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BA097F" w:rsidRPr="002F7C1A" w14:paraId="111CE8BE" w14:textId="77777777" w:rsidTr="00475EC7">
        <w:tc>
          <w:tcPr>
            <w:tcW w:w="10423" w:type="dxa"/>
            <w:gridSpan w:val="2"/>
            <w:shd w:val="clear" w:color="auto" w:fill="auto"/>
          </w:tcPr>
          <w:p w14:paraId="407CDC51" w14:textId="1AE517CE" w:rsidR="00BA097F" w:rsidRPr="003817A2" w:rsidRDefault="00BA097F" w:rsidP="00475EC7">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847</w:t>
            </w:r>
            <w:r w:rsidRPr="003817A2">
              <w:rPr>
                <w:sz w:val="64"/>
                <w:lang w:val="sv-SE"/>
              </w:rPr>
              <w:t xml:space="preserve"> </w:t>
            </w:r>
            <w:r w:rsidRPr="003817A2">
              <w:rPr>
                <w:lang w:val="sv-SE"/>
              </w:rPr>
              <w:t>V</w:t>
            </w:r>
            <w:bookmarkStart w:id="3" w:name="specVersion"/>
            <w:r>
              <w:rPr>
                <w:lang w:val="sv-SE"/>
              </w:rPr>
              <w:t>1</w:t>
            </w:r>
            <w:r w:rsidR="000A6129">
              <w:rPr>
                <w:lang w:val="sv-SE"/>
              </w:rPr>
              <w:t>7</w:t>
            </w:r>
            <w:r w:rsidRPr="003817A2">
              <w:rPr>
                <w:lang w:val="sv-SE"/>
              </w:rPr>
              <w:t>.0.</w:t>
            </w:r>
            <w:bookmarkEnd w:id="3"/>
            <w:r w:rsidR="000A6129">
              <w:rPr>
                <w:lang w:val="sv-SE"/>
              </w:rPr>
              <w:t>0</w:t>
            </w:r>
            <w:r w:rsidR="000A6129" w:rsidRPr="003817A2">
              <w:rPr>
                <w:lang w:val="sv-SE"/>
              </w:rPr>
              <w:t xml:space="preserve"> </w:t>
            </w:r>
            <w:r w:rsidRPr="003817A2">
              <w:rPr>
                <w:sz w:val="32"/>
                <w:lang w:val="sv-SE"/>
              </w:rPr>
              <w:t>(</w:t>
            </w:r>
            <w:bookmarkStart w:id="4" w:name="issueDate"/>
            <w:r w:rsidRPr="003817A2">
              <w:rPr>
                <w:sz w:val="32"/>
                <w:lang w:val="sv-SE"/>
              </w:rPr>
              <w:t>202</w:t>
            </w:r>
            <w:r>
              <w:rPr>
                <w:sz w:val="32"/>
                <w:lang w:val="sv-SE"/>
              </w:rPr>
              <w:t>1</w:t>
            </w:r>
            <w:r w:rsidRPr="003817A2">
              <w:rPr>
                <w:sz w:val="32"/>
                <w:lang w:val="sv-SE"/>
              </w:rPr>
              <w:t>-</w:t>
            </w:r>
            <w:bookmarkEnd w:id="4"/>
            <w:r>
              <w:rPr>
                <w:sz w:val="32"/>
                <w:lang w:val="sv-SE"/>
              </w:rPr>
              <w:t>09</w:t>
            </w:r>
            <w:r w:rsidRPr="003817A2">
              <w:rPr>
                <w:sz w:val="32"/>
                <w:lang w:val="sv-SE"/>
              </w:rPr>
              <w:t>)</w:t>
            </w:r>
          </w:p>
        </w:tc>
      </w:tr>
      <w:tr w:rsidR="00BA097F" w14:paraId="778E0207" w14:textId="77777777" w:rsidTr="00475EC7">
        <w:trPr>
          <w:trHeight w:hRule="exact" w:val="845"/>
        </w:trPr>
        <w:tc>
          <w:tcPr>
            <w:tcW w:w="10423" w:type="dxa"/>
            <w:gridSpan w:val="2"/>
            <w:shd w:val="clear" w:color="auto" w:fill="auto"/>
          </w:tcPr>
          <w:p w14:paraId="1D198848" w14:textId="77777777" w:rsidR="00BA097F" w:rsidRDefault="00BA097F" w:rsidP="00475EC7">
            <w:pPr>
              <w:pStyle w:val="ZB"/>
              <w:framePr w:w="0" w:hRule="auto" w:wrap="auto" w:vAnchor="margin" w:hAnchor="text" w:yAlign="inline"/>
            </w:pPr>
            <w:r w:rsidRPr="004D3578">
              <w:t xml:space="preserve">Technical </w:t>
            </w:r>
            <w:bookmarkStart w:id="5" w:name="spectype2"/>
            <w:r w:rsidRPr="003817A2">
              <w:t>Report</w:t>
            </w:r>
            <w:bookmarkEnd w:id="5"/>
          </w:p>
        </w:tc>
      </w:tr>
      <w:tr w:rsidR="00BA097F" w14:paraId="46C566F9" w14:textId="77777777" w:rsidTr="00475EC7">
        <w:trPr>
          <w:trHeight w:hRule="exact" w:val="3686"/>
        </w:trPr>
        <w:tc>
          <w:tcPr>
            <w:tcW w:w="10423" w:type="dxa"/>
            <w:gridSpan w:val="2"/>
            <w:shd w:val="clear" w:color="auto" w:fill="auto"/>
          </w:tcPr>
          <w:p w14:paraId="1DF0B883" w14:textId="77777777" w:rsidR="00BA097F" w:rsidRPr="004D3578" w:rsidRDefault="00BA097F" w:rsidP="00475EC7">
            <w:pPr>
              <w:pStyle w:val="ZT"/>
              <w:framePr w:wrap="auto" w:hAnchor="text" w:yAlign="inline"/>
            </w:pPr>
            <w:r w:rsidRPr="004D3578">
              <w:t>3rd Generation Partnership Project;</w:t>
            </w:r>
          </w:p>
          <w:p w14:paraId="36E337B5" w14:textId="77777777" w:rsidR="00BA097F" w:rsidRPr="005E4BB2" w:rsidRDefault="00BA097F" w:rsidP="00475EC7">
            <w:pPr>
              <w:pStyle w:val="ZT"/>
              <w:framePr w:wrap="auto" w:hAnchor="text" w:yAlign="inline"/>
              <w:rPr>
                <w:highlight w:val="yellow"/>
              </w:rPr>
            </w:pPr>
            <w:r w:rsidRPr="004D3578">
              <w:t xml:space="preserve">Technical Specification Group </w:t>
            </w:r>
            <w:bookmarkStart w:id="6" w:name="specTitle"/>
            <w:r w:rsidRPr="002A5923">
              <w:t>Radio Access Network</w:t>
            </w:r>
            <w:r w:rsidRPr="003817A2">
              <w:t>;</w:t>
            </w:r>
          </w:p>
          <w:p w14:paraId="45DCE47C" w14:textId="77777777" w:rsidR="00BA097F" w:rsidRPr="003817A2" w:rsidRDefault="00BA097F" w:rsidP="00475EC7">
            <w:pPr>
              <w:pStyle w:val="ZT"/>
              <w:framePr w:wrap="auto" w:hAnchor="text" w:yAlign="inline"/>
            </w:pPr>
            <w:r w:rsidRPr="003817A2">
              <w:t>NR;</w:t>
            </w:r>
          </w:p>
          <w:bookmarkEnd w:id="6"/>
          <w:p w14:paraId="463638B2" w14:textId="25C6067F" w:rsidR="00BA097F" w:rsidRPr="004D3578" w:rsidRDefault="00BA097F" w:rsidP="00475EC7">
            <w:pPr>
              <w:pStyle w:val="ZT"/>
              <w:framePr w:wrap="auto" w:hAnchor="text" w:yAlign="inline"/>
            </w:pPr>
            <w:r>
              <w:t>New frequency range for NR (47.2 – 48.2 GHz);</w:t>
            </w:r>
          </w:p>
          <w:p w14:paraId="2929E1BA" w14:textId="77777777" w:rsidR="00BA097F" w:rsidRPr="00133525" w:rsidRDefault="00BA097F" w:rsidP="00475EC7">
            <w:pPr>
              <w:pStyle w:val="ZT"/>
              <w:framePr w:wrap="auto" w:hAnchor="text" w:yAlign="inline"/>
              <w:rPr>
                <w:i/>
                <w:sz w:val="28"/>
              </w:rPr>
            </w:pPr>
            <w:r w:rsidRPr="004D3578">
              <w:t>(</w:t>
            </w:r>
            <w:r w:rsidRPr="004D3578">
              <w:rPr>
                <w:rStyle w:val="ZGSM"/>
              </w:rPr>
              <w:t xml:space="preserve">Release </w:t>
            </w:r>
            <w:bookmarkStart w:id="7" w:name="specRelease"/>
            <w:r w:rsidRPr="003817A2">
              <w:rPr>
                <w:rStyle w:val="ZGSM"/>
              </w:rPr>
              <w:t>17</w:t>
            </w:r>
            <w:bookmarkEnd w:id="7"/>
            <w:r w:rsidRPr="004D3578">
              <w:t>)</w:t>
            </w:r>
          </w:p>
        </w:tc>
      </w:tr>
      <w:tr w:rsidR="00BA097F" w14:paraId="57F7D4D6" w14:textId="77777777" w:rsidTr="00475EC7">
        <w:tc>
          <w:tcPr>
            <w:tcW w:w="10423" w:type="dxa"/>
            <w:gridSpan w:val="2"/>
            <w:shd w:val="clear" w:color="auto" w:fill="auto"/>
          </w:tcPr>
          <w:p w14:paraId="1E0C4676" w14:textId="77777777" w:rsidR="00BA097F" w:rsidRPr="00133525" w:rsidRDefault="00BA097F" w:rsidP="00475EC7">
            <w:pPr>
              <w:pStyle w:val="ZU"/>
              <w:framePr w:w="0" w:wrap="auto" w:vAnchor="margin" w:hAnchor="text" w:yAlign="inline"/>
              <w:tabs>
                <w:tab w:val="right" w:pos="10206"/>
              </w:tabs>
              <w:jc w:val="left"/>
              <w:rPr>
                <w:color w:val="0000FF"/>
              </w:rPr>
            </w:pPr>
            <w:r w:rsidRPr="00133525">
              <w:rPr>
                <w:color w:val="0000FF"/>
              </w:rPr>
              <w:tab/>
            </w:r>
          </w:p>
        </w:tc>
      </w:tr>
      <w:tr w:rsidR="00BA097F" w14:paraId="4733D97C" w14:textId="77777777" w:rsidTr="00475EC7">
        <w:trPr>
          <w:trHeight w:hRule="exact" w:val="1531"/>
        </w:trPr>
        <w:tc>
          <w:tcPr>
            <w:tcW w:w="4883" w:type="dxa"/>
            <w:shd w:val="clear" w:color="auto" w:fill="auto"/>
          </w:tcPr>
          <w:p w14:paraId="59AD09E1" w14:textId="77777777" w:rsidR="00BA097F" w:rsidRDefault="00BA097F" w:rsidP="00475EC7">
            <w:r>
              <w:rPr>
                <w:i/>
                <w:noProof/>
              </w:rPr>
              <w:drawing>
                <wp:inline distT="0" distB="0" distL="0" distR="0" wp14:anchorId="7854234C" wp14:editId="4EDB072E">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E60EB68" w14:textId="77777777" w:rsidR="00BA097F" w:rsidRDefault="00BA097F" w:rsidP="00475EC7">
            <w:pPr>
              <w:jc w:val="right"/>
            </w:pPr>
            <w:bookmarkStart w:id="8" w:name="logos"/>
            <w:r>
              <w:rPr>
                <w:noProof/>
              </w:rPr>
              <w:drawing>
                <wp:inline distT="0" distB="0" distL="0" distR="0" wp14:anchorId="43AF5131" wp14:editId="37CAAAB4">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BA097F" w14:paraId="369024DC" w14:textId="77777777" w:rsidTr="00475EC7">
        <w:trPr>
          <w:trHeight w:hRule="exact" w:val="5783"/>
        </w:trPr>
        <w:tc>
          <w:tcPr>
            <w:tcW w:w="10423" w:type="dxa"/>
            <w:gridSpan w:val="2"/>
            <w:shd w:val="clear" w:color="auto" w:fill="auto"/>
          </w:tcPr>
          <w:p w14:paraId="2B2B48AF" w14:textId="77777777" w:rsidR="00BA097F" w:rsidRPr="00C074DD" w:rsidRDefault="00BA097F" w:rsidP="00475EC7">
            <w:pPr>
              <w:pStyle w:val="Guidance"/>
              <w:rPr>
                <w:b/>
              </w:rPr>
            </w:pPr>
          </w:p>
        </w:tc>
      </w:tr>
      <w:tr w:rsidR="00BA097F" w14:paraId="7B1F3C2A" w14:textId="77777777" w:rsidTr="00475EC7">
        <w:trPr>
          <w:trHeight w:hRule="exact" w:val="964"/>
        </w:trPr>
        <w:tc>
          <w:tcPr>
            <w:tcW w:w="10423" w:type="dxa"/>
            <w:gridSpan w:val="2"/>
            <w:shd w:val="clear" w:color="auto" w:fill="auto"/>
          </w:tcPr>
          <w:p w14:paraId="52E2EA1B" w14:textId="77777777" w:rsidR="00BA097F" w:rsidRPr="00133525" w:rsidRDefault="00BA097F" w:rsidP="00475EC7">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63BF402" w14:textId="77777777" w:rsidR="00BA097F" w:rsidRPr="004D3578" w:rsidRDefault="00BA097F" w:rsidP="00475EC7">
            <w:pPr>
              <w:pStyle w:val="ZV"/>
              <w:framePr w:w="0" w:wrap="auto" w:vAnchor="margin" w:hAnchor="text" w:yAlign="inline"/>
            </w:pPr>
          </w:p>
          <w:p w14:paraId="250CE7A4" w14:textId="77777777" w:rsidR="00BA097F" w:rsidRPr="00133525" w:rsidRDefault="00BA097F" w:rsidP="00475EC7">
            <w:pPr>
              <w:rPr>
                <w:sz w:val="16"/>
              </w:rPr>
            </w:pPr>
          </w:p>
        </w:tc>
      </w:tr>
      <w:bookmarkEnd w:id="0"/>
    </w:tbl>
    <w:p w14:paraId="7C90B547" w14:textId="77777777" w:rsidR="00080512" w:rsidRDefault="00080512"/>
    <w:p w14:paraId="21942B6D" w14:textId="77777777" w:rsidR="00BA097F" w:rsidRPr="004D3578" w:rsidRDefault="00BA097F">
      <w:pPr>
        <w:sectPr w:rsidR="00BA097F"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097F" w:rsidRPr="00BA097F" w14:paraId="66ED7ABD" w14:textId="77777777" w:rsidTr="00475EC7">
        <w:trPr>
          <w:trHeight w:hRule="exact" w:val="5670"/>
        </w:trPr>
        <w:tc>
          <w:tcPr>
            <w:tcW w:w="10423" w:type="dxa"/>
            <w:shd w:val="clear" w:color="auto" w:fill="auto"/>
          </w:tcPr>
          <w:p w14:paraId="561B0DCE" w14:textId="77777777" w:rsidR="00BA097F" w:rsidRPr="00BA097F" w:rsidRDefault="00BA097F" w:rsidP="00BA097F">
            <w:pPr>
              <w:rPr>
                <w:rFonts w:eastAsia="DengXian"/>
                <w:i/>
                <w:color w:val="0000FF"/>
              </w:rPr>
            </w:pPr>
            <w:bookmarkStart w:id="10" w:name="page2"/>
          </w:p>
        </w:tc>
      </w:tr>
      <w:tr w:rsidR="00BA097F" w:rsidRPr="00BA097F" w14:paraId="1269865B" w14:textId="77777777" w:rsidTr="00475EC7">
        <w:trPr>
          <w:trHeight w:hRule="exact" w:val="5387"/>
        </w:trPr>
        <w:tc>
          <w:tcPr>
            <w:tcW w:w="10423" w:type="dxa"/>
            <w:shd w:val="clear" w:color="auto" w:fill="auto"/>
          </w:tcPr>
          <w:p w14:paraId="3F8A9BDF" w14:textId="77777777" w:rsidR="00BA097F" w:rsidRPr="00BA097F" w:rsidRDefault="00BA097F" w:rsidP="00BA097F">
            <w:pPr>
              <w:spacing w:after="240"/>
              <w:ind w:left="2835" w:right="2835"/>
              <w:jc w:val="center"/>
              <w:rPr>
                <w:rFonts w:ascii="Arial" w:eastAsia="DengXian" w:hAnsi="Arial"/>
                <w:b/>
                <w:i/>
              </w:rPr>
            </w:pPr>
            <w:bookmarkStart w:id="11" w:name="coords3gpp"/>
            <w:r w:rsidRPr="00BA097F">
              <w:rPr>
                <w:rFonts w:ascii="Arial" w:eastAsia="DengXian" w:hAnsi="Arial"/>
                <w:b/>
                <w:i/>
              </w:rPr>
              <w:t>3GPP</w:t>
            </w:r>
          </w:p>
          <w:p w14:paraId="438A937A" w14:textId="77777777" w:rsidR="00BA097F" w:rsidRPr="00BA097F" w:rsidRDefault="00BA097F" w:rsidP="00BA097F">
            <w:pPr>
              <w:pBdr>
                <w:bottom w:val="single" w:sz="6" w:space="1" w:color="auto"/>
              </w:pBdr>
              <w:spacing w:after="0"/>
              <w:ind w:left="2835" w:right="2835"/>
              <w:jc w:val="center"/>
              <w:rPr>
                <w:rFonts w:eastAsia="DengXian"/>
              </w:rPr>
            </w:pPr>
            <w:r w:rsidRPr="00BA097F">
              <w:rPr>
                <w:rFonts w:eastAsia="DengXian"/>
              </w:rPr>
              <w:t>Postal address</w:t>
            </w:r>
          </w:p>
          <w:p w14:paraId="36488484" w14:textId="77777777" w:rsidR="00BA097F" w:rsidRPr="00BA097F" w:rsidRDefault="00BA097F" w:rsidP="00BA097F">
            <w:pPr>
              <w:spacing w:after="0"/>
              <w:ind w:left="2835" w:right="2835"/>
              <w:jc w:val="center"/>
              <w:rPr>
                <w:rFonts w:ascii="Arial" w:eastAsia="DengXian" w:hAnsi="Arial"/>
                <w:sz w:val="18"/>
              </w:rPr>
            </w:pPr>
          </w:p>
          <w:p w14:paraId="17108396"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3GPP support office address</w:t>
            </w:r>
          </w:p>
          <w:p w14:paraId="6F94DDD7"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650 Route des Lucioles - Sophia Antipolis</w:t>
            </w:r>
          </w:p>
          <w:p w14:paraId="3D0F84D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Valbonne - FRANCE</w:t>
            </w:r>
          </w:p>
          <w:p w14:paraId="17679F72" w14:textId="77777777" w:rsidR="00BA097F" w:rsidRPr="00BA097F" w:rsidRDefault="00BA097F" w:rsidP="00BA097F">
            <w:pPr>
              <w:spacing w:after="20"/>
              <w:ind w:left="2835" w:right="2835"/>
              <w:jc w:val="center"/>
              <w:rPr>
                <w:rFonts w:ascii="Arial" w:eastAsia="DengXian" w:hAnsi="Arial"/>
                <w:sz w:val="18"/>
              </w:rPr>
            </w:pPr>
            <w:r w:rsidRPr="00BA097F">
              <w:rPr>
                <w:rFonts w:ascii="Arial" w:eastAsia="DengXian" w:hAnsi="Arial"/>
                <w:sz w:val="18"/>
              </w:rPr>
              <w:t>Tel.: +33 4 92 94 42 00 Fax: +33 4 93 65 47 16</w:t>
            </w:r>
          </w:p>
          <w:p w14:paraId="7D5C9780"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Internet</w:t>
            </w:r>
          </w:p>
          <w:p w14:paraId="642D077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http://www.3gpp.org</w:t>
            </w:r>
            <w:bookmarkEnd w:id="11"/>
          </w:p>
          <w:p w14:paraId="2E83D405" w14:textId="77777777" w:rsidR="00BA097F" w:rsidRPr="00BA097F" w:rsidRDefault="00BA097F" w:rsidP="00BA097F">
            <w:pPr>
              <w:rPr>
                <w:rFonts w:eastAsia="DengXian"/>
              </w:rPr>
            </w:pPr>
          </w:p>
        </w:tc>
      </w:tr>
      <w:tr w:rsidR="00BA097F" w:rsidRPr="00BA097F" w14:paraId="53F5D68E" w14:textId="77777777" w:rsidTr="00475EC7">
        <w:tc>
          <w:tcPr>
            <w:tcW w:w="10423" w:type="dxa"/>
            <w:shd w:val="clear" w:color="auto" w:fill="auto"/>
            <w:vAlign w:val="bottom"/>
          </w:tcPr>
          <w:p w14:paraId="75540FEC" w14:textId="77777777" w:rsidR="00BA097F" w:rsidRPr="00BA097F" w:rsidRDefault="00BA097F" w:rsidP="00BA097F">
            <w:pPr>
              <w:pBdr>
                <w:bottom w:val="single" w:sz="6" w:space="1" w:color="auto"/>
              </w:pBdr>
              <w:spacing w:after="240"/>
              <w:jc w:val="center"/>
              <w:rPr>
                <w:rFonts w:ascii="Arial" w:eastAsia="DengXian" w:hAnsi="Arial"/>
                <w:b/>
                <w:i/>
              </w:rPr>
            </w:pPr>
            <w:bookmarkStart w:id="12" w:name="copyrightNotification"/>
            <w:r w:rsidRPr="00BA097F">
              <w:rPr>
                <w:rFonts w:ascii="Arial" w:eastAsia="DengXian" w:hAnsi="Arial"/>
                <w:b/>
                <w:i/>
              </w:rPr>
              <w:t>Copyright Notification</w:t>
            </w:r>
          </w:p>
          <w:p w14:paraId="34F3B9C9" w14:textId="77777777" w:rsidR="00BA097F" w:rsidRPr="00BA097F" w:rsidRDefault="00BA097F" w:rsidP="00BA097F">
            <w:pPr>
              <w:spacing w:after="0"/>
              <w:jc w:val="center"/>
              <w:rPr>
                <w:rFonts w:eastAsia="DengXian"/>
              </w:rPr>
            </w:pPr>
            <w:r w:rsidRPr="00BA097F">
              <w:rPr>
                <w:rFonts w:eastAsia="DengXian"/>
              </w:rPr>
              <w:t>No part may be reproduced except as authorized by written permission.</w:t>
            </w:r>
            <w:r w:rsidRPr="00BA097F">
              <w:rPr>
                <w:rFonts w:eastAsia="DengXian"/>
              </w:rPr>
              <w:br/>
              <w:t>The copyright and the foregoing restriction extend to reproduction in all media.</w:t>
            </w:r>
          </w:p>
          <w:p w14:paraId="052B20FA" w14:textId="77777777" w:rsidR="00BA097F" w:rsidRPr="00BA097F" w:rsidRDefault="00BA097F" w:rsidP="00BA097F">
            <w:pPr>
              <w:spacing w:after="0"/>
              <w:jc w:val="center"/>
              <w:rPr>
                <w:rFonts w:eastAsia="DengXian"/>
              </w:rPr>
            </w:pPr>
          </w:p>
          <w:p w14:paraId="629CB8D6" w14:textId="77777777" w:rsidR="00BA097F" w:rsidRPr="00BA097F" w:rsidRDefault="00BA097F" w:rsidP="00BA097F">
            <w:pPr>
              <w:spacing w:after="0"/>
              <w:jc w:val="center"/>
              <w:rPr>
                <w:rFonts w:eastAsia="DengXian"/>
                <w:sz w:val="18"/>
              </w:rPr>
            </w:pPr>
            <w:r w:rsidRPr="00BA097F">
              <w:rPr>
                <w:rFonts w:eastAsia="DengXian"/>
                <w:sz w:val="18"/>
              </w:rPr>
              <w:t>© 2021, 3GPP Organizational Partners (ARIB, ATIS, CCSA, ETSI, TSDSI, TTA, TTC).</w:t>
            </w:r>
            <w:bookmarkStart w:id="13" w:name="copyrightaddon"/>
            <w:bookmarkEnd w:id="13"/>
          </w:p>
          <w:p w14:paraId="316BD56A" w14:textId="77777777" w:rsidR="00BA097F" w:rsidRPr="00BA097F" w:rsidRDefault="00BA097F" w:rsidP="00BA097F">
            <w:pPr>
              <w:spacing w:after="0"/>
              <w:jc w:val="center"/>
              <w:rPr>
                <w:rFonts w:eastAsia="DengXian"/>
                <w:sz w:val="18"/>
              </w:rPr>
            </w:pPr>
            <w:r w:rsidRPr="00BA097F">
              <w:rPr>
                <w:rFonts w:eastAsia="DengXian"/>
                <w:sz w:val="18"/>
              </w:rPr>
              <w:t>All rights reserved.</w:t>
            </w:r>
          </w:p>
          <w:p w14:paraId="10E71E06" w14:textId="77777777" w:rsidR="00BA097F" w:rsidRPr="00BA097F" w:rsidRDefault="00BA097F" w:rsidP="00BA097F">
            <w:pPr>
              <w:spacing w:after="0"/>
              <w:rPr>
                <w:rFonts w:eastAsia="DengXian"/>
                <w:sz w:val="18"/>
              </w:rPr>
            </w:pPr>
          </w:p>
          <w:p w14:paraId="0D778FD8" w14:textId="77777777" w:rsidR="00BA097F" w:rsidRPr="00BA097F" w:rsidRDefault="00BA097F" w:rsidP="00BA097F">
            <w:pPr>
              <w:spacing w:after="0"/>
              <w:rPr>
                <w:rFonts w:eastAsia="DengXian"/>
                <w:sz w:val="18"/>
              </w:rPr>
            </w:pPr>
            <w:r w:rsidRPr="00BA097F">
              <w:rPr>
                <w:rFonts w:eastAsia="DengXian"/>
                <w:sz w:val="18"/>
              </w:rPr>
              <w:t>UMTS™ is a Trade Mark of ETSI registered for the benefit of its members</w:t>
            </w:r>
          </w:p>
          <w:p w14:paraId="3ED605C5" w14:textId="77777777" w:rsidR="00BA097F" w:rsidRPr="00BA097F" w:rsidRDefault="00BA097F" w:rsidP="00BA097F">
            <w:pPr>
              <w:spacing w:after="0"/>
              <w:rPr>
                <w:rFonts w:eastAsia="DengXian"/>
                <w:sz w:val="18"/>
              </w:rPr>
            </w:pPr>
            <w:r w:rsidRPr="00BA097F">
              <w:rPr>
                <w:rFonts w:eastAsia="DengXian"/>
                <w:sz w:val="18"/>
              </w:rPr>
              <w:t>3GPP™ is a Trade Mark of ETSI registered for the benefit of its Members and of the 3GPP Organizational Partners</w:t>
            </w:r>
            <w:r w:rsidRPr="00BA097F">
              <w:rPr>
                <w:rFonts w:eastAsia="DengXian"/>
                <w:sz w:val="18"/>
              </w:rPr>
              <w:br/>
              <w:t>LTE™ is a Trade Mark of ETSI registered for the benefit of its Members and of the 3GPP Organizational Partners</w:t>
            </w:r>
          </w:p>
          <w:p w14:paraId="33A8282A" w14:textId="77777777" w:rsidR="00BA097F" w:rsidRPr="00BA097F" w:rsidRDefault="00BA097F" w:rsidP="00BA097F">
            <w:pPr>
              <w:spacing w:after="0"/>
              <w:rPr>
                <w:rFonts w:eastAsia="DengXian"/>
                <w:sz w:val="18"/>
              </w:rPr>
            </w:pPr>
            <w:r w:rsidRPr="00BA097F">
              <w:rPr>
                <w:rFonts w:eastAsia="DengXian"/>
                <w:sz w:val="18"/>
              </w:rPr>
              <w:t>GSM® and the GSM logo are registered and owned by the GSM Association</w:t>
            </w:r>
            <w:bookmarkEnd w:id="12"/>
          </w:p>
          <w:p w14:paraId="5519A5AE" w14:textId="77777777" w:rsidR="00BA097F" w:rsidRPr="00BA097F" w:rsidRDefault="00BA097F" w:rsidP="00BA097F">
            <w:pPr>
              <w:rPr>
                <w:rFonts w:eastAsia="DengXian"/>
              </w:rPr>
            </w:pPr>
          </w:p>
        </w:tc>
      </w:tr>
      <w:bookmarkEnd w:id="10"/>
    </w:tbl>
    <w:p w14:paraId="6715DA8B" w14:textId="77777777" w:rsidR="00080512" w:rsidRPr="004D3578" w:rsidRDefault="00080512">
      <w:pPr>
        <w:pStyle w:val="TT"/>
      </w:pPr>
      <w:r w:rsidRPr="004D3578">
        <w:br w:type="page"/>
      </w:r>
      <w:bookmarkStart w:id="14" w:name="tableOfContents"/>
      <w:bookmarkEnd w:id="14"/>
      <w:r w:rsidRPr="004D3578">
        <w:lastRenderedPageBreak/>
        <w:t>Contents</w:t>
      </w:r>
    </w:p>
    <w:p w14:paraId="6E72A652" w14:textId="397BC096" w:rsidR="000A6129" w:rsidRDefault="000A612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_Toc82007189 \h </w:instrText>
      </w:r>
      <w:r>
        <w:fldChar w:fldCharType="separate"/>
      </w:r>
      <w:r>
        <w:t>4</w:t>
      </w:r>
      <w:r>
        <w:fldChar w:fldCharType="end"/>
      </w:r>
    </w:p>
    <w:p w14:paraId="3F638483" w14:textId="28E0DAC7" w:rsidR="000A6129" w:rsidRDefault="000A612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_Toc82007190 \h </w:instrText>
      </w:r>
      <w:r>
        <w:fldChar w:fldCharType="separate"/>
      </w:r>
      <w:r>
        <w:t>5</w:t>
      </w:r>
      <w:r>
        <w:fldChar w:fldCharType="end"/>
      </w:r>
    </w:p>
    <w:p w14:paraId="67DF5EA5" w14:textId="3E937160" w:rsidR="000A6129" w:rsidRDefault="000A612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_Toc82007191 \h </w:instrText>
      </w:r>
      <w:r>
        <w:fldChar w:fldCharType="separate"/>
      </w:r>
      <w:r>
        <w:t>5</w:t>
      </w:r>
      <w:r>
        <w:fldChar w:fldCharType="end"/>
      </w:r>
    </w:p>
    <w:p w14:paraId="7F3EBD99" w14:textId="2E31E490" w:rsidR="000A6129" w:rsidRDefault="000A612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_Toc82007192 \h </w:instrText>
      </w:r>
      <w:r>
        <w:fldChar w:fldCharType="separate"/>
      </w:r>
      <w:r>
        <w:t>5</w:t>
      </w:r>
      <w:r>
        <w:fldChar w:fldCharType="end"/>
      </w:r>
    </w:p>
    <w:p w14:paraId="24FC98BC" w14:textId="5A864F85" w:rsidR="000A6129" w:rsidRDefault="000A612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_Toc82007193 \h </w:instrText>
      </w:r>
      <w:r>
        <w:fldChar w:fldCharType="separate"/>
      </w:r>
      <w:r>
        <w:t>5</w:t>
      </w:r>
      <w:r>
        <w:fldChar w:fldCharType="end"/>
      </w:r>
    </w:p>
    <w:p w14:paraId="097C2B68" w14:textId="55405D77" w:rsidR="000A6129" w:rsidRDefault="000A612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_Toc82007194 \h </w:instrText>
      </w:r>
      <w:r>
        <w:fldChar w:fldCharType="separate"/>
      </w:r>
      <w:r>
        <w:t>5</w:t>
      </w:r>
      <w:r>
        <w:fldChar w:fldCharType="end"/>
      </w:r>
    </w:p>
    <w:p w14:paraId="7B99F6B7" w14:textId="7FCE328B" w:rsidR="000A6129" w:rsidRDefault="000A612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_Toc82007195 \h </w:instrText>
      </w:r>
      <w:r>
        <w:fldChar w:fldCharType="separate"/>
      </w:r>
      <w:r>
        <w:t>6</w:t>
      </w:r>
      <w:r>
        <w:fldChar w:fldCharType="end"/>
      </w:r>
    </w:p>
    <w:p w14:paraId="5C9AC4B0" w14:textId="04CD4A24" w:rsidR="000A6129" w:rsidRDefault="000A612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_Toc82007196 \h </w:instrText>
      </w:r>
      <w:r>
        <w:fldChar w:fldCharType="separate"/>
      </w:r>
      <w:r>
        <w:t>6</w:t>
      </w:r>
      <w:r>
        <w:fldChar w:fldCharType="end"/>
      </w:r>
    </w:p>
    <w:p w14:paraId="387877AB" w14:textId="0B455B44" w:rsidR="000A6129" w:rsidRDefault="000A612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ITU-R</w:t>
      </w:r>
      <w:r>
        <w:tab/>
      </w:r>
      <w:r>
        <w:fldChar w:fldCharType="begin"/>
      </w:r>
      <w:r>
        <w:instrText xml:space="preserve"> PAGEREF _Toc82007197 \h </w:instrText>
      </w:r>
      <w:r>
        <w:fldChar w:fldCharType="separate"/>
      </w:r>
      <w:r>
        <w:t>6</w:t>
      </w:r>
      <w:r>
        <w:fldChar w:fldCharType="end"/>
      </w:r>
    </w:p>
    <w:p w14:paraId="0093ABE6" w14:textId="1990E78F" w:rsidR="000A6129" w:rsidRDefault="000A6129">
      <w:pPr>
        <w:pStyle w:val="TOC2"/>
        <w:rPr>
          <w:rFonts w:asciiTheme="minorHAnsi" w:eastAsiaTheme="minorEastAsia" w:hAnsiTheme="minorHAnsi" w:cstheme="minorBidi"/>
          <w:sz w:val="22"/>
          <w:szCs w:val="22"/>
        </w:rPr>
      </w:pPr>
      <w:r>
        <w:rPr>
          <w:lang w:eastAsia="ja-JP"/>
        </w:rPr>
        <w:t>4.2</w:t>
      </w:r>
      <w:r>
        <w:rPr>
          <w:rFonts w:asciiTheme="minorHAnsi" w:eastAsiaTheme="minorEastAsia" w:hAnsiTheme="minorHAnsi" w:cstheme="minorBidi"/>
          <w:sz w:val="22"/>
          <w:szCs w:val="22"/>
        </w:rPr>
        <w:tab/>
      </w:r>
      <w:r>
        <w:rPr>
          <w:lang w:eastAsia="ja-JP"/>
        </w:rPr>
        <w:t>FCC</w:t>
      </w:r>
      <w:r>
        <w:tab/>
      </w:r>
      <w:r>
        <w:fldChar w:fldCharType="begin"/>
      </w:r>
      <w:r>
        <w:instrText xml:space="preserve"> PAGEREF _Toc82007198 \h </w:instrText>
      </w:r>
      <w:r>
        <w:fldChar w:fldCharType="separate"/>
      </w:r>
      <w:r>
        <w:t>7</w:t>
      </w:r>
      <w:r>
        <w:fldChar w:fldCharType="end"/>
      </w:r>
    </w:p>
    <w:p w14:paraId="3C3642B0" w14:textId="78B6A5AA" w:rsidR="000A6129" w:rsidRDefault="000A612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 Frequency band definition</w:t>
      </w:r>
      <w:r>
        <w:tab/>
      </w:r>
      <w:r>
        <w:fldChar w:fldCharType="begin"/>
      </w:r>
      <w:r>
        <w:instrText xml:space="preserve"> PAGEREF _Toc82007199 \h </w:instrText>
      </w:r>
      <w:r>
        <w:fldChar w:fldCharType="separate"/>
      </w:r>
      <w:r>
        <w:t>8</w:t>
      </w:r>
      <w:r>
        <w:fldChar w:fldCharType="end"/>
      </w:r>
    </w:p>
    <w:p w14:paraId="08A93342" w14:textId="3C4A83A2" w:rsidR="000A6129" w:rsidRDefault="000A612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Channel numbering and channel bandwidth</w:t>
      </w:r>
      <w:r>
        <w:tab/>
      </w:r>
      <w:r>
        <w:fldChar w:fldCharType="begin"/>
      </w:r>
      <w:r>
        <w:instrText xml:space="preserve"> PAGEREF _Toc82007200 \h </w:instrText>
      </w:r>
      <w:r>
        <w:fldChar w:fldCharType="separate"/>
      </w:r>
      <w:r>
        <w:t>8</w:t>
      </w:r>
      <w:r>
        <w:fldChar w:fldCharType="end"/>
      </w:r>
    </w:p>
    <w:p w14:paraId="5E201755" w14:textId="1F9F6391" w:rsidR="000A6129" w:rsidRDefault="000A612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Configurations for intra-band contiguous CA</w:t>
      </w:r>
      <w:r>
        <w:tab/>
      </w:r>
      <w:r>
        <w:fldChar w:fldCharType="begin"/>
      </w:r>
      <w:r>
        <w:instrText xml:space="preserve"> PAGEREF _Toc82007201 \h </w:instrText>
      </w:r>
      <w:r>
        <w:fldChar w:fldCharType="separate"/>
      </w:r>
      <w:r>
        <w:t>9</w:t>
      </w:r>
      <w:r>
        <w:fldChar w:fldCharType="end"/>
      </w:r>
    </w:p>
    <w:p w14:paraId="102C061A" w14:textId="4B2D1D0C" w:rsidR="000A6129" w:rsidRDefault="000A612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RF requirements</w:t>
      </w:r>
      <w:r>
        <w:tab/>
      </w:r>
      <w:r>
        <w:fldChar w:fldCharType="begin"/>
      </w:r>
      <w:r>
        <w:instrText xml:space="preserve"> PAGEREF _Toc82007202 \h </w:instrText>
      </w:r>
      <w:r>
        <w:fldChar w:fldCharType="separate"/>
      </w:r>
      <w:r>
        <w:t>9</w:t>
      </w:r>
      <w:r>
        <w:fldChar w:fldCharType="end"/>
      </w:r>
    </w:p>
    <w:p w14:paraId="03F2CE58" w14:textId="73561D9D" w:rsidR="000A6129" w:rsidRDefault="000A612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UE specific</w:t>
      </w:r>
      <w:r>
        <w:tab/>
      </w:r>
      <w:r>
        <w:fldChar w:fldCharType="begin"/>
      </w:r>
      <w:r>
        <w:instrText xml:space="preserve"> PAGEREF _Toc82007203 \h </w:instrText>
      </w:r>
      <w:r>
        <w:fldChar w:fldCharType="separate"/>
      </w:r>
      <w:r>
        <w:t>9</w:t>
      </w:r>
      <w:r>
        <w:fldChar w:fldCharType="end"/>
      </w:r>
    </w:p>
    <w:p w14:paraId="14E2B09B" w14:textId="70A92625" w:rsidR="000A6129" w:rsidRDefault="000A6129">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Transmitter characteristics</w:t>
      </w:r>
      <w:r>
        <w:tab/>
      </w:r>
      <w:r>
        <w:fldChar w:fldCharType="begin"/>
      </w:r>
      <w:r>
        <w:instrText xml:space="preserve"> PAGEREF _Toc82007204 \h </w:instrText>
      </w:r>
      <w:r>
        <w:fldChar w:fldCharType="separate"/>
      </w:r>
      <w:r>
        <w:t>9</w:t>
      </w:r>
      <w:r>
        <w:fldChar w:fldCharType="end"/>
      </w:r>
    </w:p>
    <w:p w14:paraId="579DEB58" w14:textId="41B9ED30" w:rsidR="000A6129" w:rsidRDefault="000A6129">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Receiver characteristics</w:t>
      </w:r>
      <w:r>
        <w:tab/>
      </w:r>
      <w:r>
        <w:fldChar w:fldCharType="begin"/>
      </w:r>
      <w:r>
        <w:instrText xml:space="preserve"> PAGEREF _Toc82007205 \h </w:instrText>
      </w:r>
      <w:r>
        <w:fldChar w:fldCharType="separate"/>
      </w:r>
      <w:r>
        <w:t>12</w:t>
      </w:r>
      <w:r>
        <w:fldChar w:fldCharType="end"/>
      </w:r>
    </w:p>
    <w:p w14:paraId="605A8248" w14:textId="49DA371E" w:rsidR="000A6129" w:rsidRDefault="000A612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BS specific</w:t>
      </w:r>
      <w:r>
        <w:tab/>
      </w:r>
      <w:r>
        <w:fldChar w:fldCharType="begin"/>
      </w:r>
      <w:r>
        <w:instrText xml:space="preserve"> PAGEREF _Toc82007206 \h </w:instrText>
      </w:r>
      <w:r>
        <w:fldChar w:fldCharType="separate"/>
      </w:r>
      <w:r>
        <w:t>15</w:t>
      </w:r>
      <w:r>
        <w:fldChar w:fldCharType="end"/>
      </w:r>
    </w:p>
    <w:p w14:paraId="0B44F2E7" w14:textId="686451BA" w:rsidR="000A6129" w:rsidRDefault="000A612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Band agnostic requirements</w:t>
      </w:r>
      <w:r>
        <w:tab/>
      </w:r>
      <w:r>
        <w:fldChar w:fldCharType="begin"/>
      </w:r>
      <w:r>
        <w:instrText xml:space="preserve"> PAGEREF _Toc82007207 \h </w:instrText>
      </w:r>
      <w:r>
        <w:fldChar w:fldCharType="separate"/>
      </w:r>
      <w:r>
        <w:t>15</w:t>
      </w:r>
      <w:r>
        <w:fldChar w:fldCharType="end"/>
      </w:r>
    </w:p>
    <w:p w14:paraId="6F274D39" w14:textId="43BCC38C" w:rsidR="000A6129" w:rsidRDefault="000A612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Transmitter characteristics</w:t>
      </w:r>
      <w:r>
        <w:tab/>
      </w:r>
      <w:r>
        <w:fldChar w:fldCharType="begin"/>
      </w:r>
      <w:r>
        <w:instrText xml:space="preserve"> PAGEREF _Toc82007208 \h </w:instrText>
      </w:r>
      <w:r>
        <w:fldChar w:fldCharType="separate"/>
      </w:r>
      <w:r>
        <w:t>15</w:t>
      </w:r>
      <w:r>
        <w:fldChar w:fldCharType="end"/>
      </w:r>
    </w:p>
    <w:p w14:paraId="51CA8495" w14:textId="3E80265A" w:rsidR="000A6129" w:rsidRDefault="000A612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Adjacent Channel Leakage Ratio (ACLR)</w:t>
      </w:r>
      <w:r>
        <w:tab/>
      </w:r>
      <w:r>
        <w:fldChar w:fldCharType="begin"/>
      </w:r>
      <w:r>
        <w:instrText xml:space="preserve"> PAGEREF _Toc82007209 \h </w:instrText>
      </w:r>
      <w:r>
        <w:fldChar w:fldCharType="separate"/>
      </w:r>
      <w:r>
        <w:t>15</w:t>
      </w:r>
      <w:r>
        <w:fldChar w:fldCharType="end"/>
      </w:r>
    </w:p>
    <w:p w14:paraId="614D3227" w14:textId="5EEAB35F" w:rsidR="000A6129" w:rsidRDefault="000A6129">
      <w:pPr>
        <w:pStyle w:val="TOC4"/>
        <w:rPr>
          <w:rFonts w:asciiTheme="minorHAnsi" w:eastAsiaTheme="minorEastAsia" w:hAnsiTheme="minorHAnsi" w:cstheme="minorBidi"/>
          <w:sz w:val="22"/>
          <w:szCs w:val="22"/>
        </w:rPr>
      </w:pPr>
      <w:r>
        <w:rPr>
          <w:lang w:eastAsia="ko-KR"/>
        </w:rPr>
        <w:t>8.2.2.2</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_Toc82007210 \h </w:instrText>
      </w:r>
      <w:r>
        <w:fldChar w:fldCharType="separate"/>
      </w:r>
      <w:r>
        <w:t>16</w:t>
      </w:r>
      <w:r>
        <w:fldChar w:fldCharType="end"/>
      </w:r>
    </w:p>
    <w:p w14:paraId="6989DCD4" w14:textId="5F8F4A92" w:rsidR="000A6129" w:rsidRDefault="000A612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Step frequencies for Tx spurious emission</w:t>
      </w:r>
      <w:r>
        <w:tab/>
      </w:r>
      <w:r>
        <w:fldChar w:fldCharType="begin"/>
      </w:r>
      <w:r>
        <w:instrText xml:space="preserve"> PAGEREF _Toc82007211 \h </w:instrText>
      </w:r>
      <w:r>
        <w:fldChar w:fldCharType="separate"/>
      </w:r>
      <w:r>
        <w:t>16</w:t>
      </w:r>
      <w:r>
        <w:fldChar w:fldCharType="end"/>
      </w:r>
    </w:p>
    <w:p w14:paraId="68E9A8F9" w14:textId="0796A918" w:rsidR="000A6129" w:rsidRDefault="000A612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Receiver characteristics</w:t>
      </w:r>
      <w:r>
        <w:tab/>
      </w:r>
      <w:r>
        <w:fldChar w:fldCharType="begin"/>
      </w:r>
      <w:r>
        <w:instrText xml:space="preserve"> PAGEREF _Toc82007212 \h </w:instrText>
      </w:r>
      <w:r>
        <w:fldChar w:fldCharType="separate"/>
      </w:r>
      <w:r>
        <w:t>16</w:t>
      </w:r>
      <w:r>
        <w:fldChar w:fldCharType="end"/>
      </w:r>
    </w:p>
    <w:p w14:paraId="6704513D" w14:textId="531006D2" w:rsidR="000A6129" w:rsidRDefault="000A6129">
      <w:pPr>
        <w:pStyle w:val="TOC4"/>
        <w:rPr>
          <w:rFonts w:asciiTheme="minorHAnsi" w:eastAsiaTheme="minorEastAsia" w:hAnsiTheme="minorHAnsi" w:cstheme="minorBidi"/>
          <w:sz w:val="22"/>
          <w:szCs w:val="22"/>
        </w:rPr>
      </w:pPr>
      <w:r w:rsidRPr="00044F11">
        <w:rPr>
          <w:rFonts w:eastAsia="Arial"/>
        </w:rPr>
        <w:t>8.2.3.1  Step frequencies for Rx spurious emission</w:t>
      </w:r>
      <w:r>
        <w:tab/>
      </w:r>
      <w:r>
        <w:fldChar w:fldCharType="begin"/>
      </w:r>
      <w:r>
        <w:instrText xml:space="preserve"> PAGEREF _Toc82007213 \h </w:instrText>
      </w:r>
      <w:r>
        <w:fldChar w:fldCharType="separate"/>
      </w:r>
      <w:r>
        <w:t>16</w:t>
      </w:r>
      <w:r>
        <w:fldChar w:fldCharType="end"/>
      </w:r>
    </w:p>
    <w:p w14:paraId="2BAD89DF" w14:textId="51C5952F" w:rsidR="000A6129" w:rsidRDefault="000A612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RRM</w:t>
      </w:r>
      <w:r>
        <w:tab/>
      </w:r>
      <w:r>
        <w:fldChar w:fldCharType="begin"/>
      </w:r>
      <w:r>
        <w:instrText xml:space="preserve"> PAGEREF _Toc82007214 \h </w:instrText>
      </w:r>
      <w:r>
        <w:fldChar w:fldCharType="separate"/>
      </w:r>
      <w:r>
        <w:t>18</w:t>
      </w:r>
      <w:r>
        <w:fldChar w:fldCharType="end"/>
      </w:r>
    </w:p>
    <w:p w14:paraId="3B8EFB64" w14:textId="26739D82" w:rsidR="000A6129" w:rsidRDefault="000A612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Frequency bands grouping</w:t>
      </w:r>
      <w:r>
        <w:tab/>
      </w:r>
      <w:r>
        <w:fldChar w:fldCharType="begin"/>
      </w:r>
      <w:r>
        <w:instrText xml:space="preserve"> PAGEREF _Toc82007215 \h </w:instrText>
      </w:r>
      <w:r>
        <w:fldChar w:fldCharType="separate"/>
      </w:r>
      <w:r>
        <w:t>18</w:t>
      </w:r>
      <w:r>
        <w:fldChar w:fldCharType="end"/>
      </w:r>
    </w:p>
    <w:p w14:paraId="774EFAD3" w14:textId="34B829B1" w:rsidR="000A6129" w:rsidRDefault="000A612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Conditions for RRM requirements applicability for operating bands</w:t>
      </w:r>
      <w:r>
        <w:tab/>
      </w:r>
      <w:r>
        <w:fldChar w:fldCharType="begin"/>
      </w:r>
      <w:r>
        <w:instrText xml:space="preserve"> PAGEREF _Toc82007216 \h </w:instrText>
      </w:r>
      <w:r>
        <w:fldChar w:fldCharType="separate"/>
      </w:r>
      <w:r>
        <w:t>18</w:t>
      </w:r>
      <w:r>
        <w:fldChar w:fldCharType="end"/>
      </w:r>
    </w:p>
    <w:p w14:paraId="2BF96624" w14:textId="6B667381" w:rsidR="000A6129" w:rsidRDefault="000A612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SSB_RP values for</w:t>
      </w:r>
      <w:r w:rsidRPr="00044F11">
        <w:rPr>
          <w:rFonts w:cs="Arial"/>
        </w:rPr>
        <w:t xml:space="preserve"> </w:t>
      </w:r>
      <w:r>
        <w:t>Rx Beam Peak angle of arrival</w:t>
      </w:r>
      <w:r>
        <w:tab/>
      </w:r>
      <w:r>
        <w:fldChar w:fldCharType="begin"/>
      </w:r>
      <w:r>
        <w:instrText xml:space="preserve"> PAGEREF _Toc82007217 \h </w:instrText>
      </w:r>
      <w:r>
        <w:fldChar w:fldCharType="separate"/>
      </w:r>
      <w:r>
        <w:t>18</w:t>
      </w:r>
      <w:r>
        <w:fldChar w:fldCharType="end"/>
      </w:r>
    </w:p>
    <w:p w14:paraId="19D045BA" w14:textId="5F81C509" w:rsidR="000A6129" w:rsidRDefault="000A612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SSB_RP values for</w:t>
      </w:r>
      <w:r w:rsidRPr="00044F11">
        <w:rPr>
          <w:rFonts w:cs="Arial"/>
        </w:rPr>
        <w:t xml:space="preserve"> </w:t>
      </w:r>
      <w:r>
        <w:t>angle of arrival within Spherical coverage</w:t>
      </w:r>
      <w:r>
        <w:tab/>
      </w:r>
      <w:r>
        <w:fldChar w:fldCharType="begin"/>
      </w:r>
      <w:r>
        <w:instrText xml:space="preserve"> PAGEREF _Toc82007218 \h </w:instrText>
      </w:r>
      <w:r>
        <w:fldChar w:fldCharType="separate"/>
      </w:r>
      <w:r>
        <w:t>18</w:t>
      </w:r>
      <w:r>
        <w:fldChar w:fldCharType="end"/>
      </w:r>
    </w:p>
    <w:p w14:paraId="660FB175" w14:textId="0BF6D745" w:rsidR="000A6129" w:rsidRDefault="000A612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Performance requirements</w:t>
      </w:r>
      <w:r>
        <w:tab/>
      </w:r>
      <w:r>
        <w:fldChar w:fldCharType="begin"/>
      </w:r>
      <w:r>
        <w:instrText xml:space="preserve"> PAGEREF _Toc82007219 \h </w:instrText>
      </w:r>
      <w:r>
        <w:fldChar w:fldCharType="separate"/>
      </w:r>
      <w:r>
        <w:t>18</w:t>
      </w:r>
      <w:r>
        <w:fldChar w:fldCharType="end"/>
      </w:r>
    </w:p>
    <w:p w14:paraId="0317BAE3" w14:textId="1EA6D23B" w:rsidR="000A6129" w:rsidRDefault="000A6129">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Base station requirements</w:t>
      </w:r>
      <w:r>
        <w:tab/>
      </w:r>
      <w:r>
        <w:fldChar w:fldCharType="begin"/>
      </w:r>
      <w:r>
        <w:instrText xml:space="preserve"> PAGEREF _Toc82007220 \h </w:instrText>
      </w:r>
      <w:r>
        <w:fldChar w:fldCharType="separate"/>
      </w:r>
      <w:r>
        <w:t>18</w:t>
      </w:r>
      <w:r>
        <w:fldChar w:fldCharType="end"/>
      </w:r>
    </w:p>
    <w:p w14:paraId="406940BA" w14:textId="2EE744E1" w:rsidR="000A6129" w:rsidRDefault="000A6129">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UE requirements</w:t>
      </w:r>
      <w:r>
        <w:tab/>
      </w:r>
      <w:r>
        <w:fldChar w:fldCharType="begin"/>
      </w:r>
      <w:r>
        <w:instrText xml:space="preserve"> PAGEREF _Toc82007221 \h </w:instrText>
      </w:r>
      <w:r>
        <w:fldChar w:fldCharType="separate"/>
      </w:r>
      <w:r>
        <w:t>21</w:t>
      </w:r>
      <w:r>
        <w:fldChar w:fldCharType="end"/>
      </w:r>
    </w:p>
    <w:p w14:paraId="20E4E422" w14:textId="3A6E5B80" w:rsidR="000A6129" w:rsidRDefault="000A6129">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_Toc82007222 \h </w:instrText>
      </w:r>
      <w:r>
        <w:fldChar w:fldCharType="separate"/>
      </w:r>
      <w:r>
        <w:t>24</w:t>
      </w:r>
      <w:r>
        <w:fldChar w:fldCharType="end"/>
      </w:r>
    </w:p>
    <w:p w14:paraId="1913717A" w14:textId="46C8A1DB" w:rsidR="00080512" w:rsidRPr="004D3578" w:rsidRDefault="000A6129">
      <w: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5" w:name="foreword"/>
      <w:bookmarkStart w:id="16" w:name="_Toc47430061"/>
      <w:bookmarkStart w:id="17" w:name="_Toc81908178"/>
      <w:bookmarkStart w:id="18" w:name="_Toc82007189"/>
      <w:bookmarkEnd w:id="15"/>
      <w:r w:rsidRPr="004D3578">
        <w:lastRenderedPageBreak/>
        <w:t>Foreword</w:t>
      </w:r>
      <w:bookmarkEnd w:id="16"/>
      <w:bookmarkEnd w:id="17"/>
      <w:bookmarkEnd w:id="18"/>
    </w:p>
    <w:p w14:paraId="13005A52" w14:textId="77777777" w:rsidR="00080512" w:rsidRPr="004D3578" w:rsidRDefault="00080512">
      <w:r w:rsidRPr="004D3578">
        <w:t xml:space="preserve">This Technical </w:t>
      </w:r>
      <w:bookmarkStart w:id="19" w:name="spectype3"/>
      <w:r w:rsidR="00602AEA" w:rsidRPr="00637DB7">
        <w:t>Report</w:t>
      </w:r>
      <w:bookmarkEnd w:id="19"/>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rsidP="002D04F9">
      <w:bookmarkStart w:id="20" w:name="introduction"/>
      <w:bookmarkEnd w:id="20"/>
    </w:p>
    <w:p w14:paraId="6049FF10" w14:textId="77777777" w:rsidR="00080512" w:rsidRPr="004D3578" w:rsidRDefault="00080512">
      <w:pPr>
        <w:pStyle w:val="Heading1"/>
      </w:pPr>
      <w:r w:rsidRPr="004D3578">
        <w:br w:type="page"/>
      </w:r>
      <w:bookmarkStart w:id="21" w:name="scope"/>
      <w:bookmarkStart w:id="22" w:name="_Toc47430062"/>
      <w:bookmarkStart w:id="23" w:name="_Toc81908179"/>
      <w:bookmarkStart w:id="24" w:name="_Toc82007190"/>
      <w:bookmarkEnd w:id="21"/>
      <w:r w:rsidRPr="004D3578">
        <w:lastRenderedPageBreak/>
        <w:t>1</w:t>
      </w:r>
      <w:r w:rsidRPr="004D3578">
        <w:tab/>
        <w:t>Scope</w:t>
      </w:r>
      <w:bookmarkEnd w:id="22"/>
      <w:bookmarkEnd w:id="23"/>
      <w:bookmarkEnd w:id="24"/>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5" w:name="references"/>
      <w:bookmarkStart w:id="26" w:name="_Toc47430063"/>
      <w:bookmarkStart w:id="27" w:name="_Toc81908180"/>
      <w:bookmarkStart w:id="28" w:name="_Toc82007191"/>
      <w:bookmarkEnd w:id="25"/>
      <w:r w:rsidRPr="004D3578">
        <w:t>2</w:t>
      </w:r>
      <w:r w:rsidRPr="004D3578">
        <w:tab/>
        <w:t>References</w:t>
      </w:r>
      <w:bookmarkEnd w:id="26"/>
      <w:bookmarkEnd w:id="27"/>
      <w:bookmarkEnd w:id="28"/>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9" w:name="definitions"/>
      <w:bookmarkEnd w:id="29"/>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30" w:name="_Toc47430064"/>
      <w:bookmarkStart w:id="31" w:name="_Toc81908181"/>
      <w:bookmarkStart w:id="32" w:name="_Toc82007192"/>
      <w:r w:rsidRPr="004D3578">
        <w:t>3</w:t>
      </w:r>
      <w:r w:rsidRPr="004D3578">
        <w:tab/>
        <w:t>Definitions</w:t>
      </w:r>
      <w:r w:rsidR="00602AEA">
        <w:t xml:space="preserve"> of terms, symbols and abbreviations</w:t>
      </w:r>
      <w:bookmarkEnd w:id="30"/>
      <w:bookmarkEnd w:id="31"/>
      <w:bookmarkEnd w:id="32"/>
    </w:p>
    <w:p w14:paraId="4FA52503" w14:textId="77777777" w:rsidR="00080512" w:rsidRPr="004D3578" w:rsidRDefault="00080512">
      <w:pPr>
        <w:pStyle w:val="Heading2"/>
      </w:pPr>
      <w:bookmarkStart w:id="33" w:name="_Toc47430065"/>
      <w:bookmarkStart w:id="34" w:name="_Toc81908182"/>
      <w:bookmarkStart w:id="35" w:name="_Toc82007193"/>
      <w:r w:rsidRPr="004D3578">
        <w:t>3.1</w:t>
      </w:r>
      <w:r w:rsidRPr="004D3578">
        <w:tab/>
      </w:r>
      <w:r w:rsidR="002B6339">
        <w:t>Terms</w:t>
      </w:r>
      <w:bookmarkEnd w:id="33"/>
      <w:bookmarkEnd w:id="34"/>
      <w:bookmarkEnd w:id="35"/>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36" w:name="_Toc47430066"/>
      <w:bookmarkStart w:id="37" w:name="_Toc81908183"/>
      <w:bookmarkStart w:id="38" w:name="_Toc82007194"/>
      <w:r w:rsidRPr="004D3578">
        <w:t>3.2</w:t>
      </w:r>
      <w:r w:rsidRPr="004D3578">
        <w:tab/>
        <w:t>Symbols</w:t>
      </w:r>
      <w:bookmarkEnd w:id="36"/>
      <w:bookmarkEnd w:id="37"/>
      <w:bookmarkEnd w:id="38"/>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39" w:name="_Toc47430067"/>
      <w:bookmarkStart w:id="40" w:name="_Toc81908184"/>
      <w:bookmarkStart w:id="41" w:name="_Toc82007195"/>
      <w:r w:rsidRPr="004D3578">
        <w:lastRenderedPageBreak/>
        <w:t>3.3</w:t>
      </w:r>
      <w:r w:rsidRPr="004D3578">
        <w:tab/>
        <w:t>Abbreviations</w:t>
      </w:r>
      <w:bookmarkEnd w:id="39"/>
      <w:bookmarkEnd w:id="40"/>
      <w:bookmarkEnd w:id="41"/>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42" w:name="clause4"/>
      <w:bookmarkStart w:id="43" w:name="_Toc47430068"/>
      <w:bookmarkStart w:id="44" w:name="_Toc81908185"/>
      <w:bookmarkStart w:id="45" w:name="_Toc82007196"/>
      <w:bookmarkEnd w:id="42"/>
      <w:r w:rsidRPr="004D3578">
        <w:t>4</w:t>
      </w:r>
      <w:r w:rsidRPr="004D3578">
        <w:tab/>
      </w:r>
      <w:r w:rsidR="0021588F">
        <w:t>Background</w:t>
      </w:r>
      <w:bookmarkEnd w:id="43"/>
      <w:bookmarkEnd w:id="44"/>
      <w:bookmarkEnd w:id="45"/>
    </w:p>
    <w:p w14:paraId="2BB9C89F" w14:textId="77777777" w:rsidR="000106C5" w:rsidRDefault="000106C5" w:rsidP="000106C5">
      <w:pPr>
        <w:pStyle w:val="Heading2"/>
        <w:ind w:left="576" w:hanging="576"/>
      </w:pPr>
      <w:bookmarkStart w:id="46" w:name="_Toc81908186"/>
      <w:bookmarkStart w:id="47" w:name="_Toc82007197"/>
      <w:r>
        <w:t>4.1</w:t>
      </w:r>
      <w:r>
        <w:tab/>
        <w:t>ITU-R</w:t>
      </w:r>
      <w:bookmarkEnd w:id="46"/>
      <w:bookmarkEnd w:id="47"/>
    </w:p>
    <w:p w14:paraId="115255E7" w14:textId="4CB20BC5"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48" w:name="_Ref54117484"/>
      <w:r>
        <w:t>Table</w:t>
      </w:r>
      <w:bookmarkEnd w:id="48"/>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2D04F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2D04F9">
            <w:pPr>
              <w:pStyle w:val="Tablehead"/>
            </w:pPr>
            <w:r w:rsidRPr="0042498F">
              <w:t>Allocation to services</w:t>
            </w:r>
          </w:p>
        </w:tc>
      </w:tr>
      <w:tr w:rsidR="000106C5" w:rsidRPr="0042498F" w14:paraId="51602C79" w14:textId="77777777" w:rsidTr="002D04F9">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2D04F9">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2D04F9">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2D04F9">
            <w:pPr>
              <w:pStyle w:val="Tablehead"/>
            </w:pPr>
            <w:r w:rsidRPr="0042498F">
              <w:t>Region 3</w:t>
            </w:r>
          </w:p>
        </w:tc>
      </w:tr>
      <w:tr w:rsidR="000106C5" w:rsidRPr="0042498F" w14:paraId="386B15B3" w14:textId="77777777" w:rsidTr="002D04F9">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2D04F9">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2D04F9">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2D04F9">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2D04F9">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2D04F9">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2D04F9">
            <w:pPr>
              <w:pStyle w:val="Tablefreq0"/>
            </w:pPr>
            <w:r w:rsidRPr="0042498F">
              <w:t>4</w:t>
            </w:r>
            <w:r>
              <w:t>7</w:t>
            </w:r>
            <w:r w:rsidRPr="0042498F">
              <w:t>.5-4</w:t>
            </w:r>
            <w:r>
              <w:t>7.9</w:t>
            </w:r>
          </w:p>
          <w:p w14:paraId="612175EA" w14:textId="77777777" w:rsidR="000106C5" w:rsidRPr="0042498F" w:rsidRDefault="000106C5" w:rsidP="002D04F9">
            <w:pPr>
              <w:pStyle w:val="TableTextS5"/>
            </w:pPr>
            <w:r w:rsidRPr="0042498F">
              <w:t>FIXED</w:t>
            </w:r>
          </w:p>
          <w:p w14:paraId="5BB57DD4" w14:textId="77777777" w:rsidR="000106C5" w:rsidRPr="0042498F" w:rsidRDefault="000106C5" w:rsidP="002D04F9">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2D04F9">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2D04F9">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2D04F9">
            <w:pPr>
              <w:pStyle w:val="Tablefreq0"/>
            </w:pPr>
            <w:r w:rsidRPr="0042498F">
              <w:t>4</w:t>
            </w:r>
            <w:r>
              <w:t>7</w:t>
            </w:r>
            <w:r w:rsidRPr="0042498F">
              <w:t>.5-4</w:t>
            </w:r>
            <w:r>
              <w:t>7.9</w:t>
            </w:r>
          </w:p>
          <w:p w14:paraId="743F926A" w14:textId="77777777" w:rsidR="000106C5" w:rsidRPr="0042498F" w:rsidRDefault="000106C5" w:rsidP="002D04F9">
            <w:pPr>
              <w:pStyle w:val="TableTextS5"/>
            </w:pPr>
            <w:r>
              <w:tab/>
            </w:r>
            <w:r>
              <w:tab/>
            </w:r>
            <w:r w:rsidRPr="0042498F">
              <w:t>FIXED</w:t>
            </w:r>
          </w:p>
          <w:p w14:paraId="45E0E272" w14:textId="77777777" w:rsidR="000106C5" w:rsidRPr="0042498F" w:rsidRDefault="000106C5" w:rsidP="002D04F9">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2D04F9">
            <w:pPr>
              <w:pStyle w:val="TableTextS5"/>
            </w:pPr>
            <w:r>
              <w:tab/>
            </w:r>
            <w:r>
              <w:tab/>
            </w:r>
            <w:r w:rsidRPr="0042498F">
              <w:t xml:space="preserve">MOBILE  </w:t>
            </w:r>
            <w:r>
              <w:t>5.553B</w:t>
            </w:r>
          </w:p>
          <w:p w14:paraId="6851DA7E" w14:textId="77777777" w:rsidR="000106C5" w:rsidRPr="0042498F" w:rsidRDefault="000106C5" w:rsidP="002D04F9">
            <w:pPr>
              <w:pStyle w:val="Tablefreq0"/>
              <w:rPr>
                <w:rStyle w:val="Tablefreq"/>
              </w:rPr>
            </w:pPr>
          </w:p>
        </w:tc>
      </w:tr>
      <w:tr w:rsidR="000106C5" w:rsidRPr="0042498F" w14:paraId="09E79282" w14:textId="77777777" w:rsidTr="002D04F9">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2D04F9">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2D04F9">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2D04F9">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2D04F9">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spacing w:after="0"/>
        <w:rPr>
          <w:lang w:eastAsia="ja-JP"/>
        </w:rPr>
      </w:pPr>
    </w:p>
    <w:p w14:paraId="6828847C" w14:textId="35FF2B6A" w:rsidR="000106C5" w:rsidRDefault="000106C5" w:rsidP="000106C5">
      <w:pPr>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bookmarkStart w:id="49" w:name="_Toc81908187"/>
      <w:bookmarkStart w:id="50" w:name="_Toc82007198"/>
      <w:r>
        <w:rPr>
          <w:lang w:eastAsia="ja-JP"/>
        </w:rPr>
        <w:t>4.2</w:t>
      </w:r>
      <w:r>
        <w:rPr>
          <w:lang w:eastAsia="ja-JP"/>
        </w:rPr>
        <w:tab/>
        <w:t>FCC</w:t>
      </w:r>
      <w:bookmarkEnd w:id="49"/>
      <w:bookmarkEnd w:id="50"/>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53D70A69" w:rsidR="000106C5" w:rsidRDefault="000106C5" w:rsidP="000106C5">
      <w:r>
        <w:t>Table 4.2-1 captures channel arrangement, power limits and unwanted emissions specified by FCC.</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2D04F9">
        <w:tc>
          <w:tcPr>
            <w:tcW w:w="1741" w:type="dxa"/>
          </w:tcPr>
          <w:p w14:paraId="17FB8FE1" w14:textId="77777777" w:rsidR="000106C5" w:rsidRDefault="000106C5" w:rsidP="002D04F9">
            <w:r>
              <w:t>Channel arrangement</w:t>
            </w:r>
          </w:p>
        </w:tc>
        <w:tc>
          <w:tcPr>
            <w:tcW w:w="6239" w:type="dxa"/>
          </w:tcPr>
          <w:p w14:paraId="28CB5826" w14:textId="77777777" w:rsidR="000106C5" w:rsidRDefault="000106C5" w:rsidP="002D04F9">
            <w:r w:rsidRPr="00350C61">
              <w:t>47.2-47.3 GHz; 47.3-47.4 GHz; 47.4-47.5 GHz; 47.5-47.6 GHz; 47.6-47.7 GHz; 47.7-47.8 GHz; 47.8-47.9 GHz; 47.9-48.0 GHz; 48.0-48.1 GHz; and 48.1-48.2 GHz</w:t>
            </w:r>
          </w:p>
        </w:tc>
      </w:tr>
      <w:tr w:rsidR="000106C5" w14:paraId="27848900" w14:textId="77777777" w:rsidTr="002D04F9">
        <w:tc>
          <w:tcPr>
            <w:tcW w:w="1741" w:type="dxa"/>
          </w:tcPr>
          <w:p w14:paraId="7BD19FE9" w14:textId="77777777" w:rsidR="000106C5" w:rsidRDefault="000106C5" w:rsidP="002D04F9">
            <w:r>
              <w:t>Power limit (EIRP)</w:t>
            </w:r>
          </w:p>
        </w:tc>
        <w:tc>
          <w:tcPr>
            <w:tcW w:w="6239" w:type="dxa"/>
          </w:tcPr>
          <w:p w14:paraId="33F0AA40" w14:textId="77777777" w:rsidR="000106C5" w:rsidRDefault="000106C5" w:rsidP="002D04F9">
            <w:r>
              <w:t>Base station:</w:t>
            </w:r>
            <w:r>
              <w:tab/>
              <w:t xml:space="preserve"> </w:t>
            </w:r>
            <w:r>
              <w:tab/>
              <w:t>+75 dBm/100MHz</w:t>
            </w:r>
          </w:p>
          <w:p w14:paraId="32C035CA" w14:textId="77777777" w:rsidR="000106C5" w:rsidRDefault="000106C5" w:rsidP="002D04F9">
            <w:r>
              <w:t xml:space="preserve">Mobile station: </w:t>
            </w:r>
            <w:r>
              <w:tab/>
              <w:t xml:space="preserve"> </w:t>
            </w:r>
            <w:r>
              <w:tab/>
              <w:t>+43 dBm</w:t>
            </w:r>
          </w:p>
          <w:p w14:paraId="12DC4660" w14:textId="77777777" w:rsidR="000106C5" w:rsidRDefault="000106C5" w:rsidP="002D04F9">
            <w:r>
              <w:t xml:space="preserve">Transportable station: </w:t>
            </w:r>
            <w:r>
              <w:tab/>
              <w:t>+55 dBm</w:t>
            </w:r>
          </w:p>
        </w:tc>
      </w:tr>
      <w:tr w:rsidR="000106C5" w14:paraId="77F8BB0D" w14:textId="77777777" w:rsidTr="002D04F9">
        <w:tc>
          <w:tcPr>
            <w:tcW w:w="1741" w:type="dxa"/>
          </w:tcPr>
          <w:p w14:paraId="22887A5A" w14:textId="77777777" w:rsidR="000106C5" w:rsidRDefault="000106C5" w:rsidP="002D04F9">
            <w:r>
              <w:t>Unwanted emissions</w:t>
            </w:r>
          </w:p>
        </w:tc>
        <w:tc>
          <w:tcPr>
            <w:tcW w:w="6239" w:type="dxa"/>
          </w:tcPr>
          <w:p w14:paraId="68CA8EC2" w14:textId="00667EAC" w:rsidR="000106C5" w:rsidRDefault="001B0248" w:rsidP="002D04F9">
            <w:r>
              <w:t>-</w:t>
            </w:r>
            <w:r w:rsidR="000106C5">
              <w:t>5 dBm/MHz (within 10% of channel bandwidth separation)</w:t>
            </w:r>
          </w:p>
          <w:p w14:paraId="3DD38DEE" w14:textId="77163817" w:rsidR="000106C5" w:rsidRDefault="001B0248" w:rsidP="002D04F9">
            <w:r>
              <w:t>-</w:t>
            </w:r>
            <w:r w:rsidR="000106C5">
              <w:t>13 dBm/MHz (outside more than 10% of channel bandwidth apart)</w:t>
            </w:r>
          </w:p>
        </w:tc>
      </w:tr>
    </w:tbl>
    <w:p w14:paraId="1C2CC887" w14:textId="77777777" w:rsidR="000106C5" w:rsidRDefault="000106C5" w:rsidP="000106C5"/>
    <w:p w14:paraId="79AFE758" w14:textId="77777777" w:rsidR="0021588F" w:rsidRDefault="0021588F" w:rsidP="0021588F">
      <w:pPr>
        <w:pStyle w:val="Heading1"/>
      </w:pPr>
      <w:bookmarkStart w:id="51" w:name="_Toc47430069"/>
      <w:bookmarkStart w:id="52" w:name="_Toc81908188"/>
      <w:bookmarkStart w:id="53" w:name="_Toc82007199"/>
      <w:r>
        <w:lastRenderedPageBreak/>
        <w:t>5</w:t>
      </w:r>
      <w:r w:rsidRPr="004D3578">
        <w:tab/>
      </w:r>
      <w:r>
        <w:t>NR Frequency band definition</w:t>
      </w:r>
      <w:bookmarkEnd w:id="51"/>
      <w:bookmarkEnd w:id="52"/>
      <w:bookmarkEnd w:id="53"/>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2D04F9">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2D04F9">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54" w:name="_Toc47430070"/>
      <w:bookmarkStart w:id="55" w:name="_Toc81908189"/>
      <w:bookmarkStart w:id="56" w:name="_Toc82007200"/>
      <w:r>
        <w:t>6</w:t>
      </w:r>
      <w:r w:rsidRPr="004D3578">
        <w:tab/>
      </w:r>
      <w:r>
        <w:t>Channel numbering and channel bandwidth</w:t>
      </w:r>
      <w:bookmarkEnd w:id="54"/>
      <w:bookmarkEnd w:id="55"/>
      <w:bookmarkEnd w:id="56"/>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2D04F9">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2D04F9">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2D04F9">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2D04F9">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2D04F9">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2D04F9">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2D04F9">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2D04F9">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2D04F9">
        <w:trPr>
          <w:jc w:val="center"/>
        </w:trPr>
        <w:tc>
          <w:tcPr>
            <w:tcW w:w="1242" w:type="dxa"/>
            <w:shd w:val="clear" w:color="auto" w:fill="auto"/>
          </w:tcPr>
          <w:p w14:paraId="2AB52BB7" w14:textId="77777777" w:rsidR="000106C5" w:rsidRPr="003452AB" w:rsidRDefault="000106C5" w:rsidP="002D04F9">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2D04F9">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2D04F9">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2D04F9">
            <w:pPr>
              <w:pStyle w:val="TAH"/>
              <w:rPr>
                <w:rFonts w:eastAsia="Yu Mincho"/>
              </w:rPr>
            </w:pPr>
            <w:r w:rsidRPr="003452AB">
              <w:rPr>
                <w:rFonts w:eastAsia="Yu Mincho"/>
              </w:rPr>
              <w:t>Uplink and Downlink</w:t>
            </w:r>
          </w:p>
          <w:p w14:paraId="61C0601E" w14:textId="77777777" w:rsidR="000106C5" w:rsidRPr="003452AB" w:rsidRDefault="000106C5" w:rsidP="002D04F9">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1E337158" w14:textId="77777777" w:rsidTr="002D04F9">
        <w:trPr>
          <w:jc w:val="center"/>
        </w:trPr>
        <w:tc>
          <w:tcPr>
            <w:tcW w:w="1242" w:type="dxa"/>
            <w:vMerge w:val="restart"/>
            <w:shd w:val="clear" w:color="auto" w:fill="auto"/>
            <w:vAlign w:val="center"/>
          </w:tcPr>
          <w:p w14:paraId="6931889E" w14:textId="77777777" w:rsidR="000106C5" w:rsidRPr="003452AB" w:rsidRDefault="000106C5" w:rsidP="002D04F9">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2D04F9">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2D04F9">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2D04F9">
        <w:trPr>
          <w:jc w:val="center"/>
        </w:trPr>
        <w:tc>
          <w:tcPr>
            <w:tcW w:w="1242" w:type="dxa"/>
            <w:vMerge/>
            <w:shd w:val="clear" w:color="auto" w:fill="auto"/>
          </w:tcPr>
          <w:p w14:paraId="3690117D" w14:textId="77777777" w:rsidR="000106C5" w:rsidRPr="003452AB" w:rsidRDefault="000106C5" w:rsidP="002D04F9">
            <w:pPr>
              <w:pStyle w:val="TAC"/>
            </w:pPr>
          </w:p>
        </w:tc>
        <w:tc>
          <w:tcPr>
            <w:tcW w:w="1146" w:type="dxa"/>
            <w:shd w:val="clear" w:color="auto" w:fill="auto"/>
          </w:tcPr>
          <w:p w14:paraId="4FFBBE0D" w14:textId="77777777" w:rsidR="000106C5" w:rsidRPr="003452AB" w:rsidRDefault="000106C5" w:rsidP="002D04F9">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2D04F9">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2D04F9">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2D04F9">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2D04F9">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2D04F9">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2D04F9">
            <w:pPr>
              <w:pStyle w:val="TAH"/>
              <w:rPr>
                <w:rFonts w:eastAsia="Yu Mincho"/>
                <w:vertAlign w:val="subscript"/>
              </w:rPr>
            </w:pPr>
            <w:r w:rsidRPr="003452AB">
              <w:rPr>
                <w:rFonts w:eastAsia="Yu Mincho"/>
              </w:rPr>
              <w:t>Range of GSCN</w:t>
            </w:r>
          </w:p>
          <w:p w14:paraId="3D419CFD"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2B4113DB" w14:textId="77777777" w:rsidTr="002D04F9">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2D04F9">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2D04F9">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2D04F9">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2D04F9">
            <w:pPr>
              <w:pStyle w:val="TAC"/>
            </w:pPr>
            <w:r w:rsidRPr="00AD67C7">
              <w:t>2</w:t>
            </w:r>
            <w:r>
              <w:t>3586</w:t>
            </w:r>
            <w:r w:rsidRPr="00AD67C7">
              <w:t xml:space="preserve"> – &lt;1&gt; – 2</w:t>
            </w:r>
            <w:r>
              <w:t>3641</w:t>
            </w:r>
          </w:p>
        </w:tc>
      </w:tr>
      <w:tr w:rsidR="000106C5" w:rsidRPr="003452AB" w14:paraId="26377836" w14:textId="77777777" w:rsidTr="002D04F9">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2D04F9">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2D04F9">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2D04F9">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2D04F9">
            <w:pPr>
              <w:pStyle w:val="TAC"/>
            </w:pPr>
            <w:r w:rsidRPr="00AD67C7">
              <w:t>2</w:t>
            </w:r>
            <w:r>
              <w:t>3588</w:t>
            </w:r>
            <w:r w:rsidRPr="00AD67C7">
              <w:t xml:space="preserve"> – &lt;2&gt; – 2</w:t>
            </w:r>
            <w:r>
              <w:t>3640</w:t>
            </w:r>
          </w:p>
        </w:tc>
      </w:tr>
      <w:tr w:rsidR="000106C5" w:rsidRPr="003452AB" w14:paraId="06E50A60" w14:textId="77777777" w:rsidTr="002D04F9">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2D04F9">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0E54E2AE" w14:textId="69369BEE" w:rsidR="00957086" w:rsidRDefault="00C21352" w:rsidP="0021588F">
      <w:pPr>
        <w:pStyle w:val="Heading1"/>
      </w:pPr>
      <w:bookmarkStart w:id="57" w:name="_Toc47430071"/>
      <w:bookmarkStart w:id="58" w:name="_Toc81908190"/>
      <w:bookmarkStart w:id="59" w:name="_Toc82007201"/>
      <w:r>
        <w:t>7</w:t>
      </w:r>
      <w:r w:rsidR="0021588F" w:rsidRPr="004D3578">
        <w:tab/>
      </w:r>
      <w:r w:rsidR="00957086" w:rsidRPr="00446013">
        <w:t>Configurations for intra-band contiguous CA</w:t>
      </w:r>
      <w:bookmarkEnd w:id="57"/>
      <w:bookmarkEnd w:id="58"/>
      <w:bookmarkEnd w:id="59"/>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2D04F9">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2D04F9">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2D04F9">
            <w:pPr>
              <w:pStyle w:val="TAC"/>
              <w:rPr>
                <w:sz w:val="12"/>
                <w:szCs w:val="12"/>
                <w:lang w:eastAsia="ja-JP"/>
              </w:rPr>
            </w:pPr>
            <w:r w:rsidRPr="003A62E3">
              <w:rPr>
                <w:rFonts w:cs="Arial"/>
                <w:sz w:val="12"/>
                <w:szCs w:val="12"/>
              </w:rPr>
              <w:t>3</w:t>
            </w:r>
          </w:p>
        </w:tc>
      </w:tr>
      <w:tr w:rsidR="001B0248" w:rsidRPr="00C04A08" w14:paraId="6F5714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2D04F9">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2D04F9">
            <w:pPr>
              <w:pStyle w:val="TAC"/>
              <w:rPr>
                <w:sz w:val="12"/>
                <w:szCs w:val="12"/>
                <w:lang w:eastAsia="ja-JP"/>
              </w:rPr>
            </w:pPr>
          </w:p>
        </w:tc>
      </w:tr>
      <w:tr w:rsidR="001B0248" w:rsidRPr="00C04A08" w14:paraId="75773BB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2D04F9">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2D04F9">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2D04F9">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2D04F9">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2D04F9">
            <w:pPr>
              <w:pStyle w:val="TAC"/>
              <w:rPr>
                <w:sz w:val="12"/>
                <w:szCs w:val="12"/>
                <w:lang w:eastAsia="ja-JP"/>
              </w:rPr>
            </w:pPr>
          </w:p>
        </w:tc>
      </w:tr>
      <w:tr w:rsidR="001B0248" w:rsidRPr="00C04A08" w14:paraId="39A72C11"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2D04F9">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2D04F9">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2D04F9">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2D04F9">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2D04F9">
            <w:pPr>
              <w:pStyle w:val="TAC"/>
              <w:rPr>
                <w:sz w:val="12"/>
                <w:szCs w:val="12"/>
                <w:lang w:eastAsia="ja-JP"/>
              </w:rPr>
            </w:pPr>
          </w:p>
        </w:tc>
      </w:tr>
      <w:tr w:rsidR="001B0248" w:rsidRPr="00C04A08" w14:paraId="6BC671F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2D04F9">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2D04F9">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2D04F9">
            <w:pPr>
              <w:pStyle w:val="TAC"/>
              <w:rPr>
                <w:sz w:val="12"/>
                <w:szCs w:val="12"/>
                <w:lang w:eastAsia="ja-JP"/>
              </w:rPr>
            </w:pPr>
          </w:p>
        </w:tc>
      </w:tr>
      <w:tr w:rsidR="001B0248" w:rsidRPr="003A62E3" w14:paraId="321F875C"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2D04F9">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2D04F9">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2D04F9">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2D04F9">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2D04F9">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2D04F9">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2D04F9">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2D04F9">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2D04F9">
            <w:pPr>
              <w:pStyle w:val="TAC"/>
              <w:rPr>
                <w:sz w:val="12"/>
                <w:szCs w:val="12"/>
                <w:lang w:val="es-US" w:eastAsia="ja-JP"/>
              </w:rPr>
            </w:pPr>
          </w:p>
        </w:tc>
      </w:tr>
      <w:tr w:rsidR="001B0248" w:rsidRPr="00C04A08" w14:paraId="146539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2D04F9">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2D04F9">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2D04F9">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2D04F9">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60" w:name="_Toc47430072"/>
      <w:bookmarkStart w:id="61" w:name="_Toc81908191"/>
      <w:bookmarkStart w:id="62" w:name="_Toc82007202"/>
      <w:r>
        <w:t>8</w:t>
      </w:r>
      <w:r>
        <w:tab/>
      </w:r>
      <w:r w:rsidR="0021588F">
        <w:t>RF requirements</w:t>
      </w:r>
      <w:bookmarkEnd w:id="60"/>
      <w:bookmarkEnd w:id="61"/>
      <w:bookmarkEnd w:id="62"/>
    </w:p>
    <w:p w14:paraId="1D993571" w14:textId="6D1171B9" w:rsidR="0021588F" w:rsidRDefault="00957086" w:rsidP="0021588F">
      <w:pPr>
        <w:pStyle w:val="Heading2"/>
      </w:pPr>
      <w:bookmarkStart w:id="63" w:name="_Toc47430073"/>
      <w:bookmarkStart w:id="64" w:name="_Toc81908192"/>
      <w:bookmarkStart w:id="65" w:name="_Toc82007203"/>
      <w:r>
        <w:t>8</w:t>
      </w:r>
      <w:r w:rsidR="0021588F">
        <w:t>.1</w:t>
      </w:r>
      <w:r w:rsidR="0021588F">
        <w:tab/>
        <w:t>UE specific</w:t>
      </w:r>
      <w:bookmarkEnd w:id="63"/>
      <w:bookmarkEnd w:id="64"/>
      <w:bookmarkEnd w:id="65"/>
    </w:p>
    <w:p w14:paraId="19A3FF8D" w14:textId="225E1DB6" w:rsidR="0021588F" w:rsidRDefault="00957086" w:rsidP="0021588F">
      <w:pPr>
        <w:pStyle w:val="Heading3"/>
      </w:pPr>
      <w:bookmarkStart w:id="66" w:name="_Toc47430074"/>
      <w:bookmarkStart w:id="67" w:name="_Toc81908193"/>
      <w:bookmarkStart w:id="68" w:name="_Toc82007204"/>
      <w:r>
        <w:t>8</w:t>
      </w:r>
      <w:r w:rsidR="0021588F">
        <w:t>.1.1</w:t>
      </w:r>
      <w:r w:rsidR="0021588F">
        <w:tab/>
        <w:t>Transmitter characteristics</w:t>
      </w:r>
      <w:bookmarkEnd w:id="66"/>
      <w:bookmarkEnd w:id="67"/>
      <w:bookmarkEnd w:id="68"/>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2D04F9">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2D04F9">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2D04F9">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2D04F9">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2D04F9">
        <w:trPr>
          <w:trHeight w:val="187"/>
          <w:jc w:val="center"/>
        </w:trPr>
        <w:tc>
          <w:tcPr>
            <w:tcW w:w="2653" w:type="dxa"/>
            <w:shd w:val="clear" w:color="auto" w:fill="auto"/>
            <w:vAlign w:val="center"/>
          </w:tcPr>
          <w:p w14:paraId="3AF54967" w14:textId="77777777" w:rsidR="001B0248" w:rsidRPr="00C04A08" w:rsidRDefault="001B0248" w:rsidP="002D04F9">
            <w:pPr>
              <w:keepNext/>
              <w:keepLines/>
              <w:spacing w:after="0"/>
              <w:jc w:val="center"/>
              <w:rPr>
                <w:rFonts w:ascii="Arial" w:eastAsia="SimSun" w:hAnsi="Arial"/>
                <w:b/>
                <w:sz w:val="18"/>
              </w:rPr>
            </w:pPr>
            <w:bookmarkStart w:id="69" w:name="_Hlk32225119"/>
            <w:bookmarkStart w:id="70" w:name="_Hlk32316771"/>
            <w:r w:rsidRPr="00C04A08">
              <w:rPr>
                <w:rFonts w:ascii="Arial" w:eastAsia="SimSun" w:hAnsi="Arial"/>
                <w:b/>
                <w:sz w:val="18"/>
              </w:rPr>
              <w:t>Band</w:t>
            </w:r>
          </w:p>
        </w:tc>
        <w:tc>
          <w:tcPr>
            <w:tcW w:w="2292" w:type="dxa"/>
          </w:tcPr>
          <w:p w14:paraId="6F0DBFB8"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2D04F9">
        <w:trPr>
          <w:trHeight w:val="187"/>
          <w:jc w:val="center"/>
        </w:trPr>
        <w:tc>
          <w:tcPr>
            <w:tcW w:w="2653" w:type="dxa"/>
            <w:shd w:val="clear" w:color="auto" w:fill="auto"/>
            <w:vAlign w:val="center"/>
          </w:tcPr>
          <w:p w14:paraId="63270BA0" w14:textId="77777777" w:rsidR="001B0248" w:rsidRPr="00C04A08" w:rsidRDefault="001B0248" w:rsidP="002D04F9">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2D04F9">
        <w:trPr>
          <w:trHeight w:val="187"/>
          <w:jc w:val="center"/>
        </w:trPr>
        <w:tc>
          <w:tcPr>
            <w:tcW w:w="2653" w:type="dxa"/>
            <w:shd w:val="clear" w:color="auto" w:fill="auto"/>
            <w:vAlign w:val="center"/>
          </w:tcPr>
          <w:p w14:paraId="107B22FB" w14:textId="77777777" w:rsidR="001B0248" w:rsidRPr="00C04A08" w:rsidRDefault="001B0248" w:rsidP="002D04F9">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2D04F9">
            <w:pPr>
              <w:pStyle w:val="TAC"/>
              <w:rPr>
                <w:rFonts w:eastAsia="Malgun Gothic" w:cs="Arial"/>
              </w:rPr>
            </w:pPr>
            <w:r w:rsidRPr="00C04A08">
              <w:rPr>
                <w:rFonts w:eastAsia="Malgun Gothic" w:cs="Arial"/>
              </w:rPr>
              <w:t>0.7</w:t>
            </w:r>
          </w:p>
        </w:tc>
      </w:tr>
      <w:tr w:rsidR="001B0248" w:rsidRPr="00C04A08" w14:paraId="40BAF5C6" w14:textId="77777777" w:rsidTr="002D04F9">
        <w:trPr>
          <w:trHeight w:val="187"/>
          <w:jc w:val="center"/>
        </w:trPr>
        <w:tc>
          <w:tcPr>
            <w:tcW w:w="2653" w:type="dxa"/>
            <w:shd w:val="clear" w:color="auto" w:fill="auto"/>
            <w:vAlign w:val="center"/>
          </w:tcPr>
          <w:p w14:paraId="6CA3720B" w14:textId="77777777" w:rsidR="001B0248" w:rsidRPr="00C04A08" w:rsidRDefault="001B0248" w:rsidP="002D04F9">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2D04F9">
            <w:pPr>
              <w:pStyle w:val="TAC"/>
              <w:rPr>
                <w:rFonts w:eastAsia="Malgun Gothic" w:cs="Arial"/>
              </w:rPr>
            </w:pPr>
            <w:r w:rsidRPr="00C04A08">
              <w:rPr>
                <w:rFonts w:eastAsia="Malgun Gothic" w:cs="Arial"/>
              </w:rPr>
              <w:t>0.4</w:t>
            </w:r>
          </w:p>
        </w:tc>
      </w:tr>
      <w:tr w:rsidR="001B0248" w:rsidRPr="00C04A08" w:rsidDel="000E550B" w14:paraId="36A614E6" w14:textId="77777777" w:rsidTr="002D04F9">
        <w:trPr>
          <w:trHeight w:val="187"/>
          <w:jc w:val="center"/>
        </w:trPr>
        <w:tc>
          <w:tcPr>
            <w:tcW w:w="2653" w:type="dxa"/>
            <w:shd w:val="clear" w:color="auto" w:fill="auto"/>
            <w:vAlign w:val="center"/>
          </w:tcPr>
          <w:p w14:paraId="5F73809F" w14:textId="77777777" w:rsidR="001B0248" w:rsidRPr="00C04A08" w:rsidDel="000E550B" w:rsidRDefault="001B0248" w:rsidP="002D04F9">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2D04F9">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2D04F9">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2D04F9">
        <w:trPr>
          <w:trHeight w:val="187"/>
          <w:jc w:val="center"/>
        </w:trPr>
        <w:tc>
          <w:tcPr>
            <w:tcW w:w="2653" w:type="dxa"/>
            <w:shd w:val="clear" w:color="auto" w:fill="auto"/>
            <w:vAlign w:val="center"/>
          </w:tcPr>
          <w:p w14:paraId="1C7C7C25" w14:textId="77777777" w:rsidR="001B0248" w:rsidRPr="00C04A08" w:rsidRDefault="001B0248" w:rsidP="002D04F9">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2D04F9">
        <w:trPr>
          <w:trHeight w:val="187"/>
          <w:jc w:val="center"/>
        </w:trPr>
        <w:tc>
          <w:tcPr>
            <w:tcW w:w="2653" w:type="dxa"/>
            <w:shd w:val="clear" w:color="auto" w:fill="auto"/>
            <w:vAlign w:val="center"/>
          </w:tcPr>
          <w:p w14:paraId="1F8A65E1" w14:textId="77777777" w:rsidR="001B0248" w:rsidRPr="00C04A08" w:rsidRDefault="001B0248" w:rsidP="002D04F9">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2D04F9">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2D04F9">
            <w:pPr>
              <w:pStyle w:val="TAC"/>
              <w:rPr>
                <w:rFonts w:eastAsia="Malgun Gothic" w:cs="Arial"/>
              </w:rPr>
            </w:pPr>
            <w:r>
              <w:rPr>
                <w:rFonts w:eastAsia="Malgun Gothic" w:cs="Arial"/>
              </w:rPr>
              <w:t>0.7</w:t>
            </w:r>
          </w:p>
        </w:tc>
      </w:tr>
      <w:tr w:rsidR="001B0248" w:rsidRPr="00C04A08" w14:paraId="117D3165" w14:textId="77777777" w:rsidTr="002D04F9">
        <w:trPr>
          <w:trHeight w:val="187"/>
          <w:jc w:val="center"/>
        </w:trPr>
        <w:tc>
          <w:tcPr>
            <w:tcW w:w="7324" w:type="dxa"/>
            <w:gridSpan w:val="3"/>
            <w:shd w:val="clear" w:color="auto" w:fill="auto"/>
            <w:vAlign w:val="center"/>
          </w:tcPr>
          <w:p w14:paraId="15E54673"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69"/>
      <w:bookmarkEnd w:id="70"/>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776"/>
        <w:gridCol w:w="2070"/>
        <w:gridCol w:w="2520"/>
        <w:gridCol w:w="2340"/>
      </w:tblGrid>
      <w:tr w:rsidR="00E52E45" w:rsidRPr="00C04A08" w14:paraId="7EB4AFBB" w14:textId="77777777" w:rsidTr="000F690E">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0F690E">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0F690E">
        <w:trPr>
          <w:trHeight w:val="187"/>
          <w:jc w:val="center"/>
        </w:trPr>
        <w:tc>
          <w:tcPr>
            <w:tcW w:w="2179"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0F690E">
        <w:trPr>
          <w:trHeight w:val="203"/>
          <w:jc w:val="center"/>
        </w:trPr>
        <w:tc>
          <w:tcPr>
            <w:tcW w:w="217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0F690E">
        <w:trPr>
          <w:trHeight w:val="187"/>
          <w:jc w:val="center"/>
        </w:trPr>
        <w:tc>
          <w:tcPr>
            <w:tcW w:w="2179"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2D04F9">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2D04F9">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2D04F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2D04F9">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2D04F9">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2D04F9">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2D04F9">
            <w:pPr>
              <w:pStyle w:val="TAH"/>
              <w:rPr>
                <w:rFonts w:eastAsia="MS Mincho"/>
              </w:rPr>
            </w:pPr>
            <w:r w:rsidRPr="00C04A08">
              <w:rPr>
                <w:rFonts w:eastAsia="MS Mincho"/>
              </w:rPr>
              <w:t>400 MHz</w:t>
            </w:r>
          </w:p>
        </w:tc>
      </w:tr>
      <w:tr w:rsidR="001B0248" w:rsidRPr="00C04A08" w14:paraId="3DD985BB"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2D04F9">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2D04F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2D04F9">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2D04F9">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2D04F9">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2D04F9">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2D04F9">
        <w:tc>
          <w:tcPr>
            <w:tcW w:w="2392" w:type="dxa"/>
            <w:vMerge w:val="restart"/>
          </w:tcPr>
          <w:p w14:paraId="70865149" w14:textId="77777777" w:rsidR="001B0248" w:rsidRPr="00C04A08" w:rsidRDefault="001B0248" w:rsidP="002D04F9">
            <w:pPr>
              <w:pStyle w:val="TAH"/>
              <w:rPr>
                <w:rFonts w:cs="Arial"/>
              </w:rPr>
            </w:pPr>
          </w:p>
        </w:tc>
        <w:tc>
          <w:tcPr>
            <w:tcW w:w="5040" w:type="dxa"/>
            <w:gridSpan w:val="4"/>
          </w:tcPr>
          <w:p w14:paraId="6BE96091" w14:textId="77777777" w:rsidR="001B0248" w:rsidRPr="00C04A08" w:rsidRDefault="001B0248" w:rsidP="002D04F9">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2D04F9">
        <w:tc>
          <w:tcPr>
            <w:tcW w:w="2392" w:type="dxa"/>
            <w:vMerge/>
          </w:tcPr>
          <w:p w14:paraId="42BE4FEB" w14:textId="77777777" w:rsidR="001B0248" w:rsidRPr="00C04A08" w:rsidRDefault="001B0248" w:rsidP="002D04F9">
            <w:pPr>
              <w:pStyle w:val="TAH"/>
              <w:rPr>
                <w:rFonts w:cs="Arial"/>
              </w:rPr>
            </w:pPr>
          </w:p>
        </w:tc>
        <w:tc>
          <w:tcPr>
            <w:tcW w:w="1196" w:type="dxa"/>
          </w:tcPr>
          <w:p w14:paraId="1A0CC9C2" w14:textId="77777777" w:rsidR="001B0248" w:rsidRPr="00C04A08" w:rsidRDefault="001B0248" w:rsidP="002D04F9">
            <w:pPr>
              <w:pStyle w:val="TAH"/>
              <w:rPr>
                <w:rFonts w:cs="Arial"/>
              </w:rPr>
            </w:pPr>
            <w:r w:rsidRPr="00C04A08">
              <w:rPr>
                <w:rFonts w:cs="Arial"/>
              </w:rPr>
              <w:t>50</w:t>
            </w:r>
          </w:p>
          <w:p w14:paraId="77A4D3B7" w14:textId="77777777" w:rsidR="001B0248" w:rsidRPr="00C04A08" w:rsidRDefault="001B0248" w:rsidP="002D04F9">
            <w:pPr>
              <w:pStyle w:val="TAH"/>
              <w:rPr>
                <w:rFonts w:cs="Arial"/>
              </w:rPr>
            </w:pPr>
            <w:r w:rsidRPr="00C04A08">
              <w:rPr>
                <w:rFonts w:cs="Arial"/>
              </w:rPr>
              <w:t>MHz</w:t>
            </w:r>
          </w:p>
        </w:tc>
        <w:tc>
          <w:tcPr>
            <w:tcW w:w="1132" w:type="dxa"/>
          </w:tcPr>
          <w:p w14:paraId="095B152F" w14:textId="77777777" w:rsidR="001B0248" w:rsidRPr="00C04A08" w:rsidRDefault="001B0248" w:rsidP="002D04F9">
            <w:pPr>
              <w:pStyle w:val="TAH"/>
              <w:rPr>
                <w:rFonts w:cs="Arial"/>
              </w:rPr>
            </w:pPr>
            <w:r w:rsidRPr="00C04A08">
              <w:rPr>
                <w:rFonts w:cs="Arial"/>
              </w:rPr>
              <w:t>100</w:t>
            </w:r>
          </w:p>
          <w:p w14:paraId="06486FBD" w14:textId="77777777" w:rsidR="001B0248" w:rsidRPr="00C04A08" w:rsidRDefault="001B0248" w:rsidP="002D04F9">
            <w:pPr>
              <w:pStyle w:val="TAH"/>
              <w:rPr>
                <w:rFonts w:cs="Arial"/>
              </w:rPr>
            </w:pPr>
            <w:r w:rsidRPr="00C04A08">
              <w:rPr>
                <w:rFonts w:cs="Arial"/>
              </w:rPr>
              <w:t>MHz</w:t>
            </w:r>
          </w:p>
        </w:tc>
        <w:tc>
          <w:tcPr>
            <w:tcW w:w="1338" w:type="dxa"/>
          </w:tcPr>
          <w:p w14:paraId="23F359F6" w14:textId="77777777" w:rsidR="001B0248" w:rsidRPr="00C04A08" w:rsidRDefault="001B0248" w:rsidP="002D04F9">
            <w:pPr>
              <w:pStyle w:val="TAH"/>
              <w:rPr>
                <w:rFonts w:cs="Arial"/>
              </w:rPr>
            </w:pPr>
            <w:r w:rsidRPr="00C04A08">
              <w:rPr>
                <w:rFonts w:cs="Arial"/>
              </w:rPr>
              <w:t>200</w:t>
            </w:r>
          </w:p>
          <w:p w14:paraId="49CF03F7" w14:textId="77777777" w:rsidR="001B0248" w:rsidRPr="00C04A08" w:rsidRDefault="001B0248" w:rsidP="002D04F9">
            <w:pPr>
              <w:pStyle w:val="TAH"/>
              <w:rPr>
                <w:rFonts w:cs="Arial"/>
              </w:rPr>
            </w:pPr>
            <w:r w:rsidRPr="00C04A08">
              <w:rPr>
                <w:rFonts w:cs="Arial"/>
              </w:rPr>
              <w:t>MHz</w:t>
            </w:r>
          </w:p>
        </w:tc>
        <w:tc>
          <w:tcPr>
            <w:tcW w:w="1374" w:type="dxa"/>
          </w:tcPr>
          <w:p w14:paraId="25D7ED27" w14:textId="77777777" w:rsidR="001B0248" w:rsidRPr="00C04A08" w:rsidRDefault="001B0248" w:rsidP="002D04F9">
            <w:pPr>
              <w:pStyle w:val="TAH"/>
              <w:rPr>
                <w:rFonts w:cs="Arial"/>
              </w:rPr>
            </w:pPr>
            <w:r w:rsidRPr="00C04A08">
              <w:rPr>
                <w:rFonts w:cs="Arial"/>
              </w:rPr>
              <w:t>400</w:t>
            </w:r>
          </w:p>
          <w:p w14:paraId="67B1C383" w14:textId="77777777" w:rsidR="001B0248" w:rsidRPr="00C04A08" w:rsidRDefault="001B0248" w:rsidP="002D04F9">
            <w:pPr>
              <w:pStyle w:val="TAH"/>
              <w:rPr>
                <w:rFonts w:cs="Arial"/>
              </w:rPr>
            </w:pPr>
            <w:r w:rsidRPr="00C04A08">
              <w:rPr>
                <w:rFonts w:cs="Arial"/>
              </w:rPr>
              <w:t>MHz</w:t>
            </w:r>
          </w:p>
        </w:tc>
      </w:tr>
      <w:tr w:rsidR="001B0248" w:rsidRPr="00C04A08" w14:paraId="3A0BE643" w14:textId="77777777" w:rsidTr="002D04F9">
        <w:tc>
          <w:tcPr>
            <w:tcW w:w="2392" w:type="dxa"/>
            <w:vAlign w:val="center"/>
          </w:tcPr>
          <w:p w14:paraId="704A0E60" w14:textId="77777777" w:rsidR="001B0248" w:rsidRPr="00C04A08" w:rsidRDefault="001B0248" w:rsidP="002D04F9">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2D04F9">
            <w:pPr>
              <w:pStyle w:val="TAC"/>
              <w:rPr>
                <w:rFonts w:cs="Arial"/>
              </w:rPr>
            </w:pPr>
            <w:r w:rsidRPr="00C04A08">
              <w:rPr>
                <w:rFonts w:cs="Arial"/>
              </w:rPr>
              <w:t>16 dB</w:t>
            </w:r>
          </w:p>
        </w:tc>
        <w:tc>
          <w:tcPr>
            <w:tcW w:w="1132" w:type="dxa"/>
            <w:vAlign w:val="center"/>
          </w:tcPr>
          <w:p w14:paraId="4B94B86E" w14:textId="77777777" w:rsidR="001B0248" w:rsidRPr="00C04A08" w:rsidRDefault="001B0248" w:rsidP="002D04F9">
            <w:pPr>
              <w:pStyle w:val="TAC"/>
              <w:rPr>
                <w:rFonts w:cs="Arial"/>
              </w:rPr>
            </w:pPr>
            <w:r w:rsidRPr="00C04A08">
              <w:rPr>
                <w:rFonts w:cs="Arial"/>
              </w:rPr>
              <w:t>16 dB</w:t>
            </w:r>
          </w:p>
        </w:tc>
        <w:tc>
          <w:tcPr>
            <w:tcW w:w="1338" w:type="dxa"/>
            <w:vAlign w:val="center"/>
          </w:tcPr>
          <w:p w14:paraId="23743B37" w14:textId="77777777" w:rsidR="001B0248" w:rsidRPr="00C04A08" w:rsidRDefault="001B0248" w:rsidP="002D04F9">
            <w:pPr>
              <w:pStyle w:val="TAC"/>
              <w:rPr>
                <w:rFonts w:cs="Arial"/>
              </w:rPr>
            </w:pPr>
            <w:r w:rsidRPr="00C04A08">
              <w:rPr>
                <w:rFonts w:cs="Arial"/>
              </w:rPr>
              <w:t>16 dB</w:t>
            </w:r>
          </w:p>
        </w:tc>
        <w:tc>
          <w:tcPr>
            <w:tcW w:w="1374" w:type="dxa"/>
            <w:vAlign w:val="center"/>
          </w:tcPr>
          <w:p w14:paraId="3D106BFF" w14:textId="77777777" w:rsidR="001B0248" w:rsidRPr="00C04A08" w:rsidRDefault="001B0248" w:rsidP="002D04F9">
            <w:pPr>
              <w:pStyle w:val="TAC"/>
              <w:rPr>
                <w:rFonts w:cs="Arial"/>
              </w:rPr>
            </w:pPr>
            <w:r w:rsidRPr="00C04A08">
              <w:rPr>
                <w:rFonts w:cs="Arial"/>
              </w:rPr>
              <w:t>16 dB</w:t>
            </w:r>
          </w:p>
        </w:tc>
      </w:tr>
      <w:tr w:rsidR="001B0248" w:rsidRPr="00C04A08" w14:paraId="0F92D892" w14:textId="77777777" w:rsidTr="002D04F9">
        <w:tc>
          <w:tcPr>
            <w:tcW w:w="2392" w:type="dxa"/>
            <w:vAlign w:val="center"/>
          </w:tcPr>
          <w:p w14:paraId="758D5CE5" w14:textId="77777777" w:rsidR="001B0248" w:rsidRPr="00C04A08" w:rsidRDefault="001B0248" w:rsidP="002D04F9">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2D04F9">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2D04F9">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2D04F9">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2D04F9">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2D04F9">
        <w:tc>
          <w:tcPr>
            <w:tcW w:w="2392" w:type="dxa"/>
            <w:vAlign w:val="center"/>
          </w:tcPr>
          <w:p w14:paraId="0F8B119D" w14:textId="77777777" w:rsidR="001B0248" w:rsidRPr="00C04A08" w:rsidRDefault="001B0248" w:rsidP="002D04F9">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2D04F9">
            <w:pPr>
              <w:pStyle w:val="TAC"/>
              <w:rPr>
                <w:rFonts w:cs="Arial"/>
              </w:rPr>
            </w:pPr>
            <w:r w:rsidRPr="00C04A08">
              <w:rPr>
                <w:rFonts w:cs="Arial"/>
              </w:rPr>
              <w:t>+50</w:t>
            </w:r>
          </w:p>
          <w:p w14:paraId="676EF514" w14:textId="77777777" w:rsidR="001B0248" w:rsidRPr="00C04A08" w:rsidRDefault="001B0248" w:rsidP="002D04F9">
            <w:pPr>
              <w:pStyle w:val="TAC"/>
              <w:rPr>
                <w:rFonts w:cs="Arial"/>
              </w:rPr>
            </w:pPr>
            <w:r w:rsidRPr="00C04A08">
              <w:rPr>
                <w:rFonts w:cs="Arial"/>
              </w:rPr>
              <w:t>/</w:t>
            </w:r>
          </w:p>
          <w:p w14:paraId="26BCE7F8" w14:textId="77777777" w:rsidR="001B0248" w:rsidRPr="00C04A08" w:rsidRDefault="001B0248" w:rsidP="002D04F9">
            <w:pPr>
              <w:pStyle w:val="TAC"/>
              <w:rPr>
                <w:rFonts w:cs="Arial"/>
              </w:rPr>
            </w:pPr>
            <w:r w:rsidRPr="00C04A08">
              <w:rPr>
                <w:rFonts w:cs="Arial"/>
              </w:rPr>
              <w:t>-50</w:t>
            </w:r>
          </w:p>
        </w:tc>
        <w:tc>
          <w:tcPr>
            <w:tcW w:w="1132" w:type="dxa"/>
            <w:vAlign w:val="center"/>
          </w:tcPr>
          <w:p w14:paraId="381BD78E" w14:textId="77777777" w:rsidR="001B0248" w:rsidRPr="00C04A08" w:rsidRDefault="001B0248" w:rsidP="002D04F9">
            <w:pPr>
              <w:pStyle w:val="TAC"/>
              <w:rPr>
                <w:rFonts w:cs="Arial"/>
              </w:rPr>
            </w:pPr>
            <w:r w:rsidRPr="00C04A08">
              <w:rPr>
                <w:rFonts w:cs="Arial"/>
              </w:rPr>
              <w:t>+100</w:t>
            </w:r>
          </w:p>
          <w:p w14:paraId="1F2940D9" w14:textId="77777777" w:rsidR="001B0248" w:rsidRPr="00C04A08" w:rsidRDefault="001B0248" w:rsidP="002D04F9">
            <w:pPr>
              <w:pStyle w:val="TAC"/>
              <w:rPr>
                <w:rFonts w:cs="Arial"/>
              </w:rPr>
            </w:pPr>
            <w:r w:rsidRPr="00C04A08">
              <w:rPr>
                <w:rFonts w:cs="Arial"/>
              </w:rPr>
              <w:t>/</w:t>
            </w:r>
          </w:p>
          <w:p w14:paraId="0CA98BA5" w14:textId="77777777" w:rsidR="001B0248" w:rsidRPr="00C04A08" w:rsidRDefault="001B0248" w:rsidP="002D04F9">
            <w:pPr>
              <w:pStyle w:val="TAC"/>
              <w:rPr>
                <w:rFonts w:cs="Arial"/>
              </w:rPr>
            </w:pPr>
            <w:r w:rsidRPr="00C04A08">
              <w:rPr>
                <w:rFonts w:cs="Arial"/>
              </w:rPr>
              <w:t>-100</w:t>
            </w:r>
          </w:p>
        </w:tc>
        <w:tc>
          <w:tcPr>
            <w:tcW w:w="1338" w:type="dxa"/>
            <w:vAlign w:val="center"/>
          </w:tcPr>
          <w:p w14:paraId="5F5EDF01" w14:textId="77777777" w:rsidR="001B0248" w:rsidRPr="00C04A08" w:rsidRDefault="001B0248" w:rsidP="002D04F9">
            <w:pPr>
              <w:pStyle w:val="TAC"/>
              <w:rPr>
                <w:rFonts w:cs="Arial"/>
              </w:rPr>
            </w:pPr>
            <w:r w:rsidRPr="00C04A08">
              <w:rPr>
                <w:rFonts w:cs="Arial"/>
              </w:rPr>
              <w:t>+200</w:t>
            </w:r>
          </w:p>
          <w:p w14:paraId="559E0DB1" w14:textId="77777777" w:rsidR="001B0248" w:rsidRPr="00C04A08" w:rsidRDefault="001B0248" w:rsidP="002D04F9">
            <w:pPr>
              <w:pStyle w:val="TAC"/>
              <w:rPr>
                <w:rFonts w:cs="Arial"/>
              </w:rPr>
            </w:pPr>
            <w:r w:rsidRPr="00C04A08">
              <w:rPr>
                <w:rFonts w:cs="Arial"/>
              </w:rPr>
              <w:t>/</w:t>
            </w:r>
          </w:p>
          <w:p w14:paraId="2B802175" w14:textId="77777777" w:rsidR="001B0248" w:rsidRPr="00C04A08" w:rsidRDefault="001B0248" w:rsidP="002D04F9">
            <w:pPr>
              <w:pStyle w:val="TAC"/>
              <w:rPr>
                <w:rFonts w:cs="Arial"/>
              </w:rPr>
            </w:pPr>
            <w:r w:rsidRPr="00C04A08">
              <w:rPr>
                <w:rFonts w:cs="Arial"/>
              </w:rPr>
              <w:t>-200</w:t>
            </w:r>
          </w:p>
        </w:tc>
        <w:tc>
          <w:tcPr>
            <w:tcW w:w="1374" w:type="dxa"/>
            <w:vAlign w:val="center"/>
          </w:tcPr>
          <w:p w14:paraId="6D905D64" w14:textId="77777777" w:rsidR="001B0248" w:rsidRPr="00C04A08" w:rsidRDefault="001B0248" w:rsidP="002D04F9">
            <w:pPr>
              <w:pStyle w:val="TAC"/>
              <w:rPr>
                <w:rFonts w:cs="Arial"/>
              </w:rPr>
            </w:pPr>
            <w:r w:rsidRPr="00C04A08">
              <w:rPr>
                <w:rFonts w:cs="Arial"/>
              </w:rPr>
              <w:t>+400</w:t>
            </w:r>
          </w:p>
          <w:p w14:paraId="565BC801" w14:textId="77777777" w:rsidR="001B0248" w:rsidRPr="00C04A08" w:rsidRDefault="001B0248" w:rsidP="002D04F9">
            <w:pPr>
              <w:pStyle w:val="TAC"/>
              <w:rPr>
                <w:rFonts w:cs="Arial"/>
              </w:rPr>
            </w:pPr>
            <w:r w:rsidRPr="00C04A08">
              <w:rPr>
                <w:rFonts w:cs="Arial"/>
              </w:rPr>
              <w:t>/</w:t>
            </w:r>
          </w:p>
          <w:p w14:paraId="1A149FD0" w14:textId="77777777" w:rsidR="001B0248" w:rsidRPr="00C04A08" w:rsidRDefault="001B0248" w:rsidP="002D04F9">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2D04F9">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2D04F9">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2D04F9">
            <w:pPr>
              <w:pStyle w:val="TAH"/>
              <w:rPr>
                <w:rFonts w:cs="Arial"/>
              </w:rPr>
            </w:pPr>
            <w:r w:rsidRPr="00C04A08">
              <w:rPr>
                <w:rFonts w:cs="Arial"/>
              </w:rPr>
              <w:t>Spurious emission</w:t>
            </w:r>
          </w:p>
        </w:tc>
      </w:tr>
      <w:tr w:rsidR="001B0248" w:rsidRPr="00C04A08" w14:paraId="0212CA57" w14:textId="77777777" w:rsidTr="002D04F9">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2D04F9">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2D04F9">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2D04F9">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2D04F9">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2D04F9">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2D04F9">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2D04F9">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2D04F9">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2D04F9">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2D04F9">
            <w:pPr>
              <w:pStyle w:val="TAC"/>
            </w:pPr>
          </w:p>
        </w:tc>
      </w:tr>
      <w:tr w:rsidR="001B0248" w:rsidRPr="00C04A08" w14:paraId="0F3F6D5E" w14:textId="77777777" w:rsidTr="002D04F9">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2D04F9">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2D04F9">
            <w:pPr>
              <w:pStyle w:val="TAC"/>
            </w:pPr>
          </w:p>
        </w:tc>
      </w:tr>
      <w:tr w:rsidR="001B0248" w:rsidRPr="00C04A08" w14:paraId="4D5938BD" w14:textId="77777777" w:rsidTr="002D04F9">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2D04F9">
            <w:pPr>
              <w:pStyle w:val="TAC"/>
            </w:pPr>
          </w:p>
        </w:tc>
      </w:tr>
      <w:tr w:rsidR="001B0248" w:rsidRPr="00C04A08" w14:paraId="4B638AEB"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2D04F9">
            <w:pPr>
              <w:pStyle w:val="TAC"/>
            </w:pPr>
          </w:p>
        </w:tc>
      </w:tr>
      <w:tr w:rsidR="001B0248" w:rsidRPr="00C04A08" w14:paraId="360597A4"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2D04F9">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2D04F9">
            <w:pPr>
              <w:pStyle w:val="TAC"/>
            </w:pPr>
          </w:p>
        </w:tc>
      </w:tr>
      <w:tr w:rsidR="001B0248" w:rsidRPr="00C04A08" w14:paraId="42A127B8"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2D04F9">
            <w:pPr>
              <w:pStyle w:val="TAC"/>
            </w:pPr>
          </w:p>
        </w:tc>
      </w:tr>
      <w:tr w:rsidR="001B0248" w:rsidRPr="00C04A08" w14:paraId="16FA72EE"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2D04F9">
            <w:pPr>
              <w:pStyle w:val="TAC"/>
            </w:pPr>
          </w:p>
        </w:tc>
      </w:tr>
      <w:tr w:rsidR="001B0248" w:rsidRPr="00C04A08" w14:paraId="656BC625"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2D04F9">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2D04F9">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2D04F9">
            <w:pPr>
              <w:pStyle w:val="TAC"/>
            </w:pPr>
          </w:p>
        </w:tc>
      </w:tr>
      <w:tr w:rsidR="001B0248" w:rsidRPr="00C04A08" w14:paraId="55CF1BD4"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2D04F9">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2D04F9">
            <w:pPr>
              <w:pStyle w:val="TAC"/>
            </w:pPr>
          </w:p>
        </w:tc>
      </w:tr>
      <w:tr w:rsidR="001B0248" w:rsidRPr="00C04A08" w14:paraId="5E47C85C" w14:textId="77777777" w:rsidTr="002D04F9">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2D04F9">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71" w:name="_Toc47430075"/>
      <w:bookmarkStart w:id="72" w:name="_Toc81908194"/>
      <w:bookmarkStart w:id="73" w:name="_Toc82007205"/>
      <w:r>
        <w:t>8</w:t>
      </w:r>
      <w:r w:rsidR="0021588F">
        <w:t>.1.2</w:t>
      </w:r>
      <w:r w:rsidR="0021588F">
        <w:tab/>
        <w:t>Receiver characteristics</w:t>
      </w:r>
      <w:bookmarkEnd w:id="71"/>
      <w:bookmarkEnd w:id="72"/>
      <w:bookmarkEnd w:id="73"/>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582BA3F4"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xml:space="preserve">) configured. </w:t>
      </w:r>
    </w:p>
    <w:p w14:paraId="41BE2ED4" w14:textId="77777777" w:rsidR="00023806" w:rsidRDefault="00023806" w:rsidP="006B0D15">
      <w:pPr>
        <w:rPr>
          <w:rFonts w:eastAsia="Malgun Gothic"/>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2D04F9">
        <w:tc>
          <w:tcPr>
            <w:tcW w:w="1559" w:type="dxa"/>
            <w:tcBorders>
              <w:bottom w:val="nil"/>
            </w:tcBorders>
            <w:shd w:val="clear" w:color="auto" w:fill="auto"/>
          </w:tcPr>
          <w:p w14:paraId="67811991" w14:textId="77777777" w:rsidR="00023806" w:rsidRPr="00C04A08" w:rsidRDefault="00023806" w:rsidP="002D04F9">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2D04F9">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2D04F9">
            <w:pPr>
              <w:pStyle w:val="TAH"/>
              <w:rPr>
                <w:rFonts w:cs="Arial"/>
              </w:rPr>
            </w:pPr>
            <w:r w:rsidRPr="00C04A08">
              <w:rPr>
                <w:rFonts w:cs="Arial"/>
              </w:rPr>
              <w:t>Adjacent channel selectivity / Channel bandwidth</w:t>
            </w:r>
          </w:p>
        </w:tc>
      </w:tr>
      <w:tr w:rsidR="00023806" w:rsidRPr="00C04A08" w14:paraId="212C7E97" w14:textId="77777777" w:rsidTr="002D04F9">
        <w:tc>
          <w:tcPr>
            <w:tcW w:w="1559" w:type="dxa"/>
            <w:tcBorders>
              <w:top w:val="nil"/>
            </w:tcBorders>
            <w:shd w:val="clear" w:color="auto" w:fill="auto"/>
          </w:tcPr>
          <w:p w14:paraId="670EC860" w14:textId="77777777" w:rsidR="00023806" w:rsidRPr="00C04A08" w:rsidRDefault="00023806" w:rsidP="002D04F9">
            <w:pPr>
              <w:pStyle w:val="TAH"/>
              <w:rPr>
                <w:rFonts w:cs="Arial"/>
              </w:rPr>
            </w:pPr>
          </w:p>
        </w:tc>
        <w:tc>
          <w:tcPr>
            <w:tcW w:w="910" w:type="dxa"/>
            <w:tcBorders>
              <w:top w:val="nil"/>
            </w:tcBorders>
            <w:shd w:val="clear" w:color="auto" w:fill="auto"/>
          </w:tcPr>
          <w:p w14:paraId="3D29F499" w14:textId="77777777" w:rsidR="00023806" w:rsidRPr="00C04A08" w:rsidRDefault="00023806" w:rsidP="002D04F9">
            <w:pPr>
              <w:pStyle w:val="TAH"/>
              <w:rPr>
                <w:rFonts w:cs="Arial"/>
              </w:rPr>
            </w:pPr>
          </w:p>
        </w:tc>
        <w:tc>
          <w:tcPr>
            <w:tcW w:w="1115" w:type="dxa"/>
          </w:tcPr>
          <w:p w14:paraId="0D9976BD" w14:textId="77777777" w:rsidR="00023806" w:rsidRPr="00C04A08" w:rsidRDefault="00023806" w:rsidP="002D04F9">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2D04F9">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2D04F9">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2D04F9">
            <w:pPr>
              <w:pStyle w:val="TAH"/>
              <w:rPr>
                <w:rFonts w:cs="Arial"/>
              </w:rPr>
            </w:pPr>
            <w:r w:rsidRPr="00C04A08">
              <w:rPr>
                <w:rFonts w:cs="Arial"/>
              </w:rPr>
              <w:t>400</w:t>
            </w:r>
            <w:r w:rsidRPr="00C04A08">
              <w:rPr>
                <w:rFonts w:cs="Arial"/>
              </w:rPr>
              <w:br/>
              <w:t>MHz</w:t>
            </w:r>
          </w:p>
        </w:tc>
      </w:tr>
      <w:tr w:rsidR="00023806" w:rsidRPr="00C04A08" w14:paraId="15549126" w14:textId="77777777" w:rsidTr="002D04F9">
        <w:tc>
          <w:tcPr>
            <w:tcW w:w="1559" w:type="dxa"/>
            <w:vAlign w:val="center"/>
          </w:tcPr>
          <w:p w14:paraId="43012EDD" w14:textId="77777777" w:rsidR="00023806" w:rsidRPr="00C04A08" w:rsidRDefault="00023806" w:rsidP="002D04F9">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2D04F9">
            <w:pPr>
              <w:pStyle w:val="TAC"/>
              <w:rPr>
                <w:rFonts w:cs="Arial"/>
              </w:rPr>
            </w:pPr>
            <w:r w:rsidRPr="00C04A08">
              <w:rPr>
                <w:rFonts w:cs="Arial"/>
              </w:rPr>
              <w:t>dB</w:t>
            </w:r>
          </w:p>
        </w:tc>
        <w:tc>
          <w:tcPr>
            <w:tcW w:w="1115" w:type="dxa"/>
            <w:vAlign w:val="center"/>
          </w:tcPr>
          <w:p w14:paraId="1B5DC8F4" w14:textId="77777777" w:rsidR="00023806" w:rsidRPr="00C04A08" w:rsidRDefault="00023806" w:rsidP="002D04F9">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2D04F9">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2D04F9">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2D04F9">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2D04F9">
        <w:trPr>
          <w:jc w:val="center"/>
        </w:trPr>
        <w:tc>
          <w:tcPr>
            <w:tcW w:w="782" w:type="pct"/>
            <w:tcBorders>
              <w:bottom w:val="nil"/>
            </w:tcBorders>
            <w:shd w:val="clear" w:color="auto" w:fill="auto"/>
          </w:tcPr>
          <w:p w14:paraId="745A165F" w14:textId="77777777" w:rsidR="00023806" w:rsidRPr="00C04A08" w:rsidRDefault="00023806" w:rsidP="002D04F9">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2D04F9">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2D04F9">
            <w:pPr>
              <w:pStyle w:val="TAH"/>
              <w:rPr>
                <w:rFonts w:cs="Arial"/>
              </w:rPr>
            </w:pPr>
            <w:r w:rsidRPr="00C04A08">
              <w:rPr>
                <w:rFonts w:cs="Arial"/>
              </w:rPr>
              <w:t>Channel bandwidth</w:t>
            </w:r>
          </w:p>
        </w:tc>
      </w:tr>
      <w:tr w:rsidR="00023806" w:rsidRPr="00C04A08" w14:paraId="55152F37" w14:textId="77777777" w:rsidTr="002D04F9">
        <w:trPr>
          <w:jc w:val="center"/>
        </w:trPr>
        <w:tc>
          <w:tcPr>
            <w:tcW w:w="782" w:type="pct"/>
            <w:tcBorders>
              <w:top w:val="nil"/>
            </w:tcBorders>
            <w:shd w:val="clear" w:color="auto" w:fill="auto"/>
          </w:tcPr>
          <w:p w14:paraId="1447AC2B" w14:textId="77777777" w:rsidR="00023806" w:rsidRPr="00C04A08" w:rsidRDefault="00023806" w:rsidP="002D04F9">
            <w:pPr>
              <w:pStyle w:val="TAH"/>
              <w:rPr>
                <w:rFonts w:cs="Arial"/>
              </w:rPr>
            </w:pPr>
          </w:p>
        </w:tc>
        <w:tc>
          <w:tcPr>
            <w:tcW w:w="391" w:type="pct"/>
            <w:tcBorders>
              <w:top w:val="nil"/>
            </w:tcBorders>
            <w:shd w:val="clear" w:color="auto" w:fill="auto"/>
          </w:tcPr>
          <w:p w14:paraId="1CA4982F" w14:textId="77777777" w:rsidR="00023806" w:rsidRPr="00C04A08" w:rsidRDefault="00023806" w:rsidP="002D04F9">
            <w:pPr>
              <w:pStyle w:val="TAH"/>
              <w:rPr>
                <w:rFonts w:cs="Arial"/>
              </w:rPr>
            </w:pPr>
          </w:p>
        </w:tc>
        <w:tc>
          <w:tcPr>
            <w:tcW w:w="890" w:type="pct"/>
          </w:tcPr>
          <w:p w14:paraId="716EFD24" w14:textId="77777777" w:rsidR="00023806" w:rsidRPr="00C04A08" w:rsidRDefault="00023806" w:rsidP="002D04F9">
            <w:pPr>
              <w:pStyle w:val="TAH"/>
              <w:rPr>
                <w:rFonts w:cs="Arial"/>
              </w:rPr>
            </w:pPr>
            <w:r w:rsidRPr="00C04A08">
              <w:rPr>
                <w:rFonts w:cs="Arial"/>
              </w:rPr>
              <w:t xml:space="preserve">50 MHz </w:t>
            </w:r>
          </w:p>
        </w:tc>
        <w:tc>
          <w:tcPr>
            <w:tcW w:w="776" w:type="pct"/>
          </w:tcPr>
          <w:p w14:paraId="49F24583" w14:textId="77777777" w:rsidR="00023806" w:rsidRPr="00C04A08" w:rsidRDefault="00023806" w:rsidP="002D04F9">
            <w:pPr>
              <w:pStyle w:val="TAH"/>
              <w:rPr>
                <w:rFonts w:cs="Arial"/>
              </w:rPr>
            </w:pPr>
            <w:r w:rsidRPr="00C04A08">
              <w:rPr>
                <w:rFonts w:cs="Arial"/>
              </w:rPr>
              <w:t>100 MHz</w:t>
            </w:r>
          </w:p>
        </w:tc>
        <w:tc>
          <w:tcPr>
            <w:tcW w:w="1004" w:type="pct"/>
          </w:tcPr>
          <w:p w14:paraId="6E61A11B" w14:textId="77777777" w:rsidR="00023806" w:rsidRPr="00C04A08" w:rsidRDefault="00023806" w:rsidP="002D04F9">
            <w:pPr>
              <w:pStyle w:val="TAH"/>
              <w:rPr>
                <w:rFonts w:cs="Arial"/>
              </w:rPr>
            </w:pPr>
            <w:r w:rsidRPr="00C04A08">
              <w:rPr>
                <w:rFonts w:cs="Arial"/>
              </w:rPr>
              <w:t>200 MHz</w:t>
            </w:r>
          </w:p>
        </w:tc>
        <w:tc>
          <w:tcPr>
            <w:tcW w:w="1157" w:type="pct"/>
          </w:tcPr>
          <w:p w14:paraId="326E85F1" w14:textId="77777777" w:rsidR="00023806" w:rsidRPr="00C04A08" w:rsidRDefault="00023806" w:rsidP="002D04F9">
            <w:pPr>
              <w:pStyle w:val="TAH"/>
              <w:rPr>
                <w:rFonts w:cs="Arial"/>
              </w:rPr>
            </w:pPr>
            <w:r w:rsidRPr="00C04A08">
              <w:rPr>
                <w:rFonts w:cs="Arial"/>
              </w:rPr>
              <w:t>400 MHz</w:t>
            </w:r>
          </w:p>
        </w:tc>
      </w:tr>
      <w:tr w:rsidR="00023806" w:rsidRPr="00C04A08" w14:paraId="1239F85C" w14:textId="77777777" w:rsidTr="002D04F9">
        <w:trPr>
          <w:jc w:val="center"/>
        </w:trPr>
        <w:tc>
          <w:tcPr>
            <w:tcW w:w="782" w:type="pct"/>
          </w:tcPr>
          <w:p w14:paraId="28C12175" w14:textId="77777777" w:rsidR="00023806" w:rsidRPr="00C04A08" w:rsidRDefault="00023806" w:rsidP="002D04F9">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2D04F9">
            <w:pPr>
              <w:pStyle w:val="TAC"/>
              <w:rPr>
                <w:rFonts w:cs="Arial"/>
              </w:rPr>
            </w:pPr>
            <w:r w:rsidRPr="00C04A08">
              <w:rPr>
                <w:rFonts w:cs="Arial"/>
              </w:rPr>
              <w:t>dBm</w:t>
            </w:r>
          </w:p>
        </w:tc>
        <w:tc>
          <w:tcPr>
            <w:tcW w:w="3827" w:type="pct"/>
            <w:gridSpan w:val="4"/>
          </w:tcPr>
          <w:p w14:paraId="2668816D" w14:textId="77777777" w:rsidR="00023806" w:rsidRPr="00C04A08" w:rsidRDefault="00023806" w:rsidP="002D04F9">
            <w:pPr>
              <w:pStyle w:val="TAC"/>
              <w:rPr>
                <w:rFonts w:cs="Arial"/>
              </w:rPr>
            </w:pPr>
            <w:r w:rsidRPr="00C04A08">
              <w:rPr>
                <w:rFonts w:cs="Arial"/>
              </w:rPr>
              <w:t>REFSENS + 14 dB</w:t>
            </w:r>
          </w:p>
        </w:tc>
      </w:tr>
      <w:tr w:rsidR="00023806" w:rsidRPr="00C04A08" w14:paraId="5620BB47" w14:textId="77777777" w:rsidTr="002D04F9">
        <w:trPr>
          <w:jc w:val="center"/>
        </w:trPr>
        <w:tc>
          <w:tcPr>
            <w:tcW w:w="782" w:type="pct"/>
            <w:vAlign w:val="bottom"/>
          </w:tcPr>
          <w:p w14:paraId="54F99905"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2D04F9">
            <w:pPr>
              <w:pStyle w:val="TAC"/>
              <w:rPr>
                <w:rFonts w:cs="Arial"/>
              </w:rPr>
            </w:pPr>
            <w:r w:rsidRPr="00C04A08">
              <w:rPr>
                <w:rFonts w:cs="Arial"/>
              </w:rPr>
              <w:t>dBm</w:t>
            </w:r>
          </w:p>
        </w:tc>
        <w:tc>
          <w:tcPr>
            <w:tcW w:w="890" w:type="pct"/>
          </w:tcPr>
          <w:p w14:paraId="1773037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2D04F9">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2D04F9">
        <w:trPr>
          <w:jc w:val="center"/>
        </w:trPr>
        <w:tc>
          <w:tcPr>
            <w:tcW w:w="782" w:type="pct"/>
          </w:tcPr>
          <w:p w14:paraId="40BD64FD" w14:textId="77777777" w:rsidR="00023806" w:rsidRPr="00C04A08" w:rsidRDefault="00023806" w:rsidP="002D04F9">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2D04F9">
            <w:pPr>
              <w:pStyle w:val="TAC"/>
              <w:rPr>
                <w:rFonts w:cs="Arial"/>
              </w:rPr>
            </w:pPr>
            <w:r w:rsidRPr="00C04A08">
              <w:rPr>
                <w:rFonts w:cs="Arial"/>
              </w:rPr>
              <w:t>MHz</w:t>
            </w:r>
          </w:p>
        </w:tc>
        <w:tc>
          <w:tcPr>
            <w:tcW w:w="890" w:type="pct"/>
          </w:tcPr>
          <w:p w14:paraId="4A924139" w14:textId="77777777" w:rsidR="00023806" w:rsidRPr="00C04A08" w:rsidRDefault="00023806" w:rsidP="002D04F9">
            <w:pPr>
              <w:pStyle w:val="TAC"/>
              <w:rPr>
                <w:rFonts w:cs="Arial"/>
              </w:rPr>
            </w:pPr>
            <w:r w:rsidRPr="00C04A08">
              <w:rPr>
                <w:rFonts w:eastAsia="MS Mincho" w:cs="Arial"/>
              </w:rPr>
              <w:t>50</w:t>
            </w:r>
          </w:p>
        </w:tc>
        <w:tc>
          <w:tcPr>
            <w:tcW w:w="776" w:type="pct"/>
          </w:tcPr>
          <w:p w14:paraId="67DCF614" w14:textId="77777777" w:rsidR="00023806" w:rsidRPr="00C04A08" w:rsidRDefault="00023806" w:rsidP="002D04F9">
            <w:pPr>
              <w:pStyle w:val="TAC"/>
              <w:rPr>
                <w:rFonts w:cs="Arial"/>
              </w:rPr>
            </w:pPr>
            <w:r w:rsidRPr="00C04A08">
              <w:rPr>
                <w:rFonts w:cs="Arial"/>
              </w:rPr>
              <w:t>100</w:t>
            </w:r>
          </w:p>
        </w:tc>
        <w:tc>
          <w:tcPr>
            <w:tcW w:w="1004" w:type="pct"/>
          </w:tcPr>
          <w:p w14:paraId="22D95D52" w14:textId="77777777" w:rsidR="00023806" w:rsidRPr="00C04A08" w:rsidRDefault="00023806" w:rsidP="002D04F9">
            <w:pPr>
              <w:pStyle w:val="TAC"/>
              <w:rPr>
                <w:rFonts w:cs="Arial"/>
              </w:rPr>
            </w:pPr>
            <w:r w:rsidRPr="00C04A08">
              <w:rPr>
                <w:rFonts w:cs="Arial"/>
              </w:rPr>
              <w:t>200</w:t>
            </w:r>
          </w:p>
        </w:tc>
        <w:tc>
          <w:tcPr>
            <w:tcW w:w="1157" w:type="pct"/>
          </w:tcPr>
          <w:p w14:paraId="07DDD687" w14:textId="77777777" w:rsidR="00023806" w:rsidRPr="00C04A08" w:rsidRDefault="00023806" w:rsidP="002D04F9">
            <w:pPr>
              <w:pStyle w:val="TAC"/>
              <w:rPr>
                <w:rFonts w:cs="Arial"/>
              </w:rPr>
            </w:pPr>
            <w:r w:rsidRPr="00C04A08">
              <w:rPr>
                <w:rFonts w:cs="Arial"/>
              </w:rPr>
              <w:t>400</w:t>
            </w:r>
          </w:p>
        </w:tc>
      </w:tr>
      <w:tr w:rsidR="00023806" w:rsidRPr="00C04A08" w14:paraId="376AF1B3" w14:textId="77777777" w:rsidTr="002D04F9">
        <w:trPr>
          <w:jc w:val="center"/>
        </w:trPr>
        <w:tc>
          <w:tcPr>
            <w:tcW w:w="782" w:type="pct"/>
          </w:tcPr>
          <w:p w14:paraId="78C12E89"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2D04F9">
            <w:pPr>
              <w:pStyle w:val="TAC"/>
              <w:rPr>
                <w:rFonts w:cs="Arial"/>
              </w:rPr>
            </w:pPr>
            <w:r w:rsidRPr="00C04A08">
              <w:rPr>
                <w:rFonts w:cs="Arial"/>
              </w:rPr>
              <w:t>MHz</w:t>
            </w:r>
          </w:p>
        </w:tc>
        <w:tc>
          <w:tcPr>
            <w:tcW w:w="890" w:type="pct"/>
          </w:tcPr>
          <w:p w14:paraId="2FFF175D" w14:textId="77777777" w:rsidR="00023806" w:rsidRPr="00C04A08" w:rsidRDefault="00023806" w:rsidP="002D04F9">
            <w:pPr>
              <w:pStyle w:val="TAC"/>
              <w:rPr>
                <w:rFonts w:cs="Arial"/>
              </w:rPr>
            </w:pPr>
            <w:r w:rsidRPr="00C04A08">
              <w:rPr>
                <w:rFonts w:cs="Arial"/>
              </w:rPr>
              <w:t>50</w:t>
            </w:r>
          </w:p>
          <w:p w14:paraId="68300886" w14:textId="77777777" w:rsidR="00023806" w:rsidRPr="00C04A08" w:rsidRDefault="00023806" w:rsidP="002D04F9">
            <w:pPr>
              <w:pStyle w:val="TAC"/>
              <w:rPr>
                <w:rFonts w:cs="Arial"/>
              </w:rPr>
            </w:pPr>
            <w:r w:rsidRPr="00C04A08">
              <w:rPr>
                <w:rFonts w:cs="Arial"/>
              </w:rPr>
              <w:t>/</w:t>
            </w:r>
          </w:p>
          <w:p w14:paraId="15C3F04C" w14:textId="77777777" w:rsidR="00023806" w:rsidRPr="00C04A08" w:rsidRDefault="00023806" w:rsidP="002D04F9">
            <w:pPr>
              <w:pStyle w:val="TAC"/>
              <w:rPr>
                <w:rFonts w:cs="Arial"/>
              </w:rPr>
            </w:pPr>
            <w:r w:rsidRPr="00C04A08">
              <w:rPr>
                <w:rFonts w:cs="Arial"/>
              </w:rPr>
              <w:t>-50</w:t>
            </w:r>
          </w:p>
          <w:p w14:paraId="18E65181" w14:textId="77777777" w:rsidR="00023806" w:rsidRPr="00C04A08" w:rsidRDefault="00023806" w:rsidP="002D04F9">
            <w:pPr>
              <w:pStyle w:val="TAC"/>
              <w:rPr>
                <w:rFonts w:cs="Arial"/>
              </w:rPr>
            </w:pPr>
            <w:r w:rsidRPr="00C04A08">
              <w:rPr>
                <w:rFonts w:cs="Arial"/>
              </w:rPr>
              <w:t>NOTE 3</w:t>
            </w:r>
          </w:p>
        </w:tc>
        <w:tc>
          <w:tcPr>
            <w:tcW w:w="776" w:type="pct"/>
          </w:tcPr>
          <w:p w14:paraId="56D176B0" w14:textId="77777777" w:rsidR="00023806" w:rsidRPr="00C04A08" w:rsidRDefault="00023806" w:rsidP="002D04F9">
            <w:pPr>
              <w:pStyle w:val="TAC"/>
              <w:rPr>
                <w:rFonts w:cs="Arial"/>
              </w:rPr>
            </w:pPr>
            <w:r w:rsidRPr="00C04A08">
              <w:rPr>
                <w:rFonts w:cs="Arial"/>
              </w:rPr>
              <w:t>100</w:t>
            </w:r>
          </w:p>
          <w:p w14:paraId="3CC319F3" w14:textId="77777777" w:rsidR="00023806" w:rsidRPr="00C04A08" w:rsidRDefault="00023806" w:rsidP="002D04F9">
            <w:pPr>
              <w:pStyle w:val="TAC"/>
              <w:rPr>
                <w:rFonts w:cs="Arial"/>
              </w:rPr>
            </w:pPr>
            <w:r w:rsidRPr="00C04A08">
              <w:rPr>
                <w:rFonts w:cs="Arial"/>
              </w:rPr>
              <w:t>/</w:t>
            </w:r>
          </w:p>
          <w:p w14:paraId="23C75B37" w14:textId="77777777" w:rsidR="00023806" w:rsidRPr="00C04A08" w:rsidRDefault="00023806" w:rsidP="002D04F9">
            <w:pPr>
              <w:pStyle w:val="TAC"/>
              <w:rPr>
                <w:rFonts w:cs="Arial"/>
              </w:rPr>
            </w:pPr>
            <w:r w:rsidRPr="00C04A08">
              <w:rPr>
                <w:rFonts w:cs="Arial"/>
              </w:rPr>
              <w:t>-100</w:t>
            </w:r>
          </w:p>
          <w:p w14:paraId="320321F3" w14:textId="77777777" w:rsidR="00023806" w:rsidRPr="00C04A08" w:rsidRDefault="00023806" w:rsidP="002D04F9">
            <w:pPr>
              <w:pStyle w:val="TAC"/>
              <w:rPr>
                <w:rFonts w:cs="Arial"/>
              </w:rPr>
            </w:pPr>
            <w:r w:rsidRPr="00C04A08">
              <w:rPr>
                <w:rFonts w:cs="Arial"/>
              </w:rPr>
              <w:t>NOTE 3</w:t>
            </w:r>
          </w:p>
        </w:tc>
        <w:tc>
          <w:tcPr>
            <w:tcW w:w="1004" w:type="pct"/>
          </w:tcPr>
          <w:p w14:paraId="3D3A405E" w14:textId="77777777" w:rsidR="00023806" w:rsidRPr="00C04A08" w:rsidRDefault="00023806" w:rsidP="002D04F9">
            <w:pPr>
              <w:pStyle w:val="TAC"/>
              <w:rPr>
                <w:rFonts w:cs="Arial"/>
              </w:rPr>
            </w:pPr>
            <w:r w:rsidRPr="00C04A08">
              <w:rPr>
                <w:rFonts w:cs="Arial"/>
              </w:rPr>
              <w:t>200</w:t>
            </w:r>
          </w:p>
          <w:p w14:paraId="7EC42EDC" w14:textId="77777777" w:rsidR="00023806" w:rsidRPr="00C04A08" w:rsidRDefault="00023806" w:rsidP="002D04F9">
            <w:pPr>
              <w:pStyle w:val="TAC"/>
              <w:rPr>
                <w:rFonts w:cs="Arial"/>
              </w:rPr>
            </w:pPr>
            <w:r w:rsidRPr="00C04A08">
              <w:rPr>
                <w:rFonts w:cs="Arial"/>
              </w:rPr>
              <w:t>/</w:t>
            </w:r>
          </w:p>
          <w:p w14:paraId="4746B086" w14:textId="77777777" w:rsidR="00023806" w:rsidRPr="00C04A08" w:rsidRDefault="00023806" w:rsidP="002D04F9">
            <w:pPr>
              <w:pStyle w:val="TAC"/>
              <w:rPr>
                <w:rFonts w:cs="Arial"/>
              </w:rPr>
            </w:pPr>
            <w:r w:rsidRPr="00C04A08">
              <w:rPr>
                <w:rFonts w:cs="Arial"/>
              </w:rPr>
              <w:t>-200</w:t>
            </w:r>
          </w:p>
          <w:p w14:paraId="7DEECF3B" w14:textId="77777777" w:rsidR="00023806" w:rsidRPr="00C04A08" w:rsidRDefault="00023806" w:rsidP="002D04F9">
            <w:pPr>
              <w:pStyle w:val="TAC"/>
              <w:rPr>
                <w:rFonts w:cs="Arial"/>
              </w:rPr>
            </w:pPr>
            <w:r w:rsidRPr="00C04A08">
              <w:rPr>
                <w:rFonts w:cs="Arial"/>
              </w:rPr>
              <w:t>NOTE 3</w:t>
            </w:r>
          </w:p>
        </w:tc>
        <w:tc>
          <w:tcPr>
            <w:tcW w:w="1157" w:type="pct"/>
          </w:tcPr>
          <w:p w14:paraId="4D91005F" w14:textId="77777777" w:rsidR="00023806" w:rsidRPr="00C04A08" w:rsidRDefault="00023806" w:rsidP="002D04F9">
            <w:pPr>
              <w:pStyle w:val="TAC"/>
              <w:rPr>
                <w:rFonts w:cs="Arial"/>
              </w:rPr>
            </w:pPr>
            <w:r w:rsidRPr="00C04A08">
              <w:rPr>
                <w:rFonts w:cs="Arial"/>
              </w:rPr>
              <w:t>400</w:t>
            </w:r>
          </w:p>
          <w:p w14:paraId="4EC812C1" w14:textId="77777777" w:rsidR="00023806" w:rsidRPr="00C04A08" w:rsidRDefault="00023806" w:rsidP="002D04F9">
            <w:pPr>
              <w:pStyle w:val="TAC"/>
              <w:rPr>
                <w:rFonts w:cs="Arial"/>
              </w:rPr>
            </w:pPr>
            <w:r w:rsidRPr="00C04A08">
              <w:rPr>
                <w:rFonts w:cs="Arial"/>
              </w:rPr>
              <w:t>/</w:t>
            </w:r>
          </w:p>
          <w:p w14:paraId="6C845293" w14:textId="77777777" w:rsidR="00023806" w:rsidRPr="00C04A08" w:rsidRDefault="00023806" w:rsidP="002D04F9">
            <w:pPr>
              <w:pStyle w:val="TAC"/>
              <w:rPr>
                <w:rFonts w:cs="Arial"/>
              </w:rPr>
            </w:pPr>
            <w:r w:rsidRPr="00C04A08">
              <w:rPr>
                <w:rFonts w:cs="Arial"/>
              </w:rPr>
              <w:t>-400</w:t>
            </w:r>
          </w:p>
          <w:p w14:paraId="2B60B0CA" w14:textId="77777777" w:rsidR="00023806" w:rsidRPr="00C04A08" w:rsidRDefault="00023806" w:rsidP="002D04F9">
            <w:pPr>
              <w:pStyle w:val="TAC"/>
              <w:rPr>
                <w:rFonts w:cs="Arial"/>
              </w:rPr>
            </w:pPr>
            <w:r w:rsidRPr="00C04A08">
              <w:rPr>
                <w:rFonts w:cs="Arial"/>
              </w:rPr>
              <w:t>NOTE 3</w:t>
            </w:r>
          </w:p>
        </w:tc>
      </w:tr>
      <w:tr w:rsidR="00023806" w:rsidRPr="00C04A08" w14:paraId="2F01EFA3" w14:textId="77777777" w:rsidTr="002D04F9">
        <w:trPr>
          <w:trHeight w:val="398"/>
          <w:jc w:val="center"/>
        </w:trPr>
        <w:tc>
          <w:tcPr>
            <w:tcW w:w="5000" w:type="pct"/>
            <w:gridSpan w:val="6"/>
          </w:tcPr>
          <w:p w14:paraId="1CC74256" w14:textId="77777777" w:rsidR="00023806" w:rsidRPr="00C04A08" w:rsidRDefault="00023806" w:rsidP="002D04F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2D04F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2D04F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2D04F9">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2D04F9">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2D04F9">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2D04F9">
            <w:pPr>
              <w:pStyle w:val="TAH"/>
              <w:rPr>
                <w:rFonts w:cs="Arial"/>
              </w:rPr>
            </w:pPr>
            <w:r w:rsidRPr="00C04A08">
              <w:rPr>
                <w:rFonts w:cs="Arial"/>
              </w:rPr>
              <w:t>Channel bandwidth</w:t>
            </w:r>
          </w:p>
        </w:tc>
      </w:tr>
      <w:tr w:rsidR="00023806" w:rsidRPr="00C04A08" w14:paraId="59099A51" w14:textId="77777777" w:rsidTr="002D04F9">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2D04F9">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2D04F9">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2D04F9">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2D04F9">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2D04F9">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2D04F9">
            <w:pPr>
              <w:pStyle w:val="TAH"/>
              <w:rPr>
                <w:rFonts w:cs="Arial"/>
              </w:rPr>
            </w:pPr>
            <w:r w:rsidRPr="00C04A08">
              <w:rPr>
                <w:rFonts w:cs="Arial"/>
              </w:rPr>
              <w:t>400 MHz</w:t>
            </w:r>
          </w:p>
        </w:tc>
      </w:tr>
      <w:tr w:rsidR="00023806" w:rsidRPr="00C04A08" w14:paraId="4C5EC519" w14:textId="77777777" w:rsidTr="002D04F9">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2D04F9">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2D04F9">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2D04F9">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2D04F9">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2D04F9">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2D04F9">
            <w:pPr>
              <w:pStyle w:val="TAC"/>
              <w:rPr>
                <w:rFonts w:eastAsia="MS Mincho" w:cs="Arial"/>
              </w:rPr>
            </w:pPr>
            <w:r w:rsidRPr="00C04A08">
              <w:rPr>
                <w:rFonts w:eastAsia="MS Mincho" w:cs="Arial"/>
              </w:rPr>
              <w:t>-45.5</w:t>
            </w:r>
          </w:p>
        </w:tc>
      </w:tr>
      <w:tr w:rsidR="00023806" w:rsidRPr="00C04A08" w14:paraId="5BF20A5F" w14:textId="77777777" w:rsidTr="002D04F9">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2D04F9">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2D04F9">
            <w:pPr>
              <w:pStyle w:val="TAC"/>
              <w:rPr>
                <w:rFonts w:cs="Arial"/>
              </w:rPr>
            </w:pPr>
            <w:r w:rsidRPr="00C04A08">
              <w:rPr>
                <w:rFonts w:eastAsia="MS Mincho" w:cs="Arial"/>
              </w:rPr>
              <w:t>-25</w:t>
            </w:r>
          </w:p>
        </w:tc>
      </w:tr>
      <w:tr w:rsidR="00023806" w:rsidRPr="00C04A08" w14:paraId="32ECA28C" w14:textId="77777777" w:rsidTr="002D04F9">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2D04F9">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2D04F9">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2D04F9">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2D04F9">
            <w:pPr>
              <w:pStyle w:val="TAC"/>
              <w:rPr>
                <w:rFonts w:cs="Arial"/>
              </w:rPr>
            </w:pPr>
            <w:r w:rsidRPr="00C04A08">
              <w:rPr>
                <w:rFonts w:cs="Arial"/>
              </w:rPr>
              <w:t>400</w:t>
            </w:r>
          </w:p>
        </w:tc>
      </w:tr>
      <w:tr w:rsidR="00023806" w:rsidRPr="00C04A08" w14:paraId="6CC095D4" w14:textId="77777777" w:rsidTr="002D04F9">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2D04F9">
            <w:pPr>
              <w:pStyle w:val="TAC"/>
              <w:rPr>
                <w:rFonts w:cs="Arial"/>
              </w:rPr>
            </w:pPr>
            <w:r w:rsidRPr="00C04A08">
              <w:rPr>
                <w:rFonts w:cs="Arial"/>
              </w:rPr>
              <w:t>50</w:t>
            </w:r>
          </w:p>
          <w:p w14:paraId="7213BB7D" w14:textId="77777777" w:rsidR="00023806" w:rsidRPr="00C04A08" w:rsidRDefault="00023806" w:rsidP="002D04F9">
            <w:pPr>
              <w:pStyle w:val="TAC"/>
              <w:rPr>
                <w:rFonts w:cs="Arial"/>
              </w:rPr>
            </w:pPr>
            <w:r w:rsidRPr="00C04A08">
              <w:rPr>
                <w:rFonts w:cs="Arial"/>
              </w:rPr>
              <w:t>/</w:t>
            </w:r>
          </w:p>
          <w:p w14:paraId="7A0CAF08" w14:textId="77777777" w:rsidR="00023806" w:rsidRPr="00C04A08" w:rsidRDefault="00023806" w:rsidP="002D04F9">
            <w:pPr>
              <w:pStyle w:val="TAC"/>
              <w:rPr>
                <w:rFonts w:cs="Arial"/>
              </w:rPr>
            </w:pPr>
            <w:r w:rsidRPr="00C04A08">
              <w:rPr>
                <w:rFonts w:cs="Arial"/>
              </w:rPr>
              <w:t>-50</w:t>
            </w:r>
          </w:p>
          <w:p w14:paraId="53A3B33A" w14:textId="77777777" w:rsidR="00023806" w:rsidRPr="00C04A08" w:rsidRDefault="00023806" w:rsidP="002D04F9">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2D04F9">
            <w:pPr>
              <w:pStyle w:val="TAC"/>
              <w:rPr>
                <w:rFonts w:cs="Arial"/>
              </w:rPr>
            </w:pPr>
            <w:r w:rsidRPr="00C04A08">
              <w:rPr>
                <w:rFonts w:cs="Arial"/>
              </w:rPr>
              <w:t>100</w:t>
            </w:r>
          </w:p>
          <w:p w14:paraId="38446848" w14:textId="77777777" w:rsidR="00023806" w:rsidRPr="00C04A08" w:rsidRDefault="00023806" w:rsidP="002D04F9">
            <w:pPr>
              <w:pStyle w:val="TAC"/>
              <w:rPr>
                <w:rFonts w:cs="Arial"/>
              </w:rPr>
            </w:pPr>
            <w:r w:rsidRPr="00C04A08">
              <w:rPr>
                <w:rFonts w:cs="Arial"/>
              </w:rPr>
              <w:t>/</w:t>
            </w:r>
          </w:p>
          <w:p w14:paraId="336170F1" w14:textId="77777777" w:rsidR="00023806" w:rsidRPr="00C04A08" w:rsidRDefault="00023806" w:rsidP="002D04F9">
            <w:pPr>
              <w:pStyle w:val="TAC"/>
              <w:rPr>
                <w:rFonts w:cs="Arial"/>
              </w:rPr>
            </w:pPr>
            <w:r w:rsidRPr="00C04A08">
              <w:rPr>
                <w:rFonts w:cs="Arial"/>
              </w:rPr>
              <w:t>-100</w:t>
            </w:r>
          </w:p>
          <w:p w14:paraId="3C369EC6" w14:textId="77777777" w:rsidR="00023806" w:rsidRPr="00C04A08" w:rsidRDefault="00023806" w:rsidP="002D04F9">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2D04F9">
            <w:pPr>
              <w:pStyle w:val="TAC"/>
              <w:rPr>
                <w:rFonts w:cs="Arial"/>
              </w:rPr>
            </w:pPr>
            <w:r w:rsidRPr="00C04A08">
              <w:rPr>
                <w:rFonts w:cs="Arial"/>
              </w:rPr>
              <w:t>200</w:t>
            </w:r>
          </w:p>
          <w:p w14:paraId="444D3CF7" w14:textId="77777777" w:rsidR="00023806" w:rsidRPr="00C04A08" w:rsidRDefault="00023806" w:rsidP="002D04F9">
            <w:pPr>
              <w:pStyle w:val="TAC"/>
              <w:rPr>
                <w:rFonts w:cs="Arial"/>
              </w:rPr>
            </w:pPr>
            <w:r w:rsidRPr="00C04A08">
              <w:rPr>
                <w:rFonts w:cs="Arial"/>
              </w:rPr>
              <w:t>/</w:t>
            </w:r>
          </w:p>
          <w:p w14:paraId="6228993C" w14:textId="77777777" w:rsidR="00023806" w:rsidRPr="00C04A08" w:rsidRDefault="00023806" w:rsidP="002D04F9">
            <w:pPr>
              <w:pStyle w:val="TAC"/>
              <w:rPr>
                <w:rFonts w:cs="Arial"/>
              </w:rPr>
            </w:pPr>
            <w:r w:rsidRPr="00C04A08">
              <w:rPr>
                <w:rFonts w:cs="Arial"/>
              </w:rPr>
              <w:t>-200</w:t>
            </w:r>
          </w:p>
          <w:p w14:paraId="4A8B73E7" w14:textId="77777777" w:rsidR="00023806" w:rsidRPr="00C04A08" w:rsidRDefault="00023806" w:rsidP="002D04F9">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2D04F9">
            <w:pPr>
              <w:pStyle w:val="TAC"/>
              <w:rPr>
                <w:rFonts w:cs="Arial"/>
              </w:rPr>
            </w:pPr>
            <w:r w:rsidRPr="00C04A08">
              <w:rPr>
                <w:rFonts w:cs="Arial"/>
              </w:rPr>
              <w:t>400</w:t>
            </w:r>
          </w:p>
          <w:p w14:paraId="51CC4F3F" w14:textId="77777777" w:rsidR="00023806" w:rsidRPr="00C04A08" w:rsidRDefault="00023806" w:rsidP="002D04F9">
            <w:pPr>
              <w:pStyle w:val="TAC"/>
              <w:rPr>
                <w:rFonts w:cs="Arial"/>
              </w:rPr>
            </w:pPr>
            <w:r w:rsidRPr="00C04A08">
              <w:rPr>
                <w:rFonts w:cs="Arial"/>
              </w:rPr>
              <w:t>/</w:t>
            </w:r>
          </w:p>
          <w:p w14:paraId="26091674" w14:textId="77777777" w:rsidR="00023806" w:rsidRPr="00C04A08" w:rsidRDefault="00023806" w:rsidP="002D04F9">
            <w:pPr>
              <w:pStyle w:val="TAC"/>
              <w:rPr>
                <w:rFonts w:cs="Arial"/>
              </w:rPr>
            </w:pPr>
            <w:r w:rsidRPr="00C04A08">
              <w:rPr>
                <w:rFonts w:cs="Arial"/>
              </w:rPr>
              <w:t>-400</w:t>
            </w:r>
          </w:p>
          <w:p w14:paraId="45AF2F91" w14:textId="77777777" w:rsidR="00023806" w:rsidRPr="00C04A08" w:rsidRDefault="00023806" w:rsidP="002D04F9">
            <w:pPr>
              <w:pStyle w:val="TAC"/>
              <w:rPr>
                <w:rFonts w:cs="Arial"/>
              </w:rPr>
            </w:pPr>
            <w:r w:rsidRPr="00C04A08">
              <w:rPr>
                <w:rFonts w:cs="Arial"/>
              </w:rPr>
              <w:t>NOTE 2</w:t>
            </w:r>
          </w:p>
        </w:tc>
      </w:tr>
      <w:tr w:rsidR="00023806" w:rsidRPr="00C04A08" w14:paraId="3FC9762A" w14:textId="77777777" w:rsidTr="002D04F9">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2D04F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2D04F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2D04F9">
        <w:trPr>
          <w:trHeight w:val="211"/>
          <w:jc w:val="center"/>
        </w:trPr>
        <w:tc>
          <w:tcPr>
            <w:tcW w:w="1628" w:type="dxa"/>
            <w:tcBorders>
              <w:bottom w:val="nil"/>
            </w:tcBorders>
            <w:shd w:val="clear" w:color="auto" w:fill="auto"/>
          </w:tcPr>
          <w:p w14:paraId="6CD159DA" w14:textId="77777777" w:rsidR="00023806" w:rsidRPr="00C04A08" w:rsidRDefault="00023806" w:rsidP="002D04F9">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2D04F9">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2D04F9">
            <w:pPr>
              <w:pStyle w:val="TAH"/>
              <w:rPr>
                <w:rFonts w:cs="Arial"/>
              </w:rPr>
            </w:pPr>
            <w:r w:rsidRPr="00C04A08">
              <w:rPr>
                <w:rFonts w:cs="Arial"/>
              </w:rPr>
              <w:t>Channel bandwidth</w:t>
            </w:r>
          </w:p>
        </w:tc>
      </w:tr>
      <w:tr w:rsidR="00023806" w:rsidRPr="00C04A08" w14:paraId="4FBC3E8E" w14:textId="77777777" w:rsidTr="002D04F9">
        <w:trPr>
          <w:trHeight w:val="211"/>
          <w:jc w:val="center"/>
        </w:trPr>
        <w:tc>
          <w:tcPr>
            <w:tcW w:w="1628" w:type="dxa"/>
            <w:tcBorders>
              <w:top w:val="nil"/>
            </w:tcBorders>
            <w:shd w:val="clear" w:color="auto" w:fill="auto"/>
          </w:tcPr>
          <w:p w14:paraId="70A240F6" w14:textId="77777777" w:rsidR="00023806" w:rsidRPr="00C04A08" w:rsidRDefault="00023806" w:rsidP="002D04F9">
            <w:pPr>
              <w:pStyle w:val="TAH"/>
              <w:rPr>
                <w:rFonts w:cs="Arial"/>
              </w:rPr>
            </w:pPr>
          </w:p>
        </w:tc>
        <w:tc>
          <w:tcPr>
            <w:tcW w:w="742" w:type="dxa"/>
            <w:tcBorders>
              <w:top w:val="nil"/>
            </w:tcBorders>
            <w:shd w:val="clear" w:color="auto" w:fill="auto"/>
          </w:tcPr>
          <w:p w14:paraId="1BA320B8" w14:textId="77777777" w:rsidR="00023806" w:rsidRPr="00C04A08" w:rsidRDefault="00023806" w:rsidP="002D04F9">
            <w:pPr>
              <w:pStyle w:val="TAH"/>
              <w:rPr>
                <w:rFonts w:cs="Arial"/>
              </w:rPr>
            </w:pPr>
          </w:p>
        </w:tc>
        <w:tc>
          <w:tcPr>
            <w:tcW w:w="1823" w:type="dxa"/>
          </w:tcPr>
          <w:p w14:paraId="5C2AF65A" w14:textId="77777777" w:rsidR="00023806" w:rsidRPr="00C04A08" w:rsidRDefault="00023806" w:rsidP="002D04F9">
            <w:pPr>
              <w:pStyle w:val="TAH"/>
              <w:rPr>
                <w:rFonts w:cs="Arial"/>
              </w:rPr>
            </w:pPr>
            <w:r w:rsidRPr="00C04A08">
              <w:rPr>
                <w:rFonts w:cs="Arial"/>
              </w:rPr>
              <w:t xml:space="preserve">50 MHz </w:t>
            </w:r>
          </w:p>
        </w:tc>
        <w:tc>
          <w:tcPr>
            <w:tcW w:w="1823" w:type="dxa"/>
          </w:tcPr>
          <w:p w14:paraId="7739CDC8" w14:textId="77777777" w:rsidR="00023806" w:rsidRPr="00C04A08" w:rsidRDefault="00023806" w:rsidP="002D04F9">
            <w:pPr>
              <w:pStyle w:val="TAH"/>
              <w:rPr>
                <w:rFonts w:cs="Arial"/>
              </w:rPr>
            </w:pPr>
            <w:r w:rsidRPr="00C04A08">
              <w:rPr>
                <w:rFonts w:cs="Arial"/>
              </w:rPr>
              <w:t>100 MHz</w:t>
            </w:r>
          </w:p>
        </w:tc>
        <w:tc>
          <w:tcPr>
            <w:tcW w:w="1823" w:type="dxa"/>
          </w:tcPr>
          <w:p w14:paraId="7F9871DB" w14:textId="77777777" w:rsidR="00023806" w:rsidRPr="00C04A08" w:rsidRDefault="00023806" w:rsidP="002D04F9">
            <w:pPr>
              <w:pStyle w:val="TAH"/>
              <w:rPr>
                <w:rFonts w:cs="Arial"/>
              </w:rPr>
            </w:pPr>
            <w:r w:rsidRPr="00C04A08">
              <w:rPr>
                <w:rFonts w:cs="Arial"/>
              </w:rPr>
              <w:t>200 MHz</w:t>
            </w:r>
          </w:p>
        </w:tc>
        <w:tc>
          <w:tcPr>
            <w:tcW w:w="1824" w:type="dxa"/>
          </w:tcPr>
          <w:p w14:paraId="1654D6AC" w14:textId="77777777" w:rsidR="00023806" w:rsidRPr="00C04A08" w:rsidRDefault="00023806" w:rsidP="002D04F9">
            <w:pPr>
              <w:pStyle w:val="TAH"/>
              <w:rPr>
                <w:rFonts w:cs="Arial"/>
              </w:rPr>
            </w:pPr>
            <w:r w:rsidRPr="00C04A08">
              <w:rPr>
                <w:rFonts w:cs="Arial"/>
              </w:rPr>
              <w:t>400 MHz</w:t>
            </w:r>
          </w:p>
        </w:tc>
      </w:tr>
      <w:tr w:rsidR="00023806" w:rsidRPr="00C04A08" w14:paraId="4A0F6B83" w14:textId="77777777" w:rsidTr="002D04F9">
        <w:trPr>
          <w:trHeight w:val="833"/>
          <w:jc w:val="center"/>
        </w:trPr>
        <w:tc>
          <w:tcPr>
            <w:tcW w:w="1628" w:type="dxa"/>
            <w:vAlign w:val="center"/>
          </w:tcPr>
          <w:p w14:paraId="03B89EAA" w14:textId="77777777" w:rsidR="00023806" w:rsidRPr="00C04A08" w:rsidRDefault="00023806" w:rsidP="002D04F9">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2D04F9">
            <w:pPr>
              <w:pStyle w:val="TAC"/>
              <w:rPr>
                <w:rFonts w:cs="Arial"/>
              </w:rPr>
            </w:pPr>
            <w:r w:rsidRPr="00C04A08">
              <w:rPr>
                <w:rFonts w:cs="Arial"/>
              </w:rPr>
              <w:t>dBm</w:t>
            </w:r>
          </w:p>
        </w:tc>
        <w:tc>
          <w:tcPr>
            <w:tcW w:w="7293" w:type="dxa"/>
            <w:gridSpan w:val="4"/>
          </w:tcPr>
          <w:p w14:paraId="3A901540" w14:textId="77777777" w:rsidR="00023806" w:rsidRPr="00C04A08" w:rsidRDefault="00023806" w:rsidP="002D04F9">
            <w:pPr>
              <w:pStyle w:val="TAC"/>
              <w:rPr>
                <w:rFonts w:cs="Arial"/>
              </w:rPr>
            </w:pPr>
            <w:r w:rsidRPr="00C04A08">
              <w:rPr>
                <w:rFonts w:cs="Arial"/>
              </w:rPr>
              <w:t>REFSENS + 14 dB</w:t>
            </w:r>
          </w:p>
          <w:p w14:paraId="448C0101" w14:textId="77777777" w:rsidR="00023806" w:rsidRPr="00C04A08" w:rsidRDefault="00023806" w:rsidP="002D04F9">
            <w:pPr>
              <w:pStyle w:val="TAC"/>
              <w:rPr>
                <w:rFonts w:cs="Arial"/>
              </w:rPr>
            </w:pPr>
          </w:p>
        </w:tc>
      </w:tr>
      <w:tr w:rsidR="00023806" w:rsidRPr="00C04A08" w14:paraId="1B5FAF33" w14:textId="77777777" w:rsidTr="002D04F9">
        <w:trPr>
          <w:trHeight w:val="211"/>
          <w:jc w:val="center"/>
        </w:trPr>
        <w:tc>
          <w:tcPr>
            <w:tcW w:w="1628" w:type="dxa"/>
          </w:tcPr>
          <w:p w14:paraId="4C9C6CDC"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2D04F9">
            <w:pPr>
              <w:pStyle w:val="TAC"/>
              <w:rPr>
                <w:rFonts w:cs="Arial"/>
              </w:rPr>
            </w:pPr>
            <w:r w:rsidRPr="00C04A08">
              <w:rPr>
                <w:rFonts w:cs="Arial"/>
              </w:rPr>
              <w:t>MHz</w:t>
            </w:r>
          </w:p>
        </w:tc>
        <w:tc>
          <w:tcPr>
            <w:tcW w:w="1823" w:type="dxa"/>
          </w:tcPr>
          <w:p w14:paraId="01168459" w14:textId="77777777" w:rsidR="00023806" w:rsidRPr="00C04A08" w:rsidRDefault="00023806" w:rsidP="002D04F9">
            <w:pPr>
              <w:pStyle w:val="TAC"/>
              <w:rPr>
                <w:rFonts w:cs="Arial"/>
              </w:rPr>
            </w:pPr>
            <w:r w:rsidRPr="00C04A08">
              <w:rPr>
                <w:rFonts w:cs="Arial"/>
              </w:rPr>
              <w:t>50</w:t>
            </w:r>
          </w:p>
        </w:tc>
        <w:tc>
          <w:tcPr>
            <w:tcW w:w="1823" w:type="dxa"/>
          </w:tcPr>
          <w:p w14:paraId="57E001A1" w14:textId="77777777" w:rsidR="00023806" w:rsidRPr="00C04A08" w:rsidRDefault="00023806" w:rsidP="002D04F9">
            <w:pPr>
              <w:pStyle w:val="TAC"/>
              <w:rPr>
                <w:rFonts w:cs="Arial"/>
              </w:rPr>
            </w:pPr>
            <w:r w:rsidRPr="00C04A08">
              <w:rPr>
                <w:rFonts w:cs="Arial"/>
              </w:rPr>
              <w:t>100</w:t>
            </w:r>
          </w:p>
        </w:tc>
        <w:tc>
          <w:tcPr>
            <w:tcW w:w="1823" w:type="dxa"/>
          </w:tcPr>
          <w:p w14:paraId="47AB5947" w14:textId="77777777" w:rsidR="00023806" w:rsidRPr="00C04A08" w:rsidRDefault="00023806" w:rsidP="002D04F9">
            <w:pPr>
              <w:pStyle w:val="TAC"/>
              <w:rPr>
                <w:rFonts w:cs="Arial"/>
              </w:rPr>
            </w:pPr>
            <w:r w:rsidRPr="00C04A08">
              <w:rPr>
                <w:rFonts w:cs="Arial"/>
              </w:rPr>
              <w:t>200</w:t>
            </w:r>
          </w:p>
        </w:tc>
        <w:tc>
          <w:tcPr>
            <w:tcW w:w="1824" w:type="dxa"/>
          </w:tcPr>
          <w:p w14:paraId="138CCB4B" w14:textId="77777777" w:rsidR="00023806" w:rsidRPr="00C04A08" w:rsidRDefault="00023806" w:rsidP="002D04F9">
            <w:pPr>
              <w:pStyle w:val="TAC"/>
              <w:rPr>
                <w:rFonts w:cs="Arial"/>
              </w:rPr>
            </w:pPr>
            <w:r w:rsidRPr="00C04A08">
              <w:rPr>
                <w:rFonts w:cs="Arial"/>
              </w:rPr>
              <w:t>400</w:t>
            </w:r>
          </w:p>
        </w:tc>
      </w:tr>
      <w:tr w:rsidR="00023806" w:rsidRPr="00C04A08" w14:paraId="2389813B" w14:textId="77777777" w:rsidTr="002D04F9">
        <w:trPr>
          <w:trHeight w:val="412"/>
          <w:jc w:val="center"/>
        </w:trPr>
        <w:tc>
          <w:tcPr>
            <w:tcW w:w="1628" w:type="dxa"/>
          </w:tcPr>
          <w:p w14:paraId="40D0FEC9"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2D04F9">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2D04F9">
            <w:pPr>
              <w:pStyle w:val="TAC"/>
              <w:rPr>
                <w:rFonts w:cs="Arial"/>
              </w:rPr>
            </w:pPr>
            <w:r w:rsidRPr="00C04A08">
              <w:rPr>
                <w:rFonts w:cs="Arial"/>
              </w:rPr>
              <w:t>dBm</w:t>
            </w:r>
          </w:p>
        </w:tc>
        <w:tc>
          <w:tcPr>
            <w:tcW w:w="1823" w:type="dxa"/>
          </w:tcPr>
          <w:p w14:paraId="76605026" w14:textId="77777777" w:rsidR="00023806" w:rsidRPr="00C04A08" w:rsidRDefault="00023806" w:rsidP="002D04F9">
            <w:pPr>
              <w:pStyle w:val="TAC"/>
              <w:rPr>
                <w:rFonts w:cs="Arial"/>
              </w:rPr>
            </w:pPr>
            <w:r w:rsidRPr="00C04A08">
              <w:rPr>
                <w:rFonts w:cs="Arial"/>
              </w:rPr>
              <w:t>REFSENS + 34.5 dB</w:t>
            </w:r>
          </w:p>
        </w:tc>
        <w:tc>
          <w:tcPr>
            <w:tcW w:w="1823" w:type="dxa"/>
          </w:tcPr>
          <w:p w14:paraId="67EFAAED" w14:textId="77777777" w:rsidR="00023806" w:rsidRPr="00C04A08" w:rsidRDefault="00023806" w:rsidP="002D04F9">
            <w:pPr>
              <w:pStyle w:val="TAC"/>
              <w:rPr>
                <w:rFonts w:cs="Arial"/>
              </w:rPr>
            </w:pPr>
            <w:r w:rsidRPr="00C04A08">
              <w:rPr>
                <w:rFonts w:cs="Arial"/>
              </w:rPr>
              <w:t>REFSENS + 34.5 dB</w:t>
            </w:r>
          </w:p>
        </w:tc>
        <w:tc>
          <w:tcPr>
            <w:tcW w:w="1823" w:type="dxa"/>
          </w:tcPr>
          <w:p w14:paraId="707D404E" w14:textId="77777777" w:rsidR="00023806" w:rsidRPr="00C04A08" w:rsidRDefault="00023806" w:rsidP="002D04F9">
            <w:pPr>
              <w:pStyle w:val="TAC"/>
              <w:rPr>
                <w:rFonts w:cs="Arial"/>
              </w:rPr>
            </w:pPr>
            <w:r w:rsidRPr="00C04A08">
              <w:rPr>
                <w:rFonts w:cs="Arial"/>
              </w:rPr>
              <w:t>REFSENS + 34.5 dB</w:t>
            </w:r>
          </w:p>
        </w:tc>
        <w:tc>
          <w:tcPr>
            <w:tcW w:w="1824" w:type="dxa"/>
          </w:tcPr>
          <w:p w14:paraId="1018D3FE" w14:textId="77777777" w:rsidR="00023806" w:rsidRPr="00C04A08" w:rsidRDefault="00023806" w:rsidP="002D04F9">
            <w:pPr>
              <w:pStyle w:val="TAC"/>
              <w:rPr>
                <w:rFonts w:cs="Arial"/>
              </w:rPr>
            </w:pPr>
            <w:r w:rsidRPr="00C04A08">
              <w:rPr>
                <w:rFonts w:cs="Arial"/>
              </w:rPr>
              <w:t>REFSENS + 34.5 dB</w:t>
            </w:r>
          </w:p>
        </w:tc>
      </w:tr>
      <w:tr w:rsidR="00023806" w:rsidRPr="00C04A08" w14:paraId="18ECFCF6" w14:textId="77777777" w:rsidTr="002D04F9">
        <w:trPr>
          <w:trHeight w:val="422"/>
          <w:jc w:val="center"/>
        </w:trPr>
        <w:tc>
          <w:tcPr>
            <w:tcW w:w="1628" w:type="dxa"/>
          </w:tcPr>
          <w:p w14:paraId="6D2F729F"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2D04F9">
            <w:pPr>
              <w:pStyle w:val="TAC"/>
              <w:rPr>
                <w:rFonts w:cs="Arial"/>
              </w:rPr>
            </w:pPr>
            <w:r w:rsidRPr="00C04A08">
              <w:rPr>
                <w:rFonts w:cs="Arial"/>
              </w:rPr>
              <w:t>MHz</w:t>
            </w:r>
          </w:p>
        </w:tc>
        <w:tc>
          <w:tcPr>
            <w:tcW w:w="1823" w:type="dxa"/>
          </w:tcPr>
          <w:p w14:paraId="3CF04E41" w14:textId="77777777" w:rsidR="00023806" w:rsidRPr="00C04A08" w:rsidRDefault="00023806" w:rsidP="002D04F9">
            <w:pPr>
              <w:pStyle w:val="TAC"/>
              <w:rPr>
                <w:rFonts w:cs="Arial"/>
              </w:rPr>
            </w:pPr>
            <w:r w:rsidRPr="00C04A08">
              <w:rPr>
                <w:rFonts w:cs="Arial"/>
              </w:rPr>
              <w:t>≤ -100 &amp; ≥ 100</w:t>
            </w:r>
          </w:p>
          <w:p w14:paraId="69F6F804" w14:textId="77777777" w:rsidR="00023806" w:rsidRPr="00C04A08" w:rsidRDefault="00023806" w:rsidP="002D04F9">
            <w:pPr>
              <w:pStyle w:val="TAC"/>
              <w:rPr>
                <w:rFonts w:cs="Arial"/>
              </w:rPr>
            </w:pPr>
            <w:r w:rsidRPr="00C04A08">
              <w:rPr>
                <w:rFonts w:cs="Arial"/>
              </w:rPr>
              <w:t>NOTE 5</w:t>
            </w:r>
          </w:p>
        </w:tc>
        <w:tc>
          <w:tcPr>
            <w:tcW w:w="1823" w:type="dxa"/>
          </w:tcPr>
          <w:p w14:paraId="42959A94" w14:textId="77777777" w:rsidR="00023806" w:rsidRPr="00C04A08" w:rsidRDefault="00023806" w:rsidP="002D04F9">
            <w:pPr>
              <w:pStyle w:val="TAC"/>
              <w:rPr>
                <w:rFonts w:cs="Arial"/>
              </w:rPr>
            </w:pPr>
            <w:r w:rsidRPr="00C04A08">
              <w:rPr>
                <w:rFonts w:cs="Arial"/>
              </w:rPr>
              <w:t>≤ -200 &amp; ≥ 200</w:t>
            </w:r>
          </w:p>
          <w:p w14:paraId="0057F38A" w14:textId="77777777" w:rsidR="00023806" w:rsidRPr="00C04A08" w:rsidRDefault="00023806" w:rsidP="002D04F9">
            <w:pPr>
              <w:pStyle w:val="TAC"/>
              <w:rPr>
                <w:rFonts w:cs="Arial"/>
              </w:rPr>
            </w:pPr>
            <w:r w:rsidRPr="00C04A08">
              <w:rPr>
                <w:rFonts w:cs="Arial"/>
              </w:rPr>
              <w:t>NOTE 5</w:t>
            </w:r>
          </w:p>
        </w:tc>
        <w:tc>
          <w:tcPr>
            <w:tcW w:w="1823" w:type="dxa"/>
          </w:tcPr>
          <w:p w14:paraId="4926AB75" w14:textId="77777777" w:rsidR="00023806" w:rsidRPr="00C04A08" w:rsidRDefault="00023806" w:rsidP="002D04F9">
            <w:pPr>
              <w:pStyle w:val="TAC"/>
              <w:rPr>
                <w:rFonts w:cs="Arial"/>
              </w:rPr>
            </w:pPr>
            <w:r w:rsidRPr="00C04A08">
              <w:rPr>
                <w:rFonts w:cs="Arial"/>
              </w:rPr>
              <w:t>≤ -400 &amp; ≥ 400</w:t>
            </w:r>
          </w:p>
          <w:p w14:paraId="6B8C756E" w14:textId="77777777" w:rsidR="00023806" w:rsidRPr="00C04A08" w:rsidRDefault="00023806" w:rsidP="002D04F9">
            <w:pPr>
              <w:pStyle w:val="TAC"/>
              <w:rPr>
                <w:rFonts w:cs="Arial"/>
              </w:rPr>
            </w:pPr>
            <w:r w:rsidRPr="00C04A08">
              <w:rPr>
                <w:rFonts w:cs="Arial"/>
              </w:rPr>
              <w:t>NOTE 5</w:t>
            </w:r>
          </w:p>
        </w:tc>
        <w:tc>
          <w:tcPr>
            <w:tcW w:w="1824" w:type="dxa"/>
          </w:tcPr>
          <w:p w14:paraId="0681E198" w14:textId="77777777" w:rsidR="00023806" w:rsidRPr="00C04A08" w:rsidRDefault="00023806" w:rsidP="002D04F9">
            <w:pPr>
              <w:pStyle w:val="TAC"/>
              <w:rPr>
                <w:rFonts w:cs="Arial"/>
              </w:rPr>
            </w:pPr>
            <w:r w:rsidRPr="00C04A08">
              <w:rPr>
                <w:rFonts w:cs="Arial"/>
              </w:rPr>
              <w:t>≤ -800 &amp; ≥ 800</w:t>
            </w:r>
          </w:p>
          <w:p w14:paraId="3FB83599" w14:textId="77777777" w:rsidR="00023806" w:rsidRPr="00C04A08" w:rsidRDefault="00023806" w:rsidP="002D04F9">
            <w:pPr>
              <w:pStyle w:val="TAC"/>
              <w:rPr>
                <w:rFonts w:cs="Arial"/>
              </w:rPr>
            </w:pPr>
            <w:r w:rsidRPr="00C04A08">
              <w:rPr>
                <w:rFonts w:cs="Arial"/>
              </w:rPr>
              <w:t>NOTE 5</w:t>
            </w:r>
          </w:p>
        </w:tc>
      </w:tr>
      <w:tr w:rsidR="00023806" w:rsidRPr="00C04A08" w14:paraId="4382756B" w14:textId="77777777" w:rsidTr="002D04F9">
        <w:trPr>
          <w:trHeight w:val="623"/>
          <w:jc w:val="center"/>
        </w:trPr>
        <w:tc>
          <w:tcPr>
            <w:tcW w:w="1628" w:type="dxa"/>
          </w:tcPr>
          <w:p w14:paraId="56B11CB1" w14:textId="77777777" w:rsidR="00023806" w:rsidRPr="00C04A08" w:rsidRDefault="00023806" w:rsidP="002D04F9">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2D04F9">
            <w:pPr>
              <w:pStyle w:val="TAC"/>
              <w:rPr>
                <w:rFonts w:cs="Arial"/>
              </w:rPr>
            </w:pPr>
            <w:r w:rsidRPr="00C04A08">
              <w:rPr>
                <w:rFonts w:cs="Arial"/>
              </w:rPr>
              <w:t>MHz</w:t>
            </w:r>
          </w:p>
        </w:tc>
        <w:tc>
          <w:tcPr>
            <w:tcW w:w="1823" w:type="dxa"/>
          </w:tcPr>
          <w:p w14:paraId="09CAD6B1"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2D04F9">
        <w:trPr>
          <w:trHeight w:val="400"/>
          <w:jc w:val="center"/>
        </w:trPr>
        <w:tc>
          <w:tcPr>
            <w:tcW w:w="9663" w:type="dxa"/>
            <w:gridSpan w:val="6"/>
          </w:tcPr>
          <w:p w14:paraId="7EDF63EE"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2D04F9">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2D04F9">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2D04F9">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2D04F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2D04F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76148FFA" w14:textId="4A8FFD80" w:rsidR="0021588F" w:rsidRDefault="00957086" w:rsidP="0021588F">
      <w:pPr>
        <w:pStyle w:val="Heading2"/>
      </w:pPr>
      <w:bookmarkStart w:id="74" w:name="_Toc47430076"/>
      <w:bookmarkStart w:id="75" w:name="_Toc81908195"/>
      <w:bookmarkStart w:id="76" w:name="_Toc82007206"/>
      <w:r>
        <w:t>8</w:t>
      </w:r>
      <w:r w:rsidR="0021588F">
        <w:t>.2</w:t>
      </w:r>
      <w:r w:rsidR="0021588F">
        <w:tab/>
        <w:t>BS specific</w:t>
      </w:r>
      <w:bookmarkEnd w:id="74"/>
      <w:bookmarkEnd w:id="75"/>
      <w:bookmarkEnd w:id="76"/>
    </w:p>
    <w:p w14:paraId="59E38080" w14:textId="77777777" w:rsidR="000106C5" w:rsidRPr="00653977" w:rsidRDefault="000106C5" w:rsidP="000106C5">
      <w:pPr>
        <w:pStyle w:val="Heading3"/>
        <w:ind w:left="720" w:hanging="720"/>
      </w:pPr>
      <w:bookmarkStart w:id="77" w:name="_Toc81908196"/>
      <w:bookmarkStart w:id="78" w:name="_Toc82007207"/>
      <w:r>
        <w:t>8.2.1</w:t>
      </w:r>
      <w:r>
        <w:tab/>
        <w:t>Band agnostic requirements</w:t>
      </w:r>
      <w:bookmarkEnd w:id="77"/>
      <w:bookmarkEnd w:id="78"/>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2D04F9">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2D04F9">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2D04F9">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2D04F9">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2D04F9">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2D04F9">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2D04F9">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2D04F9">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0DE45113" w14:textId="0D3B754A" w:rsidR="0021588F" w:rsidRDefault="00957086" w:rsidP="0021588F">
      <w:pPr>
        <w:pStyle w:val="Heading3"/>
      </w:pPr>
      <w:bookmarkStart w:id="79" w:name="_Toc47430077"/>
      <w:bookmarkStart w:id="80" w:name="_Toc81908197"/>
      <w:bookmarkStart w:id="81" w:name="_Toc82007208"/>
      <w:r>
        <w:t>8</w:t>
      </w:r>
      <w:r w:rsidR="0021588F">
        <w:t>.</w:t>
      </w:r>
      <w:r w:rsidR="00C21352">
        <w:t>2</w:t>
      </w:r>
      <w:r w:rsidR="0021588F">
        <w:t>.</w:t>
      </w:r>
      <w:r w:rsidR="000106C5">
        <w:t>2</w:t>
      </w:r>
      <w:r w:rsidR="0021588F">
        <w:tab/>
        <w:t>Transmitter characteristics</w:t>
      </w:r>
      <w:bookmarkEnd w:id="79"/>
      <w:bookmarkEnd w:id="80"/>
      <w:bookmarkEnd w:id="81"/>
    </w:p>
    <w:p w14:paraId="53886603" w14:textId="77777777" w:rsidR="000106C5" w:rsidRPr="003452AB" w:rsidRDefault="000106C5" w:rsidP="000106C5">
      <w:pPr>
        <w:pStyle w:val="Heading4"/>
        <w:ind w:left="0" w:firstLine="0"/>
      </w:pPr>
      <w:bookmarkStart w:id="82" w:name="_Toc81908198"/>
      <w:bookmarkStart w:id="83" w:name="_Toc82007209"/>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bookmarkEnd w:id="82"/>
      <w:bookmarkEnd w:id="83"/>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bookmarkStart w:id="84" w:name="_Toc81908199"/>
      <w:bookmarkStart w:id="85" w:name="_Toc82007210"/>
      <w:r>
        <w:rPr>
          <w:lang w:eastAsia="ko-KR"/>
        </w:rPr>
        <w:lastRenderedPageBreak/>
        <w:t>8.2.2.2</w:t>
      </w:r>
      <w:r>
        <w:rPr>
          <w:lang w:eastAsia="ko-KR"/>
        </w:rPr>
        <w:tab/>
      </w:r>
      <w:r w:rsidRPr="007E346D">
        <w:t>OTA operating band unwanted emission</w:t>
      </w:r>
      <w:r>
        <w:t>s</w:t>
      </w:r>
      <w:bookmarkEnd w:id="84"/>
      <w:bookmarkEnd w:id="85"/>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86" w:name="_Toc81908200"/>
      <w:bookmarkStart w:id="87" w:name="_Toc82007211"/>
      <w:bookmarkStart w:id="88" w:name="_Toc519246589"/>
      <w:bookmarkStart w:id="89" w:name="_Hlk32492690"/>
      <w:r>
        <w:t>8.2.2.3</w:t>
      </w:r>
      <w:r>
        <w:tab/>
        <w:t>Step frequencies for Tx spurious emission</w:t>
      </w:r>
      <w:bookmarkEnd w:id="86"/>
      <w:bookmarkEnd w:id="87"/>
      <w:r>
        <w:t xml:space="preserve">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88"/>
      <w:bookmarkEnd w:id="89"/>
    </w:p>
    <w:p w14:paraId="0B070512" w14:textId="7A1E92D3" w:rsidR="0021588F" w:rsidRPr="0021588F" w:rsidRDefault="00957086" w:rsidP="0021588F">
      <w:pPr>
        <w:pStyle w:val="Heading3"/>
      </w:pPr>
      <w:bookmarkStart w:id="90" w:name="_Toc47430078"/>
      <w:bookmarkStart w:id="91" w:name="_Toc81908201"/>
      <w:bookmarkStart w:id="92" w:name="_Toc82007212"/>
      <w:r>
        <w:t>8</w:t>
      </w:r>
      <w:r w:rsidR="0021588F">
        <w:t>.</w:t>
      </w:r>
      <w:r w:rsidR="00C21352">
        <w:t>2</w:t>
      </w:r>
      <w:r w:rsidR="0021588F">
        <w:t>.</w:t>
      </w:r>
      <w:r w:rsidR="000106C5">
        <w:t>3</w:t>
      </w:r>
      <w:r w:rsidR="0021588F">
        <w:tab/>
        <w:t>Receiver characteristics</w:t>
      </w:r>
      <w:bookmarkEnd w:id="90"/>
      <w:bookmarkEnd w:id="91"/>
      <w:bookmarkEnd w:id="92"/>
    </w:p>
    <w:p w14:paraId="1E042928" w14:textId="77777777" w:rsidR="000106C5" w:rsidRPr="009B7DB1" w:rsidRDefault="000106C5" w:rsidP="000106C5">
      <w:pPr>
        <w:pStyle w:val="Heading4"/>
        <w:ind w:left="864" w:hanging="864"/>
        <w:rPr>
          <w:rFonts w:eastAsia="Arial"/>
          <w:lang w:eastAsia="ja-JP"/>
        </w:rPr>
      </w:pPr>
      <w:bookmarkStart w:id="93" w:name="_Toc81908202"/>
      <w:bookmarkStart w:id="94" w:name="_Toc82007213"/>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x spurious emission</w:t>
      </w:r>
      <w:bookmarkEnd w:id="93"/>
      <w:bookmarkEnd w:id="94"/>
      <w:r w:rsidRPr="009B7DB1">
        <w:rPr>
          <w:rFonts w:eastAsia="Arial"/>
        </w:rPr>
        <w:t xml:space="preserve"> </w:t>
      </w:r>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95" w:name="_Hlk25241782"/>
      <w:r w:rsidRPr="00EC34D6">
        <w:t xml:space="preserve">the radiated </w:t>
      </w:r>
      <w:r>
        <w:t>Rx</w:t>
      </w:r>
      <w:r w:rsidRPr="00EC34D6">
        <w:t xml:space="preserve"> spurious emission </w:t>
      </w:r>
      <w:r w:rsidRPr="00813A7E">
        <w:t xml:space="preserve">limits for </w:t>
      </w:r>
      <w:r w:rsidRPr="00813A7E">
        <w:rPr>
          <w:i/>
        </w:rPr>
        <w:t>BS type 2-O</w:t>
      </w:r>
      <w:bookmarkEnd w:id="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2D04F9">
        <w:trPr>
          <w:jc w:val="center"/>
        </w:trPr>
        <w:tc>
          <w:tcPr>
            <w:tcW w:w="1912" w:type="dxa"/>
            <w:shd w:val="clear" w:color="auto" w:fill="auto"/>
          </w:tcPr>
          <w:p w14:paraId="0E651C0D" w14:textId="77777777" w:rsidR="000106C5" w:rsidRPr="00EC34D6" w:rsidRDefault="000106C5" w:rsidP="002D04F9">
            <w:pPr>
              <w:pStyle w:val="TAH"/>
            </w:pPr>
            <w:r w:rsidRPr="00EC34D6">
              <w:t>Operating band</w:t>
            </w:r>
          </w:p>
        </w:tc>
        <w:tc>
          <w:tcPr>
            <w:tcW w:w="1031" w:type="dxa"/>
            <w:shd w:val="clear" w:color="auto" w:fill="auto"/>
          </w:tcPr>
          <w:p w14:paraId="57F1CA1B" w14:textId="77777777" w:rsidR="000106C5" w:rsidRPr="00EC34D6" w:rsidRDefault="000106C5" w:rsidP="002D04F9">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2D04F9">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2D04F9">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2D04F9">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2D04F9">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2D04F9">
            <w:pPr>
              <w:pStyle w:val="TAH"/>
            </w:pPr>
            <w:r w:rsidRPr="00EC34D6">
              <w:t>F</w:t>
            </w:r>
            <w:r w:rsidRPr="00860943">
              <w:rPr>
                <w:vertAlign w:val="subscript"/>
              </w:rPr>
              <w:t>step,6</w:t>
            </w:r>
            <w:r w:rsidRPr="00EC34D6">
              <w:br/>
              <w:t>(GHz)</w:t>
            </w:r>
          </w:p>
        </w:tc>
      </w:tr>
      <w:tr w:rsidR="000106C5" w:rsidRPr="00EC34D6" w14:paraId="33EBD58C" w14:textId="77777777" w:rsidTr="002D04F9">
        <w:trPr>
          <w:jc w:val="center"/>
        </w:trPr>
        <w:tc>
          <w:tcPr>
            <w:tcW w:w="1912" w:type="dxa"/>
            <w:shd w:val="clear" w:color="auto" w:fill="auto"/>
          </w:tcPr>
          <w:p w14:paraId="51280C43" w14:textId="77777777" w:rsidR="000106C5" w:rsidRPr="00CC5190" w:rsidRDefault="000106C5" w:rsidP="002D04F9">
            <w:pPr>
              <w:pStyle w:val="TAC"/>
            </w:pPr>
            <w:r w:rsidRPr="00CC5190">
              <w:t>n257</w:t>
            </w:r>
          </w:p>
        </w:tc>
        <w:tc>
          <w:tcPr>
            <w:tcW w:w="1031" w:type="dxa"/>
            <w:shd w:val="clear" w:color="auto" w:fill="auto"/>
          </w:tcPr>
          <w:p w14:paraId="086B4F3E" w14:textId="77777777" w:rsidR="000106C5" w:rsidRPr="00CC5190" w:rsidRDefault="000106C5" w:rsidP="002D04F9">
            <w:pPr>
              <w:pStyle w:val="TAC"/>
            </w:pPr>
            <w:r w:rsidRPr="00CC5190">
              <w:t>18</w:t>
            </w:r>
          </w:p>
        </w:tc>
        <w:tc>
          <w:tcPr>
            <w:tcW w:w="1134" w:type="dxa"/>
            <w:shd w:val="clear" w:color="auto" w:fill="auto"/>
          </w:tcPr>
          <w:p w14:paraId="17CBBC64" w14:textId="77777777" w:rsidR="000106C5" w:rsidRPr="00CC5190" w:rsidRDefault="000106C5" w:rsidP="002D04F9">
            <w:pPr>
              <w:pStyle w:val="TAC"/>
            </w:pPr>
            <w:r w:rsidRPr="00CC5190">
              <w:t>23</w:t>
            </w:r>
            <w:r>
              <w:t>.</w:t>
            </w:r>
            <w:r w:rsidRPr="00CC5190">
              <w:t>5</w:t>
            </w:r>
          </w:p>
        </w:tc>
        <w:tc>
          <w:tcPr>
            <w:tcW w:w="1134" w:type="dxa"/>
            <w:shd w:val="clear" w:color="auto" w:fill="auto"/>
          </w:tcPr>
          <w:p w14:paraId="7E070B03" w14:textId="77777777" w:rsidR="000106C5" w:rsidRPr="00CC5190" w:rsidRDefault="000106C5" w:rsidP="002D04F9">
            <w:pPr>
              <w:pStyle w:val="TAC"/>
            </w:pPr>
            <w:r w:rsidRPr="00CC5190">
              <w:t>2</w:t>
            </w:r>
            <w:r>
              <w:t>5</w:t>
            </w:r>
          </w:p>
        </w:tc>
        <w:tc>
          <w:tcPr>
            <w:tcW w:w="1196" w:type="dxa"/>
            <w:shd w:val="clear" w:color="auto" w:fill="auto"/>
          </w:tcPr>
          <w:p w14:paraId="6F3E6541" w14:textId="77777777" w:rsidR="000106C5" w:rsidRPr="00CC5190" w:rsidRDefault="000106C5" w:rsidP="002D04F9">
            <w:pPr>
              <w:pStyle w:val="TAC"/>
            </w:pPr>
            <w:r w:rsidRPr="00CC5190">
              <w:t>3</w:t>
            </w:r>
            <w:r>
              <w:t>1</w:t>
            </w:r>
          </w:p>
        </w:tc>
        <w:tc>
          <w:tcPr>
            <w:tcW w:w="1019" w:type="dxa"/>
            <w:shd w:val="clear" w:color="auto" w:fill="auto"/>
          </w:tcPr>
          <w:p w14:paraId="47BF4F7F" w14:textId="77777777" w:rsidR="000106C5" w:rsidRPr="00CC5190" w:rsidRDefault="000106C5" w:rsidP="002D04F9">
            <w:pPr>
              <w:pStyle w:val="TAC"/>
            </w:pPr>
            <w:r w:rsidRPr="00CC5190">
              <w:t>32</w:t>
            </w:r>
            <w:r>
              <w:t>.</w:t>
            </w:r>
            <w:r w:rsidRPr="00CC5190">
              <w:t>5</w:t>
            </w:r>
          </w:p>
        </w:tc>
        <w:tc>
          <w:tcPr>
            <w:tcW w:w="1134" w:type="dxa"/>
            <w:shd w:val="clear" w:color="auto" w:fill="auto"/>
          </w:tcPr>
          <w:p w14:paraId="11598FBC" w14:textId="77777777" w:rsidR="000106C5" w:rsidRPr="00CC5190" w:rsidRDefault="000106C5" w:rsidP="002D04F9">
            <w:pPr>
              <w:pStyle w:val="TAC"/>
            </w:pPr>
            <w:r w:rsidRPr="00CC5190">
              <w:t>41</w:t>
            </w:r>
            <w:r>
              <w:t>.</w:t>
            </w:r>
            <w:r w:rsidRPr="00CC5190">
              <w:t>5</w:t>
            </w:r>
          </w:p>
        </w:tc>
      </w:tr>
      <w:tr w:rsidR="000106C5" w:rsidRPr="00EC34D6" w14:paraId="66411F5A" w14:textId="77777777" w:rsidTr="002D04F9">
        <w:trPr>
          <w:jc w:val="center"/>
        </w:trPr>
        <w:tc>
          <w:tcPr>
            <w:tcW w:w="1912" w:type="dxa"/>
            <w:shd w:val="clear" w:color="auto" w:fill="auto"/>
          </w:tcPr>
          <w:p w14:paraId="796C22D0" w14:textId="77777777" w:rsidR="000106C5" w:rsidRPr="00EC34D6" w:rsidRDefault="000106C5" w:rsidP="002D04F9">
            <w:pPr>
              <w:pStyle w:val="TAC"/>
            </w:pPr>
            <w:r w:rsidRPr="00EC34D6">
              <w:t>n258</w:t>
            </w:r>
          </w:p>
        </w:tc>
        <w:tc>
          <w:tcPr>
            <w:tcW w:w="1031" w:type="dxa"/>
            <w:shd w:val="clear" w:color="auto" w:fill="auto"/>
          </w:tcPr>
          <w:p w14:paraId="4480864A" w14:textId="77777777" w:rsidR="000106C5" w:rsidRPr="00EC34D6" w:rsidRDefault="000106C5" w:rsidP="002D04F9">
            <w:pPr>
              <w:pStyle w:val="TAC"/>
            </w:pPr>
            <w:r w:rsidRPr="00EC34D6">
              <w:t>18</w:t>
            </w:r>
          </w:p>
        </w:tc>
        <w:tc>
          <w:tcPr>
            <w:tcW w:w="1134" w:type="dxa"/>
            <w:shd w:val="clear" w:color="auto" w:fill="auto"/>
          </w:tcPr>
          <w:p w14:paraId="11ACA11F" w14:textId="77777777" w:rsidR="000106C5" w:rsidRPr="00EC34D6" w:rsidRDefault="000106C5" w:rsidP="002D04F9">
            <w:pPr>
              <w:pStyle w:val="TAC"/>
            </w:pPr>
            <w:r w:rsidRPr="00EC34D6">
              <w:t>21</w:t>
            </w:r>
          </w:p>
        </w:tc>
        <w:tc>
          <w:tcPr>
            <w:tcW w:w="1134" w:type="dxa"/>
            <w:shd w:val="clear" w:color="auto" w:fill="auto"/>
          </w:tcPr>
          <w:p w14:paraId="26ADECBE" w14:textId="77777777" w:rsidR="000106C5" w:rsidRPr="00EC34D6" w:rsidRDefault="000106C5" w:rsidP="002D04F9">
            <w:pPr>
              <w:pStyle w:val="TAC"/>
            </w:pPr>
            <w:r w:rsidRPr="00EC34D6">
              <w:t>22.75</w:t>
            </w:r>
          </w:p>
        </w:tc>
        <w:tc>
          <w:tcPr>
            <w:tcW w:w="1196" w:type="dxa"/>
            <w:shd w:val="clear" w:color="auto" w:fill="auto"/>
          </w:tcPr>
          <w:p w14:paraId="795FFDA0" w14:textId="77777777" w:rsidR="000106C5" w:rsidRPr="00EC34D6" w:rsidRDefault="000106C5" w:rsidP="002D04F9">
            <w:pPr>
              <w:pStyle w:val="TAC"/>
            </w:pPr>
            <w:r w:rsidRPr="00EC34D6">
              <w:t>29</w:t>
            </w:r>
          </w:p>
        </w:tc>
        <w:tc>
          <w:tcPr>
            <w:tcW w:w="1019" w:type="dxa"/>
            <w:shd w:val="clear" w:color="auto" w:fill="auto"/>
          </w:tcPr>
          <w:p w14:paraId="7291E3B3" w14:textId="77777777" w:rsidR="000106C5" w:rsidRPr="00EC34D6" w:rsidRDefault="000106C5" w:rsidP="002D04F9">
            <w:pPr>
              <w:pStyle w:val="TAC"/>
            </w:pPr>
            <w:r w:rsidRPr="00EC34D6">
              <w:t>30.75</w:t>
            </w:r>
          </w:p>
        </w:tc>
        <w:tc>
          <w:tcPr>
            <w:tcW w:w="1134" w:type="dxa"/>
            <w:shd w:val="clear" w:color="auto" w:fill="auto"/>
          </w:tcPr>
          <w:p w14:paraId="61D93E8A" w14:textId="77777777" w:rsidR="000106C5" w:rsidRPr="00EC34D6" w:rsidRDefault="000106C5" w:rsidP="002D04F9">
            <w:pPr>
              <w:pStyle w:val="TAC"/>
            </w:pPr>
            <w:r w:rsidRPr="00EC34D6">
              <w:t>40.5</w:t>
            </w:r>
          </w:p>
        </w:tc>
      </w:tr>
      <w:tr w:rsidR="000106C5" w:rsidRPr="00EC34D6" w14:paraId="7FE62A05" w14:textId="77777777" w:rsidTr="002D04F9">
        <w:trPr>
          <w:jc w:val="center"/>
        </w:trPr>
        <w:tc>
          <w:tcPr>
            <w:tcW w:w="1912" w:type="dxa"/>
            <w:shd w:val="clear" w:color="auto" w:fill="auto"/>
          </w:tcPr>
          <w:p w14:paraId="6B5CBD1F" w14:textId="77777777" w:rsidR="000106C5" w:rsidRPr="00EC34D6" w:rsidRDefault="000106C5" w:rsidP="002D04F9">
            <w:pPr>
              <w:pStyle w:val="TAC"/>
            </w:pPr>
            <w:r w:rsidRPr="00A84CFD">
              <w:t>n259</w:t>
            </w:r>
          </w:p>
        </w:tc>
        <w:tc>
          <w:tcPr>
            <w:tcW w:w="1031" w:type="dxa"/>
            <w:shd w:val="clear" w:color="auto" w:fill="auto"/>
          </w:tcPr>
          <w:p w14:paraId="5FD05103" w14:textId="77777777" w:rsidR="000106C5" w:rsidRPr="00EC34D6" w:rsidRDefault="000106C5" w:rsidP="002D04F9">
            <w:pPr>
              <w:pStyle w:val="TAC"/>
            </w:pPr>
            <w:r w:rsidRPr="00A84CFD">
              <w:t>23,5</w:t>
            </w:r>
          </w:p>
        </w:tc>
        <w:tc>
          <w:tcPr>
            <w:tcW w:w="1134" w:type="dxa"/>
            <w:shd w:val="clear" w:color="auto" w:fill="auto"/>
          </w:tcPr>
          <w:p w14:paraId="55C0B894" w14:textId="77777777" w:rsidR="000106C5" w:rsidRPr="00EC34D6" w:rsidRDefault="000106C5" w:rsidP="002D04F9">
            <w:pPr>
              <w:pStyle w:val="TAC"/>
            </w:pPr>
            <w:r w:rsidRPr="00A84CFD">
              <w:t>35,5</w:t>
            </w:r>
          </w:p>
        </w:tc>
        <w:tc>
          <w:tcPr>
            <w:tcW w:w="1134" w:type="dxa"/>
            <w:shd w:val="clear" w:color="auto" w:fill="auto"/>
          </w:tcPr>
          <w:p w14:paraId="5D75F376" w14:textId="77777777" w:rsidR="000106C5" w:rsidRPr="00EC34D6" w:rsidRDefault="000106C5" w:rsidP="002D04F9">
            <w:pPr>
              <w:pStyle w:val="TAC"/>
            </w:pPr>
            <w:r w:rsidRPr="00A84CFD">
              <w:t>38</w:t>
            </w:r>
          </w:p>
        </w:tc>
        <w:tc>
          <w:tcPr>
            <w:tcW w:w="1196" w:type="dxa"/>
            <w:shd w:val="clear" w:color="auto" w:fill="auto"/>
          </w:tcPr>
          <w:p w14:paraId="1109CCB6" w14:textId="77777777" w:rsidR="000106C5" w:rsidRPr="00EC34D6" w:rsidRDefault="000106C5" w:rsidP="002D04F9">
            <w:pPr>
              <w:pStyle w:val="TAC"/>
            </w:pPr>
            <w:r w:rsidRPr="00A84CFD">
              <w:t>45</w:t>
            </w:r>
          </w:p>
        </w:tc>
        <w:tc>
          <w:tcPr>
            <w:tcW w:w="1019" w:type="dxa"/>
            <w:shd w:val="clear" w:color="auto" w:fill="auto"/>
          </w:tcPr>
          <w:p w14:paraId="3FFF2999" w14:textId="77777777" w:rsidR="000106C5" w:rsidRPr="00EC34D6" w:rsidRDefault="000106C5" w:rsidP="002D04F9">
            <w:pPr>
              <w:pStyle w:val="TAC"/>
            </w:pPr>
            <w:r w:rsidRPr="00A84CFD">
              <w:t>47,5</w:t>
            </w:r>
          </w:p>
        </w:tc>
        <w:tc>
          <w:tcPr>
            <w:tcW w:w="1134" w:type="dxa"/>
            <w:shd w:val="clear" w:color="auto" w:fill="auto"/>
          </w:tcPr>
          <w:p w14:paraId="3AEBB75C" w14:textId="77777777" w:rsidR="000106C5" w:rsidRPr="00EC34D6" w:rsidRDefault="000106C5" w:rsidP="002D04F9">
            <w:pPr>
              <w:pStyle w:val="TAC"/>
            </w:pPr>
            <w:r w:rsidRPr="00A84CFD">
              <w:t>59,5</w:t>
            </w:r>
          </w:p>
        </w:tc>
      </w:tr>
      <w:tr w:rsidR="000106C5" w:rsidRPr="00EC34D6" w14:paraId="15A502FA" w14:textId="77777777" w:rsidTr="002D04F9">
        <w:trPr>
          <w:jc w:val="center"/>
        </w:trPr>
        <w:tc>
          <w:tcPr>
            <w:tcW w:w="1912" w:type="dxa"/>
            <w:shd w:val="clear" w:color="auto" w:fill="auto"/>
          </w:tcPr>
          <w:p w14:paraId="3BE70DB5" w14:textId="77777777" w:rsidR="000106C5" w:rsidRPr="007B1DC1" w:rsidRDefault="000106C5" w:rsidP="002D04F9">
            <w:pPr>
              <w:pStyle w:val="TAC"/>
            </w:pPr>
            <w:r w:rsidRPr="007B1DC1">
              <w:t>n260</w:t>
            </w:r>
          </w:p>
        </w:tc>
        <w:tc>
          <w:tcPr>
            <w:tcW w:w="1031" w:type="dxa"/>
            <w:shd w:val="clear" w:color="auto" w:fill="auto"/>
          </w:tcPr>
          <w:p w14:paraId="2A05B764" w14:textId="77777777" w:rsidR="000106C5" w:rsidRPr="007B1DC1" w:rsidRDefault="000106C5" w:rsidP="002D04F9">
            <w:pPr>
              <w:pStyle w:val="TAC"/>
            </w:pPr>
            <w:r w:rsidRPr="007B1DC1">
              <w:t>25</w:t>
            </w:r>
          </w:p>
        </w:tc>
        <w:tc>
          <w:tcPr>
            <w:tcW w:w="1134" w:type="dxa"/>
            <w:shd w:val="clear" w:color="auto" w:fill="auto"/>
          </w:tcPr>
          <w:p w14:paraId="38593A9D" w14:textId="77777777" w:rsidR="000106C5" w:rsidRPr="007B1DC1" w:rsidRDefault="000106C5" w:rsidP="002D04F9">
            <w:pPr>
              <w:pStyle w:val="TAC"/>
            </w:pPr>
            <w:r w:rsidRPr="007B1DC1">
              <w:t>34</w:t>
            </w:r>
          </w:p>
        </w:tc>
        <w:tc>
          <w:tcPr>
            <w:tcW w:w="1134" w:type="dxa"/>
            <w:shd w:val="clear" w:color="auto" w:fill="auto"/>
          </w:tcPr>
          <w:p w14:paraId="522A7738" w14:textId="77777777" w:rsidR="000106C5" w:rsidRPr="007B1DC1" w:rsidRDefault="000106C5" w:rsidP="002D04F9">
            <w:pPr>
              <w:pStyle w:val="TAC"/>
            </w:pPr>
            <w:r w:rsidRPr="007B1DC1">
              <w:t>35</w:t>
            </w:r>
            <w:r>
              <w:t>.</w:t>
            </w:r>
            <w:r w:rsidRPr="007B1DC1">
              <w:t>5</w:t>
            </w:r>
          </w:p>
        </w:tc>
        <w:tc>
          <w:tcPr>
            <w:tcW w:w="1196" w:type="dxa"/>
            <w:shd w:val="clear" w:color="auto" w:fill="auto"/>
          </w:tcPr>
          <w:p w14:paraId="422C858C" w14:textId="77777777" w:rsidR="000106C5" w:rsidRPr="007B1DC1" w:rsidRDefault="000106C5" w:rsidP="002D04F9">
            <w:pPr>
              <w:pStyle w:val="TAC"/>
            </w:pPr>
            <w:r w:rsidRPr="007B1DC1">
              <w:t>41</w:t>
            </w:r>
            <w:r>
              <w:t>.</w:t>
            </w:r>
            <w:r w:rsidRPr="007B1DC1">
              <w:t>5</w:t>
            </w:r>
          </w:p>
        </w:tc>
        <w:tc>
          <w:tcPr>
            <w:tcW w:w="1019" w:type="dxa"/>
            <w:shd w:val="clear" w:color="auto" w:fill="auto"/>
          </w:tcPr>
          <w:p w14:paraId="410C1C68" w14:textId="77777777" w:rsidR="000106C5" w:rsidRPr="007B1DC1" w:rsidRDefault="000106C5" w:rsidP="002D04F9">
            <w:pPr>
              <w:pStyle w:val="TAC"/>
            </w:pPr>
            <w:r w:rsidRPr="007B1DC1">
              <w:t>43</w:t>
            </w:r>
          </w:p>
        </w:tc>
        <w:tc>
          <w:tcPr>
            <w:tcW w:w="1134" w:type="dxa"/>
            <w:shd w:val="clear" w:color="auto" w:fill="auto"/>
          </w:tcPr>
          <w:p w14:paraId="08AAA5BD" w14:textId="77777777" w:rsidR="000106C5" w:rsidRPr="007B1DC1" w:rsidRDefault="000106C5" w:rsidP="002D04F9">
            <w:pPr>
              <w:pStyle w:val="TAC"/>
            </w:pPr>
            <w:r w:rsidRPr="007B1DC1">
              <w:t>52</w:t>
            </w:r>
          </w:p>
        </w:tc>
      </w:tr>
      <w:tr w:rsidR="000106C5" w:rsidRPr="00EC34D6" w14:paraId="6B0A580E" w14:textId="77777777" w:rsidTr="002D04F9">
        <w:trPr>
          <w:jc w:val="center"/>
        </w:trPr>
        <w:tc>
          <w:tcPr>
            <w:tcW w:w="1912" w:type="dxa"/>
            <w:shd w:val="clear" w:color="auto" w:fill="auto"/>
          </w:tcPr>
          <w:p w14:paraId="766FF6F3" w14:textId="77777777" w:rsidR="000106C5" w:rsidRPr="007B1DC1" w:rsidRDefault="000106C5" w:rsidP="002D04F9">
            <w:pPr>
              <w:pStyle w:val="TAC"/>
            </w:pPr>
            <w:r w:rsidRPr="007B1DC1">
              <w:t>n261</w:t>
            </w:r>
          </w:p>
        </w:tc>
        <w:tc>
          <w:tcPr>
            <w:tcW w:w="1031" w:type="dxa"/>
            <w:shd w:val="clear" w:color="auto" w:fill="auto"/>
          </w:tcPr>
          <w:p w14:paraId="4061C914" w14:textId="77777777" w:rsidR="000106C5" w:rsidRPr="007B1DC1" w:rsidRDefault="000106C5" w:rsidP="002D04F9">
            <w:pPr>
              <w:pStyle w:val="TAC"/>
            </w:pPr>
            <w:r w:rsidRPr="007B1DC1">
              <w:t>18</w:t>
            </w:r>
          </w:p>
        </w:tc>
        <w:tc>
          <w:tcPr>
            <w:tcW w:w="1134" w:type="dxa"/>
            <w:shd w:val="clear" w:color="auto" w:fill="auto"/>
          </w:tcPr>
          <w:p w14:paraId="026BE766" w14:textId="77777777" w:rsidR="000106C5" w:rsidRPr="007B1DC1" w:rsidRDefault="000106C5" w:rsidP="002D04F9">
            <w:pPr>
              <w:pStyle w:val="TAC"/>
            </w:pPr>
            <w:r w:rsidRPr="007B1DC1">
              <w:t>25</w:t>
            </w:r>
            <w:r>
              <w:t>.</w:t>
            </w:r>
            <w:r w:rsidRPr="007B1DC1">
              <w:t>5</w:t>
            </w:r>
          </w:p>
        </w:tc>
        <w:tc>
          <w:tcPr>
            <w:tcW w:w="1134" w:type="dxa"/>
            <w:shd w:val="clear" w:color="auto" w:fill="auto"/>
          </w:tcPr>
          <w:p w14:paraId="0098F373" w14:textId="77777777" w:rsidR="000106C5" w:rsidRPr="007A7019" w:rsidRDefault="000106C5" w:rsidP="002D04F9">
            <w:pPr>
              <w:pStyle w:val="TAC"/>
            </w:pPr>
            <w:r w:rsidRPr="007A7019">
              <w:t>26.</w:t>
            </w:r>
            <w:r>
              <w:t>0</w:t>
            </w:r>
          </w:p>
        </w:tc>
        <w:tc>
          <w:tcPr>
            <w:tcW w:w="1196" w:type="dxa"/>
            <w:shd w:val="clear" w:color="auto" w:fill="auto"/>
          </w:tcPr>
          <w:p w14:paraId="06C02985" w14:textId="77777777" w:rsidR="000106C5" w:rsidRPr="007A7019" w:rsidRDefault="000106C5" w:rsidP="002D04F9">
            <w:pPr>
              <w:pStyle w:val="TAC"/>
            </w:pPr>
            <w:r w:rsidRPr="007A7019">
              <w:t>29.</w:t>
            </w:r>
            <w:r>
              <w:t>8</w:t>
            </w:r>
            <w:r w:rsidRPr="007A7019">
              <w:t>5</w:t>
            </w:r>
          </w:p>
        </w:tc>
        <w:tc>
          <w:tcPr>
            <w:tcW w:w="1019" w:type="dxa"/>
            <w:shd w:val="clear" w:color="auto" w:fill="auto"/>
          </w:tcPr>
          <w:p w14:paraId="15059A45" w14:textId="77777777" w:rsidR="000106C5" w:rsidRPr="007B1DC1" w:rsidRDefault="000106C5" w:rsidP="002D04F9">
            <w:pPr>
              <w:pStyle w:val="TAC"/>
            </w:pPr>
            <w:r w:rsidRPr="007B1DC1">
              <w:t>30</w:t>
            </w:r>
            <w:r>
              <w:t>.</w:t>
            </w:r>
            <w:r w:rsidRPr="007B1DC1">
              <w:t>35</w:t>
            </w:r>
          </w:p>
        </w:tc>
        <w:tc>
          <w:tcPr>
            <w:tcW w:w="1134" w:type="dxa"/>
            <w:shd w:val="clear" w:color="auto" w:fill="auto"/>
          </w:tcPr>
          <w:p w14:paraId="12FC104F" w14:textId="77777777" w:rsidR="000106C5" w:rsidRPr="007B1DC1" w:rsidRDefault="000106C5" w:rsidP="002D04F9">
            <w:pPr>
              <w:pStyle w:val="TAC"/>
            </w:pPr>
            <w:r w:rsidRPr="007B1DC1">
              <w:t>38</w:t>
            </w:r>
            <w:r>
              <w:t>.</w:t>
            </w:r>
            <w:r w:rsidRPr="007B1DC1">
              <w:t>35</w:t>
            </w:r>
          </w:p>
        </w:tc>
      </w:tr>
      <w:tr w:rsidR="000106C5" w:rsidRPr="00EC34D6" w14:paraId="6B51754C" w14:textId="77777777" w:rsidTr="002D04F9">
        <w:trPr>
          <w:jc w:val="center"/>
        </w:trPr>
        <w:tc>
          <w:tcPr>
            <w:tcW w:w="1912" w:type="dxa"/>
            <w:shd w:val="clear" w:color="auto" w:fill="auto"/>
          </w:tcPr>
          <w:p w14:paraId="06E10DAD" w14:textId="77777777" w:rsidR="000106C5" w:rsidRPr="007B1DC1" w:rsidRDefault="000106C5" w:rsidP="002D04F9">
            <w:pPr>
              <w:pStyle w:val="TAC"/>
            </w:pPr>
            <w:r w:rsidRPr="00DA5A47">
              <w:t>n262</w:t>
            </w:r>
          </w:p>
        </w:tc>
        <w:tc>
          <w:tcPr>
            <w:tcW w:w="1031" w:type="dxa"/>
            <w:shd w:val="clear" w:color="auto" w:fill="auto"/>
          </w:tcPr>
          <w:p w14:paraId="02D663D1" w14:textId="77777777" w:rsidR="000106C5" w:rsidRPr="007B1DC1" w:rsidRDefault="000106C5" w:rsidP="002D04F9">
            <w:pPr>
              <w:pStyle w:val="TAC"/>
            </w:pPr>
            <w:r w:rsidRPr="00DA5A47">
              <w:t>37.2</w:t>
            </w:r>
          </w:p>
        </w:tc>
        <w:tc>
          <w:tcPr>
            <w:tcW w:w="1134" w:type="dxa"/>
            <w:shd w:val="clear" w:color="auto" w:fill="auto"/>
          </w:tcPr>
          <w:p w14:paraId="75C004B7" w14:textId="77777777" w:rsidR="000106C5" w:rsidRPr="007B1DC1" w:rsidRDefault="000106C5" w:rsidP="002D04F9">
            <w:pPr>
              <w:pStyle w:val="TAC"/>
            </w:pPr>
            <w:r w:rsidRPr="00DA5A47">
              <w:t>45.2</w:t>
            </w:r>
          </w:p>
        </w:tc>
        <w:tc>
          <w:tcPr>
            <w:tcW w:w="1134" w:type="dxa"/>
            <w:shd w:val="clear" w:color="auto" w:fill="auto"/>
          </w:tcPr>
          <w:p w14:paraId="6281DEBC" w14:textId="77777777" w:rsidR="000106C5" w:rsidRPr="007A7019" w:rsidRDefault="000106C5" w:rsidP="002D04F9">
            <w:pPr>
              <w:pStyle w:val="TAC"/>
            </w:pPr>
            <w:r w:rsidRPr="00DA5A47">
              <w:t>45.7</w:t>
            </w:r>
          </w:p>
        </w:tc>
        <w:tc>
          <w:tcPr>
            <w:tcW w:w="1196" w:type="dxa"/>
            <w:shd w:val="clear" w:color="auto" w:fill="auto"/>
          </w:tcPr>
          <w:p w14:paraId="2B4AC59D" w14:textId="77777777" w:rsidR="000106C5" w:rsidRPr="007A7019" w:rsidRDefault="000106C5" w:rsidP="002D04F9">
            <w:pPr>
              <w:pStyle w:val="TAC"/>
            </w:pPr>
            <w:r w:rsidRPr="00DA5A47">
              <w:t>49.7</w:t>
            </w:r>
          </w:p>
        </w:tc>
        <w:tc>
          <w:tcPr>
            <w:tcW w:w="1019" w:type="dxa"/>
            <w:shd w:val="clear" w:color="auto" w:fill="auto"/>
          </w:tcPr>
          <w:p w14:paraId="6E8BE06A" w14:textId="77777777" w:rsidR="000106C5" w:rsidRPr="007B1DC1" w:rsidRDefault="000106C5" w:rsidP="002D04F9">
            <w:pPr>
              <w:pStyle w:val="TAC"/>
            </w:pPr>
            <w:r w:rsidRPr="00DA5A47">
              <w:t>50.2</w:t>
            </w:r>
          </w:p>
        </w:tc>
        <w:tc>
          <w:tcPr>
            <w:tcW w:w="1134" w:type="dxa"/>
            <w:shd w:val="clear" w:color="auto" w:fill="auto"/>
          </w:tcPr>
          <w:p w14:paraId="072D2E2F" w14:textId="77777777" w:rsidR="000106C5" w:rsidRPr="007B1DC1" w:rsidRDefault="000106C5" w:rsidP="002D04F9">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70280457" w:rsidR="00AA0FD2" w:rsidRPr="00AA0FD2" w:rsidRDefault="0003422E" w:rsidP="0003422E">
      <w:pPr>
        <w:pStyle w:val="B1"/>
        <w:rPr>
          <w:i/>
        </w:rPr>
      </w:pPr>
      <w:r>
        <w:t>1.</w:t>
      </w:r>
      <w:r>
        <w:tab/>
      </w:r>
      <w:r w:rsidR="00AA0FD2" w:rsidRPr="00AA0FD2">
        <w:t>Define maximum OTA test system uncertainty for FR2 OTA transmitter tests to be applicable up to 48.2GHz</w:t>
      </w:r>
    </w:p>
    <w:p w14:paraId="40916075" w14:textId="77777777" w:rsidR="00AA0FD2" w:rsidRPr="00AA0FD2"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2D04F9">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2D04F9">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2D04F9">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014FF1" w:rsidRDefault="00AA0FD2" w:rsidP="002D04F9">
            <w:pPr>
              <w:pStyle w:val="TAL"/>
              <w:rPr>
                <w:lang w:val="fr-FR"/>
              </w:rPr>
            </w:pPr>
            <w:r w:rsidRPr="00014FF1">
              <w:rPr>
                <w:lang w:val="fr-FR"/>
              </w:rPr>
              <w:t>Normal condition:</w:t>
            </w:r>
          </w:p>
          <w:p w14:paraId="7D9CFEB2" w14:textId="77777777" w:rsidR="00AA0FD2" w:rsidRPr="00014FF1" w:rsidRDefault="00AA0FD2" w:rsidP="002D04F9">
            <w:pPr>
              <w:pStyle w:val="TAL"/>
              <w:rPr>
                <w:lang w:val="fr-FR"/>
              </w:rPr>
            </w:pPr>
            <w:r w:rsidRPr="00014FF1">
              <w:rPr>
                <w:lang w:val="fr-FR"/>
              </w:rPr>
              <w:t xml:space="preserve">±1.7 dB (24.25 </w:t>
            </w:r>
            <w:r w:rsidRPr="00014FF1">
              <w:rPr>
                <w:rFonts w:cs="v4.2.0"/>
                <w:lang w:val="fr-FR"/>
              </w:rPr>
              <w:t xml:space="preserve">– </w:t>
            </w:r>
            <w:r w:rsidRPr="00014FF1">
              <w:rPr>
                <w:lang w:val="fr-FR"/>
              </w:rPr>
              <w:t>29.5 GHz)</w:t>
            </w:r>
          </w:p>
          <w:p w14:paraId="0AE3E682" w14:textId="77777777" w:rsidR="00AA0FD2" w:rsidRPr="00014FF1" w:rsidRDefault="00AA0FD2" w:rsidP="002D04F9">
            <w:pPr>
              <w:pStyle w:val="TAL"/>
              <w:rPr>
                <w:lang w:val="fr-FR"/>
              </w:rPr>
            </w:pPr>
            <w:r w:rsidRPr="00014FF1">
              <w:rPr>
                <w:rFonts w:cs="Arial"/>
                <w:lang w:val="fr-FR"/>
              </w:rPr>
              <w:t>±</w:t>
            </w:r>
            <w:r w:rsidRPr="00014FF1">
              <w:rPr>
                <w:lang w:val="fr-FR"/>
              </w:rPr>
              <w:t>2.0 dB (37 – 43.5 GHz)</w:t>
            </w:r>
          </w:p>
          <w:p w14:paraId="640EB5CF" w14:textId="7971A274" w:rsidR="00AA0FD2" w:rsidRPr="00014FF1" w:rsidRDefault="00AA0FD2" w:rsidP="002D04F9">
            <w:pPr>
              <w:pStyle w:val="TAL"/>
              <w:rPr>
                <w:rFonts w:cs="Arial"/>
                <w:lang w:val="fr-FR"/>
              </w:rPr>
            </w:pPr>
            <w:r w:rsidRPr="00014FF1">
              <w:rPr>
                <w:rFonts w:cs="Arial"/>
                <w:lang w:val="fr-FR"/>
              </w:rPr>
              <w:t>±</w:t>
            </w:r>
            <w:r w:rsidRPr="00014FF1">
              <w:rPr>
                <w:lang w:val="fr-FR"/>
              </w:rPr>
              <w:t>2.2 dB (43.5</w:t>
            </w:r>
            <w:r w:rsidR="004A5A76" w:rsidRPr="00014FF1">
              <w:rPr>
                <w:lang w:val="fr-FR"/>
              </w:rPr>
              <w:t>GHz</w:t>
            </w:r>
            <w:r w:rsidR="004A5A76" w:rsidRPr="00014FF1">
              <w:t xml:space="preserve"> &lt; f ≤</w:t>
            </w:r>
            <w:r w:rsidRPr="00014FF1">
              <w:rPr>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2D04F9">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014FF1" w:rsidRDefault="00AA0FD2" w:rsidP="002D04F9">
            <w:r w:rsidRPr="00014FF1">
              <w:t>Extreme condition:</w:t>
            </w:r>
          </w:p>
          <w:p w14:paraId="2CFB63B4" w14:textId="77777777" w:rsidR="00AA0FD2" w:rsidRPr="00014FF1" w:rsidRDefault="00AA0FD2" w:rsidP="002D04F9">
            <w:r w:rsidRPr="00014FF1">
              <w:t xml:space="preserve">±3.1 dB (24.25 </w:t>
            </w:r>
            <w:r w:rsidRPr="00014FF1">
              <w:rPr>
                <w:rFonts w:cs="v4.2.0"/>
              </w:rPr>
              <w:t xml:space="preserve">– </w:t>
            </w:r>
            <w:r w:rsidRPr="00014FF1">
              <w:t>29.5 GHz)</w:t>
            </w:r>
          </w:p>
          <w:p w14:paraId="432CCC41" w14:textId="77777777" w:rsidR="00AA0FD2" w:rsidRPr="00014FF1" w:rsidRDefault="00AA0FD2" w:rsidP="002D04F9">
            <w:pPr>
              <w:pStyle w:val="TAL"/>
            </w:pPr>
            <w:r w:rsidRPr="00014FF1">
              <w:rPr>
                <w:rFonts w:cs="Arial"/>
              </w:rPr>
              <w:t>±</w:t>
            </w:r>
            <w:r w:rsidRPr="00014FF1">
              <w:t>3.3 dB (37 – 43.5 GHz)</w:t>
            </w:r>
          </w:p>
          <w:p w14:paraId="28A4A79E" w14:textId="17722618" w:rsidR="00AA0FD2" w:rsidRPr="00014FF1" w:rsidRDefault="00AA0FD2" w:rsidP="002D04F9">
            <w:pPr>
              <w:pStyle w:val="TAL"/>
            </w:pPr>
            <w:r w:rsidRPr="00014FF1">
              <w:rPr>
                <w:rFonts w:cs="Arial"/>
                <w:lang w:val="fr-FR"/>
              </w:rPr>
              <w:t>±3</w:t>
            </w:r>
            <w:r w:rsidRPr="00014FF1">
              <w:rPr>
                <w:lang w:val="fr-FR"/>
              </w:rPr>
              <w:t xml:space="preserve">.5 dB (43.5 </w:t>
            </w:r>
            <w:r w:rsidR="004A5A76" w:rsidRPr="00014FF1">
              <w:rPr>
                <w:lang w:val="fr-FR"/>
              </w:rPr>
              <w:t>GHz</w:t>
            </w:r>
            <w:r w:rsidR="004A5A76" w:rsidRPr="00014FF1">
              <w:t xml:space="preserve"> &lt; f ≤</w:t>
            </w:r>
            <w:r w:rsidRPr="00014FF1">
              <w:rPr>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2D04F9">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014FF1" w:rsidRDefault="00AA0FD2" w:rsidP="002D04F9">
            <w:pPr>
              <w:pStyle w:val="TAL"/>
            </w:pPr>
            <w:r w:rsidRPr="00014FF1">
              <w:t>±2.1 dB (24.25 – 29.5 GHz)</w:t>
            </w:r>
          </w:p>
          <w:p w14:paraId="04399041" w14:textId="77777777" w:rsidR="00AA0FD2" w:rsidRPr="00014FF1" w:rsidRDefault="00AA0FD2" w:rsidP="002D04F9">
            <w:pPr>
              <w:pStyle w:val="TAL"/>
            </w:pPr>
            <w:r w:rsidRPr="00014FF1">
              <w:t xml:space="preserve">±2.4 dB (37 – </w:t>
            </w:r>
            <w:r w:rsidRPr="00014FF1">
              <w:rPr>
                <w:rFonts w:cs="v4.2.0"/>
              </w:rPr>
              <w:t xml:space="preserve">43.5 </w:t>
            </w:r>
            <w:r w:rsidRPr="00014FF1">
              <w:t>GHz)</w:t>
            </w:r>
          </w:p>
          <w:p w14:paraId="2F5FBBEC" w14:textId="112C1434" w:rsidR="00AA0FD2" w:rsidRPr="00014FF1" w:rsidRDefault="00AA0FD2" w:rsidP="002D04F9">
            <w:pPr>
              <w:pStyle w:val="TAL"/>
            </w:pPr>
            <w:r w:rsidRPr="00014FF1">
              <w:rPr>
                <w:rFonts w:cs="Arial"/>
                <w:lang w:val="fr-FR"/>
              </w:rPr>
              <w:t>±</w:t>
            </w:r>
            <w:r w:rsidRPr="00014FF1">
              <w:rPr>
                <w:lang w:val="fr-FR"/>
              </w:rPr>
              <w:t xml:space="preserve">2.6 dB (43.5 </w:t>
            </w:r>
            <w:r w:rsidR="004A5A76" w:rsidRPr="00014FF1">
              <w:rPr>
                <w:lang w:val="fr-FR"/>
              </w:rPr>
              <w:t>GHz</w:t>
            </w:r>
            <w:r w:rsidR="004A5A76" w:rsidRPr="00014FF1">
              <w:t xml:space="preserve"> &lt; f ≤</w:t>
            </w:r>
            <w:r w:rsidRPr="00014FF1">
              <w:rPr>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2D04F9">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014FF1" w:rsidRDefault="00AA0FD2" w:rsidP="002D04F9">
            <w:pPr>
              <w:pStyle w:val="TAL"/>
            </w:pPr>
            <w:r w:rsidRPr="00014FF1">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2D04F9">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014FF1" w:rsidRDefault="00AA0FD2" w:rsidP="002D04F9">
            <w:pPr>
              <w:pStyle w:val="TAL"/>
            </w:pPr>
            <w:r w:rsidRPr="00014FF1">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2D04F9">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014FF1" w:rsidRDefault="00AA0FD2" w:rsidP="002D04F9">
            <w:pPr>
              <w:pStyle w:val="TAL"/>
            </w:pPr>
            <w:r w:rsidRPr="00014FF1">
              <w:t>±2.9 dB (24.25 – 29.5 GHz)</w:t>
            </w:r>
          </w:p>
          <w:p w14:paraId="350354D9" w14:textId="77777777" w:rsidR="00AA0FD2" w:rsidRPr="00014FF1" w:rsidRDefault="00AA0FD2" w:rsidP="002D04F9">
            <w:pPr>
              <w:pStyle w:val="TAL"/>
            </w:pPr>
            <w:r w:rsidRPr="00014FF1">
              <w:t xml:space="preserve">±3.3 dB (37 – </w:t>
            </w:r>
            <w:r w:rsidRPr="00014FF1">
              <w:rPr>
                <w:rFonts w:cs="v4.2.0"/>
              </w:rPr>
              <w:t xml:space="preserve">43.5 </w:t>
            </w:r>
            <w:r w:rsidRPr="00014FF1">
              <w:t>GHz)</w:t>
            </w:r>
          </w:p>
          <w:p w14:paraId="5BDAD5C8" w14:textId="630FCC2E" w:rsidR="00AA0FD2" w:rsidRPr="00014FF1" w:rsidRDefault="00AA0FD2" w:rsidP="002D04F9">
            <w:pPr>
              <w:pStyle w:val="TAL"/>
            </w:pPr>
            <w:r w:rsidRPr="00014FF1">
              <w:rPr>
                <w:rFonts w:cs="Arial"/>
                <w:lang w:val="fr-FR"/>
              </w:rPr>
              <w:t>±</w:t>
            </w:r>
            <w:r w:rsidRPr="00014FF1">
              <w:rPr>
                <w:lang w:val="fr-FR"/>
              </w:rPr>
              <w:t xml:space="preserve">3.6 dB (43.5 </w:t>
            </w:r>
            <w:r w:rsidR="005565D8" w:rsidRPr="00014FF1">
              <w:rPr>
                <w:lang w:val="fr-FR"/>
              </w:rPr>
              <w:t>GHz</w:t>
            </w:r>
            <w:r w:rsidR="005565D8" w:rsidRPr="00014FF1">
              <w:t xml:space="preserve"> &lt; f ≤</w:t>
            </w:r>
            <w:r w:rsidRPr="00014FF1">
              <w:rPr>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2D04F9">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014FF1" w:rsidRDefault="00AA0FD2" w:rsidP="002D04F9">
            <w:pPr>
              <w:pStyle w:val="TAL"/>
            </w:pPr>
            <w:r w:rsidRPr="00014FF1">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2D04F9">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014FF1" w:rsidRDefault="00AA0FD2" w:rsidP="002D04F9">
            <w:pPr>
              <w:pStyle w:val="TAL"/>
            </w:pPr>
            <w:r w:rsidRPr="00014FF1">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2D04F9">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014FF1" w:rsidRDefault="00AA0FD2" w:rsidP="002D04F9">
            <w:pPr>
              <w:pStyle w:val="TAL"/>
            </w:pPr>
            <w:r w:rsidRPr="00014FF1">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2D04F9">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2D04F9">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2D04F9">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2D04F9">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2D04F9">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2D04F9" w:rsidRDefault="00AA0FD2" w:rsidP="002D04F9">
            <w:pPr>
              <w:pStyle w:val="TAL"/>
            </w:pPr>
            <w:r w:rsidRPr="002D04F9">
              <w:t>Relative ACLR:</w:t>
            </w:r>
          </w:p>
          <w:p w14:paraId="4DD2AD58" w14:textId="77777777" w:rsidR="00AA0FD2" w:rsidRPr="002D04F9" w:rsidRDefault="00AA0FD2" w:rsidP="002D04F9">
            <w:pPr>
              <w:pStyle w:val="TAL"/>
            </w:pPr>
            <w:r w:rsidRPr="002D04F9">
              <w:t xml:space="preserve">±2.3 dB (24.25 </w:t>
            </w:r>
            <w:r w:rsidRPr="002D04F9">
              <w:rPr>
                <w:rFonts w:cs="v4.2.0"/>
              </w:rPr>
              <w:t xml:space="preserve">– </w:t>
            </w:r>
            <w:r w:rsidRPr="002D04F9">
              <w:t>29.5 GHz)</w:t>
            </w:r>
          </w:p>
          <w:p w14:paraId="2650EDC0" w14:textId="77777777" w:rsidR="00AA0FD2" w:rsidRPr="002D04F9" w:rsidRDefault="00AA0FD2" w:rsidP="002D04F9">
            <w:pPr>
              <w:pStyle w:val="TAL"/>
            </w:pPr>
            <w:r w:rsidRPr="002D04F9">
              <w:rPr>
                <w:rFonts w:cs="Arial"/>
              </w:rPr>
              <w:t>±</w:t>
            </w:r>
            <w:r w:rsidRPr="002D04F9">
              <w:t>2.6 dB (37 – 43.5 GHz)</w:t>
            </w:r>
          </w:p>
          <w:p w14:paraId="09BD9DFE" w14:textId="7018F0E0" w:rsidR="00AA0FD2" w:rsidRPr="002D04F9" w:rsidRDefault="00AA0FD2" w:rsidP="002D04F9">
            <w:pPr>
              <w:pStyle w:val="TAL"/>
              <w:rPr>
                <w:lang w:val="fr-FR"/>
              </w:rPr>
            </w:pPr>
            <w:r w:rsidRPr="002D04F9">
              <w:rPr>
                <w:rFonts w:cs="Arial"/>
                <w:lang w:val="fr-FR"/>
              </w:rPr>
              <w:t>±</w:t>
            </w:r>
            <w:r w:rsidRPr="002D04F9">
              <w:rPr>
                <w:lang w:val="fr-FR"/>
              </w:rPr>
              <w:t xml:space="preserve">2.8 dB (43.5 </w:t>
            </w:r>
            <w:r w:rsidR="004A5A76" w:rsidRPr="002D04F9">
              <w:rPr>
                <w:lang w:val="fr-FR"/>
              </w:rPr>
              <w:t>GHz</w:t>
            </w:r>
            <w:r w:rsidR="004A5A76" w:rsidRPr="002D04F9">
              <w:t xml:space="preserve"> &lt; f ≤</w:t>
            </w:r>
            <w:r w:rsidRPr="002D04F9">
              <w:rPr>
                <w:lang w:val="fr-FR"/>
              </w:rPr>
              <w:t>48.2 GHz)</w:t>
            </w:r>
          </w:p>
          <w:p w14:paraId="4A62D870" w14:textId="77777777" w:rsidR="00AA0FD2" w:rsidRPr="002D04F9" w:rsidRDefault="00AA0FD2" w:rsidP="002D04F9">
            <w:pPr>
              <w:pStyle w:val="TAL"/>
            </w:pPr>
          </w:p>
          <w:p w14:paraId="4D161F3F" w14:textId="77777777" w:rsidR="00AA0FD2" w:rsidRPr="002D04F9" w:rsidRDefault="00AA0FD2" w:rsidP="002D04F9">
            <w:pPr>
              <w:pStyle w:val="TAL"/>
            </w:pPr>
            <w:r w:rsidRPr="002D04F9">
              <w:t xml:space="preserve">Absolute ACLR: </w:t>
            </w:r>
          </w:p>
          <w:p w14:paraId="64B99691" w14:textId="77777777" w:rsidR="00AA0FD2" w:rsidRPr="002D04F9" w:rsidRDefault="00AA0FD2" w:rsidP="002D04F9">
            <w:pPr>
              <w:pStyle w:val="TAL"/>
            </w:pPr>
            <w:r w:rsidRPr="002D04F9">
              <w:t>±2.7 dB (24.25 – 29.5 GHz)</w:t>
            </w:r>
          </w:p>
          <w:p w14:paraId="3ED21AFB" w14:textId="77777777" w:rsidR="00AA0FD2" w:rsidRPr="002D04F9" w:rsidRDefault="00AA0FD2" w:rsidP="002D04F9">
            <w:pPr>
              <w:pStyle w:val="TAL"/>
            </w:pPr>
            <w:r w:rsidRPr="002D04F9">
              <w:t>±2.7 dB (37 – 43.5 GHz)</w:t>
            </w:r>
          </w:p>
          <w:p w14:paraId="1D61F503" w14:textId="07DDBE5C"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2D04F9">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2D04F9" w:rsidRDefault="00AA0FD2" w:rsidP="002D04F9">
            <w:pPr>
              <w:pStyle w:val="TAL"/>
            </w:pPr>
            <w:r w:rsidRPr="002D04F9">
              <w:t>±2.7 dB (24.25 – 29.5 GHz)</w:t>
            </w:r>
          </w:p>
          <w:p w14:paraId="5A4B91A2" w14:textId="77777777" w:rsidR="00AA0FD2" w:rsidRPr="002D04F9" w:rsidRDefault="00AA0FD2" w:rsidP="002D04F9">
            <w:pPr>
              <w:pStyle w:val="TAL"/>
            </w:pPr>
            <w:r w:rsidRPr="002D04F9">
              <w:t>±2.7 dB (37 – 43.5 GHz)</w:t>
            </w:r>
          </w:p>
          <w:p w14:paraId="201EE898" w14:textId="60DC81FF"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2D04F9">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2D04F9" w:rsidRDefault="00AA0FD2" w:rsidP="002D04F9">
            <w:pPr>
              <w:pStyle w:val="TAL"/>
            </w:pPr>
            <w:r w:rsidRPr="002D04F9">
              <w:t>±2.3 dB, 30 MHz ≤ f ≤ 6 GHz</w:t>
            </w:r>
          </w:p>
          <w:p w14:paraId="306A78AC" w14:textId="77777777" w:rsidR="00AA0FD2" w:rsidRPr="002D04F9" w:rsidRDefault="00AA0FD2" w:rsidP="002D04F9">
            <w:pPr>
              <w:pStyle w:val="TAL"/>
            </w:pPr>
            <w:r w:rsidRPr="002D04F9">
              <w:t>±2.7 dB, 6 GHz &lt; f ≤ 40 GHz</w:t>
            </w:r>
          </w:p>
          <w:p w14:paraId="7FA4316D" w14:textId="77777777" w:rsidR="00AA0FD2" w:rsidRPr="002D04F9" w:rsidRDefault="00AA0FD2" w:rsidP="002D04F9">
            <w:pPr>
              <w:pStyle w:val="TAL"/>
            </w:pPr>
            <w:r w:rsidRPr="002D04F9">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2D04F9">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2D04F9">
            <w:pPr>
              <w:pStyle w:val="TAL"/>
            </w:pPr>
            <w:r w:rsidRPr="00B605E0">
              <w:t>±2.3 dB, 30 MHz ≤ f ≤ 6 GHz</w:t>
            </w:r>
          </w:p>
          <w:p w14:paraId="5EAF1D4B" w14:textId="77777777" w:rsidR="00AA0FD2" w:rsidRPr="00B605E0" w:rsidRDefault="00AA0FD2" w:rsidP="002D04F9">
            <w:pPr>
              <w:pStyle w:val="TAL"/>
            </w:pPr>
            <w:r w:rsidRPr="00B605E0">
              <w:t>±2.7 dB, 6 GHz &lt; f ≤ 40 GHz</w:t>
            </w:r>
          </w:p>
          <w:p w14:paraId="7F03A2DB" w14:textId="77777777" w:rsidR="00AA0FD2" w:rsidRPr="00B605E0" w:rsidRDefault="00AA0FD2" w:rsidP="002D04F9">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8C86200" w:rsidR="00AA0FD2" w:rsidRPr="00B605E0" w:rsidRDefault="0003422E" w:rsidP="0003422E">
      <w:pPr>
        <w:pStyle w:val="B1"/>
        <w:rPr>
          <w:i/>
        </w:rPr>
      </w:pPr>
      <w:r>
        <w:t>1.</w:t>
      </w:r>
      <w:r>
        <w:tab/>
      </w:r>
      <w:r w:rsidR="00AA0FD2" w:rsidRPr="00B605E0">
        <w:t>Introduction of step frequencies for defining the radiated Rx spurious emission limits for n262</w:t>
      </w:r>
    </w:p>
    <w:p w14:paraId="308FD8CE" w14:textId="77777777" w:rsidR="00AA0FD2" w:rsidRPr="00B605E0" w:rsidRDefault="00AA0FD2" w:rsidP="0003422E"/>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2D04F9">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2D04F9">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2D04F9">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2D04F9">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2D04F9">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2D04F9">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2D04F9">
            <w:pPr>
              <w:pStyle w:val="TAC"/>
              <w:rPr>
                <w:lang w:eastAsia="fr-FR"/>
              </w:rPr>
            </w:pPr>
            <w:r w:rsidRPr="00B605E0">
              <w:rPr>
                <w:lang w:eastAsia="fr-FR"/>
              </w:rPr>
              <w:t>41.5</w:t>
            </w:r>
          </w:p>
        </w:tc>
      </w:tr>
      <w:tr w:rsidR="00AA0FD2" w:rsidRPr="00B605E0" w14:paraId="026F8430"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2D04F9">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2D04F9">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2D04F9">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2D04F9">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2D04F9">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2D04F9">
            <w:pPr>
              <w:pStyle w:val="TAC"/>
              <w:rPr>
                <w:lang w:eastAsia="fr-FR"/>
              </w:rPr>
            </w:pPr>
            <w:r w:rsidRPr="00B605E0">
              <w:rPr>
                <w:lang w:eastAsia="fr-FR"/>
              </w:rPr>
              <w:t>40.5</w:t>
            </w:r>
          </w:p>
        </w:tc>
      </w:tr>
      <w:tr w:rsidR="00AA0FD2" w:rsidRPr="00B605E0" w14:paraId="719027C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2D04F9">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2D04F9">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2D04F9">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2D04F9">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2D04F9">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2D04F9">
            <w:pPr>
              <w:pStyle w:val="TAC"/>
              <w:rPr>
                <w:lang w:eastAsia="fr-FR"/>
              </w:rPr>
            </w:pPr>
            <w:r w:rsidRPr="00B605E0">
              <w:rPr>
                <w:lang w:eastAsia="fr-FR"/>
              </w:rPr>
              <w:t>59.5</w:t>
            </w:r>
          </w:p>
        </w:tc>
      </w:tr>
      <w:tr w:rsidR="00AA0FD2" w:rsidRPr="00B605E0" w14:paraId="5F4FE39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2D04F9">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2D04F9">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2D04F9">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2D04F9">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2D04F9">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2D04F9">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2D04F9">
            <w:pPr>
              <w:pStyle w:val="TAC"/>
              <w:rPr>
                <w:lang w:eastAsia="fr-FR"/>
              </w:rPr>
            </w:pPr>
            <w:r w:rsidRPr="00B605E0">
              <w:rPr>
                <w:lang w:eastAsia="fr-FR"/>
              </w:rPr>
              <w:t>52</w:t>
            </w:r>
          </w:p>
        </w:tc>
      </w:tr>
      <w:tr w:rsidR="00AA0FD2" w:rsidRPr="00B605E0" w14:paraId="6F28964B"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2D04F9">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2D04F9">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2D04F9">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2D04F9">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2D04F9">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2D04F9">
            <w:pPr>
              <w:pStyle w:val="TAC"/>
              <w:rPr>
                <w:lang w:eastAsia="fr-FR"/>
              </w:rPr>
            </w:pPr>
            <w:r w:rsidRPr="00B605E0">
              <w:rPr>
                <w:lang w:eastAsia="fr-FR"/>
              </w:rPr>
              <w:t>38.35</w:t>
            </w:r>
          </w:p>
        </w:tc>
      </w:tr>
      <w:tr w:rsidR="00AA0FD2" w:rsidRPr="00014FF1" w14:paraId="60DE800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014FF1" w:rsidRDefault="00AA0FD2" w:rsidP="002D04F9">
            <w:pPr>
              <w:pStyle w:val="TAC"/>
              <w:rPr>
                <w:lang w:eastAsia="fr-FR"/>
              </w:rPr>
            </w:pPr>
            <w:r w:rsidRPr="00014FF1">
              <w:rPr>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014FF1" w:rsidRDefault="00AA0FD2" w:rsidP="002D04F9">
            <w:pPr>
              <w:pStyle w:val="TAC"/>
              <w:rPr>
                <w:lang w:eastAsia="fr-FR"/>
              </w:rPr>
            </w:pPr>
            <w:r w:rsidRPr="00014FF1">
              <w:rPr>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014FF1" w:rsidRDefault="00AA0FD2" w:rsidP="002D04F9">
            <w:pPr>
              <w:pStyle w:val="TAC"/>
              <w:rPr>
                <w:lang w:eastAsia="fr-FR"/>
              </w:rPr>
            </w:pPr>
            <w:r w:rsidRPr="00014FF1">
              <w:rPr>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014FF1" w:rsidRDefault="00AA0FD2" w:rsidP="002D04F9">
            <w:pPr>
              <w:pStyle w:val="TAC"/>
              <w:rPr>
                <w:lang w:eastAsia="fr-FR"/>
              </w:rPr>
            </w:pPr>
            <w:r w:rsidRPr="00014FF1">
              <w:rPr>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014FF1" w:rsidRDefault="00AA0FD2" w:rsidP="002D04F9">
            <w:pPr>
              <w:pStyle w:val="TAC"/>
              <w:rPr>
                <w:lang w:eastAsia="fr-FR"/>
              </w:rPr>
            </w:pPr>
            <w:r w:rsidRPr="00014FF1">
              <w:rPr>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014FF1" w:rsidRDefault="00AA0FD2" w:rsidP="002D04F9">
            <w:pPr>
              <w:pStyle w:val="TAC"/>
              <w:rPr>
                <w:lang w:eastAsia="fr-FR"/>
              </w:rPr>
            </w:pPr>
            <w:r w:rsidRPr="00014FF1">
              <w:rPr>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014FF1" w:rsidRDefault="00AA0FD2" w:rsidP="002D04F9">
            <w:pPr>
              <w:pStyle w:val="TAC"/>
              <w:rPr>
                <w:lang w:eastAsia="fr-FR"/>
              </w:rPr>
            </w:pPr>
            <w:r w:rsidRPr="00014FF1">
              <w:rPr>
                <w:lang w:eastAsia="fr-FR"/>
              </w:rPr>
              <w:t>58.2</w:t>
            </w:r>
          </w:p>
        </w:tc>
      </w:tr>
    </w:tbl>
    <w:p w14:paraId="52E2ED41" w14:textId="77777777" w:rsidR="00AA0FD2" w:rsidRPr="00014FF1" w:rsidRDefault="00AA0FD2" w:rsidP="0003422E"/>
    <w:p w14:paraId="66B4A67C" w14:textId="1C5EEF6E" w:rsidR="00AA0FD2" w:rsidRPr="00014FF1" w:rsidRDefault="00AA0FD2" w:rsidP="00AA0FD2">
      <w:pPr>
        <w:rPr>
          <w:i/>
        </w:rPr>
      </w:pPr>
      <w:r w:rsidRPr="00014FF1">
        <w:t>Define maximum OTA test system uncertainty for FR2 OTA receiver tests to be applicable up to 48.2GHz</w:t>
      </w:r>
    </w:p>
    <w:p w14:paraId="0113FED8" w14:textId="77777777" w:rsidR="00AA0FD2" w:rsidRPr="00014FF1"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rsidRPr="00014FF1" w14:paraId="63C72566"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Pr="00014FF1" w:rsidRDefault="00AA0FD2" w:rsidP="002D04F9">
            <w:pPr>
              <w:pStyle w:val="TAH"/>
            </w:pPr>
            <w:r w:rsidRPr="00014FF1">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Pr="00014FF1" w:rsidRDefault="00AA0FD2" w:rsidP="002D04F9">
            <w:pPr>
              <w:pStyle w:val="TAH"/>
            </w:pPr>
            <w:r w:rsidRPr="00014FF1">
              <w:t>Maximum OTA Test System uncertainty</w:t>
            </w:r>
          </w:p>
        </w:tc>
      </w:tr>
      <w:tr w:rsidR="00AA0FD2" w:rsidRPr="00014FF1" w14:paraId="3D4111A3"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Pr="00014FF1" w:rsidRDefault="00AA0FD2" w:rsidP="002D04F9">
            <w:pPr>
              <w:pStyle w:val="TAC"/>
            </w:pPr>
            <w:r w:rsidRPr="00014FF1">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Pr="00014FF1" w:rsidRDefault="00AA0FD2" w:rsidP="002D04F9">
            <w:pPr>
              <w:pStyle w:val="TAC"/>
              <w:rPr>
                <w:rFonts w:cs="Arial"/>
              </w:rPr>
            </w:pPr>
            <w:r w:rsidRPr="00014FF1">
              <w:rPr>
                <w:rFonts w:eastAsia="SimSun"/>
              </w:rPr>
              <w:t xml:space="preserve">±2.4 dB, 24.25 GHz &lt; f </w:t>
            </w:r>
            <w:r w:rsidRPr="00014FF1">
              <w:rPr>
                <w:rFonts w:cs="Arial"/>
              </w:rPr>
              <w:t>≤ 29.5 GHz</w:t>
            </w:r>
          </w:p>
          <w:p w14:paraId="0F320427" w14:textId="6A673004" w:rsidR="00AA0FD2" w:rsidRPr="00014FF1" w:rsidRDefault="00AA0FD2" w:rsidP="002D04F9">
            <w:pPr>
              <w:pStyle w:val="TAC"/>
              <w:rPr>
                <w:rFonts w:cs="Arial"/>
              </w:rPr>
            </w:pPr>
            <w:r w:rsidRPr="00014FF1">
              <w:rPr>
                <w:rFonts w:eastAsia="SimSun"/>
              </w:rPr>
              <w:t xml:space="preserve">±2.4 dB, 37 GHz &lt; f </w:t>
            </w:r>
            <w:r w:rsidRPr="00014FF1">
              <w:rPr>
                <w:rFonts w:cs="Arial"/>
              </w:rPr>
              <w:t xml:space="preserve">≤ </w:t>
            </w:r>
            <w:r w:rsidR="000A655E" w:rsidRPr="00014FF1">
              <w:rPr>
                <w:rFonts w:cs="Arial"/>
              </w:rPr>
              <w:t>43.5</w:t>
            </w:r>
            <w:r w:rsidRPr="00014FF1">
              <w:rPr>
                <w:rFonts w:cs="Arial"/>
              </w:rPr>
              <w:t xml:space="preserve"> GHz</w:t>
            </w:r>
          </w:p>
          <w:p w14:paraId="5B5DEC5A" w14:textId="4BAD6F20" w:rsidR="000A655E" w:rsidRPr="00014FF1" w:rsidRDefault="000F690E" w:rsidP="002D04F9">
            <w:pPr>
              <w:pStyle w:val="TAC"/>
              <w:rPr>
                <w:rFonts w:cs="Arial"/>
                <w:vertAlign w:val="superscript"/>
              </w:rPr>
            </w:pPr>
            <w:r w:rsidRPr="00014FF1">
              <w:rPr>
                <w:rFonts w:cs="Arial"/>
              </w:rPr>
              <w:t>+[3.5]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6EFF771D"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Pr="00014FF1" w:rsidRDefault="00AA0FD2" w:rsidP="002D04F9">
            <w:pPr>
              <w:pStyle w:val="TAC"/>
            </w:pPr>
            <w:r w:rsidRPr="00014FF1">
              <w:t>7.5.1</w:t>
            </w:r>
            <w:r w:rsidRPr="00014FF1">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07B46128" w14:textId="1CD38813"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6A44DDD7" w14:textId="578CF55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1C6E12CB"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Pr="00014FF1" w:rsidRDefault="00AA0FD2" w:rsidP="002D04F9">
            <w:pPr>
              <w:pStyle w:val="TAC"/>
            </w:pPr>
            <w:r w:rsidRPr="00014FF1">
              <w:t>7.5.2</w:t>
            </w:r>
            <w:r w:rsidRPr="00014FF1">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662022D9" w14:textId="058954A1"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25C89E4F" w14:textId="55AC0455" w:rsidR="000A655E" w:rsidRPr="00014FF1" w:rsidRDefault="000F690E" w:rsidP="002D04F9">
            <w:pPr>
              <w:pStyle w:val="TAC"/>
              <w:rPr>
                <w:rFonts w:cs="Arial"/>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4CC5D228"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Pr="00014FF1" w:rsidRDefault="00AA0FD2" w:rsidP="002D04F9">
            <w:pPr>
              <w:pStyle w:val="TAC"/>
            </w:pPr>
            <w:r w:rsidRPr="00014FF1">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432F1DE6" w:rsidR="000A655E" w:rsidRPr="00014FF1" w:rsidRDefault="00AA0FD2" w:rsidP="000A655E">
            <w:pPr>
              <w:pStyle w:val="TAC"/>
              <w:rPr>
                <w:rFonts w:cs="Arial"/>
              </w:rPr>
            </w:pPr>
            <w:r w:rsidRPr="00014FF1">
              <w:rPr>
                <w:rFonts w:eastAsia="SimSun"/>
              </w:rPr>
              <w:t>±</w:t>
            </w:r>
            <w:r w:rsidR="000F690E" w:rsidRPr="00014FF1">
              <w:rPr>
                <w:rFonts w:eastAsia="SimSun"/>
              </w:rPr>
              <w:t>3.6</w:t>
            </w:r>
            <w:r w:rsidRPr="00014FF1">
              <w:rPr>
                <w:rFonts w:eastAsia="SimSun"/>
              </w:rPr>
              <w:t xml:space="preserve"> dB</w:t>
            </w:r>
            <w:r w:rsidR="000A655E" w:rsidRPr="00014FF1">
              <w:rPr>
                <w:rFonts w:eastAsia="SimSun"/>
              </w:rPr>
              <w:t xml:space="preserve">, 24.25 GHz &lt; f </w:t>
            </w:r>
            <w:r w:rsidR="000A655E" w:rsidRPr="00014FF1">
              <w:rPr>
                <w:rFonts w:cs="Arial"/>
              </w:rPr>
              <w:t>≤ 29.5 GHz</w:t>
            </w:r>
          </w:p>
          <w:p w14:paraId="485CFF0F" w14:textId="019AE56A" w:rsidR="000A655E" w:rsidRPr="00014FF1" w:rsidRDefault="000A655E" w:rsidP="000A655E">
            <w:pPr>
              <w:pStyle w:val="TAC"/>
              <w:rPr>
                <w:rFonts w:eastAsia="SimSun"/>
              </w:rPr>
            </w:pPr>
            <w:r w:rsidRPr="00014FF1">
              <w:rPr>
                <w:rFonts w:eastAsia="SimSun"/>
              </w:rPr>
              <w:t>±</w:t>
            </w:r>
            <w:r w:rsidR="000F690E" w:rsidRPr="00014FF1">
              <w:rPr>
                <w:rFonts w:eastAsia="SimSun"/>
              </w:rPr>
              <w:t>3.6</w:t>
            </w:r>
            <w:r w:rsidRPr="00014FF1">
              <w:rPr>
                <w:rFonts w:eastAsia="SimSun"/>
              </w:rPr>
              <w:t xml:space="preserve"> dB, 37 GHz &lt; f </w:t>
            </w:r>
            <w:r w:rsidRPr="00014FF1">
              <w:rPr>
                <w:rFonts w:cs="Arial"/>
              </w:rPr>
              <w:t>≤ 43.5 GHz</w:t>
            </w:r>
          </w:p>
          <w:p w14:paraId="681D72B1" w14:textId="2E5FB35B" w:rsidR="00AA0FD2" w:rsidRDefault="000F690E" w:rsidP="000A655E">
            <w:pPr>
              <w:pStyle w:val="TAC"/>
              <w:rPr>
                <w:rFonts w:cs="Arial"/>
                <w:vertAlign w:val="superscript"/>
              </w:rPr>
            </w:pPr>
            <w:r w:rsidRPr="00014FF1">
              <w:rPr>
                <w:rFonts w:cs="Arial"/>
              </w:rPr>
              <w:t>+[4.5]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7C207F52"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2D04F9">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2D04F9">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Pr="00014FF1" w:rsidRDefault="00AA0FD2" w:rsidP="002D04F9">
            <w:pPr>
              <w:pStyle w:val="TAC"/>
              <w:rPr>
                <w:rFonts w:cs="Arial"/>
              </w:rPr>
            </w:pPr>
            <w:r w:rsidRPr="00014FF1">
              <w:rPr>
                <w:rFonts w:eastAsia="SimSun"/>
              </w:rPr>
              <w:t xml:space="preserve">±3.9 dB, 24.25 GHz &lt; f </w:t>
            </w:r>
            <w:r w:rsidRPr="00014FF1">
              <w:rPr>
                <w:rFonts w:cs="Arial"/>
              </w:rPr>
              <w:t>≤ 29.5 GHz</w:t>
            </w:r>
          </w:p>
          <w:p w14:paraId="61B7ED64" w14:textId="500F779C" w:rsidR="00AA0FD2" w:rsidRPr="00014FF1" w:rsidRDefault="00AA0FD2" w:rsidP="002D04F9">
            <w:pPr>
              <w:pStyle w:val="TAC"/>
              <w:rPr>
                <w:rFonts w:cs="Arial"/>
              </w:rPr>
            </w:pPr>
            <w:r w:rsidRPr="00014FF1">
              <w:rPr>
                <w:rFonts w:eastAsia="SimSun"/>
              </w:rPr>
              <w:t xml:space="preserve">±3.9 dB, 37 GHz &lt; f </w:t>
            </w:r>
            <w:r w:rsidRPr="00014FF1">
              <w:rPr>
                <w:rFonts w:cs="Arial"/>
              </w:rPr>
              <w:t xml:space="preserve">≤ </w:t>
            </w:r>
            <w:r w:rsidR="000A655E" w:rsidRPr="00014FF1">
              <w:rPr>
                <w:rFonts w:cs="Arial"/>
              </w:rPr>
              <w:t>43.5</w:t>
            </w:r>
            <w:r w:rsidRPr="00014FF1">
              <w:rPr>
                <w:rFonts w:cs="Arial"/>
              </w:rPr>
              <w:t xml:space="preserve"> GHz</w:t>
            </w:r>
          </w:p>
          <w:p w14:paraId="6A55516E" w14:textId="2870651B" w:rsidR="000A655E" w:rsidRPr="00014FF1" w:rsidRDefault="000F690E" w:rsidP="002D04F9">
            <w:pPr>
              <w:pStyle w:val="TAC"/>
              <w:rPr>
                <w:rFonts w:cs="Arial"/>
                <w:vertAlign w:val="superscript"/>
              </w:rPr>
            </w:pPr>
            <w:r w:rsidRPr="00014FF1">
              <w:rPr>
                <w:rFonts w:cs="Arial"/>
              </w:rPr>
              <w:t>+[5.4]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58E2D48A"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2D04F9">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7E4A8769" w14:textId="4D446604"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3EAB9E40" w14:textId="7AE380E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608A58A6" w14:textId="77777777" w:rsidTr="002D04F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3F6218CA" w:rsidR="000F690E" w:rsidRDefault="000F690E">
            <w:pPr>
              <w:pStyle w:val="TAN"/>
              <w:rPr>
                <w:rFonts w:eastAsia="SimSun"/>
              </w:rPr>
            </w:pPr>
            <w:r>
              <w:t xml:space="preserve">NOTE 2:   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2EDFEA28" w14:textId="77777777" w:rsidR="00AA0FD2" w:rsidRDefault="00AA0FD2"/>
    <w:p w14:paraId="4BB27DFA" w14:textId="786041D9" w:rsidR="0021588F" w:rsidRDefault="00957086" w:rsidP="0021588F">
      <w:pPr>
        <w:pStyle w:val="Heading1"/>
      </w:pPr>
      <w:bookmarkStart w:id="96" w:name="_Toc47430079"/>
      <w:bookmarkStart w:id="97" w:name="_Toc81908203"/>
      <w:bookmarkStart w:id="98" w:name="_Toc82007214"/>
      <w:r>
        <w:t>9</w:t>
      </w:r>
      <w:r w:rsidR="0021588F">
        <w:tab/>
        <w:t>RRM</w:t>
      </w:r>
      <w:bookmarkEnd w:id="96"/>
      <w:bookmarkEnd w:id="97"/>
      <w:bookmarkEnd w:id="98"/>
    </w:p>
    <w:p w14:paraId="1997C221" w14:textId="32FC6499" w:rsidR="0021588F" w:rsidRDefault="00957086" w:rsidP="0021588F">
      <w:pPr>
        <w:pStyle w:val="Heading2"/>
      </w:pPr>
      <w:bookmarkStart w:id="99" w:name="_Toc47430080"/>
      <w:bookmarkStart w:id="100" w:name="_Toc81908204"/>
      <w:bookmarkStart w:id="101" w:name="_Toc82007215"/>
      <w:r>
        <w:t>9</w:t>
      </w:r>
      <w:r w:rsidR="0021588F">
        <w:t>.1</w:t>
      </w:r>
      <w:r w:rsidR="0021588F">
        <w:tab/>
        <w:t>Frequency bands grouping</w:t>
      </w:r>
      <w:bookmarkEnd w:id="99"/>
      <w:bookmarkEnd w:id="100"/>
      <w:bookmarkEnd w:id="101"/>
    </w:p>
    <w:p w14:paraId="6DFF2B73" w14:textId="7D97402E" w:rsidR="0021588F" w:rsidRDefault="00957086" w:rsidP="0021588F">
      <w:pPr>
        <w:pStyle w:val="Heading2"/>
      </w:pPr>
      <w:bookmarkStart w:id="102" w:name="_Toc47430081"/>
      <w:bookmarkStart w:id="103" w:name="_Toc81908205"/>
      <w:bookmarkStart w:id="104" w:name="_Toc82007216"/>
      <w:r>
        <w:t>9</w:t>
      </w:r>
      <w:r w:rsidR="0021588F">
        <w:t>.2</w:t>
      </w:r>
      <w:r w:rsidR="0021588F">
        <w:tab/>
        <w:t>Conditions for RRM requirements applicability for operating bands</w:t>
      </w:r>
      <w:bookmarkEnd w:id="102"/>
      <w:bookmarkEnd w:id="103"/>
      <w:bookmarkEnd w:id="104"/>
    </w:p>
    <w:p w14:paraId="7132D535" w14:textId="7ED7D4AD" w:rsidR="00CF3F9C" w:rsidRDefault="00957086" w:rsidP="00CF3F9C">
      <w:pPr>
        <w:pStyle w:val="Heading3"/>
      </w:pPr>
      <w:bookmarkStart w:id="105" w:name="_Toc47430082"/>
      <w:bookmarkStart w:id="106" w:name="_Toc81908206"/>
      <w:bookmarkStart w:id="107" w:name="_Toc82007217"/>
      <w:r>
        <w:t>9</w:t>
      </w:r>
      <w:r w:rsidR="00CF3F9C">
        <w:t>.2.1</w:t>
      </w:r>
      <w:r w:rsidR="00CF3F9C">
        <w:tab/>
        <w:t>Minimum SSB_RP values for</w:t>
      </w:r>
      <w:r w:rsidR="00CF3F9C">
        <w:rPr>
          <w:rFonts w:cs="Arial"/>
          <w:sz w:val="18"/>
        </w:rPr>
        <w:t xml:space="preserve"> </w:t>
      </w:r>
      <w:r w:rsidR="00CF3F9C">
        <w:t>Rx Beam Peak angle of arrival</w:t>
      </w:r>
      <w:bookmarkEnd w:id="105"/>
      <w:bookmarkEnd w:id="106"/>
      <w:bookmarkEnd w:id="107"/>
    </w:p>
    <w:p w14:paraId="7AE657E2" w14:textId="179A2130" w:rsidR="00CF3F9C" w:rsidRDefault="00957086" w:rsidP="00CF3F9C">
      <w:pPr>
        <w:pStyle w:val="Heading3"/>
      </w:pPr>
      <w:bookmarkStart w:id="108" w:name="_Toc47430083"/>
      <w:bookmarkStart w:id="109" w:name="_Toc81908207"/>
      <w:bookmarkStart w:id="110" w:name="_Toc82007218"/>
      <w:r>
        <w:t>9</w:t>
      </w:r>
      <w:r w:rsidR="00CF3F9C">
        <w:t>.2.2</w:t>
      </w:r>
      <w:r w:rsidR="00CF3F9C">
        <w:tab/>
        <w:t>Minimum SSB_RP values for</w:t>
      </w:r>
      <w:r w:rsidR="00CF3F9C">
        <w:rPr>
          <w:rFonts w:cs="Arial"/>
          <w:sz w:val="18"/>
        </w:rPr>
        <w:t xml:space="preserve"> </w:t>
      </w:r>
      <w:r w:rsidR="00CF3F9C">
        <w:t>angle of arrival within Spherical coverage</w:t>
      </w:r>
      <w:bookmarkEnd w:id="108"/>
      <w:bookmarkEnd w:id="109"/>
      <w:bookmarkEnd w:id="110"/>
    </w:p>
    <w:p w14:paraId="45FC2B3C" w14:textId="77777777" w:rsidR="00CF3F9C" w:rsidRPr="00CF3F9C" w:rsidRDefault="00CF3F9C" w:rsidP="00CF3F9C"/>
    <w:p w14:paraId="462A4AF7" w14:textId="7FC6AA3D" w:rsidR="00CF3F9C" w:rsidRPr="00CF3F9C" w:rsidRDefault="008337EF" w:rsidP="008337EF">
      <w:pPr>
        <w:pStyle w:val="Heading1"/>
      </w:pPr>
      <w:bookmarkStart w:id="111" w:name="_Toc81908208"/>
      <w:bookmarkStart w:id="112" w:name="_Toc82007219"/>
      <w:r>
        <w:t>10</w:t>
      </w:r>
      <w:r>
        <w:tab/>
        <w:t>Performance requirements</w:t>
      </w:r>
      <w:bookmarkEnd w:id="111"/>
      <w:bookmarkEnd w:id="112"/>
    </w:p>
    <w:p w14:paraId="5A3B9AE6" w14:textId="04D4258D" w:rsidR="008337EF" w:rsidRDefault="008337EF" w:rsidP="008337EF">
      <w:pPr>
        <w:pStyle w:val="Heading2"/>
        <w:ind w:left="540" w:hanging="576"/>
      </w:pPr>
      <w:bookmarkStart w:id="113" w:name="_Toc81908209"/>
      <w:bookmarkStart w:id="114" w:name="_Toc82007220"/>
      <w:r>
        <w:t>10.1</w:t>
      </w:r>
      <w:r>
        <w:tab/>
      </w:r>
      <w:r w:rsidR="00240FD8">
        <w:t>Base station</w:t>
      </w:r>
      <w:r>
        <w:t xml:space="preserve"> requirements</w:t>
      </w:r>
      <w:bookmarkEnd w:id="113"/>
      <w:bookmarkEnd w:id="114"/>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5B5DBDA" w14:textId="11B671B5" w:rsidR="002D04F9" w:rsidRDefault="002D04F9" w:rsidP="002D04F9">
      <w:pPr>
        <w:pStyle w:val="TH"/>
        <w:rPr>
          <w:lang w:val="en-US"/>
        </w:rPr>
      </w:pPr>
      <w:r w:rsidRPr="002B3285">
        <w:rPr>
          <w:noProof/>
        </w:rPr>
        <w:drawing>
          <wp:inline distT="0" distB="0" distL="0" distR="0" wp14:anchorId="1F34EA6C" wp14:editId="4C11F7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1B6FAF1D" w14:textId="65695A30" w:rsidR="008337EF" w:rsidRPr="002B3285" w:rsidRDefault="008337EF" w:rsidP="002D04F9">
      <w:pPr>
        <w:pStyle w:val="TF"/>
        <w:rPr>
          <w:lang w:val="en-US"/>
        </w:rPr>
      </w:pPr>
      <w:r w:rsidRPr="002B3285">
        <w:rPr>
          <w:lang w:val="en-US"/>
        </w:rPr>
        <w:t>Figure 10.1-1 BS test setup</w:t>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591"/>
        <w:gridCol w:w="591"/>
        <w:gridCol w:w="2663"/>
      </w:tblGrid>
      <w:tr w:rsidR="008337EF" w:rsidRPr="0014637B" w14:paraId="00E45F37" w14:textId="77777777" w:rsidTr="002D04F9">
        <w:trPr>
          <w:jc w:val="center"/>
        </w:trPr>
        <w:tc>
          <w:tcPr>
            <w:tcW w:w="0" w:type="auto"/>
            <w:shd w:val="clear" w:color="auto" w:fill="auto"/>
          </w:tcPr>
          <w:p w14:paraId="75B87839" w14:textId="77777777" w:rsidR="008337EF" w:rsidRPr="0014637B" w:rsidRDefault="008337EF" w:rsidP="008337EF">
            <w:pPr>
              <w:pStyle w:val="TAH"/>
            </w:pPr>
            <w:r w:rsidRPr="0014637B">
              <w:t>Frequency (GHz)</w:t>
            </w:r>
          </w:p>
        </w:tc>
        <w:tc>
          <w:tcPr>
            <w:tcW w:w="0" w:type="auto"/>
            <w:shd w:val="clear" w:color="auto" w:fill="auto"/>
          </w:tcPr>
          <w:p w14:paraId="40E90C6E" w14:textId="77777777" w:rsidR="008337EF" w:rsidRPr="0014637B" w:rsidRDefault="008337EF" w:rsidP="00800F4C">
            <w:pPr>
              <w:pStyle w:val="TAC"/>
            </w:pPr>
            <w:r w:rsidRPr="0014637B">
              <w:t>47</w:t>
            </w:r>
          </w:p>
        </w:tc>
        <w:tc>
          <w:tcPr>
            <w:tcW w:w="0" w:type="auto"/>
            <w:shd w:val="clear" w:color="auto" w:fill="auto"/>
          </w:tcPr>
          <w:p w14:paraId="478EBD30" w14:textId="77777777" w:rsidR="008337EF" w:rsidRPr="0014637B" w:rsidRDefault="008337EF" w:rsidP="00800F4C">
            <w:pPr>
              <w:pStyle w:val="TAC"/>
            </w:pPr>
            <w:r w:rsidRPr="0014637B">
              <w:t>38</w:t>
            </w:r>
          </w:p>
        </w:tc>
        <w:tc>
          <w:tcPr>
            <w:tcW w:w="0" w:type="auto"/>
            <w:shd w:val="clear" w:color="auto" w:fill="auto"/>
          </w:tcPr>
          <w:p w14:paraId="49FCC37D" w14:textId="77777777" w:rsidR="008337EF" w:rsidRPr="0014637B" w:rsidRDefault="008337EF" w:rsidP="00800F4C">
            <w:pPr>
              <w:pStyle w:val="TAH"/>
            </w:pPr>
            <w:r w:rsidRPr="0014637B">
              <w:t>Note</w:t>
            </w:r>
          </w:p>
        </w:tc>
      </w:tr>
      <w:tr w:rsidR="008337EF" w:rsidRPr="0014637B" w14:paraId="7666FBCD" w14:textId="77777777" w:rsidTr="002D04F9">
        <w:trPr>
          <w:jc w:val="center"/>
        </w:trPr>
        <w:tc>
          <w:tcPr>
            <w:tcW w:w="0" w:type="auto"/>
            <w:shd w:val="clear" w:color="auto" w:fill="auto"/>
          </w:tcPr>
          <w:p w14:paraId="54257B6C" w14:textId="77777777" w:rsidR="008337EF" w:rsidRPr="0014637B" w:rsidRDefault="00815713"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4A16E108"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6AC3D8F4" w14:textId="77777777" w:rsidR="008337EF" w:rsidRPr="0014637B" w:rsidRDefault="008337EF" w:rsidP="008337EF">
            <w:pPr>
              <w:pStyle w:val="TAC"/>
              <w:rPr>
                <w:rFonts w:ascii="Times New Roman" w:hAnsi="Times New Roman"/>
              </w:rPr>
            </w:pPr>
            <w:r w:rsidRPr="0014637B">
              <w:rPr>
                <w:rFonts w:ascii="Times New Roman" w:hAnsi="Times New Roman"/>
              </w:rPr>
              <w:t>Coupler loss</w:t>
            </w:r>
          </w:p>
        </w:tc>
      </w:tr>
      <w:tr w:rsidR="008337EF" w:rsidRPr="0014637B" w14:paraId="4A8C4B41" w14:textId="77777777" w:rsidTr="002D04F9">
        <w:trPr>
          <w:jc w:val="center"/>
        </w:trPr>
        <w:tc>
          <w:tcPr>
            <w:tcW w:w="0" w:type="auto"/>
            <w:shd w:val="clear" w:color="auto" w:fill="auto"/>
          </w:tcPr>
          <w:p w14:paraId="67D6EEA4" w14:textId="77777777" w:rsidR="008337EF" w:rsidRPr="00941CD3" w:rsidRDefault="0081571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5142A489"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04AF0CD7" w14:textId="77777777" w:rsidR="008337EF" w:rsidRPr="0014637B" w:rsidRDefault="008337EF" w:rsidP="008337EF">
            <w:pPr>
              <w:pStyle w:val="TAC"/>
              <w:rPr>
                <w:rFonts w:ascii="Times New Roman" w:hAnsi="Times New Roman"/>
              </w:rPr>
            </w:pPr>
            <w:r w:rsidRPr="0014637B">
              <w:rPr>
                <w:rFonts w:ascii="Times New Roman" w:hAnsi="Times New Roman"/>
              </w:rPr>
              <w:t>Gain of power amplifier</w:t>
            </w:r>
          </w:p>
        </w:tc>
      </w:tr>
      <w:tr w:rsidR="008337EF" w:rsidRPr="0014637B" w14:paraId="4116ECA9" w14:textId="77777777" w:rsidTr="002D04F9">
        <w:trPr>
          <w:jc w:val="center"/>
        </w:trPr>
        <w:tc>
          <w:tcPr>
            <w:tcW w:w="0" w:type="auto"/>
            <w:shd w:val="clear" w:color="auto" w:fill="auto"/>
          </w:tcPr>
          <w:p w14:paraId="032FCA78" w14:textId="77777777" w:rsidR="008337EF" w:rsidRPr="00941CD3" w:rsidRDefault="0081571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004163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6791026D" w14:textId="77777777" w:rsidR="008337EF" w:rsidRPr="0014637B" w:rsidRDefault="008337EF" w:rsidP="008337EF">
            <w:pPr>
              <w:pStyle w:val="TAC"/>
              <w:rPr>
                <w:rFonts w:ascii="Times New Roman" w:hAnsi="Times New Roman"/>
              </w:rPr>
            </w:pPr>
            <w:r w:rsidRPr="0014637B">
              <w:rPr>
                <w:rFonts w:ascii="Times New Roman" w:hAnsi="Times New Roman"/>
              </w:rPr>
              <w:t>2dB attenuator loss</w:t>
            </w:r>
          </w:p>
        </w:tc>
      </w:tr>
      <w:tr w:rsidR="008337EF" w:rsidRPr="0014637B" w14:paraId="2EEF15AB" w14:textId="77777777" w:rsidTr="002D04F9">
        <w:trPr>
          <w:jc w:val="center"/>
        </w:trPr>
        <w:tc>
          <w:tcPr>
            <w:tcW w:w="0" w:type="auto"/>
            <w:shd w:val="clear" w:color="auto" w:fill="auto"/>
          </w:tcPr>
          <w:p w14:paraId="2781E830" w14:textId="77777777" w:rsidR="008337EF" w:rsidRPr="00941CD3" w:rsidRDefault="0081571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6BF02E8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3546EE" w14:textId="77777777" w:rsidR="008337EF" w:rsidRPr="0014637B" w:rsidRDefault="008337EF" w:rsidP="008337EF">
            <w:pPr>
              <w:pStyle w:val="TAC"/>
              <w:rPr>
                <w:rFonts w:ascii="Times New Roman" w:hAnsi="Times New Roman"/>
              </w:rPr>
            </w:pPr>
            <w:r w:rsidRPr="0014637B">
              <w:rPr>
                <w:rFonts w:ascii="Times New Roman" w:hAnsi="Times New Roman"/>
              </w:rPr>
              <w:t>Gain of pre-amplifier</w:t>
            </w:r>
          </w:p>
        </w:tc>
      </w:tr>
      <w:tr w:rsidR="008337EF" w:rsidRPr="0014637B" w14:paraId="0B050581" w14:textId="77777777" w:rsidTr="002D04F9">
        <w:trPr>
          <w:jc w:val="center"/>
        </w:trPr>
        <w:tc>
          <w:tcPr>
            <w:tcW w:w="0" w:type="auto"/>
            <w:shd w:val="clear" w:color="auto" w:fill="auto"/>
          </w:tcPr>
          <w:p w14:paraId="251F08AE" w14:textId="77777777" w:rsidR="008337EF" w:rsidRPr="0014637B" w:rsidRDefault="00815713"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429568B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DE80ED" w14:textId="77777777" w:rsidR="008337EF" w:rsidRPr="0014637B" w:rsidRDefault="008337EF" w:rsidP="008337EF">
            <w:pPr>
              <w:pStyle w:val="TAC"/>
              <w:rPr>
                <w:rFonts w:ascii="Times New Roman" w:hAnsi="Times New Roman"/>
              </w:rPr>
            </w:pPr>
            <w:r w:rsidRPr="0014637B">
              <w:rPr>
                <w:rFonts w:ascii="Times New Roman" w:hAnsi="Times New Roman"/>
              </w:rPr>
              <w:t>1m cable loss</w:t>
            </w:r>
          </w:p>
        </w:tc>
      </w:tr>
      <w:tr w:rsidR="008337EF" w:rsidRPr="0014637B" w14:paraId="46848229" w14:textId="77777777" w:rsidTr="002D04F9">
        <w:trPr>
          <w:jc w:val="center"/>
        </w:trPr>
        <w:tc>
          <w:tcPr>
            <w:tcW w:w="0" w:type="auto"/>
            <w:shd w:val="clear" w:color="auto" w:fill="auto"/>
          </w:tcPr>
          <w:p w14:paraId="5AB0CDA6" w14:textId="77777777" w:rsidR="008337EF" w:rsidRPr="00941CD3" w:rsidRDefault="0081571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4324E63D"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79A192AA" w14:textId="77777777" w:rsidR="008337EF" w:rsidRPr="0014637B" w:rsidRDefault="008337EF" w:rsidP="008337EF">
            <w:pPr>
              <w:pStyle w:val="TAC"/>
              <w:rPr>
                <w:rFonts w:ascii="Times New Roman" w:hAnsi="Times New Roman"/>
              </w:rPr>
            </w:pPr>
            <w:r w:rsidRPr="0014637B">
              <w:rPr>
                <w:rFonts w:ascii="Times New Roman" w:hAnsi="Times New Roman"/>
              </w:rPr>
              <w:t>Variable attenuator loss</w:t>
            </w:r>
          </w:p>
        </w:tc>
      </w:tr>
      <w:tr w:rsidR="008337EF" w:rsidRPr="0014637B" w14:paraId="5B34393B" w14:textId="77777777" w:rsidTr="002D04F9">
        <w:trPr>
          <w:jc w:val="center"/>
        </w:trPr>
        <w:tc>
          <w:tcPr>
            <w:tcW w:w="0" w:type="auto"/>
            <w:shd w:val="clear" w:color="auto" w:fill="auto"/>
          </w:tcPr>
          <w:p w14:paraId="64824937" w14:textId="77777777" w:rsidR="008337EF" w:rsidRPr="0014637B" w:rsidRDefault="00815713" w:rsidP="008337EF">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28BCE46E"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719423F4" w14:textId="77777777" w:rsidR="008337EF" w:rsidRPr="0014637B" w:rsidRDefault="008337EF" w:rsidP="008337EF">
            <w:pPr>
              <w:pStyle w:val="TAC"/>
              <w:rPr>
                <w:rFonts w:ascii="Times New Roman" w:hAnsi="Times New Roman"/>
              </w:rPr>
            </w:pPr>
            <w:r w:rsidRPr="0014637B">
              <w:rPr>
                <w:rFonts w:ascii="Times New Roman" w:hAnsi="Times New Roman"/>
              </w:rPr>
              <w:t>Combiner loss</w:t>
            </w:r>
          </w:p>
        </w:tc>
      </w:tr>
      <w:bookmarkStart w:id="115" w:name="OLE_LINK5"/>
      <w:bookmarkStart w:id="116" w:name="OLE_LINK6"/>
      <w:tr w:rsidR="008337EF" w:rsidRPr="0014637B" w14:paraId="14FCF500" w14:textId="77777777" w:rsidTr="002D04F9">
        <w:trPr>
          <w:jc w:val="center"/>
        </w:trPr>
        <w:tc>
          <w:tcPr>
            <w:tcW w:w="0" w:type="auto"/>
            <w:shd w:val="clear" w:color="auto" w:fill="auto"/>
          </w:tcPr>
          <w:p w14:paraId="7D84745B" w14:textId="77777777" w:rsidR="008337EF" w:rsidRPr="0014637B" w:rsidRDefault="00815713"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115"/>
            <w:bookmarkEnd w:id="116"/>
          </w:p>
        </w:tc>
        <w:tc>
          <w:tcPr>
            <w:tcW w:w="0" w:type="auto"/>
            <w:shd w:val="clear" w:color="auto" w:fill="auto"/>
          </w:tcPr>
          <w:p w14:paraId="5D70C4C9" w14:textId="77777777" w:rsidR="008337EF" w:rsidRPr="0014637B" w:rsidRDefault="008337EF" w:rsidP="008337EF">
            <w:pPr>
              <w:pStyle w:val="TAC"/>
              <w:rPr>
                <w:rFonts w:ascii="Times New Roman" w:hAnsi="Times New Roman"/>
              </w:rPr>
            </w:pPr>
            <w:r w:rsidRPr="0014637B">
              <w:rPr>
                <w:rFonts w:ascii="Times New Roman" w:hAnsi="Times New Roman"/>
              </w:rPr>
              <w:t>11</w:t>
            </w:r>
          </w:p>
        </w:tc>
        <w:tc>
          <w:tcPr>
            <w:tcW w:w="0" w:type="auto"/>
            <w:shd w:val="clear" w:color="auto" w:fill="auto"/>
          </w:tcPr>
          <w:p w14:paraId="4A3A4B6E" w14:textId="77777777" w:rsidR="008337EF" w:rsidRPr="0014637B" w:rsidRDefault="008337EF" w:rsidP="008337EF">
            <w:pPr>
              <w:pStyle w:val="TAC"/>
              <w:rPr>
                <w:rFonts w:ascii="Times New Roman" w:hAnsi="Times New Roman"/>
              </w:rPr>
            </w:pPr>
            <w:r w:rsidRPr="0014637B">
              <w:rPr>
                <w:rFonts w:ascii="Times New Roman" w:hAnsi="Times New Roman"/>
              </w:rPr>
              <w:t>10</w:t>
            </w:r>
          </w:p>
        </w:tc>
        <w:tc>
          <w:tcPr>
            <w:tcW w:w="0" w:type="auto"/>
            <w:shd w:val="clear" w:color="auto" w:fill="auto"/>
          </w:tcPr>
          <w:p w14:paraId="396C90D4" w14:textId="77777777" w:rsidR="008337EF" w:rsidRPr="0014637B" w:rsidRDefault="008337EF" w:rsidP="008337EF">
            <w:pPr>
              <w:pStyle w:val="TAC"/>
              <w:rPr>
                <w:rFonts w:ascii="Times New Roman" w:hAnsi="Times New Roman"/>
              </w:rPr>
            </w:pPr>
            <w:r w:rsidRPr="0014637B">
              <w:rPr>
                <w:rFonts w:ascii="Times New Roman" w:hAnsi="Times New Roman"/>
              </w:rPr>
              <w:t>5m cable loss</w:t>
            </w:r>
          </w:p>
        </w:tc>
      </w:tr>
      <w:tr w:rsidR="008337EF" w:rsidRPr="0014637B" w14:paraId="4304D84C" w14:textId="77777777" w:rsidTr="002D04F9">
        <w:trPr>
          <w:jc w:val="center"/>
        </w:trPr>
        <w:tc>
          <w:tcPr>
            <w:tcW w:w="0" w:type="auto"/>
            <w:shd w:val="clear" w:color="auto" w:fill="auto"/>
          </w:tcPr>
          <w:p w14:paraId="474FCEA0" w14:textId="77777777" w:rsidR="008337EF" w:rsidRPr="00941CD3" w:rsidRDefault="00815713"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8337EF">
            <w:pPr>
              <w:pStyle w:val="TAC"/>
              <w:rPr>
                <w:rFonts w:ascii="Times New Roman" w:hAnsi="Times New Roman"/>
              </w:rPr>
            </w:pPr>
            <w:r w:rsidRPr="0014637B">
              <w:rPr>
                <w:rFonts w:ascii="Times New Roman" w:hAnsi="Times New Roman"/>
              </w:rPr>
              <w:t>-42.5</w:t>
            </w:r>
          </w:p>
        </w:tc>
        <w:tc>
          <w:tcPr>
            <w:tcW w:w="0" w:type="auto"/>
            <w:shd w:val="clear" w:color="auto" w:fill="auto"/>
          </w:tcPr>
          <w:p w14:paraId="0AABAE82" w14:textId="77777777" w:rsidR="008337EF" w:rsidRPr="0014637B" w:rsidRDefault="008337EF" w:rsidP="008337EF">
            <w:pPr>
              <w:pStyle w:val="TAC"/>
              <w:rPr>
                <w:rFonts w:ascii="Times New Roman" w:hAnsi="Times New Roman"/>
              </w:rPr>
            </w:pPr>
            <w:r w:rsidRPr="0014637B">
              <w:rPr>
                <w:rFonts w:ascii="Times New Roman" w:hAnsi="Times New Roman"/>
              </w:rPr>
              <w:t>-41.5</w:t>
            </w:r>
          </w:p>
        </w:tc>
        <w:tc>
          <w:tcPr>
            <w:tcW w:w="0" w:type="auto"/>
            <w:shd w:val="clear" w:color="auto" w:fill="auto"/>
          </w:tcPr>
          <w:p w14:paraId="775268BF" w14:textId="77777777" w:rsidR="008337EF" w:rsidRPr="00941CD3" w:rsidRDefault="00815713" w:rsidP="008337EF">
            <w:pPr>
              <w:pStyle w:val="TAC"/>
              <w:rPr>
                <w:rFonts w:ascii="Times New Roman" w:hAnsi="Times New Roman"/>
              </w:rPr>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8337EF">
            <w:pPr>
              <w:pStyle w:val="TAC"/>
              <w:rPr>
                <w:rFonts w:ascii="Times New Roman" w:hAnsi="Times New Roman"/>
              </w:rPr>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2D04F9">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8337EF">
            <w:pPr>
              <w:pStyle w:val="TH"/>
            </w:pPr>
            <w:r w:rsidRPr="0014637B">
              <w:t>Carrier Frequency (GHz)</w:t>
            </w:r>
          </w:p>
        </w:tc>
        <w:tc>
          <w:tcPr>
            <w:tcW w:w="1274" w:type="dxa"/>
            <w:gridSpan w:val="2"/>
            <w:shd w:val="clear" w:color="auto" w:fill="auto"/>
          </w:tcPr>
          <w:p w14:paraId="101484A6" w14:textId="77777777" w:rsidR="008337EF" w:rsidRPr="0014637B" w:rsidRDefault="008337EF" w:rsidP="008337EF">
            <w:pPr>
              <w:pStyle w:val="TAC"/>
            </w:pPr>
            <w:r w:rsidRPr="0014637B">
              <w:t>47</w:t>
            </w:r>
          </w:p>
        </w:tc>
        <w:tc>
          <w:tcPr>
            <w:tcW w:w="1418" w:type="dxa"/>
            <w:gridSpan w:val="2"/>
            <w:shd w:val="clear" w:color="auto" w:fill="auto"/>
          </w:tcPr>
          <w:p w14:paraId="7E319304" w14:textId="77777777" w:rsidR="008337EF" w:rsidRPr="0014637B" w:rsidRDefault="008337EF" w:rsidP="008337EF">
            <w:pPr>
              <w:pStyle w:val="TAC"/>
            </w:pPr>
            <w:r w:rsidRPr="0014637B">
              <w:t>38</w:t>
            </w:r>
          </w:p>
        </w:tc>
        <w:tc>
          <w:tcPr>
            <w:tcW w:w="3254" w:type="dxa"/>
            <w:shd w:val="clear" w:color="auto" w:fill="auto"/>
          </w:tcPr>
          <w:p w14:paraId="4EE201EE" w14:textId="77777777" w:rsidR="008337EF" w:rsidRPr="0014637B" w:rsidRDefault="008337EF" w:rsidP="008337EF">
            <w:pPr>
              <w:pStyle w:val="TAH"/>
            </w:pPr>
            <w:r w:rsidRPr="0014637B">
              <w:t>Note</w:t>
            </w:r>
          </w:p>
        </w:tc>
      </w:tr>
      <w:tr w:rsidR="008337EF" w:rsidRPr="0014637B" w14:paraId="6B4E30A4" w14:textId="77777777" w:rsidTr="002D04F9">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8337EF">
            <w:pPr>
              <w:pStyle w:val="T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2D04F9">
        <w:trPr>
          <w:jc w:val="center"/>
        </w:trPr>
        <w:tc>
          <w:tcPr>
            <w:tcW w:w="1838" w:type="dxa"/>
            <w:tcBorders>
              <w:left w:val="single" w:sz="4" w:space="0" w:color="000000"/>
            </w:tcBorders>
            <w:shd w:val="clear" w:color="auto" w:fill="auto"/>
          </w:tcPr>
          <w:p w14:paraId="31ACFACA" w14:textId="77777777" w:rsidR="008337EF" w:rsidRPr="00941CD3" w:rsidRDefault="00815713" w:rsidP="008337EF">
            <w:pPr>
              <w:pStyle w:val="T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2D04F9">
        <w:trPr>
          <w:jc w:val="center"/>
        </w:trPr>
        <w:tc>
          <w:tcPr>
            <w:tcW w:w="1838" w:type="dxa"/>
            <w:shd w:val="clear" w:color="auto" w:fill="auto"/>
          </w:tcPr>
          <w:p w14:paraId="0907E633" w14:textId="77777777" w:rsidR="008337EF" w:rsidRPr="00941CD3" w:rsidRDefault="00815713" w:rsidP="008337EF">
            <w:pPr>
              <w:pStyle w:val="T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2D04F9">
        <w:trPr>
          <w:jc w:val="center"/>
        </w:trPr>
        <w:tc>
          <w:tcPr>
            <w:tcW w:w="1838" w:type="dxa"/>
            <w:shd w:val="clear" w:color="auto" w:fill="auto"/>
          </w:tcPr>
          <w:p w14:paraId="79C400D8" w14:textId="77777777" w:rsidR="008337EF" w:rsidRPr="00941CD3" w:rsidRDefault="00815713" w:rsidP="008337EF">
            <w:pPr>
              <w:pStyle w:val="T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8337EF">
            <w:pPr>
              <w:pStyle w:val="T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014FF1" w:rsidRDefault="008337EF" w:rsidP="008337EF">
            <w:pPr>
              <w:pStyle w:val="TAC"/>
            </w:pPr>
            <w:r w:rsidRPr="00014FF1">
              <w:t>13.9</w:t>
            </w:r>
          </w:p>
        </w:tc>
        <w:tc>
          <w:tcPr>
            <w:tcW w:w="647" w:type="dxa"/>
            <w:shd w:val="clear" w:color="auto" w:fill="auto"/>
          </w:tcPr>
          <w:p w14:paraId="4FC190E9" w14:textId="77777777" w:rsidR="008337EF" w:rsidRPr="00014FF1" w:rsidRDefault="008337EF" w:rsidP="008337EF">
            <w:pPr>
              <w:pStyle w:val="TAC"/>
            </w:pPr>
            <w:r w:rsidRPr="00014FF1">
              <w:t>22.8</w:t>
            </w:r>
          </w:p>
        </w:tc>
        <w:tc>
          <w:tcPr>
            <w:tcW w:w="709" w:type="dxa"/>
            <w:shd w:val="clear" w:color="auto" w:fill="auto"/>
          </w:tcPr>
          <w:p w14:paraId="4FE12CAF" w14:textId="77777777" w:rsidR="008337EF" w:rsidRPr="00014FF1" w:rsidRDefault="008337EF" w:rsidP="008337EF">
            <w:pPr>
              <w:pStyle w:val="TAC"/>
            </w:pPr>
            <w:r w:rsidRPr="00014FF1">
              <w:t>10.2</w:t>
            </w:r>
          </w:p>
        </w:tc>
        <w:tc>
          <w:tcPr>
            <w:tcW w:w="709" w:type="dxa"/>
            <w:shd w:val="clear" w:color="auto" w:fill="auto"/>
          </w:tcPr>
          <w:p w14:paraId="0C7C20F3" w14:textId="77777777" w:rsidR="008337EF" w:rsidRPr="00014FF1" w:rsidRDefault="008337EF" w:rsidP="008337EF">
            <w:pPr>
              <w:pStyle w:val="TAC"/>
            </w:pPr>
            <w:r w:rsidRPr="00014FF1">
              <w:t>19.1</w:t>
            </w:r>
          </w:p>
        </w:tc>
        <w:tc>
          <w:tcPr>
            <w:tcW w:w="3254" w:type="dxa"/>
            <w:shd w:val="clear" w:color="auto" w:fill="auto"/>
          </w:tcPr>
          <w:p w14:paraId="1108C8EC" w14:textId="77777777" w:rsidR="008337EF" w:rsidRPr="00941CD3" w:rsidRDefault="00815713"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815713"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815713"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2D04F9">
        <w:trPr>
          <w:jc w:val="center"/>
        </w:trPr>
        <w:tc>
          <w:tcPr>
            <w:tcW w:w="1838" w:type="dxa"/>
            <w:shd w:val="clear" w:color="auto" w:fill="auto"/>
          </w:tcPr>
          <w:p w14:paraId="190D3A3F" w14:textId="77777777" w:rsidR="008337EF" w:rsidRPr="00941CD3" w:rsidRDefault="00815713" w:rsidP="008337EF">
            <w:pPr>
              <w:pStyle w:val="T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8337EF">
            <w:pPr>
              <w:pStyle w:val="T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014FF1" w:rsidRDefault="008337EF" w:rsidP="008337EF">
            <w:pPr>
              <w:pStyle w:val="TAC"/>
            </w:pPr>
            <w:r w:rsidRPr="00014FF1">
              <w:t>-28.6</w:t>
            </w:r>
          </w:p>
        </w:tc>
        <w:tc>
          <w:tcPr>
            <w:tcW w:w="647" w:type="dxa"/>
            <w:shd w:val="clear" w:color="auto" w:fill="auto"/>
          </w:tcPr>
          <w:p w14:paraId="6BD5F2C7" w14:textId="77777777" w:rsidR="008337EF" w:rsidRPr="00014FF1" w:rsidRDefault="008337EF" w:rsidP="008337EF">
            <w:pPr>
              <w:pStyle w:val="TAC"/>
            </w:pPr>
            <w:r w:rsidRPr="00014FF1">
              <w:t>-19.7</w:t>
            </w:r>
          </w:p>
        </w:tc>
        <w:tc>
          <w:tcPr>
            <w:tcW w:w="709" w:type="dxa"/>
            <w:shd w:val="clear" w:color="auto" w:fill="auto"/>
          </w:tcPr>
          <w:p w14:paraId="09CFB2C2" w14:textId="77777777" w:rsidR="008337EF" w:rsidRPr="00014FF1" w:rsidRDefault="008337EF" w:rsidP="008337EF">
            <w:pPr>
              <w:pStyle w:val="TAC"/>
            </w:pPr>
            <w:r w:rsidRPr="00014FF1">
              <w:t>-31.3</w:t>
            </w:r>
          </w:p>
        </w:tc>
        <w:tc>
          <w:tcPr>
            <w:tcW w:w="709" w:type="dxa"/>
            <w:shd w:val="clear" w:color="auto" w:fill="auto"/>
          </w:tcPr>
          <w:p w14:paraId="000976B3" w14:textId="77777777" w:rsidR="008337EF" w:rsidRPr="00014FF1" w:rsidRDefault="008337EF" w:rsidP="008337EF">
            <w:pPr>
              <w:pStyle w:val="TAC"/>
            </w:pPr>
            <w:r w:rsidRPr="00014FF1">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815713"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815713" w:rsidP="008337EF">
      <w:pPr>
        <w:jc w:val="center"/>
      </w:pPr>
      <m:oMathPara>
        <m:oMath>
          <m:sSub>
            <m:sSubPr>
              <m:ctrlPr>
                <w:rPr>
                  <w:rFonts w:ascii="Cambria Math" w:hAnsi="Cambria Math" w:cs="Arial"/>
                  <w:sz w:val="22"/>
                </w:rPr>
              </m:ctrlPr>
            </m:sSubPr>
            <m:e>
              <m:r>
                <w:rPr>
                  <w:rFonts w:ascii="Cambria Math" w:hAnsi="Cambria Math" w:cs="Arial"/>
                  <w:sz w:val="22"/>
                </w:rPr>
                <m:t>L</m:t>
              </m:r>
            </m:e>
            <m:sub>
              <m:r>
                <w:rPr>
                  <w:rFonts w:ascii="Cambria Math" w:hAnsi="Cambria Math" w:cs="Arial"/>
                  <w:sz w:val="22"/>
                </w:rPr>
                <m:t>coupling_catr</m:t>
              </m:r>
            </m:sub>
          </m:sSub>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4π*</m:t>
                      </m:r>
                      <m:sSub>
                        <m:sSubPr>
                          <m:ctrlPr>
                            <w:rPr>
                              <w:rFonts w:ascii="Cambria Math" w:hAnsi="Cambria Math" w:cs="Arial"/>
                              <w:i/>
                              <w:sz w:val="22"/>
                            </w:rPr>
                          </m:ctrlPr>
                        </m:sSubPr>
                        <m:e>
                          <m:r>
                            <w:rPr>
                              <w:rFonts w:ascii="Cambria Math" w:hAnsi="Cambria Math" w:cs="Arial"/>
                              <w:sz w:val="22"/>
                            </w:rPr>
                            <m:t>Aera</m:t>
                          </m:r>
                        </m:e>
                        <m:sub>
                          <m:r>
                            <w:rPr>
                              <w:rFonts w:ascii="Cambria Math" w:hAnsi="Cambria Math" w:cs="Arial"/>
                              <w:sz w:val="22"/>
                            </w:rPr>
                            <m:t>catr</m:t>
                          </m:r>
                        </m:sub>
                      </m:sSub>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80π</m:t>
                      </m:r>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2D04F9">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2D04F9">
        <w:trPr>
          <w:jc w:val="center"/>
        </w:trPr>
        <w:tc>
          <w:tcPr>
            <w:tcW w:w="0" w:type="auto"/>
            <w:shd w:val="clear" w:color="auto" w:fill="auto"/>
          </w:tcPr>
          <w:p w14:paraId="33D7C7BE" w14:textId="77777777" w:rsidR="008337EF" w:rsidRPr="006C1330" w:rsidRDefault="008337EF" w:rsidP="008337EF">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8337EF">
            <w:pPr>
              <w:pStyle w:val="TAC"/>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8337EF">
            <w:pPr>
              <w:pStyle w:val="TAC"/>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8337EF">
            <w:pPr>
              <w:pStyle w:val="TAH"/>
              <w:rPr>
                <w:rFonts w:eastAsia="DengXian"/>
              </w:rPr>
            </w:pPr>
            <w:r w:rsidRPr="00B11261">
              <w:rPr>
                <w:rFonts w:eastAsia="DengXian"/>
              </w:rPr>
              <w:t>Note</w:t>
            </w:r>
          </w:p>
        </w:tc>
      </w:tr>
      <w:tr w:rsidR="008337EF" w:rsidRPr="0014637B" w14:paraId="1B245F65" w14:textId="77777777" w:rsidTr="002D04F9">
        <w:trPr>
          <w:jc w:val="center"/>
        </w:trPr>
        <w:tc>
          <w:tcPr>
            <w:tcW w:w="0" w:type="auto"/>
            <w:shd w:val="clear" w:color="auto" w:fill="auto"/>
          </w:tcPr>
          <w:p w14:paraId="4496AC2A" w14:textId="77777777" w:rsidR="008337EF" w:rsidRPr="006C1330" w:rsidRDefault="00815713" w:rsidP="008337EF">
            <w:pPr>
              <w:pStyle w:val="TAH"/>
              <w:rPr>
                <w:rFonts w:eastAsia="DengXian"/>
              </w:rPr>
            </w:pPr>
            <m:oMath>
              <m:sSub>
                <m:sSubPr>
                  <m:ctrlPr>
                    <w:rPr>
                      <w:rFonts w:ascii="Cambria Math" w:hAnsi="Cambria Math" w:cs="Arial"/>
                      <w:szCs w:val="15"/>
                    </w:rPr>
                  </m:ctrlPr>
                </m:sSubPr>
                <m:e>
                  <m:r>
                    <m:rPr>
                      <m:sty m:val="bi"/>
                    </m:rPr>
                    <w:rPr>
                      <w:rFonts w:ascii="Cambria Math" w:hAnsi="Cambria Math" w:cs="Arial"/>
                      <w:szCs w:val="15"/>
                    </w:rPr>
                    <m:t>L</m:t>
                  </m:r>
                </m:e>
                <m:sub>
                  <m:r>
                    <m:rPr>
                      <m:sty m:val="bi"/>
                    </m:rPr>
                    <w:rPr>
                      <w:rFonts w:ascii="Cambria Math" w:hAnsi="Cambria Math" w:cs="Arial"/>
                      <w:szCs w:val="15"/>
                    </w:rPr>
                    <m:t>coupling_catr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8337EF">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8337EF">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8337EF">
            <w:pPr>
              <w:pStyle w:val="TAC"/>
              <w:rPr>
                <w:rFonts w:eastAsia="DengXian"/>
              </w:rPr>
            </w:pPr>
            <w:r w:rsidRPr="00B11261">
              <w:rPr>
                <w:rFonts w:eastAsia="DengXian"/>
              </w:rPr>
              <w:t>coupling loss</w:t>
            </w:r>
          </w:p>
        </w:tc>
      </w:tr>
      <w:tr w:rsidR="008337EF" w:rsidRPr="0014637B" w14:paraId="429ED7F0" w14:textId="77777777" w:rsidTr="002D04F9">
        <w:trPr>
          <w:jc w:val="center"/>
        </w:trPr>
        <w:tc>
          <w:tcPr>
            <w:tcW w:w="0" w:type="auto"/>
            <w:shd w:val="clear" w:color="auto" w:fill="auto"/>
          </w:tcPr>
          <w:p w14:paraId="5D6C6DB2" w14:textId="77777777" w:rsidR="008337EF" w:rsidRPr="00941CD3" w:rsidRDefault="00815713" w:rsidP="008337EF">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23B934DC" w14:textId="77777777" w:rsidR="008337EF" w:rsidRPr="00941CD3" w:rsidRDefault="008337EF" w:rsidP="008337EF">
            <w:pPr>
              <w:pStyle w:val="TAH"/>
              <w:rPr>
                <w:rFonts w:eastAsia="DengXian"/>
              </w:rPr>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Cs w:val="15"/>
                      </w:rPr>
                      <m:t>coupling_catr</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132DA4AE" w14:textId="77777777" w:rsidR="008337EF" w:rsidRPr="00014FF1" w:rsidRDefault="008337EF" w:rsidP="008337EF">
            <w:pPr>
              <w:pStyle w:val="TAC"/>
              <w:rPr>
                <w:rFonts w:eastAsia="DengXian"/>
              </w:rPr>
            </w:pPr>
            <w:r w:rsidRPr="00014FF1">
              <w:rPr>
                <w:rFonts w:eastAsia="DengXian"/>
              </w:rPr>
              <w:t>21.9</w:t>
            </w:r>
          </w:p>
        </w:tc>
        <w:tc>
          <w:tcPr>
            <w:tcW w:w="0" w:type="auto"/>
            <w:shd w:val="clear" w:color="auto" w:fill="auto"/>
          </w:tcPr>
          <w:p w14:paraId="591368FF" w14:textId="77777777" w:rsidR="008337EF" w:rsidRPr="00014FF1" w:rsidRDefault="008337EF" w:rsidP="008337EF">
            <w:pPr>
              <w:pStyle w:val="TAC"/>
              <w:rPr>
                <w:rFonts w:eastAsia="DengXian"/>
              </w:rPr>
            </w:pPr>
            <w:r w:rsidRPr="00014FF1">
              <w:rPr>
                <w:rFonts w:eastAsia="DengXian"/>
              </w:rPr>
              <w:t>20.1</w:t>
            </w:r>
          </w:p>
        </w:tc>
        <w:tc>
          <w:tcPr>
            <w:tcW w:w="0" w:type="auto"/>
            <w:shd w:val="clear" w:color="auto" w:fill="auto"/>
          </w:tcPr>
          <w:p w14:paraId="58AFEAE8" w14:textId="77777777" w:rsidR="008337EF" w:rsidRPr="00941CD3" w:rsidRDefault="00815713"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815713" w:rsidP="008337EF">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815713"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2D04F9">
        <w:trPr>
          <w:jc w:val="center"/>
        </w:trPr>
        <w:tc>
          <w:tcPr>
            <w:tcW w:w="0" w:type="auto"/>
            <w:shd w:val="clear" w:color="auto" w:fill="auto"/>
          </w:tcPr>
          <w:p w14:paraId="62CEF4F1" w14:textId="77777777" w:rsidR="008337EF" w:rsidRPr="00941CD3" w:rsidRDefault="00815713" w:rsidP="008337EF">
            <w:pPr>
              <w:pStyle w:val="TAH"/>
              <w:rPr>
                <w:rFonts w:eastAsia="DengXian"/>
              </w:rPr>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3897AAD3" w14:textId="77777777" w:rsidR="008337EF" w:rsidRPr="00941CD3" w:rsidRDefault="008337EF" w:rsidP="008337EF">
            <w:pPr>
              <w:pStyle w:val="TAH"/>
              <w:rPr>
                <w:rFonts w:eastAsia="DengXian"/>
              </w:rPr>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2D81425C" w14:textId="77777777" w:rsidR="008337EF" w:rsidRPr="00014FF1" w:rsidRDefault="008337EF" w:rsidP="008337EF">
            <w:pPr>
              <w:pStyle w:val="TAC"/>
              <w:rPr>
                <w:rFonts w:eastAsia="DengXian"/>
              </w:rPr>
            </w:pPr>
            <w:r w:rsidRPr="00014FF1">
              <w:rPr>
                <w:rFonts w:eastAsia="DengXian"/>
              </w:rPr>
              <w:t>-20.6</w:t>
            </w:r>
          </w:p>
        </w:tc>
        <w:tc>
          <w:tcPr>
            <w:tcW w:w="0" w:type="auto"/>
            <w:shd w:val="clear" w:color="auto" w:fill="auto"/>
          </w:tcPr>
          <w:p w14:paraId="52DB97DE" w14:textId="77777777" w:rsidR="008337EF" w:rsidRPr="00014FF1" w:rsidRDefault="008337EF" w:rsidP="008337EF">
            <w:pPr>
              <w:pStyle w:val="TAC"/>
              <w:rPr>
                <w:rFonts w:eastAsia="DengXian"/>
              </w:rPr>
            </w:pPr>
            <w:r w:rsidRPr="00014FF1">
              <w:rPr>
                <w:rFonts w:eastAsia="DengXian"/>
              </w:rPr>
              <w:t>-21.4</w:t>
            </w:r>
          </w:p>
        </w:tc>
        <w:tc>
          <w:tcPr>
            <w:tcW w:w="0" w:type="auto"/>
            <w:shd w:val="clear" w:color="auto" w:fill="auto"/>
          </w:tcPr>
          <w:p w14:paraId="4D5DEE53" w14:textId="77777777" w:rsidR="008337EF" w:rsidRPr="00941CD3" w:rsidRDefault="00815713" w:rsidP="008337EF">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2D04F9">
        <w:trPr>
          <w:jc w:val="center"/>
        </w:trPr>
        <w:tc>
          <w:tcPr>
            <w:tcW w:w="0" w:type="auto"/>
            <w:shd w:val="clear" w:color="auto" w:fill="auto"/>
          </w:tcPr>
          <w:p w14:paraId="4603921E" w14:textId="77777777" w:rsidR="008337EF" w:rsidRPr="006C1330" w:rsidRDefault="008337EF" w:rsidP="008337EF">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2D04F9">
        <w:trPr>
          <w:jc w:val="center"/>
        </w:trPr>
        <w:tc>
          <w:tcPr>
            <w:tcW w:w="0" w:type="auto"/>
            <w:shd w:val="clear" w:color="auto" w:fill="auto"/>
          </w:tcPr>
          <w:p w14:paraId="6D9F0112" w14:textId="77777777" w:rsidR="008337EF" w:rsidRPr="006C1330" w:rsidRDefault="00815713"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2D04F9">
        <w:trPr>
          <w:jc w:val="center"/>
        </w:trPr>
        <w:tc>
          <w:tcPr>
            <w:tcW w:w="0" w:type="auto"/>
            <w:shd w:val="clear" w:color="auto" w:fill="auto"/>
          </w:tcPr>
          <w:p w14:paraId="70477760" w14:textId="77777777" w:rsidR="008337EF" w:rsidRPr="006C1330" w:rsidRDefault="008337EF" w:rsidP="008337EF">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2D04F9">
        <w:trPr>
          <w:jc w:val="center"/>
        </w:trPr>
        <w:tc>
          <w:tcPr>
            <w:tcW w:w="0" w:type="auto"/>
            <w:shd w:val="clear" w:color="auto" w:fill="auto"/>
          </w:tcPr>
          <w:p w14:paraId="22BD2A41" w14:textId="77777777" w:rsidR="008337EF" w:rsidRPr="006C1330" w:rsidRDefault="00815713"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2D04F9">
        <w:trPr>
          <w:jc w:val="center"/>
        </w:trPr>
        <w:tc>
          <w:tcPr>
            <w:tcW w:w="0" w:type="auto"/>
            <w:shd w:val="clear" w:color="auto" w:fill="auto"/>
          </w:tcPr>
          <w:p w14:paraId="0135F5C0" w14:textId="77777777" w:rsidR="008337EF" w:rsidRPr="006C1330" w:rsidRDefault="00815713"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2D04F9">
        <w:trPr>
          <w:jc w:val="center"/>
        </w:trPr>
        <w:tc>
          <w:tcPr>
            <w:tcW w:w="0" w:type="auto"/>
            <w:shd w:val="clear" w:color="auto" w:fill="auto"/>
          </w:tcPr>
          <w:p w14:paraId="2A42566E" w14:textId="77777777" w:rsidR="008337EF" w:rsidRPr="006C1330" w:rsidRDefault="00815713"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w:t>
      </w:r>
      <w:r w:rsidRPr="002B3285">
        <w:rPr>
          <w:lang w:val="en-US"/>
        </w:rPr>
        <w:lastRenderedPageBreak/>
        <w:t xml:space="preserve">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C52557F" w14:textId="77777777" w:rsidR="0021588F" w:rsidRDefault="0021588F" w:rsidP="0021588F"/>
    <w:p w14:paraId="6A93E888" w14:textId="09C57A19" w:rsidR="00B26AD5" w:rsidRDefault="00B26AD5" w:rsidP="00B26AD5">
      <w:pPr>
        <w:pStyle w:val="Heading2"/>
        <w:ind w:left="540" w:hanging="576"/>
      </w:pPr>
      <w:bookmarkStart w:id="117" w:name="_Toc81908210"/>
      <w:bookmarkStart w:id="118" w:name="_Toc82007221"/>
      <w:r>
        <w:t>10.2</w:t>
      </w:r>
      <w:r>
        <w:tab/>
        <w:t>UE requirements</w:t>
      </w:r>
      <w:bookmarkEnd w:id="117"/>
      <w:bookmarkEnd w:id="118"/>
    </w:p>
    <w:p w14:paraId="474CA0D8" w14:textId="77777777" w:rsidR="00B26AD5" w:rsidRDefault="00B26AD5" w:rsidP="00B26AD5">
      <w:pPr>
        <w:rPr>
          <w:lang w:val="en-US"/>
        </w:rPr>
      </w:pPr>
    </w:p>
    <w:p w14:paraId="61C34679" w14:textId="77777777" w:rsidR="00B26AD5" w:rsidRDefault="00B26AD5" w:rsidP="00B26AD5">
      <w:pPr>
        <w:rPr>
          <w:lang w:val="en-US"/>
        </w:rPr>
      </w:pPr>
      <w:r>
        <w:rPr>
          <w:lang w:val="en-US"/>
        </w:rPr>
        <w:t xml:space="preserve">The UE performance requirements in 38.101-4 have prior to the introduction of n262 been specified for frequencies of up to 40GHz. To check whether the requirements can also be applicable, simulations were performed considering PDSCH with a high MCS. It is assumed that if no significant difference is observable with this high MCS then no difference will occur for all other requirements. </w:t>
      </w:r>
    </w:p>
    <w:p w14:paraId="1B737F27" w14:textId="77777777" w:rsidR="00B26AD5" w:rsidRDefault="00B26AD5" w:rsidP="00B26AD5">
      <w:pPr>
        <w:rPr>
          <w:lang w:val="en-US"/>
        </w:rPr>
      </w:pPr>
    </w:p>
    <w:p w14:paraId="38E1C3ED" w14:textId="77777777" w:rsidR="00B26AD5" w:rsidRPr="00FD5002" w:rsidRDefault="00B26AD5" w:rsidP="00B26AD5">
      <w:pPr>
        <w:pStyle w:val="TH"/>
        <w:rPr>
          <w:lang w:val="en-US"/>
        </w:rPr>
      </w:pPr>
      <w:r>
        <w:rPr>
          <w:lang w:val="en-US"/>
        </w:rPr>
        <w:t xml:space="preserve">Table 10.2-1 Simulation parameters for evaluation of PDSCH performance impacts for 47 GHz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14:paraId="57673333" w14:textId="77777777" w:rsidTr="002D04F9">
        <w:tc>
          <w:tcPr>
            <w:tcW w:w="2660" w:type="dxa"/>
            <w:shd w:val="clear" w:color="auto" w:fill="auto"/>
          </w:tcPr>
          <w:p w14:paraId="48261CE2" w14:textId="77777777" w:rsidR="00B26AD5" w:rsidRPr="006508A4" w:rsidRDefault="00B26AD5" w:rsidP="00B26AD5">
            <w:pPr>
              <w:pStyle w:val="TAH"/>
              <w:rPr>
                <w:lang w:val="en-US"/>
              </w:rPr>
            </w:pPr>
            <w:r w:rsidRPr="006508A4">
              <w:rPr>
                <w:lang w:val="en-US"/>
              </w:rPr>
              <w:t>Parameter</w:t>
            </w:r>
          </w:p>
        </w:tc>
        <w:tc>
          <w:tcPr>
            <w:tcW w:w="3597" w:type="dxa"/>
            <w:shd w:val="clear" w:color="auto" w:fill="auto"/>
          </w:tcPr>
          <w:p w14:paraId="792EF65F" w14:textId="77777777" w:rsidR="00B26AD5" w:rsidRPr="00A7764E" w:rsidRDefault="00B26AD5" w:rsidP="00B26AD5">
            <w:pPr>
              <w:pStyle w:val="TAH"/>
              <w:rPr>
                <w:lang w:val="en-US"/>
              </w:rPr>
            </w:pPr>
            <w:r>
              <w:rPr>
                <w:lang w:val="en-US"/>
              </w:rPr>
              <w:t>Scenario 1</w:t>
            </w:r>
          </w:p>
        </w:tc>
        <w:tc>
          <w:tcPr>
            <w:tcW w:w="3598" w:type="dxa"/>
          </w:tcPr>
          <w:p w14:paraId="19AE8669" w14:textId="77777777" w:rsidR="00B26AD5" w:rsidRPr="00A7764E" w:rsidRDefault="00B26AD5" w:rsidP="00B26AD5">
            <w:pPr>
              <w:pStyle w:val="TAH"/>
              <w:rPr>
                <w:lang w:val="en-US"/>
              </w:rPr>
            </w:pPr>
            <w:r>
              <w:rPr>
                <w:lang w:val="en-US"/>
              </w:rPr>
              <w:t>Scenario 2</w:t>
            </w:r>
          </w:p>
        </w:tc>
      </w:tr>
      <w:tr w:rsidR="00B26AD5" w:rsidRPr="009C5E07" w14:paraId="58C0C0C7" w14:textId="77777777" w:rsidTr="002D04F9">
        <w:tc>
          <w:tcPr>
            <w:tcW w:w="2660" w:type="dxa"/>
            <w:shd w:val="clear" w:color="auto" w:fill="auto"/>
          </w:tcPr>
          <w:p w14:paraId="2D240930" w14:textId="77777777" w:rsidR="00B26AD5" w:rsidRPr="009C5E07" w:rsidRDefault="00B26AD5" w:rsidP="00B26AD5">
            <w:pPr>
              <w:pStyle w:val="TAC"/>
              <w:rPr>
                <w:lang w:val="en-US"/>
              </w:rPr>
            </w:pPr>
            <w:r w:rsidRPr="009C5E07">
              <w:rPr>
                <w:lang w:val="en-US"/>
              </w:rPr>
              <w:t>Bandwidth</w:t>
            </w:r>
          </w:p>
        </w:tc>
        <w:tc>
          <w:tcPr>
            <w:tcW w:w="3597" w:type="dxa"/>
            <w:shd w:val="clear" w:color="auto" w:fill="auto"/>
          </w:tcPr>
          <w:p w14:paraId="5A815239" w14:textId="77777777" w:rsidR="00B26AD5" w:rsidRPr="009C5E07" w:rsidRDefault="00B26AD5" w:rsidP="00B26AD5">
            <w:pPr>
              <w:pStyle w:val="TAC"/>
              <w:rPr>
                <w:lang w:val="en-US"/>
              </w:rPr>
            </w:pPr>
            <w:r w:rsidRPr="009C5E07">
              <w:rPr>
                <w:lang w:val="en-US"/>
              </w:rPr>
              <w:t>100</w:t>
            </w:r>
            <w:r>
              <w:rPr>
                <w:lang w:val="en-US"/>
              </w:rPr>
              <w:t xml:space="preserve"> </w:t>
            </w:r>
            <w:r w:rsidRPr="009C5E07">
              <w:rPr>
                <w:lang w:val="en-US"/>
              </w:rPr>
              <w:t>MHz</w:t>
            </w:r>
          </w:p>
        </w:tc>
        <w:tc>
          <w:tcPr>
            <w:tcW w:w="3598" w:type="dxa"/>
          </w:tcPr>
          <w:p w14:paraId="2E3C421B" w14:textId="77777777" w:rsidR="00B26AD5" w:rsidRPr="009C5E07" w:rsidRDefault="00B26AD5" w:rsidP="00B26AD5">
            <w:pPr>
              <w:pStyle w:val="TAC"/>
              <w:rPr>
                <w:lang w:val="en-US"/>
              </w:rPr>
            </w:pPr>
            <w:r>
              <w:rPr>
                <w:lang w:val="en-US"/>
              </w:rPr>
              <w:t>50 MHz</w:t>
            </w:r>
          </w:p>
        </w:tc>
      </w:tr>
      <w:tr w:rsidR="00B26AD5" w:rsidRPr="009C5E07" w14:paraId="5CAEF310" w14:textId="77777777" w:rsidTr="002D04F9">
        <w:tc>
          <w:tcPr>
            <w:tcW w:w="2660" w:type="dxa"/>
            <w:shd w:val="clear" w:color="auto" w:fill="auto"/>
          </w:tcPr>
          <w:p w14:paraId="75B06A41" w14:textId="77777777" w:rsidR="00B26AD5" w:rsidRPr="009C5E07" w:rsidRDefault="00B26AD5" w:rsidP="00B26AD5">
            <w:pPr>
              <w:pStyle w:val="TAC"/>
              <w:rPr>
                <w:lang w:val="en-US"/>
              </w:rPr>
            </w:pPr>
            <w:r w:rsidRPr="009C5E07">
              <w:rPr>
                <w:lang w:val="en-US"/>
              </w:rPr>
              <w:t>SCS</w:t>
            </w:r>
          </w:p>
        </w:tc>
        <w:tc>
          <w:tcPr>
            <w:tcW w:w="3597" w:type="dxa"/>
            <w:shd w:val="clear" w:color="auto" w:fill="auto"/>
          </w:tcPr>
          <w:p w14:paraId="0BE94943" w14:textId="77777777" w:rsidR="00B26AD5" w:rsidRPr="009C5E07" w:rsidRDefault="00B26AD5" w:rsidP="00B26AD5">
            <w:pPr>
              <w:pStyle w:val="TAC"/>
              <w:rPr>
                <w:lang w:val="en-US"/>
              </w:rPr>
            </w:pPr>
            <w:r w:rsidRPr="009C5E07">
              <w:rPr>
                <w:lang w:val="en-US"/>
              </w:rPr>
              <w:t>120 kHz</w:t>
            </w:r>
          </w:p>
        </w:tc>
        <w:tc>
          <w:tcPr>
            <w:tcW w:w="3598" w:type="dxa"/>
          </w:tcPr>
          <w:p w14:paraId="0FAC3661" w14:textId="77777777" w:rsidR="00B26AD5" w:rsidRPr="009C5E07" w:rsidRDefault="00B26AD5" w:rsidP="00B26AD5">
            <w:pPr>
              <w:pStyle w:val="TAC"/>
              <w:rPr>
                <w:lang w:val="en-US"/>
              </w:rPr>
            </w:pPr>
            <w:r>
              <w:rPr>
                <w:lang w:val="en-US"/>
              </w:rPr>
              <w:t>120 kHz</w:t>
            </w:r>
          </w:p>
        </w:tc>
      </w:tr>
      <w:tr w:rsidR="00B26AD5" w:rsidRPr="009C5E07" w14:paraId="1C25BE4B" w14:textId="77777777" w:rsidTr="002D04F9">
        <w:tc>
          <w:tcPr>
            <w:tcW w:w="2660" w:type="dxa"/>
            <w:shd w:val="clear" w:color="auto" w:fill="auto"/>
          </w:tcPr>
          <w:p w14:paraId="3EAFA61F" w14:textId="77777777" w:rsidR="00B26AD5" w:rsidRPr="009C5E07" w:rsidRDefault="00B26AD5" w:rsidP="00B26AD5">
            <w:pPr>
              <w:pStyle w:val="TAC"/>
              <w:rPr>
                <w:lang w:val="en-US"/>
              </w:rPr>
            </w:pPr>
            <w:r w:rsidRPr="009C5E07">
              <w:rPr>
                <w:lang w:val="en-US"/>
              </w:rPr>
              <w:t>Other parameters</w:t>
            </w:r>
          </w:p>
        </w:tc>
        <w:tc>
          <w:tcPr>
            <w:tcW w:w="3597" w:type="dxa"/>
            <w:shd w:val="clear" w:color="auto" w:fill="auto"/>
          </w:tcPr>
          <w:p w14:paraId="7384D005" w14:textId="77777777" w:rsidR="00B26AD5" w:rsidRPr="009C5E07" w:rsidRDefault="00B26AD5" w:rsidP="00B26AD5">
            <w:pPr>
              <w:pStyle w:val="TAC"/>
              <w:rPr>
                <w:lang w:val="en-US"/>
              </w:rPr>
            </w:pPr>
            <w:r w:rsidRPr="009C5E07">
              <w:rPr>
                <w:lang w:val="en-US"/>
              </w:rPr>
              <w:t xml:space="preserve">Test </w:t>
            </w:r>
            <w:r>
              <w:rPr>
                <w:lang w:val="en-US"/>
              </w:rPr>
              <w:t>1-3</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492D4B13" w14:textId="77777777" w:rsidR="00B26AD5" w:rsidRDefault="00B26AD5" w:rsidP="00B26AD5">
            <w:pPr>
              <w:pStyle w:val="TAC"/>
              <w:rPr>
                <w:lang w:val="en-US"/>
              </w:rPr>
            </w:pPr>
            <w:r w:rsidRPr="009C5E07">
              <w:rPr>
                <w:lang w:val="en-US"/>
              </w:rPr>
              <w:t>TDLA30-</w:t>
            </w:r>
            <w:r>
              <w:rPr>
                <w:lang w:val="en-US"/>
              </w:rPr>
              <w:t>300</w:t>
            </w:r>
          </w:p>
          <w:p w14:paraId="69A5EA19" w14:textId="77777777" w:rsidR="00B26AD5" w:rsidRPr="009C5E07" w:rsidRDefault="00B26AD5" w:rsidP="00B26AD5">
            <w:pPr>
              <w:pStyle w:val="TAC"/>
              <w:rPr>
                <w:lang w:val="en-US"/>
              </w:rPr>
            </w:pPr>
            <w:r>
              <w:rPr>
                <w:lang w:val="en-US"/>
              </w:rPr>
              <w:t>2x2 ULA Low</w:t>
            </w:r>
          </w:p>
          <w:p w14:paraId="1D12A4E4"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3</w:t>
            </w:r>
            <w:r w:rsidRPr="009C5E07">
              <w:rPr>
                <w:lang w:val="en-US"/>
              </w:rPr>
              <w:t>.1 TDD</w:t>
            </w:r>
          </w:p>
          <w:p w14:paraId="6F4C7034" w14:textId="77777777" w:rsidR="00B26AD5" w:rsidRDefault="00B26AD5" w:rsidP="00B26AD5">
            <w:pPr>
              <w:pStyle w:val="TAC"/>
              <w:rPr>
                <w:lang w:val="en-US"/>
              </w:rPr>
            </w:pPr>
            <w:r w:rsidRPr="009C5E07">
              <w:rPr>
                <w:lang w:val="en-US"/>
              </w:rPr>
              <w:t>MCS1</w:t>
            </w:r>
            <w:r>
              <w:rPr>
                <w:lang w:val="en-US"/>
              </w:rPr>
              <w:t>8 in</w:t>
            </w:r>
            <w:r w:rsidRPr="009C5E07">
              <w:rPr>
                <w:lang w:val="en-US"/>
              </w:rPr>
              <w:t xml:space="preserve"> MCS table 1</w:t>
            </w:r>
            <w:r>
              <w:rPr>
                <w:lang w:val="en-US"/>
              </w:rPr>
              <w:t xml:space="preserve"> (64QAM CR=0.46)</w:t>
            </w:r>
          </w:p>
          <w:p w14:paraId="62796FA1" w14:textId="77777777" w:rsidR="00B26AD5" w:rsidRPr="009C5E07" w:rsidRDefault="00B26AD5" w:rsidP="00B26AD5">
            <w:pPr>
              <w:pStyle w:val="TAC"/>
              <w:rPr>
                <w:lang w:val="en-US"/>
              </w:rPr>
            </w:pPr>
            <w:r w:rsidRPr="009C5E07">
              <w:rPr>
                <w:lang w:val="en-US"/>
              </w:rPr>
              <w:t xml:space="preserve">Rank </w:t>
            </w:r>
            <w:r>
              <w:rPr>
                <w:lang w:val="en-US"/>
              </w:rPr>
              <w:t>1</w:t>
            </w:r>
          </w:p>
          <w:p w14:paraId="67BC4D53" w14:textId="77777777" w:rsidR="00B26AD5" w:rsidRDefault="00B26AD5" w:rsidP="00B26AD5">
            <w:pPr>
              <w:pStyle w:val="TAC"/>
              <w:rPr>
                <w:lang w:val="en-US"/>
              </w:rPr>
            </w:pPr>
            <w:r w:rsidRPr="009C5E07">
              <w:rPr>
                <w:lang w:val="en-US"/>
              </w:rPr>
              <w:t>6% EVM</w:t>
            </w:r>
          </w:p>
          <w:p w14:paraId="3DEF6130" w14:textId="77777777" w:rsidR="00B26AD5" w:rsidRPr="009C5E07" w:rsidRDefault="00B26AD5" w:rsidP="00B26AD5">
            <w:pPr>
              <w:pStyle w:val="TAC"/>
              <w:rPr>
                <w:lang w:val="en-US"/>
              </w:rPr>
            </w:pPr>
            <w:r>
              <w:rPr>
                <w:lang w:val="en-US"/>
              </w:rPr>
              <w:t>Assume phase noise</w:t>
            </w:r>
          </w:p>
        </w:tc>
        <w:tc>
          <w:tcPr>
            <w:tcW w:w="3598" w:type="dxa"/>
          </w:tcPr>
          <w:p w14:paraId="237047D4" w14:textId="77777777" w:rsidR="00B26AD5" w:rsidRPr="009C5E07" w:rsidRDefault="00B26AD5" w:rsidP="00B26AD5">
            <w:pPr>
              <w:pStyle w:val="TAC"/>
              <w:rPr>
                <w:lang w:val="en-US"/>
              </w:rPr>
            </w:pPr>
            <w:r w:rsidRPr="009C5E07">
              <w:rPr>
                <w:lang w:val="en-US"/>
              </w:rPr>
              <w:t xml:space="preserve">Test </w:t>
            </w:r>
            <w:r>
              <w:rPr>
                <w:lang w:val="en-US"/>
              </w:rPr>
              <w:t>1-4</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25805E3E" w14:textId="77777777" w:rsidR="00B26AD5" w:rsidRDefault="00B26AD5" w:rsidP="00B26AD5">
            <w:pPr>
              <w:pStyle w:val="TAC"/>
              <w:rPr>
                <w:lang w:val="en-US"/>
              </w:rPr>
            </w:pPr>
            <w:r w:rsidRPr="009C5E07">
              <w:rPr>
                <w:lang w:val="en-US"/>
              </w:rPr>
              <w:t>TDL</w:t>
            </w:r>
            <w:r>
              <w:rPr>
                <w:lang w:val="en-US"/>
              </w:rPr>
              <w:t>D</w:t>
            </w:r>
            <w:r w:rsidRPr="009C5E07">
              <w:rPr>
                <w:lang w:val="en-US"/>
              </w:rPr>
              <w:t>30-</w:t>
            </w:r>
            <w:r>
              <w:rPr>
                <w:lang w:val="en-US"/>
              </w:rPr>
              <w:t>75</w:t>
            </w:r>
          </w:p>
          <w:p w14:paraId="48AC3C47" w14:textId="77777777" w:rsidR="00B26AD5" w:rsidRPr="009C5E07" w:rsidRDefault="00B26AD5" w:rsidP="00B26AD5">
            <w:pPr>
              <w:pStyle w:val="TAC"/>
              <w:rPr>
                <w:lang w:val="en-US"/>
              </w:rPr>
            </w:pPr>
            <w:r>
              <w:rPr>
                <w:lang w:val="en-US"/>
              </w:rPr>
              <w:t>2x2 ULA Low</w:t>
            </w:r>
          </w:p>
          <w:p w14:paraId="12913BC6"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9</w:t>
            </w:r>
            <w:r w:rsidRPr="009C5E07">
              <w:rPr>
                <w:lang w:val="en-US"/>
              </w:rPr>
              <w:t>.1 TDD</w:t>
            </w:r>
          </w:p>
          <w:p w14:paraId="68AED572" w14:textId="77777777" w:rsidR="00B26AD5" w:rsidRDefault="00B26AD5" w:rsidP="00B26AD5">
            <w:pPr>
              <w:pStyle w:val="TAC"/>
              <w:rPr>
                <w:lang w:val="en-US"/>
              </w:rPr>
            </w:pPr>
            <w:r w:rsidRPr="009C5E07">
              <w:rPr>
                <w:lang w:val="en-US"/>
              </w:rPr>
              <w:t>MCS</w:t>
            </w:r>
            <w:r>
              <w:rPr>
                <w:lang w:val="en-US"/>
              </w:rPr>
              <w:t xml:space="preserve"> 20 in</w:t>
            </w:r>
            <w:r w:rsidRPr="009C5E07">
              <w:rPr>
                <w:lang w:val="en-US"/>
              </w:rPr>
              <w:t xml:space="preserve"> MCS table </w:t>
            </w:r>
            <w:r>
              <w:rPr>
                <w:lang w:val="en-US"/>
              </w:rPr>
              <w:t>2 (256QAM CR=0.67)</w:t>
            </w:r>
          </w:p>
          <w:p w14:paraId="163F714D" w14:textId="77777777" w:rsidR="00B26AD5" w:rsidRDefault="00B26AD5" w:rsidP="00B26AD5">
            <w:pPr>
              <w:pStyle w:val="TAC"/>
              <w:rPr>
                <w:lang w:val="en-US"/>
              </w:rPr>
            </w:pPr>
            <w:r w:rsidRPr="009C5E07">
              <w:rPr>
                <w:lang w:val="en-US"/>
              </w:rPr>
              <w:t xml:space="preserve">Rank </w:t>
            </w:r>
            <w:r>
              <w:rPr>
                <w:lang w:val="en-US"/>
              </w:rPr>
              <w:t>1</w:t>
            </w:r>
          </w:p>
          <w:p w14:paraId="1AEA4641" w14:textId="77777777" w:rsidR="00B26AD5" w:rsidRDefault="00B26AD5" w:rsidP="00B26AD5">
            <w:pPr>
              <w:pStyle w:val="TAC"/>
              <w:rPr>
                <w:lang w:val="en-US"/>
              </w:rPr>
            </w:pPr>
            <w:r>
              <w:rPr>
                <w:lang w:val="en-US"/>
              </w:rPr>
              <w:t>3% EVM</w:t>
            </w:r>
          </w:p>
          <w:p w14:paraId="2895F6B1" w14:textId="77777777" w:rsidR="00B26AD5" w:rsidRPr="009C5E07" w:rsidRDefault="00B26AD5" w:rsidP="00B26AD5">
            <w:pPr>
              <w:pStyle w:val="TAC"/>
              <w:rPr>
                <w:lang w:val="en-US"/>
              </w:rPr>
            </w:pPr>
            <w:r>
              <w:rPr>
                <w:lang w:val="en-US"/>
              </w:rPr>
              <w:t>Assume phase noise</w:t>
            </w:r>
          </w:p>
        </w:tc>
      </w:tr>
      <w:tr w:rsidR="00B26AD5" w:rsidRPr="009C5E07" w14:paraId="0E6994B3" w14:textId="77777777" w:rsidTr="002D04F9">
        <w:tc>
          <w:tcPr>
            <w:tcW w:w="2660" w:type="dxa"/>
            <w:shd w:val="clear" w:color="auto" w:fill="auto"/>
          </w:tcPr>
          <w:p w14:paraId="6F01FC7D" w14:textId="77777777" w:rsidR="00B26AD5" w:rsidRPr="009C5E07" w:rsidRDefault="00B26AD5" w:rsidP="00B26AD5">
            <w:pPr>
              <w:pStyle w:val="TAC"/>
              <w:rPr>
                <w:lang w:val="en-US"/>
              </w:rPr>
            </w:pPr>
            <w:r w:rsidRPr="009C5E07">
              <w:rPr>
                <w:lang w:val="en-US"/>
              </w:rPr>
              <w:t>Receiver</w:t>
            </w:r>
          </w:p>
        </w:tc>
        <w:tc>
          <w:tcPr>
            <w:tcW w:w="3597" w:type="dxa"/>
            <w:shd w:val="clear" w:color="auto" w:fill="auto"/>
          </w:tcPr>
          <w:p w14:paraId="3A403EEC" w14:textId="77777777" w:rsidR="00B26AD5" w:rsidRPr="009C5E07" w:rsidRDefault="00B26AD5" w:rsidP="00B26AD5">
            <w:pPr>
              <w:pStyle w:val="TAC"/>
              <w:rPr>
                <w:lang w:val="en-US"/>
              </w:rPr>
            </w:pPr>
            <w:r w:rsidRPr="009C5E07">
              <w:rPr>
                <w:lang w:val="en-US"/>
              </w:rPr>
              <w:t>MMSE-IRC</w:t>
            </w:r>
          </w:p>
        </w:tc>
        <w:tc>
          <w:tcPr>
            <w:tcW w:w="3598" w:type="dxa"/>
          </w:tcPr>
          <w:p w14:paraId="4DBAB2C9" w14:textId="77777777" w:rsidR="00B26AD5" w:rsidRPr="009C5E07" w:rsidRDefault="00B26AD5" w:rsidP="00B26AD5">
            <w:pPr>
              <w:pStyle w:val="TAC"/>
              <w:rPr>
                <w:lang w:val="en-US"/>
              </w:rPr>
            </w:pPr>
            <w:r>
              <w:rPr>
                <w:lang w:val="en-US"/>
              </w:rPr>
              <w:t>MMSE-IRC</w:t>
            </w:r>
          </w:p>
        </w:tc>
      </w:tr>
    </w:tbl>
    <w:p w14:paraId="037A5C0A" w14:textId="77777777" w:rsidR="00B26AD5" w:rsidRDefault="00B26AD5" w:rsidP="00B26AD5">
      <w:pPr>
        <w:rPr>
          <w:lang w:val="en-US"/>
        </w:rPr>
      </w:pPr>
    </w:p>
    <w:p w14:paraId="0829AA47" w14:textId="77777777" w:rsidR="00B26AD5" w:rsidRDefault="00B26AD5" w:rsidP="00B26AD5">
      <w:pPr>
        <w:rPr>
          <w:lang w:val="en-US"/>
        </w:rPr>
      </w:pPr>
    </w:p>
    <w:p w14:paraId="41761393" w14:textId="46E801E2" w:rsidR="00B26AD5" w:rsidRDefault="00B26AD5" w:rsidP="002D04F9">
      <w:pPr>
        <w:pStyle w:val="TH"/>
        <w:rPr>
          <w:rFonts w:cs="Arial"/>
          <w:noProof/>
          <w:lang w:val="en-US"/>
        </w:rPr>
      </w:pPr>
      <w:r w:rsidRPr="00D450C2">
        <w:rPr>
          <w:noProof/>
        </w:rPr>
        <w:lastRenderedPageBreak/>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9D9C791" w14:textId="77777777" w:rsidR="00B26AD5" w:rsidRDefault="00B26AD5" w:rsidP="00B26AD5">
      <w:pPr>
        <w:jc w:val="center"/>
        <w:rPr>
          <w:rFonts w:cs="Arial"/>
          <w:b/>
          <w:bCs/>
          <w:noProof/>
          <w:lang w:val="en-US"/>
        </w:rPr>
      </w:pPr>
      <w:r>
        <w:rPr>
          <w:rFonts w:cs="Arial"/>
          <w:b/>
          <w:bCs/>
          <w:noProof/>
          <w:lang w:val="en-US"/>
        </w:rPr>
        <w:t>Figure 10.2-1 PDSCH BLER vs SNR (Carrier frequency: 30 GHz).</w:t>
      </w:r>
    </w:p>
    <w:p w14:paraId="7670D289" w14:textId="77777777" w:rsidR="00B26AD5" w:rsidRDefault="00B26AD5" w:rsidP="00B26AD5">
      <w:pPr>
        <w:jc w:val="center"/>
        <w:rPr>
          <w:rFonts w:cs="Arial"/>
          <w:b/>
          <w:bCs/>
          <w:noProof/>
          <w:lang w:val="en-US"/>
        </w:rPr>
      </w:pPr>
    </w:p>
    <w:p w14:paraId="6149C2FC" w14:textId="71CDE036" w:rsidR="00B26AD5" w:rsidRDefault="00B26AD5" w:rsidP="002D04F9">
      <w:pPr>
        <w:pStyle w:val="TH"/>
        <w:rPr>
          <w:noProof/>
        </w:rPr>
      </w:pPr>
      <w:r w:rsidRPr="00D450C2">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5CA2911" w14:textId="77777777" w:rsidR="00B26AD5" w:rsidRDefault="00B26AD5" w:rsidP="002D04F9">
      <w:pPr>
        <w:pStyle w:val="TF"/>
        <w:rPr>
          <w:noProof/>
          <w:lang w:val="en-US"/>
        </w:rPr>
      </w:pPr>
      <w:r>
        <w:rPr>
          <w:noProof/>
          <w:lang w:val="en-US"/>
        </w:rPr>
        <w:t>Figure 10.2-2 PDSCH BLER vs SNR (Carrier frequency: 45 GHz)</w:t>
      </w:r>
    </w:p>
    <w:p w14:paraId="1796641E" w14:textId="77777777" w:rsidR="00B26AD5" w:rsidRPr="00FD5002" w:rsidRDefault="00B26AD5" w:rsidP="002D04F9">
      <w:pPr>
        <w:rPr>
          <w:lang w:val="en-US"/>
        </w:rPr>
      </w:pPr>
    </w:p>
    <w:p w14:paraId="7F8B9ECC" w14:textId="77777777" w:rsidR="00B26AD5" w:rsidRDefault="00B26AD5" w:rsidP="00B26AD5">
      <w:pPr>
        <w:rPr>
          <w:lang w:val="en-US"/>
        </w:rPr>
      </w:pPr>
      <w:r>
        <w:rPr>
          <w:lang w:val="en-US"/>
        </w:rPr>
        <w:t xml:space="preserve">Figures 10.2-1 and 10.2-2 show the simulation results with carrier frequency of 30GHz and carrier frequency of 45GHz, respectively. Both figures show the results when the common phase error (CPE) compensation or inter-carrier interference (ICI) compensation is applied. </w:t>
      </w:r>
    </w:p>
    <w:p w14:paraId="2A57F863" w14:textId="77777777" w:rsidR="00B26AD5" w:rsidRDefault="00B26AD5" w:rsidP="00B26AD5">
      <w:pPr>
        <w:rPr>
          <w:lang w:val="en-US"/>
        </w:rPr>
      </w:pPr>
      <w:r>
        <w:rPr>
          <w:lang w:val="en-US"/>
        </w:rPr>
        <w:lastRenderedPageBreak/>
        <w:t>UE demodulation performance requirements set in RAN4 are usually SNR to achieve 70% of the maximum throughput (BLER=0.3 in the figures 10.2-1 and 10.2-2). From the simulation results, no difference in performance is observed for Scenario 1 (64QAM CR=0.46) about SNR to achieve 70% of the maximum throughput. 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t>
      </w:r>
    </w:p>
    <w:p w14:paraId="0BE0C69C" w14:textId="77777777" w:rsidR="00B26AD5" w:rsidRDefault="00B26AD5" w:rsidP="00B26AD5">
      <w:pPr>
        <w:rPr>
          <w:lang w:val="en-US"/>
        </w:rPr>
      </w:pPr>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119" w:name="_Toc47430084"/>
      <w:bookmarkStart w:id="120" w:name="_Toc81908211"/>
      <w:bookmarkStart w:id="121" w:name="_Toc82007222"/>
      <w:r w:rsidRPr="004D3578">
        <w:t xml:space="preserve">Annex </w:t>
      </w:r>
      <w:r w:rsidR="00957086">
        <w:t>A</w:t>
      </w:r>
      <w:r w:rsidRPr="004D3578">
        <w:t xml:space="preserve"> (informative):</w:t>
      </w:r>
      <w:r w:rsidRPr="004D3578">
        <w:br/>
        <w:t>Change history</w:t>
      </w:r>
      <w:bookmarkEnd w:id="119"/>
      <w:bookmarkEnd w:id="120"/>
      <w:bookmarkEnd w:id="121"/>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58"/>
        <w:gridCol w:w="5164"/>
        <w:gridCol w:w="992"/>
      </w:tblGrid>
      <w:tr w:rsidR="003C3971" w:rsidRPr="00235394" w14:paraId="0EBEDCD5" w14:textId="77777777" w:rsidTr="000A6129">
        <w:trPr>
          <w:cantSplit/>
        </w:trPr>
        <w:tc>
          <w:tcPr>
            <w:tcW w:w="10158"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122" w:name="historyclause"/>
            <w:bookmarkEnd w:id="122"/>
            <w:r w:rsidRPr="00235394">
              <w:rPr>
                <w:b/>
              </w:rPr>
              <w:t>Change history</w:t>
            </w:r>
          </w:p>
        </w:tc>
      </w:tr>
      <w:tr w:rsidR="003C3971" w:rsidRPr="00235394" w14:paraId="2130B1C6" w14:textId="77777777" w:rsidTr="000A6129">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3A06C644" w14:textId="77777777" w:rsidR="003C3971" w:rsidRPr="00235394" w:rsidRDefault="00DF2B1F" w:rsidP="00C72833">
            <w:pPr>
              <w:pStyle w:val="TAL"/>
              <w:rPr>
                <w:b/>
                <w:sz w:val="16"/>
              </w:rPr>
            </w:pPr>
            <w:r>
              <w:rPr>
                <w:b/>
                <w:sz w:val="16"/>
              </w:rPr>
              <w:t>Meeting</w:t>
            </w:r>
          </w:p>
        </w:tc>
        <w:tc>
          <w:tcPr>
            <w:tcW w:w="899"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58" w:type="dxa"/>
            <w:shd w:val="pct10" w:color="auto" w:fill="FFFFFF"/>
          </w:tcPr>
          <w:p w14:paraId="6A5F3E7F" w14:textId="77777777" w:rsidR="003C3971" w:rsidRPr="00235394" w:rsidRDefault="003C3971" w:rsidP="00C72833">
            <w:pPr>
              <w:pStyle w:val="TAL"/>
              <w:rPr>
                <w:b/>
                <w:sz w:val="16"/>
              </w:rPr>
            </w:pPr>
            <w:r>
              <w:rPr>
                <w:b/>
                <w:sz w:val="16"/>
              </w:rPr>
              <w:t>Cat</w:t>
            </w:r>
          </w:p>
        </w:tc>
        <w:tc>
          <w:tcPr>
            <w:tcW w:w="5164"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992"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0A6129">
        <w:tc>
          <w:tcPr>
            <w:tcW w:w="800" w:type="dxa"/>
            <w:shd w:val="solid" w:color="FFFFFF" w:fill="auto"/>
          </w:tcPr>
          <w:p w14:paraId="6420C5CE" w14:textId="7268753F" w:rsidR="003C3971" w:rsidRPr="006B0D02" w:rsidRDefault="00895378" w:rsidP="006B0DDE">
            <w:pPr>
              <w:pStyle w:val="TAC"/>
            </w:pPr>
            <w:r>
              <w:t>08/2020</w:t>
            </w:r>
          </w:p>
        </w:tc>
        <w:tc>
          <w:tcPr>
            <w:tcW w:w="995" w:type="dxa"/>
            <w:shd w:val="solid" w:color="FFFFFF" w:fill="auto"/>
          </w:tcPr>
          <w:p w14:paraId="5851579C" w14:textId="6F7B2345" w:rsidR="003C3971" w:rsidRPr="006B0D02" w:rsidRDefault="00895378" w:rsidP="006B0DDE">
            <w:pPr>
              <w:pStyle w:val="TAC"/>
            </w:pPr>
            <w:r>
              <w:t>RAN4-96e</w:t>
            </w:r>
          </w:p>
        </w:tc>
        <w:tc>
          <w:tcPr>
            <w:tcW w:w="899"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58" w:type="dxa"/>
            <w:shd w:val="solid" w:color="FFFFFF" w:fill="auto"/>
          </w:tcPr>
          <w:p w14:paraId="04528A93" w14:textId="77777777" w:rsidR="003C3971" w:rsidRPr="006B0D02" w:rsidRDefault="003C3971" w:rsidP="00C72833">
            <w:pPr>
              <w:pStyle w:val="TAC"/>
              <w:rPr>
                <w:sz w:val="16"/>
                <w:szCs w:val="16"/>
              </w:rPr>
            </w:pPr>
          </w:p>
        </w:tc>
        <w:tc>
          <w:tcPr>
            <w:tcW w:w="5164" w:type="dxa"/>
            <w:shd w:val="solid" w:color="FFFFFF" w:fill="auto"/>
          </w:tcPr>
          <w:p w14:paraId="6D9AD2C3" w14:textId="2A15DAF7" w:rsidR="003C3971" w:rsidRPr="006B0D02" w:rsidRDefault="00895378" w:rsidP="006B0DDE">
            <w:pPr>
              <w:pStyle w:val="TAL"/>
            </w:pPr>
            <w:r>
              <w:t>TR Skeleton</w:t>
            </w:r>
          </w:p>
        </w:tc>
        <w:tc>
          <w:tcPr>
            <w:tcW w:w="992"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0A6129">
        <w:tc>
          <w:tcPr>
            <w:tcW w:w="800" w:type="dxa"/>
            <w:shd w:val="solid" w:color="FFFFFF" w:fill="auto"/>
          </w:tcPr>
          <w:p w14:paraId="73EDF0F9" w14:textId="0E622B35" w:rsidR="00F92D8D" w:rsidRDefault="00F92D8D" w:rsidP="006B0DDE">
            <w:pPr>
              <w:pStyle w:val="TAC"/>
            </w:pPr>
            <w:r>
              <w:t>02/2021</w:t>
            </w:r>
          </w:p>
        </w:tc>
        <w:tc>
          <w:tcPr>
            <w:tcW w:w="995" w:type="dxa"/>
            <w:shd w:val="solid" w:color="FFFFFF" w:fill="auto"/>
          </w:tcPr>
          <w:p w14:paraId="0A427952" w14:textId="3CF2A776" w:rsidR="00F92D8D" w:rsidRDefault="00F92D8D" w:rsidP="006B0DDE">
            <w:pPr>
              <w:pStyle w:val="TAC"/>
            </w:pPr>
            <w:r>
              <w:t>RAN4-98e</w:t>
            </w:r>
          </w:p>
        </w:tc>
        <w:tc>
          <w:tcPr>
            <w:tcW w:w="899"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58" w:type="dxa"/>
            <w:shd w:val="solid" w:color="FFFFFF" w:fill="auto"/>
          </w:tcPr>
          <w:p w14:paraId="7DBD35B5" w14:textId="77777777" w:rsidR="00F92D8D" w:rsidRPr="006B0D02" w:rsidRDefault="00F92D8D" w:rsidP="00C72833">
            <w:pPr>
              <w:pStyle w:val="TAC"/>
              <w:rPr>
                <w:sz w:val="16"/>
                <w:szCs w:val="16"/>
              </w:rPr>
            </w:pPr>
          </w:p>
        </w:tc>
        <w:tc>
          <w:tcPr>
            <w:tcW w:w="5164"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992" w:type="dxa"/>
            <w:shd w:val="solid" w:color="FFFFFF" w:fill="auto"/>
          </w:tcPr>
          <w:p w14:paraId="631C9C98" w14:textId="61034508" w:rsidR="00F92D8D" w:rsidRDefault="00F92D8D" w:rsidP="006B0DDE">
            <w:pPr>
              <w:pStyle w:val="TAC"/>
            </w:pPr>
            <w:r>
              <w:t>0.1.0</w:t>
            </w:r>
          </w:p>
        </w:tc>
      </w:tr>
      <w:tr w:rsidR="00F01B40" w:rsidRPr="006B0D02" w14:paraId="258F47FC" w14:textId="77777777" w:rsidTr="000A6129">
        <w:tc>
          <w:tcPr>
            <w:tcW w:w="800" w:type="dxa"/>
            <w:shd w:val="solid" w:color="FFFFFF" w:fill="auto"/>
          </w:tcPr>
          <w:p w14:paraId="119B1A19" w14:textId="0DBB818B" w:rsidR="00F01B40" w:rsidRDefault="00F01B40" w:rsidP="006B0DDE">
            <w:pPr>
              <w:pStyle w:val="TAC"/>
            </w:pPr>
            <w:r>
              <w:t>04/2021</w:t>
            </w:r>
          </w:p>
        </w:tc>
        <w:tc>
          <w:tcPr>
            <w:tcW w:w="995" w:type="dxa"/>
            <w:shd w:val="solid" w:color="FFFFFF" w:fill="auto"/>
          </w:tcPr>
          <w:p w14:paraId="0644E0D1" w14:textId="193F0A29" w:rsidR="00F01B40" w:rsidRDefault="00F01B40" w:rsidP="006B0DDE">
            <w:pPr>
              <w:pStyle w:val="TAC"/>
            </w:pPr>
            <w:r>
              <w:t>RAN4-98bis-e</w:t>
            </w:r>
          </w:p>
        </w:tc>
        <w:tc>
          <w:tcPr>
            <w:tcW w:w="899"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58" w:type="dxa"/>
            <w:shd w:val="solid" w:color="FFFFFF" w:fill="auto"/>
          </w:tcPr>
          <w:p w14:paraId="6C7E5FFE" w14:textId="77777777" w:rsidR="00F01B40" w:rsidRPr="006B0D02" w:rsidRDefault="00F01B40" w:rsidP="00C72833">
            <w:pPr>
              <w:pStyle w:val="TAC"/>
              <w:rPr>
                <w:sz w:val="16"/>
                <w:szCs w:val="16"/>
              </w:rPr>
            </w:pPr>
          </w:p>
        </w:tc>
        <w:tc>
          <w:tcPr>
            <w:tcW w:w="5164"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992" w:type="dxa"/>
            <w:shd w:val="solid" w:color="FFFFFF" w:fill="auto"/>
          </w:tcPr>
          <w:p w14:paraId="6A7F027C" w14:textId="752D4315" w:rsidR="00F01B40" w:rsidRDefault="00F01B40" w:rsidP="006B0DDE">
            <w:pPr>
              <w:pStyle w:val="TAC"/>
            </w:pPr>
            <w:r>
              <w:t>0.2.0</w:t>
            </w:r>
          </w:p>
        </w:tc>
      </w:tr>
      <w:tr w:rsidR="0037367C" w:rsidRPr="006B0D02" w14:paraId="06383EA8" w14:textId="77777777" w:rsidTr="000A6129">
        <w:tc>
          <w:tcPr>
            <w:tcW w:w="800" w:type="dxa"/>
            <w:shd w:val="solid" w:color="FFFFFF" w:fill="auto"/>
          </w:tcPr>
          <w:p w14:paraId="1A55D487" w14:textId="2F587DEE" w:rsidR="0037367C" w:rsidRDefault="0037367C" w:rsidP="006B0DDE">
            <w:pPr>
              <w:pStyle w:val="TAC"/>
            </w:pPr>
            <w:r>
              <w:t>05/2021</w:t>
            </w:r>
          </w:p>
        </w:tc>
        <w:tc>
          <w:tcPr>
            <w:tcW w:w="995" w:type="dxa"/>
            <w:shd w:val="solid" w:color="FFFFFF" w:fill="auto"/>
          </w:tcPr>
          <w:p w14:paraId="69C7010E" w14:textId="7AF8DD37" w:rsidR="0037367C" w:rsidRDefault="0037367C" w:rsidP="006B0DDE">
            <w:pPr>
              <w:pStyle w:val="TAC"/>
            </w:pPr>
            <w:r>
              <w:t>RA</w:t>
            </w:r>
            <w:r w:rsidR="0084454B">
              <w:t>N</w:t>
            </w:r>
            <w:r>
              <w:t>4#99-e</w:t>
            </w:r>
          </w:p>
        </w:tc>
        <w:tc>
          <w:tcPr>
            <w:tcW w:w="899" w:type="dxa"/>
            <w:shd w:val="solid" w:color="FFFFFF" w:fill="auto"/>
          </w:tcPr>
          <w:p w14:paraId="12805C67" w14:textId="77777777" w:rsidR="0037367C" w:rsidRPr="006B0D02" w:rsidRDefault="0037367C" w:rsidP="00C72833">
            <w:pPr>
              <w:pStyle w:val="TAC"/>
              <w:rPr>
                <w:sz w:val="16"/>
                <w:szCs w:val="16"/>
              </w:rPr>
            </w:pPr>
          </w:p>
        </w:tc>
        <w:tc>
          <w:tcPr>
            <w:tcW w:w="425"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458" w:type="dxa"/>
            <w:shd w:val="solid" w:color="FFFFFF" w:fill="auto"/>
          </w:tcPr>
          <w:p w14:paraId="1B75E80C" w14:textId="77777777" w:rsidR="0037367C" w:rsidRPr="006B0D02" w:rsidRDefault="0037367C" w:rsidP="00C72833">
            <w:pPr>
              <w:pStyle w:val="TAC"/>
              <w:rPr>
                <w:sz w:val="16"/>
                <w:szCs w:val="16"/>
              </w:rPr>
            </w:pPr>
          </w:p>
        </w:tc>
        <w:tc>
          <w:tcPr>
            <w:tcW w:w="5164"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992" w:type="dxa"/>
            <w:shd w:val="solid" w:color="FFFFFF" w:fill="auto"/>
          </w:tcPr>
          <w:p w14:paraId="4C2017A7" w14:textId="4AC2FC06" w:rsidR="0037367C" w:rsidRDefault="0037367C" w:rsidP="006B0DDE">
            <w:pPr>
              <w:pStyle w:val="TAC"/>
            </w:pPr>
            <w:r>
              <w:t>0.3.0</w:t>
            </w:r>
          </w:p>
        </w:tc>
      </w:tr>
      <w:tr w:rsidR="0084454B" w:rsidRPr="006B0D02" w14:paraId="5EAEADAC" w14:textId="77777777" w:rsidTr="000A6129">
        <w:tc>
          <w:tcPr>
            <w:tcW w:w="800" w:type="dxa"/>
            <w:shd w:val="solid" w:color="FFFFFF" w:fill="auto"/>
          </w:tcPr>
          <w:p w14:paraId="50449DA4" w14:textId="31C99695" w:rsidR="0084454B" w:rsidRDefault="0084454B" w:rsidP="006B0DDE">
            <w:pPr>
              <w:pStyle w:val="TAC"/>
            </w:pPr>
            <w:r>
              <w:t>08/2021</w:t>
            </w:r>
          </w:p>
        </w:tc>
        <w:tc>
          <w:tcPr>
            <w:tcW w:w="995" w:type="dxa"/>
            <w:shd w:val="solid" w:color="FFFFFF" w:fill="auto"/>
          </w:tcPr>
          <w:p w14:paraId="73606BD9" w14:textId="60DDE356" w:rsidR="0084454B" w:rsidRDefault="0084454B" w:rsidP="006B0DDE">
            <w:pPr>
              <w:pStyle w:val="TAC"/>
            </w:pPr>
            <w:r>
              <w:t>RAN4#100-e</w:t>
            </w:r>
          </w:p>
        </w:tc>
        <w:tc>
          <w:tcPr>
            <w:tcW w:w="899" w:type="dxa"/>
            <w:shd w:val="solid" w:color="FFFFFF" w:fill="auto"/>
          </w:tcPr>
          <w:p w14:paraId="55166AC7" w14:textId="77777777" w:rsidR="0084454B" w:rsidRPr="006B0D02" w:rsidRDefault="0084454B" w:rsidP="00C72833">
            <w:pPr>
              <w:pStyle w:val="TAC"/>
              <w:rPr>
                <w:sz w:val="16"/>
                <w:szCs w:val="16"/>
              </w:rPr>
            </w:pPr>
          </w:p>
        </w:tc>
        <w:tc>
          <w:tcPr>
            <w:tcW w:w="425"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458" w:type="dxa"/>
            <w:shd w:val="solid" w:color="FFFFFF" w:fill="auto"/>
          </w:tcPr>
          <w:p w14:paraId="7449D3EA" w14:textId="77777777" w:rsidR="0084454B" w:rsidRPr="006B0D02" w:rsidRDefault="0084454B" w:rsidP="00C72833">
            <w:pPr>
              <w:pStyle w:val="TAC"/>
              <w:rPr>
                <w:sz w:val="16"/>
                <w:szCs w:val="16"/>
              </w:rPr>
            </w:pPr>
          </w:p>
        </w:tc>
        <w:tc>
          <w:tcPr>
            <w:tcW w:w="5164"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992" w:type="dxa"/>
            <w:shd w:val="solid" w:color="FFFFFF" w:fill="auto"/>
          </w:tcPr>
          <w:p w14:paraId="563F8A6F" w14:textId="42AC3376" w:rsidR="0084454B" w:rsidRDefault="0084454B" w:rsidP="006B0DDE">
            <w:pPr>
              <w:pStyle w:val="TAC"/>
            </w:pPr>
            <w:r>
              <w:t>0.4.0</w:t>
            </w:r>
          </w:p>
        </w:tc>
      </w:tr>
      <w:tr w:rsidR="00E70112" w:rsidRPr="006B0D02" w14:paraId="70C74820" w14:textId="77777777" w:rsidTr="000A6129">
        <w:tc>
          <w:tcPr>
            <w:tcW w:w="800" w:type="dxa"/>
            <w:shd w:val="solid" w:color="FFFFFF" w:fill="auto"/>
          </w:tcPr>
          <w:p w14:paraId="4E0F71C7" w14:textId="570A37A0" w:rsidR="00E70112" w:rsidRDefault="00E70112" w:rsidP="006B0DDE">
            <w:pPr>
              <w:pStyle w:val="TAC"/>
            </w:pPr>
            <w:r>
              <w:t>09/2021</w:t>
            </w:r>
          </w:p>
        </w:tc>
        <w:tc>
          <w:tcPr>
            <w:tcW w:w="995" w:type="dxa"/>
            <w:shd w:val="solid" w:color="FFFFFF" w:fill="auto"/>
          </w:tcPr>
          <w:p w14:paraId="418CD096" w14:textId="5AFED3A1" w:rsidR="00E70112" w:rsidRDefault="00E70112" w:rsidP="006B0DDE">
            <w:pPr>
              <w:pStyle w:val="TAC"/>
            </w:pPr>
            <w:r>
              <w:t>RAN#93-e</w:t>
            </w:r>
          </w:p>
        </w:tc>
        <w:tc>
          <w:tcPr>
            <w:tcW w:w="899" w:type="dxa"/>
            <w:shd w:val="solid" w:color="FFFFFF" w:fill="auto"/>
          </w:tcPr>
          <w:p w14:paraId="522AD68B" w14:textId="77777777" w:rsidR="00E70112" w:rsidRPr="006B0D02" w:rsidRDefault="00E70112" w:rsidP="00C72833">
            <w:pPr>
              <w:pStyle w:val="TAC"/>
              <w:rPr>
                <w:sz w:val="16"/>
                <w:szCs w:val="16"/>
              </w:rPr>
            </w:pPr>
          </w:p>
        </w:tc>
        <w:tc>
          <w:tcPr>
            <w:tcW w:w="425" w:type="dxa"/>
            <w:shd w:val="solid" w:color="FFFFFF" w:fill="auto"/>
          </w:tcPr>
          <w:p w14:paraId="50757A59" w14:textId="77777777" w:rsidR="00E70112" w:rsidRPr="006B0D02" w:rsidRDefault="00E70112" w:rsidP="00C72833">
            <w:pPr>
              <w:pStyle w:val="TAL"/>
              <w:rPr>
                <w:sz w:val="16"/>
                <w:szCs w:val="16"/>
              </w:rPr>
            </w:pPr>
          </w:p>
        </w:tc>
        <w:tc>
          <w:tcPr>
            <w:tcW w:w="425" w:type="dxa"/>
            <w:shd w:val="solid" w:color="FFFFFF" w:fill="auto"/>
          </w:tcPr>
          <w:p w14:paraId="45E378BB" w14:textId="77777777" w:rsidR="00E70112" w:rsidRPr="006B0D02" w:rsidRDefault="00E70112" w:rsidP="00C72833">
            <w:pPr>
              <w:pStyle w:val="TAR"/>
              <w:rPr>
                <w:sz w:val="16"/>
                <w:szCs w:val="16"/>
              </w:rPr>
            </w:pPr>
          </w:p>
        </w:tc>
        <w:tc>
          <w:tcPr>
            <w:tcW w:w="458" w:type="dxa"/>
            <w:shd w:val="solid" w:color="FFFFFF" w:fill="auto"/>
          </w:tcPr>
          <w:p w14:paraId="429B73F4" w14:textId="77777777" w:rsidR="00E70112" w:rsidRPr="006B0D02" w:rsidRDefault="00E70112" w:rsidP="00C72833">
            <w:pPr>
              <w:pStyle w:val="TAC"/>
              <w:rPr>
                <w:sz w:val="16"/>
                <w:szCs w:val="16"/>
              </w:rPr>
            </w:pPr>
          </w:p>
        </w:tc>
        <w:tc>
          <w:tcPr>
            <w:tcW w:w="5164" w:type="dxa"/>
            <w:shd w:val="solid" w:color="FFFFFF" w:fill="auto"/>
          </w:tcPr>
          <w:p w14:paraId="1D3EC42F" w14:textId="3170D567" w:rsidR="00E70112" w:rsidRDefault="009C4668" w:rsidP="00E70112">
            <w:pPr>
              <w:pStyle w:val="TAL"/>
            </w:pPr>
            <w:r>
              <w:t>Version and date updates</w:t>
            </w:r>
          </w:p>
          <w:p w14:paraId="60BC1F32" w14:textId="67D0D84D" w:rsidR="00E70112" w:rsidRDefault="00E70112" w:rsidP="00E70112">
            <w:pPr>
              <w:pStyle w:val="TAL"/>
            </w:pPr>
            <w:r>
              <w:rPr>
                <w:rFonts w:cs="Arial"/>
              </w:rPr>
              <w:t>Submitted to RAN #93-e for Approval.</w:t>
            </w:r>
          </w:p>
        </w:tc>
        <w:tc>
          <w:tcPr>
            <w:tcW w:w="992" w:type="dxa"/>
            <w:shd w:val="solid" w:color="FFFFFF" w:fill="auto"/>
          </w:tcPr>
          <w:p w14:paraId="2C05ACEA" w14:textId="291F01E8" w:rsidR="00E70112" w:rsidRDefault="00E70112" w:rsidP="006B0DDE">
            <w:pPr>
              <w:pStyle w:val="TAC"/>
            </w:pPr>
            <w:r>
              <w:t>1.0.0</w:t>
            </w:r>
          </w:p>
        </w:tc>
      </w:tr>
      <w:tr w:rsidR="00014FF1" w:rsidRPr="006B0D02" w14:paraId="1FDE4528" w14:textId="77777777" w:rsidTr="000A6129">
        <w:tc>
          <w:tcPr>
            <w:tcW w:w="800" w:type="dxa"/>
            <w:shd w:val="solid" w:color="FFFFFF" w:fill="auto"/>
          </w:tcPr>
          <w:p w14:paraId="31CC2B38" w14:textId="28DE0512" w:rsidR="00014FF1" w:rsidRDefault="00014FF1" w:rsidP="00014FF1">
            <w:pPr>
              <w:pStyle w:val="TAC"/>
            </w:pPr>
            <w:r>
              <w:t>09/2021</w:t>
            </w:r>
          </w:p>
        </w:tc>
        <w:tc>
          <w:tcPr>
            <w:tcW w:w="995" w:type="dxa"/>
            <w:shd w:val="solid" w:color="FFFFFF" w:fill="auto"/>
          </w:tcPr>
          <w:p w14:paraId="00A2BFE4" w14:textId="7897A2F7" w:rsidR="00014FF1" w:rsidRDefault="00793101" w:rsidP="00014FF1">
            <w:pPr>
              <w:pStyle w:val="TAC"/>
            </w:pPr>
            <w:r>
              <w:t>RAN#93-e</w:t>
            </w:r>
          </w:p>
        </w:tc>
        <w:tc>
          <w:tcPr>
            <w:tcW w:w="899" w:type="dxa"/>
            <w:shd w:val="solid" w:color="FFFFFF" w:fill="auto"/>
          </w:tcPr>
          <w:p w14:paraId="7EA8384F" w14:textId="77777777" w:rsidR="00014FF1" w:rsidRPr="006B0D02" w:rsidRDefault="00014FF1" w:rsidP="00014FF1">
            <w:pPr>
              <w:pStyle w:val="TAC"/>
              <w:rPr>
                <w:sz w:val="16"/>
                <w:szCs w:val="16"/>
              </w:rPr>
            </w:pPr>
          </w:p>
        </w:tc>
        <w:tc>
          <w:tcPr>
            <w:tcW w:w="425" w:type="dxa"/>
            <w:shd w:val="solid" w:color="FFFFFF" w:fill="auto"/>
          </w:tcPr>
          <w:p w14:paraId="16852E88" w14:textId="77777777" w:rsidR="00014FF1" w:rsidRPr="006B0D02" w:rsidRDefault="00014FF1" w:rsidP="00014FF1">
            <w:pPr>
              <w:pStyle w:val="TAL"/>
              <w:rPr>
                <w:sz w:val="16"/>
                <w:szCs w:val="16"/>
              </w:rPr>
            </w:pPr>
          </w:p>
        </w:tc>
        <w:tc>
          <w:tcPr>
            <w:tcW w:w="425" w:type="dxa"/>
            <w:shd w:val="solid" w:color="FFFFFF" w:fill="auto"/>
          </w:tcPr>
          <w:p w14:paraId="0E56D1C7" w14:textId="77777777" w:rsidR="00014FF1" w:rsidRPr="006B0D02" w:rsidRDefault="00014FF1" w:rsidP="00014FF1">
            <w:pPr>
              <w:pStyle w:val="TAR"/>
              <w:rPr>
                <w:sz w:val="16"/>
                <w:szCs w:val="16"/>
              </w:rPr>
            </w:pPr>
          </w:p>
        </w:tc>
        <w:tc>
          <w:tcPr>
            <w:tcW w:w="458" w:type="dxa"/>
            <w:shd w:val="solid" w:color="FFFFFF" w:fill="auto"/>
          </w:tcPr>
          <w:p w14:paraId="33BA85E0" w14:textId="77777777" w:rsidR="00014FF1" w:rsidRPr="006B0D02" w:rsidRDefault="00014FF1" w:rsidP="00014FF1">
            <w:pPr>
              <w:pStyle w:val="TAC"/>
              <w:rPr>
                <w:sz w:val="16"/>
                <w:szCs w:val="16"/>
              </w:rPr>
            </w:pPr>
          </w:p>
        </w:tc>
        <w:tc>
          <w:tcPr>
            <w:tcW w:w="5164" w:type="dxa"/>
            <w:shd w:val="solid" w:color="FFFFFF" w:fill="auto"/>
          </w:tcPr>
          <w:p w14:paraId="15AEC043" w14:textId="10697AD3" w:rsidR="00014FF1" w:rsidRDefault="00014FF1" w:rsidP="00014FF1">
            <w:pPr>
              <w:pStyle w:val="TAL"/>
            </w:pPr>
            <w:r>
              <w:t>Editorial corrections</w:t>
            </w:r>
          </w:p>
        </w:tc>
        <w:tc>
          <w:tcPr>
            <w:tcW w:w="992" w:type="dxa"/>
            <w:shd w:val="solid" w:color="FFFFFF" w:fill="auto"/>
          </w:tcPr>
          <w:p w14:paraId="6C1294AB" w14:textId="1DE5AE1A" w:rsidR="00014FF1" w:rsidRDefault="00692D66" w:rsidP="00014FF1">
            <w:pPr>
              <w:pStyle w:val="TAC"/>
            </w:pPr>
            <w:r>
              <w:t>1.0.1</w:t>
            </w:r>
          </w:p>
        </w:tc>
      </w:tr>
      <w:tr w:rsidR="000A6129" w:rsidRPr="006B0D02" w14:paraId="3D1DFD66" w14:textId="77777777" w:rsidTr="000A6129">
        <w:tc>
          <w:tcPr>
            <w:tcW w:w="800" w:type="dxa"/>
            <w:shd w:val="solid" w:color="FFFFFF" w:fill="auto"/>
          </w:tcPr>
          <w:p w14:paraId="092A5627" w14:textId="5E39790F" w:rsidR="000A6129" w:rsidRDefault="000A6129" w:rsidP="00014FF1">
            <w:pPr>
              <w:pStyle w:val="TAC"/>
            </w:pPr>
            <w:r>
              <w:t>09-2021</w:t>
            </w:r>
          </w:p>
        </w:tc>
        <w:tc>
          <w:tcPr>
            <w:tcW w:w="995" w:type="dxa"/>
            <w:shd w:val="solid" w:color="FFFFFF" w:fill="auto"/>
          </w:tcPr>
          <w:p w14:paraId="3837BE7B" w14:textId="44D4AA02" w:rsidR="000A6129" w:rsidRDefault="000A6129" w:rsidP="00014FF1">
            <w:pPr>
              <w:pStyle w:val="TAC"/>
            </w:pPr>
            <w:r>
              <w:t>RAN#93-e</w:t>
            </w:r>
          </w:p>
        </w:tc>
        <w:tc>
          <w:tcPr>
            <w:tcW w:w="899" w:type="dxa"/>
            <w:shd w:val="solid" w:color="FFFFFF" w:fill="auto"/>
          </w:tcPr>
          <w:p w14:paraId="4D9343E2" w14:textId="77777777" w:rsidR="000A6129" w:rsidRPr="006B0D02" w:rsidRDefault="000A6129" w:rsidP="00014FF1">
            <w:pPr>
              <w:pStyle w:val="TAC"/>
              <w:rPr>
                <w:sz w:val="16"/>
                <w:szCs w:val="16"/>
              </w:rPr>
            </w:pPr>
          </w:p>
        </w:tc>
        <w:tc>
          <w:tcPr>
            <w:tcW w:w="425" w:type="dxa"/>
            <w:shd w:val="solid" w:color="FFFFFF" w:fill="auto"/>
          </w:tcPr>
          <w:p w14:paraId="25A00EB8" w14:textId="77777777" w:rsidR="000A6129" w:rsidRPr="006B0D02" w:rsidRDefault="000A6129" w:rsidP="00014FF1">
            <w:pPr>
              <w:pStyle w:val="TAL"/>
              <w:rPr>
                <w:sz w:val="16"/>
                <w:szCs w:val="16"/>
              </w:rPr>
            </w:pPr>
          </w:p>
        </w:tc>
        <w:tc>
          <w:tcPr>
            <w:tcW w:w="425" w:type="dxa"/>
            <w:shd w:val="solid" w:color="FFFFFF" w:fill="auto"/>
          </w:tcPr>
          <w:p w14:paraId="0861659D" w14:textId="77777777" w:rsidR="000A6129" w:rsidRPr="006B0D02" w:rsidRDefault="000A6129" w:rsidP="00014FF1">
            <w:pPr>
              <w:pStyle w:val="TAR"/>
              <w:rPr>
                <w:sz w:val="16"/>
                <w:szCs w:val="16"/>
              </w:rPr>
            </w:pPr>
          </w:p>
        </w:tc>
        <w:tc>
          <w:tcPr>
            <w:tcW w:w="458" w:type="dxa"/>
            <w:shd w:val="solid" w:color="FFFFFF" w:fill="auto"/>
          </w:tcPr>
          <w:p w14:paraId="1B83F76D" w14:textId="77777777" w:rsidR="000A6129" w:rsidRPr="006B0D02" w:rsidRDefault="000A6129" w:rsidP="00014FF1">
            <w:pPr>
              <w:pStyle w:val="TAC"/>
              <w:rPr>
                <w:sz w:val="16"/>
                <w:szCs w:val="16"/>
              </w:rPr>
            </w:pPr>
          </w:p>
        </w:tc>
        <w:tc>
          <w:tcPr>
            <w:tcW w:w="5164" w:type="dxa"/>
            <w:shd w:val="solid" w:color="FFFFFF" w:fill="auto"/>
          </w:tcPr>
          <w:p w14:paraId="30B7DDB3" w14:textId="04A1D3E9" w:rsidR="000A6129" w:rsidRDefault="000A6129" w:rsidP="00014FF1">
            <w:pPr>
              <w:pStyle w:val="TAL"/>
            </w:pPr>
            <w:r>
              <w:t>TR 38.847</w:t>
            </w:r>
          </w:p>
        </w:tc>
        <w:tc>
          <w:tcPr>
            <w:tcW w:w="992" w:type="dxa"/>
            <w:shd w:val="solid" w:color="FFFFFF" w:fill="auto"/>
          </w:tcPr>
          <w:p w14:paraId="18C0F259" w14:textId="5850B993" w:rsidR="000A6129" w:rsidRDefault="000A6129" w:rsidP="00014FF1">
            <w:pPr>
              <w:pStyle w:val="TAC"/>
            </w:pPr>
            <w:r>
              <w:t>17.0.0</w:t>
            </w:r>
          </w:p>
        </w:tc>
      </w:tr>
    </w:tbl>
    <w:p w14:paraId="52FAE87E"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D7B66" w14:textId="77777777" w:rsidR="00815713" w:rsidRDefault="00815713">
      <w:r>
        <w:separator/>
      </w:r>
    </w:p>
  </w:endnote>
  <w:endnote w:type="continuationSeparator" w:id="0">
    <w:p w14:paraId="2ED9CB78" w14:textId="77777777" w:rsidR="00815713" w:rsidRDefault="0081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2D04F9" w:rsidRDefault="002D04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E1C7D" w14:textId="77777777" w:rsidR="00815713" w:rsidRDefault="00815713">
      <w:r>
        <w:separator/>
      </w:r>
    </w:p>
  </w:footnote>
  <w:footnote w:type="continuationSeparator" w:id="0">
    <w:p w14:paraId="0D87B5A1" w14:textId="77777777" w:rsidR="00815713" w:rsidRDefault="0081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56ECAC7B" w:rsidR="002D04F9" w:rsidRDefault="002D04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0F7">
      <w:rPr>
        <w:rFonts w:ascii="Arial" w:hAnsi="Arial" w:cs="Arial"/>
        <w:b/>
        <w:noProof/>
        <w:sz w:val="18"/>
        <w:szCs w:val="18"/>
      </w:rPr>
      <w:t>3GPP TR 38.847 V17.0.0 (2021-09)</w:t>
    </w:r>
    <w:r>
      <w:rPr>
        <w:rFonts w:ascii="Arial" w:hAnsi="Arial" w:cs="Arial"/>
        <w:b/>
        <w:sz w:val="18"/>
        <w:szCs w:val="18"/>
      </w:rPr>
      <w:fldChar w:fldCharType="end"/>
    </w:r>
  </w:p>
  <w:p w14:paraId="4654BDFC" w14:textId="77777777" w:rsidR="002D04F9" w:rsidRDefault="002D04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69C3716D" w:rsidR="002D04F9" w:rsidRDefault="002D04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0F7">
      <w:rPr>
        <w:rFonts w:ascii="Arial" w:hAnsi="Arial" w:cs="Arial"/>
        <w:b/>
        <w:noProof/>
        <w:sz w:val="18"/>
        <w:szCs w:val="18"/>
      </w:rPr>
      <w:t>Release 17</w:t>
    </w:r>
    <w:r>
      <w:rPr>
        <w:rFonts w:ascii="Arial" w:hAnsi="Arial" w:cs="Arial"/>
        <w:b/>
        <w:sz w:val="18"/>
        <w:szCs w:val="18"/>
      </w:rPr>
      <w:fldChar w:fldCharType="end"/>
    </w:r>
  </w:p>
  <w:p w14:paraId="4AAD37D6" w14:textId="77777777" w:rsidR="002D04F9" w:rsidRDefault="002D0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3397"/>
    <w:rsid w:val="0003422E"/>
    <w:rsid w:val="00040095"/>
    <w:rsid w:val="000473BF"/>
    <w:rsid w:val="00051834"/>
    <w:rsid w:val="00054A22"/>
    <w:rsid w:val="00062023"/>
    <w:rsid w:val="000655A6"/>
    <w:rsid w:val="00080512"/>
    <w:rsid w:val="00082D78"/>
    <w:rsid w:val="000A6129"/>
    <w:rsid w:val="000A655E"/>
    <w:rsid w:val="000B7DB1"/>
    <w:rsid w:val="000C47C3"/>
    <w:rsid w:val="000D58AB"/>
    <w:rsid w:val="000E5FDB"/>
    <w:rsid w:val="000F690E"/>
    <w:rsid w:val="00133525"/>
    <w:rsid w:val="00166B76"/>
    <w:rsid w:val="00194C46"/>
    <w:rsid w:val="001A04C7"/>
    <w:rsid w:val="001A4C42"/>
    <w:rsid w:val="001A7420"/>
    <w:rsid w:val="001B0248"/>
    <w:rsid w:val="001B6637"/>
    <w:rsid w:val="001C21C3"/>
    <w:rsid w:val="001C70F7"/>
    <w:rsid w:val="001D02C2"/>
    <w:rsid w:val="001D3361"/>
    <w:rsid w:val="001F0C1D"/>
    <w:rsid w:val="001F1132"/>
    <w:rsid w:val="001F168B"/>
    <w:rsid w:val="0021588F"/>
    <w:rsid w:val="002347A2"/>
    <w:rsid w:val="00240FD8"/>
    <w:rsid w:val="0025742B"/>
    <w:rsid w:val="002675F0"/>
    <w:rsid w:val="00297618"/>
    <w:rsid w:val="002B6339"/>
    <w:rsid w:val="002D04F9"/>
    <w:rsid w:val="002E00EE"/>
    <w:rsid w:val="003172DC"/>
    <w:rsid w:val="00326A20"/>
    <w:rsid w:val="0033487B"/>
    <w:rsid w:val="00350AE3"/>
    <w:rsid w:val="0035462D"/>
    <w:rsid w:val="0037367C"/>
    <w:rsid w:val="003765B8"/>
    <w:rsid w:val="003C3971"/>
    <w:rsid w:val="003E3FDF"/>
    <w:rsid w:val="00423334"/>
    <w:rsid w:val="004345EC"/>
    <w:rsid w:val="00445576"/>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800F4C"/>
    <w:rsid w:val="008028A4"/>
    <w:rsid w:val="00815713"/>
    <w:rsid w:val="00830747"/>
    <w:rsid w:val="008337EF"/>
    <w:rsid w:val="0084454B"/>
    <w:rsid w:val="00862E70"/>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097F"/>
    <w:rsid w:val="00BA19ED"/>
    <w:rsid w:val="00BA4B8D"/>
    <w:rsid w:val="00BB313E"/>
    <w:rsid w:val="00BC0F7D"/>
    <w:rsid w:val="00BD1B97"/>
    <w:rsid w:val="00BD7D31"/>
    <w:rsid w:val="00BE3255"/>
    <w:rsid w:val="00BF128E"/>
    <w:rsid w:val="00C041EA"/>
    <w:rsid w:val="00C074DD"/>
    <w:rsid w:val="00C1496A"/>
    <w:rsid w:val="00C21352"/>
    <w:rsid w:val="00C303C7"/>
    <w:rsid w:val="00C308BF"/>
    <w:rsid w:val="00C33079"/>
    <w:rsid w:val="00C40FA7"/>
    <w:rsid w:val="00C45231"/>
    <w:rsid w:val="00C72833"/>
    <w:rsid w:val="00C80F1D"/>
    <w:rsid w:val="00C85C7A"/>
    <w:rsid w:val="00C93F40"/>
    <w:rsid w:val="00C9763A"/>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6881</Words>
  <Characters>39225</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2021-09-29T14:43:00Z</dcterms:created>
  <dcterms:modified xsi:type="dcterms:W3CDTF">2021-09-29T14:43:00Z</dcterms:modified>
</cp:coreProperties>
</file>