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E11EEDF" w:rsidR="004F0988" w:rsidRPr="00037450" w:rsidRDefault="004F0988" w:rsidP="00632595">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r w:rsidRPr="00037450">
              <w:t>V</w:t>
            </w:r>
            <w:bookmarkStart w:id="3" w:name="specVersion"/>
            <w:r w:rsidR="001D7B1E" w:rsidRPr="00037450">
              <w:t>0.</w:t>
            </w:r>
            <w:r w:rsidR="00632595">
              <w:t>4</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632595">
              <w:rPr>
                <w:sz w:val="32"/>
              </w:rPr>
              <w:t>04</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7" w:name="specRelease"/>
            <w:r w:rsidR="000270B9" w:rsidRPr="00037450">
              <w:rPr>
                <w:rStyle w:val="ZGSM"/>
              </w:rPr>
              <w:t>18</w:t>
            </w:r>
            <w:bookmarkEnd w:id="7"/>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4515634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4.75pt" o:ole="">
                  <v:imagedata r:id="rId11" o:title=""/>
                </v:shape>
                <o:OLEObject Type="Embed" ProgID="Word.Picture.8" ShapeID="_x0000_i1026" DrawAspect="Content" ObjectID="_1745156349"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0" w:name="_Hlk99699974"/>
            <w:bookmarkEnd w:id="10"/>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5" w:name="copyrightDate"/>
            <w:r w:rsidRPr="00037450">
              <w:rPr>
                <w:noProof/>
                <w:sz w:val="18"/>
              </w:rPr>
              <w:t>2</w:t>
            </w:r>
            <w:r w:rsidR="008E2D68" w:rsidRPr="00037450">
              <w:rPr>
                <w:noProof/>
                <w:sz w:val="18"/>
              </w:rPr>
              <w:t>02</w:t>
            </w:r>
            <w:bookmarkEnd w:id="15"/>
            <w:r w:rsidR="000D2D94">
              <w:rPr>
                <w:noProof/>
                <w:sz w:val="18"/>
              </w:rPr>
              <w:t>3</w:t>
            </w:r>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291DEFDD" w14:textId="77777777" w:rsidR="00107335"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107335">
        <w:rPr>
          <w:noProof/>
        </w:rPr>
        <w:t>Foreword</w:t>
      </w:r>
      <w:r w:rsidR="00107335">
        <w:rPr>
          <w:noProof/>
        </w:rPr>
        <w:tab/>
      </w:r>
      <w:r w:rsidR="00107335">
        <w:rPr>
          <w:noProof/>
        </w:rPr>
        <w:fldChar w:fldCharType="begin"/>
      </w:r>
      <w:r w:rsidR="00107335">
        <w:rPr>
          <w:noProof/>
        </w:rPr>
        <w:instrText xml:space="preserve"> PAGEREF _Toc133482829 \h </w:instrText>
      </w:r>
      <w:r w:rsidR="00107335">
        <w:rPr>
          <w:noProof/>
        </w:rPr>
      </w:r>
      <w:r w:rsidR="00107335">
        <w:rPr>
          <w:noProof/>
        </w:rPr>
        <w:fldChar w:fldCharType="separate"/>
      </w:r>
      <w:r w:rsidR="00107335">
        <w:rPr>
          <w:noProof/>
        </w:rPr>
        <w:t>4</w:t>
      </w:r>
      <w:r w:rsidR="00107335">
        <w:rPr>
          <w:noProof/>
        </w:rPr>
        <w:fldChar w:fldCharType="end"/>
      </w:r>
    </w:p>
    <w:p w14:paraId="7C87ADD3" w14:textId="77777777" w:rsidR="00107335" w:rsidRDefault="00107335">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_Toc133482830 \h </w:instrText>
      </w:r>
      <w:r>
        <w:rPr>
          <w:noProof/>
        </w:rPr>
      </w:r>
      <w:r>
        <w:rPr>
          <w:noProof/>
        </w:rPr>
        <w:fldChar w:fldCharType="separate"/>
      </w:r>
      <w:r>
        <w:rPr>
          <w:noProof/>
        </w:rPr>
        <w:t>6</w:t>
      </w:r>
      <w:r>
        <w:rPr>
          <w:noProof/>
        </w:rPr>
        <w:fldChar w:fldCharType="end"/>
      </w:r>
    </w:p>
    <w:p w14:paraId="7C246EDC" w14:textId="77777777" w:rsidR="00107335" w:rsidRDefault="00107335">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_Toc133482831 \h </w:instrText>
      </w:r>
      <w:r>
        <w:rPr>
          <w:noProof/>
        </w:rPr>
      </w:r>
      <w:r>
        <w:rPr>
          <w:noProof/>
        </w:rPr>
        <w:fldChar w:fldCharType="separate"/>
      </w:r>
      <w:r>
        <w:rPr>
          <w:noProof/>
        </w:rPr>
        <w:t>6</w:t>
      </w:r>
      <w:r>
        <w:rPr>
          <w:noProof/>
        </w:rPr>
        <w:fldChar w:fldCharType="end"/>
      </w:r>
    </w:p>
    <w:p w14:paraId="1CBDEDD4" w14:textId="77777777" w:rsidR="00107335" w:rsidRDefault="00107335">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_Toc133482832 \h </w:instrText>
      </w:r>
      <w:r>
        <w:rPr>
          <w:noProof/>
        </w:rPr>
      </w:r>
      <w:r>
        <w:rPr>
          <w:noProof/>
        </w:rPr>
        <w:fldChar w:fldCharType="separate"/>
      </w:r>
      <w:r>
        <w:rPr>
          <w:noProof/>
        </w:rPr>
        <w:t>6</w:t>
      </w:r>
      <w:r>
        <w:rPr>
          <w:noProof/>
        </w:rPr>
        <w:fldChar w:fldCharType="end"/>
      </w:r>
    </w:p>
    <w:p w14:paraId="3D5993E4" w14:textId="77777777" w:rsidR="00107335" w:rsidRDefault="00107335">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_Toc133482833 \h </w:instrText>
      </w:r>
      <w:r>
        <w:rPr>
          <w:noProof/>
        </w:rPr>
      </w:r>
      <w:r>
        <w:rPr>
          <w:noProof/>
        </w:rPr>
        <w:fldChar w:fldCharType="separate"/>
      </w:r>
      <w:r>
        <w:rPr>
          <w:noProof/>
        </w:rPr>
        <w:t>6</w:t>
      </w:r>
      <w:r>
        <w:rPr>
          <w:noProof/>
        </w:rPr>
        <w:fldChar w:fldCharType="end"/>
      </w:r>
    </w:p>
    <w:p w14:paraId="308B5C4F" w14:textId="77777777" w:rsidR="00107335" w:rsidRDefault="00107335">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_Toc133482834 \h </w:instrText>
      </w:r>
      <w:r>
        <w:rPr>
          <w:noProof/>
        </w:rPr>
      </w:r>
      <w:r>
        <w:rPr>
          <w:noProof/>
        </w:rPr>
        <w:fldChar w:fldCharType="separate"/>
      </w:r>
      <w:r>
        <w:rPr>
          <w:noProof/>
        </w:rPr>
        <w:t>7</w:t>
      </w:r>
      <w:r>
        <w:rPr>
          <w:noProof/>
        </w:rPr>
        <w:fldChar w:fldCharType="end"/>
      </w:r>
    </w:p>
    <w:p w14:paraId="6D610B4D" w14:textId="77777777" w:rsidR="00107335" w:rsidRDefault="00107335">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_Toc133482835 \h </w:instrText>
      </w:r>
      <w:r>
        <w:rPr>
          <w:noProof/>
        </w:rPr>
      </w:r>
      <w:r>
        <w:rPr>
          <w:noProof/>
        </w:rPr>
        <w:fldChar w:fldCharType="separate"/>
      </w:r>
      <w:r>
        <w:rPr>
          <w:noProof/>
        </w:rPr>
        <w:t>7</w:t>
      </w:r>
      <w:r>
        <w:rPr>
          <w:noProof/>
        </w:rPr>
        <w:fldChar w:fldCharType="end"/>
      </w:r>
    </w:p>
    <w:p w14:paraId="3EFB898D" w14:textId="77777777" w:rsidR="00107335" w:rsidRDefault="00107335">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_Toc133482836 \h </w:instrText>
      </w:r>
      <w:r>
        <w:rPr>
          <w:noProof/>
        </w:rPr>
      </w:r>
      <w:r>
        <w:rPr>
          <w:noProof/>
        </w:rPr>
        <w:fldChar w:fldCharType="separate"/>
      </w:r>
      <w:r>
        <w:rPr>
          <w:noProof/>
        </w:rPr>
        <w:t>8</w:t>
      </w:r>
      <w:r>
        <w:rPr>
          <w:noProof/>
        </w:rPr>
        <w:fldChar w:fldCharType="end"/>
      </w:r>
    </w:p>
    <w:p w14:paraId="52D8B45F" w14:textId="77777777" w:rsidR="00107335" w:rsidRDefault="00107335">
      <w:pPr>
        <w:pStyle w:val="TOC1"/>
        <w:rPr>
          <w:rFonts w:asciiTheme="minorHAnsi" w:hAnsiTheme="minorHAnsi" w:cstheme="minorBidi"/>
          <w:noProof/>
          <w:kern w:val="2"/>
          <w:sz w:val="21"/>
          <w:szCs w:val="22"/>
          <w:lang w:val="en-US" w:eastAsia="zh-CN"/>
        </w:rPr>
      </w:pPr>
      <w:r w:rsidRPr="00517D65">
        <w:rPr>
          <w:noProof/>
          <w:lang w:val="en-US"/>
        </w:rPr>
        <w:t>5</w:t>
      </w:r>
      <w:r>
        <w:rPr>
          <w:rFonts w:asciiTheme="minorHAnsi" w:hAnsiTheme="minorHAnsi" w:cstheme="minorBidi"/>
          <w:noProof/>
          <w:kern w:val="2"/>
          <w:sz w:val="21"/>
          <w:szCs w:val="22"/>
          <w:lang w:val="en-US" w:eastAsia="zh-CN"/>
        </w:rPr>
        <w:tab/>
      </w:r>
      <w:r w:rsidRPr="00517D65">
        <w:rPr>
          <w:noProof/>
          <w:lang w:val="en-US"/>
        </w:rPr>
        <w:t>Working procedure of specifying band combinations</w:t>
      </w:r>
      <w:r>
        <w:rPr>
          <w:noProof/>
        </w:rPr>
        <w:tab/>
      </w:r>
      <w:r>
        <w:rPr>
          <w:noProof/>
        </w:rPr>
        <w:fldChar w:fldCharType="begin"/>
      </w:r>
      <w:r>
        <w:rPr>
          <w:noProof/>
        </w:rPr>
        <w:instrText xml:space="preserve"> PAGEREF _Toc133482837 \h </w:instrText>
      </w:r>
      <w:r>
        <w:rPr>
          <w:noProof/>
        </w:rPr>
      </w:r>
      <w:r>
        <w:rPr>
          <w:noProof/>
        </w:rPr>
        <w:fldChar w:fldCharType="separate"/>
      </w:r>
      <w:r>
        <w:rPr>
          <w:noProof/>
        </w:rPr>
        <w:t>8</w:t>
      </w:r>
      <w:r>
        <w:rPr>
          <w:noProof/>
        </w:rPr>
        <w:fldChar w:fldCharType="end"/>
      </w:r>
    </w:p>
    <w:p w14:paraId="5E8C8BA8"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5.1</w:t>
      </w:r>
      <w:r>
        <w:rPr>
          <w:rFonts w:asciiTheme="minorHAnsi" w:hAnsiTheme="minorHAnsi" w:cstheme="minorBidi"/>
          <w:noProof/>
          <w:kern w:val="2"/>
          <w:sz w:val="21"/>
          <w:szCs w:val="22"/>
          <w:lang w:val="en-US" w:eastAsia="zh-CN"/>
        </w:rPr>
        <w:tab/>
      </w:r>
      <w:r w:rsidRPr="00517D65">
        <w:rPr>
          <w:noProof/>
          <w:lang w:val="en-US"/>
        </w:rPr>
        <w:t>General</w:t>
      </w:r>
      <w:r>
        <w:rPr>
          <w:noProof/>
        </w:rPr>
        <w:tab/>
      </w:r>
      <w:r>
        <w:rPr>
          <w:noProof/>
        </w:rPr>
        <w:fldChar w:fldCharType="begin"/>
      </w:r>
      <w:r>
        <w:rPr>
          <w:noProof/>
        </w:rPr>
        <w:instrText xml:space="preserve"> PAGEREF _Toc133482838 \h </w:instrText>
      </w:r>
      <w:r>
        <w:rPr>
          <w:noProof/>
        </w:rPr>
      </w:r>
      <w:r>
        <w:rPr>
          <w:noProof/>
        </w:rPr>
        <w:fldChar w:fldCharType="separate"/>
      </w:r>
      <w:r>
        <w:rPr>
          <w:noProof/>
        </w:rPr>
        <w:t>8</w:t>
      </w:r>
      <w:r>
        <w:rPr>
          <w:noProof/>
        </w:rPr>
        <w:fldChar w:fldCharType="end"/>
      </w:r>
    </w:p>
    <w:p w14:paraId="50D6A27E"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5.2</w:t>
      </w:r>
      <w:r>
        <w:rPr>
          <w:rFonts w:asciiTheme="minorHAnsi" w:hAnsiTheme="minorHAnsi" w:cstheme="minorBidi"/>
          <w:noProof/>
          <w:kern w:val="2"/>
          <w:sz w:val="21"/>
          <w:szCs w:val="22"/>
          <w:lang w:val="en-US" w:eastAsia="zh-CN"/>
        </w:rPr>
        <w:tab/>
      </w:r>
      <w:r w:rsidRPr="00517D65">
        <w:rPr>
          <w:noProof/>
          <w:lang w:val="en-US"/>
        </w:rPr>
        <w:t>New templates for specifying band combinations</w:t>
      </w:r>
      <w:r>
        <w:rPr>
          <w:noProof/>
        </w:rPr>
        <w:tab/>
      </w:r>
      <w:r>
        <w:rPr>
          <w:noProof/>
        </w:rPr>
        <w:fldChar w:fldCharType="begin"/>
      </w:r>
      <w:r>
        <w:rPr>
          <w:noProof/>
        </w:rPr>
        <w:instrText xml:space="preserve"> PAGEREF _Toc133482839 \h </w:instrText>
      </w:r>
      <w:r>
        <w:rPr>
          <w:noProof/>
        </w:rPr>
      </w:r>
      <w:r>
        <w:rPr>
          <w:noProof/>
        </w:rPr>
        <w:fldChar w:fldCharType="separate"/>
      </w:r>
      <w:r>
        <w:rPr>
          <w:noProof/>
        </w:rPr>
        <w:t>9</w:t>
      </w:r>
      <w:r>
        <w:rPr>
          <w:noProof/>
        </w:rPr>
        <w:fldChar w:fldCharType="end"/>
      </w:r>
    </w:p>
    <w:p w14:paraId="55249C48" w14:textId="77777777" w:rsidR="00107335" w:rsidRDefault="00107335">
      <w:pPr>
        <w:pStyle w:val="TOC3"/>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_Toc133482840 \h </w:instrText>
      </w:r>
      <w:r>
        <w:rPr>
          <w:noProof/>
        </w:rPr>
      </w:r>
      <w:r>
        <w:rPr>
          <w:noProof/>
        </w:rPr>
        <w:fldChar w:fldCharType="separate"/>
      </w:r>
      <w:r>
        <w:rPr>
          <w:noProof/>
        </w:rPr>
        <w:t>9</w:t>
      </w:r>
      <w:r>
        <w:rPr>
          <w:noProof/>
        </w:rPr>
        <w:fldChar w:fldCharType="end"/>
      </w:r>
    </w:p>
    <w:p w14:paraId="788C4E32" w14:textId="77777777" w:rsidR="00107335" w:rsidRDefault="00107335">
      <w:pPr>
        <w:pStyle w:val="TOC3"/>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_Toc133482841 \h </w:instrText>
      </w:r>
      <w:r>
        <w:rPr>
          <w:noProof/>
        </w:rPr>
      </w:r>
      <w:r>
        <w:rPr>
          <w:noProof/>
        </w:rPr>
        <w:fldChar w:fldCharType="separate"/>
      </w:r>
      <w:r>
        <w:rPr>
          <w:noProof/>
        </w:rPr>
        <w:t>10</w:t>
      </w:r>
      <w:r>
        <w:rPr>
          <w:noProof/>
        </w:rPr>
        <w:fldChar w:fldCharType="end"/>
      </w:r>
    </w:p>
    <w:p w14:paraId="39A0BE6A" w14:textId="77777777" w:rsidR="00107335" w:rsidRDefault="00107335">
      <w:pPr>
        <w:pStyle w:val="TOC3"/>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_Toc133482842 \h </w:instrText>
      </w:r>
      <w:r>
        <w:rPr>
          <w:noProof/>
        </w:rPr>
      </w:r>
      <w:r>
        <w:rPr>
          <w:noProof/>
        </w:rPr>
        <w:fldChar w:fldCharType="separate"/>
      </w:r>
      <w:r>
        <w:rPr>
          <w:noProof/>
        </w:rPr>
        <w:t>11</w:t>
      </w:r>
      <w:r>
        <w:rPr>
          <w:noProof/>
        </w:rPr>
        <w:fldChar w:fldCharType="end"/>
      </w:r>
    </w:p>
    <w:p w14:paraId="66B5B1DC"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5.3</w:t>
      </w:r>
      <w:r>
        <w:rPr>
          <w:rFonts w:asciiTheme="minorHAnsi" w:hAnsiTheme="minorHAnsi" w:cstheme="minorBidi"/>
          <w:noProof/>
          <w:kern w:val="2"/>
          <w:sz w:val="21"/>
          <w:szCs w:val="22"/>
          <w:lang w:val="en-US" w:eastAsia="zh-CN"/>
        </w:rPr>
        <w:tab/>
      </w:r>
      <w:r w:rsidRPr="00517D65">
        <w:rPr>
          <w:noProof/>
          <w:lang w:val="en-US"/>
        </w:rPr>
        <w:t>Fallback aspects for specifying band combinations</w:t>
      </w:r>
      <w:r>
        <w:rPr>
          <w:noProof/>
        </w:rPr>
        <w:tab/>
      </w:r>
      <w:r>
        <w:rPr>
          <w:noProof/>
        </w:rPr>
        <w:fldChar w:fldCharType="begin"/>
      </w:r>
      <w:r>
        <w:rPr>
          <w:noProof/>
        </w:rPr>
        <w:instrText xml:space="preserve"> PAGEREF _Toc133482843 \h </w:instrText>
      </w:r>
      <w:r>
        <w:rPr>
          <w:noProof/>
        </w:rPr>
      </w:r>
      <w:r>
        <w:rPr>
          <w:noProof/>
        </w:rPr>
        <w:fldChar w:fldCharType="separate"/>
      </w:r>
      <w:r>
        <w:rPr>
          <w:noProof/>
        </w:rPr>
        <w:t>11</w:t>
      </w:r>
      <w:r>
        <w:rPr>
          <w:noProof/>
        </w:rPr>
        <w:fldChar w:fldCharType="end"/>
      </w:r>
    </w:p>
    <w:p w14:paraId="63753E74"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5.4</w:t>
      </w:r>
      <w:r>
        <w:rPr>
          <w:rFonts w:asciiTheme="minorHAnsi" w:hAnsiTheme="minorHAnsi" w:cstheme="minorBidi"/>
          <w:noProof/>
          <w:kern w:val="2"/>
          <w:sz w:val="21"/>
          <w:szCs w:val="22"/>
          <w:lang w:val="en-US" w:eastAsia="zh-CN"/>
        </w:rPr>
        <w:tab/>
      </w:r>
      <w:r w:rsidRPr="00517D65">
        <w:rPr>
          <w:noProof/>
          <w:lang w:val="en-US"/>
        </w:rPr>
        <w:t>Submitting technical contributions (Tdoc) for specifying band combinations</w:t>
      </w:r>
      <w:r>
        <w:rPr>
          <w:noProof/>
        </w:rPr>
        <w:tab/>
      </w:r>
      <w:r>
        <w:rPr>
          <w:noProof/>
        </w:rPr>
        <w:fldChar w:fldCharType="begin"/>
      </w:r>
      <w:r>
        <w:rPr>
          <w:noProof/>
        </w:rPr>
        <w:instrText xml:space="preserve"> PAGEREF _Toc133482844 \h </w:instrText>
      </w:r>
      <w:r>
        <w:rPr>
          <w:noProof/>
        </w:rPr>
      </w:r>
      <w:r>
        <w:rPr>
          <w:noProof/>
        </w:rPr>
        <w:fldChar w:fldCharType="separate"/>
      </w:r>
      <w:r>
        <w:rPr>
          <w:noProof/>
        </w:rPr>
        <w:t>12</w:t>
      </w:r>
      <w:r>
        <w:rPr>
          <w:noProof/>
        </w:rPr>
        <w:fldChar w:fldCharType="end"/>
      </w:r>
    </w:p>
    <w:p w14:paraId="23E9D9CF" w14:textId="77777777" w:rsidR="00107335" w:rsidRDefault="00107335">
      <w:pPr>
        <w:pStyle w:val="TOC1"/>
        <w:rPr>
          <w:rFonts w:asciiTheme="minorHAnsi" w:hAnsiTheme="minorHAnsi" w:cstheme="minorBidi"/>
          <w:noProof/>
          <w:kern w:val="2"/>
          <w:sz w:val="21"/>
          <w:szCs w:val="22"/>
          <w:lang w:val="en-US" w:eastAsia="zh-CN"/>
        </w:rPr>
      </w:pPr>
      <w:r w:rsidRPr="00517D65">
        <w:rPr>
          <w:noProof/>
          <w:lang w:val="en-US"/>
        </w:rPr>
        <w:t>6</w:t>
      </w:r>
      <w:r>
        <w:rPr>
          <w:rFonts w:asciiTheme="minorHAnsi" w:hAnsiTheme="minorHAnsi" w:cstheme="minorBidi"/>
          <w:noProof/>
          <w:kern w:val="2"/>
          <w:sz w:val="21"/>
          <w:szCs w:val="22"/>
          <w:lang w:val="en-US" w:eastAsia="zh-CN"/>
        </w:rPr>
        <w:tab/>
      </w:r>
      <w:r w:rsidRPr="00517D65">
        <w:rPr>
          <w:noProof/>
          <w:lang w:val="en-US"/>
        </w:rPr>
        <w:t>G</w:t>
      </w:r>
      <w:r w:rsidRPr="00517D65">
        <w:rPr>
          <w:noProof/>
          <w:lang w:val="en-US" w:eastAsia="zh-CN"/>
        </w:rPr>
        <w:t xml:space="preserve">uidelines </w:t>
      </w:r>
      <w:r w:rsidRPr="00517D65">
        <w:rPr>
          <w:noProof/>
          <w:lang w:val="en-US"/>
        </w:rPr>
        <w:t>of specifying band combinations</w:t>
      </w:r>
      <w:r>
        <w:rPr>
          <w:noProof/>
        </w:rPr>
        <w:tab/>
      </w:r>
      <w:r>
        <w:rPr>
          <w:noProof/>
        </w:rPr>
        <w:fldChar w:fldCharType="begin"/>
      </w:r>
      <w:r>
        <w:rPr>
          <w:noProof/>
        </w:rPr>
        <w:instrText xml:space="preserve"> PAGEREF _Toc133482845 \h </w:instrText>
      </w:r>
      <w:r>
        <w:rPr>
          <w:noProof/>
        </w:rPr>
      </w:r>
      <w:r>
        <w:rPr>
          <w:noProof/>
        </w:rPr>
        <w:fldChar w:fldCharType="separate"/>
      </w:r>
      <w:r>
        <w:rPr>
          <w:noProof/>
        </w:rPr>
        <w:t>13</w:t>
      </w:r>
      <w:r>
        <w:rPr>
          <w:noProof/>
        </w:rPr>
        <w:fldChar w:fldCharType="end"/>
      </w:r>
    </w:p>
    <w:p w14:paraId="5D55A2BA"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6.1</w:t>
      </w:r>
      <w:r>
        <w:rPr>
          <w:rFonts w:asciiTheme="minorHAnsi" w:hAnsiTheme="minorHAnsi" w:cstheme="minorBidi"/>
          <w:noProof/>
          <w:kern w:val="2"/>
          <w:sz w:val="21"/>
          <w:szCs w:val="22"/>
          <w:lang w:val="en-US" w:eastAsia="zh-CN"/>
        </w:rPr>
        <w:tab/>
      </w:r>
      <w:r w:rsidRPr="00517D65">
        <w:rPr>
          <w:noProof/>
          <w:lang w:val="en-US"/>
        </w:rPr>
        <w:t>General</w:t>
      </w:r>
      <w:r>
        <w:rPr>
          <w:noProof/>
        </w:rPr>
        <w:tab/>
      </w:r>
      <w:r>
        <w:rPr>
          <w:noProof/>
        </w:rPr>
        <w:fldChar w:fldCharType="begin"/>
      </w:r>
      <w:r>
        <w:rPr>
          <w:noProof/>
        </w:rPr>
        <w:instrText xml:space="preserve"> PAGEREF _Toc133482846 \h </w:instrText>
      </w:r>
      <w:r>
        <w:rPr>
          <w:noProof/>
        </w:rPr>
      </w:r>
      <w:r>
        <w:rPr>
          <w:noProof/>
        </w:rPr>
        <w:fldChar w:fldCharType="separate"/>
      </w:r>
      <w:r>
        <w:rPr>
          <w:noProof/>
        </w:rPr>
        <w:t>13</w:t>
      </w:r>
      <w:r>
        <w:rPr>
          <w:noProof/>
        </w:rPr>
        <w:fldChar w:fldCharType="end"/>
      </w:r>
    </w:p>
    <w:p w14:paraId="3950B32E"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6.2</w:t>
      </w:r>
      <w:r>
        <w:rPr>
          <w:rFonts w:asciiTheme="minorHAnsi" w:hAnsiTheme="minorHAnsi" w:cstheme="minorBidi"/>
          <w:noProof/>
          <w:kern w:val="2"/>
          <w:sz w:val="21"/>
          <w:szCs w:val="22"/>
          <w:lang w:val="en-US" w:eastAsia="zh-CN"/>
        </w:rPr>
        <w:tab/>
      </w:r>
      <w:r w:rsidRPr="00517D65">
        <w:rPr>
          <w:noProof/>
          <w:lang w:val="en-US"/>
        </w:rPr>
        <w:t>Guidelines on band combination fallbacks</w:t>
      </w:r>
      <w:r>
        <w:rPr>
          <w:noProof/>
        </w:rPr>
        <w:tab/>
      </w:r>
      <w:r>
        <w:rPr>
          <w:noProof/>
        </w:rPr>
        <w:fldChar w:fldCharType="begin"/>
      </w:r>
      <w:r>
        <w:rPr>
          <w:noProof/>
        </w:rPr>
        <w:instrText xml:space="preserve"> PAGEREF _Toc133482847 \h </w:instrText>
      </w:r>
      <w:r>
        <w:rPr>
          <w:noProof/>
        </w:rPr>
      </w:r>
      <w:r>
        <w:rPr>
          <w:noProof/>
        </w:rPr>
        <w:fldChar w:fldCharType="separate"/>
      </w:r>
      <w:r>
        <w:rPr>
          <w:noProof/>
        </w:rPr>
        <w:t>13</w:t>
      </w:r>
      <w:r>
        <w:rPr>
          <w:noProof/>
        </w:rPr>
        <w:fldChar w:fldCharType="end"/>
      </w:r>
    </w:p>
    <w:p w14:paraId="67F6BDFB" w14:textId="77777777" w:rsidR="00107335" w:rsidRDefault="00107335">
      <w:pPr>
        <w:pStyle w:val="TOC3"/>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_Toc133482848 \h </w:instrText>
      </w:r>
      <w:r>
        <w:rPr>
          <w:noProof/>
        </w:rPr>
      </w:r>
      <w:r>
        <w:rPr>
          <w:noProof/>
        </w:rPr>
        <w:fldChar w:fldCharType="separate"/>
      </w:r>
      <w:r>
        <w:rPr>
          <w:noProof/>
        </w:rPr>
        <w:t>13</w:t>
      </w:r>
      <w:r>
        <w:rPr>
          <w:noProof/>
        </w:rPr>
        <w:fldChar w:fldCharType="end"/>
      </w:r>
    </w:p>
    <w:p w14:paraId="7FE330F4" w14:textId="77777777" w:rsidR="00107335" w:rsidRDefault="00107335">
      <w:pPr>
        <w:pStyle w:val="TOC3"/>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_Toc133482849 \h </w:instrText>
      </w:r>
      <w:r>
        <w:rPr>
          <w:noProof/>
        </w:rPr>
      </w:r>
      <w:r>
        <w:rPr>
          <w:noProof/>
        </w:rPr>
        <w:fldChar w:fldCharType="separate"/>
      </w:r>
      <w:r>
        <w:rPr>
          <w:noProof/>
        </w:rPr>
        <w:t>14</w:t>
      </w:r>
      <w:r>
        <w:rPr>
          <w:noProof/>
        </w:rPr>
        <w:fldChar w:fldCharType="end"/>
      </w:r>
    </w:p>
    <w:p w14:paraId="49D9FAA0" w14:textId="77777777" w:rsidR="00107335" w:rsidRDefault="00107335">
      <w:pPr>
        <w:pStyle w:val="TOC3"/>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_Toc133482850 \h </w:instrText>
      </w:r>
      <w:r>
        <w:rPr>
          <w:noProof/>
        </w:rPr>
      </w:r>
      <w:r>
        <w:rPr>
          <w:noProof/>
        </w:rPr>
        <w:fldChar w:fldCharType="separate"/>
      </w:r>
      <w:r>
        <w:rPr>
          <w:noProof/>
        </w:rPr>
        <w:t>15</w:t>
      </w:r>
      <w:r>
        <w:rPr>
          <w:noProof/>
        </w:rPr>
        <w:fldChar w:fldCharType="end"/>
      </w:r>
    </w:p>
    <w:p w14:paraId="4A709AE0" w14:textId="77777777" w:rsidR="00107335" w:rsidRDefault="00107335">
      <w:pPr>
        <w:pStyle w:val="TOC3"/>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_Toc133482851 \h </w:instrText>
      </w:r>
      <w:r>
        <w:rPr>
          <w:noProof/>
        </w:rPr>
      </w:r>
      <w:r>
        <w:rPr>
          <w:noProof/>
        </w:rPr>
        <w:fldChar w:fldCharType="separate"/>
      </w:r>
      <w:r>
        <w:rPr>
          <w:noProof/>
        </w:rPr>
        <w:t>15</w:t>
      </w:r>
      <w:r>
        <w:rPr>
          <w:noProof/>
        </w:rPr>
        <w:fldChar w:fldCharType="end"/>
      </w:r>
    </w:p>
    <w:p w14:paraId="5CF2598B" w14:textId="77777777" w:rsidR="00107335" w:rsidRDefault="00107335">
      <w:pPr>
        <w:pStyle w:val="TOC3"/>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_Toc133482852 \h </w:instrText>
      </w:r>
      <w:r>
        <w:rPr>
          <w:noProof/>
        </w:rPr>
      </w:r>
      <w:r>
        <w:rPr>
          <w:noProof/>
        </w:rPr>
        <w:fldChar w:fldCharType="separate"/>
      </w:r>
      <w:r>
        <w:rPr>
          <w:noProof/>
        </w:rPr>
        <w:t>16</w:t>
      </w:r>
      <w:r>
        <w:rPr>
          <w:noProof/>
        </w:rPr>
        <w:fldChar w:fldCharType="end"/>
      </w:r>
    </w:p>
    <w:p w14:paraId="5861FEFD" w14:textId="77777777" w:rsidR="00107335" w:rsidRDefault="00107335">
      <w:pPr>
        <w:pStyle w:val="TOC3"/>
        <w:rPr>
          <w:rFonts w:asciiTheme="minorHAnsi" w:hAnsiTheme="minorHAnsi" w:cstheme="minorBidi"/>
          <w:noProof/>
          <w:kern w:val="2"/>
          <w:sz w:val="21"/>
          <w:szCs w:val="22"/>
          <w:lang w:val="en-US" w:eastAsia="zh-CN"/>
        </w:rPr>
      </w:pPr>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_Toc133482853 \h </w:instrText>
      </w:r>
      <w:r>
        <w:rPr>
          <w:noProof/>
        </w:rPr>
      </w:r>
      <w:r>
        <w:rPr>
          <w:noProof/>
        </w:rPr>
        <w:fldChar w:fldCharType="separate"/>
      </w:r>
      <w:r>
        <w:rPr>
          <w:noProof/>
        </w:rPr>
        <w:t>16</w:t>
      </w:r>
      <w:r>
        <w:rPr>
          <w:noProof/>
        </w:rPr>
        <w:fldChar w:fldCharType="end"/>
      </w:r>
    </w:p>
    <w:p w14:paraId="4280136A"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6.3</w:t>
      </w:r>
      <w:r>
        <w:rPr>
          <w:rFonts w:asciiTheme="minorHAnsi" w:hAnsiTheme="minorHAnsi" w:cstheme="minorBidi"/>
          <w:noProof/>
          <w:kern w:val="2"/>
          <w:sz w:val="21"/>
          <w:szCs w:val="22"/>
          <w:lang w:val="en-US" w:eastAsia="zh-CN"/>
        </w:rPr>
        <w:tab/>
      </w:r>
      <w:r w:rsidRPr="00517D65">
        <w:rPr>
          <w:noProof/>
          <w:lang w:val="en-US"/>
        </w:rPr>
        <w:t>Guidelines on delta T</w:t>
      </w:r>
      <w:r w:rsidRPr="00517D65">
        <w:rPr>
          <w:noProof/>
          <w:vertAlign w:val="subscript"/>
          <w:lang w:val="en-US"/>
        </w:rPr>
        <w:t>IB</w:t>
      </w:r>
      <w:r w:rsidRPr="00517D65">
        <w:rPr>
          <w:noProof/>
          <w:lang w:val="en-US"/>
        </w:rPr>
        <w:t xml:space="preserve"> and R</w:t>
      </w:r>
      <w:r w:rsidRPr="00517D65">
        <w:rPr>
          <w:noProof/>
          <w:vertAlign w:val="subscript"/>
          <w:lang w:val="en-US"/>
        </w:rPr>
        <w:t>IB</w:t>
      </w:r>
      <w:r w:rsidRPr="00517D65">
        <w:rPr>
          <w:noProof/>
          <w:lang w:val="en-US"/>
        </w:rPr>
        <w:t xml:space="preserve"> due to band combinations</w:t>
      </w:r>
      <w:r>
        <w:rPr>
          <w:noProof/>
        </w:rPr>
        <w:tab/>
      </w:r>
      <w:r>
        <w:rPr>
          <w:noProof/>
        </w:rPr>
        <w:fldChar w:fldCharType="begin"/>
      </w:r>
      <w:r>
        <w:rPr>
          <w:noProof/>
        </w:rPr>
        <w:instrText xml:space="preserve"> PAGEREF _Toc133482854 \h </w:instrText>
      </w:r>
      <w:r>
        <w:rPr>
          <w:noProof/>
        </w:rPr>
      </w:r>
      <w:r>
        <w:rPr>
          <w:noProof/>
        </w:rPr>
        <w:fldChar w:fldCharType="separate"/>
      </w:r>
      <w:r>
        <w:rPr>
          <w:noProof/>
        </w:rPr>
        <w:t>16</w:t>
      </w:r>
      <w:r>
        <w:rPr>
          <w:noProof/>
        </w:rPr>
        <w:fldChar w:fldCharType="end"/>
      </w:r>
    </w:p>
    <w:p w14:paraId="4675ABBD"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6.4</w:t>
      </w:r>
      <w:r>
        <w:rPr>
          <w:rFonts w:asciiTheme="minorHAnsi" w:hAnsiTheme="minorHAnsi" w:cstheme="minorBidi"/>
          <w:noProof/>
          <w:kern w:val="2"/>
          <w:sz w:val="21"/>
          <w:szCs w:val="22"/>
          <w:lang w:val="en-US" w:eastAsia="zh-CN"/>
        </w:rPr>
        <w:tab/>
      </w:r>
      <w:r w:rsidRPr="00517D65">
        <w:rPr>
          <w:noProof/>
          <w:lang w:val="en-US"/>
        </w:rPr>
        <w:t>Guidelines on simplification for CA configurations</w:t>
      </w:r>
      <w:r>
        <w:rPr>
          <w:noProof/>
        </w:rPr>
        <w:tab/>
      </w:r>
      <w:r>
        <w:rPr>
          <w:noProof/>
        </w:rPr>
        <w:fldChar w:fldCharType="begin"/>
      </w:r>
      <w:r>
        <w:rPr>
          <w:noProof/>
        </w:rPr>
        <w:instrText xml:space="preserve"> PAGEREF _Toc133482855 \h </w:instrText>
      </w:r>
      <w:r>
        <w:rPr>
          <w:noProof/>
        </w:rPr>
      </w:r>
      <w:r>
        <w:rPr>
          <w:noProof/>
        </w:rPr>
        <w:fldChar w:fldCharType="separate"/>
      </w:r>
      <w:r>
        <w:rPr>
          <w:noProof/>
        </w:rPr>
        <w:t>17</w:t>
      </w:r>
      <w:r>
        <w:rPr>
          <w:noProof/>
        </w:rPr>
        <w:fldChar w:fldCharType="end"/>
      </w:r>
    </w:p>
    <w:p w14:paraId="2B4A5085" w14:textId="77777777" w:rsidR="00107335" w:rsidRDefault="00107335">
      <w:pPr>
        <w:pStyle w:val="TOC1"/>
        <w:rPr>
          <w:rFonts w:asciiTheme="minorHAnsi" w:hAnsiTheme="minorHAnsi" w:cstheme="minorBidi"/>
          <w:noProof/>
          <w:kern w:val="2"/>
          <w:sz w:val="21"/>
          <w:szCs w:val="22"/>
          <w:lang w:val="en-US" w:eastAsia="zh-CN"/>
        </w:rPr>
      </w:pPr>
      <w:r w:rsidRPr="00517D65">
        <w:rPr>
          <w:noProof/>
          <w:lang w:val="en-US"/>
        </w:rPr>
        <w:t>7</w:t>
      </w:r>
      <w:r>
        <w:rPr>
          <w:rFonts w:asciiTheme="minorHAnsi" w:hAnsiTheme="minorHAnsi" w:cstheme="minorBidi"/>
          <w:noProof/>
          <w:kern w:val="2"/>
          <w:sz w:val="21"/>
          <w:szCs w:val="22"/>
          <w:lang w:val="en-US" w:eastAsia="zh-CN"/>
        </w:rPr>
        <w:tab/>
      </w:r>
      <w:r w:rsidRPr="00517D65">
        <w:rPr>
          <w:noProof/>
          <w:lang w:val="en-US" w:eastAsia="zh-CN"/>
        </w:rPr>
        <w:t>Test burden reduction for</w:t>
      </w:r>
      <w:r w:rsidRPr="00517D65">
        <w:rPr>
          <w:noProof/>
          <w:lang w:val="en-US"/>
        </w:rPr>
        <w:t xml:space="preserve"> band combinations</w:t>
      </w:r>
      <w:r>
        <w:rPr>
          <w:noProof/>
        </w:rPr>
        <w:tab/>
      </w:r>
      <w:r>
        <w:rPr>
          <w:noProof/>
        </w:rPr>
        <w:fldChar w:fldCharType="begin"/>
      </w:r>
      <w:r>
        <w:rPr>
          <w:noProof/>
        </w:rPr>
        <w:instrText xml:space="preserve"> PAGEREF _Toc133482856 \h </w:instrText>
      </w:r>
      <w:r>
        <w:rPr>
          <w:noProof/>
        </w:rPr>
      </w:r>
      <w:r>
        <w:rPr>
          <w:noProof/>
        </w:rPr>
        <w:fldChar w:fldCharType="separate"/>
      </w:r>
      <w:r>
        <w:rPr>
          <w:noProof/>
        </w:rPr>
        <w:t>19</w:t>
      </w:r>
      <w:r>
        <w:rPr>
          <w:noProof/>
        </w:rPr>
        <w:fldChar w:fldCharType="end"/>
      </w:r>
    </w:p>
    <w:p w14:paraId="5CFFD681"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7.1</w:t>
      </w:r>
      <w:r>
        <w:rPr>
          <w:rFonts w:asciiTheme="minorHAnsi" w:hAnsiTheme="minorHAnsi" w:cstheme="minorBidi"/>
          <w:noProof/>
          <w:kern w:val="2"/>
          <w:sz w:val="21"/>
          <w:szCs w:val="22"/>
          <w:lang w:val="en-US" w:eastAsia="zh-CN"/>
        </w:rPr>
        <w:tab/>
      </w:r>
      <w:r w:rsidRPr="00517D65">
        <w:rPr>
          <w:noProof/>
          <w:lang w:val="en-US"/>
        </w:rPr>
        <w:t>General</w:t>
      </w:r>
      <w:r>
        <w:rPr>
          <w:noProof/>
        </w:rPr>
        <w:tab/>
      </w:r>
      <w:r>
        <w:rPr>
          <w:noProof/>
        </w:rPr>
        <w:fldChar w:fldCharType="begin"/>
      </w:r>
      <w:r>
        <w:rPr>
          <w:noProof/>
        </w:rPr>
        <w:instrText xml:space="preserve"> PAGEREF _Toc133482857 \h </w:instrText>
      </w:r>
      <w:r>
        <w:rPr>
          <w:noProof/>
        </w:rPr>
      </w:r>
      <w:r>
        <w:rPr>
          <w:noProof/>
        </w:rPr>
        <w:fldChar w:fldCharType="separate"/>
      </w:r>
      <w:r>
        <w:rPr>
          <w:noProof/>
        </w:rPr>
        <w:t>19</w:t>
      </w:r>
      <w:r>
        <w:rPr>
          <w:noProof/>
        </w:rPr>
        <w:fldChar w:fldCharType="end"/>
      </w:r>
    </w:p>
    <w:p w14:paraId="5DD50B0C"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7.2</w:t>
      </w:r>
      <w:r>
        <w:rPr>
          <w:rFonts w:asciiTheme="minorHAnsi" w:hAnsiTheme="minorHAnsi" w:cstheme="minorBidi"/>
          <w:noProof/>
          <w:kern w:val="2"/>
          <w:sz w:val="21"/>
          <w:szCs w:val="22"/>
          <w:lang w:val="en-US" w:eastAsia="zh-CN"/>
        </w:rPr>
        <w:tab/>
      </w:r>
      <w:r w:rsidRPr="00517D65">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_Toc133482858 \h </w:instrText>
      </w:r>
      <w:r>
        <w:rPr>
          <w:noProof/>
        </w:rPr>
      </w:r>
      <w:r>
        <w:rPr>
          <w:noProof/>
        </w:rPr>
        <w:fldChar w:fldCharType="separate"/>
      </w:r>
      <w:r>
        <w:rPr>
          <w:noProof/>
        </w:rPr>
        <w:t>19</w:t>
      </w:r>
      <w:r>
        <w:rPr>
          <w:noProof/>
        </w:rPr>
        <w:fldChar w:fldCharType="end"/>
      </w:r>
    </w:p>
    <w:p w14:paraId="5115B2AF" w14:textId="77777777" w:rsidR="00107335" w:rsidRDefault="00107335">
      <w:pPr>
        <w:pStyle w:val="TOC3"/>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517D65">
        <w:rPr>
          <w:rFonts w:cs="Arial"/>
          <w:noProof/>
          <w:lang w:val="en-US" w:eastAsia="zh-CN"/>
        </w:rPr>
        <w:t>Maximum output power</w:t>
      </w:r>
      <w:r>
        <w:rPr>
          <w:noProof/>
        </w:rPr>
        <w:tab/>
      </w:r>
      <w:r>
        <w:rPr>
          <w:noProof/>
        </w:rPr>
        <w:fldChar w:fldCharType="begin"/>
      </w:r>
      <w:r>
        <w:rPr>
          <w:noProof/>
        </w:rPr>
        <w:instrText xml:space="preserve"> PAGEREF _Toc133482859 \h </w:instrText>
      </w:r>
      <w:r>
        <w:rPr>
          <w:noProof/>
        </w:rPr>
      </w:r>
      <w:r>
        <w:rPr>
          <w:noProof/>
        </w:rPr>
        <w:fldChar w:fldCharType="separate"/>
      </w:r>
      <w:r>
        <w:rPr>
          <w:noProof/>
        </w:rPr>
        <w:t>19</w:t>
      </w:r>
      <w:r>
        <w:rPr>
          <w:noProof/>
        </w:rPr>
        <w:fldChar w:fldCharType="end"/>
      </w:r>
    </w:p>
    <w:p w14:paraId="4874CFEC" w14:textId="77777777" w:rsidR="00107335" w:rsidRDefault="00107335">
      <w:pPr>
        <w:pStyle w:val="TOC3"/>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517D65">
        <w:rPr>
          <w:rFonts w:cs="Arial"/>
          <w:noProof/>
          <w:lang w:val="en-US" w:eastAsia="zh-CN"/>
        </w:rPr>
        <w:t>Spurious emission for UE-to-UE coexistence</w:t>
      </w:r>
      <w:r>
        <w:rPr>
          <w:noProof/>
        </w:rPr>
        <w:tab/>
      </w:r>
      <w:r>
        <w:rPr>
          <w:noProof/>
        </w:rPr>
        <w:fldChar w:fldCharType="begin"/>
      </w:r>
      <w:r>
        <w:rPr>
          <w:noProof/>
        </w:rPr>
        <w:instrText xml:space="preserve"> PAGEREF _Toc133482860 \h </w:instrText>
      </w:r>
      <w:r>
        <w:rPr>
          <w:noProof/>
        </w:rPr>
      </w:r>
      <w:r>
        <w:rPr>
          <w:noProof/>
        </w:rPr>
        <w:fldChar w:fldCharType="separate"/>
      </w:r>
      <w:r>
        <w:rPr>
          <w:noProof/>
        </w:rPr>
        <w:t>26</w:t>
      </w:r>
      <w:r>
        <w:rPr>
          <w:noProof/>
        </w:rPr>
        <w:fldChar w:fldCharType="end"/>
      </w:r>
    </w:p>
    <w:p w14:paraId="44595D3C"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7.3</w:t>
      </w:r>
      <w:r>
        <w:rPr>
          <w:rFonts w:asciiTheme="minorHAnsi" w:hAnsiTheme="minorHAnsi" w:cstheme="minorBidi"/>
          <w:noProof/>
          <w:kern w:val="2"/>
          <w:sz w:val="21"/>
          <w:szCs w:val="22"/>
          <w:lang w:val="en-US" w:eastAsia="zh-CN"/>
        </w:rPr>
        <w:tab/>
      </w:r>
      <w:r w:rsidRPr="00517D65">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_Toc133482861 \h </w:instrText>
      </w:r>
      <w:r>
        <w:rPr>
          <w:noProof/>
        </w:rPr>
      </w:r>
      <w:r>
        <w:rPr>
          <w:noProof/>
        </w:rPr>
        <w:fldChar w:fldCharType="separate"/>
      </w:r>
      <w:r>
        <w:rPr>
          <w:noProof/>
        </w:rPr>
        <w:t>26</w:t>
      </w:r>
      <w:r>
        <w:rPr>
          <w:noProof/>
        </w:rPr>
        <w:fldChar w:fldCharType="end"/>
      </w:r>
    </w:p>
    <w:p w14:paraId="335AB218" w14:textId="77777777" w:rsidR="00107335" w:rsidRDefault="00107335">
      <w:pPr>
        <w:pStyle w:val="TOC3"/>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517D65">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_Toc133482862 \h </w:instrText>
      </w:r>
      <w:r>
        <w:rPr>
          <w:noProof/>
        </w:rPr>
      </w:r>
      <w:r>
        <w:rPr>
          <w:noProof/>
        </w:rPr>
        <w:fldChar w:fldCharType="separate"/>
      </w:r>
      <w:r>
        <w:rPr>
          <w:noProof/>
        </w:rPr>
        <w:t>26</w:t>
      </w:r>
      <w:r>
        <w:rPr>
          <w:noProof/>
        </w:rPr>
        <w:fldChar w:fldCharType="end"/>
      </w:r>
    </w:p>
    <w:p w14:paraId="396F20C1" w14:textId="77777777" w:rsidR="00107335" w:rsidRDefault="00107335">
      <w:pPr>
        <w:pStyle w:val="TOC3"/>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517D65">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_Toc133482863 \h </w:instrText>
      </w:r>
      <w:r>
        <w:rPr>
          <w:noProof/>
        </w:rPr>
      </w:r>
      <w:r>
        <w:rPr>
          <w:noProof/>
        </w:rPr>
        <w:fldChar w:fldCharType="separate"/>
      </w:r>
      <w:r>
        <w:rPr>
          <w:noProof/>
        </w:rPr>
        <w:t>26</w:t>
      </w:r>
      <w:r>
        <w:rPr>
          <w:noProof/>
        </w:rPr>
        <w:fldChar w:fldCharType="end"/>
      </w:r>
    </w:p>
    <w:p w14:paraId="77486460" w14:textId="77777777" w:rsidR="00107335" w:rsidRDefault="00107335">
      <w:pPr>
        <w:pStyle w:val="TOC3"/>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517D65">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_Toc133482864 \h </w:instrText>
      </w:r>
      <w:r>
        <w:rPr>
          <w:noProof/>
        </w:rPr>
      </w:r>
      <w:r>
        <w:rPr>
          <w:noProof/>
        </w:rPr>
        <w:fldChar w:fldCharType="separate"/>
      </w:r>
      <w:r>
        <w:rPr>
          <w:noProof/>
        </w:rPr>
        <w:t>26</w:t>
      </w:r>
      <w:r>
        <w:rPr>
          <w:noProof/>
        </w:rPr>
        <w:fldChar w:fldCharType="end"/>
      </w:r>
    </w:p>
    <w:p w14:paraId="2F3FB608" w14:textId="77777777" w:rsidR="00107335" w:rsidRDefault="00107335">
      <w:pPr>
        <w:pStyle w:val="TOC3"/>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517D65">
        <w:rPr>
          <w:rFonts w:eastAsia="SimSun"/>
          <w:noProof/>
          <w:lang w:val="en-US" w:eastAsia="zh-CN"/>
        </w:rPr>
        <w:t xml:space="preserve">REFSENS </w:t>
      </w:r>
      <w:r w:rsidRPr="00517D65">
        <w:rPr>
          <w:rFonts w:cs="Arial"/>
          <w:noProof/>
          <w:lang w:val="en-US" w:eastAsia="zh-CN"/>
        </w:rPr>
        <w:t>requirements</w:t>
      </w:r>
      <w:r w:rsidRPr="00517D65">
        <w:rPr>
          <w:rFonts w:eastAsia="SimSun"/>
          <w:noProof/>
          <w:lang w:val="en-US" w:eastAsia="zh-CN"/>
        </w:rPr>
        <w:t xml:space="preserve"> without any degradation for</w:t>
      </w:r>
      <w:r w:rsidRPr="00517D65">
        <w:rPr>
          <w:rFonts w:cs="Arial"/>
          <w:noProof/>
          <w:lang w:val="en-US" w:eastAsia="zh-CN"/>
        </w:rPr>
        <w:t xml:space="preserve"> inter-band combinations (two bands)</w:t>
      </w:r>
      <w:r>
        <w:rPr>
          <w:noProof/>
        </w:rPr>
        <w:tab/>
      </w:r>
      <w:r>
        <w:rPr>
          <w:noProof/>
        </w:rPr>
        <w:fldChar w:fldCharType="begin"/>
      </w:r>
      <w:r>
        <w:rPr>
          <w:noProof/>
        </w:rPr>
        <w:instrText xml:space="preserve"> PAGEREF _Toc133482865 \h </w:instrText>
      </w:r>
      <w:r>
        <w:rPr>
          <w:noProof/>
        </w:rPr>
      </w:r>
      <w:r>
        <w:rPr>
          <w:noProof/>
        </w:rPr>
        <w:fldChar w:fldCharType="separate"/>
      </w:r>
      <w:r>
        <w:rPr>
          <w:noProof/>
        </w:rPr>
        <w:t>39</w:t>
      </w:r>
      <w:r>
        <w:rPr>
          <w:noProof/>
        </w:rPr>
        <w:fldChar w:fldCharType="end"/>
      </w:r>
    </w:p>
    <w:p w14:paraId="3A370DD3"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7.4</w:t>
      </w:r>
      <w:r>
        <w:rPr>
          <w:rFonts w:asciiTheme="minorHAnsi" w:hAnsiTheme="minorHAnsi" w:cstheme="minorBidi"/>
          <w:noProof/>
          <w:kern w:val="2"/>
          <w:sz w:val="21"/>
          <w:szCs w:val="22"/>
          <w:lang w:val="en-US" w:eastAsia="zh-CN"/>
        </w:rPr>
        <w:tab/>
      </w:r>
      <w:r w:rsidRPr="00517D65">
        <w:rPr>
          <w:noProof/>
          <w:lang w:val="en-US"/>
        </w:rPr>
        <w:t>Test burden reduction for multiple MSD</w:t>
      </w:r>
      <w:r>
        <w:rPr>
          <w:noProof/>
        </w:rPr>
        <w:tab/>
      </w:r>
      <w:r>
        <w:rPr>
          <w:noProof/>
        </w:rPr>
        <w:fldChar w:fldCharType="begin"/>
      </w:r>
      <w:r>
        <w:rPr>
          <w:noProof/>
        </w:rPr>
        <w:instrText xml:space="preserve"> PAGEREF _Toc133482866 \h </w:instrText>
      </w:r>
      <w:r>
        <w:rPr>
          <w:noProof/>
        </w:rPr>
      </w:r>
      <w:r>
        <w:rPr>
          <w:noProof/>
        </w:rPr>
        <w:fldChar w:fldCharType="separate"/>
      </w:r>
      <w:r>
        <w:rPr>
          <w:noProof/>
        </w:rPr>
        <w:t>39</w:t>
      </w:r>
      <w:r>
        <w:rPr>
          <w:noProof/>
        </w:rPr>
        <w:fldChar w:fldCharType="end"/>
      </w:r>
    </w:p>
    <w:p w14:paraId="6D1A24FA" w14:textId="77777777" w:rsidR="00107335" w:rsidRDefault="00107335">
      <w:pPr>
        <w:pStyle w:val="TOC1"/>
        <w:rPr>
          <w:rFonts w:asciiTheme="minorHAnsi" w:hAnsiTheme="minorHAnsi" w:cstheme="minorBidi"/>
          <w:noProof/>
          <w:kern w:val="2"/>
          <w:sz w:val="21"/>
          <w:szCs w:val="22"/>
          <w:lang w:val="en-US" w:eastAsia="zh-CN"/>
        </w:rPr>
      </w:pPr>
      <w:r w:rsidRPr="00517D65">
        <w:rPr>
          <w:noProof/>
          <w:lang w:val="en-US"/>
        </w:rPr>
        <w:t>8</w:t>
      </w:r>
      <w:r>
        <w:rPr>
          <w:rFonts w:asciiTheme="minorHAnsi" w:hAnsiTheme="minorHAnsi" w:cstheme="minorBidi"/>
          <w:noProof/>
          <w:kern w:val="2"/>
          <w:sz w:val="21"/>
          <w:szCs w:val="22"/>
          <w:lang w:val="en-US" w:eastAsia="zh-CN"/>
        </w:rPr>
        <w:tab/>
      </w:r>
      <w:r w:rsidRPr="00517D65">
        <w:rPr>
          <w:noProof/>
          <w:lang w:val="en-US"/>
        </w:rPr>
        <w:t xml:space="preserve">Simplification to PC5 configurations </w:t>
      </w:r>
      <w:r w:rsidRPr="00517D65">
        <w:rPr>
          <w:noProof/>
          <w:lang w:val="en-US" w:eastAsia="zh-CN"/>
        </w:rPr>
        <w:t>with Uu configuration</w:t>
      </w:r>
      <w:r>
        <w:rPr>
          <w:noProof/>
        </w:rPr>
        <w:tab/>
      </w:r>
      <w:r>
        <w:rPr>
          <w:noProof/>
        </w:rPr>
        <w:fldChar w:fldCharType="begin"/>
      </w:r>
      <w:r>
        <w:rPr>
          <w:noProof/>
        </w:rPr>
        <w:instrText xml:space="preserve"> PAGEREF _Toc133482867 \h </w:instrText>
      </w:r>
      <w:r>
        <w:rPr>
          <w:noProof/>
        </w:rPr>
      </w:r>
      <w:r>
        <w:rPr>
          <w:noProof/>
        </w:rPr>
        <w:fldChar w:fldCharType="separate"/>
      </w:r>
      <w:r>
        <w:rPr>
          <w:noProof/>
        </w:rPr>
        <w:t>41</w:t>
      </w:r>
      <w:r>
        <w:rPr>
          <w:noProof/>
        </w:rPr>
        <w:fldChar w:fldCharType="end"/>
      </w:r>
    </w:p>
    <w:p w14:paraId="1F09760C" w14:textId="77777777" w:rsidR="00107335" w:rsidRDefault="00107335">
      <w:pPr>
        <w:pStyle w:val="TOC2"/>
        <w:rPr>
          <w:rFonts w:asciiTheme="minorHAnsi" w:hAnsiTheme="minorHAnsi" w:cstheme="minorBidi"/>
          <w:noProof/>
          <w:kern w:val="2"/>
          <w:sz w:val="21"/>
          <w:szCs w:val="22"/>
          <w:lang w:val="en-US" w:eastAsia="zh-CN"/>
        </w:rPr>
      </w:pPr>
      <w:r w:rsidRPr="00517D65">
        <w:rPr>
          <w:noProof/>
          <w:lang w:val="en-US"/>
        </w:rPr>
        <w:t>8.1</w:t>
      </w:r>
      <w:r>
        <w:rPr>
          <w:rFonts w:asciiTheme="minorHAnsi" w:hAnsiTheme="minorHAnsi" w:cstheme="minorBidi"/>
          <w:noProof/>
          <w:kern w:val="2"/>
          <w:sz w:val="21"/>
          <w:szCs w:val="22"/>
          <w:lang w:val="en-US" w:eastAsia="zh-CN"/>
        </w:rPr>
        <w:tab/>
      </w:r>
      <w:r w:rsidRPr="00517D65">
        <w:rPr>
          <w:noProof/>
          <w:lang w:val="en-US"/>
        </w:rPr>
        <w:t>General</w:t>
      </w:r>
      <w:r>
        <w:rPr>
          <w:noProof/>
        </w:rPr>
        <w:tab/>
      </w:r>
      <w:r>
        <w:rPr>
          <w:noProof/>
        </w:rPr>
        <w:fldChar w:fldCharType="begin"/>
      </w:r>
      <w:r>
        <w:rPr>
          <w:noProof/>
        </w:rPr>
        <w:instrText xml:space="preserve"> PAGEREF _Toc133482868 \h </w:instrText>
      </w:r>
      <w:r>
        <w:rPr>
          <w:noProof/>
        </w:rPr>
      </w:r>
      <w:r>
        <w:rPr>
          <w:noProof/>
        </w:rPr>
        <w:fldChar w:fldCharType="separate"/>
      </w:r>
      <w:r>
        <w:rPr>
          <w:noProof/>
        </w:rPr>
        <w:t>41</w:t>
      </w:r>
      <w:r>
        <w:rPr>
          <w:noProof/>
        </w:rPr>
        <w:fldChar w:fldCharType="end"/>
      </w:r>
    </w:p>
    <w:p w14:paraId="49025B23" w14:textId="77777777" w:rsidR="00107335" w:rsidRDefault="00107335">
      <w:pPr>
        <w:pStyle w:val="TOC8"/>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_Toc133482869 \h </w:instrText>
      </w:r>
      <w:r>
        <w:rPr>
          <w:noProof/>
        </w:rPr>
      </w:r>
      <w:r>
        <w:rPr>
          <w:noProof/>
        </w:rPr>
        <w:fldChar w:fldCharType="separate"/>
      </w:r>
      <w:r>
        <w:rPr>
          <w:noProof/>
        </w:rPr>
        <w:t>42</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Heading1"/>
      </w:pPr>
      <w:bookmarkStart w:id="18" w:name="foreword"/>
      <w:bookmarkStart w:id="19" w:name="_Toc133482829"/>
      <w:bookmarkEnd w:id="18"/>
      <w:r w:rsidRPr="004D3578">
        <w:lastRenderedPageBreak/>
        <w:t>Foreword</w:t>
      </w:r>
      <w:bookmarkEnd w:id="19"/>
    </w:p>
    <w:p w14:paraId="2511FBFA" w14:textId="061DFD4B" w:rsidR="00080512" w:rsidRPr="004D3578" w:rsidRDefault="00080512">
      <w:r w:rsidRPr="004D3578">
        <w:t xml:space="preserve">This Technical </w:t>
      </w:r>
      <w:bookmarkStart w:id="20" w:name="spectype3"/>
      <w:r w:rsidR="00602AEA" w:rsidRPr="00037450">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1" w:name="introduction"/>
      <w:bookmarkEnd w:id="21"/>
    </w:p>
    <w:p w14:paraId="548A512E" w14:textId="77777777" w:rsidR="00080512" w:rsidRPr="004D3578" w:rsidRDefault="00080512">
      <w:pPr>
        <w:pStyle w:val="Heading1"/>
      </w:pPr>
      <w:r w:rsidRPr="004D3578">
        <w:br w:type="page"/>
      </w:r>
      <w:bookmarkStart w:id="22" w:name="scope"/>
      <w:bookmarkStart w:id="23" w:name="_Toc133482830"/>
      <w:bookmarkEnd w:id="22"/>
      <w:r w:rsidRPr="004D3578">
        <w:lastRenderedPageBreak/>
        <w:t>1</w:t>
      </w:r>
      <w:r w:rsidRPr="004D3578">
        <w:tab/>
        <w:t>Scope</w:t>
      </w:r>
      <w:bookmarkEnd w:id="23"/>
    </w:p>
    <w:p w14:paraId="4EA05E1B" w14:textId="73EF370A"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p>
    <w:p w14:paraId="794720D9" w14:textId="77777777" w:rsidR="00080512" w:rsidRPr="004D3578" w:rsidRDefault="00080512">
      <w:pPr>
        <w:pStyle w:val="Heading1"/>
      </w:pPr>
      <w:bookmarkStart w:id="24" w:name="references"/>
      <w:bookmarkStart w:id="25" w:name="_Toc13348283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Pr="004D3578" w:rsidRDefault="00203465" w:rsidP="00411B92">
      <w:pPr>
        <w:pStyle w:val="EX"/>
      </w:pPr>
      <w:r>
        <w:rPr>
          <w:lang w:eastAsia="ko-KR"/>
        </w:rPr>
        <w:t>[</w:t>
      </w:r>
      <w:r>
        <w:rPr>
          <w:lang w:val="en-US" w:eastAsia="zh-CN"/>
        </w:rPr>
        <w:t>7</w:t>
      </w:r>
      <w:r>
        <w:rPr>
          <w:lang w:eastAsia="ko-KR"/>
        </w:rPr>
        <w:t>]</w:t>
      </w:r>
      <w:r>
        <w:rPr>
          <w:lang w:eastAsia="ko-KR"/>
        </w:rPr>
        <w:tab/>
      </w:r>
      <w:r>
        <w:rPr>
          <w:rFonts w:eastAsia="DengXian"/>
          <w:lang w:val="en-US" w:eastAsia="zh-CN"/>
        </w:rPr>
        <w:t>TR38.862</w:t>
      </w:r>
      <w:r>
        <w:rPr>
          <w:rFonts w:eastAsia="DengXian" w:hint="eastAsia"/>
          <w:lang w:val="en-US" w:eastAsia="zh-CN"/>
        </w:rPr>
        <w:t>:</w:t>
      </w:r>
      <w:r>
        <w:rPr>
          <w:rFonts w:eastAsia="DengXian"/>
          <w:lang w:val="en-US" w:eastAsia="zh-CN"/>
        </w:rPr>
        <w:t xml:space="preserve"> </w:t>
      </w:r>
      <w:r>
        <w:rPr>
          <w:rFonts w:eastAsia="DengXian"/>
          <w:lang w:eastAsia="ko-KR"/>
        </w:rPr>
        <w:t>"</w:t>
      </w:r>
      <w:r>
        <w:rPr>
          <w:rFonts w:eastAsia="DengXian"/>
          <w:lang w:val="en-US" w:eastAsia="zh-CN"/>
        </w:rPr>
        <w:t>Study on band combination handling in RAN4</w:t>
      </w:r>
      <w:r>
        <w:rPr>
          <w:rFonts w:eastAsia="DengXian"/>
          <w:lang w:eastAsia="ko-KR"/>
        </w:rPr>
        <w:t>"</w:t>
      </w:r>
      <w:r>
        <w:rPr>
          <w:rFonts w:eastAsia="DengXian" w:hint="eastAsia"/>
          <w:lang w:val="en-US" w:eastAsia="zh-CN"/>
        </w:rPr>
        <w:t>.</w:t>
      </w:r>
    </w:p>
    <w:p w14:paraId="24ACB616" w14:textId="77777777" w:rsidR="00080512" w:rsidRPr="004D3578" w:rsidRDefault="00080512">
      <w:pPr>
        <w:pStyle w:val="Heading1"/>
      </w:pPr>
      <w:bookmarkStart w:id="26" w:name="definitions"/>
      <w:bookmarkStart w:id="27" w:name="_Toc13348283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348283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lastRenderedPageBreak/>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Heading2"/>
      </w:pPr>
      <w:bookmarkStart w:id="29" w:name="_Toc13348283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Heading2"/>
      </w:pPr>
      <w:bookmarkStart w:id="30" w:name="_Toc13348283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lastRenderedPageBreak/>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Heading1"/>
      </w:pPr>
      <w:bookmarkStart w:id="31" w:name="clause4"/>
      <w:bookmarkStart w:id="32" w:name="_Toc133482836"/>
      <w:bookmarkEnd w:id="31"/>
      <w:r w:rsidRPr="004D3578">
        <w:t>4</w:t>
      </w:r>
      <w:r w:rsidRPr="004D3578">
        <w:tab/>
      </w:r>
      <w:r w:rsidR="008E737F">
        <w:rPr>
          <w:rFonts w:hint="eastAsia"/>
          <w:lang w:eastAsia="zh-CN"/>
        </w:rPr>
        <w:t>B</w:t>
      </w:r>
      <w:r w:rsidR="008E737F">
        <w:rPr>
          <w:lang w:eastAsia="zh-CN"/>
        </w:rPr>
        <w:t>ackground</w:t>
      </w:r>
      <w:bookmarkEnd w:id="32"/>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3" w:name="OLE_LINK1"/>
      <w:bookmarkStart w:id="34" w:name="OLE_LINK2"/>
      <w:bookmarkStart w:id="35" w:name="OLE_LINK3"/>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3"/>
      <w:bookmarkEnd w:id="34"/>
      <w:bookmarkEnd w:id="35"/>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DF43B6">
        <w:rPr>
          <w:rFonts w:ascii="SimSun" w:hAnsi="SimSun"/>
        </w:rPr>
        <w:t xml:space="preserve"> </w:t>
      </w:r>
      <w:r w:rsidRPr="00BE3136">
        <w:rPr>
          <w:rFonts w:ascii="SimSun" w:hAnsi="SimSun"/>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SimSun" w:hAnsi="SimSun" w:hint="eastAsia"/>
        </w:rPr>
        <w:t>–</w:t>
      </w:r>
      <w:r w:rsidRPr="006F47C6">
        <w:rPr>
          <w:rFonts w:ascii="SimSun" w:hAnsi="SimSun"/>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397C0FC" w:rsidR="000A78A8" w:rsidRDefault="00DF43B6" w:rsidP="00BE3136">
      <w:pPr>
        <w:widowControl w:val="0"/>
        <w:adjustRightInd w:val="0"/>
        <w:spacing w:after="0"/>
        <w:ind w:left="448" w:hangingChars="224" w:hanging="448"/>
        <w:jc w:val="both"/>
      </w:pPr>
      <w:r>
        <w:t xml:space="preserve">■      </w:t>
      </w:r>
      <w:r w:rsidR="000A78A8" w:rsidRPr="00961ADC">
        <w:t>A simplified approach aiming to allow operation of any PC5 configuration (LTE PC5, NR PC5, CA on PC5) with any Uu configuration (any LTE CA/DC, EN-DC, NR DC) should be investigated in order to minimise the specification efforts for such automotive relevant combinations.</w:t>
      </w:r>
    </w:p>
    <w:p w14:paraId="17E9780B" w14:textId="3B7D7BB3" w:rsidR="000A78A8" w:rsidRDefault="00DF43B6" w:rsidP="00BE3136">
      <w:pPr>
        <w:widowControl w:val="0"/>
        <w:adjustRightInd w:val="0"/>
        <w:spacing w:after="0"/>
        <w:ind w:left="448" w:hangingChars="224" w:hanging="448"/>
        <w:jc w:val="both"/>
      </w:pPr>
      <w:r>
        <w:t xml:space="preserve">■      </w:t>
      </w:r>
      <w:r w:rsidR="000A78A8">
        <w:t>NOTE 1: The requirements applicable to UE won’t be changed or increased.</w:t>
      </w:r>
    </w:p>
    <w:p w14:paraId="72AEEC73" w14:textId="539F2BB0" w:rsidR="000A78A8" w:rsidRDefault="00DF43B6" w:rsidP="00BE3136">
      <w:pPr>
        <w:widowControl w:val="0"/>
        <w:adjustRightInd w:val="0"/>
        <w:spacing w:after="0"/>
        <w:ind w:left="448" w:hangingChars="224" w:hanging="448"/>
        <w:jc w:val="both"/>
      </w:pPr>
      <w:r>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Pr>
          <w:rFonts w:ascii="SimSun" w:hAnsi="SimSun" w:hint="eastAsia"/>
        </w:rPr>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F85341">
      <w:pPr>
        <w:pStyle w:val="Heading1"/>
        <w:rPr>
          <w:lang w:val="en-US"/>
        </w:rPr>
      </w:pPr>
      <w:bookmarkStart w:id="36" w:name="_Toc133482837"/>
      <w:bookmarkStart w:id="37" w:name="_Toc389726260"/>
      <w:bookmarkStart w:id="38" w:name="_Toc389726498"/>
      <w:bookmarkStart w:id="39" w:name="_Toc389726706"/>
      <w:bookmarkStart w:id="40" w:name="_Toc47088269"/>
      <w:bookmarkStart w:id="41" w:name="_Toc81509770"/>
      <w:bookmarkStart w:id="42" w:name="_Toc98485719"/>
      <w:bookmarkStart w:id="43"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6"/>
    </w:p>
    <w:p w14:paraId="7787F76D" w14:textId="77777777" w:rsidR="00CE48EC" w:rsidRDefault="00CE48EC" w:rsidP="00CE48EC">
      <w:pPr>
        <w:pStyle w:val="Heading2"/>
        <w:rPr>
          <w:lang w:val="en-US"/>
        </w:rPr>
      </w:pPr>
      <w:bookmarkStart w:id="44" w:name="_Toc133482838"/>
      <w:r w:rsidRPr="00616096">
        <w:rPr>
          <w:lang w:val="en-US"/>
        </w:rPr>
        <w:t>5.1</w:t>
      </w:r>
      <w:r w:rsidRPr="00616096">
        <w:rPr>
          <w:rFonts w:ascii="Calibri" w:hAnsi="Calibri"/>
          <w:sz w:val="22"/>
          <w:szCs w:val="22"/>
          <w:lang w:val="en-US" w:eastAsia="sv-SE"/>
        </w:rPr>
        <w:tab/>
      </w:r>
      <w:r>
        <w:rPr>
          <w:lang w:val="en-US"/>
        </w:rPr>
        <w:t>General</w:t>
      </w:r>
      <w:bookmarkEnd w:id="44"/>
    </w:p>
    <w:p w14:paraId="2FC2E4D4" w14:textId="103D0FF8" w:rsidR="00CE48EC" w:rsidRPr="00091FD2" w:rsidRDefault="00CE48EC" w:rsidP="003C4FC4">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&lt; Editor's note: I</w:t>
      </w:r>
      <w:r>
        <w:rPr>
          <w:rFonts w:eastAsia="Times New Roman"/>
          <w:lang w:eastAsia="en-GB"/>
        </w:rPr>
        <w:t xml:space="preserve">n this section, the working procedure of specifying band combinations to improve the </w:t>
      </w:r>
      <w:r w:rsidR="003C4FC4">
        <w:rPr>
          <w:rFonts w:eastAsia="Times New Roman"/>
          <w:lang w:eastAsia="en-GB"/>
        </w:rPr>
        <w:t>work efficiency and the quality of RAN4 specifications will be discussed</w:t>
      </w:r>
      <w:r>
        <w:rPr>
          <w:rFonts w:eastAsia="Times New Roman"/>
          <w:lang w:eastAsia="en-GB"/>
        </w:rPr>
        <w:t>&gt;</w:t>
      </w:r>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
              <w:spacing w:afterLines="30" w:after="72"/>
              <w:ind w:left="0" w:firstLine="0"/>
              <w:jc w:val="both"/>
              <w:rPr>
                <w:color w:val="1F497D"/>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rFonts w:ascii="SimSun" w:hAnsi="SimSun"/>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
              <w:spacing w:afterLines="30" w:after="72"/>
              <w:jc w:val="both"/>
              <w:rPr>
                <w:i/>
                <w:sz w:val="20"/>
                <w:szCs w:val="20"/>
              </w:rPr>
            </w:pPr>
            <w:r w:rsidRPr="00BE3136">
              <w:rPr>
                <w:rFonts w:ascii="SimSun" w:hAnsi="SimSun" w:hint="eastAsia"/>
                <w:sz w:val="20"/>
                <w:szCs w:val="20"/>
              </w:rPr>
              <w:t>–</w:t>
            </w:r>
            <w:r w:rsidRPr="00BE3136">
              <w:rPr>
                <w:rFonts w:ascii="SimSun" w:hAnsi="SimSun"/>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SimSun" w:hAnsi="SimSun"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SimSun" w:hAnsi="SimSun"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SimSun" w:hAnsi="SimSun"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SimSun" w:hAnsi="SimSun"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SimSun" w:hAnsi="SimSun" w:hint="eastAsia"/>
        </w:rPr>
        <w:t>–</w:t>
      </w:r>
      <w:r>
        <w:rPr>
          <w:rFonts w:ascii="SimSun" w:hAnsi="SimSun"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30F45605" w14:textId="03C20FD8"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6FDD4850" w14:textId="77777777" w:rsidR="0029030F" w:rsidRPr="00BE3136" w:rsidRDefault="0029030F" w:rsidP="00BE3136">
      <w:pPr>
        <w:pStyle w:val="Heading2"/>
        <w:rPr>
          <w:rFonts w:eastAsia="SimSun"/>
          <w:lang w:val="en-US"/>
        </w:rPr>
      </w:pPr>
      <w:bookmarkStart w:id="45" w:name="_Toc133482839"/>
      <w:r>
        <w:rPr>
          <w:lang w:val="en-US"/>
        </w:rPr>
        <w:t>5.2</w:t>
      </w:r>
      <w:r w:rsidRPr="00BE3136">
        <w:rPr>
          <w:lang w:val="en-US" w:eastAsia="en-GB"/>
        </w:rPr>
        <w:tab/>
      </w:r>
      <w:r>
        <w:rPr>
          <w:rFonts w:hint="eastAsia"/>
          <w:lang w:val="en-US"/>
        </w:rPr>
        <w:t>N</w:t>
      </w:r>
      <w:r>
        <w:rPr>
          <w:lang w:val="en-US"/>
        </w:rPr>
        <w:t>ew templates for specifying band combinations</w:t>
      </w:r>
      <w:bookmarkEnd w:id="45"/>
    </w:p>
    <w:p w14:paraId="172C2A23" w14:textId="748AB09E" w:rsidR="0029030F" w:rsidRPr="00A1115A" w:rsidRDefault="0029030F" w:rsidP="0029030F">
      <w:pPr>
        <w:pStyle w:val="Heading3"/>
      </w:pPr>
      <w:bookmarkStart w:id="46" w:name="_Toc21344429"/>
      <w:bookmarkStart w:id="47" w:name="_Toc29801916"/>
      <w:bookmarkStart w:id="48" w:name="_Toc29802340"/>
      <w:bookmarkStart w:id="49" w:name="_Toc29802965"/>
      <w:bookmarkStart w:id="50" w:name="_Toc36107707"/>
      <w:bookmarkStart w:id="51" w:name="_Toc37251481"/>
      <w:bookmarkStart w:id="52" w:name="_Toc45888388"/>
      <w:bookmarkStart w:id="53" w:name="_Toc45888987"/>
      <w:bookmarkStart w:id="54" w:name="_Toc61367705"/>
      <w:bookmarkStart w:id="55" w:name="_Toc61373088"/>
      <w:bookmarkStart w:id="56" w:name="_Toc68231038"/>
      <w:bookmarkStart w:id="57" w:name="_Toc69084451"/>
      <w:bookmarkStart w:id="58" w:name="_Toc75467462"/>
      <w:bookmarkStart w:id="59" w:name="_Toc76509484"/>
      <w:bookmarkStart w:id="60" w:name="_Toc76718474"/>
      <w:bookmarkStart w:id="61" w:name="_Toc83580821"/>
      <w:bookmarkStart w:id="62" w:name="_Toc84405330"/>
      <w:bookmarkStart w:id="63" w:name="_Toc84413939"/>
      <w:bookmarkStart w:id="64" w:name="_Toc133482840"/>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05FEA12" w14:textId="6EDDFA9D" w:rsidR="008E1F87" w:rsidRDefault="008E1F87" w:rsidP="0029030F">
      <w:pPr>
        <w:rPr>
          <w:rFonts w:eastAsia="SimSun"/>
          <w:lang w:val="en-US" w:eastAsia="zh-CN"/>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SimSun"/>
          <w:lang w:val="en-US" w:eastAsia="zh-CN"/>
        </w:rPr>
        <w:t>templates</w:t>
      </w:r>
      <w:r>
        <w:rPr>
          <w:rFonts w:eastAsia="SimSun" w:hint="eastAsia"/>
          <w:lang w:val="en-US" w:eastAsia="zh-CN"/>
        </w:rPr>
        <w:t xml:space="preserve"> o</w:t>
      </w:r>
      <w:r>
        <w:rPr>
          <w:rFonts w:eastAsia="SimSun"/>
          <w:lang w:val="en-US"/>
        </w:rPr>
        <w:t>f band combination request sheet, status report and band combinations table</w:t>
      </w:r>
      <w:r>
        <w:rPr>
          <w:rFonts w:eastAsia="SimSun" w:hint="eastAsia"/>
          <w:lang w:val="en-US" w:eastAsia="zh-CN"/>
        </w:rPr>
        <w:t xml:space="preserve"> should be updated accordingly.</w:t>
      </w:r>
    </w:p>
    <w:p w14:paraId="68635EB3" w14:textId="087E5BAE" w:rsidR="00F400D1" w:rsidRDefault="00F400D1" w:rsidP="00F400D1">
      <w:pPr>
        <w:rPr>
          <w:rFonts w:eastAsia="SimSun"/>
          <w:lang w:val="en-US" w:eastAsia="zh-CN"/>
        </w:rPr>
      </w:pPr>
      <w:r>
        <w:rPr>
          <w:rFonts w:eastAsia="SimSun" w:hint="eastAsia"/>
          <w:lang w:val="en-US" w:eastAsia="zh-CN"/>
        </w:rPr>
        <w:t xml:space="preserve">The updated EXCEL </w:t>
      </w:r>
      <w:bookmarkStart w:id="65" w:name="OLE_LINK8"/>
      <w:r>
        <w:rPr>
          <w:rFonts w:eastAsia="SimSun"/>
          <w:lang w:val="en-US" w:eastAsia="zh-CN"/>
        </w:rPr>
        <w:t>templates</w:t>
      </w:r>
      <w:r>
        <w:rPr>
          <w:rFonts w:eastAsia="SimSun" w:hint="eastAsia"/>
          <w:lang w:val="en-US" w:eastAsia="zh-CN"/>
        </w:rPr>
        <w:t xml:space="preserve"> of </w:t>
      </w:r>
      <w:r>
        <w:rPr>
          <w:rFonts w:eastAsia="SimSun"/>
          <w:lang w:val="en-US"/>
        </w:rPr>
        <w:t>band combination request sheet, status report and band combinations table</w:t>
      </w:r>
      <w:bookmarkEnd w:id="65"/>
      <w:r>
        <w:rPr>
          <w:rFonts w:eastAsia="SimSun" w:hint="eastAsia"/>
          <w:lang w:val="en-US" w:eastAsia="zh-CN"/>
        </w:rPr>
        <w:t xml:space="preserve"> </w:t>
      </w:r>
      <w:bookmarkStart w:id="66" w:name="OLE_LINK7"/>
      <w:r>
        <w:rPr>
          <w:rFonts w:eastAsia="SimSun" w:hint="eastAsia"/>
          <w:lang w:val="en-US" w:eastAsia="zh-CN"/>
        </w:rPr>
        <w:t>for Rel</w:t>
      </w:r>
      <w:r>
        <w:rPr>
          <w:rFonts w:eastAsia="SimSun"/>
          <w:lang w:val="en-US" w:eastAsia="zh-CN"/>
        </w:rPr>
        <w:t>-</w:t>
      </w:r>
      <w:r>
        <w:rPr>
          <w:rFonts w:eastAsia="SimSun" w:hint="eastAsia"/>
          <w:lang w:val="en-US" w:eastAsia="zh-CN"/>
        </w:rPr>
        <w:t xml:space="preserve">18 PC3 band combinations </w:t>
      </w:r>
      <w:bookmarkEnd w:id="66"/>
      <w:r>
        <w:rPr>
          <w:rFonts w:eastAsia="SimSun" w:hint="eastAsia"/>
          <w:lang w:val="en-US" w:eastAsia="zh-CN"/>
        </w:rPr>
        <w:t>were already approved in RAN4#104e meeting, and it have already been uploaded to the following 3GPP</w:t>
      </w:r>
      <w:r>
        <w:rPr>
          <w:rFonts w:eastAsia="SimSun"/>
          <w:lang w:val="en-US"/>
        </w:rPr>
        <w:t xml:space="preserve"> ftp server. </w:t>
      </w:r>
    </w:p>
    <w:p w14:paraId="4734F662" w14:textId="77777777" w:rsidR="00F400D1" w:rsidRDefault="00000000" w:rsidP="00F400D1">
      <w:pPr>
        <w:jc w:val="center"/>
        <w:rPr>
          <w:rFonts w:eastAsia="SimSun"/>
          <w:lang w:val="en-US" w:eastAsia="zh-CN"/>
        </w:rPr>
      </w:pPr>
      <w:hyperlink r:id="rId13" w:history="1">
        <w:r w:rsidR="00F400D1">
          <w:rPr>
            <w:rStyle w:val="Hyperlink"/>
            <w:i/>
            <w:iCs/>
          </w:rPr>
          <w:t>https://www.3gpp.org/ftp/tsg_ran/WG4_Radio/Templates/</w:t>
        </w:r>
      </w:hyperlink>
    </w:p>
    <w:p w14:paraId="55DCE305" w14:textId="7BCB93B7" w:rsidR="00F400D1" w:rsidRDefault="00F400D1" w:rsidP="00F400D1">
      <w:pPr>
        <w:jc w:val="center"/>
        <w:rPr>
          <w:rFonts w:eastAsia="SimSun"/>
          <w:i/>
          <w:iCs/>
          <w:lang w:val="en-US" w:eastAsia="zh-CN"/>
        </w:rPr>
      </w:pPr>
      <w:r>
        <w:rPr>
          <w:rFonts w:eastAsia="SimSun" w:hint="eastAsia"/>
          <w:i/>
          <w:iCs/>
          <w:lang w:val="en-US" w:eastAsia="zh-CN"/>
        </w:rPr>
        <w:lastRenderedPageBreak/>
        <w:t>(Editor</w:t>
      </w:r>
      <w:r>
        <w:rPr>
          <w:rFonts w:eastAsia="SimSun"/>
          <w:i/>
          <w:iCs/>
          <w:lang w:val="en-US" w:eastAsia="zh-CN"/>
        </w:rPr>
        <w:t>’</w:t>
      </w:r>
      <w:r>
        <w:rPr>
          <w:rFonts w:eastAsia="SimSun" w:hint="eastAsia"/>
          <w:i/>
          <w:iCs/>
          <w:lang w:val="en-US" w:eastAsia="zh-CN"/>
        </w:rPr>
        <w:t xml:space="preserve">s note: The approved latest template is </w:t>
      </w:r>
      <w:bookmarkStart w:id="67" w:name="OLE_LINK9"/>
      <w:r w:rsidR="00B46740">
        <w:rPr>
          <w:rFonts w:eastAsia="SimSun"/>
          <w:i/>
          <w:iCs/>
          <w:lang w:val="en-US" w:eastAsia="zh-CN"/>
        </w:rPr>
        <w:t xml:space="preserve">in </w:t>
      </w:r>
      <w:r>
        <w:rPr>
          <w:rFonts w:eastAsia="SimSun" w:hint="eastAsia"/>
          <w:i/>
          <w:iCs/>
          <w:lang w:val="en-US" w:eastAsia="zh-CN"/>
        </w:rPr>
        <w:t>R4-</w:t>
      </w:r>
      <w:bookmarkEnd w:id="67"/>
      <w:r w:rsidR="00DC33AC">
        <w:rPr>
          <w:rFonts w:eastAsia="SimSun"/>
          <w:i/>
          <w:iCs/>
          <w:lang w:val="en-US" w:eastAsia="zh-CN"/>
        </w:rPr>
        <w:t>2303543</w:t>
      </w:r>
      <w:r>
        <w:rPr>
          <w:rFonts w:eastAsia="SimSun" w:hint="eastAsia"/>
          <w:i/>
          <w:iCs/>
          <w:lang w:val="en-US" w:eastAsia="zh-CN"/>
        </w:rPr>
        <w:t>)</w:t>
      </w:r>
    </w:p>
    <w:p w14:paraId="625EC2C8" w14:textId="41FE7A6C" w:rsidR="00F400D1" w:rsidRPr="00BE3136" w:rsidRDefault="00F400D1" w:rsidP="0029030F">
      <w:pPr>
        <w:rPr>
          <w:lang w:val="en-US" w:eastAsia="zh-CN"/>
        </w:rPr>
      </w:pPr>
      <w:r>
        <w:rPr>
          <w:rFonts w:eastAsia="SimSun" w:hint="eastAsia"/>
          <w:lang w:val="en-US" w:eastAsia="zh-CN"/>
        </w:rPr>
        <w:t xml:space="preserve">Besides the updated EXCEL templates, the other general rules captured in the section 6.2.2 in </w:t>
      </w:r>
      <w:bookmarkStart w:id="68" w:name="OLE_LINK6"/>
      <w:r>
        <w:rPr>
          <w:rFonts w:eastAsia="SimSun" w:hint="eastAsia"/>
          <w:lang w:val="en-US" w:eastAsia="zh-CN"/>
        </w:rPr>
        <w:t>TR</w:t>
      </w:r>
      <w:r>
        <w:rPr>
          <w:rFonts w:eastAsia="SimSun"/>
          <w:lang w:val="en-US" w:eastAsia="zh-CN"/>
        </w:rPr>
        <w:t xml:space="preserve"> </w:t>
      </w:r>
      <w:r>
        <w:rPr>
          <w:rFonts w:eastAsia="SimSun" w:hint="eastAsia"/>
          <w:lang w:val="en-US" w:eastAsia="zh-CN"/>
        </w:rPr>
        <w:t>38.862</w:t>
      </w:r>
      <w:bookmarkEnd w:id="68"/>
      <w:r>
        <w:rPr>
          <w:rFonts w:eastAsia="SimSun"/>
          <w:lang w:val="en-US" w:eastAsia="zh-CN"/>
        </w:rPr>
        <w:t xml:space="preserve"> </w:t>
      </w:r>
      <w:r>
        <w:rPr>
          <w:rFonts w:eastAsia="SimSun" w:hint="eastAsia"/>
          <w:lang w:val="en-US" w:eastAsia="zh-CN"/>
        </w:rPr>
        <w:t>[7] are still valid.</w:t>
      </w:r>
    </w:p>
    <w:p w14:paraId="14594AF9" w14:textId="4BEED09C" w:rsidR="0029030F" w:rsidRDefault="00F400D1" w:rsidP="0029030F">
      <w:pPr>
        <w:rPr>
          <w:rFonts w:eastAsia="DengXian"/>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SimSun" w:hAnsi="SimSun"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SimSun" w:hAnsi="SimSun"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SimSun" w:hAnsi="SimSun" w:hint="eastAsia"/>
        </w:rPr>
        <w:t>–</w:t>
      </w:r>
      <w:r w:rsidRPr="006E5372">
        <w:tab/>
      </w:r>
      <w:r>
        <w:rPr>
          <w:rFonts w:hint="eastAsia"/>
          <w:i/>
          <w:iCs/>
        </w:rPr>
        <w:t>Removing the channel bandwidth number in the table head</w:t>
      </w:r>
      <w:r>
        <w:rPr>
          <w:i/>
          <w:iCs/>
        </w:rPr>
        <w:t>.</w:t>
      </w:r>
    </w:p>
    <w:p w14:paraId="1A02B5EE" w14:textId="47DFB552" w:rsidR="0029030F" w:rsidRPr="001D2DBC" w:rsidRDefault="0029030F" w:rsidP="00BE3136">
      <w:pPr>
        <w:spacing w:after="120"/>
        <w:ind w:left="568" w:hanging="284"/>
      </w:pPr>
      <w:r>
        <w:rPr>
          <w:rFonts w:ascii="SimSun" w:hAnsi="SimSun"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Heading3"/>
      </w:pPr>
      <w:bookmarkStart w:id="69" w:name="_Toc133482841"/>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69"/>
    </w:p>
    <w:p w14:paraId="1D24100B" w14:textId="0238B24C" w:rsidR="003636AB" w:rsidRPr="003636AB" w:rsidRDefault="003636AB" w:rsidP="007B0FED">
      <w:pPr>
        <w:pStyle w:val="EditorsNote"/>
        <w:ind w:left="284" w:firstLine="0"/>
        <w:rPr>
          <w:lang w:eastAsia="zh-CN"/>
        </w:rPr>
      </w:pPr>
      <w:r w:rsidRPr="005F09F3">
        <w:rPr>
          <w:rFonts w:eastAsia="Times New Roman" w:hint="eastAsia"/>
        </w:rPr>
        <w:t>&lt; Editor's note: I</w:t>
      </w:r>
      <w:r w:rsidRPr="006840D3">
        <w:rPr>
          <w:rFonts w:eastAsia="Times New Roman"/>
        </w:rPr>
        <w:t>n this section, the template</w:t>
      </w:r>
      <w:r w:rsidRPr="007D3C41">
        <w:rPr>
          <w:rFonts w:eastAsia="Times New Roman"/>
        </w:rPr>
        <w:t xml:space="preserve">s for high power UE band combinations support only for </w:t>
      </w:r>
      <w:r>
        <w:rPr>
          <w:rFonts w:eastAsia="Times New Roman"/>
        </w:rPr>
        <w:t>‘</w:t>
      </w:r>
      <w:r w:rsidRPr="007B0FED">
        <w:rPr>
          <w:bCs/>
          <w:i/>
          <w:u w:val="single"/>
        </w:rPr>
        <w:t>HPUE_FR1_DC_LTE_NR_R18</w:t>
      </w:r>
      <w:r>
        <w:rPr>
          <w:bCs/>
        </w:rPr>
        <w:t>’</w:t>
      </w:r>
      <w:r w:rsidRPr="007B0FED">
        <w:rPr>
          <w:bCs/>
        </w:rPr>
        <w:t xml:space="preserve"> and</w:t>
      </w:r>
      <w:r w:rsidRPr="005F09F3">
        <w:rPr>
          <w:rFonts w:eastAsia="Times New Roman"/>
        </w:rPr>
        <w:t xml:space="preserve"> </w:t>
      </w:r>
      <w:r>
        <w:rPr>
          <w:rFonts w:eastAsia="Times New Roman"/>
        </w:rPr>
        <w:t>‘</w:t>
      </w:r>
      <w:r w:rsidRPr="007B0FED">
        <w:rPr>
          <w:bCs/>
          <w:i/>
          <w:u w:val="single"/>
        </w:rPr>
        <w:t>HPUE_FR1_TDD_NR_CADC_SUL_R18</w:t>
      </w:r>
      <w:r>
        <w:rPr>
          <w:bCs/>
        </w:rPr>
        <w:t>’</w:t>
      </w:r>
      <w:r w:rsidRPr="007B0FED">
        <w:rPr>
          <w:bCs/>
        </w:rPr>
        <w:t xml:space="preserve">. </w:t>
      </w:r>
      <w:r w:rsidRPr="007B0FED">
        <w:rPr>
          <w:rFonts w:eastAsia="Times New Roman"/>
        </w:rPr>
        <w:t xml:space="preserve">For the other HPUE basket WIDs, it depends on the rapporteurs’ decision whether or not </w:t>
      </w:r>
      <w:r w:rsidRPr="005F09F3">
        <w:rPr>
          <w:rFonts w:eastAsia="Times New Roman"/>
        </w:rPr>
        <w:t xml:space="preserve">to </w:t>
      </w:r>
      <w:r w:rsidRPr="007B0FED">
        <w:rPr>
          <w:rFonts w:eastAsia="Times New Roman"/>
        </w:rPr>
        <w:t>apply the EXCEL templates</w:t>
      </w:r>
      <w:r w:rsidRPr="005F09F3">
        <w:rPr>
          <w:rFonts w:eastAsia="Times New Roman"/>
        </w:rPr>
        <w:t>.</w:t>
      </w:r>
      <w:r w:rsidRPr="006840D3">
        <w:rPr>
          <w:rFonts w:eastAsia="Times New Roman"/>
        </w:rPr>
        <w:t>&gt;</w:t>
      </w:r>
    </w:p>
    <w:p w14:paraId="0087D1C9" w14:textId="069EFE4A" w:rsidR="0029030F" w:rsidRDefault="003636AB" w:rsidP="00BE3136">
      <w:pPr>
        <w:pStyle w:val="B10"/>
        <w:ind w:left="0" w:firstLine="0"/>
        <w:jc w:val="both"/>
        <w:rPr>
          <w:lang w:val="en-US"/>
        </w:rPr>
      </w:pPr>
      <w:r w:rsidRPr="003636AB">
        <w:rPr>
          <w:rFonts w:hint="eastAsia"/>
          <w:lang w:val="en-US" w:eastAsia="zh-CN"/>
        </w:rPr>
        <w:t xml:space="preserve"> </w:t>
      </w: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can be found in 3GPP ftp server and be applied to</w:t>
      </w:r>
      <w:r w:rsidRPr="007B0FED">
        <w:rPr>
          <w:lang w:val="en-US"/>
        </w:rPr>
        <w:t xml:space="preserve"> HPUE band combination request, revised WID and status report</w:t>
      </w:r>
      <w:r>
        <w:rPr>
          <w:lang w:val="en-US"/>
        </w:rPr>
        <w:t>.</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SimSun" w:hAnsi="SimSun"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SimSun" w:hAnsi="SimSun"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SimSun" w:hAnsi="SimSun" w:hint="eastAsia"/>
        </w:rPr>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SimSun" w:hAnsi="SimSun" w:hint="eastAsia"/>
        </w:rPr>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AB3C39B" w14:textId="46951D7C" w:rsidR="003636AB" w:rsidRPr="004B3F22" w:rsidRDefault="003636AB" w:rsidP="007B0FED">
      <w:pPr>
        <w:pStyle w:val="B10"/>
        <w:spacing w:after="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2F329CB4" w14:textId="77777777" w:rsidR="003636AB" w:rsidRPr="003636AB" w:rsidRDefault="003636AB" w:rsidP="00BE3136">
      <w:pPr>
        <w:pStyle w:val="B10"/>
        <w:ind w:left="0" w:firstLine="0"/>
        <w:jc w:val="both"/>
        <w:rPr>
          <w:lang w:eastAsia="zh-CN"/>
        </w:rPr>
      </w:pPr>
    </w:p>
    <w:p w14:paraId="6F898BA1" w14:textId="133ECA7F" w:rsidR="006C78A4" w:rsidRPr="00A1115A" w:rsidRDefault="006C78A4" w:rsidP="006C78A4">
      <w:pPr>
        <w:pStyle w:val="Heading3"/>
      </w:pPr>
      <w:bookmarkStart w:id="70" w:name="_Toc133482842"/>
      <w:r>
        <w:lastRenderedPageBreak/>
        <w:t>5.2</w:t>
      </w:r>
      <w:r w:rsidRPr="00A1115A">
        <w:t>.</w:t>
      </w:r>
      <w:r>
        <w:t>3</w:t>
      </w:r>
      <w:r w:rsidRPr="00A1115A">
        <w:tab/>
      </w:r>
      <w:r>
        <w:t xml:space="preserve">New </w:t>
      </w:r>
      <w:r>
        <w:rPr>
          <w:lang w:eastAsia="zh-CN"/>
        </w:rPr>
        <w:t>templates of delta TIB / RIB due to NE-DC and SUL band combinations in Rel-18</w:t>
      </w:r>
      <w:bookmarkEnd w:id="70"/>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7E6F9241" w14:textId="77777777" w:rsidR="006C78A4" w:rsidRPr="00A62EE4" w:rsidRDefault="006C78A4" w:rsidP="006C78A4">
      <w:pPr>
        <w:rPr>
          <w:lang w:eastAsia="zh-CN"/>
        </w:rPr>
      </w:pPr>
    </w:p>
    <w:p w14:paraId="194ACF03" w14:textId="2A94836E" w:rsidR="006C78A4" w:rsidRDefault="006C78A4" w:rsidP="006C78A4">
      <w:pPr>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DengXian"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DengXian" w:hAnsi="Arial"/>
                <w:color w:val="000000" w:themeColor="text1"/>
                <w:sz w:val="18"/>
              </w:rPr>
              <w:t>.</w:t>
            </w:r>
          </w:p>
        </w:tc>
      </w:tr>
    </w:tbl>
    <w:p w14:paraId="549B93FF" w14:textId="77777777" w:rsidR="006C78A4" w:rsidRPr="006C78A4" w:rsidRDefault="006C78A4" w:rsidP="00BE3136">
      <w:pPr>
        <w:pStyle w:val="B10"/>
        <w:ind w:left="0" w:firstLine="0"/>
        <w:jc w:val="both"/>
        <w:rPr>
          <w:lang w:eastAsia="zh-CN"/>
        </w:rPr>
      </w:pPr>
    </w:p>
    <w:p w14:paraId="7587B920" w14:textId="77777777" w:rsidR="0029030F" w:rsidRPr="00AE1A40" w:rsidRDefault="0029030F" w:rsidP="0029030F">
      <w:pPr>
        <w:pStyle w:val="Heading2"/>
        <w:rPr>
          <w:lang w:val="en-US"/>
        </w:rPr>
      </w:pPr>
      <w:bookmarkStart w:id="71" w:name="_Toc133482843"/>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71"/>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SimSun"/>
          <w:i/>
          <w:color w:val="000000" w:themeColor="text1"/>
          <w:lang w:eastAsia="zh-CN"/>
        </w:rPr>
        <w:t>before a</w:t>
      </w:r>
      <w:r w:rsidRPr="00BE3136">
        <w:rPr>
          <w:i/>
          <w:color w:val="000000" w:themeColor="text1"/>
          <w:lang w:eastAsia="zh-CN"/>
        </w:rPr>
        <w:t xml:space="preserve"> RAN4 Tdoc submission </w:t>
      </w:r>
      <w:r w:rsidRPr="00BE3136">
        <w:rPr>
          <w:rFonts w:eastAsia="SimSun"/>
          <w:i/>
          <w:color w:val="000000" w:themeColor="text1"/>
          <w:lang w:eastAsia="zh-CN"/>
        </w:rPr>
        <w:t xml:space="preserve">deadline </w:t>
      </w:r>
      <w:r w:rsidRPr="00BE3136">
        <w:rPr>
          <w:i/>
          <w:color w:val="000000" w:themeColor="text1"/>
          <w:lang w:eastAsia="zh-CN"/>
        </w:rPr>
        <w:t xml:space="preserve">and no new band </w:t>
      </w:r>
      <w:r w:rsidRPr="00BE3136">
        <w:rPr>
          <w:i/>
          <w:color w:val="000000" w:themeColor="text1"/>
          <w:lang w:eastAsia="zh-CN"/>
        </w:rPr>
        <w:lastRenderedPageBreak/>
        <w:t>combinat</w:t>
      </w:r>
      <w:r w:rsidRPr="00BE3136">
        <w:rPr>
          <w:rFonts w:eastAsia="SimSun"/>
          <w:i/>
          <w:color w:val="000000" w:themeColor="text1"/>
          <w:lang w:eastAsia="zh-CN"/>
        </w:rPr>
        <w:t>i</w:t>
      </w:r>
      <w:r w:rsidRPr="00BE3136">
        <w:rPr>
          <w:i/>
          <w:color w:val="000000" w:themeColor="text1"/>
          <w:lang w:eastAsia="zh-CN"/>
        </w:rPr>
        <w:t xml:space="preserve">ons </w:t>
      </w:r>
      <w:r w:rsidRPr="00BE3136">
        <w:rPr>
          <w:rFonts w:eastAsia="SimSun"/>
          <w:i/>
          <w:color w:val="000000" w:themeColor="text1"/>
          <w:lang w:eastAsia="zh-CN"/>
        </w:rPr>
        <w:t>are</w:t>
      </w:r>
      <w:r w:rsidRPr="00BE3136">
        <w:rPr>
          <w:i/>
          <w:color w:val="000000" w:themeColor="text1"/>
          <w:lang w:eastAsia="zh-CN"/>
        </w:rPr>
        <w:t xml:space="preserve"> allowed to be requested after the de</w:t>
      </w:r>
      <w:r w:rsidRPr="00BE3136">
        <w:rPr>
          <w:rFonts w:eastAsia="SimSun"/>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When </w:t>
      </w:r>
      <w:r w:rsidRPr="00BE3136">
        <w:rPr>
          <w:rFonts w:eastAsia="SimSun"/>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SimSun"/>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SimSun"/>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SimSun"/>
          <w:i/>
          <w:color w:val="000000" w:themeColor="text1"/>
          <w:lang w:eastAsia="zh-CN"/>
        </w:rPr>
        <w:t>proponent</w:t>
      </w:r>
      <w:r w:rsidRPr="00BE3136">
        <w:rPr>
          <w:i/>
          <w:color w:val="000000" w:themeColor="text1"/>
          <w:lang w:eastAsia="zh-CN"/>
        </w:rPr>
        <w:t xml:space="preserve"> </w:t>
      </w:r>
      <w:r w:rsidRPr="00BE3136">
        <w:rPr>
          <w:rFonts w:eastAsia="SimSun"/>
          <w:i/>
          <w:color w:val="000000" w:themeColor="text1"/>
          <w:lang w:eastAsia="zh-CN"/>
        </w:rPr>
        <w:t>shall</w:t>
      </w:r>
      <w:r w:rsidRPr="00BE3136">
        <w:rPr>
          <w:i/>
          <w:color w:val="000000" w:themeColor="text1"/>
          <w:lang w:eastAsia="zh-CN"/>
        </w:rPr>
        <w:t xml:space="preserve"> </w:t>
      </w:r>
      <w:r w:rsidRPr="00BE3136">
        <w:rPr>
          <w:rFonts w:eastAsia="SimSun"/>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SimSun"/>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SimSun" w:hAnsi="SimSun"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SimSun"/>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SimSun"/>
          <w:i/>
          <w:color w:val="000000" w:themeColor="text1"/>
          <w:lang w:eastAsia="zh-CN"/>
        </w:rPr>
        <w:t>proponent</w:t>
      </w:r>
      <w:r w:rsidRPr="00BE3136">
        <w:rPr>
          <w:i/>
          <w:color w:val="000000" w:themeColor="text1"/>
          <w:lang w:eastAsia="zh-CN"/>
        </w:rPr>
        <w:t xml:space="preserve"> to </w:t>
      </w:r>
      <w:r w:rsidRPr="00BE3136">
        <w:rPr>
          <w:rFonts w:eastAsia="SimSun"/>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SimSun"/>
          <w:i/>
          <w:color w:val="000000" w:themeColor="text1"/>
          <w:lang w:eastAsia="zh-CN"/>
        </w:rPr>
        <w:t>R</w:t>
      </w:r>
      <w:r w:rsidRPr="00BE3136">
        <w:rPr>
          <w:i/>
          <w:color w:val="000000" w:themeColor="text1"/>
          <w:lang w:eastAsia="zh-CN"/>
        </w:rPr>
        <w:t xml:space="preserve">apporteurs </w:t>
      </w:r>
      <w:r w:rsidRPr="00BE3136">
        <w:rPr>
          <w:rFonts w:eastAsia="SimSun"/>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SimSun"/>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5166CC83" w14:textId="77777777" w:rsidR="0029030F" w:rsidRDefault="0029030F" w:rsidP="00BE3136">
      <w:pPr>
        <w:pStyle w:val="B10"/>
        <w:spacing w:after="60"/>
        <w:rPr>
          <w:rFonts w:eastAsia="PMingLiU"/>
          <w:lang w:eastAsia="zh-TW"/>
        </w:rPr>
      </w:pPr>
      <w:r>
        <w:rPr>
          <w:lang w:eastAsia="zh-CN"/>
        </w:rPr>
        <w:t xml:space="preserve"> </w:t>
      </w:r>
      <w:r>
        <w:rPr>
          <w:i/>
          <w:color w:val="000000"/>
          <w:szCs w:val="24"/>
          <w:lang w:eastAsia="zh-CN"/>
        </w:rPr>
        <w:t>#   Proponents should prepare and submit the corresponding contributions, e.g. draft CR, TP before RAN4#X meeting. If a draft CR or TP is depending on approval of lower order fallbacks submitted at the same meeting, this need to be clearly mentioned in the cover sheet of the draft CR or in the heading of the TP</w:t>
      </w:r>
      <w:r>
        <w:rPr>
          <w:rFonts w:eastAsia="PMingLiU" w:hint="eastAsia"/>
          <w:lang w:eastAsia="zh-TW"/>
        </w:rPr>
        <w:t>.</w:t>
      </w:r>
    </w:p>
    <w:p w14:paraId="6FC0A4FD" w14:textId="77777777" w:rsidR="0029030F" w:rsidRPr="00BE3136" w:rsidRDefault="0029030F" w:rsidP="00BE3136">
      <w:pPr>
        <w:spacing w:afterLines="50" w:after="120"/>
        <w:ind w:left="420"/>
        <w:jc w:val="center"/>
        <w:rPr>
          <w:i/>
          <w:lang w:eastAsia="zh-CN"/>
        </w:rPr>
      </w:pPr>
      <w:r w:rsidRPr="00BE3136">
        <w:rPr>
          <w:i/>
          <w:lang w:eastAsia="zh-CN"/>
        </w:rPr>
        <w:t>(Note:</w:t>
      </w:r>
      <w:r>
        <w:rPr>
          <w:i/>
          <w:lang w:eastAsia="zh-CN"/>
        </w:rPr>
        <w:t xml:space="preserve"> </w:t>
      </w:r>
      <w:r w:rsidRPr="00BE3136">
        <w:rPr>
          <w:i/>
          <w:lang w:eastAsia="zh-CN"/>
        </w:rPr>
        <w:t xml:space="preserve"> The above rule is captured in TR 38.862-h10)</w:t>
      </w:r>
    </w:p>
    <w:p w14:paraId="76C3CE9F" w14:textId="77777777" w:rsidR="007642CD" w:rsidRDefault="007642CD" w:rsidP="007642CD">
      <w:pPr>
        <w:pStyle w:val="Heading2"/>
        <w:rPr>
          <w:lang w:val="en-US"/>
        </w:rPr>
      </w:pPr>
      <w:bookmarkStart w:id="72" w:name="_Toc133482844"/>
      <w:r>
        <w:rPr>
          <w:lang w:val="en-US"/>
        </w:rPr>
        <w:t>5.4</w:t>
      </w:r>
      <w:r w:rsidRPr="00AE1A40">
        <w:rPr>
          <w:lang w:val="en-US"/>
        </w:rPr>
        <w:tab/>
      </w:r>
      <w:r>
        <w:rPr>
          <w:lang w:val="en-US"/>
        </w:rPr>
        <w:t>Submitting technical contributions (Tdoc) for specifying band combinations</w:t>
      </w:r>
      <w:bookmarkEnd w:id="72"/>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SimSun" w:hint="eastAsia"/>
          <w:lang w:val="en-US" w:eastAsia="zh-CN"/>
        </w:rPr>
        <w:t>T</w:t>
      </w:r>
      <w:r>
        <w:rPr>
          <w:rFonts w:eastAsia="SimSun"/>
          <w:lang w:val="en-US" w:eastAsia="zh-CN"/>
        </w:rPr>
        <w:t>he</w:t>
      </w:r>
      <w:r>
        <w:rPr>
          <w:rFonts w:eastAsia="SimSun" w:hint="eastAsia"/>
          <w:lang w:val="en-US" w:eastAsia="zh-CN"/>
        </w:rPr>
        <w:t xml:space="preserve"> </w:t>
      </w:r>
      <w:r>
        <w:rPr>
          <w:rFonts w:eastAsia="SimSun"/>
          <w:lang w:val="en-US" w:eastAsia="zh-CN"/>
        </w:rPr>
        <w:t>R18 PC3 basket WID items</w:t>
      </w:r>
      <w:r>
        <w:rPr>
          <w:rFonts w:eastAsia="SimSun" w:hint="eastAsia"/>
          <w:lang w:val="en-US" w:eastAsia="zh-CN"/>
        </w:rPr>
        <w:t xml:space="preserve"> were improved in RAN#96 meeting</w:t>
      </w:r>
      <w:r>
        <w:rPr>
          <w:rFonts w:eastAsia="SimSun"/>
          <w:lang w:val="en-US" w:eastAsia="zh-CN"/>
        </w:rPr>
        <w:t>, including</w:t>
      </w:r>
      <w:r>
        <w:rPr>
          <w:rFonts w:eastAsia="SimSun" w:hint="eastAsia"/>
          <w:lang w:val="en-US" w:eastAsia="zh-CN"/>
        </w:rPr>
        <w:t xml:space="preserve"> PC3</w:t>
      </w:r>
      <w:r>
        <w:rPr>
          <w:rFonts w:eastAsia="SimSun"/>
          <w:lang w:val="en-US" w:eastAsia="zh-CN"/>
        </w:rPr>
        <w:t xml:space="preserve"> ENDC/NEDC, NR CA/DC, SUL and V2X basket WIDs,</w:t>
      </w:r>
      <w:r>
        <w:rPr>
          <w:rFonts w:eastAsia="SimSun" w:hint="eastAsia"/>
          <w:lang w:val="en-US" w:eastAsia="zh-CN"/>
        </w:rPr>
        <w:t xml:space="preserve"> due to some of the R17 PC3 basket WID items are merged into one R18 PC3 basket WID, and </w:t>
      </w:r>
      <w:r w:rsidRPr="004B0B1F">
        <w:rPr>
          <w:rFonts w:eastAsia="SimSun"/>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Which agenda to submit the Tdoc for</w:t>
      </w:r>
    </w:p>
    <w:p w14:paraId="46F1B90D" w14:textId="77777777" w:rsidR="007642CD" w:rsidRDefault="007642CD" w:rsidP="007642CD">
      <w:pPr>
        <w:rPr>
          <w:lang w:val="en-US"/>
        </w:rPr>
      </w:pPr>
      <w:r>
        <w:rPr>
          <w:lang w:val="en-US"/>
        </w:rPr>
        <w:lastRenderedPageBreak/>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SimSun" w:hAnsi="SimSun" w:hint="eastAsia"/>
        </w:rPr>
        <w:t>1</w:t>
      </w:r>
      <w:r>
        <w:rPr>
          <w:rFonts w:ascii="SimSun" w:hAnsi="SimSun"/>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SimSun" w:hAnsi="SimSun"/>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SimSun" w:hAnsi="SimSun"/>
        </w:rPr>
        <w:t>3)</w:t>
      </w:r>
      <w:r w:rsidRPr="006E5372">
        <w:tab/>
      </w:r>
      <w:r w:rsidRPr="001E6F79">
        <w:rPr>
          <w:lang w:val="en-US"/>
        </w:rPr>
        <w:t>3 band inter-band CA or DC (intra-band UL CA triple beat related MSD, LB-LB-LB cases)</w:t>
      </w:r>
    </w:p>
    <w:p w14:paraId="41A72C84" w14:textId="77777777" w:rsidR="007642CD" w:rsidRPr="004B0B1F" w:rsidRDefault="007642CD" w:rsidP="007642CD">
      <w:pPr>
        <w:rPr>
          <w:lang w:val="en-US"/>
        </w:rPr>
      </w:pPr>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1A49FADF" w14:textId="77777777" w:rsidR="00AC6F6E" w:rsidRPr="0029030F" w:rsidRDefault="00AC6F6E" w:rsidP="00AC6F6E"/>
    <w:p w14:paraId="4A36DE45" w14:textId="4099DC21" w:rsidR="00F85341" w:rsidRDefault="00CE48EC" w:rsidP="00F85341">
      <w:pPr>
        <w:pStyle w:val="Heading1"/>
        <w:rPr>
          <w:lang w:val="en-US"/>
        </w:rPr>
      </w:pPr>
      <w:bookmarkStart w:id="73" w:name="_Toc133482845"/>
      <w:r>
        <w:rPr>
          <w:lang w:val="en-US"/>
        </w:rPr>
        <w:t>6</w:t>
      </w:r>
      <w:r w:rsidR="00F85341" w:rsidRPr="006F7C0C">
        <w:rPr>
          <w:lang w:val="en-US"/>
        </w:rPr>
        <w:tab/>
      </w:r>
      <w:bookmarkEnd w:id="37"/>
      <w:bookmarkEnd w:id="38"/>
      <w:bookmarkEnd w:id="39"/>
      <w:bookmarkEnd w:id="40"/>
      <w:r w:rsidR="00893F4F">
        <w:rPr>
          <w:lang w:val="en-US"/>
        </w:rPr>
        <w:t>G</w:t>
      </w:r>
      <w:r w:rsidR="00F85341">
        <w:rPr>
          <w:lang w:val="en-US" w:eastAsia="zh-CN"/>
        </w:rPr>
        <w:t xml:space="preserve">uidelines </w:t>
      </w:r>
      <w:r w:rsidR="00F85341">
        <w:rPr>
          <w:lang w:val="en-US"/>
        </w:rPr>
        <w:t>of specifying band combinations</w:t>
      </w:r>
      <w:bookmarkEnd w:id="41"/>
      <w:bookmarkEnd w:id="42"/>
      <w:bookmarkEnd w:id="43"/>
      <w:bookmarkEnd w:id="73"/>
    </w:p>
    <w:p w14:paraId="35F9EB49" w14:textId="776046AC" w:rsidR="00F85341" w:rsidRDefault="00CE48EC" w:rsidP="00F85341">
      <w:pPr>
        <w:pStyle w:val="Heading2"/>
        <w:rPr>
          <w:lang w:val="en-US"/>
        </w:rPr>
      </w:pPr>
      <w:bookmarkStart w:id="74" w:name="_Toc441571534"/>
      <w:bookmarkStart w:id="75" w:name="_Toc47088270"/>
      <w:bookmarkStart w:id="76" w:name="_Toc81509771"/>
      <w:bookmarkStart w:id="77" w:name="_Toc98485720"/>
      <w:bookmarkStart w:id="78" w:name="_Toc106096696"/>
      <w:bookmarkStart w:id="79" w:name="_Toc133482846"/>
      <w:r>
        <w:rPr>
          <w:lang w:val="en-US"/>
        </w:rPr>
        <w:t>6</w:t>
      </w:r>
      <w:r w:rsidR="00F85341" w:rsidRPr="00616096">
        <w:rPr>
          <w:lang w:val="en-US"/>
        </w:rPr>
        <w:t>.1</w:t>
      </w:r>
      <w:r w:rsidR="00F85341" w:rsidRPr="00616096">
        <w:rPr>
          <w:rFonts w:ascii="Calibri" w:hAnsi="Calibri"/>
          <w:sz w:val="22"/>
          <w:szCs w:val="22"/>
          <w:lang w:val="en-US" w:eastAsia="sv-SE"/>
        </w:rPr>
        <w:tab/>
      </w:r>
      <w:bookmarkEnd w:id="74"/>
      <w:bookmarkEnd w:id="75"/>
      <w:r w:rsidR="00F85341">
        <w:rPr>
          <w:lang w:val="en-US"/>
        </w:rPr>
        <w:t>General</w:t>
      </w:r>
      <w:bookmarkEnd w:id="76"/>
      <w:bookmarkEnd w:id="77"/>
      <w:bookmarkEnd w:id="78"/>
      <w:bookmarkEnd w:id="79"/>
    </w:p>
    <w:p w14:paraId="1915D72B" w14:textId="6D93F697" w:rsidR="00893F4F" w:rsidRPr="00091FD2" w:rsidRDefault="00893F4F" w:rsidP="00893F4F">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E3411C">
        <w:rPr>
          <w:rFonts w:eastAsia="Times New Roman"/>
          <w:lang w:eastAsia="en-GB"/>
        </w:rPr>
        <w:t xml:space="preserve">This section will collect the new agreements on the </w:t>
      </w:r>
      <w:r>
        <w:rPr>
          <w:rFonts w:eastAsia="Times New Roman"/>
          <w:lang w:eastAsia="en-GB"/>
        </w:rPr>
        <w:t>rules and guidelines of specifying band combinations.</w:t>
      </w:r>
      <w:r w:rsidR="00E3411C">
        <w:rPr>
          <w:rFonts w:eastAsia="Times New Roman"/>
          <w:lang w:eastAsia="en-GB"/>
        </w:rPr>
        <w:t xml:space="preserve"> The </w:t>
      </w:r>
      <w:r w:rsidR="007A68B8">
        <w:rPr>
          <w:rFonts w:eastAsia="Times New Roman"/>
          <w:lang w:eastAsia="en-GB"/>
        </w:rPr>
        <w:t xml:space="preserve">possible </w:t>
      </w:r>
      <w:r w:rsidR="00E3411C">
        <w:rPr>
          <w:rFonts w:eastAsia="Times New Roman"/>
          <w:lang w:eastAsia="en-GB"/>
        </w:rPr>
        <w:t xml:space="preserve">optimization to the </w:t>
      </w:r>
      <w:r w:rsidR="007A68B8">
        <w:rPr>
          <w:rFonts w:eastAsia="Times New Roman"/>
          <w:lang w:eastAsia="en-GB"/>
        </w:rPr>
        <w:t>band combination will also be discussed in this section.</w:t>
      </w:r>
      <w:r>
        <w:rPr>
          <w:rFonts w:eastAsia="Times New Roman"/>
          <w:lang w:eastAsia="en-GB"/>
        </w:rPr>
        <w:t>&gt;</w:t>
      </w:r>
    </w:p>
    <w:p w14:paraId="6F0C1A89" w14:textId="5A462A14" w:rsidR="00D33D2E" w:rsidRDefault="00D33D2E" w:rsidP="00D33D2E">
      <w:pPr>
        <w:pStyle w:val="Heading2"/>
        <w:rPr>
          <w:lang w:val="en-US"/>
        </w:rPr>
      </w:pPr>
      <w:bookmarkStart w:id="80" w:name="_Toc133482847"/>
      <w:r>
        <w:rPr>
          <w:lang w:val="en-US"/>
        </w:rPr>
        <w:t>6</w:t>
      </w:r>
      <w:r w:rsidRPr="00616096">
        <w:rPr>
          <w:lang w:val="en-US"/>
        </w:rPr>
        <w:t>.</w:t>
      </w:r>
      <w:r>
        <w:rPr>
          <w:lang w:val="en-US"/>
        </w:rPr>
        <w:t>2</w:t>
      </w:r>
      <w:r w:rsidRPr="00BE3136">
        <w:rPr>
          <w:lang w:val="en-US"/>
        </w:rPr>
        <w:tab/>
      </w:r>
      <w:r>
        <w:rPr>
          <w:lang w:val="en-US"/>
        </w:rPr>
        <w:t>Guidelines on band combination fallbacks</w:t>
      </w:r>
      <w:bookmarkEnd w:id="80"/>
    </w:p>
    <w:p w14:paraId="6280C1AA" w14:textId="48236819" w:rsidR="001F7255" w:rsidRPr="00815EB8" w:rsidRDefault="001F7255" w:rsidP="00BE3136">
      <w:pPr>
        <w:pStyle w:val="Heading3"/>
      </w:pPr>
      <w:bookmarkStart w:id="81" w:name="_Toc133482848"/>
      <w:r>
        <w:t>6.2.1</w:t>
      </w:r>
      <w:r w:rsidRPr="00815EB8">
        <w:tab/>
      </w:r>
      <w:r w:rsidRPr="0029030F">
        <w:t>General definition of fallbacks</w:t>
      </w:r>
      <w:bookmarkEnd w:id="81"/>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ListParagraph"/>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ListParagraph"/>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ListParagraph"/>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 xml:space="preserve">Example: CA_n1D would have three fallbacks, where the first, the second or the third carrier would be removed, but in all three cases the resulting fallback is the same: CA_n1C, so we only have one unique </w:t>
      </w:r>
      <w:r w:rsidR="004F1A90" w:rsidRPr="00BE3136">
        <w:rPr>
          <w:lang w:eastAsia="zh-CN"/>
        </w:rPr>
        <w:lastRenderedPageBreak/>
        <w:t>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ListParagraph"/>
        <w:ind w:left="425" w:firstLineChars="10" w:firstLine="20"/>
        <w:rPr>
          <w:rFonts w:eastAsia="Times New Roman"/>
          <w:i/>
          <w:iCs/>
        </w:rPr>
      </w:pPr>
      <w:r w:rsidRPr="00D270FD">
        <w:rPr>
          <w:rFonts w:eastAsia="Times New Roman"/>
          <w:iCs/>
        </w:rPr>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Heading3"/>
      </w:pPr>
      <w:bookmarkStart w:id="82" w:name="_Toc133482849"/>
      <w:r>
        <w:t>6.2</w:t>
      </w:r>
      <w:r w:rsidR="001F7255" w:rsidRPr="00815EB8">
        <w:t>.2</w:t>
      </w:r>
      <w:r w:rsidR="001F7255" w:rsidRPr="00815EB8">
        <w:tab/>
      </w:r>
      <w:r w:rsidR="001F7255" w:rsidRPr="0029030F">
        <w:t>Mandatory Fallbacks</w:t>
      </w:r>
      <w:bookmarkEnd w:id="82"/>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ListParagraph"/>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SimSun"/>
          <w:bCs/>
          <w:color w:val="ED7D31" w:themeColor="accent2"/>
          <w:lang w:val="en-US" w:eastAsia="zh-TW"/>
        </w:rPr>
        <w:t>CA_n1A-n3A-n4A,</w:t>
      </w:r>
      <w:r w:rsidRPr="00BE3136">
        <w:rPr>
          <w:lang w:eastAsia="zh-CN"/>
        </w:rPr>
        <w:t xml:space="preserve"> </w:t>
      </w:r>
      <w:r w:rsidRPr="00BE3136">
        <w:rPr>
          <w:rFonts w:eastAsia="SimSun"/>
          <w:bCs/>
          <w:color w:val="4472C4" w:themeColor="accent1"/>
          <w:lang w:val="en-US" w:eastAsia="zh-TW"/>
        </w:rPr>
        <w:t xml:space="preserve">CA_n1A-n2A-n4A, </w:t>
      </w:r>
      <w:r w:rsidRPr="00BE3136">
        <w:rPr>
          <w:rFonts w:eastAsia="SimSun"/>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SimSun"/>
          <w:bCs/>
          <w:color w:val="ED7D31" w:themeColor="accent2"/>
          <w:lang w:val="en-US" w:eastAsia="zh-TW"/>
        </w:rPr>
        <w:t xml:space="preserve">CA_n3A-n4A, CA_n1A-n4A, CA_n1A-n3A, </w:t>
      </w:r>
      <w:r w:rsidRPr="00BE3136">
        <w:rPr>
          <w:rFonts w:eastAsia="SimSun"/>
          <w:bCs/>
          <w:color w:val="4472C4" w:themeColor="accent1"/>
          <w:lang w:val="en-US" w:eastAsia="zh-TW"/>
        </w:rPr>
        <w:t>CA_n2A-n4A, CA_n1A-n4A, CA_n1A-n2A,</w:t>
      </w:r>
      <w:r w:rsidRPr="00BE3136">
        <w:rPr>
          <w:lang w:eastAsia="zh-CN"/>
        </w:rPr>
        <w:t xml:space="preserve"> </w:t>
      </w:r>
      <w:r w:rsidRPr="00BE3136">
        <w:rPr>
          <w:rFonts w:eastAsia="SimSun"/>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ListParagraph"/>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ListParagraph"/>
        <w:ind w:left="425" w:firstLineChars="10" w:firstLine="20"/>
        <w:rPr>
          <w:lang w:eastAsia="zh-CN"/>
        </w:rPr>
      </w:pPr>
      <w:r w:rsidRPr="00D270FD">
        <w:rPr>
          <w:rFonts w:eastAsia="Times New Roman"/>
          <w:iCs/>
        </w:rPr>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Heading3"/>
      </w:pPr>
      <w:bookmarkStart w:id="83" w:name="_Toc133482850"/>
      <w:r>
        <w:t>6.2</w:t>
      </w:r>
      <w:r w:rsidR="001F7255" w:rsidRPr="00815EB8">
        <w:t>.3</w:t>
      </w:r>
      <w:r w:rsidR="001F7255" w:rsidRPr="00815EB8">
        <w:tab/>
      </w:r>
      <w:r w:rsidR="001F7255" w:rsidRPr="0029030F">
        <w:t>Fallbacks of EN-DC Configurations</w:t>
      </w:r>
      <w:bookmarkEnd w:id="83"/>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NormalWeb"/>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Heading3"/>
      </w:pPr>
      <w:bookmarkStart w:id="84" w:name="_Toc133482851"/>
      <w:r>
        <w:t>6.2</w:t>
      </w:r>
      <w:r w:rsidR="001F7255">
        <w:t>.4</w:t>
      </w:r>
      <w:r w:rsidR="001F7255" w:rsidRPr="00815EB8">
        <w:tab/>
      </w:r>
      <w:r w:rsidR="001F7255" w:rsidRPr="0029030F">
        <w:t>Fallbacks of UL Configurations</w:t>
      </w:r>
      <w:bookmarkEnd w:id="84"/>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ListParagraph"/>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Heading3"/>
        <w:spacing w:after="240"/>
        <w:ind w:left="0" w:firstLine="0"/>
      </w:pPr>
      <w:bookmarkStart w:id="85" w:name="_Toc133482852"/>
      <w:r>
        <w:lastRenderedPageBreak/>
        <w:t>6.2.5</w:t>
      </w:r>
      <w:r w:rsidRPr="00815EB8">
        <w:tab/>
      </w:r>
      <w:r w:rsidRPr="0029030F">
        <w:t>Fallback</w:t>
      </w:r>
      <w:r>
        <w:t xml:space="preserve"> rule</w:t>
      </w:r>
      <w:r w:rsidRPr="0029030F">
        <w:t xml:space="preserve">s </w:t>
      </w:r>
      <w:r>
        <w:t>for some exceptional cases</w:t>
      </w:r>
      <w:bookmarkEnd w:id="85"/>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ListParagraph"/>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ListParagraph"/>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ListParagraph"/>
        <w:ind w:left="425" w:firstLineChars="10" w:firstLine="20"/>
        <w:rPr>
          <w:rFonts w:eastAsia="SimSun"/>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SimSun"/>
          <w:lang w:eastAsia="zh-CN"/>
        </w:rPr>
      </w:pPr>
      <w:r w:rsidRPr="006E4340">
        <w:rPr>
          <w:rFonts w:eastAsia="SimSun"/>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Heading3"/>
        <w:spacing w:after="240"/>
        <w:ind w:left="0" w:firstLine="0"/>
      </w:pPr>
      <w:bookmarkStart w:id="86" w:name="_Toc133482853"/>
      <w:r>
        <w:t>6.2.6</w:t>
      </w:r>
      <w:r w:rsidRPr="00815EB8">
        <w:tab/>
      </w:r>
      <w:r>
        <w:t>G</w:t>
      </w:r>
      <w:r>
        <w:rPr>
          <w:rFonts w:hint="eastAsia"/>
          <w:lang w:eastAsia="zh-CN"/>
        </w:rPr>
        <w:t>ui</w:t>
      </w:r>
      <w:r>
        <w:rPr>
          <w:lang w:eastAsia="zh-CN"/>
        </w:rPr>
        <w:t>delines on valid CBW for higher order BC depending on fallbacks</w:t>
      </w:r>
      <w:bookmarkEnd w:id="86"/>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ListParagraph"/>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ListParagraph"/>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Heading2"/>
        <w:rPr>
          <w:lang w:val="en-US"/>
        </w:rPr>
      </w:pPr>
      <w:bookmarkStart w:id="87" w:name="_Toc133482854"/>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87"/>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lastRenderedPageBreak/>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DengXian" w:hAnsi="Arial"/>
                <w:b/>
                <w:sz w:val="18"/>
              </w:rPr>
            </w:pPr>
            <w:r w:rsidRPr="00F92868">
              <w:rPr>
                <w:rFonts w:ascii="Arial" w:eastAsia="DengXian"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ΔR</w:t>
            </w:r>
            <w:r w:rsidRPr="00BE3136">
              <w:rPr>
                <w:rFonts w:ascii="Arial" w:eastAsia="DengXian" w:hAnsi="Arial"/>
                <w:b/>
                <w:sz w:val="18"/>
                <w:vertAlign w:val="subscript"/>
              </w:rPr>
              <w:t>IB,c</w:t>
            </w:r>
            <w:r w:rsidRPr="00BE3136">
              <w:rPr>
                <w:rFonts w:ascii="Arial" w:eastAsia="DengXian" w:hAnsi="Arial"/>
                <w:b/>
                <w:sz w:val="18"/>
              </w:rPr>
              <w:t xml:space="preserve"> for NR bands (dB)</w:t>
            </w:r>
            <w:r w:rsidRPr="00BE3136">
              <w:rPr>
                <w:rFonts w:ascii="Arial" w:eastAsia="DengXian"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DengXian"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DengXian" w:hAnsi="Arial"/>
                <w:b/>
                <w:sz w:val="18"/>
              </w:rPr>
            </w:pPr>
            <w:r w:rsidRPr="00BE3136">
              <w:rPr>
                <w:rFonts w:ascii="Arial" w:eastAsia="DengXian" w:hAnsi="Arial"/>
                <w:b/>
                <w:sz w:val="18"/>
              </w:rPr>
              <w:t>Component band in order of bands in configuration</w:t>
            </w:r>
            <w:r w:rsidRPr="00BE3136">
              <w:rPr>
                <w:rFonts w:ascii="Arial" w:eastAsia="DengXian"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sz w:val="18"/>
                <w:lang w:eastAsia="zh-CN"/>
              </w:rPr>
              <w:t>CA</w:t>
            </w:r>
            <w:r w:rsidRPr="00BE3136">
              <w:rPr>
                <w:rFonts w:ascii="Arial" w:eastAsia="DengXian" w:hAnsi="Arial"/>
                <w:strike/>
                <w:sz w:val="18"/>
              </w:rPr>
              <w:t>_</w:t>
            </w:r>
            <w:r w:rsidRPr="00BE3136">
              <w:rPr>
                <w:rFonts w:ascii="Arial" w:eastAsia="DengXian" w:hAnsi="Arial"/>
                <w:strike/>
                <w:sz w:val="18"/>
                <w:lang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r>
              <w:rPr>
                <w:rFonts w:ascii="Arial" w:eastAsia="DengXian"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DengXian" w:hAnsi="Arial"/>
                <w:strike/>
                <w:sz w:val="18"/>
              </w:rPr>
            </w:pPr>
            <w:r w:rsidRPr="00BE3136">
              <w:rPr>
                <w:rFonts w:ascii="Arial" w:eastAsia="DengXian" w:hAnsi="Arial"/>
                <w:strike/>
                <w:color w:val="000000"/>
                <w:sz w:val="18"/>
              </w:rPr>
              <w:t>CA_</w:t>
            </w:r>
            <w:r w:rsidRPr="00BE3136">
              <w:rPr>
                <w:rFonts w:ascii="Arial" w:eastAsia="DengXian" w:hAnsi="Arial"/>
                <w:strike/>
                <w:color w:val="000000"/>
                <w:sz w:val="18"/>
                <w:lang w:eastAsia="zh-CN"/>
              </w:rPr>
              <w:t>n</w:t>
            </w:r>
            <w:r w:rsidRPr="00BE3136">
              <w:rPr>
                <w:rFonts w:ascii="Arial" w:eastAsia="Yu Mincho" w:hAnsi="Arial"/>
                <w:strike/>
                <w:color w:val="000000"/>
                <w:sz w:val="18"/>
              </w:rPr>
              <w:t>1</w:t>
            </w:r>
            <w:r w:rsidRPr="00BE3136">
              <w:rPr>
                <w:rFonts w:ascii="Arial" w:eastAsia="DengXian" w:hAnsi="Arial"/>
                <w:strike/>
                <w:color w:val="000000"/>
                <w:sz w:val="18"/>
              </w:rPr>
              <w:t>-</w:t>
            </w:r>
            <w:r w:rsidRPr="00BE3136">
              <w:rPr>
                <w:rFonts w:ascii="Arial" w:eastAsia="DengXian"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DengXian" w:hAnsi="Arial"/>
                <w:sz w:val="18"/>
                <w:lang w:eastAsia="zh-CN"/>
              </w:rPr>
            </w:pPr>
            <w:r>
              <w:rPr>
                <w:rFonts w:ascii="Arial" w:eastAsia="DengXian"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DengXian" w:hAnsi="Arial"/>
                <w:strike/>
                <w:color w:val="000000"/>
                <w:sz w:val="18"/>
              </w:rPr>
            </w:pPr>
            <w:r w:rsidRPr="00BE3136">
              <w:rPr>
                <w:rFonts w:ascii="Arial" w:eastAsia="DengXian" w:hAnsi="Arial"/>
                <w:strike/>
                <w:sz w:val="18"/>
                <w:lang w:val="fr-FR" w:eastAsia="zh-CN"/>
              </w:rPr>
              <w:t>CA</w:t>
            </w:r>
            <w:r w:rsidRPr="00BE3136">
              <w:rPr>
                <w:rFonts w:ascii="Arial" w:eastAsia="DengXian" w:hAnsi="Arial"/>
                <w:strike/>
                <w:sz w:val="18"/>
                <w:lang w:val="fr-FR"/>
              </w:rPr>
              <w:t>_</w:t>
            </w:r>
            <w:r w:rsidRPr="00BE3136">
              <w:rPr>
                <w:rFonts w:ascii="Arial" w:eastAsia="DengXian" w:hAnsi="Arial"/>
                <w:strike/>
                <w:sz w:val="18"/>
                <w:lang w:val="fr-FR" w:eastAsia="zh-CN"/>
              </w:rPr>
              <w:t>n1</w:t>
            </w:r>
            <w:r w:rsidRPr="00BE3136">
              <w:rPr>
                <w:rFonts w:ascii="Arial" w:eastAsia="DengXian" w:hAnsi="Arial"/>
                <w:strike/>
                <w:sz w:val="18"/>
                <w:lang w:val="sv-SE" w:eastAsia="ja-JP"/>
              </w:rPr>
              <w:t>-</w:t>
            </w:r>
            <w:r w:rsidRPr="00BE3136">
              <w:rPr>
                <w:rFonts w:ascii="Arial" w:eastAsia="DengXian" w:hAnsi="Arial"/>
                <w:strike/>
                <w:sz w:val="18"/>
                <w:lang w:val="en-US" w:eastAsia="zh-CN"/>
              </w:rPr>
              <w:t>n3</w:t>
            </w:r>
            <w:r w:rsidRPr="00BE3136">
              <w:rPr>
                <w:rFonts w:ascii="Arial" w:eastAsia="DengXian"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DengXian" w:hAnsi="Arial"/>
                <w:sz w:val="18"/>
                <w:lang w:eastAsia="zh-CN"/>
              </w:rPr>
            </w:pPr>
            <w:r>
              <w:rPr>
                <w:rFonts w:ascii="Arial" w:eastAsia="DengXian"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bl>
    <w:p w14:paraId="1723335A" w14:textId="77777777" w:rsidR="00E267BC" w:rsidRDefault="00E267BC" w:rsidP="00BE3136">
      <w:pPr>
        <w:rPr>
          <w:lang w:eastAsia="zh-CN"/>
        </w:rPr>
      </w:pPr>
    </w:p>
    <w:p w14:paraId="07782348" w14:textId="2352F7ED" w:rsidR="00893F4F" w:rsidRPr="00E267BC" w:rsidRDefault="00E267BC" w:rsidP="00F85341">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24A64A35" w14:textId="5A55D461" w:rsidR="00F22B95" w:rsidRPr="00F22B95" w:rsidRDefault="00F22B95" w:rsidP="00F22B95">
      <w:pPr>
        <w:pStyle w:val="Heading2"/>
        <w:rPr>
          <w:lang w:val="en-US"/>
        </w:rPr>
      </w:pPr>
      <w:bookmarkStart w:id="88" w:name="_Toc133482855"/>
      <w:r w:rsidRPr="00F22B95">
        <w:rPr>
          <w:lang w:val="en-US"/>
        </w:rPr>
        <w:t>6.</w:t>
      </w:r>
      <w:r>
        <w:rPr>
          <w:lang w:val="en-US"/>
        </w:rPr>
        <w:t>4</w:t>
      </w:r>
      <w:r w:rsidRPr="00BC078F">
        <w:rPr>
          <w:lang w:val="en-US"/>
        </w:rPr>
        <w:tab/>
      </w:r>
      <w:r w:rsidRPr="00F22B95">
        <w:rPr>
          <w:lang w:val="en-US"/>
        </w:rPr>
        <w:t>Guidelines on simplification for CA configurations</w:t>
      </w:r>
      <w:bookmarkEnd w:id="88"/>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F22B95">
      <w:pPr>
        <w:pStyle w:val="ListParagraph"/>
        <w:numPr>
          <w:ilvl w:val="0"/>
          <w:numId w:val="44"/>
        </w:numPr>
        <w:spacing w:after="120"/>
        <w:contextualSpacing w:val="0"/>
        <w:rPr>
          <w:b/>
          <w:sz w:val="16"/>
          <w:szCs w:val="16"/>
        </w:rPr>
      </w:pPr>
      <w:bookmarkStart w:id="89" w:name="MCCQCTEMPBM_00000031"/>
      <w:bookmarkStart w:id="90" w:name="MCCQCTEMPBM_00000032"/>
      <w:r w:rsidRPr="00BC078F">
        <w:rPr>
          <w:b/>
          <w:sz w:val="16"/>
          <w:szCs w:val="16"/>
        </w:rPr>
        <w:t>Note:  The delimiter “/” will only be used in the uplink configurations for the sake of simplicity. For example, CA_nxA-nyA/B/C denotes CA_nxA-nyA, CA_nxA-nyB and CA_nxA-nyC, where nx and ny are two NR bands, n</w:t>
      </w:r>
      <w:r w:rsidRPr="00BC078F">
        <w:rPr>
          <w:b/>
          <w:sz w:val="16"/>
          <w:szCs w:val="16"/>
          <w:lang w:eastAsia="zh-CN"/>
        </w:rPr>
        <w:t xml:space="preserve">y is a FR2 band </w:t>
      </w:r>
      <w:r w:rsidRPr="00BC078F">
        <w:rPr>
          <w:b/>
          <w:sz w:val="16"/>
          <w:szCs w:val="16"/>
        </w:rPr>
        <w:t>and A, B and C are the corresponding bandwidth classes respectively.</w:t>
      </w:r>
    </w:p>
    <w:bookmarkEnd w:id="89"/>
    <w:bookmarkEnd w:id="90"/>
    <w:p w14:paraId="0C1D03EA" w14:textId="05ABB4F4" w:rsidR="00F22B95" w:rsidRDefault="00F22B95" w:rsidP="00BC078F">
      <w:pPr>
        <w:pStyle w:val="TH"/>
      </w:pPr>
      <w:r>
        <w:rPr>
          <w:bCs/>
          <w:color w:val="000000" w:themeColor="text1"/>
        </w:rPr>
        <w:lastRenderedPageBreak/>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Note (*): The delimiter “/” will only be used in the uplink configurations for the sake of simplicity. For example, CA_nxA-nyA/B/C denotes CA_nxA-nyA, CA_nxA-nyB and CA_nxA-nyC, where nx and ny are two NR bands, ny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Pr="00F22B95" w:rsidRDefault="00893F4F" w:rsidP="00F85341"/>
    <w:p w14:paraId="3637F057" w14:textId="097306F4" w:rsidR="00CE48EC" w:rsidRDefault="00CE48EC" w:rsidP="00CE48EC">
      <w:pPr>
        <w:pStyle w:val="Heading1"/>
        <w:rPr>
          <w:lang w:val="en-US"/>
        </w:rPr>
      </w:pPr>
      <w:bookmarkStart w:id="91" w:name="_Toc133482856"/>
      <w:r>
        <w:rPr>
          <w:lang w:val="en-US"/>
        </w:rPr>
        <w:lastRenderedPageBreak/>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91"/>
    </w:p>
    <w:p w14:paraId="1B0C025D" w14:textId="6051E3E0" w:rsidR="00CE48EC" w:rsidRDefault="00E3411C" w:rsidP="00CE48EC">
      <w:pPr>
        <w:pStyle w:val="Heading2"/>
        <w:rPr>
          <w:lang w:val="en-US"/>
        </w:rPr>
      </w:pPr>
      <w:bookmarkStart w:id="92" w:name="_Toc133482857"/>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92"/>
    </w:p>
    <w:p w14:paraId="1DAB0508" w14:textId="77777777" w:rsidR="003D3577" w:rsidRDefault="00E3411C"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sidR="001C7492">
        <w:rPr>
          <w:rFonts w:eastAsia="Times New Roman"/>
          <w:lang w:eastAsia="en-GB"/>
        </w:rPr>
        <w:t>In this section, technical studies related to band combinations will be investigated</w:t>
      </w:r>
      <w:r w:rsidR="003D3577">
        <w:rPr>
          <w:rFonts w:eastAsia="Times New Roman"/>
          <w:lang w:eastAsia="en-GB"/>
        </w:rPr>
        <w:t>, such as the</w:t>
      </w:r>
      <w:r w:rsidR="00CB2670">
        <w:rPr>
          <w:rFonts w:eastAsia="Times New Roman"/>
          <w:lang w:eastAsia="en-GB"/>
        </w:rPr>
        <w:t xml:space="preserve"> aspects to reduce the test burden </w:t>
      </w:r>
      <w:r w:rsidR="003D3577">
        <w:rPr>
          <w:rFonts w:eastAsia="Times New Roman"/>
          <w:lang w:eastAsia="en-GB"/>
        </w:rPr>
        <w:t>includes but not limited to,</w:t>
      </w:r>
    </w:p>
    <w:p w14:paraId="051A7871" w14:textId="77777777" w:rsidR="003D3577" w:rsidRDefault="003D3577" w:rsidP="00E3411C">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1.</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Study the methodology to simplify the test efforts for a UE supporting multiple features on the same band combination.</w:t>
      </w:r>
    </w:p>
    <w:p w14:paraId="3A5AD3AD" w14:textId="77777777" w:rsidR="001966D3" w:rsidRDefault="003D3577"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2</w:t>
      </w:r>
      <w:r w:rsidRPr="00091FD2">
        <w:rPr>
          <w:rFonts w:eastAsia="Times New Roman" w:hint="eastAsia"/>
          <w:lang w:eastAsia="en-GB"/>
        </w:rPr>
        <w:t>.</w:t>
      </w:r>
      <w:r w:rsidRPr="00091FD2">
        <w:rPr>
          <w:rFonts w:eastAsia="Times New Roman"/>
          <w:lang w:eastAsia="en-GB"/>
        </w:rPr>
        <w:t xml:space="preserve">  </w:t>
      </w:r>
      <w:r w:rsidRPr="00091FD2">
        <w:rPr>
          <w:rFonts w:eastAsia="Times New Roman" w:hint="eastAsia"/>
          <w:lang w:eastAsia="en-GB"/>
        </w:rPr>
        <w:t xml:space="preserve"> </w:t>
      </w:r>
      <w:r>
        <w:rPr>
          <w:rFonts w:eastAsia="Times New Roman"/>
          <w:lang w:eastAsia="en-GB"/>
        </w:rPr>
        <w:t xml:space="preserve">Study the methodology to simplify RF requirement specifications. </w:t>
      </w:r>
    </w:p>
    <w:p w14:paraId="797DFDEB" w14:textId="6259EB55" w:rsidR="003D3577" w:rsidRDefault="001966D3" w:rsidP="00E3411C">
      <w:pPr>
        <w:pStyle w:val="EditorsNote"/>
        <w:overflowPunct w:val="0"/>
        <w:autoSpaceDE w:val="0"/>
        <w:autoSpaceDN w:val="0"/>
        <w:adjustRightInd w:val="0"/>
        <w:ind w:left="284" w:firstLine="0"/>
        <w:textAlignment w:val="baseline"/>
        <w:rPr>
          <w:rFonts w:eastAsia="Times New Roman"/>
          <w:lang w:eastAsia="en-GB"/>
        </w:rPr>
      </w:pPr>
      <w:r>
        <w:rPr>
          <w:rFonts w:eastAsia="Times New Roman"/>
          <w:lang w:eastAsia="en-GB"/>
        </w:rPr>
        <w:t xml:space="preserve">It is noted that </w:t>
      </w:r>
      <w:r>
        <w:t>the requirements applicable to UE won’t be changed or increased.</w:t>
      </w:r>
      <w:r w:rsidR="003D3577">
        <w:rPr>
          <w:rFonts w:eastAsia="Times New Roman"/>
          <w:lang w:eastAsia="en-GB"/>
        </w:rPr>
        <w:t>&gt;</w:t>
      </w:r>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Heading2"/>
        <w:rPr>
          <w:lang w:val="en-US"/>
        </w:rPr>
      </w:pPr>
      <w:bookmarkStart w:id="93" w:name="_Toc133482858"/>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93"/>
    </w:p>
    <w:p w14:paraId="50F6BAF9" w14:textId="0364C197" w:rsidR="00A30BBF" w:rsidRPr="00815EB8" w:rsidRDefault="00A30BBF" w:rsidP="00A30BBF">
      <w:pPr>
        <w:pStyle w:val="Heading3"/>
        <w:spacing w:after="240"/>
      </w:pPr>
      <w:bookmarkStart w:id="94" w:name="_Toc133482859"/>
      <w:r>
        <w:t>7.2.1</w:t>
      </w:r>
      <w:r w:rsidRPr="00815EB8">
        <w:tab/>
      </w:r>
      <w:r w:rsidR="00580832">
        <w:rPr>
          <w:rFonts w:cs="Arial"/>
          <w:szCs w:val="28"/>
          <w:lang w:val="en-US" w:eastAsia="zh-CN"/>
        </w:rPr>
        <w:t>Maximum output power</w:t>
      </w:r>
      <w:bookmarkEnd w:id="94"/>
    </w:p>
    <w:p w14:paraId="1795031B" w14:textId="6AFFC271"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lastRenderedPageBreak/>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lastRenderedPageBreak/>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lastRenderedPageBreak/>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lastRenderedPageBreak/>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lastRenderedPageBreak/>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77777777" w:rsidR="00580832" w:rsidRDefault="00580832" w:rsidP="003D3577"/>
    <w:p w14:paraId="7FE6F2EC" w14:textId="693C3BF7" w:rsidR="004B1AF0" w:rsidRPr="00815EB8" w:rsidRDefault="004B1AF0" w:rsidP="004B1AF0">
      <w:pPr>
        <w:pStyle w:val="Heading3"/>
        <w:spacing w:after="240"/>
      </w:pPr>
      <w:bookmarkStart w:id="95" w:name="_Toc133482860"/>
      <w:r>
        <w:t>7.2.2</w:t>
      </w:r>
      <w:r w:rsidRPr="00815EB8">
        <w:tab/>
      </w:r>
      <w:r>
        <w:rPr>
          <w:rFonts w:cs="Arial"/>
          <w:szCs w:val="28"/>
          <w:lang w:val="en-US" w:eastAsia="zh-CN"/>
        </w:rPr>
        <w:t>Spurious emission for UE-to-UE coexistence</w:t>
      </w:r>
      <w:bookmarkEnd w:id="95"/>
    </w:p>
    <w:p w14:paraId="6C22BBE3" w14:textId="22759F40" w:rsidR="004B1AF0" w:rsidRPr="00912544" w:rsidRDefault="004B1AF0" w:rsidP="004B1AF0">
      <w:pPr>
        <w:rPr>
          <w:rFonts w:eastAsia="SimSun"/>
          <w:lang w:val="en-US" w:eastAsia="zh-CN"/>
        </w:rPr>
      </w:pPr>
      <w:r w:rsidRPr="00912544">
        <w:rPr>
          <w:rFonts w:eastAsia="SimSun"/>
          <w:lang w:val="en-US" w:eastAsia="zh-CN"/>
        </w:rPr>
        <w:t xml:space="preserve">Generally, if CA_nA-nB, DC_A_nB (DC_A_nD), DC_B_nA (DC_B_nC), DC_nB_A, DC_nA_B have same spurious emission requirements for UE to UE coexistence, </w:t>
      </w:r>
      <w:r>
        <w:rPr>
          <w:rFonts w:eastAsia="SimSun"/>
          <w:lang w:val="en-US" w:eastAsia="zh-CN"/>
        </w:rPr>
        <w:t>it may not be needed</w:t>
      </w:r>
      <w:r w:rsidRPr="00912544">
        <w:rPr>
          <w:rFonts w:eastAsia="SimSun"/>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SimSun"/>
          <w:lang w:val="en-US" w:eastAsia="zh-CN"/>
        </w:rPr>
      </w:pPr>
      <w:r w:rsidRPr="00912544">
        <w:rPr>
          <w:rFonts w:eastAsia="SimSun"/>
          <w:lang w:val="en-US" w:eastAsia="zh-CN"/>
        </w:rPr>
        <w:tab/>
      </w:r>
      <w:r w:rsidRPr="00912544">
        <w:rPr>
          <w:rFonts w:eastAsia="SimSun"/>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Heading2"/>
        <w:rPr>
          <w:lang w:val="en-US"/>
        </w:rPr>
      </w:pPr>
      <w:bookmarkStart w:id="96" w:name="_Toc133482861"/>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96"/>
    </w:p>
    <w:p w14:paraId="3D5A6DA5" w14:textId="06B81B47" w:rsidR="004B1AF0" w:rsidRDefault="004B1AF0" w:rsidP="004B1AF0">
      <w:pPr>
        <w:pStyle w:val="Heading3"/>
        <w:spacing w:after="240"/>
        <w:rPr>
          <w:rFonts w:cs="Arial"/>
          <w:szCs w:val="28"/>
          <w:lang w:val="en-US" w:eastAsia="zh-CN"/>
        </w:rPr>
      </w:pPr>
      <w:bookmarkStart w:id="97" w:name="_Toc133482862"/>
      <w:r>
        <w:t>7.3.1</w:t>
      </w:r>
      <w:r w:rsidRPr="00815EB8">
        <w:tab/>
      </w:r>
      <w:r>
        <w:rPr>
          <w:rFonts w:cs="Arial"/>
          <w:szCs w:val="28"/>
          <w:lang w:val="en-US" w:eastAsia="zh-CN"/>
        </w:rPr>
        <w:t>REFSENS exception due to harmonic/harmonic mixing interference for inter-band combinations (two bands)</w:t>
      </w:r>
      <w:bookmarkEnd w:id="97"/>
    </w:p>
    <w:p w14:paraId="0DD38E85" w14:textId="7BD7AA06" w:rsidR="003604E3" w:rsidRDefault="003604E3" w:rsidP="00BE3136">
      <w:pPr>
        <w:rPr>
          <w:rFonts w:eastAsia="SimSun"/>
          <w:lang w:val="en-US" w:eastAsia="zh-CN"/>
        </w:rPr>
      </w:pPr>
      <w:r w:rsidRPr="00C1450A">
        <w:rPr>
          <w:rFonts w:eastAsia="SimSun"/>
          <w:lang w:val="en-US" w:eastAsia="zh-CN"/>
        </w:rPr>
        <w:t>For reference sensitivity exception due to harmonic/harmonic mixing specified for ENDC</w:t>
      </w:r>
      <w:r>
        <w:rPr>
          <w:rFonts w:eastAsia="SimSun"/>
          <w:lang w:val="en-US" w:eastAsia="zh-CN"/>
        </w:rPr>
        <w:t>/NEDC</w:t>
      </w:r>
      <w:r w:rsidRPr="00C1450A">
        <w:rPr>
          <w:rFonts w:eastAsia="SimSun"/>
          <w:lang w:val="en-US" w:eastAsia="zh-CN"/>
        </w:rPr>
        <w:t xml:space="preserve"> band combinations, it’s </w:t>
      </w:r>
      <w:r>
        <w:rPr>
          <w:rFonts w:eastAsia="SimSun"/>
          <w:lang w:val="en-US" w:eastAsia="zh-CN"/>
        </w:rPr>
        <w:t>suggested</w:t>
      </w:r>
      <w:r w:rsidRPr="00C1450A">
        <w:rPr>
          <w:rFonts w:eastAsia="SimSun"/>
          <w:lang w:val="en-US" w:eastAsia="zh-CN"/>
        </w:rPr>
        <w:t xml:space="preserve"> to follow the same principles </w:t>
      </w:r>
      <w:r>
        <w:rPr>
          <w:rFonts w:eastAsia="SimSun"/>
          <w:lang w:val="en-US" w:eastAsia="zh-CN"/>
        </w:rPr>
        <w:t>as for</w:t>
      </w:r>
      <w:r w:rsidRPr="00C1450A">
        <w:rPr>
          <w:rFonts w:eastAsia="SimSun"/>
          <w:lang w:val="en-US" w:eastAsia="zh-CN"/>
        </w:rPr>
        <w:t xml:space="preserve"> NR CA BCS4 WI in WF R4-2210565</w:t>
      </w:r>
      <w:r>
        <w:rPr>
          <w:rFonts w:eastAsia="SimSun"/>
          <w:lang w:val="en-US" w:eastAsia="zh-CN"/>
        </w:rPr>
        <w:t xml:space="preserve"> as a starting point.</w:t>
      </w:r>
    </w:p>
    <w:p w14:paraId="56D971BD" w14:textId="77777777" w:rsidR="003604E3" w:rsidRPr="00BE3136" w:rsidRDefault="003604E3" w:rsidP="003604E3">
      <w:pPr>
        <w:rPr>
          <w:lang w:val="en-US" w:eastAsia="zh-CN"/>
        </w:rPr>
      </w:pPr>
    </w:p>
    <w:p w14:paraId="7B3B93B6" w14:textId="45BC70BD" w:rsidR="004B1AF0" w:rsidRPr="00BE3136" w:rsidRDefault="004B1AF0" w:rsidP="004B1AF0">
      <w:pPr>
        <w:pStyle w:val="Heading3"/>
        <w:spacing w:after="240"/>
        <w:rPr>
          <w:rFonts w:cs="Arial"/>
          <w:szCs w:val="28"/>
          <w:lang w:val="en-US" w:eastAsia="zh-CN"/>
        </w:rPr>
      </w:pPr>
      <w:bookmarkStart w:id="98" w:name="_Toc133482863"/>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98"/>
    </w:p>
    <w:p w14:paraId="132D6C0C" w14:textId="5439A120" w:rsidR="008A187F" w:rsidRPr="00657FB4" w:rsidRDefault="008A187F" w:rsidP="008A187F">
      <w:pPr>
        <w:rPr>
          <w:b/>
        </w:rPr>
      </w:pPr>
      <w:r w:rsidRPr="00C1450A">
        <w:rPr>
          <w:rFonts w:eastAsia="SimSun"/>
          <w:lang w:val="en-US" w:eastAsia="zh-CN"/>
        </w:rPr>
        <w:t xml:space="preserve">For reference sensitivity exception due to cross band isolation specified for ENDC band combinations, it’s </w:t>
      </w:r>
      <w:r>
        <w:rPr>
          <w:rFonts w:eastAsia="SimSun"/>
          <w:lang w:val="en-US" w:eastAsia="zh-CN"/>
        </w:rPr>
        <w:t>suggested</w:t>
      </w:r>
      <w:r w:rsidRPr="00C1450A">
        <w:rPr>
          <w:rFonts w:eastAsia="SimSun"/>
          <w:lang w:val="en-US" w:eastAsia="zh-CN"/>
        </w:rPr>
        <w:t xml:space="preserve"> to follow the same principles</w:t>
      </w:r>
      <w:r>
        <w:rPr>
          <w:rFonts w:eastAsia="SimSun"/>
          <w:lang w:val="en-US" w:eastAsia="zh-CN"/>
        </w:rPr>
        <w:t xml:space="preserve"> as for</w:t>
      </w:r>
      <w:r w:rsidRPr="00C1450A">
        <w:rPr>
          <w:rFonts w:eastAsia="SimSun"/>
          <w:lang w:val="en-US" w:eastAsia="zh-CN"/>
        </w:rPr>
        <w:t xml:space="preserve"> NR CA BCS4 WI in WF R4-2210565</w:t>
      </w:r>
      <w:r>
        <w:rPr>
          <w:rFonts w:eastAsia="SimSun"/>
          <w:lang w:val="en-US" w:eastAsia="zh-CN"/>
        </w:rPr>
        <w:t xml:space="preserve"> as a starting point.</w:t>
      </w:r>
    </w:p>
    <w:p w14:paraId="70A38CC9" w14:textId="2C9DDE23" w:rsidR="008A187F" w:rsidRPr="00815EB8" w:rsidRDefault="008A187F" w:rsidP="008A187F">
      <w:pPr>
        <w:pStyle w:val="Heading3"/>
        <w:spacing w:after="240"/>
      </w:pPr>
      <w:bookmarkStart w:id="99" w:name="_Toc133482864"/>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99"/>
    </w:p>
    <w:p w14:paraId="0E05EB82" w14:textId="7AF7C939" w:rsidR="004B1AF0" w:rsidRDefault="00050101" w:rsidP="004B1AF0">
      <w:pPr>
        <w:rPr>
          <w:rFonts w:eastAsia="SimSun"/>
          <w:lang w:eastAsia="zh-CN"/>
        </w:rPr>
      </w:pPr>
      <w:r w:rsidRPr="003A55EB">
        <w:rPr>
          <w:rFonts w:eastAsia="SimSun"/>
          <w:lang w:eastAsia="zh-CN"/>
        </w:rPr>
        <w:t xml:space="preserve">MSD due to IMD for NR CA, NR DC, EN-DC and NE-DC band combinations with two bands are shown in table </w:t>
      </w:r>
      <w:r>
        <w:rPr>
          <w:rFonts w:eastAsia="SimSun"/>
          <w:lang w:eastAsia="zh-CN"/>
        </w:rPr>
        <w:t>7.3.3-</w:t>
      </w:r>
      <w:r w:rsidRPr="003A55EB">
        <w:rPr>
          <w:rFonts w:eastAsia="SimSun"/>
          <w:lang w:eastAsia="zh-CN"/>
        </w:rPr>
        <w:t>1 based on the TS 38.101-1</w:t>
      </w:r>
      <w:r>
        <w:rPr>
          <w:rFonts w:eastAsia="SimSun"/>
          <w:lang w:eastAsia="zh-CN"/>
        </w:rPr>
        <w:t xml:space="preserve"> </w:t>
      </w:r>
      <w:r w:rsidRPr="00DE6456">
        <w:rPr>
          <w:rFonts w:eastAsia="SimSun"/>
          <w:lang w:eastAsia="zh-CN"/>
        </w:rPr>
        <w:t>v18.0.0</w:t>
      </w:r>
      <w:r w:rsidRPr="003A55EB">
        <w:rPr>
          <w:rFonts w:eastAsia="SimSun"/>
          <w:lang w:eastAsia="zh-CN"/>
        </w:rPr>
        <w:t xml:space="preserve"> and TS 38.101-3</w:t>
      </w:r>
      <w:r>
        <w:rPr>
          <w:rFonts w:eastAsia="SimSun"/>
          <w:lang w:eastAsia="zh-CN"/>
        </w:rPr>
        <w:t xml:space="preserve"> </w:t>
      </w:r>
      <w:r w:rsidRPr="00DE6456">
        <w:rPr>
          <w:rFonts w:eastAsia="SimSun"/>
          <w:lang w:eastAsia="zh-CN"/>
        </w:rPr>
        <w:t>v18.0.0</w:t>
      </w:r>
      <w:r w:rsidRPr="003A55EB">
        <w:rPr>
          <w:rFonts w:eastAsia="SimSun"/>
          <w:lang w:eastAsia="zh-CN"/>
        </w:rPr>
        <w:t xml:space="preserve">. One band combination can be chosen to verify the requirements for some band combinations in same row in table </w:t>
      </w:r>
      <w:r>
        <w:rPr>
          <w:rFonts w:eastAsia="SimSun"/>
          <w:lang w:eastAsia="zh-CN"/>
        </w:rPr>
        <w:t>7.3.3-</w:t>
      </w:r>
      <w:r w:rsidRPr="003A55EB">
        <w:rPr>
          <w:rFonts w:eastAsia="SimSun"/>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SimSun"/>
          <w:lang w:eastAsia="zh-CN"/>
        </w:rPr>
        <w:sectPr w:rsidR="00050101">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lastRenderedPageBreak/>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lastRenderedPageBreak/>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lastRenderedPageBreak/>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lastRenderedPageBreak/>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lastRenderedPageBreak/>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lastRenderedPageBreak/>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lastRenderedPageBreak/>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SimSun"/>
                <w:lang w:val="en-US" w:eastAsia="zh-CN"/>
              </w:rPr>
            </w:pPr>
            <w:r w:rsidRPr="003A55EB">
              <w:t>NOTE 5:</w:t>
            </w:r>
            <w:r w:rsidRPr="003A55EB">
              <w:tab/>
              <w:t>Void</w:t>
            </w:r>
            <w:r w:rsidRPr="003A55EB">
              <w:rPr>
                <w:rFonts w:eastAsia="SimSun"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SimSun" w:hint="eastAsia"/>
                <w:lang w:val="en-US" w:eastAsia="zh-CN"/>
              </w:rPr>
              <w:t xml:space="preserve"> t</w:t>
            </w:r>
            <w:r w:rsidRPr="003A55EB">
              <w:rPr>
                <w:rFonts w:eastAsia="Malgun Gothic"/>
                <w:lang w:eastAsia="ko-KR"/>
              </w:rPr>
              <w:t>herefore, no </w:t>
            </w:r>
            <w:r w:rsidRPr="003A55EB">
              <w:rPr>
                <w:rFonts w:eastAsia="SimSun"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SimSun"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SimSun"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SimSun"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SimSun"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SimSun"/>
          <w:lang w:eastAsia="zh-CN"/>
        </w:rPr>
      </w:pPr>
    </w:p>
    <w:p w14:paraId="0EEF886B" w14:textId="16513C54" w:rsidR="00050101" w:rsidRPr="00050101" w:rsidRDefault="00050101" w:rsidP="004B1AF0">
      <w:pPr>
        <w:rPr>
          <w:rFonts w:eastAsia="SimSun"/>
          <w:lang w:eastAsia="zh-CN"/>
        </w:rPr>
      </w:pPr>
    </w:p>
    <w:p w14:paraId="744D3C43" w14:textId="77777777" w:rsidR="00FC2FA1" w:rsidRDefault="00FC2FA1" w:rsidP="008A187F">
      <w:pPr>
        <w:pStyle w:val="Heading3"/>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Heading3"/>
        <w:spacing w:after="240"/>
      </w:pPr>
      <w:bookmarkStart w:id="100" w:name="_Toc133482865"/>
      <w:r>
        <w:lastRenderedPageBreak/>
        <w:t>7.3.4</w:t>
      </w:r>
      <w:r w:rsidRPr="00815EB8">
        <w:tab/>
      </w:r>
      <w:r w:rsidRPr="00C1450A">
        <w:rPr>
          <w:rFonts w:eastAsia="SimSun"/>
          <w:lang w:val="en-US" w:eastAsia="zh-CN"/>
        </w:rPr>
        <w:t xml:space="preserve">REFSENS </w:t>
      </w:r>
      <w:r w:rsidRPr="00C1450A">
        <w:rPr>
          <w:rFonts w:cs="Arial"/>
          <w:szCs w:val="28"/>
          <w:lang w:val="en-US" w:eastAsia="zh-CN"/>
        </w:rPr>
        <w:t>requirements</w:t>
      </w:r>
      <w:r w:rsidRPr="00C1450A">
        <w:rPr>
          <w:rFonts w:eastAsia="SimSun"/>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00"/>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4F7943DE" w14:textId="352CDA30" w:rsidR="00580832" w:rsidRPr="008A187F" w:rsidRDefault="00BA255A" w:rsidP="00A3229A">
      <w:pPr>
        <w:spacing w:after="120"/>
        <w:jc w:val="both"/>
      </w:pPr>
      <w:r>
        <w:t>For some special cases which have different delta Rib requirements, the requirements specified in clause 7.3A.3.2 from TS 38.101-1 can be reused.</w:t>
      </w:r>
    </w:p>
    <w:p w14:paraId="7A2D806C" w14:textId="77777777" w:rsidR="00580832" w:rsidRPr="007511B3" w:rsidRDefault="00580832" w:rsidP="003D3577"/>
    <w:p w14:paraId="587C0230" w14:textId="57FCF44F" w:rsidR="00D25D21" w:rsidRDefault="00D25D21" w:rsidP="00D25D21">
      <w:pPr>
        <w:pStyle w:val="Heading2"/>
        <w:rPr>
          <w:lang w:val="en-US"/>
        </w:rPr>
      </w:pPr>
      <w:bookmarkStart w:id="101" w:name="_Toc133482866"/>
      <w:r>
        <w:rPr>
          <w:lang w:val="en-US"/>
        </w:rPr>
        <w:t>7.4</w:t>
      </w:r>
      <w:r w:rsidRPr="00616096">
        <w:rPr>
          <w:rFonts w:ascii="Calibri" w:hAnsi="Calibri"/>
          <w:sz w:val="22"/>
          <w:szCs w:val="22"/>
          <w:lang w:val="en-US" w:eastAsia="sv-SE"/>
        </w:rPr>
        <w:tab/>
      </w:r>
      <w:r>
        <w:rPr>
          <w:lang w:val="en-US"/>
        </w:rPr>
        <w:t>Test burden reduction for multiple MSD</w:t>
      </w:r>
      <w:bookmarkEnd w:id="101"/>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lastRenderedPageBreak/>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CA_n78(2A)).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A3229A">
      <w:pPr>
        <w:pStyle w:val="B10"/>
        <w:spacing w:after="6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567AB26E" w14:textId="77777777" w:rsidR="00D25D21" w:rsidRPr="00A3229A" w:rsidRDefault="00D25D21" w:rsidP="00D25D21">
      <w:pPr>
        <w:rPr>
          <w:b/>
          <w:lang w:val="en-US"/>
        </w:rPr>
      </w:pPr>
    </w:p>
    <w:p w14:paraId="3C1C1707" w14:textId="77777777" w:rsidR="00D25D21" w:rsidRPr="00360B71" w:rsidRDefault="00D25D21" w:rsidP="00D25D21">
      <w:pPr>
        <w:rPr>
          <w:b/>
        </w:rPr>
      </w:pPr>
      <w:r>
        <w:rPr>
          <w:b/>
        </w:rPr>
        <w:t xml:space="preserve">Guideline 1: </w:t>
      </w:r>
      <w:r w:rsidRPr="009E3450">
        <w:rPr>
          <w:b/>
        </w:rPr>
        <w:t>It is proposed that for the test points for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r>
        <w:rPr>
          <w:rFonts w:ascii="DengXian" w:eastAsia="DengXian" w:hAnsi="DengXian" w:hint="eastAsia"/>
        </w:rPr>
        <w:t>–</w:t>
      </w:r>
      <w:r>
        <w:t xml:space="preserve">  For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lastRenderedPageBreak/>
        <w:t xml:space="preserve">○   </w:t>
      </w:r>
      <w:r>
        <w:t>The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r>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r>
        <w:rPr>
          <w:rFonts w:ascii="DengXian" w:eastAsia="DengXian" w:hAnsi="DengXian" w:hint="eastAsia"/>
        </w:rPr>
        <w:t>–</w:t>
      </w:r>
      <w:r>
        <w:t xml:space="preserve">  For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55F6CDAD" w:rsidR="00D25D21" w:rsidRDefault="00D25D21" w:rsidP="00D25D21">
      <w:pPr>
        <w:pStyle w:val="B10"/>
        <w:spacing w:beforeLines="50" w:before="120" w:after="60"/>
        <w:ind w:left="567" w:hanging="34"/>
      </w:pPr>
      <w:r>
        <w:rPr>
          <w:rFonts w:ascii="DengXian" w:eastAsia="DengXian" w:hAnsi="DengXian" w:hint="eastAsia"/>
        </w:rPr>
        <w:t>–</w:t>
      </w:r>
      <w:r>
        <w:t xml:space="preserve">  For type 3 UL configurations (e</w:t>
      </w:r>
      <w:r w:rsidR="00D6697F">
        <w:t>.</w:t>
      </w:r>
      <w:r>
        <w:t>g. CA_n3A-n41C)</w:t>
      </w:r>
    </w:p>
    <w:p w14:paraId="2E6A067D" w14:textId="0FFF734B" w:rsidR="00D25D21" w:rsidRPr="00893F4F"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the victim band is affected by a 1</w:t>
      </w:r>
      <w:r w:rsidRPr="00A3229A">
        <w:rPr>
          <w:vertAlign w:val="superscript"/>
        </w:rPr>
        <w:t>st</w:t>
      </w:r>
      <w:r>
        <w:t xml:space="preserve"> order triple-beat product, an additional IMD3 test point shall be defined per victim band.</w:t>
      </w:r>
    </w:p>
    <w:p w14:paraId="6A9E92C1" w14:textId="77777777" w:rsidR="003D3577" w:rsidRPr="00D25D21" w:rsidRDefault="003D3577" w:rsidP="003D3577"/>
    <w:p w14:paraId="2FE6F14B" w14:textId="5C1416F7" w:rsidR="003D3577" w:rsidRDefault="003D3577" w:rsidP="003D3577">
      <w:pPr>
        <w:pStyle w:val="Heading1"/>
        <w:rPr>
          <w:lang w:val="en-US"/>
        </w:rPr>
      </w:pPr>
      <w:bookmarkStart w:id="102" w:name="_Toc133482867"/>
      <w:r>
        <w:rPr>
          <w:lang w:val="en-US"/>
        </w:rPr>
        <w:t>8</w:t>
      </w:r>
      <w:r w:rsidRPr="006F7C0C">
        <w:rPr>
          <w:lang w:val="en-US"/>
        </w:rPr>
        <w:tab/>
      </w:r>
      <w:r>
        <w:rPr>
          <w:lang w:val="en-US"/>
        </w:rPr>
        <w:t>Simplification to PC5 configurations</w:t>
      </w:r>
      <w:r w:rsidR="007F4F56">
        <w:rPr>
          <w:lang w:val="en-US"/>
        </w:rPr>
        <w:t xml:space="preserve"> </w:t>
      </w:r>
      <w:r w:rsidR="007F4F56">
        <w:rPr>
          <w:rFonts w:hint="eastAsia"/>
          <w:lang w:val="en-US" w:eastAsia="zh-CN"/>
        </w:rPr>
        <w:t>wi</w:t>
      </w:r>
      <w:r w:rsidR="007F4F56">
        <w:rPr>
          <w:lang w:val="en-US" w:eastAsia="zh-CN"/>
        </w:rPr>
        <w:t>th Uu configuration</w:t>
      </w:r>
      <w:bookmarkEnd w:id="102"/>
    </w:p>
    <w:p w14:paraId="49C38511" w14:textId="121C5E8E" w:rsidR="003D3577" w:rsidRDefault="003D3577" w:rsidP="003D3577">
      <w:pPr>
        <w:pStyle w:val="Heading2"/>
        <w:rPr>
          <w:lang w:val="en-US"/>
        </w:rPr>
      </w:pPr>
      <w:bookmarkStart w:id="103" w:name="_Toc133482868"/>
      <w:r>
        <w:rPr>
          <w:lang w:val="en-US"/>
        </w:rPr>
        <w:t>8</w:t>
      </w:r>
      <w:r w:rsidRPr="00616096">
        <w:rPr>
          <w:lang w:val="en-US"/>
        </w:rPr>
        <w:t>.1</w:t>
      </w:r>
      <w:r w:rsidRPr="00616096">
        <w:rPr>
          <w:rFonts w:ascii="Calibri" w:hAnsi="Calibri"/>
          <w:sz w:val="22"/>
          <w:szCs w:val="22"/>
          <w:lang w:val="en-US" w:eastAsia="sv-SE"/>
        </w:rPr>
        <w:tab/>
      </w:r>
      <w:r>
        <w:rPr>
          <w:lang w:val="en-US"/>
        </w:rPr>
        <w:t>General</w:t>
      </w:r>
      <w:bookmarkEnd w:id="103"/>
    </w:p>
    <w:p w14:paraId="4D3ED2DD" w14:textId="5B60D726" w:rsidR="003D3577" w:rsidRPr="00091FD2" w:rsidRDefault="003D3577" w:rsidP="003D3577">
      <w:pPr>
        <w:pStyle w:val="EditorsNote"/>
        <w:overflowPunct w:val="0"/>
        <w:autoSpaceDE w:val="0"/>
        <w:autoSpaceDN w:val="0"/>
        <w:adjustRightInd w:val="0"/>
        <w:ind w:left="284" w:firstLine="0"/>
        <w:textAlignment w:val="baseline"/>
        <w:rPr>
          <w:rFonts w:eastAsia="Times New Roman"/>
          <w:lang w:eastAsia="en-GB"/>
        </w:rPr>
      </w:pPr>
      <w:r w:rsidRPr="00091FD2">
        <w:rPr>
          <w:rFonts w:eastAsia="Times New Roman" w:hint="eastAsia"/>
          <w:lang w:eastAsia="en-GB"/>
        </w:rPr>
        <w:t xml:space="preserve">&lt; Editor's note: </w:t>
      </w:r>
      <w:r>
        <w:rPr>
          <w:rFonts w:eastAsia="Times New Roman"/>
          <w:lang w:eastAsia="en-GB"/>
        </w:rPr>
        <w:t xml:space="preserve">This section will </w:t>
      </w:r>
      <w:r w:rsidR="001966D3">
        <w:rPr>
          <w:rFonts w:eastAsia="Times New Roman"/>
          <w:lang w:eastAsia="en-GB"/>
        </w:rPr>
        <w:t>analyse the simplified approach aiming to allow operation of any PC5 configuration with any Uu configuration</w:t>
      </w:r>
      <w:r>
        <w:rPr>
          <w:rFonts w:eastAsia="Times New Roman"/>
          <w:lang w:eastAsia="en-GB"/>
        </w:rPr>
        <w:t>.&gt;</w:t>
      </w:r>
    </w:p>
    <w:p w14:paraId="7E2C390E" w14:textId="77777777" w:rsidR="003D3577" w:rsidRDefault="003D3577" w:rsidP="00EC5E53">
      <w:pPr>
        <w:spacing w:beforeLines="50" w:before="120"/>
      </w:pPr>
    </w:p>
    <w:p w14:paraId="2D2AC36B" w14:textId="77777777" w:rsidR="001966D3" w:rsidRPr="003D3577" w:rsidRDefault="001966D3" w:rsidP="00EC5E53">
      <w:pPr>
        <w:spacing w:beforeLines="50" w:before="120"/>
      </w:pPr>
    </w:p>
    <w:p w14:paraId="0195C6F3" w14:textId="77777777" w:rsidR="003D3577" w:rsidRPr="003D3577" w:rsidRDefault="003D3577" w:rsidP="00EC5E53">
      <w:pPr>
        <w:spacing w:beforeLines="50" w:before="120"/>
      </w:pPr>
    </w:p>
    <w:p w14:paraId="03CCA36B" w14:textId="77777777" w:rsidR="002675F0" w:rsidRPr="002675F0" w:rsidRDefault="002675F0" w:rsidP="002675F0">
      <w:bookmarkStart w:id="104" w:name="tsgNames"/>
      <w:bookmarkEnd w:id="104"/>
    </w:p>
    <w:p w14:paraId="6BB9ECA0" w14:textId="6D5A9C84" w:rsidR="0049751D" w:rsidRDefault="00080512" w:rsidP="002C2898">
      <w:pPr>
        <w:pStyle w:val="Heading8"/>
      </w:pPr>
      <w:r w:rsidRPr="004D3578">
        <w:br w:type="page"/>
      </w:r>
      <w:bookmarkStart w:id="105" w:name="_Toc133482869"/>
      <w:r w:rsidRPr="004D3578">
        <w:lastRenderedPageBreak/>
        <w:t>Annex &lt;X&gt; (informative):</w:t>
      </w:r>
      <w:r w:rsidRPr="004D3578">
        <w:br/>
        <w:t>Change history</w:t>
      </w:r>
      <w:bookmarkEnd w:id="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6" w:name="historyclause"/>
            <w:bookmarkEnd w:id="106"/>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2C2898">
            <w:pPr>
              <w:pStyle w:val="TAC"/>
              <w:rPr>
                <w:sz w:val="16"/>
                <w:szCs w:val="16"/>
              </w:rPr>
            </w:pPr>
            <w:r>
              <w:rPr>
                <w:rFonts w:eastAsia="SimSun" w:hint="eastAsia"/>
                <w:sz w:val="16"/>
                <w:szCs w:val="16"/>
                <w:lang w:val="en-US" w:eastAsia="zh-CN"/>
              </w:rPr>
              <w:t>RAN4 #104</w:t>
            </w:r>
            <w:r w:rsidR="007318B6">
              <w:rPr>
                <w:rFonts w:eastAsia="SimSun" w:hint="eastAsia"/>
                <w:sz w:val="16"/>
                <w:szCs w:val="16"/>
                <w:lang w:val="en-US" w:eastAsia="zh-CN"/>
              </w:rPr>
              <w:t>-</w:t>
            </w:r>
            <w:r>
              <w:rPr>
                <w:rFonts w:eastAsia="SimSun"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SimSun" w:hint="eastAsia"/>
                <w:sz w:val="16"/>
                <w:szCs w:val="16"/>
                <w:lang w:val="en-US" w:eastAsia="zh-CN"/>
              </w:rPr>
              <w:t>R4-22</w:t>
            </w:r>
            <w:r w:rsidR="00492DD8">
              <w:rPr>
                <w:rFonts w:eastAsia="SimSun"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5AECAF47" w:rsidR="002C2898" w:rsidRPr="00315B85" w:rsidRDefault="002C2898" w:rsidP="002C2898">
            <w:pPr>
              <w:pStyle w:val="TAL"/>
              <w:rPr>
                <w:sz w:val="16"/>
                <w:szCs w:val="16"/>
              </w:rPr>
            </w:pPr>
            <w:r>
              <w:rPr>
                <w:rFonts w:eastAsia="SimSun" w:hint="eastAsia"/>
                <w:sz w:val="16"/>
                <w:szCs w:val="16"/>
                <w:lang w:val="en-US" w:eastAsia="zh-CN"/>
              </w:rPr>
              <w:t>TR skeleton</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SimSun"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2C2898">
            <w:pPr>
              <w:pStyle w:val="TAC"/>
              <w:rPr>
                <w:rFonts w:eastAsia="SimSun"/>
                <w:sz w:val="16"/>
                <w:szCs w:val="16"/>
                <w:lang w:val="en-US" w:eastAsia="zh-CN"/>
              </w:rPr>
            </w:pPr>
            <w:r>
              <w:rPr>
                <w:rFonts w:eastAsia="SimSun" w:hint="eastAsia"/>
                <w:sz w:val="16"/>
                <w:szCs w:val="16"/>
                <w:lang w:val="en-US" w:eastAsia="zh-CN"/>
              </w:rPr>
              <w:t>RAN4 #104</w:t>
            </w:r>
            <w:r w:rsidR="007E554D">
              <w:rPr>
                <w:rFonts w:eastAsia="SimSun"/>
                <w:sz w:val="16"/>
                <w:szCs w:val="16"/>
                <w:lang w:val="en-US" w:eastAsia="zh-CN"/>
              </w:rPr>
              <w:t>-</w:t>
            </w:r>
            <w:r w:rsidR="00A7422B">
              <w:rPr>
                <w:rFonts w:eastAsia="SimSun"/>
                <w:sz w:val="16"/>
                <w:szCs w:val="16"/>
                <w:lang w:val="en-US" w:eastAsia="zh-CN"/>
              </w:rPr>
              <w:t>bis-</w:t>
            </w:r>
            <w:r>
              <w:rPr>
                <w:rFonts w:eastAsia="SimSun"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SimSun"/>
                <w:sz w:val="16"/>
                <w:szCs w:val="16"/>
                <w:lang w:val="en-US" w:eastAsia="zh-CN"/>
              </w:rPr>
            </w:pPr>
            <w:r>
              <w:rPr>
                <w:rFonts w:eastAsia="SimSun" w:hint="eastAsia"/>
                <w:sz w:val="16"/>
                <w:szCs w:val="16"/>
                <w:lang w:val="en-US" w:eastAsia="zh-CN"/>
              </w:rPr>
              <w:t>R4-221</w:t>
            </w:r>
            <w:r>
              <w:rPr>
                <w:rFonts w:eastAsia="SimSun"/>
                <w:sz w:val="16"/>
                <w:szCs w:val="16"/>
                <w:lang w:val="en-US" w:eastAsia="zh-CN"/>
              </w:rPr>
              <w:t>66</w:t>
            </w:r>
            <w:r w:rsidR="007E554D">
              <w:rPr>
                <w:rFonts w:eastAsia="SimSun"/>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7E554D">
              <w:rPr>
                <w:rFonts w:eastAsia="SimSun"/>
                <w:sz w:val="16"/>
                <w:szCs w:val="16"/>
                <w:lang w:val="en-US" w:eastAsia="zh-CN"/>
              </w:rPr>
              <w:t xml:space="preserve">R4-2216620, </w:t>
            </w:r>
            <w:r w:rsidR="007E554D" w:rsidRPr="00C60869">
              <w:rPr>
                <w:rFonts w:eastAsia="SimSun"/>
                <w:sz w:val="16"/>
                <w:szCs w:val="16"/>
                <w:lang w:val="en-US" w:eastAsia="zh-CN"/>
              </w:rPr>
              <w:t>TP for TR 38.846 on rules of delta TIB and RIB due to band combinations</w:t>
            </w:r>
            <w:r w:rsidR="00AF3FAF">
              <w:rPr>
                <w:rFonts w:eastAsia="SimSun"/>
                <w:sz w:val="16"/>
                <w:szCs w:val="16"/>
                <w:lang w:val="en-US" w:eastAsia="zh-CN"/>
              </w:rPr>
              <w:t>, Z</w:t>
            </w:r>
            <w:r w:rsidR="00AF3FAF">
              <w:rPr>
                <w:rFonts w:eastAsia="SimSun"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7E554D">
              <w:rPr>
                <w:rFonts w:eastAsia="SimSun" w:hint="eastAsia"/>
                <w:sz w:val="16"/>
                <w:szCs w:val="16"/>
                <w:lang w:val="en-US" w:eastAsia="zh-CN"/>
              </w:rPr>
              <w:t>R4-221</w:t>
            </w:r>
            <w:r w:rsidR="007E554D">
              <w:rPr>
                <w:rFonts w:eastAsia="SimSun"/>
                <w:sz w:val="16"/>
                <w:szCs w:val="16"/>
                <w:lang w:val="en-US" w:eastAsia="zh-CN"/>
              </w:rPr>
              <w:t xml:space="preserve">7719, </w:t>
            </w:r>
            <w:r w:rsidR="007E554D" w:rsidRPr="00934859">
              <w:rPr>
                <w:rFonts w:eastAsia="SimSun"/>
                <w:sz w:val="16"/>
                <w:szCs w:val="16"/>
                <w:lang w:val="en-US" w:eastAsia="zh-CN"/>
              </w:rPr>
              <w:t>TP for TR38.846_Update template for R18 PC3 basket WIDs</w:t>
            </w:r>
            <w:r w:rsidR="007E554D">
              <w:rPr>
                <w:rFonts w:eastAsia="SimSun"/>
                <w:sz w:val="16"/>
                <w:szCs w:val="16"/>
                <w:lang w:val="en-US" w:eastAsia="zh-CN"/>
              </w:rPr>
              <w:t>, ZTE</w:t>
            </w:r>
          </w:p>
          <w:p w14:paraId="58DA7943" w14:textId="643B011E"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007E554D">
              <w:rPr>
                <w:rFonts w:eastAsia="SimSun" w:hint="eastAsia"/>
                <w:sz w:val="16"/>
                <w:szCs w:val="16"/>
                <w:lang w:val="en-US" w:eastAsia="zh-CN"/>
              </w:rPr>
              <w:t>R4-221</w:t>
            </w:r>
            <w:r w:rsidR="007E554D">
              <w:rPr>
                <w:rFonts w:eastAsia="SimSun"/>
                <w:sz w:val="16"/>
                <w:szCs w:val="16"/>
                <w:lang w:val="en-US" w:eastAsia="zh-CN"/>
              </w:rPr>
              <w:t xml:space="preserve">7720, </w:t>
            </w:r>
            <w:r w:rsidR="007E554D" w:rsidRPr="007434B7">
              <w:rPr>
                <w:rFonts w:eastAsia="SimSun"/>
                <w:sz w:val="16"/>
                <w:szCs w:val="16"/>
                <w:lang w:val="en-US" w:eastAsia="zh-CN"/>
              </w:rPr>
              <w:t>TP on test burden reduction</w:t>
            </w:r>
            <w:r w:rsidR="007E554D">
              <w:rPr>
                <w:rFonts w:eastAsia="SimSun"/>
                <w:sz w:val="16"/>
                <w:szCs w:val="16"/>
                <w:lang w:val="en-US" w:eastAsia="zh-CN"/>
              </w:rPr>
              <w:t xml:space="preserve">, </w:t>
            </w:r>
            <w:r w:rsidR="007E554D" w:rsidRPr="00BE3136">
              <w:rPr>
                <w:rFonts w:eastAsia="SimSun"/>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007E554D">
              <w:rPr>
                <w:rFonts w:eastAsia="SimSun" w:hint="eastAsia"/>
                <w:sz w:val="16"/>
                <w:szCs w:val="16"/>
                <w:lang w:val="en-US" w:eastAsia="zh-CN"/>
              </w:rPr>
              <w:t>R4-221</w:t>
            </w:r>
            <w:r w:rsidR="007E554D">
              <w:rPr>
                <w:rFonts w:eastAsia="SimSun"/>
                <w:sz w:val="16"/>
                <w:szCs w:val="16"/>
                <w:lang w:val="en-US" w:eastAsia="zh-CN"/>
              </w:rPr>
              <w:t xml:space="preserve">7721, </w:t>
            </w:r>
            <w:r w:rsidR="007E554D" w:rsidRPr="003C3C98">
              <w:rPr>
                <w:rFonts w:eastAsia="SimSun"/>
                <w:sz w:val="16"/>
                <w:szCs w:val="16"/>
                <w:lang w:val="en-US" w:eastAsia="zh-CN"/>
              </w:rPr>
              <w:t>Fallbacks in 38.101 specs</w:t>
            </w:r>
            <w:r w:rsidR="007E554D">
              <w:rPr>
                <w:rFonts w:eastAsia="SimSun"/>
                <w:sz w:val="16"/>
                <w:szCs w:val="16"/>
                <w:lang w:val="en-US" w:eastAsia="zh-CN"/>
              </w:rPr>
              <w:t>, Apple</w:t>
            </w:r>
          </w:p>
          <w:p w14:paraId="6E060F7D" w14:textId="36D135FB" w:rsidR="00505721" w:rsidRDefault="00505721" w:rsidP="00BE31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007E554D" w:rsidRPr="007E554D">
              <w:rPr>
                <w:rFonts w:eastAsia="SimSun" w:hint="eastAsia"/>
                <w:sz w:val="16"/>
                <w:szCs w:val="16"/>
                <w:lang w:val="en-US" w:eastAsia="zh-CN"/>
              </w:rPr>
              <w:t>R4-221</w:t>
            </w:r>
            <w:r w:rsidR="007E554D" w:rsidRPr="007E554D">
              <w:rPr>
                <w:rFonts w:eastAsia="SimSun"/>
                <w:sz w:val="16"/>
                <w:szCs w:val="16"/>
                <w:lang w:val="en-US" w:eastAsia="zh-CN"/>
              </w:rPr>
              <w:t xml:space="preserve">7722, TP for TR 38.846 on working procedure of specifying band combinations, </w:t>
            </w:r>
            <w:r w:rsidR="007E554D" w:rsidRPr="007318B6">
              <w:rPr>
                <w:rFonts w:eastAsia="SimSun"/>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E7CC6">
            <w:pPr>
              <w:pStyle w:val="TAC"/>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A3229A">
              <w:rPr>
                <w:rFonts w:eastAsia="SimSun"/>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A3229A">
              <w:rPr>
                <w:rFonts w:eastAsia="SimSun"/>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A3229A">
              <w:rPr>
                <w:rFonts w:eastAsia="SimSun"/>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A3229A">
              <w:rPr>
                <w:rFonts w:eastAsia="SimSun"/>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E7CC6">
            <w:pPr>
              <w:pStyle w:val="TAC"/>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00003636" w:rsidRPr="00BC078F">
              <w:rPr>
                <w:rFonts w:eastAsia="SimSun"/>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00003636" w:rsidRPr="00BC078F">
              <w:rPr>
                <w:rFonts w:eastAsia="SimSun"/>
                <w:sz w:val="16"/>
                <w:szCs w:val="16"/>
                <w:lang w:val="en-US" w:eastAsia="zh-CN"/>
              </w:rPr>
              <w:t xml:space="preserve">R4-2303543, Updates of template for </w:t>
            </w:r>
            <w:r w:rsidR="00003636">
              <w:rPr>
                <w:rFonts w:eastAsia="SimSun"/>
                <w:sz w:val="16"/>
                <w:szCs w:val="16"/>
                <w:lang w:val="en-US" w:eastAsia="zh-CN"/>
              </w:rPr>
              <w:t xml:space="preserve">R18 PC3 </w:t>
            </w:r>
            <w:r w:rsidR="00003636" w:rsidRPr="00BC078F">
              <w:rPr>
                <w:rFonts w:eastAsia="SimSun"/>
                <w:sz w:val="16"/>
                <w:szCs w:val="16"/>
                <w:lang w:val="en-US" w:eastAsia="zh-CN"/>
              </w:rPr>
              <w:t xml:space="preserve">ENDC NRCA SUL </w:t>
            </w:r>
            <w:r w:rsidR="00003636">
              <w:rPr>
                <w:rFonts w:eastAsia="SimSun"/>
                <w:sz w:val="16"/>
                <w:szCs w:val="16"/>
                <w:lang w:val="en-US" w:eastAsia="zh-CN"/>
              </w:rPr>
              <w:t xml:space="preserve">V2X </w:t>
            </w:r>
            <w:r w:rsidR="00003636" w:rsidRPr="00BC078F">
              <w:rPr>
                <w:rFonts w:eastAsia="SimSun"/>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SimSun"/>
                <w:sz w:val="16"/>
                <w:szCs w:val="16"/>
                <w:lang w:val="en-US" w:eastAsia="zh-CN"/>
              </w:rPr>
            </w:pPr>
            <w:r w:rsidRPr="00BC078F">
              <w:rPr>
                <w:rFonts w:eastAsia="SimSun"/>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5.  </w:t>
            </w:r>
            <w:r w:rsidRPr="00BC078F">
              <w:rPr>
                <w:rFonts w:eastAsia="SimSun"/>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D6697F">
            <w:pPr>
              <w:pStyle w:val="TAC"/>
              <w:rPr>
                <w:rFonts w:eastAsia="SimSun"/>
                <w:sz w:val="16"/>
                <w:szCs w:val="16"/>
                <w:lang w:val="en-US" w:eastAsia="zh-CN"/>
              </w:rPr>
            </w:pPr>
            <w:r>
              <w:rPr>
                <w:rFonts w:eastAsia="SimSun" w:hint="eastAsia"/>
                <w:sz w:val="16"/>
                <w:szCs w:val="16"/>
                <w:lang w:val="en-US" w:eastAsia="zh-CN"/>
              </w:rPr>
              <w:t>RAN4 #10</w:t>
            </w:r>
            <w:r>
              <w:rPr>
                <w:rFonts w:eastAsia="SimSun"/>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SimSun"/>
                <w:sz w:val="16"/>
                <w:szCs w:val="16"/>
                <w:lang w:val="en-US" w:eastAsia="zh-CN"/>
              </w:rPr>
            </w:pPr>
            <w:r>
              <w:rPr>
                <w:rFonts w:eastAsia="SimSun" w:hint="eastAsia"/>
                <w:sz w:val="16"/>
                <w:szCs w:val="16"/>
                <w:lang w:val="en-US" w:eastAsia="zh-CN"/>
              </w:rPr>
              <w:t>R</w:t>
            </w:r>
            <w:r>
              <w:rPr>
                <w:rFonts w:eastAsia="SimSun"/>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1.  </w:t>
            </w:r>
            <w:r w:rsidRPr="00BC078F">
              <w:rPr>
                <w:rFonts w:eastAsia="SimSun"/>
                <w:sz w:val="16"/>
                <w:szCs w:val="16"/>
                <w:lang w:val="en-US" w:eastAsia="zh-CN"/>
              </w:rPr>
              <w:t>R4-230</w:t>
            </w:r>
            <w:r>
              <w:rPr>
                <w:rFonts w:eastAsia="SimSun"/>
                <w:sz w:val="16"/>
                <w:szCs w:val="16"/>
                <w:lang w:val="en-US" w:eastAsia="zh-CN"/>
              </w:rPr>
              <w:t>6585</w:t>
            </w:r>
            <w:r w:rsidRPr="00BC078F">
              <w:rPr>
                <w:rFonts w:eastAsia="SimSun"/>
                <w:sz w:val="16"/>
                <w:szCs w:val="16"/>
                <w:lang w:val="en-US" w:eastAsia="zh-CN"/>
              </w:rPr>
              <w:t xml:space="preserve">, </w:t>
            </w:r>
            <w:r w:rsidRPr="00D6697F">
              <w:rPr>
                <w:rFonts w:eastAsia="SimSun"/>
                <w:sz w:val="16"/>
                <w:szCs w:val="16"/>
                <w:lang w:val="en-US" w:eastAsia="zh-CN"/>
              </w:rPr>
              <w:t>TP for TR 38.846 on valid CBW for higher order BC configurations</w:t>
            </w:r>
            <w:r w:rsidRPr="00BC078F">
              <w:rPr>
                <w:rFonts w:eastAsia="SimSun"/>
                <w:sz w:val="16"/>
                <w:szCs w:val="16"/>
                <w:lang w:val="en-US" w:eastAsia="zh-CN"/>
              </w:rPr>
              <w:t>, ZTE</w:t>
            </w:r>
          </w:p>
          <w:p w14:paraId="78B4FA7C" w14:textId="18D7F91B" w:rsidR="00D6697F" w:rsidRDefault="00D6697F"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2.  </w:t>
            </w:r>
            <w:r w:rsidRPr="00BC078F">
              <w:rPr>
                <w:rFonts w:eastAsia="SimSun"/>
                <w:sz w:val="16"/>
                <w:szCs w:val="16"/>
                <w:lang w:val="en-US" w:eastAsia="zh-CN"/>
              </w:rPr>
              <w:t>R4-230</w:t>
            </w:r>
            <w:r w:rsidR="00BE6818">
              <w:rPr>
                <w:rFonts w:eastAsia="SimSun"/>
                <w:sz w:val="16"/>
                <w:szCs w:val="16"/>
                <w:lang w:val="en-US" w:eastAsia="zh-CN"/>
              </w:rPr>
              <w:t>6586</w:t>
            </w:r>
            <w:r w:rsidRPr="00BC078F">
              <w:rPr>
                <w:rFonts w:eastAsia="SimSun"/>
                <w:sz w:val="16"/>
                <w:szCs w:val="16"/>
                <w:lang w:val="en-US" w:eastAsia="zh-CN"/>
              </w:rPr>
              <w:t xml:space="preserve">, </w:t>
            </w:r>
            <w:r w:rsidR="00BE6818" w:rsidRPr="00BE6818">
              <w:rPr>
                <w:rFonts w:eastAsia="SimSun"/>
                <w:sz w:val="16"/>
                <w:szCs w:val="16"/>
                <w:lang w:val="en-US" w:eastAsia="zh-CN"/>
              </w:rPr>
              <w:t>TP for TR 38.846 on template for R18 HPUE band combination</w:t>
            </w:r>
            <w:r w:rsidRPr="00BC078F">
              <w:rPr>
                <w:rFonts w:eastAsia="SimSun"/>
                <w:sz w:val="16"/>
                <w:szCs w:val="16"/>
                <w:lang w:val="en-US" w:eastAsia="zh-CN"/>
              </w:rPr>
              <w:t>, ZTE</w:t>
            </w:r>
          </w:p>
          <w:p w14:paraId="307C3A81" w14:textId="4B4A5BC1" w:rsidR="00BE6818" w:rsidRDefault="00BE6818" w:rsidP="00D6697F">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3.  </w:t>
            </w:r>
            <w:r w:rsidRPr="00BC078F">
              <w:rPr>
                <w:rFonts w:eastAsia="SimSun"/>
                <w:sz w:val="16"/>
                <w:szCs w:val="16"/>
                <w:lang w:val="en-US" w:eastAsia="zh-CN"/>
              </w:rPr>
              <w:t>R4-230</w:t>
            </w:r>
            <w:r>
              <w:rPr>
                <w:rFonts w:eastAsia="SimSun"/>
                <w:sz w:val="16"/>
                <w:szCs w:val="16"/>
                <w:lang w:val="en-US" w:eastAsia="zh-CN"/>
              </w:rPr>
              <w:t>6587</w:t>
            </w:r>
            <w:r w:rsidRPr="00BC078F">
              <w:rPr>
                <w:rFonts w:eastAsia="SimSun"/>
                <w:sz w:val="16"/>
                <w:szCs w:val="16"/>
                <w:lang w:val="en-US" w:eastAsia="zh-CN"/>
              </w:rPr>
              <w:t xml:space="preserve">, </w:t>
            </w:r>
            <w:r w:rsidRPr="00BE6818">
              <w:rPr>
                <w:rFonts w:eastAsia="SimSun"/>
                <w:sz w:val="16"/>
                <w:szCs w:val="16"/>
                <w:lang w:val="en-US" w:eastAsia="zh-CN"/>
              </w:rPr>
              <w:t>Template for R18 HPUE band combinations</w:t>
            </w:r>
            <w:r>
              <w:rPr>
                <w:rFonts w:eastAsia="SimSun"/>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SimSun"/>
                <w:sz w:val="16"/>
                <w:szCs w:val="16"/>
                <w:lang w:val="en-US" w:eastAsia="zh-CN"/>
              </w:rPr>
            </w:pPr>
            <w:r>
              <w:rPr>
                <w:rFonts w:eastAsia="SimSun"/>
                <w:sz w:val="16"/>
                <w:szCs w:val="16"/>
                <w:lang w:val="en-US" w:eastAsia="zh-CN"/>
              </w:rPr>
              <w:t xml:space="preserve">4.  </w:t>
            </w:r>
            <w:r w:rsidRPr="00BC078F">
              <w:rPr>
                <w:rFonts w:eastAsia="SimSun"/>
                <w:sz w:val="16"/>
                <w:szCs w:val="16"/>
                <w:lang w:val="en-US" w:eastAsia="zh-CN"/>
              </w:rPr>
              <w:t>R4-230</w:t>
            </w:r>
            <w:r>
              <w:rPr>
                <w:rFonts w:eastAsia="SimSun"/>
                <w:sz w:val="16"/>
                <w:szCs w:val="16"/>
                <w:lang w:val="en-US" w:eastAsia="zh-CN"/>
              </w:rPr>
              <w:t>6588</w:t>
            </w:r>
            <w:r w:rsidRPr="00BC078F">
              <w:rPr>
                <w:rFonts w:eastAsia="SimSun"/>
                <w:sz w:val="16"/>
                <w:szCs w:val="16"/>
                <w:lang w:val="en-US" w:eastAsia="zh-CN"/>
              </w:rPr>
              <w:t xml:space="preserve">, </w:t>
            </w:r>
            <w:r w:rsidRPr="00BE6818">
              <w:rPr>
                <w:rFonts w:eastAsia="SimSun"/>
                <w:sz w:val="16"/>
                <w:szCs w:val="16"/>
                <w:lang w:val="en-US" w:eastAsia="zh-CN"/>
              </w:rPr>
              <w:t xml:space="preserve">TP for TR 38.846 on test burden reduction for multiple MSD </w:t>
            </w:r>
            <w:r>
              <w:rPr>
                <w:rFonts w:eastAsia="SimSun"/>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.4.0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FCD82" w14:textId="77777777" w:rsidR="008D0BCD" w:rsidRDefault="008D0BCD">
      <w:r>
        <w:separator/>
      </w:r>
    </w:p>
  </w:endnote>
  <w:endnote w:type="continuationSeparator" w:id="0">
    <w:p w14:paraId="16BC921D" w14:textId="77777777" w:rsidR="008D0BCD" w:rsidRDefault="008D0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118B3" w:rsidRDefault="00C118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28FD2" w14:textId="77777777" w:rsidR="008D0BCD" w:rsidRDefault="008D0BCD">
      <w:r>
        <w:separator/>
      </w:r>
    </w:p>
  </w:footnote>
  <w:footnote w:type="continuationSeparator" w:id="0">
    <w:p w14:paraId="4B1EAF9F" w14:textId="77777777" w:rsidR="008D0BCD" w:rsidRDefault="008D0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F532E8" w:rsidR="00C118B3" w:rsidRDefault="00C118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0232">
      <w:rPr>
        <w:rFonts w:ascii="Arial" w:hAnsi="Arial" w:cs="Arial"/>
        <w:b/>
        <w:noProof/>
        <w:sz w:val="18"/>
        <w:szCs w:val="18"/>
      </w:rPr>
      <w:t>3GPP TR 38.846 V0.4.0 (2023-04)</w:t>
    </w:r>
    <w:r>
      <w:rPr>
        <w:rFonts w:ascii="Arial" w:hAnsi="Arial" w:cs="Arial"/>
        <w:b/>
        <w:sz w:val="18"/>
        <w:szCs w:val="18"/>
      </w:rPr>
      <w:fldChar w:fldCharType="end"/>
    </w:r>
  </w:p>
  <w:p w14:paraId="7A6BC72E" w14:textId="77777777" w:rsidR="00C118B3" w:rsidRDefault="00C118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0558">
      <w:rPr>
        <w:rFonts w:ascii="Arial" w:hAnsi="Arial" w:cs="Arial"/>
        <w:b/>
        <w:noProof/>
        <w:sz w:val="18"/>
        <w:szCs w:val="18"/>
      </w:rPr>
      <w:t>41</w:t>
    </w:r>
    <w:r>
      <w:rPr>
        <w:rFonts w:ascii="Arial" w:hAnsi="Arial" w:cs="Arial"/>
        <w:b/>
        <w:sz w:val="18"/>
        <w:szCs w:val="18"/>
      </w:rPr>
      <w:fldChar w:fldCharType="end"/>
    </w:r>
  </w:p>
  <w:p w14:paraId="13C538E8" w14:textId="183C9107" w:rsidR="00C118B3" w:rsidRDefault="00C118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0232">
      <w:rPr>
        <w:rFonts w:ascii="Arial" w:hAnsi="Arial" w:cs="Arial"/>
        <w:b/>
        <w:noProof/>
        <w:sz w:val="18"/>
        <w:szCs w:val="18"/>
      </w:rPr>
      <w:t>Release 18</w:t>
    </w:r>
    <w:r>
      <w:rPr>
        <w:rFonts w:ascii="Arial" w:hAnsi="Arial" w:cs="Arial"/>
        <w:b/>
        <w:sz w:val="18"/>
        <w:szCs w:val="18"/>
      </w:rPr>
      <w:fldChar w:fldCharType="end"/>
    </w:r>
  </w:p>
  <w:p w14:paraId="1024E63D" w14:textId="77777777" w:rsidR="00C118B3" w:rsidRDefault="00C118B3">
    <w:pPr>
      <w:pStyle w:val="Header"/>
    </w:pPr>
  </w:p>
  <w:p w14:paraId="4E9DA1A6" w14:textId="77777777" w:rsidR="00C118B3" w:rsidRDefault="00C118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5A8"/>
    <w:multiLevelType w:val="hybridMultilevel"/>
    <w:tmpl w:val="5B380C72"/>
    <w:lvl w:ilvl="0" w:tplc="641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A35C33"/>
    <w:multiLevelType w:val="hybridMultilevel"/>
    <w:tmpl w:val="AEB4C048"/>
    <w:lvl w:ilvl="0" w:tplc="916C5866">
      <w:start w:val="1"/>
      <w:numFmt w:val="bullet"/>
      <w:lvlText w:val="–"/>
      <w:lvlJc w:val="left"/>
      <w:pPr>
        <w:ind w:left="420" w:hanging="420"/>
      </w:pPr>
      <w:rPr>
        <w:rFonts w:ascii="DengXian" w:eastAsia="DengXian" w:hAnsi="DengXi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5BF728C"/>
    <w:multiLevelType w:val="hybridMultilevel"/>
    <w:tmpl w:val="914EC326"/>
    <w:lvl w:ilvl="0" w:tplc="ADF41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7275F9C"/>
    <w:multiLevelType w:val="hybridMultilevel"/>
    <w:tmpl w:val="C06A519A"/>
    <w:lvl w:ilvl="0" w:tplc="04090005">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7416673"/>
    <w:multiLevelType w:val="hybridMultilevel"/>
    <w:tmpl w:val="0EBEF4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0A254C"/>
    <w:multiLevelType w:val="hybridMultilevel"/>
    <w:tmpl w:val="0AA25B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A2F4DA5"/>
    <w:multiLevelType w:val="hybridMultilevel"/>
    <w:tmpl w:val="6F125E44"/>
    <w:lvl w:ilvl="0" w:tplc="F558D01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56577F63"/>
    <w:multiLevelType w:val="hybridMultilevel"/>
    <w:tmpl w:val="9B00CC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99609D"/>
    <w:multiLevelType w:val="hybridMultilevel"/>
    <w:tmpl w:val="74100D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3264410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96634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7529062">
    <w:abstractNumId w:val="11"/>
  </w:num>
  <w:num w:numId="4" w16cid:durableId="344677334">
    <w:abstractNumId w:val="40"/>
  </w:num>
  <w:num w:numId="5" w16cid:durableId="284192204">
    <w:abstractNumId w:val="9"/>
  </w:num>
  <w:num w:numId="6" w16cid:durableId="688220620">
    <w:abstractNumId w:val="7"/>
  </w:num>
  <w:num w:numId="7" w16cid:durableId="902058445">
    <w:abstractNumId w:val="6"/>
  </w:num>
  <w:num w:numId="8" w16cid:durableId="606422471">
    <w:abstractNumId w:val="5"/>
  </w:num>
  <w:num w:numId="9" w16cid:durableId="1499229202">
    <w:abstractNumId w:val="4"/>
  </w:num>
  <w:num w:numId="10" w16cid:durableId="128285436">
    <w:abstractNumId w:val="8"/>
  </w:num>
  <w:num w:numId="11" w16cid:durableId="1090545325">
    <w:abstractNumId w:val="3"/>
  </w:num>
  <w:num w:numId="12" w16cid:durableId="1603878986">
    <w:abstractNumId w:val="2"/>
  </w:num>
  <w:num w:numId="13" w16cid:durableId="679936586">
    <w:abstractNumId w:val="1"/>
  </w:num>
  <w:num w:numId="14" w16cid:durableId="123740773">
    <w:abstractNumId w:val="0"/>
  </w:num>
  <w:num w:numId="15" w16cid:durableId="537471623">
    <w:abstractNumId w:val="17"/>
  </w:num>
  <w:num w:numId="16" w16cid:durableId="466167972">
    <w:abstractNumId w:val="29"/>
  </w:num>
  <w:num w:numId="17" w16cid:durableId="1163741962">
    <w:abstractNumId w:val="21"/>
  </w:num>
  <w:num w:numId="18" w16cid:durableId="1344554380">
    <w:abstractNumId w:val="30"/>
  </w:num>
  <w:num w:numId="19" w16cid:durableId="1865633660">
    <w:abstractNumId w:val="32"/>
  </w:num>
  <w:num w:numId="20" w16cid:durableId="10227955">
    <w:abstractNumId w:val="23"/>
  </w:num>
  <w:num w:numId="21" w16cid:durableId="1244725850">
    <w:abstractNumId w:val="45"/>
  </w:num>
  <w:num w:numId="22" w16cid:durableId="1264024845">
    <w:abstractNumId w:val="14"/>
  </w:num>
  <w:num w:numId="23" w16cid:durableId="283973348">
    <w:abstractNumId w:val="34"/>
  </w:num>
  <w:num w:numId="24" w16cid:durableId="1173377252">
    <w:abstractNumId w:val="26"/>
  </w:num>
  <w:num w:numId="25" w16cid:durableId="1101561527">
    <w:abstractNumId w:val="44"/>
  </w:num>
  <w:num w:numId="26" w16cid:durableId="2035885715">
    <w:abstractNumId w:val="46"/>
  </w:num>
  <w:num w:numId="27" w16cid:durableId="1789156642">
    <w:abstractNumId w:val="31"/>
  </w:num>
  <w:num w:numId="28" w16cid:durableId="1594120120">
    <w:abstractNumId w:val="24"/>
  </w:num>
  <w:num w:numId="29" w16cid:durableId="1840996255">
    <w:abstractNumId w:val="15"/>
  </w:num>
  <w:num w:numId="30" w16cid:durableId="226428486">
    <w:abstractNumId w:val="25"/>
  </w:num>
  <w:num w:numId="31" w16cid:durableId="1166359826">
    <w:abstractNumId w:val="43"/>
  </w:num>
  <w:num w:numId="32" w16cid:durableId="1954550834">
    <w:abstractNumId w:val="19"/>
  </w:num>
  <w:num w:numId="33" w16cid:durableId="1001198332">
    <w:abstractNumId w:val="13"/>
  </w:num>
  <w:num w:numId="34" w16cid:durableId="1190684100">
    <w:abstractNumId w:val="42"/>
  </w:num>
  <w:num w:numId="35" w16cid:durableId="417948716">
    <w:abstractNumId w:val="35"/>
  </w:num>
  <w:num w:numId="36" w16cid:durableId="377558580">
    <w:abstractNumId w:val="20"/>
  </w:num>
  <w:num w:numId="37" w16cid:durableId="532959879">
    <w:abstractNumId w:val="12"/>
  </w:num>
  <w:num w:numId="38" w16cid:durableId="4326934">
    <w:abstractNumId w:val="37"/>
  </w:num>
  <w:num w:numId="39" w16cid:durableId="568881906">
    <w:abstractNumId w:val="18"/>
  </w:num>
  <w:num w:numId="40" w16cid:durableId="111898426">
    <w:abstractNumId w:val="28"/>
  </w:num>
  <w:num w:numId="41" w16cid:durableId="2044557492">
    <w:abstractNumId w:val="27"/>
  </w:num>
  <w:num w:numId="42" w16cid:durableId="571352137">
    <w:abstractNumId w:val="22"/>
  </w:num>
  <w:num w:numId="43" w16cid:durableId="1699694865">
    <w:abstractNumId w:val="38"/>
  </w:num>
  <w:num w:numId="44" w16cid:durableId="1733195054">
    <w:abstractNumId w:val="16"/>
  </w:num>
  <w:num w:numId="45" w16cid:durableId="1774519430">
    <w:abstractNumId w:val="41"/>
  </w:num>
  <w:num w:numId="46" w16cid:durableId="288556239">
    <w:abstractNumId w:val="33"/>
  </w:num>
  <w:num w:numId="47" w16cid:durableId="496503538">
    <w:abstractNumId w:val="36"/>
  </w:num>
  <w:num w:numId="48" w16cid:durableId="9996213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1092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5AF"/>
    <w:rsid w:val="00003636"/>
    <w:rsid w:val="00017A57"/>
    <w:rsid w:val="000270B9"/>
    <w:rsid w:val="00033397"/>
    <w:rsid w:val="00037450"/>
    <w:rsid w:val="00040026"/>
    <w:rsid w:val="00040095"/>
    <w:rsid w:val="000433AF"/>
    <w:rsid w:val="00050101"/>
    <w:rsid w:val="00051834"/>
    <w:rsid w:val="00054A22"/>
    <w:rsid w:val="00062023"/>
    <w:rsid w:val="000655A6"/>
    <w:rsid w:val="00080512"/>
    <w:rsid w:val="00080D4D"/>
    <w:rsid w:val="000A78A8"/>
    <w:rsid w:val="000C47C3"/>
    <w:rsid w:val="000D2D94"/>
    <w:rsid w:val="000D48DA"/>
    <w:rsid w:val="000D58AB"/>
    <w:rsid w:val="00107335"/>
    <w:rsid w:val="00133525"/>
    <w:rsid w:val="00143F98"/>
    <w:rsid w:val="00150232"/>
    <w:rsid w:val="00173E3B"/>
    <w:rsid w:val="00174E78"/>
    <w:rsid w:val="00182290"/>
    <w:rsid w:val="001932B1"/>
    <w:rsid w:val="001966D3"/>
    <w:rsid w:val="001A4C42"/>
    <w:rsid w:val="001A7420"/>
    <w:rsid w:val="001B6637"/>
    <w:rsid w:val="001C0E4E"/>
    <w:rsid w:val="001C21C3"/>
    <w:rsid w:val="001C7492"/>
    <w:rsid w:val="001D02C2"/>
    <w:rsid w:val="001D7B1E"/>
    <w:rsid w:val="001F0C1D"/>
    <w:rsid w:val="001F1132"/>
    <w:rsid w:val="001F168B"/>
    <w:rsid w:val="001F7255"/>
    <w:rsid w:val="00203465"/>
    <w:rsid w:val="00226671"/>
    <w:rsid w:val="002347A2"/>
    <w:rsid w:val="002675F0"/>
    <w:rsid w:val="002760EE"/>
    <w:rsid w:val="00286EDA"/>
    <w:rsid w:val="0029030F"/>
    <w:rsid w:val="002974D3"/>
    <w:rsid w:val="002B6339"/>
    <w:rsid w:val="002C2898"/>
    <w:rsid w:val="002D3C77"/>
    <w:rsid w:val="002D707C"/>
    <w:rsid w:val="002E00EE"/>
    <w:rsid w:val="00315B85"/>
    <w:rsid w:val="003172DC"/>
    <w:rsid w:val="0035462D"/>
    <w:rsid w:val="00356555"/>
    <w:rsid w:val="003604E3"/>
    <w:rsid w:val="003636AB"/>
    <w:rsid w:val="003765B8"/>
    <w:rsid w:val="003C3971"/>
    <w:rsid w:val="003C4FC4"/>
    <w:rsid w:val="003D3577"/>
    <w:rsid w:val="003E7933"/>
    <w:rsid w:val="003F429D"/>
    <w:rsid w:val="00404AE4"/>
    <w:rsid w:val="00411B92"/>
    <w:rsid w:val="00423334"/>
    <w:rsid w:val="004240E6"/>
    <w:rsid w:val="004345EC"/>
    <w:rsid w:val="00465515"/>
    <w:rsid w:val="00492DD8"/>
    <w:rsid w:val="00496752"/>
    <w:rsid w:val="0049751D"/>
    <w:rsid w:val="004B1AF0"/>
    <w:rsid w:val="004B5E86"/>
    <w:rsid w:val="004C30AC"/>
    <w:rsid w:val="004C6440"/>
    <w:rsid w:val="004D3578"/>
    <w:rsid w:val="004D5848"/>
    <w:rsid w:val="004E213A"/>
    <w:rsid w:val="004F0988"/>
    <w:rsid w:val="004F1A90"/>
    <w:rsid w:val="004F3340"/>
    <w:rsid w:val="004F69FF"/>
    <w:rsid w:val="00505721"/>
    <w:rsid w:val="005213BE"/>
    <w:rsid w:val="00521B5A"/>
    <w:rsid w:val="0053388B"/>
    <w:rsid w:val="00535773"/>
    <w:rsid w:val="00543E6C"/>
    <w:rsid w:val="00565087"/>
    <w:rsid w:val="00580832"/>
    <w:rsid w:val="00590AE4"/>
    <w:rsid w:val="00597B11"/>
    <w:rsid w:val="005D2E01"/>
    <w:rsid w:val="005D7526"/>
    <w:rsid w:val="005E4BB2"/>
    <w:rsid w:val="005F788A"/>
    <w:rsid w:val="00602AEA"/>
    <w:rsid w:val="00614FDF"/>
    <w:rsid w:val="00632595"/>
    <w:rsid w:val="0063543D"/>
    <w:rsid w:val="00647114"/>
    <w:rsid w:val="00670CF4"/>
    <w:rsid w:val="006912E9"/>
    <w:rsid w:val="00696855"/>
    <w:rsid w:val="006A323F"/>
    <w:rsid w:val="006B30D0"/>
    <w:rsid w:val="006C3D95"/>
    <w:rsid w:val="006C78A4"/>
    <w:rsid w:val="006E0558"/>
    <w:rsid w:val="006E5C86"/>
    <w:rsid w:val="006E7CC6"/>
    <w:rsid w:val="006F4E31"/>
    <w:rsid w:val="007000D6"/>
    <w:rsid w:val="00701116"/>
    <w:rsid w:val="0071174C"/>
    <w:rsid w:val="00713C44"/>
    <w:rsid w:val="007318B6"/>
    <w:rsid w:val="00734A5B"/>
    <w:rsid w:val="0074026F"/>
    <w:rsid w:val="007429F6"/>
    <w:rsid w:val="00744E76"/>
    <w:rsid w:val="007511B3"/>
    <w:rsid w:val="007642CD"/>
    <w:rsid w:val="00765EA3"/>
    <w:rsid w:val="00774DA4"/>
    <w:rsid w:val="007772E1"/>
    <w:rsid w:val="00781F0F"/>
    <w:rsid w:val="007A68B8"/>
    <w:rsid w:val="007B0FED"/>
    <w:rsid w:val="007B600E"/>
    <w:rsid w:val="007C1321"/>
    <w:rsid w:val="007C58B3"/>
    <w:rsid w:val="007E32BB"/>
    <w:rsid w:val="007E554D"/>
    <w:rsid w:val="007E5C11"/>
    <w:rsid w:val="007F0F4A"/>
    <w:rsid w:val="007F4F56"/>
    <w:rsid w:val="008028A4"/>
    <w:rsid w:val="008043D8"/>
    <w:rsid w:val="00805AD3"/>
    <w:rsid w:val="00814242"/>
    <w:rsid w:val="00830747"/>
    <w:rsid w:val="00830904"/>
    <w:rsid w:val="00836329"/>
    <w:rsid w:val="00837CDB"/>
    <w:rsid w:val="00837F6F"/>
    <w:rsid w:val="008631B3"/>
    <w:rsid w:val="00873BD8"/>
    <w:rsid w:val="008768CA"/>
    <w:rsid w:val="00893AA9"/>
    <w:rsid w:val="00893F4F"/>
    <w:rsid w:val="008970BA"/>
    <w:rsid w:val="008A187F"/>
    <w:rsid w:val="008A356C"/>
    <w:rsid w:val="008B2EF9"/>
    <w:rsid w:val="008C089C"/>
    <w:rsid w:val="008C384C"/>
    <w:rsid w:val="008C7B64"/>
    <w:rsid w:val="008D0BCD"/>
    <w:rsid w:val="008E1F87"/>
    <w:rsid w:val="008E2D68"/>
    <w:rsid w:val="008E6756"/>
    <w:rsid w:val="008E737F"/>
    <w:rsid w:val="0090271F"/>
    <w:rsid w:val="00902E23"/>
    <w:rsid w:val="009114D7"/>
    <w:rsid w:val="0091348E"/>
    <w:rsid w:val="00917CCB"/>
    <w:rsid w:val="00923D66"/>
    <w:rsid w:val="009325A0"/>
    <w:rsid w:val="00933FB0"/>
    <w:rsid w:val="00942EC2"/>
    <w:rsid w:val="00964EAC"/>
    <w:rsid w:val="00975DAE"/>
    <w:rsid w:val="009F37B7"/>
    <w:rsid w:val="00A10F02"/>
    <w:rsid w:val="00A11094"/>
    <w:rsid w:val="00A11143"/>
    <w:rsid w:val="00A164B4"/>
    <w:rsid w:val="00A26956"/>
    <w:rsid w:val="00A27486"/>
    <w:rsid w:val="00A30BBF"/>
    <w:rsid w:val="00A3229A"/>
    <w:rsid w:val="00A53724"/>
    <w:rsid w:val="00A56066"/>
    <w:rsid w:val="00A73129"/>
    <w:rsid w:val="00A7422B"/>
    <w:rsid w:val="00A82346"/>
    <w:rsid w:val="00A82F86"/>
    <w:rsid w:val="00A92BA1"/>
    <w:rsid w:val="00A95A32"/>
    <w:rsid w:val="00AA229C"/>
    <w:rsid w:val="00AB4A5D"/>
    <w:rsid w:val="00AC6BC6"/>
    <w:rsid w:val="00AC6F6E"/>
    <w:rsid w:val="00AD0660"/>
    <w:rsid w:val="00AD45A1"/>
    <w:rsid w:val="00AE6164"/>
    <w:rsid w:val="00AE65E2"/>
    <w:rsid w:val="00AF1460"/>
    <w:rsid w:val="00AF3FAF"/>
    <w:rsid w:val="00B0352F"/>
    <w:rsid w:val="00B04676"/>
    <w:rsid w:val="00B15449"/>
    <w:rsid w:val="00B24B8C"/>
    <w:rsid w:val="00B46740"/>
    <w:rsid w:val="00B538D6"/>
    <w:rsid w:val="00B61DE5"/>
    <w:rsid w:val="00B71915"/>
    <w:rsid w:val="00B75922"/>
    <w:rsid w:val="00B92583"/>
    <w:rsid w:val="00B93086"/>
    <w:rsid w:val="00B95DFA"/>
    <w:rsid w:val="00BA19ED"/>
    <w:rsid w:val="00BA255A"/>
    <w:rsid w:val="00BA2A08"/>
    <w:rsid w:val="00BA4B8D"/>
    <w:rsid w:val="00BB0E98"/>
    <w:rsid w:val="00BB6C7D"/>
    <w:rsid w:val="00BC078F"/>
    <w:rsid w:val="00BC0F7D"/>
    <w:rsid w:val="00BC46BA"/>
    <w:rsid w:val="00BC703A"/>
    <w:rsid w:val="00BD7D31"/>
    <w:rsid w:val="00BE069B"/>
    <w:rsid w:val="00BE3136"/>
    <w:rsid w:val="00BE3255"/>
    <w:rsid w:val="00BE6818"/>
    <w:rsid w:val="00BF128E"/>
    <w:rsid w:val="00C0568C"/>
    <w:rsid w:val="00C074DD"/>
    <w:rsid w:val="00C1156C"/>
    <w:rsid w:val="00C118B3"/>
    <w:rsid w:val="00C1496A"/>
    <w:rsid w:val="00C33079"/>
    <w:rsid w:val="00C45231"/>
    <w:rsid w:val="00C47537"/>
    <w:rsid w:val="00C551FF"/>
    <w:rsid w:val="00C72833"/>
    <w:rsid w:val="00C80F1D"/>
    <w:rsid w:val="00C91962"/>
    <w:rsid w:val="00C93F40"/>
    <w:rsid w:val="00CA0130"/>
    <w:rsid w:val="00CA3D0C"/>
    <w:rsid w:val="00CB2670"/>
    <w:rsid w:val="00CE35DA"/>
    <w:rsid w:val="00CE48EC"/>
    <w:rsid w:val="00D25D21"/>
    <w:rsid w:val="00D33D2E"/>
    <w:rsid w:val="00D57972"/>
    <w:rsid w:val="00D5799E"/>
    <w:rsid w:val="00D6697F"/>
    <w:rsid w:val="00D675A9"/>
    <w:rsid w:val="00D738D6"/>
    <w:rsid w:val="00D755EB"/>
    <w:rsid w:val="00D76048"/>
    <w:rsid w:val="00D82E6F"/>
    <w:rsid w:val="00D87E00"/>
    <w:rsid w:val="00D9134D"/>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16509"/>
    <w:rsid w:val="00E267BC"/>
    <w:rsid w:val="00E3411C"/>
    <w:rsid w:val="00E40D90"/>
    <w:rsid w:val="00E44582"/>
    <w:rsid w:val="00E47B2A"/>
    <w:rsid w:val="00E77645"/>
    <w:rsid w:val="00EA15B0"/>
    <w:rsid w:val="00EA5EA7"/>
    <w:rsid w:val="00EA66BD"/>
    <w:rsid w:val="00EB5765"/>
    <w:rsid w:val="00EC39B8"/>
    <w:rsid w:val="00EC4A25"/>
    <w:rsid w:val="00EC5E53"/>
    <w:rsid w:val="00EC7BB3"/>
    <w:rsid w:val="00EF608C"/>
    <w:rsid w:val="00F025A2"/>
    <w:rsid w:val="00F028B1"/>
    <w:rsid w:val="00F04712"/>
    <w:rsid w:val="00F13360"/>
    <w:rsid w:val="00F15B4D"/>
    <w:rsid w:val="00F21D44"/>
    <w:rsid w:val="00F22B95"/>
    <w:rsid w:val="00F22EC7"/>
    <w:rsid w:val="00F325C8"/>
    <w:rsid w:val="00F34834"/>
    <w:rsid w:val="00F400D1"/>
    <w:rsid w:val="00F653B8"/>
    <w:rsid w:val="00F85341"/>
    <w:rsid w:val="00F9008D"/>
    <w:rsid w:val="00FA1266"/>
    <w:rsid w:val="00FA2BD8"/>
    <w:rsid w:val="00FB43D9"/>
    <w:rsid w:val="00FC1192"/>
    <w:rsid w:val="00FC2FA1"/>
    <w:rsid w:val="00FD0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uiPriority w:val="99"/>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3"/>
    <w:qFormat/>
    <w:rsid w:val="00F34834"/>
    <w:pPr>
      <w:spacing w:after="120"/>
    </w:pPr>
  </w:style>
  <w:style w:type="character" w:customStyle="1" w:styleId="BodyTextChar3">
    <w:name w:val="Body Text Char3"/>
    <w:aliases w:val="bt Char,body indent Char,paragraph 2 Char,body text Char, ändrad Char,AvtalBrödtext Char,ändrad Char,Bodytext Char,Compliance Char,Response Char,Body3 Char,Corps de texte Car Char,Corps de texte Car1 Car Char"/>
    <w:basedOn w:val="DefaultParagraphFont"/>
    <w:link w:val="BodyText"/>
    <w:qFormat/>
    <w:rsid w:val="00F34834"/>
    <w:rPr>
      <w:lang w:eastAsia="en-US"/>
    </w:rPr>
  </w:style>
  <w:style w:type="paragraph" w:styleId="BodyText2">
    <w:name w:val="Body Text 2"/>
    <w:basedOn w:val="Normal"/>
    <w:link w:val="BodyText2Char"/>
    <w:uiPriority w:val="99"/>
    <w:qFormat/>
    <w:rsid w:val="00F34834"/>
    <w:pPr>
      <w:spacing w:after="120" w:line="480" w:lineRule="auto"/>
    </w:pPr>
  </w:style>
  <w:style w:type="character" w:customStyle="1" w:styleId="BodyText2Char">
    <w:name w:val="Body Text 2 Char"/>
    <w:basedOn w:val="DefaultParagraphFont"/>
    <w:link w:val="BodyText2"/>
    <w:uiPriority w:val="99"/>
    <w:qFormat/>
    <w:rsid w:val="00F34834"/>
    <w:rPr>
      <w:lang w:eastAsia="en-US"/>
    </w:rPr>
  </w:style>
  <w:style w:type="paragraph" w:styleId="BodyText3">
    <w:name w:val="Body Text 3"/>
    <w:basedOn w:val="Normal"/>
    <w:link w:val="BodyText3Char"/>
    <w:uiPriority w:val="99"/>
    <w:qFormat/>
    <w:rsid w:val="00F34834"/>
    <w:pPr>
      <w:spacing w:after="120"/>
    </w:pPr>
    <w:rPr>
      <w:sz w:val="16"/>
      <w:szCs w:val="16"/>
    </w:rPr>
  </w:style>
  <w:style w:type="character" w:customStyle="1" w:styleId="BodyText3Char">
    <w:name w:val="Body Text 3 Char"/>
    <w:basedOn w:val="DefaultParagraphFont"/>
    <w:link w:val="BodyText3"/>
    <w:uiPriority w:val="99"/>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3"/>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uiPriority w:val="99"/>
    <w:qFormat/>
    <w:rsid w:val="00F34834"/>
    <w:pPr>
      <w:spacing w:after="120" w:line="480" w:lineRule="auto"/>
      <w:ind w:left="283"/>
    </w:pPr>
  </w:style>
  <w:style w:type="character" w:customStyle="1" w:styleId="BodyTextIndent2Char">
    <w:name w:val="Body Text Indent 2 Char"/>
    <w:basedOn w:val="DefaultParagraphFont"/>
    <w:link w:val="BodyTextIndent2"/>
    <w:uiPriority w:val="99"/>
    <w:qFormat/>
    <w:rsid w:val="00F34834"/>
    <w:rPr>
      <w:lang w:eastAsia="en-US"/>
    </w:rPr>
  </w:style>
  <w:style w:type="paragraph" w:styleId="BodyTextIndent3">
    <w:name w:val="Body Text Indent 3"/>
    <w:basedOn w:val="Normal"/>
    <w:link w:val="BodyTextIndent3Char"/>
    <w:uiPriority w:val="99"/>
    <w:qFormat/>
    <w:rsid w:val="00F34834"/>
    <w:pPr>
      <w:spacing w:after="120"/>
      <w:ind w:left="283"/>
    </w:pPr>
    <w:rPr>
      <w:sz w:val="16"/>
      <w:szCs w:val="16"/>
    </w:rPr>
  </w:style>
  <w:style w:type="character" w:customStyle="1" w:styleId="BodyTextIndent3Char">
    <w:name w:val="Body Text Indent 3 Char"/>
    <w:basedOn w:val="DefaultParagraphFont"/>
    <w:link w:val="BodyTextIndent3"/>
    <w:uiPriority w:val="99"/>
    <w:qFormat/>
    <w:rsid w:val="00F34834"/>
    <w:rPr>
      <w:sz w:val="16"/>
      <w:szCs w:val="16"/>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uiPriority w:val="99"/>
    <w:qFormat/>
    <w:rsid w:val="00F34834"/>
  </w:style>
  <w:style w:type="character" w:customStyle="1" w:styleId="DateChar">
    <w:name w:val="Date Char"/>
    <w:basedOn w:val="DefaultParagraphFont"/>
    <w:link w:val="Date"/>
    <w:uiPriority w:val="99"/>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qFormat/>
    <w:rsid w:val="00F34834"/>
    <w:pPr>
      <w:spacing w:after="0"/>
    </w:pPr>
  </w:style>
  <w:style w:type="character" w:customStyle="1" w:styleId="EndnoteTextChar">
    <w:name w:val="Endnote Text Char"/>
    <w:basedOn w:val="DefaultParagraphFont"/>
    <w:link w:val="EndnoteText"/>
    <w:uiPriority w:val="99"/>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next w:val="Normal"/>
    <w:uiPriority w:val="99"/>
    <w:qFormat/>
    <w:rsid w:val="00F34834"/>
    <w:pPr>
      <w:spacing w:after="0"/>
      <w:ind w:left="200" w:hanging="200"/>
    </w:pPr>
  </w:style>
  <w:style w:type="paragraph" w:styleId="Index2">
    <w:name w:val="index 2"/>
    <w:basedOn w:val="Normal"/>
    <w:next w:val="Normal"/>
    <w:uiPriority w:val="99"/>
    <w:qFormat/>
    <w:rsid w:val="00F34834"/>
    <w:pPr>
      <w:spacing w:after="0"/>
      <w:ind w:left="400" w:hanging="200"/>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uiPriority w:val="99"/>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uiPriority w:val="99"/>
    <w:qFormat/>
    <w:rsid w:val="00F34834"/>
    <w:pPr>
      <w:ind w:left="849" w:hanging="283"/>
      <w:contextualSpacing/>
    </w:pPr>
  </w:style>
  <w:style w:type="paragraph" w:styleId="List4">
    <w:name w:val="List 4"/>
    <w:basedOn w:val="Normal"/>
    <w:uiPriority w:val="99"/>
    <w:qFormat/>
    <w:rsid w:val="00F34834"/>
    <w:pPr>
      <w:ind w:left="1132" w:hanging="283"/>
      <w:contextualSpacing/>
    </w:pPr>
  </w:style>
  <w:style w:type="paragraph" w:styleId="List5">
    <w:name w:val="List 5"/>
    <w:basedOn w:val="Normal"/>
    <w:uiPriority w:val="99"/>
    <w:qFormat/>
    <w:rsid w:val="00F34834"/>
    <w:pPr>
      <w:ind w:left="1415" w:hanging="283"/>
      <w:contextualSpacing/>
    </w:pPr>
  </w:style>
  <w:style w:type="paragraph" w:styleId="ListBullet">
    <w:name w:val="List Bullet"/>
    <w:basedOn w:val="Normal"/>
    <w:link w:val="ListBulletChar"/>
    <w:qFormat/>
    <w:rsid w:val="00F34834"/>
    <w:pPr>
      <w:numPr>
        <w:numId w:val="5"/>
      </w:numPr>
      <w:contextualSpacing/>
    </w:pPr>
  </w:style>
  <w:style w:type="paragraph" w:styleId="ListBullet2">
    <w:name w:val="List Bullet 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uiPriority w:val="99"/>
    <w:qFormat/>
    <w:rsid w:val="00F34834"/>
    <w:pPr>
      <w:numPr>
        <w:numId w:val="8"/>
      </w:numPr>
      <w:contextualSpacing/>
    </w:pPr>
  </w:style>
  <w:style w:type="paragraph" w:styleId="ListBullet5">
    <w:name w:val="List Bullet 5"/>
    <w:basedOn w:val="Normal"/>
    <w:uiPriority w:val="99"/>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uiPriority w:val="99"/>
    <w:qFormat/>
    <w:rsid w:val="00F34834"/>
    <w:pPr>
      <w:numPr>
        <w:numId w:val="10"/>
      </w:numPr>
      <w:contextualSpacing/>
    </w:pPr>
  </w:style>
  <w:style w:type="paragraph" w:styleId="ListNumber2">
    <w:name w:val="List Number 2"/>
    <w:basedOn w:val="Normal"/>
    <w:uiPriority w:val="99"/>
    <w:qFormat/>
    <w:rsid w:val="00F34834"/>
    <w:pPr>
      <w:numPr>
        <w:numId w:val="11"/>
      </w:numPr>
      <w:contextualSpacing/>
    </w:pPr>
  </w:style>
  <w:style w:type="paragraph" w:styleId="ListNumber3">
    <w:name w:val="List Number 3"/>
    <w:basedOn w:val="Normal"/>
    <w:uiPriority w:val="99"/>
    <w:qFormat/>
    <w:rsid w:val="00F34834"/>
    <w:pPr>
      <w:numPr>
        <w:numId w:val="12"/>
      </w:numPr>
      <w:contextualSpacing/>
    </w:pPr>
  </w:style>
  <w:style w:type="paragraph" w:styleId="ListNumber4">
    <w:name w:val="List Number 4"/>
    <w:basedOn w:val="Normal"/>
    <w:uiPriority w:val="99"/>
    <w:qFormat/>
    <w:rsid w:val="00F34834"/>
    <w:pPr>
      <w:numPr>
        <w:numId w:val="13"/>
      </w:numPr>
      <w:contextualSpacing/>
    </w:pPr>
  </w:style>
  <w:style w:type="paragraph" w:styleId="ListNumber5">
    <w:name w:val="List Number 5"/>
    <w:basedOn w:val="Normal"/>
    <w:uiPriority w:val="99"/>
    <w:qFormat/>
    <w:rsid w:val="00F34834"/>
    <w:pPr>
      <w:numPr>
        <w:numId w:val="14"/>
      </w:numPr>
      <w:contextualSpacing/>
    </w:p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link w:val="NormalIndentChar"/>
    <w:uiPriority w:val="99"/>
    <w:qFormat/>
    <w:rsid w:val="00F34834"/>
    <w:pPr>
      <w:ind w:left="720"/>
    </w:pPr>
  </w:style>
  <w:style w:type="paragraph" w:styleId="NoteHeading">
    <w:name w:val="Note Heading"/>
    <w:basedOn w:val="Normal"/>
    <w:next w:val="Normal"/>
    <w:link w:val="NoteHeadingChar"/>
    <w:uiPriority w:val="99"/>
    <w:qFormat/>
    <w:rsid w:val="00F34834"/>
    <w:pPr>
      <w:spacing w:after="0"/>
    </w:pPr>
  </w:style>
  <w:style w:type="character" w:customStyle="1" w:styleId="NoteHeadingChar">
    <w:name w:val="Note Heading Char"/>
    <w:basedOn w:val="DefaultParagraphFont"/>
    <w:link w:val="NoteHeading"/>
    <w:uiPriority w:val="99"/>
    <w:qFormat/>
    <w:rsid w:val="00F34834"/>
    <w:rPr>
      <w:lang w:eastAsia="en-US"/>
    </w:rPr>
  </w:style>
  <w:style w:type="paragraph" w:styleId="PlainText">
    <w:name w:val="Plain Text"/>
    <w:basedOn w:val="Normal"/>
    <w:link w:val="PlainTextChar"/>
    <w:uiPriority w:val="99"/>
    <w:qFormat/>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qFormat/>
    <w:rsid w:val="00F34834"/>
    <w:pPr>
      <w:spacing w:after="0"/>
    </w:pPr>
  </w:style>
  <w:style w:type="paragraph" w:styleId="Title">
    <w:name w:val="Title"/>
    <w:basedOn w:val="Normal"/>
    <w:next w:val="Normal"/>
    <w:link w:val="TitleChar"/>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SimSun" w:hAnsi="Times New Roman"/>
    </w:rPr>
  </w:style>
  <w:style w:type="character" w:customStyle="1" w:styleId="TFChar">
    <w:name w:val="TF Char"/>
    <w:link w:val="TF"/>
    <w:qFormat/>
    <w:rsid w:val="007C1321"/>
    <w:rPr>
      <w:rFonts w:ascii="Arial" w:hAnsi="Arial"/>
      <w:b/>
      <w:lang w:eastAsia="en-US"/>
    </w:rPr>
  </w:style>
  <w:style w:type="paragraph" w:customStyle="1" w:styleId="3">
    <w:name w:val="列出段落3"/>
    <w:basedOn w:val="Normal"/>
    <w:rsid w:val="0029030F"/>
    <w:pPr>
      <w:autoSpaceDE w:val="0"/>
      <w:spacing w:before="100" w:beforeAutospacing="1" w:after="120"/>
      <w:ind w:left="720" w:hanging="360"/>
    </w:pPr>
    <w:rPr>
      <w:rFonts w:eastAsia="SimSun"/>
      <w:sz w:val="24"/>
      <w:szCs w:val="24"/>
      <w:lang w:val="en-US" w:eastAsia="zh-CN"/>
    </w:rPr>
  </w:style>
  <w:style w:type="character" w:customStyle="1" w:styleId="Heading1Char2">
    <w:name w:val="Heading 1 Char2"/>
    <w:aliases w:val="Char Char1,NMP Heading 1 Char,H1 Char,h1 Char,app heading 1 Char,l1 Char,Memo Heading 1 Char,h11 Char,h12 Char,h13 Char,h14 Char,h15 Char,h16 Char,h17 Char,h111 Char,h121 Char,h131 Char,h141 Char,h151 Char,h161 Char,h18 Char,h112 Char"/>
    <w:link w:val="Heading1"/>
    <w:qFormat/>
    <w:rsid w:val="00580832"/>
    <w:rPr>
      <w:rFonts w:ascii="Arial" w:hAnsi="Arial"/>
      <w:sz w:val="36"/>
      <w:lang w:eastAsia="en-US"/>
    </w:rPr>
  </w:style>
  <w:style w:type="paragraph" w:customStyle="1" w:styleId="CharChar24">
    <w:name w:val="Char Char24"/>
    <w:basedOn w:val="Normal"/>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80832"/>
    <w:rPr>
      <w:rFonts w:ascii="Arial" w:hAnsi="Arial"/>
      <w:sz w:val="32"/>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58083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otnoteReference">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Heading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PageNumber">
    <w:name w:val="page number"/>
    <w:basedOn w:val="DefaultParagraphFont"/>
    <w:qFormat/>
    <w:rsid w:val="00580832"/>
  </w:style>
  <w:style w:type="character" w:styleId="CommentReference">
    <w:name w:val="annotation reference"/>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Normal"/>
    <w:uiPriority w:val="99"/>
    <w:qFormat/>
    <w:rsid w:val="00580832"/>
    <w:pPr>
      <w:tabs>
        <w:tab w:val="center" w:pos="4820"/>
        <w:tab w:val="right" w:pos="9640"/>
      </w:tabs>
    </w:pPr>
    <w:rPr>
      <w:rFonts w:eastAsia="Times New Roman"/>
    </w:rPr>
  </w:style>
  <w:style w:type="paragraph" w:customStyle="1" w:styleId="Char">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80832"/>
    <w:rPr>
      <w:rFonts w:ascii="Arial" w:eastAsia="Arial" w:hAnsi="Arial"/>
      <w:sz w:val="28"/>
      <w:lang w:eastAsia="en-US"/>
    </w:rPr>
  </w:style>
  <w:style w:type="paragraph" w:customStyle="1" w:styleId="a2">
    <w:name w:val="样式 页眉"/>
    <w:basedOn w:val="Header"/>
    <w:link w:val="Char0"/>
    <w:qFormat/>
    <w:rsid w:val="00580832"/>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80832"/>
    <w:rPr>
      <w:rFonts w:ascii="Arial" w:hAnsi="Arial"/>
      <w:b/>
      <w:sz w:val="18"/>
      <w:lang w:eastAsia="ja-JP"/>
    </w:rPr>
  </w:style>
  <w:style w:type="character" w:customStyle="1" w:styleId="Char0">
    <w:name w:val="样式 页眉 Char"/>
    <w:link w:val="a2"/>
    <w:qFormat/>
    <w:rsid w:val="00580832"/>
    <w:rPr>
      <w:rFonts w:ascii="Arial" w:eastAsia="Arial" w:hAnsi="Arial"/>
      <w:b/>
      <w:bCs/>
      <w:noProof/>
      <w:sz w:val="22"/>
      <w:lang w:eastAsia="en-US"/>
    </w:rPr>
  </w:style>
  <w:style w:type="paragraph" w:customStyle="1" w:styleId="a">
    <w:name w:val="表格题注"/>
    <w:next w:val="Normal"/>
    <w:uiPriority w:val="99"/>
    <w:qFormat/>
    <w:rsid w:val="00580832"/>
    <w:pPr>
      <w:numPr>
        <w:numId w:val="18"/>
      </w:numPr>
      <w:spacing w:beforeLines="50" w:before="50" w:afterLines="50" w:after="50"/>
      <w:jc w:val="center"/>
    </w:pPr>
    <w:rPr>
      <w:rFonts w:eastAsia="Times New Roman"/>
      <w:b/>
      <w:lang w:eastAsia="zh-CN"/>
    </w:rPr>
  </w:style>
  <w:style w:type="paragraph" w:customStyle="1" w:styleId="a0">
    <w:name w:val="插图题注"/>
    <w:next w:val="Normal"/>
    <w:uiPriority w:val="99"/>
    <w:qFormat/>
    <w:rsid w:val="00580832"/>
    <w:pPr>
      <w:numPr>
        <w:numId w:val="19"/>
      </w:numPr>
      <w:jc w:val="center"/>
    </w:pPr>
    <w:rPr>
      <w:rFonts w:eastAsia="Times New Roman"/>
      <w:b/>
      <w:lang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qFormat/>
    <w:rsid w:val="00580832"/>
    <w:rPr>
      <w:i/>
      <w:iCs/>
      <w:color w:val="44546A" w:themeColor="text2"/>
      <w:sz w:val="18"/>
      <w:szCs w:val="18"/>
      <w:lang w:eastAsia="en-US"/>
    </w:rPr>
  </w:style>
  <w:style w:type="paragraph" w:customStyle="1" w:styleId="Tabletext">
    <w:name w:val="Table_text"/>
    <w:basedOn w:val="Normal"/>
    <w:link w:val="TabletextChar"/>
    <w:uiPriority w:val="99"/>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Normal"/>
    <w:link w:val="CRCoverPageChar"/>
    <w:qFormat/>
    <w:rsid w:val="00580832"/>
    <w:pPr>
      <w:spacing w:after="120"/>
    </w:pPr>
    <w:rPr>
      <w:rFonts w:ascii="Arial" w:eastAsia="SimSun" w:hAnsi="Arial"/>
      <w:lang w:eastAsia="en-US"/>
    </w:rPr>
  </w:style>
  <w:style w:type="character" w:customStyle="1" w:styleId="CRCoverPageChar">
    <w:name w:val="CR Cover Page Char"/>
    <w:link w:val="CRCoverPage"/>
    <w:qFormat/>
    <w:rsid w:val="00580832"/>
    <w:rPr>
      <w:rFonts w:ascii="Arial" w:eastAsia="SimSun" w:hAnsi="Arial"/>
      <w:lang w:eastAsia="en-US"/>
    </w:rPr>
  </w:style>
  <w:style w:type="character" w:customStyle="1" w:styleId="EQChar">
    <w:name w:val="EQ Char"/>
    <w:link w:val="EQ"/>
    <w:qFormat/>
    <w:locked/>
    <w:rsid w:val="00580832"/>
    <w:rPr>
      <w:lang w:eastAsia="en-US"/>
    </w:rPr>
  </w:style>
  <w:style w:type="character" w:styleId="PlaceholderText">
    <w:name w:val="Placeholder Text"/>
    <w:basedOn w:val="DefaultParagraphFont"/>
    <w:uiPriority w:val="99"/>
    <w:qFormat/>
    <w:rsid w:val="00580832"/>
    <w:rPr>
      <w:color w:val="808080"/>
    </w:rPr>
  </w:style>
  <w:style w:type="character" w:styleId="Strong">
    <w:name w:val="Strong"/>
    <w:basedOn w:val="DefaultParagraphFont"/>
    <w:uiPriority w:val="22"/>
    <w:qFormat/>
    <w:rsid w:val="00580832"/>
    <w:rPr>
      <w:b/>
      <w:bCs/>
    </w:rPr>
  </w:style>
  <w:style w:type="paragraph" w:customStyle="1" w:styleId="Tablehead">
    <w:name w:val="Table_head"/>
    <w:basedOn w:val="Normal"/>
    <w:next w:val="Normal"/>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Normal"/>
    <w:link w:val="ECCParagraphZchn"/>
    <w:qFormat/>
    <w:rsid w:val="00580832"/>
    <w:pPr>
      <w:spacing w:after="240"/>
      <w:jc w:val="both"/>
    </w:pPr>
    <w:rPr>
      <w:rFonts w:ascii="Arial" w:eastAsia="SimSun" w:hAnsi="Arial"/>
      <w:szCs w:val="24"/>
    </w:rPr>
  </w:style>
  <w:style w:type="table" w:customStyle="1" w:styleId="ECCTable-redheader">
    <w:name w:val="ECC Table - red header"/>
    <w:basedOn w:val="TableNormal"/>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SimSun" w:hAnsi="Arial"/>
      <w:szCs w:val="24"/>
      <w:lang w:eastAsia="en-US"/>
    </w:rPr>
  </w:style>
  <w:style w:type="paragraph" w:customStyle="1" w:styleId="TableLegendNote">
    <w:name w:val="Table_Legend_Note"/>
    <w:basedOn w:val="Normal"/>
    <w:next w:val="Normal"/>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SimSun"/>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DefaultParagraphFont"/>
    <w:uiPriority w:val="99"/>
    <w:unhideWhenUsed/>
    <w:qFormat/>
    <w:rsid w:val="00580832"/>
    <w:rPr>
      <w:color w:val="605E5C"/>
      <w:shd w:val="clear" w:color="auto" w:fill="E1DFDD"/>
    </w:rPr>
  </w:style>
  <w:style w:type="paragraph" w:customStyle="1" w:styleId="B1">
    <w:name w:val="B1+"/>
    <w:basedOn w:val="B10"/>
    <w:link w:val="B1Car"/>
    <w:uiPriority w:val="99"/>
    <w:qFormat/>
    <w:rsid w:val="00580832"/>
    <w:pPr>
      <w:numPr>
        <w:numId w:val="20"/>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80832"/>
    <w:rPr>
      <w:rFonts w:ascii="Arial" w:hAnsi="Arial"/>
      <w:sz w:val="22"/>
      <w:lang w:eastAsia="en-US"/>
    </w:rPr>
  </w:style>
  <w:style w:type="character" w:styleId="SubtleReference">
    <w:name w:val="Subtle Reference"/>
    <w:uiPriority w:val="31"/>
    <w:qFormat/>
    <w:rsid w:val="00580832"/>
    <w:rPr>
      <w:smallCaps/>
      <w:color w:val="5A5A5A"/>
    </w:rPr>
  </w:style>
  <w:style w:type="paragraph" w:customStyle="1" w:styleId="TableText0">
    <w:name w:val="TableText"/>
    <w:basedOn w:val="BodyTextIndent"/>
    <w:uiPriority w:val="99"/>
    <w:qFormat/>
    <w:rsid w:val="00580832"/>
    <w:pPr>
      <w:keepNext/>
      <w:keepLines/>
      <w:overflowPunct w:val="0"/>
      <w:autoSpaceDE w:val="0"/>
      <w:autoSpaceDN w:val="0"/>
      <w:adjustRightInd w:val="0"/>
      <w:snapToGrid w:val="0"/>
      <w:spacing w:after="180"/>
      <w:ind w:left="0"/>
      <w:jc w:val="center"/>
      <w:textAlignment w:val="baseline"/>
    </w:pPr>
    <w:rPr>
      <w:rFonts w:eastAsia="SimSun"/>
      <w:kern w:val="2"/>
      <w:lang w:eastAsia="en-GB"/>
    </w:rPr>
  </w:style>
  <w:style w:type="paragraph" w:customStyle="1" w:styleId="B2">
    <w:name w:val="B2+"/>
    <w:basedOn w:val="B20"/>
    <w:qFormat/>
    <w:rsid w:val="00580832"/>
    <w:pPr>
      <w:numPr>
        <w:numId w:val="21"/>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80832"/>
    <w:pPr>
      <w:numPr>
        <w:numId w:val="22"/>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80832"/>
    <w:pPr>
      <w:numPr>
        <w:numId w:val="23"/>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80832"/>
    <w:pPr>
      <w:numPr>
        <w:numId w:val="24"/>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80832"/>
    <w:pPr>
      <w:keepNext/>
      <w:keepLines/>
      <w:numPr>
        <w:numId w:val="25"/>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80832"/>
    <w:pPr>
      <w:keepNext/>
      <w:keepLines/>
      <w:numPr>
        <w:numId w:val="26"/>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580832"/>
    <w:rPr>
      <w:rFonts w:eastAsia="SimSun"/>
      <w:lang w:eastAsia="en-US"/>
    </w:rPr>
  </w:style>
  <w:style w:type="numbering" w:customStyle="1" w:styleId="NoList1">
    <w:name w:val="No List1"/>
    <w:next w:val="NoList"/>
    <w:uiPriority w:val="99"/>
    <w:semiHidden/>
    <w:unhideWhenUsed/>
    <w:rsid w:val="00580832"/>
  </w:style>
  <w:style w:type="character" w:customStyle="1" w:styleId="Heading6Char">
    <w:name w:val="Heading 6 Char"/>
    <w:aliases w:val="T1 Char,Header 6 Char"/>
    <w:link w:val="Heading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80832"/>
  </w:style>
  <w:style w:type="numbering" w:customStyle="1" w:styleId="NoList3">
    <w:name w:val="No List3"/>
    <w:next w:val="NoList"/>
    <w:uiPriority w:val="99"/>
    <w:semiHidden/>
    <w:unhideWhenUsed/>
    <w:rsid w:val="00580832"/>
  </w:style>
  <w:style w:type="numbering" w:customStyle="1" w:styleId="NoList4">
    <w:name w:val="No List4"/>
    <w:next w:val="NoList"/>
    <w:uiPriority w:val="99"/>
    <w:semiHidden/>
    <w:unhideWhenUsed/>
    <w:rsid w:val="00580832"/>
  </w:style>
  <w:style w:type="table" w:customStyle="1" w:styleId="TableGrid1">
    <w:name w:val="Table Grid1"/>
    <w:basedOn w:val="TableNormal"/>
    <w:next w:val="TableGrid"/>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80832"/>
    <w:rPr>
      <w:rFonts w:ascii="Arial" w:hAnsi="Arial"/>
      <w:b/>
      <w:i/>
      <w:sz w:val="18"/>
      <w:lang w:eastAsia="ja-JP"/>
    </w:rPr>
  </w:style>
  <w:style w:type="numbering" w:customStyle="1" w:styleId="NoList5">
    <w:name w:val="No List5"/>
    <w:next w:val="NoList"/>
    <w:uiPriority w:val="99"/>
    <w:semiHidden/>
    <w:unhideWhenUsed/>
    <w:rsid w:val="00580832"/>
  </w:style>
  <w:style w:type="character" w:customStyle="1" w:styleId="Heading7Char">
    <w:name w:val="Heading 7 Char"/>
    <w:link w:val="Heading7"/>
    <w:qFormat/>
    <w:rsid w:val="00580832"/>
    <w:rPr>
      <w:rFonts w:ascii="Arial" w:hAnsi="Arial"/>
      <w:lang w:eastAsia="en-US"/>
    </w:rPr>
  </w:style>
  <w:style w:type="character" w:customStyle="1" w:styleId="Heading8Char">
    <w:name w:val="Heading 8 Char"/>
    <w:link w:val="Heading8"/>
    <w:uiPriority w:val="99"/>
    <w:qFormat/>
    <w:rsid w:val="00580832"/>
    <w:rPr>
      <w:rFonts w:ascii="Arial" w:hAnsi="Arial"/>
      <w:sz w:val="36"/>
      <w:lang w:eastAsia="en-US"/>
    </w:rPr>
  </w:style>
  <w:style w:type="character" w:customStyle="1" w:styleId="Heading9Char">
    <w:name w:val="Heading 9 Char"/>
    <w:link w:val="Heading9"/>
    <w:uiPriority w:val="99"/>
    <w:qFormat/>
    <w:rsid w:val="00580832"/>
    <w:rPr>
      <w:rFonts w:ascii="Arial" w:hAnsi="Arial"/>
      <w:sz w:val="36"/>
      <w:lang w:eastAsia="en-US"/>
    </w:rPr>
  </w:style>
  <w:style w:type="table" w:customStyle="1" w:styleId="TableGrid2">
    <w:name w:val="Table Grid2"/>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80832"/>
  </w:style>
  <w:style w:type="numbering" w:customStyle="1" w:styleId="NoList21">
    <w:name w:val="No List21"/>
    <w:next w:val="NoList"/>
    <w:uiPriority w:val="99"/>
    <w:semiHidden/>
    <w:unhideWhenUsed/>
    <w:rsid w:val="00580832"/>
  </w:style>
  <w:style w:type="numbering" w:customStyle="1" w:styleId="NoList31">
    <w:name w:val="No List31"/>
    <w:next w:val="NoList"/>
    <w:uiPriority w:val="99"/>
    <w:semiHidden/>
    <w:unhideWhenUsed/>
    <w:rsid w:val="00580832"/>
  </w:style>
  <w:style w:type="numbering" w:customStyle="1" w:styleId="NoList41">
    <w:name w:val="No List41"/>
    <w:next w:val="NoList"/>
    <w:uiPriority w:val="99"/>
    <w:semiHidden/>
    <w:unhideWhenUsed/>
    <w:rsid w:val="00580832"/>
  </w:style>
  <w:style w:type="table" w:customStyle="1" w:styleId="TableGrid11">
    <w:name w:val="Table Grid11"/>
    <w:basedOn w:val="TableNormal"/>
    <w:next w:val="TableGrid"/>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0832"/>
  </w:style>
  <w:style w:type="table" w:customStyle="1" w:styleId="TableGrid3">
    <w:name w:val="Table Grid3"/>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0832"/>
    <w:rPr>
      <w:i/>
      <w:iCs/>
    </w:rPr>
  </w:style>
  <w:style w:type="paragraph" w:customStyle="1" w:styleId="tdoc-header">
    <w:name w:val="tdoc-header"/>
    <w:uiPriority w:val="99"/>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Normal"/>
    <w:uiPriority w:val="99"/>
    <w:qFormat/>
    <w:rsid w:val="00580832"/>
    <w:pPr>
      <w:numPr>
        <w:numId w:val="27"/>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80832"/>
    <w:pPr>
      <w:autoSpaceDE w:val="0"/>
      <w:autoSpaceDN w:val="0"/>
      <w:adjustRightInd w:val="0"/>
    </w:pPr>
    <w:rPr>
      <w:rFonts w:ascii="Arial" w:eastAsia="SimSun"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80832"/>
  </w:style>
  <w:style w:type="paragraph" w:customStyle="1" w:styleId="1Char">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80832"/>
  </w:style>
  <w:style w:type="paragraph" w:customStyle="1" w:styleId="11">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2">
    <w:name w:val="修订1"/>
    <w:hidden/>
    <w:uiPriority w:val="99"/>
    <w:semiHidden/>
    <w:qFormat/>
    <w:rsid w:val="00580832"/>
    <w:rPr>
      <w:rFonts w:eastAsia="Batang"/>
      <w:lang w:eastAsia="en-US"/>
    </w:rPr>
  </w:style>
  <w:style w:type="character" w:styleId="EndnoteReference">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Normal"/>
    <w:uiPriority w:val="99"/>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808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80832"/>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5808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808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80832"/>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580832"/>
    <w:rPr>
      <w:rFonts w:ascii="Tahoma" w:eastAsia="MS Mincho" w:hAnsi="Tahoma" w:cs="Tahoma"/>
      <w:sz w:val="16"/>
      <w:szCs w:val="16"/>
      <w:lang w:eastAsia="ko-KR"/>
    </w:rPr>
  </w:style>
  <w:style w:type="paragraph" w:customStyle="1" w:styleId="20">
    <w:name w:val="吹き出し2"/>
    <w:basedOn w:val="Normal"/>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Normal"/>
    <w:next w:val="Normal"/>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Footer"/>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Normal"/>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580832"/>
    <w:pPr>
      <w:spacing w:before="120"/>
      <w:outlineLvl w:val="2"/>
    </w:pPr>
    <w:rPr>
      <w:sz w:val="28"/>
    </w:rPr>
  </w:style>
  <w:style w:type="paragraph" w:customStyle="1" w:styleId="Heading2Head2A2">
    <w:name w:val="Heading 2.Head2A.2"/>
    <w:basedOn w:val="Heading1"/>
    <w:next w:val="Normal"/>
    <w:uiPriority w:val="99"/>
    <w:qFormat/>
    <w:rsid w:val="005808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80832"/>
    <w:pPr>
      <w:spacing w:before="120"/>
      <w:outlineLvl w:val="2"/>
    </w:pPr>
    <w:rPr>
      <w:rFonts w:eastAsia="MS Mincho"/>
      <w:sz w:val="28"/>
      <w:lang w:eastAsia="de-DE"/>
    </w:rPr>
  </w:style>
  <w:style w:type="paragraph" w:customStyle="1" w:styleId="Reference">
    <w:name w:val="Reference"/>
    <w:basedOn w:val="Normal"/>
    <w:uiPriority w:val="99"/>
    <w:qFormat/>
    <w:rsid w:val="00580832"/>
    <w:pPr>
      <w:spacing w:after="0"/>
      <w:ind w:left="567" w:hanging="283"/>
    </w:pPr>
    <w:rPr>
      <w:rFonts w:eastAsia="MS Mincho"/>
      <w:lang w:eastAsia="en-GB"/>
    </w:rPr>
  </w:style>
  <w:style w:type="paragraph" w:customStyle="1" w:styleId="Bullets">
    <w:name w:val="Bullets"/>
    <w:basedOn w:val="BodyText"/>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link w:val="11BodyTextChar"/>
    <w:uiPriority w:val="99"/>
    <w:qFormat/>
    <w:rsid w:val="00580832"/>
    <w:pPr>
      <w:spacing w:after="220"/>
      <w:ind w:left="1298"/>
    </w:pPr>
    <w:rPr>
      <w:rFonts w:ascii="Arial" w:eastAsia="SimSun" w:hAnsi="Arial"/>
      <w:lang w:val="en-US" w:eastAsia="en-GB"/>
    </w:rPr>
  </w:style>
  <w:style w:type="numbering" w:customStyle="1" w:styleId="14">
    <w:name w:val="无列表1"/>
    <w:next w:val="NoList"/>
    <w:semiHidden/>
    <w:rsid w:val="00580832"/>
  </w:style>
  <w:style w:type="paragraph" w:customStyle="1" w:styleId="1030302">
    <w:name w:val="样式 样式 标题 1 + 两端对齐 段前: 0.3 行 段后: 0.3 行 行距: 单倍行距 + 段前: 0.2 行 段后: ..."/>
    <w:basedOn w:val="Normal"/>
    <w:autoRedefine/>
    <w:uiPriority w:val="99"/>
    <w:qFormat/>
    <w:rsid w:val="005808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Normal"/>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2">
    <w:name w:val="吹き出し3"/>
    <w:basedOn w:val="Normal"/>
    <w:uiPriority w:val="99"/>
    <w:semiHidden/>
    <w:qFormat/>
    <w:rsid w:val="00580832"/>
    <w:rPr>
      <w:rFonts w:ascii="Tahoma" w:eastAsia="MS Mincho" w:hAnsi="Tahoma" w:cs="Tahoma"/>
      <w:sz w:val="16"/>
      <w:szCs w:val="16"/>
    </w:rPr>
  </w:style>
  <w:style w:type="paragraph" w:customStyle="1" w:styleId="5">
    <w:name w:val="吹き出し5"/>
    <w:basedOn w:val="Normal"/>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ListChar">
    <w:name w:val="List Char"/>
    <w:link w:val="List"/>
    <w:qFormat/>
    <w:rsid w:val="00580832"/>
    <w:rPr>
      <w:lang w:eastAsia="en-US"/>
    </w:rPr>
  </w:style>
  <w:style w:type="character" w:customStyle="1" w:styleId="List2Char">
    <w:name w:val="List 2 Char"/>
    <w:link w:val="List2"/>
    <w:qFormat/>
    <w:rsid w:val="00580832"/>
    <w:rPr>
      <w:lang w:eastAsia="en-US"/>
    </w:rPr>
  </w:style>
  <w:style w:type="character" w:customStyle="1" w:styleId="ListBullet3Char">
    <w:name w:val="List Bullet 3 Char"/>
    <w:link w:val="ListBullet3"/>
    <w:qFormat/>
    <w:rsid w:val="00580832"/>
    <w:rPr>
      <w:lang w:eastAsia="en-US"/>
    </w:rPr>
  </w:style>
  <w:style w:type="character" w:customStyle="1" w:styleId="ListBullet2Char">
    <w:name w:val="List Bullet 2 Char"/>
    <w:link w:val="ListBullet2"/>
    <w:qFormat/>
    <w:rsid w:val="00580832"/>
    <w:rPr>
      <w:lang w:eastAsia="en-US"/>
    </w:rPr>
  </w:style>
  <w:style w:type="character" w:customStyle="1" w:styleId="ListBulletChar">
    <w:name w:val="List Bullet Char"/>
    <w:link w:val="ListBullet"/>
    <w:qFormat/>
    <w:rsid w:val="00580832"/>
    <w:rPr>
      <w:lang w:eastAsia="en-US"/>
    </w:rPr>
  </w:style>
  <w:style w:type="character" w:customStyle="1" w:styleId="1Char0">
    <w:name w:val="样式1 Char"/>
    <w:link w:val="10"/>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Normal"/>
    <w:uiPriority w:val="99"/>
    <w:qFormat/>
    <w:rsid w:val="005808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808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80832"/>
    <w:pPr>
      <w:spacing w:after="240"/>
      <w:jc w:val="both"/>
    </w:pPr>
    <w:rPr>
      <w:rFonts w:ascii="Helvetica" w:eastAsia="SimSun" w:hAnsi="Helvetica"/>
    </w:rPr>
  </w:style>
  <w:style w:type="paragraph" w:customStyle="1" w:styleId="List1">
    <w:name w:val="List1"/>
    <w:basedOn w:val="Normal"/>
    <w:uiPriority w:val="99"/>
    <w:qFormat/>
    <w:rsid w:val="005808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80832"/>
    <w:pPr>
      <w:numPr>
        <w:numId w:val="30"/>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580832"/>
    <w:pPr>
      <w:spacing w:before="120" w:after="0"/>
      <w:jc w:val="both"/>
    </w:pPr>
    <w:rPr>
      <w:rFonts w:eastAsia="SimSun"/>
      <w:lang w:val="en-US"/>
    </w:rPr>
  </w:style>
  <w:style w:type="paragraph" w:customStyle="1" w:styleId="centered">
    <w:name w:val="centered"/>
    <w:basedOn w:val="Normal"/>
    <w:uiPriority w:val="99"/>
    <w:qFormat/>
    <w:rsid w:val="005808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808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0832"/>
    <w:rPr>
      <w:rFonts w:eastAsia="Batang"/>
      <w:lang w:eastAsia="en-US"/>
    </w:rPr>
  </w:style>
  <w:style w:type="numbering" w:customStyle="1" w:styleId="15">
    <w:name w:val="リストなし1"/>
    <w:next w:val="NoList"/>
    <w:uiPriority w:val="99"/>
    <w:semiHidden/>
    <w:unhideWhenUsed/>
    <w:rsid w:val="00580832"/>
  </w:style>
  <w:style w:type="paragraph" w:customStyle="1" w:styleId="81">
    <w:name w:val="表 (赤)  81"/>
    <w:basedOn w:val="Normal"/>
    <w:uiPriority w:val="34"/>
    <w:qFormat/>
    <w:rsid w:val="005808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808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0832"/>
    <w:rPr>
      <w:rFonts w:eastAsia="SimSun"/>
      <w:lang w:eastAsia="en-US"/>
    </w:rPr>
  </w:style>
  <w:style w:type="paragraph" w:customStyle="1" w:styleId="LGTdoc">
    <w:name w:val="LGTdoc_본문"/>
    <w:basedOn w:val="Normal"/>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580832"/>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808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80832"/>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80832"/>
  </w:style>
  <w:style w:type="paragraph" w:customStyle="1" w:styleId="cita">
    <w:name w:val="cita"/>
    <w:basedOn w:val="Normal"/>
    <w:uiPriority w:val="99"/>
    <w:qFormat/>
    <w:rsid w:val="005808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808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Normal"/>
    <w:next w:val="Normal"/>
    <w:link w:val="EquationChar"/>
    <w:qFormat/>
    <w:rsid w:val="005808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80832"/>
    <w:rPr>
      <w:rFonts w:eastAsia="SimSun"/>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2">
    <w:name w:val="吹き出し4"/>
    <w:basedOn w:val="Normal"/>
    <w:uiPriority w:val="99"/>
    <w:semiHidden/>
    <w:qFormat/>
    <w:rsid w:val="00580832"/>
    <w:rPr>
      <w:rFonts w:ascii="Tahoma" w:eastAsia="MS Mincho" w:hAnsi="Tahoma" w:cs="Tahoma"/>
      <w:sz w:val="16"/>
      <w:szCs w:val="16"/>
    </w:rPr>
  </w:style>
  <w:style w:type="paragraph" w:customStyle="1" w:styleId="tac0">
    <w:name w:val="tac"/>
    <w:basedOn w:val="Normal"/>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80832"/>
  </w:style>
  <w:style w:type="table" w:customStyle="1" w:styleId="311">
    <w:name w:val="网格型3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80832"/>
  </w:style>
  <w:style w:type="table" w:customStyle="1" w:styleId="TableClassic21">
    <w:name w:val="Table Classic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80832"/>
    <w:rPr>
      <w:rFonts w:eastAsia="Batang"/>
      <w:lang w:eastAsia="en-US"/>
    </w:rPr>
  </w:style>
  <w:style w:type="paragraph" w:customStyle="1" w:styleId="TOC92">
    <w:name w:val="TOC 92"/>
    <w:basedOn w:val="TOC8"/>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TOC8"/>
    <w:uiPriority w:val="99"/>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
    <w:name w:val="(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uiPriority w:val="99"/>
    <w:semiHidden/>
    <w:qFormat/>
    <w:rsid w:val="005808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Normal"/>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80832"/>
  </w:style>
  <w:style w:type="numbering" w:customStyle="1" w:styleId="NoList7">
    <w:name w:val="No List7"/>
    <w:next w:val="NoList"/>
    <w:uiPriority w:val="99"/>
    <w:semiHidden/>
    <w:unhideWhenUsed/>
    <w:rsid w:val="00580832"/>
  </w:style>
  <w:style w:type="table" w:customStyle="1" w:styleId="TableGrid12">
    <w:name w:val="Table Grid12"/>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80832"/>
  </w:style>
  <w:style w:type="table" w:customStyle="1" w:styleId="TableGrid111">
    <w:name w:val="Table Grid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80832"/>
  </w:style>
  <w:style w:type="numbering" w:customStyle="1" w:styleId="NoList32">
    <w:name w:val="No List32"/>
    <w:next w:val="NoList"/>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80832"/>
    <w:pPr>
      <w:keepNext/>
      <w:keepLines/>
      <w:spacing w:after="0"/>
      <w:jc w:val="both"/>
    </w:pPr>
    <w:rPr>
      <w:rFonts w:ascii="Arial" w:eastAsia="SimSun" w:hAnsi="Arial"/>
      <w:sz w:val="18"/>
      <w:szCs w:val="18"/>
    </w:rPr>
  </w:style>
  <w:style w:type="character" w:styleId="HTMLSample">
    <w:name w:val="HTML Sample"/>
    <w:qFormat/>
    <w:rsid w:val="00580832"/>
    <w:rPr>
      <w:rFonts w:ascii="Courier New" w:eastAsia="SimSun" w:hAnsi="Courier New" w:cs="Courier New"/>
      <w:color w:val="0000FF"/>
      <w:kern w:val="2"/>
      <w:lang w:val="en-US" w:eastAsia="zh-CN" w:bidi="ar-SA"/>
    </w:rPr>
  </w:style>
  <w:style w:type="character" w:styleId="LineNumber">
    <w:name w:val="line number"/>
    <w:qFormat/>
    <w:rsid w:val="00580832"/>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580832"/>
    <w:rPr>
      <w:rFonts w:ascii="Tahoma" w:eastAsia="MS Mincho" w:hAnsi="Tahoma" w:cs="Tahoma"/>
      <w:sz w:val="16"/>
      <w:szCs w:val="16"/>
      <w:lang w:eastAsia="ko-KR"/>
    </w:rPr>
  </w:style>
  <w:style w:type="paragraph" w:customStyle="1" w:styleId="Table0">
    <w:name w:val="Table"/>
    <w:basedOn w:val="Normal"/>
    <w:link w:val="Table1"/>
    <w:qFormat/>
    <w:rsid w:val="00580832"/>
    <w:pPr>
      <w:jc w:val="center"/>
    </w:pPr>
    <w:rPr>
      <w:rFonts w:ascii="Arial" w:eastAsia="SimSun" w:hAnsi="Arial" w:cs="Arial"/>
      <w:b/>
    </w:rPr>
  </w:style>
  <w:style w:type="character" w:customStyle="1" w:styleId="Table1">
    <w:name w:val="Table (文字)"/>
    <w:link w:val="Table0"/>
    <w:qFormat/>
    <w:rsid w:val="00580832"/>
    <w:rPr>
      <w:rFonts w:ascii="Arial" w:eastAsia="SimSun"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Normal"/>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80832"/>
    <w:rPr>
      <w:rFonts w:eastAsia="Batang"/>
      <w:lang w:eastAsia="en-US"/>
    </w:rPr>
  </w:style>
  <w:style w:type="numbering" w:customStyle="1" w:styleId="NoList42">
    <w:name w:val="No List42"/>
    <w:next w:val="NoList"/>
    <w:uiPriority w:val="99"/>
    <w:semiHidden/>
    <w:unhideWhenUsed/>
    <w:rsid w:val="00580832"/>
  </w:style>
  <w:style w:type="numbering" w:customStyle="1" w:styleId="NoList51">
    <w:name w:val="No List51"/>
    <w:next w:val="NoList"/>
    <w:uiPriority w:val="99"/>
    <w:semiHidden/>
    <w:unhideWhenUsed/>
    <w:rsid w:val="00580832"/>
  </w:style>
  <w:style w:type="numbering" w:customStyle="1" w:styleId="NoList211">
    <w:name w:val="No List211"/>
    <w:next w:val="NoList"/>
    <w:uiPriority w:val="99"/>
    <w:semiHidden/>
    <w:unhideWhenUsed/>
    <w:rsid w:val="00580832"/>
  </w:style>
  <w:style w:type="numbering" w:customStyle="1" w:styleId="NoList311">
    <w:name w:val="No List311"/>
    <w:next w:val="NoList"/>
    <w:uiPriority w:val="99"/>
    <w:semiHidden/>
    <w:unhideWhenUsed/>
    <w:rsid w:val="00580832"/>
  </w:style>
  <w:style w:type="numbering" w:customStyle="1" w:styleId="NoList411">
    <w:name w:val="No List411"/>
    <w:next w:val="NoList"/>
    <w:uiPriority w:val="99"/>
    <w:semiHidden/>
    <w:unhideWhenUsed/>
    <w:rsid w:val="00580832"/>
  </w:style>
  <w:style w:type="numbering" w:customStyle="1" w:styleId="NoList61">
    <w:name w:val="No List61"/>
    <w:next w:val="NoList"/>
    <w:uiPriority w:val="99"/>
    <w:semiHidden/>
    <w:unhideWhenUsed/>
    <w:rsid w:val="00580832"/>
  </w:style>
  <w:style w:type="table" w:customStyle="1" w:styleId="TableGrid41">
    <w:name w:val="Table Grid41"/>
    <w:basedOn w:val="TableNormal"/>
    <w:next w:val="TableGrid"/>
    <w:qFormat/>
    <w:rsid w:val="0058083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80832"/>
  </w:style>
  <w:style w:type="numbering" w:customStyle="1" w:styleId="NoList1111">
    <w:name w:val="No List1111"/>
    <w:next w:val="NoList"/>
    <w:uiPriority w:val="99"/>
    <w:semiHidden/>
    <w:unhideWhenUsed/>
    <w:rsid w:val="00580832"/>
  </w:style>
  <w:style w:type="numbering" w:customStyle="1" w:styleId="NoList71">
    <w:name w:val="No List71"/>
    <w:next w:val="NoList"/>
    <w:uiPriority w:val="99"/>
    <w:semiHidden/>
    <w:unhideWhenUsed/>
    <w:rsid w:val="00580832"/>
  </w:style>
  <w:style w:type="table" w:customStyle="1" w:styleId="TableGrid121">
    <w:name w:val="Table Grid12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80832"/>
  </w:style>
  <w:style w:type="table" w:customStyle="1" w:styleId="TableGrid1111">
    <w:name w:val="Table Grid1111"/>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80832"/>
  </w:style>
  <w:style w:type="numbering" w:customStyle="1" w:styleId="NoList321">
    <w:name w:val="No List321"/>
    <w:next w:val="NoList"/>
    <w:uiPriority w:val="99"/>
    <w:semiHidden/>
    <w:unhideWhenUsed/>
    <w:rsid w:val="00580832"/>
  </w:style>
  <w:style w:type="character" w:customStyle="1" w:styleId="1a">
    <w:name w:val="不明显参考1"/>
    <w:uiPriority w:val="31"/>
    <w:qFormat/>
    <w:rsid w:val="00580832"/>
    <w:rPr>
      <w:smallCaps/>
      <w:color w:val="5A5A5A"/>
    </w:rPr>
  </w:style>
  <w:style w:type="paragraph" w:customStyle="1" w:styleId="114">
    <w:name w:val="修订11"/>
    <w:hidden/>
    <w:uiPriority w:val="99"/>
    <w:semiHidden/>
    <w:qFormat/>
    <w:rsid w:val="00580832"/>
    <w:rPr>
      <w:rFonts w:eastAsia="Batang"/>
      <w:lang w:eastAsia="en-US"/>
    </w:rPr>
  </w:style>
  <w:style w:type="paragraph" w:customStyle="1" w:styleId="TOC10">
    <w:name w:val="TOC 标题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b">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SimSun" w:hAnsi="Arial"/>
      <w:b/>
      <w:sz w:val="22"/>
    </w:rPr>
  </w:style>
  <w:style w:type="character" w:customStyle="1" w:styleId="B6Char">
    <w:name w:val="B6 Char"/>
    <w:link w:val="B6"/>
    <w:qFormat/>
    <w:rsid w:val="00580832"/>
    <w:rPr>
      <w:lang w:eastAsia="zh-CN"/>
    </w:rPr>
  </w:style>
  <w:style w:type="table" w:customStyle="1" w:styleId="TableStyle1">
    <w:name w:val="Table Style1"/>
    <w:basedOn w:val="TableNormal"/>
    <w:qFormat/>
    <w:rsid w:val="00580832"/>
    <w:rPr>
      <w:rFonts w:eastAsia="MS Mincho"/>
      <w:lang w:val="en-US" w:eastAsia="en-US"/>
    </w:rPr>
    <w:tblPr/>
  </w:style>
  <w:style w:type="paragraph" w:customStyle="1" w:styleId="tal1">
    <w:name w:val="tal"/>
    <w:basedOn w:val="Normal"/>
    <w:uiPriority w:val="99"/>
    <w:qFormat/>
    <w:rsid w:val="0058083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580832"/>
    <w:rPr>
      <w:rFonts w:eastAsia="Batang"/>
      <w:lang w:eastAsia="en-US"/>
    </w:rPr>
  </w:style>
  <w:style w:type="paragraph" w:customStyle="1" w:styleId="a6">
    <w:name w:val="変更箇所"/>
    <w:hidden/>
    <w:uiPriority w:val="99"/>
    <w:semiHidden/>
    <w:qFormat/>
    <w:rsid w:val="00580832"/>
    <w:rPr>
      <w:rFonts w:eastAsia="MS Mincho"/>
      <w:lang w:eastAsia="en-US"/>
    </w:rPr>
  </w:style>
  <w:style w:type="paragraph" w:customStyle="1" w:styleId="NB2">
    <w:name w:val="NB2"/>
    <w:basedOn w:val="ZG"/>
    <w:uiPriority w:val="99"/>
    <w:qFormat/>
    <w:rsid w:val="00580832"/>
    <w:pPr>
      <w:framePr w:wrap="notBeside"/>
    </w:pPr>
    <w:rPr>
      <w:noProof w:val="0"/>
      <w:lang w:val="en-US" w:eastAsia="ko-KR"/>
    </w:rPr>
  </w:style>
  <w:style w:type="paragraph" w:customStyle="1" w:styleId="tableentry">
    <w:name w:val="table entry"/>
    <w:basedOn w:val="Normal"/>
    <w:uiPriority w:val="99"/>
    <w:qFormat/>
    <w:rsid w:val="00580832"/>
    <w:pPr>
      <w:keepNext/>
      <w:spacing w:before="60" w:after="60"/>
    </w:pPr>
    <w:rPr>
      <w:rFonts w:ascii="Bookman Old Style" w:eastAsia="SimSun" w:hAnsi="Bookman Old Style"/>
      <w:lang w:val="en-US" w:eastAsia="ko-KR"/>
    </w:rPr>
  </w:style>
  <w:style w:type="character" w:customStyle="1" w:styleId="EditorsNoteChar">
    <w:name w:val="Editor's Note Char"/>
    <w:qFormat/>
    <w:rsid w:val="00580832"/>
    <w:rPr>
      <w:rFonts w:ascii="Times New Roman" w:hAnsi="Times New Roman"/>
      <w:color w:val="FF0000"/>
      <w:lang w:val="en-GB" w:eastAsia="en-US"/>
    </w:rPr>
  </w:style>
  <w:style w:type="table" w:customStyle="1" w:styleId="TableGrid6">
    <w:name w:val="Table Grid6"/>
    <w:basedOn w:val="TableNormal"/>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808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80832"/>
  </w:style>
  <w:style w:type="table" w:customStyle="1" w:styleId="TableGrid9">
    <w:name w:val="Table Grid9"/>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80832"/>
    <w:rPr>
      <w:b/>
      <w:bCs/>
      <w:i/>
      <w:iCs/>
      <w:color w:val="4F81BD"/>
    </w:rPr>
  </w:style>
  <w:style w:type="table" w:customStyle="1" w:styleId="TableGrid13">
    <w:name w:val="Table Grid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80832"/>
  </w:style>
  <w:style w:type="numbering" w:customStyle="1" w:styleId="NoList23">
    <w:name w:val="No List23"/>
    <w:next w:val="NoList"/>
    <w:uiPriority w:val="99"/>
    <w:semiHidden/>
    <w:unhideWhenUsed/>
    <w:rsid w:val="00580832"/>
  </w:style>
  <w:style w:type="table" w:customStyle="1" w:styleId="TableGrid42">
    <w:name w:val="Table Grid4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0832"/>
  </w:style>
  <w:style w:type="table" w:customStyle="1" w:styleId="TableGrid51">
    <w:name w:val="Table Grid5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0832"/>
  </w:style>
  <w:style w:type="table" w:customStyle="1" w:styleId="TableGrid61">
    <w:name w:val="Table Grid6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80832"/>
  </w:style>
  <w:style w:type="numbering" w:customStyle="1" w:styleId="NoList62">
    <w:name w:val="No List62"/>
    <w:next w:val="NoList"/>
    <w:uiPriority w:val="99"/>
    <w:semiHidden/>
    <w:unhideWhenUsed/>
    <w:rsid w:val="00580832"/>
  </w:style>
  <w:style w:type="numbering" w:customStyle="1" w:styleId="NoList72">
    <w:name w:val="No List72"/>
    <w:next w:val="NoList"/>
    <w:uiPriority w:val="99"/>
    <w:semiHidden/>
    <w:unhideWhenUsed/>
    <w:rsid w:val="00580832"/>
  </w:style>
  <w:style w:type="numbering" w:customStyle="1" w:styleId="NoList81">
    <w:name w:val="No List81"/>
    <w:next w:val="NoList"/>
    <w:uiPriority w:val="99"/>
    <w:semiHidden/>
    <w:unhideWhenUsed/>
    <w:rsid w:val="00580832"/>
  </w:style>
  <w:style w:type="table" w:customStyle="1" w:styleId="TableGrid71">
    <w:name w:val="Table Grid71"/>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80832"/>
  </w:style>
  <w:style w:type="table" w:customStyle="1" w:styleId="TableGrid81">
    <w:name w:val="Table Grid81"/>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80832"/>
    <w:rPr>
      <w:rFonts w:eastAsia="MS Mincho"/>
      <w:lang w:val="en-US" w:eastAsia="en-US"/>
    </w:rPr>
    <w:tblPr/>
  </w:style>
  <w:style w:type="table" w:customStyle="1" w:styleId="Tabellengitternetz112">
    <w:name w:val="Tabellengitternetz1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80832"/>
  </w:style>
  <w:style w:type="numbering" w:customStyle="1" w:styleId="NoList212">
    <w:name w:val="No List212"/>
    <w:next w:val="NoList"/>
    <w:uiPriority w:val="99"/>
    <w:semiHidden/>
    <w:unhideWhenUsed/>
    <w:rsid w:val="00580832"/>
  </w:style>
  <w:style w:type="table" w:customStyle="1" w:styleId="TableGrid411">
    <w:name w:val="Table Grid411"/>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80832"/>
  </w:style>
  <w:style w:type="numbering" w:customStyle="1" w:styleId="NoList412">
    <w:name w:val="No List412"/>
    <w:next w:val="NoList"/>
    <w:uiPriority w:val="99"/>
    <w:semiHidden/>
    <w:unhideWhenUsed/>
    <w:rsid w:val="00580832"/>
  </w:style>
  <w:style w:type="numbering" w:customStyle="1" w:styleId="NoList511">
    <w:name w:val="No List511"/>
    <w:next w:val="NoList"/>
    <w:uiPriority w:val="99"/>
    <w:semiHidden/>
    <w:unhideWhenUsed/>
    <w:rsid w:val="00580832"/>
  </w:style>
  <w:style w:type="numbering" w:customStyle="1" w:styleId="NoList611">
    <w:name w:val="No List611"/>
    <w:next w:val="NoList"/>
    <w:uiPriority w:val="99"/>
    <w:semiHidden/>
    <w:unhideWhenUsed/>
    <w:rsid w:val="00580832"/>
  </w:style>
  <w:style w:type="numbering" w:customStyle="1" w:styleId="NoList711">
    <w:name w:val="No List711"/>
    <w:next w:val="NoList"/>
    <w:uiPriority w:val="99"/>
    <w:semiHidden/>
    <w:unhideWhenUsed/>
    <w:rsid w:val="00580832"/>
  </w:style>
  <w:style w:type="numbering" w:customStyle="1" w:styleId="NoList811">
    <w:name w:val="No List811"/>
    <w:next w:val="NoList"/>
    <w:uiPriority w:val="99"/>
    <w:semiHidden/>
    <w:unhideWhenUsed/>
    <w:rsid w:val="00580832"/>
  </w:style>
  <w:style w:type="numbering" w:customStyle="1" w:styleId="NoList91">
    <w:name w:val="No List91"/>
    <w:next w:val="NoList"/>
    <w:uiPriority w:val="99"/>
    <w:semiHidden/>
    <w:unhideWhenUsed/>
    <w:rsid w:val="00580832"/>
  </w:style>
  <w:style w:type="table" w:customStyle="1" w:styleId="TableGrid76">
    <w:name w:val="Table Grid76"/>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80832"/>
  </w:style>
  <w:style w:type="paragraph" w:customStyle="1" w:styleId="Figuretitle0">
    <w:name w:val="Figure_title"/>
    <w:basedOn w:val="Normal"/>
    <w:next w:val="Normal"/>
    <w:uiPriority w:val="99"/>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Normal"/>
    <w:uiPriority w:val="99"/>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
    <w:uiPriority w:val="99"/>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580832"/>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80832"/>
    <w:pPr>
      <w:suppressAutoHyphens/>
      <w:autoSpaceDN w:val="0"/>
      <w:spacing w:after="0"/>
      <w:jc w:val="both"/>
    </w:pPr>
    <w:rPr>
      <w:rFonts w:eastAsia="Batang"/>
    </w:rPr>
  </w:style>
  <w:style w:type="numbering" w:customStyle="1" w:styleId="LFO19">
    <w:name w:val="LFO19"/>
    <w:basedOn w:val="NoList"/>
    <w:rsid w:val="00580832"/>
    <w:pPr>
      <w:numPr>
        <w:numId w:val="31"/>
      </w:numPr>
    </w:pPr>
  </w:style>
  <w:style w:type="paragraph" w:customStyle="1" w:styleId="enumlev3">
    <w:name w:val="enumlev3"/>
    <w:basedOn w:val="enumlev2"/>
    <w:uiPriority w:val="99"/>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80832"/>
  </w:style>
  <w:style w:type="paragraph" w:customStyle="1" w:styleId="Heading">
    <w:name w:val="Heading"/>
    <w:next w:val="Normal"/>
    <w:link w:val="HeadingChar"/>
    <w:qFormat/>
    <w:rsid w:val="00580832"/>
    <w:pPr>
      <w:spacing w:before="360"/>
      <w:ind w:left="2552"/>
    </w:pPr>
    <w:rPr>
      <w:rFonts w:ascii="Arial" w:eastAsia="SimSun" w:hAnsi="Arial"/>
      <w:b/>
      <w:sz w:val="22"/>
    </w:rPr>
  </w:style>
  <w:style w:type="paragraph" w:customStyle="1" w:styleId="tah0">
    <w:name w:val="tah"/>
    <w:basedOn w:val="Normal"/>
    <w:uiPriority w:val="99"/>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80832"/>
  </w:style>
  <w:style w:type="paragraph" w:customStyle="1" w:styleId="TdocHeader2">
    <w:name w:val="Tdoc_Header_2"/>
    <w:basedOn w:val="Normal"/>
    <w:uiPriority w:val="99"/>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80832"/>
  </w:style>
  <w:style w:type="numbering" w:customStyle="1" w:styleId="LFO191">
    <w:name w:val="LFO191"/>
    <w:basedOn w:val="NoList"/>
    <w:rsid w:val="00580832"/>
  </w:style>
  <w:style w:type="table" w:customStyle="1" w:styleId="TableGrid122">
    <w:name w:val="Table Grid122"/>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80832"/>
  </w:style>
  <w:style w:type="numbering" w:customStyle="1" w:styleId="NoList1112">
    <w:name w:val="No List1112"/>
    <w:next w:val="NoList"/>
    <w:uiPriority w:val="99"/>
    <w:semiHidden/>
    <w:unhideWhenUsed/>
    <w:rsid w:val="00580832"/>
  </w:style>
  <w:style w:type="table" w:customStyle="1" w:styleId="TableGrid221">
    <w:name w:val="Table Grid221"/>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80832"/>
    <w:pPr>
      <w:keepNext/>
      <w:keepLines/>
      <w:spacing w:after="0"/>
      <w:ind w:left="851" w:hanging="851"/>
    </w:pPr>
    <w:rPr>
      <w:rFonts w:ascii="Arial" w:hAnsi="Arial"/>
      <w:sz w:val="18"/>
    </w:rPr>
  </w:style>
  <w:style w:type="numbering" w:customStyle="1" w:styleId="122">
    <w:name w:val="无列表12"/>
    <w:next w:val="NoList"/>
    <w:semiHidden/>
    <w:rsid w:val="00580832"/>
  </w:style>
  <w:style w:type="numbering" w:customStyle="1" w:styleId="123">
    <w:name w:val="リストなし12"/>
    <w:next w:val="NoList"/>
    <w:uiPriority w:val="99"/>
    <w:semiHidden/>
    <w:unhideWhenUsed/>
    <w:rsid w:val="00580832"/>
  </w:style>
  <w:style w:type="numbering" w:customStyle="1" w:styleId="1120">
    <w:name w:val="无列表112"/>
    <w:next w:val="NoList"/>
    <w:semiHidden/>
    <w:rsid w:val="00580832"/>
  </w:style>
  <w:style w:type="numbering" w:customStyle="1" w:styleId="1111">
    <w:name w:val="リストなし111"/>
    <w:next w:val="NoList"/>
    <w:uiPriority w:val="99"/>
    <w:semiHidden/>
    <w:unhideWhenUsed/>
    <w:rsid w:val="00580832"/>
  </w:style>
  <w:style w:type="numbering" w:customStyle="1" w:styleId="NoList222">
    <w:name w:val="No List222"/>
    <w:next w:val="NoList"/>
    <w:uiPriority w:val="99"/>
    <w:semiHidden/>
    <w:unhideWhenUsed/>
    <w:rsid w:val="00580832"/>
  </w:style>
  <w:style w:type="numbering" w:customStyle="1" w:styleId="NoList322">
    <w:name w:val="No List322"/>
    <w:next w:val="NoList"/>
    <w:uiPriority w:val="99"/>
    <w:semiHidden/>
    <w:unhideWhenUsed/>
    <w:rsid w:val="00580832"/>
  </w:style>
  <w:style w:type="numbering" w:customStyle="1" w:styleId="NoList421">
    <w:name w:val="No List421"/>
    <w:next w:val="NoList"/>
    <w:uiPriority w:val="99"/>
    <w:semiHidden/>
    <w:unhideWhenUsed/>
    <w:rsid w:val="00580832"/>
  </w:style>
  <w:style w:type="numbering" w:customStyle="1" w:styleId="NoList2111">
    <w:name w:val="No List2111"/>
    <w:next w:val="NoList"/>
    <w:uiPriority w:val="99"/>
    <w:semiHidden/>
    <w:unhideWhenUsed/>
    <w:rsid w:val="00580832"/>
  </w:style>
  <w:style w:type="numbering" w:customStyle="1" w:styleId="NoList3111">
    <w:name w:val="No List3111"/>
    <w:next w:val="NoList"/>
    <w:uiPriority w:val="99"/>
    <w:semiHidden/>
    <w:unhideWhenUsed/>
    <w:rsid w:val="00580832"/>
  </w:style>
  <w:style w:type="numbering" w:customStyle="1" w:styleId="NoList4111">
    <w:name w:val="No List4111"/>
    <w:next w:val="NoList"/>
    <w:uiPriority w:val="99"/>
    <w:semiHidden/>
    <w:unhideWhenUsed/>
    <w:rsid w:val="00580832"/>
  </w:style>
  <w:style w:type="numbering" w:customStyle="1" w:styleId="11110">
    <w:name w:val="无列表1111"/>
    <w:next w:val="NoList"/>
    <w:semiHidden/>
    <w:rsid w:val="00580832"/>
  </w:style>
  <w:style w:type="numbering" w:customStyle="1" w:styleId="NoList11111">
    <w:name w:val="No List11111"/>
    <w:next w:val="NoList"/>
    <w:uiPriority w:val="99"/>
    <w:semiHidden/>
    <w:unhideWhenUsed/>
    <w:rsid w:val="00580832"/>
  </w:style>
  <w:style w:type="numbering" w:customStyle="1" w:styleId="NoList1211">
    <w:name w:val="No List1211"/>
    <w:next w:val="NoList"/>
    <w:uiPriority w:val="99"/>
    <w:semiHidden/>
    <w:unhideWhenUsed/>
    <w:rsid w:val="00580832"/>
  </w:style>
  <w:style w:type="numbering" w:customStyle="1" w:styleId="NoList2211">
    <w:name w:val="No List2211"/>
    <w:next w:val="NoList"/>
    <w:uiPriority w:val="99"/>
    <w:semiHidden/>
    <w:unhideWhenUsed/>
    <w:rsid w:val="00580832"/>
  </w:style>
  <w:style w:type="numbering" w:customStyle="1" w:styleId="NoList3211">
    <w:name w:val="No List3211"/>
    <w:next w:val="NoList"/>
    <w:uiPriority w:val="99"/>
    <w:semiHidden/>
    <w:unhideWhenUsed/>
    <w:rsid w:val="00580832"/>
  </w:style>
  <w:style w:type="character" w:customStyle="1" w:styleId="UnresolvedMention3">
    <w:name w:val="Unresolved Mention3"/>
    <w:basedOn w:val="DefaultParagraphFont"/>
    <w:uiPriority w:val="99"/>
    <w:unhideWhenUsed/>
    <w:qFormat/>
    <w:rsid w:val="00580832"/>
    <w:rPr>
      <w:color w:val="605E5C"/>
      <w:shd w:val="clear" w:color="auto" w:fill="E1DFDD"/>
    </w:rPr>
  </w:style>
  <w:style w:type="numbering" w:customStyle="1" w:styleId="NoList14">
    <w:name w:val="No List14"/>
    <w:next w:val="NoList"/>
    <w:uiPriority w:val="99"/>
    <w:semiHidden/>
    <w:unhideWhenUsed/>
    <w:rsid w:val="00580832"/>
  </w:style>
  <w:style w:type="table" w:customStyle="1" w:styleId="TableGrid10">
    <w:name w:val="Table Grid10"/>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80832"/>
  </w:style>
  <w:style w:type="numbering" w:customStyle="1" w:styleId="NoList24">
    <w:name w:val="No List24"/>
    <w:next w:val="NoList"/>
    <w:uiPriority w:val="99"/>
    <w:semiHidden/>
    <w:unhideWhenUsed/>
    <w:rsid w:val="00580832"/>
  </w:style>
  <w:style w:type="table" w:customStyle="1" w:styleId="TableGrid43">
    <w:name w:val="Table Grid4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0832"/>
  </w:style>
  <w:style w:type="table" w:customStyle="1" w:styleId="TableGrid52">
    <w:name w:val="Table Grid52"/>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80832"/>
  </w:style>
  <w:style w:type="table" w:customStyle="1" w:styleId="TableGrid62">
    <w:name w:val="Table Grid6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80832"/>
  </w:style>
  <w:style w:type="numbering" w:customStyle="1" w:styleId="NoList63">
    <w:name w:val="No List63"/>
    <w:next w:val="NoList"/>
    <w:uiPriority w:val="99"/>
    <w:semiHidden/>
    <w:unhideWhenUsed/>
    <w:rsid w:val="00580832"/>
  </w:style>
  <w:style w:type="numbering" w:customStyle="1" w:styleId="NoList73">
    <w:name w:val="No List73"/>
    <w:next w:val="NoList"/>
    <w:uiPriority w:val="99"/>
    <w:semiHidden/>
    <w:unhideWhenUsed/>
    <w:rsid w:val="00580832"/>
  </w:style>
  <w:style w:type="numbering" w:customStyle="1" w:styleId="NoList82">
    <w:name w:val="No List82"/>
    <w:next w:val="NoList"/>
    <w:uiPriority w:val="99"/>
    <w:semiHidden/>
    <w:unhideWhenUsed/>
    <w:rsid w:val="00580832"/>
  </w:style>
  <w:style w:type="numbering" w:customStyle="1" w:styleId="NoList92">
    <w:name w:val="No List92"/>
    <w:next w:val="NoList"/>
    <w:uiPriority w:val="99"/>
    <w:semiHidden/>
    <w:unhideWhenUsed/>
    <w:rsid w:val="00580832"/>
  </w:style>
  <w:style w:type="table" w:customStyle="1" w:styleId="TableGrid82">
    <w:name w:val="Table Grid82"/>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80832"/>
  </w:style>
  <w:style w:type="numbering" w:customStyle="1" w:styleId="NoList213">
    <w:name w:val="No List213"/>
    <w:next w:val="NoList"/>
    <w:uiPriority w:val="99"/>
    <w:semiHidden/>
    <w:unhideWhenUsed/>
    <w:rsid w:val="00580832"/>
  </w:style>
  <w:style w:type="table" w:customStyle="1" w:styleId="TableGrid412">
    <w:name w:val="Table Grid412"/>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0832"/>
  </w:style>
  <w:style w:type="numbering" w:customStyle="1" w:styleId="NoList413">
    <w:name w:val="No List413"/>
    <w:next w:val="NoList"/>
    <w:uiPriority w:val="99"/>
    <w:semiHidden/>
    <w:unhideWhenUsed/>
    <w:rsid w:val="00580832"/>
  </w:style>
  <w:style w:type="numbering" w:customStyle="1" w:styleId="NoList512">
    <w:name w:val="No List512"/>
    <w:next w:val="NoList"/>
    <w:uiPriority w:val="99"/>
    <w:semiHidden/>
    <w:unhideWhenUsed/>
    <w:rsid w:val="00580832"/>
  </w:style>
  <w:style w:type="numbering" w:customStyle="1" w:styleId="NoList612">
    <w:name w:val="No List612"/>
    <w:next w:val="NoList"/>
    <w:uiPriority w:val="99"/>
    <w:semiHidden/>
    <w:unhideWhenUsed/>
    <w:rsid w:val="00580832"/>
  </w:style>
  <w:style w:type="numbering" w:customStyle="1" w:styleId="NoList712">
    <w:name w:val="No List712"/>
    <w:next w:val="NoList"/>
    <w:uiPriority w:val="99"/>
    <w:semiHidden/>
    <w:unhideWhenUsed/>
    <w:rsid w:val="00580832"/>
  </w:style>
  <w:style w:type="numbering" w:customStyle="1" w:styleId="NoList812">
    <w:name w:val="No List812"/>
    <w:next w:val="NoList"/>
    <w:uiPriority w:val="99"/>
    <w:semiHidden/>
    <w:unhideWhenUsed/>
    <w:rsid w:val="00580832"/>
  </w:style>
  <w:style w:type="numbering" w:customStyle="1" w:styleId="NoList911">
    <w:name w:val="No List911"/>
    <w:next w:val="NoList"/>
    <w:uiPriority w:val="99"/>
    <w:semiHidden/>
    <w:unhideWhenUsed/>
    <w:rsid w:val="00580832"/>
  </w:style>
  <w:style w:type="numbering" w:customStyle="1" w:styleId="LFO192">
    <w:name w:val="LFO192"/>
    <w:basedOn w:val="NoList"/>
    <w:rsid w:val="00580832"/>
  </w:style>
  <w:style w:type="numbering" w:customStyle="1" w:styleId="NoList101">
    <w:name w:val="No List101"/>
    <w:next w:val="NoList"/>
    <w:uiPriority w:val="99"/>
    <w:semiHidden/>
    <w:unhideWhenUsed/>
    <w:rsid w:val="00580832"/>
  </w:style>
  <w:style w:type="numbering" w:customStyle="1" w:styleId="LFO1911">
    <w:name w:val="LFO1911"/>
    <w:basedOn w:val="NoList"/>
    <w:rsid w:val="00580832"/>
  </w:style>
  <w:style w:type="table" w:customStyle="1" w:styleId="TableGrid123">
    <w:name w:val="Table Grid123"/>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80832"/>
  </w:style>
  <w:style w:type="numbering" w:customStyle="1" w:styleId="NoList1113">
    <w:name w:val="No List1113"/>
    <w:next w:val="NoList"/>
    <w:uiPriority w:val="99"/>
    <w:semiHidden/>
    <w:unhideWhenUsed/>
    <w:rsid w:val="00580832"/>
  </w:style>
  <w:style w:type="table" w:customStyle="1" w:styleId="TableGrid222">
    <w:name w:val="Table Grid222"/>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80832"/>
  </w:style>
  <w:style w:type="numbering" w:customStyle="1" w:styleId="131">
    <w:name w:val="リストなし13"/>
    <w:next w:val="NoList"/>
    <w:uiPriority w:val="99"/>
    <w:semiHidden/>
    <w:unhideWhenUsed/>
    <w:rsid w:val="00580832"/>
  </w:style>
  <w:style w:type="numbering" w:customStyle="1" w:styleId="1130">
    <w:name w:val="无列表113"/>
    <w:next w:val="NoList"/>
    <w:semiHidden/>
    <w:rsid w:val="00580832"/>
  </w:style>
  <w:style w:type="numbering" w:customStyle="1" w:styleId="1121">
    <w:name w:val="リストなし112"/>
    <w:next w:val="NoList"/>
    <w:uiPriority w:val="99"/>
    <w:semiHidden/>
    <w:unhideWhenUsed/>
    <w:rsid w:val="00580832"/>
  </w:style>
  <w:style w:type="numbering" w:customStyle="1" w:styleId="NoList223">
    <w:name w:val="No List223"/>
    <w:next w:val="NoList"/>
    <w:uiPriority w:val="99"/>
    <w:semiHidden/>
    <w:unhideWhenUsed/>
    <w:rsid w:val="00580832"/>
  </w:style>
  <w:style w:type="numbering" w:customStyle="1" w:styleId="NoList323">
    <w:name w:val="No List323"/>
    <w:next w:val="NoList"/>
    <w:uiPriority w:val="99"/>
    <w:semiHidden/>
    <w:unhideWhenUsed/>
    <w:rsid w:val="00580832"/>
  </w:style>
  <w:style w:type="numbering" w:customStyle="1" w:styleId="NoList422">
    <w:name w:val="No List422"/>
    <w:next w:val="NoList"/>
    <w:uiPriority w:val="99"/>
    <w:semiHidden/>
    <w:unhideWhenUsed/>
    <w:rsid w:val="00580832"/>
  </w:style>
  <w:style w:type="numbering" w:customStyle="1" w:styleId="NoList2112">
    <w:name w:val="No List2112"/>
    <w:next w:val="NoList"/>
    <w:uiPriority w:val="99"/>
    <w:semiHidden/>
    <w:unhideWhenUsed/>
    <w:rsid w:val="00580832"/>
  </w:style>
  <w:style w:type="numbering" w:customStyle="1" w:styleId="NoList3112">
    <w:name w:val="No List3112"/>
    <w:next w:val="NoList"/>
    <w:uiPriority w:val="99"/>
    <w:semiHidden/>
    <w:unhideWhenUsed/>
    <w:rsid w:val="00580832"/>
  </w:style>
  <w:style w:type="numbering" w:customStyle="1" w:styleId="NoList4112">
    <w:name w:val="No List4112"/>
    <w:next w:val="NoList"/>
    <w:uiPriority w:val="99"/>
    <w:semiHidden/>
    <w:unhideWhenUsed/>
    <w:rsid w:val="00580832"/>
  </w:style>
  <w:style w:type="numbering" w:customStyle="1" w:styleId="1112">
    <w:name w:val="无列表1112"/>
    <w:next w:val="NoList"/>
    <w:semiHidden/>
    <w:rsid w:val="00580832"/>
  </w:style>
  <w:style w:type="numbering" w:customStyle="1" w:styleId="NoList11112">
    <w:name w:val="No List11112"/>
    <w:next w:val="NoList"/>
    <w:uiPriority w:val="99"/>
    <w:semiHidden/>
    <w:unhideWhenUsed/>
    <w:rsid w:val="00580832"/>
  </w:style>
  <w:style w:type="numbering" w:customStyle="1" w:styleId="NoList1212">
    <w:name w:val="No List1212"/>
    <w:next w:val="NoList"/>
    <w:uiPriority w:val="99"/>
    <w:semiHidden/>
    <w:unhideWhenUsed/>
    <w:rsid w:val="00580832"/>
  </w:style>
  <w:style w:type="numbering" w:customStyle="1" w:styleId="NoList2212">
    <w:name w:val="No List2212"/>
    <w:next w:val="NoList"/>
    <w:uiPriority w:val="99"/>
    <w:semiHidden/>
    <w:unhideWhenUsed/>
    <w:rsid w:val="00580832"/>
  </w:style>
  <w:style w:type="numbering" w:customStyle="1" w:styleId="NoList3212">
    <w:name w:val="No List3212"/>
    <w:next w:val="NoList"/>
    <w:uiPriority w:val="99"/>
    <w:semiHidden/>
    <w:unhideWhenUsed/>
    <w:rsid w:val="00580832"/>
  </w:style>
  <w:style w:type="numbering" w:customStyle="1" w:styleId="NoList16">
    <w:name w:val="No List16"/>
    <w:next w:val="NoList"/>
    <w:uiPriority w:val="99"/>
    <w:semiHidden/>
    <w:unhideWhenUsed/>
    <w:rsid w:val="00580832"/>
  </w:style>
  <w:style w:type="table" w:customStyle="1" w:styleId="TableGrid15">
    <w:name w:val="Table Grid15"/>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80832"/>
  </w:style>
  <w:style w:type="numbering" w:customStyle="1" w:styleId="NoList25">
    <w:name w:val="No List25"/>
    <w:next w:val="NoList"/>
    <w:uiPriority w:val="99"/>
    <w:semiHidden/>
    <w:unhideWhenUsed/>
    <w:rsid w:val="00580832"/>
  </w:style>
  <w:style w:type="table" w:customStyle="1" w:styleId="TableGrid44">
    <w:name w:val="Table Grid44"/>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0832"/>
  </w:style>
  <w:style w:type="table" w:customStyle="1" w:styleId="TableGrid53">
    <w:name w:val="Table Grid53"/>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80832"/>
  </w:style>
  <w:style w:type="table" w:customStyle="1" w:styleId="TableGrid63">
    <w:name w:val="Table Grid6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80832"/>
  </w:style>
  <w:style w:type="numbering" w:customStyle="1" w:styleId="NoList64">
    <w:name w:val="No List64"/>
    <w:next w:val="NoList"/>
    <w:uiPriority w:val="99"/>
    <w:semiHidden/>
    <w:unhideWhenUsed/>
    <w:rsid w:val="00580832"/>
  </w:style>
  <w:style w:type="numbering" w:customStyle="1" w:styleId="NoList74">
    <w:name w:val="No List74"/>
    <w:next w:val="NoList"/>
    <w:uiPriority w:val="99"/>
    <w:semiHidden/>
    <w:unhideWhenUsed/>
    <w:rsid w:val="00580832"/>
  </w:style>
  <w:style w:type="numbering" w:customStyle="1" w:styleId="NoList83">
    <w:name w:val="No List83"/>
    <w:next w:val="NoList"/>
    <w:uiPriority w:val="99"/>
    <w:semiHidden/>
    <w:unhideWhenUsed/>
    <w:rsid w:val="00580832"/>
  </w:style>
  <w:style w:type="numbering" w:customStyle="1" w:styleId="NoList93">
    <w:name w:val="No List93"/>
    <w:next w:val="NoList"/>
    <w:uiPriority w:val="99"/>
    <w:semiHidden/>
    <w:unhideWhenUsed/>
    <w:rsid w:val="00580832"/>
  </w:style>
  <w:style w:type="table" w:customStyle="1" w:styleId="TableGrid83">
    <w:name w:val="Table Grid83"/>
    <w:basedOn w:val="TableNormal"/>
    <w:next w:val="TableGrid"/>
    <w:uiPriority w:val="39"/>
    <w:qFormat/>
    <w:rsid w:val="0058083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80832"/>
  </w:style>
  <w:style w:type="numbering" w:customStyle="1" w:styleId="NoList214">
    <w:name w:val="No List214"/>
    <w:next w:val="NoList"/>
    <w:uiPriority w:val="99"/>
    <w:semiHidden/>
    <w:unhideWhenUsed/>
    <w:rsid w:val="00580832"/>
  </w:style>
  <w:style w:type="table" w:customStyle="1" w:styleId="TableGrid413">
    <w:name w:val="Table Grid413"/>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0832"/>
  </w:style>
  <w:style w:type="numbering" w:customStyle="1" w:styleId="NoList414">
    <w:name w:val="No List414"/>
    <w:next w:val="NoList"/>
    <w:uiPriority w:val="99"/>
    <w:semiHidden/>
    <w:unhideWhenUsed/>
    <w:rsid w:val="00580832"/>
  </w:style>
  <w:style w:type="numbering" w:customStyle="1" w:styleId="NoList513">
    <w:name w:val="No List513"/>
    <w:next w:val="NoList"/>
    <w:uiPriority w:val="99"/>
    <w:semiHidden/>
    <w:unhideWhenUsed/>
    <w:rsid w:val="00580832"/>
  </w:style>
  <w:style w:type="numbering" w:customStyle="1" w:styleId="NoList613">
    <w:name w:val="No List613"/>
    <w:next w:val="NoList"/>
    <w:uiPriority w:val="99"/>
    <w:semiHidden/>
    <w:unhideWhenUsed/>
    <w:rsid w:val="00580832"/>
  </w:style>
  <w:style w:type="numbering" w:customStyle="1" w:styleId="NoList713">
    <w:name w:val="No List713"/>
    <w:next w:val="NoList"/>
    <w:uiPriority w:val="99"/>
    <w:semiHidden/>
    <w:unhideWhenUsed/>
    <w:rsid w:val="00580832"/>
  </w:style>
  <w:style w:type="numbering" w:customStyle="1" w:styleId="NoList813">
    <w:name w:val="No List813"/>
    <w:next w:val="NoList"/>
    <w:uiPriority w:val="99"/>
    <w:semiHidden/>
    <w:unhideWhenUsed/>
    <w:rsid w:val="00580832"/>
  </w:style>
  <w:style w:type="numbering" w:customStyle="1" w:styleId="NoList912">
    <w:name w:val="No List912"/>
    <w:next w:val="NoList"/>
    <w:uiPriority w:val="99"/>
    <w:semiHidden/>
    <w:unhideWhenUsed/>
    <w:rsid w:val="00580832"/>
  </w:style>
  <w:style w:type="numbering" w:customStyle="1" w:styleId="LFO193">
    <w:name w:val="LFO193"/>
    <w:basedOn w:val="NoList"/>
    <w:rsid w:val="00580832"/>
  </w:style>
  <w:style w:type="numbering" w:customStyle="1" w:styleId="NoList102">
    <w:name w:val="No List102"/>
    <w:next w:val="NoList"/>
    <w:uiPriority w:val="99"/>
    <w:semiHidden/>
    <w:unhideWhenUsed/>
    <w:rsid w:val="00580832"/>
  </w:style>
  <w:style w:type="numbering" w:customStyle="1" w:styleId="LFO1912">
    <w:name w:val="LFO1912"/>
    <w:basedOn w:val="NoList"/>
    <w:rsid w:val="00580832"/>
  </w:style>
  <w:style w:type="table" w:customStyle="1" w:styleId="TableGrid124">
    <w:name w:val="Table Grid124"/>
    <w:basedOn w:val="TableNormal"/>
    <w:next w:val="TableGrid"/>
    <w:qFormat/>
    <w:rsid w:val="0058083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80832"/>
  </w:style>
  <w:style w:type="numbering" w:customStyle="1" w:styleId="NoList1114">
    <w:name w:val="No List1114"/>
    <w:next w:val="NoList"/>
    <w:uiPriority w:val="99"/>
    <w:semiHidden/>
    <w:unhideWhenUsed/>
    <w:rsid w:val="00580832"/>
  </w:style>
  <w:style w:type="table" w:customStyle="1" w:styleId="TableGrid223">
    <w:name w:val="Table Grid223"/>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80832"/>
  </w:style>
  <w:style w:type="numbering" w:customStyle="1" w:styleId="141">
    <w:name w:val="リストなし14"/>
    <w:next w:val="NoList"/>
    <w:uiPriority w:val="99"/>
    <w:semiHidden/>
    <w:unhideWhenUsed/>
    <w:rsid w:val="00580832"/>
  </w:style>
  <w:style w:type="numbering" w:customStyle="1" w:styleId="1140">
    <w:name w:val="无列表114"/>
    <w:next w:val="NoList"/>
    <w:semiHidden/>
    <w:rsid w:val="00580832"/>
  </w:style>
  <w:style w:type="numbering" w:customStyle="1" w:styleId="1131">
    <w:name w:val="リストなし113"/>
    <w:next w:val="NoList"/>
    <w:uiPriority w:val="99"/>
    <w:semiHidden/>
    <w:unhideWhenUsed/>
    <w:rsid w:val="00580832"/>
  </w:style>
  <w:style w:type="numbering" w:customStyle="1" w:styleId="NoList224">
    <w:name w:val="No List224"/>
    <w:next w:val="NoList"/>
    <w:uiPriority w:val="99"/>
    <w:semiHidden/>
    <w:unhideWhenUsed/>
    <w:rsid w:val="00580832"/>
  </w:style>
  <w:style w:type="numbering" w:customStyle="1" w:styleId="NoList324">
    <w:name w:val="No List324"/>
    <w:next w:val="NoList"/>
    <w:uiPriority w:val="99"/>
    <w:semiHidden/>
    <w:unhideWhenUsed/>
    <w:rsid w:val="00580832"/>
  </w:style>
  <w:style w:type="numbering" w:customStyle="1" w:styleId="NoList423">
    <w:name w:val="No List423"/>
    <w:next w:val="NoList"/>
    <w:uiPriority w:val="99"/>
    <w:semiHidden/>
    <w:unhideWhenUsed/>
    <w:rsid w:val="00580832"/>
  </w:style>
  <w:style w:type="numbering" w:customStyle="1" w:styleId="NoList2113">
    <w:name w:val="No List2113"/>
    <w:next w:val="NoList"/>
    <w:uiPriority w:val="99"/>
    <w:semiHidden/>
    <w:unhideWhenUsed/>
    <w:rsid w:val="00580832"/>
  </w:style>
  <w:style w:type="numbering" w:customStyle="1" w:styleId="NoList3113">
    <w:name w:val="No List3113"/>
    <w:next w:val="NoList"/>
    <w:uiPriority w:val="99"/>
    <w:semiHidden/>
    <w:unhideWhenUsed/>
    <w:rsid w:val="00580832"/>
  </w:style>
  <w:style w:type="numbering" w:customStyle="1" w:styleId="NoList4113">
    <w:name w:val="No List4113"/>
    <w:next w:val="NoList"/>
    <w:uiPriority w:val="99"/>
    <w:semiHidden/>
    <w:unhideWhenUsed/>
    <w:rsid w:val="00580832"/>
  </w:style>
  <w:style w:type="numbering" w:customStyle="1" w:styleId="1113">
    <w:name w:val="无列表1113"/>
    <w:next w:val="NoList"/>
    <w:semiHidden/>
    <w:rsid w:val="00580832"/>
  </w:style>
  <w:style w:type="numbering" w:customStyle="1" w:styleId="NoList11113">
    <w:name w:val="No List11113"/>
    <w:next w:val="NoList"/>
    <w:uiPriority w:val="99"/>
    <w:semiHidden/>
    <w:unhideWhenUsed/>
    <w:rsid w:val="00580832"/>
  </w:style>
  <w:style w:type="numbering" w:customStyle="1" w:styleId="NoList1213">
    <w:name w:val="No List1213"/>
    <w:next w:val="NoList"/>
    <w:uiPriority w:val="99"/>
    <w:semiHidden/>
    <w:unhideWhenUsed/>
    <w:rsid w:val="00580832"/>
  </w:style>
  <w:style w:type="numbering" w:customStyle="1" w:styleId="NoList2213">
    <w:name w:val="No List2213"/>
    <w:next w:val="NoList"/>
    <w:uiPriority w:val="99"/>
    <w:semiHidden/>
    <w:unhideWhenUsed/>
    <w:rsid w:val="00580832"/>
  </w:style>
  <w:style w:type="numbering" w:customStyle="1" w:styleId="NoList3213">
    <w:name w:val="No List3213"/>
    <w:next w:val="NoList"/>
    <w:uiPriority w:val="99"/>
    <w:semiHidden/>
    <w:unhideWhenUsed/>
    <w:rsid w:val="00580832"/>
  </w:style>
  <w:style w:type="table" w:customStyle="1" w:styleId="1d">
    <w:name w:val="网格型1"/>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Code">
    <w:name w:val="HTML Code"/>
    <w:unhideWhenUsed/>
    <w:qFormat/>
    <w:rsid w:val="0058083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08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DefaultParagraphFont"/>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Heading1"/>
    <w:next w:val="Normal"/>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1">
    <w:name w:val="脚注文本 Char1"/>
    <w:aliases w:val="footnote text41 Char1"/>
    <w:basedOn w:val="DefaultParagraphFont"/>
    <w:semiHidden/>
    <w:qFormat/>
    <w:rsid w:val="00580832"/>
    <w:rPr>
      <w:rFonts w:ascii="Times New Roman" w:eastAsia="Times New Roman" w:hAnsi="Times New Roman"/>
      <w:sz w:val="18"/>
      <w:szCs w:val="18"/>
      <w:lang w:val="en-GB" w:eastAsia="en-GB"/>
    </w:rPr>
  </w:style>
  <w:style w:type="character" w:customStyle="1" w:styleId="word">
    <w:name w:val="word"/>
    <w:basedOn w:val="DefaultParagraphFont"/>
    <w:qFormat/>
    <w:rsid w:val="00580832"/>
  </w:style>
  <w:style w:type="character" w:customStyle="1" w:styleId="1e">
    <w:name w:val="未处理的提及1"/>
    <w:basedOn w:val="DefaultParagraphFont"/>
    <w:uiPriority w:val="99"/>
    <w:semiHidden/>
    <w:qFormat/>
    <w:rsid w:val="00580832"/>
    <w:rPr>
      <w:color w:val="605E5C"/>
      <w:shd w:val="clear" w:color="auto" w:fill="E1DFDD"/>
    </w:rPr>
  </w:style>
  <w:style w:type="character" w:customStyle="1" w:styleId="a7">
    <w:name w:val="首标题"/>
    <w:qFormat/>
    <w:rsid w:val="00580832"/>
    <w:rPr>
      <w:rFonts w:ascii="Arial" w:eastAsia="SimSun" w:hAnsi="Arial"/>
      <w:sz w:val="24"/>
      <w:lang w:val="en-US" w:eastAsia="zh-CN" w:bidi="ar-SA"/>
    </w:rPr>
  </w:style>
  <w:style w:type="character" w:customStyle="1" w:styleId="B1Car">
    <w:name w:val="B1+ Car"/>
    <w:link w:val="B1"/>
    <w:uiPriority w:val="99"/>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8083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Normal"/>
    <w:qFormat/>
    <w:rsid w:val="00580832"/>
    <w:pPr>
      <w:keepNext/>
      <w:spacing w:after="0"/>
      <w:jc w:val="center"/>
    </w:pPr>
    <w:rPr>
      <w:rFonts w:ascii="Arial" w:eastAsia="Calibri" w:hAnsi="Arial" w:cs="Arial"/>
      <w:lang w:val="fi-FI" w:eastAsia="fi-FI"/>
    </w:rPr>
  </w:style>
  <w:style w:type="paragraph" w:customStyle="1" w:styleId="tah00">
    <w:name w:val="tah0"/>
    <w:basedOn w:val="Normal"/>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3">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8">
    <w:name w:val="参考资料列表"/>
    <w:basedOn w:val="List"/>
    <w:link w:val="Char3"/>
    <w:qFormat/>
    <w:rsid w:val="00580832"/>
    <w:pPr>
      <w:overflowPunct w:val="0"/>
      <w:autoSpaceDE w:val="0"/>
      <w:autoSpaceDN w:val="0"/>
      <w:adjustRightInd w:val="0"/>
      <w:spacing w:before="80" w:after="80"/>
      <w:ind w:left="680" w:hanging="567"/>
      <w:contextualSpacing w:val="0"/>
      <w:jc w:val="both"/>
      <w:textAlignment w:val="baseline"/>
    </w:pPr>
    <w:rPr>
      <w:rFonts w:eastAsia="SimSun"/>
      <w:sz w:val="21"/>
      <w:szCs w:val="22"/>
      <w:lang w:eastAsia="zh-CN"/>
    </w:rPr>
  </w:style>
  <w:style w:type="character" w:customStyle="1" w:styleId="Char3">
    <w:name w:val="参考资料列表 Char"/>
    <w:link w:val="a8"/>
    <w:qFormat/>
    <w:rsid w:val="00580832"/>
    <w:rPr>
      <w:rFonts w:eastAsia="SimSun"/>
      <w:sz w:val="21"/>
      <w:szCs w:val="22"/>
      <w:lang w:eastAsia="zh-CN"/>
    </w:rPr>
  </w:style>
  <w:style w:type="character" w:customStyle="1" w:styleId="a9">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SimSun"/>
      <w:lang w:eastAsia="en-US"/>
    </w:rPr>
  </w:style>
  <w:style w:type="paragraph" w:customStyle="1" w:styleId="aa">
    <w:name w:val="文稿标题"/>
    <w:basedOn w:val="Normal"/>
    <w:qFormat/>
    <w:rsid w:val="0058083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qFormat/>
    <w:rsid w:val="0058083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580832"/>
    <w:rPr>
      <w:lang w:eastAsia="en-US"/>
    </w:rPr>
  </w:style>
  <w:style w:type="paragraph" w:customStyle="1" w:styleId="Doc-text2">
    <w:name w:val="Doc-text2"/>
    <w:basedOn w:val="Normal"/>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Normal"/>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Heading1"/>
    <w:qFormat/>
    <w:rsid w:val="00580832"/>
    <w:pPr>
      <w:numPr>
        <w:numId w:val="32"/>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80832"/>
    <w:pPr>
      <w:jc w:val="center"/>
    </w:pPr>
    <w:rPr>
      <w:rFonts w:eastAsia="SimSun"/>
      <w:lang w:val="en-US" w:eastAsia="en-US"/>
    </w:rPr>
  </w:style>
  <w:style w:type="paragraph" w:customStyle="1" w:styleId="Title2">
    <w:name w:val="Title 2"/>
    <w:basedOn w:val="Normal0"/>
    <w:next w:val="Title"/>
    <w:qFormat/>
    <w:rsid w:val="00580832"/>
    <w:pPr>
      <w:spacing w:before="120" w:after="120"/>
    </w:pPr>
    <w:rPr>
      <w:rFonts w:ascii="Book Antiqua" w:hAnsi="Book Antiqua"/>
      <w:b/>
    </w:rPr>
  </w:style>
  <w:style w:type="paragraph" w:customStyle="1" w:styleId="abstract">
    <w:name w:val="abstract"/>
    <w:basedOn w:val="Normal"/>
    <w:next w:val="Normal"/>
    <w:qFormat/>
    <w:rsid w:val="00580832"/>
    <w:pPr>
      <w:spacing w:before="120" w:after="120"/>
      <w:ind w:left="1440" w:right="1440"/>
      <w:jc w:val="both"/>
    </w:pPr>
    <w:rPr>
      <w:rFonts w:ascii="Book Antiqua" w:hAnsi="Book Antiqua"/>
      <w:i/>
      <w:lang w:val="en-US"/>
    </w:rPr>
  </w:style>
  <w:style w:type="paragraph" w:customStyle="1" w:styleId="OutBox1">
    <w:name w:val="Out Box 1"/>
    <w:basedOn w:val="Normal"/>
    <w:qFormat/>
    <w:rsid w:val="0058083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8083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8083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8083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80832"/>
  </w:style>
  <w:style w:type="paragraph" w:customStyle="1" w:styleId="2ChapterXXStatementh22Header2l2Level2Headhea">
    <w:name w:val="样式 标题 2Chapter X.X. Statementh22Header 2l2Level 2 Headhea..."/>
    <w:basedOn w:val="Heading2"/>
    <w:qFormat/>
    <w:rsid w:val="0058083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8083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58083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8083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8083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580832"/>
    <w:pPr>
      <w:widowControl w:val="0"/>
      <w:shd w:val="clear" w:color="auto" w:fill="000080"/>
      <w:adjustRightInd w:val="0"/>
      <w:spacing w:line="436" w:lineRule="exact"/>
      <w:ind w:left="357"/>
      <w:outlineLvl w:val="3"/>
    </w:pPr>
    <w:rPr>
      <w:rFonts w:ascii="Tahoma" w:eastAsia="SimSun" w:hAnsi="Tahoma" w:cs="Times New Roman"/>
      <w:b/>
      <w:kern w:val="2"/>
      <w:sz w:val="24"/>
      <w:szCs w:val="24"/>
      <w:lang w:val="en-US" w:eastAsia="zh-CN"/>
    </w:rPr>
  </w:style>
  <w:style w:type="paragraph" w:customStyle="1" w:styleId="CharChar1CharCharCharChar">
    <w:name w:val="Char Char1 Char Char Char Char"/>
    <w:basedOn w:val="Normal"/>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80832"/>
    <w:pPr>
      <w:keepNext/>
      <w:numPr>
        <w:numId w:val="33"/>
      </w:numPr>
      <w:spacing w:before="240" w:after="0"/>
      <w:jc w:val="both"/>
    </w:pPr>
    <w:rPr>
      <w:rFonts w:ascii="Arial" w:eastAsia="SimSun" w:hAnsi="Arial"/>
      <w:b/>
      <w:sz w:val="24"/>
      <w:u w:val="single"/>
      <w:lang w:val="en-US" w:eastAsia="zh-CN"/>
    </w:rPr>
  </w:style>
  <w:style w:type="paragraph" w:customStyle="1" w:styleId="no0">
    <w:name w:val="no"/>
    <w:basedOn w:val="Normal"/>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uiPriority w:val="99"/>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Normal"/>
    <w:next w:val="Normal"/>
    <w:qFormat/>
    <w:rsid w:val="00580832"/>
    <w:pPr>
      <w:numPr>
        <w:numId w:val="34"/>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80832"/>
    <w:rPr>
      <w:rFonts w:ascii="Arial" w:hAnsi="Arial" w:cs="Arial"/>
      <w:b/>
      <w:szCs w:val="24"/>
    </w:rPr>
  </w:style>
  <w:style w:type="paragraph" w:customStyle="1" w:styleId="EmailDiscussion">
    <w:name w:val="EmailDiscussion"/>
    <w:basedOn w:val="Normal"/>
    <w:next w:val="Normal"/>
    <w:link w:val="EmailDiscussionChar"/>
    <w:qFormat/>
    <w:rsid w:val="00580832"/>
    <w:pPr>
      <w:numPr>
        <w:numId w:val="35"/>
      </w:numPr>
      <w:spacing w:before="40" w:after="0"/>
    </w:pPr>
    <w:rPr>
      <w:rFonts w:ascii="Arial" w:hAnsi="Arial" w:cs="Arial"/>
      <w:b/>
      <w:szCs w:val="24"/>
      <w:lang w:eastAsia="en-GB"/>
    </w:rPr>
  </w:style>
  <w:style w:type="paragraph" w:customStyle="1" w:styleId="EmailDiscussion2">
    <w:name w:val="EmailDiscussion2"/>
    <w:basedOn w:val="Normal"/>
    <w:qFormat/>
    <w:rsid w:val="0058083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80832"/>
    <w:rPr>
      <w:rFonts w:asciiTheme="minorHAnsi" w:eastAsiaTheme="minorEastAsia" w:hAnsiTheme="minorHAnsi" w:cstheme="minorBidi"/>
      <w:kern w:val="2"/>
      <w:sz w:val="18"/>
      <w:szCs w:val="18"/>
    </w:rPr>
  </w:style>
  <w:style w:type="character" w:customStyle="1" w:styleId="font11">
    <w:name w:val="font11"/>
    <w:basedOn w:val="DefaultParagraphFont"/>
    <w:qFormat/>
    <w:rsid w:val="00580832"/>
    <w:rPr>
      <w:rFonts w:ascii="Arial" w:hAnsi="Arial" w:cs="Arial" w:hint="default"/>
      <w:color w:val="000000"/>
      <w:sz w:val="18"/>
      <w:szCs w:val="18"/>
      <w:u w:val="none"/>
      <w:vertAlign w:val="superscript"/>
    </w:rPr>
  </w:style>
  <w:style w:type="character" w:customStyle="1" w:styleId="font31">
    <w:name w:val="font31"/>
    <w:basedOn w:val="DefaultParagraphFont"/>
    <w:qFormat/>
    <w:rsid w:val="00580832"/>
    <w:rPr>
      <w:rFonts w:ascii="Arial" w:hAnsi="Arial" w:cs="Arial" w:hint="default"/>
      <w:color w:val="000000"/>
      <w:sz w:val="18"/>
      <w:szCs w:val="18"/>
      <w:u w:val="none"/>
    </w:rPr>
  </w:style>
  <w:style w:type="character" w:customStyle="1" w:styleId="font21">
    <w:name w:val="font21"/>
    <w:basedOn w:val="DefaultParagraphFont"/>
    <w:qFormat/>
    <w:rsid w:val="00580832"/>
    <w:rPr>
      <w:rFonts w:ascii="Arial" w:hAnsi="Arial" w:cs="Arial" w:hint="default"/>
      <w:color w:val="000000"/>
      <w:sz w:val="18"/>
      <w:szCs w:val="18"/>
      <w:u w:val="none"/>
    </w:rPr>
  </w:style>
  <w:style w:type="character" w:customStyle="1" w:styleId="font41">
    <w:name w:val="font41"/>
    <w:basedOn w:val="DefaultParagraphFont"/>
    <w:qFormat/>
    <w:rsid w:val="00580832"/>
    <w:rPr>
      <w:rFonts w:ascii="Arial" w:hAnsi="Arial" w:cs="Arial" w:hint="default"/>
      <w:color w:val="000000"/>
      <w:sz w:val="18"/>
      <w:szCs w:val="18"/>
      <w:u w:val="none"/>
    </w:rPr>
  </w:style>
  <w:style w:type="table" w:styleId="TableGrid17">
    <w:name w:val="Table Grid 1"/>
    <w:basedOn w:val="TableNormal"/>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80832"/>
    <w:rPr>
      <w:rFonts w:eastAsia="MS Mincho"/>
      <w:lang w:val="en-US" w:eastAsia="zh-CN"/>
    </w:rPr>
    <w:tblPr/>
  </w:style>
  <w:style w:type="table" w:customStyle="1" w:styleId="TableGrid54">
    <w:name w:val="Table Grid54"/>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80832"/>
    <w:rPr>
      <w:rFonts w:eastAsia="MS Mincho"/>
      <w:lang w:val="en-US" w:eastAsia="zh-CN"/>
    </w:rPr>
    <w:tblPr/>
  </w:style>
  <w:style w:type="table" w:customStyle="1" w:styleId="TableGrid511">
    <w:name w:val="Table Grid5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083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
    <w:name w:val="変更箇所1"/>
    <w:uiPriority w:val="99"/>
    <w:semiHidden/>
    <w:qFormat/>
    <w:rsid w:val="00580832"/>
    <w:pPr>
      <w:autoSpaceDN w:val="0"/>
    </w:pPr>
    <w:rPr>
      <w:rFonts w:eastAsia="MS Mincho"/>
      <w:lang w:eastAsia="en-US"/>
    </w:rPr>
  </w:style>
  <w:style w:type="paragraph" w:customStyle="1" w:styleId="25">
    <w:name w:val="変更箇所2"/>
    <w:uiPriority w:val="99"/>
    <w:semiHidden/>
    <w:qFormat/>
    <w:rsid w:val="00580832"/>
    <w:pPr>
      <w:autoSpaceDN w:val="0"/>
    </w:pPr>
    <w:rPr>
      <w:rFonts w:eastAsia="MS Mincho"/>
      <w:lang w:eastAsia="en-US"/>
    </w:rPr>
  </w:style>
  <w:style w:type="table" w:customStyle="1" w:styleId="230">
    <w:name w:val="古典型 2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80832"/>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Heading1"/>
    <w:next w:val="Normal"/>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580832"/>
  </w:style>
  <w:style w:type="numbering" w:customStyle="1" w:styleId="150">
    <w:name w:val="无列表15"/>
    <w:next w:val="NoList"/>
    <w:semiHidden/>
    <w:rsid w:val="00580832"/>
  </w:style>
  <w:style w:type="numbering" w:customStyle="1" w:styleId="151">
    <w:name w:val="リストなし15"/>
    <w:next w:val="NoList"/>
    <w:uiPriority w:val="99"/>
    <w:semiHidden/>
    <w:unhideWhenUsed/>
    <w:rsid w:val="00580832"/>
  </w:style>
  <w:style w:type="numbering" w:customStyle="1" w:styleId="NoList18">
    <w:name w:val="No List18"/>
    <w:next w:val="NoList"/>
    <w:uiPriority w:val="99"/>
    <w:semiHidden/>
    <w:unhideWhenUsed/>
    <w:rsid w:val="00580832"/>
  </w:style>
  <w:style w:type="numbering" w:customStyle="1" w:styleId="1150">
    <w:name w:val="无列表115"/>
    <w:next w:val="NoList"/>
    <w:semiHidden/>
    <w:rsid w:val="00580832"/>
  </w:style>
  <w:style w:type="numbering" w:customStyle="1" w:styleId="1141">
    <w:name w:val="リストなし114"/>
    <w:next w:val="NoList"/>
    <w:uiPriority w:val="99"/>
    <w:semiHidden/>
    <w:unhideWhenUsed/>
    <w:rsid w:val="00580832"/>
  </w:style>
  <w:style w:type="numbering" w:customStyle="1" w:styleId="NoList26">
    <w:name w:val="No List26"/>
    <w:next w:val="NoList"/>
    <w:uiPriority w:val="99"/>
    <w:semiHidden/>
    <w:unhideWhenUsed/>
    <w:rsid w:val="00580832"/>
  </w:style>
  <w:style w:type="numbering" w:customStyle="1" w:styleId="NoList36">
    <w:name w:val="No List36"/>
    <w:next w:val="NoList"/>
    <w:uiPriority w:val="99"/>
    <w:semiHidden/>
    <w:unhideWhenUsed/>
    <w:rsid w:val="00580832"/>
  </w:style>
  <w:style w:type="numbering" w:customStyle="1" w:styleId="NoList115">
    <w:name w:val="No List115"/>
    <w:next w:val="NoList"/>
    <w:uiPriority w:val="99"/>
    <w:semiHidden/>
    <w:unhideWhenUsed/>
    <w:rsid w:val="00580832"/>
  </w:style>
  <w:style w:type="numbering" w:customStyle="1" w:styleId="NoList46">
    <w:name w:val="No List46"/>
    <w:next w:val="NoList"/>
    <w:uiPriority w:val="99"/>
    <w:semiHidden/>
    <w:unhideWhenUsed/>
    <w:rsid w:val="00580832"/>
  </w:style>
  <w:style w:type="numbering" w:customStyle="1" w:styleId="NoList55">
    <w:name w:val="No List55"/>
    <w:next w:val="NoList"/>
    <w:uiPriority w:val="99"/>
    <w:semiHidden/>
    <w:unhideWhenUsed/>
    <w:rsid w:val="00580832"/>
  </w:style>
  <w:style w:type="numbering" w:customStyle="1" w:styleId="NoList1115">
    <w:name w:val="No List1115"/>
    <w:next w:val="NoList"/>
    <w:uiPriority w:val="99"/>
    <w:semiHidden/>
    <w:unhideWhenUsed/>
    <w:rsid w:val="00580832"/>
  </w:style>
  <w:style w:type="numbering" w:customStyle="1" w:styleId="NoList215">
    <w:name w:val="No List215"/>
    <w:next w:val="NoList"/>
    <w:uiPriority w:val="99"/>
    <w:semiHidden/>
    <w:unhideWhenUsed/>
    <w:rsid w:val="00580832"/>
  </w:style>
  <w:style w:type="numbering" w:customStyle="1" w:styleId="NoList315">
    <w:name w:val="No List315"/>
    <w:next w:val="NoList"/>
    <w:uiPriority w:val="99"/>
    <w:semiHidden/>
    <w:unhideWhenUsed/>
    <w:rsid w:val="00580832"/>
  </w:style>
  <w:style w:type="numbering" w:customStyle="1" w:styleId="NoList415">
    <w:name w:val="No List415"/>
    <w:next w:val="NoList"/>
    <w:uiPriority w:val="99"/>
    <w:semiHidden/>
    <w:unhideWhenUsed/>
    <w:rsid w:val="00580832"/>
  </w:style>
  <w:style w:type="numbering" w:customStyle="1" w:styleId="NoList65">
    <w:name w:val="No List65"/>
    <w:next w:val="NoList"/>
    <w:uiPriority w:val="99"/>
    <w:semiHidden/>
    <w:unhideWhenUsed/>
    <w:rsid w:val="00580832"/>
  </w:style>
  <w:style w:type="numbering" w:customStyle="1" w:styleId="NoList75">
    <w:name w:val="No List75"/>
    <w:next w:val="NoList"/>
    <w:uiPriority w:val="99"/>
    <w:semiHidden/>
    <w:unhideWhenUsed/>
    <w:rsid w:val="00580832"/>
  </w:style>
  <w:style w:type="numbering" w:customStyle="1" w:styleId="NoList125">
    <w:name w:val="No List125"/>
    <w:next w:val="NoList"/>
    <w:uiPriority w:val="99"/>
    <w:semiHidden/>
    <w:unhideWhenUsed/>
    <w:rsid w:val="00580832"/>
  </w:style>
  <w:style w:type="numbering" w:customStyle="1" w:styleId="NoList225">
    <w:name w:val="No List225"/>
    <w:next w:val="NoList"/>
    <w:uiPriority w:val="99"/>
    <w:semiHidden/>
    <w:unhideWhenUsed/>
    <w:rsid w:val="00580832"/>
  </w:style>
  <w:style w:type="numbering" w:customStyle="1" w:styleId="NoList325">
    <w:name w:val="No List325"/>
    <w:next w:val="NoList"/>
    <w:uiPriority w:val="99"/>
    <w:semiHidden/>
    <w:unhideWhenUsed/>
    <w:rsid w:val="00580832"/>
  </w:style>
  <w:style w:type="numbering" w:customStyle="1" w:styleId="NoList424">
    <w:name w:val="No List424"/>
    <w:next w:val="NoList"/>
    <w:uiPriority w:val="99"/>
    <w:semiHidden/>
    <w:unhideWhenUsed/>
    <w:rsid w:val="00580832"/>
  </w:style>
  <w:style w:type="numbering" w:customStyle="1" w:styleId="NoList514">
    <w:name w:val="No List514"/>
    <w:next w:val="NoList"/>
    <w:uiPriority w:val="99"/>
    <w:semiHidden/>
    <w:unhideWhenUsed/>
    <w:rsid w:val="00580832"/>
  </w:style>
  <w:style w:type="numbering" w:customStyle="1" w:styleId="NoList2114">
    <w:name w:val="No List2114"/>
    <w:next w:val="NoList"/>
    <w:uiPriority w:val="99"/>
    <w:semiHidden/>
    <w:unhideWhenUsed/>
    <w:rsid w:val="00580832"/>
  </w:style>
  <w:style w:type="numbering" w:customStyle="1" w:styleId="NoList3114">
    <w:name w:val="No List3114"/>
    <w:next w:val="NoList"/>
    <w:uiPriority w:val="99"/>
    <w:semiHidden/>
    <w:unhideWhenUsed/>
    <w:rsid w:val="00580832"/>
  </w:style>
  <w:style w:type="numbering" w:customStyle="1" w:styleId="NoList4114">
    <w:name w:val="No List4114"/>
    <w:next w:val="NoList"/>
    <w:uiPriority w:val="99"/>
    <w:semiHidden/>
    <w:unhideWhenUsed/>
    <w:rsid w:val="00580832"/>
  </w:style>
  <w:style w:type="numbering" w:customStyle="1" w:styleId="NoList614">
    <w:name w:val="No List614"/>
    <w:next w:val="NoList"/>
    <w:uiPriority w:val="99"/>
    <w:semiHidden/>
    <w:unhideWhenUsed/>
    <w:rsid w:val="00580832"/>
  </w:style>
  <w:style w:type="numbering" w:customStyle="1" w:styleId="11140">
    <w:name w:val="无列表1114"/>
    <w:next w:val="NoList"/>
    <w:semiHidden/>
    <w:rsid w:val="00580832"/>
  </w:style>
  <w:style w:type="numbering" w:customStyle="1" w:styleId="NoList11114">
    <w:name w:val="No List11114"/>
    <w:next w:val="NoList"/>
    <w:uiPriority w:val="99"/>
    <w:semiHidden/>
    <w:unhideWhenUsed/>
    <w:rsid w:val="00580832"/>
  </w:style>
  <w:style w:type="numbering" w:customStyle="1" w:styleId="NoList714">
    <w:name w:val="No List714"/>
    <w:next w:val="NoList"/>
    <w:uiPriority w:val="99"/>
    <w:semiHidden/>
    <w:unhideWhenUsed/>
    <w:rsid w:val="00580832"/>
  </w:style>
  <w:style w:type="numbering" w:customStyle="1" w:styleId="NoList1214">
    <w:name w:val="No List1214"/>
    <w:next w:val="NoList"/>
    <w:uiPriority w:val="99"/>
    <w:semiHidden/>
    <w:unhideWhenUsed/>
    <w:rsid w:val="00580832"/>
  </w:style>
  <w:style w:type="numbering" w:customStyle="1" w:styleId="NoList2214">
    <w:name w:val="No List2214"/>
    <w:next w:val="NoList"/>
    <w:uiPriority w:val="99"/>
    <w:semiHidden/>
    <w:unhideWhenUsed/>
    <w:rsid w:val="00580832"/>
  </w:style>
  <w:style w:type="numbering" w:customStyle="1" w:styleId="NoList3214">
    <w:name w:val="No List3214"/>
    <w:next w:val="NoList"/>
    <w:uiPriority w:val="99"/>
    <w:semiHidden/>
    <w:unhideWhenUsed/>
    <w:rsid w:val="00580832"/>
  </w:style>
  <w:style w:type="numbering" w:customStyle="1" w:styleId="NoList84">
    <w:name w:val="No List84"/>
    <w:next w:val="NoList"/>
    <w:uiPriority w:val="99"/>
    <w:semiHidden/>
    <w:unhideWhenUsed/>
    <w:rsid w:val="00580832"/>
  </w:style>
  <w:style w:type="numbering" w:customStyle="1" w:styleId="NoList94">
    <w:name w:val="No List94"/>
    <w:next w:val="NoList"/>
    <w:uiPriority w:val="99"/>
    <w:semiHidden/>
    <w:unhideWhenUsed/>
    <w:rsid w:val="00580832"/>
  </w:style>
  <w:style w:type="numbering" w:customStyle="1" w:styleId="NoList814">
    <w:name w:val="No List814"/>
    <w:next w:val="NoList"/>
    <w:uiPriority w:val="99"/>
    <w:semiHidden/>
    <w:unhideWhenUsed/>
    <w:rsid w:val="00580832"/>
  </w:style>
  <w:style w:type="numbering" w:customStyle="1" w:styleId="NoList913">
    <w:name w:val="No List913"/>
    <w:next w:val="NoList"/>
    <w:uiPriority w:val="99"/>
    <w:semiHidden/>
    <w:unhideWhenUsed/>
    <w:rsid w:val="00580832"/>
  </w:style>
  <w:style w:type="numbering" w:customStyle="1" w:styleId="LFO194">
    <w:name w:val="LFO194"/>
    <w:basedOn w:val="NoList"/>
    <w:rsid w:val="00580832"/>
  </w:style>
  <w:style w:type="numbering" w:customStyle="1" w:styleId="NoList103">
    <w:name w:val="No List103"/>
    <w:next w:val="NoList"/>
    <w:uiPriority w:val="99"/>
    <w:semiHidden/>
    <w:unhideWhenUsed/>
    <w:rsid w:val="00580832"/>
  </w:style>
  <w:style w:type="numbering" w:customStyle="1" w:styleId="LFO1913">
    <w:name w:val="LFO1913"/>
    <w:basedOn w:val="NoList"/>
    <w:rsid w:val="00580832"/>
  </w:style>
  <w:style w:type="numbering" w:customStyle="1" w:styleId="1210">
    <w:name w:val="无列表121"/>
    <w:next w:val="NoList"/>
    <w:semiHidden/>
    <w:rsid w:val="00580832"/>
  </w:style>
  <w:style w:type="numbering" w:customStyle="1" w:styleId="1211">
    <w:name w:val="リストなし121"/>
    <w:next w:val="NoList"/>
    <w:uiPriority w:val="99"/>
    <w:semiHidden/>
    <w:unhideWhenUsed/>
    <w:rsid w:val="00580832"/>
  </w:style>
  <w:style w:type="numbering" w:customStyle="1" w:styleId="11111">
    <w:name w:val="リストなし1111"/>
    <w:next w:val="NoList"/>
    <w:uiPriority w:val="99"/>
    <w:semiHidden/>
    <w:unhideWhenUsed/>
    <w:rsid w:val="00580832"/>
  </w:style>
  <w:style w:type="numbering" w:customStyle="1" w:styleId="NoList131">
    <w:name w:val="No List131"/>
    <w:next w:val="NoList"/>
    <w:uiPriority w:val="99"/>
    <w:semiHidden/>
    <w:unhideWhenUsed/>
    <w:rsid w:val="00580832"/>
  </w:style>
  <w:style w:type="numbering" w:customStyle="1" w:styleId="NoList231">
    <w:name w:val="No List231"/>
    <w:next w:val="NoList"/>
    <w:uiPriority w:val="99"/>
    <w:semiHidden/>
    <w:unhideWhenUsed/>
    <w:rsid w:val="00580832"/>
  </w:style>
  <w:style w:type="numbering" w:customStyle="1" w:styleId="NoList331">
    <w:name w:val="No List331"/>
    <w:next w:val="NoList"/>
    <w:uiPriority w:val="99"/>
    <w:semiHidden/>
    <w:unhideWhenUsed/>
    <w:rsid w:val="00580832"/>
  </w:style>
  <w:style w:type="numbering" w:customStyle="1" w:styleId="NoList431">
    <w:name w:val="No List431"/>
    <w:next w:val="NoList"/>
    <w:uiPriority w:val="99"/>
    <w:semiHidden/>
    <w:unhideWhenUsed/>
    <w:rsid w:val="00580832"/>
  </w:style>
  <w:style w:type="numbering" w:customStyle="1" w:styleId="NoList521">
    <w:name w:val="No List521"/>
    <w:next w:val="NoList"/>
    <w:uiPriority w:val="99"/>
    <w:semiHidden/>
    <w:unhideWhenUsed/>
    <w:rsid w:val="00580832"/>
  </w:style>
  <w:style w:type="numbering" w:customStyle="1" w:styleId="NoList621">
    <w:name w:val="No List621"/>
    <w:next w:val="NoList"/>
    <w:uiPriority w:val="99"/>
    <w:semiHidden/>
    <w:unhideWhenUsed/>
    <w:rsid w:val="00580832"/>
  </w:style>
  <w:style w:type="numbering" w:customStyle="1" w:styleId="NoList721">
    <w:name w:val="No List721"/>
    <w:next w:val="NoList"/>
    <w:uiPriority w:val="99"/>
    <w:semiHidden/>
    <w:unhideWhenUsed/>
    <w:rsid w:val="00580832"/>
  </w:style>
  <w:style w:type="numbering" w:customStyle="1" w:styleId="NoList1121">
    <w:name w:val="No List1121"/>
    <w:next w:val="NoList"/>
    <w:uiPriority w:val="99"/>
    <w:semiHidden/>
    <w:unhideWhenUsed/>
    <w:rsid w:val="00580832"/>
  </w:style>
  <w:style w:type="numbering" w:customStyle="1" w:styleId="NoList2121">
    <w:name w:val="No List2121"/>
    <w:next w:val="NoList"/>
    <w:uiPriority w:val="99"/>
    <w:semiHidden/>
    <w:unhideWhenUsed/>
    <w:rsid w:val="00580832"/>
  </w:style>
  <w:style w:type="numbering" w:customStyle="1" w:styleId="NoList3121">
    <w:name w:val="No List3121"/>
    <w:next w:val="NoList"/>
    <w:uiPriority w:val="99"/>
    <w:semiHidden/>
    <w:unhideWhenUsed/>
    <w:rsid w:val="00580832"/>
  </w:style>
  <w:style w:type="numbering" w:customStyle="1" w:styleId="NoList4121">
    <w:name w:val="No List4121"/>
    <w:next w:val="NoList"/>
    <w:uiPriority w:val="99"/>
    <w:semiHidden/>
    <w:unhideWhenUsed/>
    <w:rsid w:val="00580832"/>
  </w:style>
  <w:style w:type="numbering" w:customStyle="1" w:styleId="NoList5111">
    <w:name w:val="No List5111"/>
    <w:next w:val="NoList"/>
    <w:uiPriority w:val="99"/>
    <w:semiHidden/>
    <w:unhideWhenUsed/>
    <w:rsid w:val="00580832"/>
  </w:style>
  <w:style w:type="numbering" w:customStyle="1" w:styleId="NoList6111">
    <w:name w:val="No List6111"/>
    <w:next w:val="NoList"/>
    <w:uiPriority w:val="99"/>
    <w:semiHidden/>
    <w:unhideWhenUsed/>
    <w:rsid w:val="00580832"/>
  </w:style>
  <w:style w:type="numbering" w:customStyle="1" w:styleId="NoList7111">
    <w:name w:val="No List7111"/>
    <w:next w:val="NoList"/>
    <w:uiPriority w:val="99"/>
    <w:semiHidden/>
    <w:unhideWhenUsed/>
    <w:rsid w:val="00580832"/>
  </w:style>
  <w:style w:type="numbering" w:customStyle="1" w:styleId="NoList8111">
    <w:name w:val="No List8111"/>
    <w:next w:val="NoList"/>
    <w:uiPriority w:val="99"/>
    <w:semiHidden/>
    <w:unhideWhenUsed/>
    <w:rsid w:val="00580832"/>
  </w:style>
  <w:style w:type="numbering" w:customStyle="1" w:styleId="NoList1221">
    <w:name w:val="No List1221"/>
    <w:next w:val="NoList"/>
    <w:uiPriority w:val="99"/>
    <w:semiHidden/>
    <w:rsid w:val="00580832"/>
  </w:style>
  <w:style w:type="numbering" w:customStyle="1" w:styleId="NoList11121">
    <w:name w:val="No List11121"/>
    <w:next w:val="NoList"/>
    <w:uiPriority w:val="99"/>
    <w:semiHidden/>
    <w:unhideWhenUsed/>
    <w:rsid w:val="00580832"/>
  </w:style>
  <w:style w:type="numbering" w:customStyle="1" w:styleId="11210">
    <w:name w:val="无列表1121"/>
    <w:next w:val="NoList"/>
    <w:semiHidden/>
    <w:rsid w:val="00580832"/>
  </w:style>
  <w:style w:type="numbering" w:customStyle="1" w:styleId="NoList2221">
    <w:name w:val="No List2221"/>
    <w:next w:val="NoList"/>
    <w:uiPriority w:val="99"/>
    <w:semiHidden/>
    <w:unhideWhenUsed/>
    <w:rsid w:val="00580832"/>
  </w:style>
  <w:style w:type="numbering" w:customStyle="1" w:styleId="NoList3221">
    <w:name w:val="No List3221"/>
    <w:next w:val="NoList"/>
    <w:uiPriority w:val="99"/>
    <w:semiHidden/>
    <w:unhideWhenUsed/>
    <w:rsid w:val="00580832"/>
  </w:style>
  <w:style w:type="numbering" w:customStyle="1" w:styleId="NoList4211">
    <w:name w:val="No List4211"/>
    <w:next w:val="NoList"/>
    <w:uiPriority w:val="99"/>
    <w:semiHidden/>
    <w:unhideWhenUsed/>
    <w:rsid w:val="00580832"/>
  </w:style>
  <w:style w:type="numbering" w:customStyle="1" w:styleId="NoList21111">
    <w:name w:val="No List21111"/>
    <w:next w:val="NoList"/>
    <w:uiPriority w:val="99"/>
    <w:semiHidden/>
    <w:unhideWhenUsed/>
    <w:rsid w:val="00580832"/>
  </w:style>
  <w:style w:type="numbering" w:customStyle="1" w:styleId="NoList31111">
    <w:name w:val="No List31111"/>
    <w:next w:val="NoList"/>
    <w:uiPriority w:val="99"/>
    <w:semiHidden/>
    <w:unhideWhenUsed/>
    <w:rsid w:val="00580832"/>
  </w:style>
  <w:style w:type="numbering" w:customStyle="1" w:styleId="NoList41111">
    <w:name w:val="No List41111"/>
    <w:next w:val="NoList"/>
    <w:uiPriority w:val="99"/>
    <w:semiHidden/>
    <w:unhideWhenUsed/>
    <w:rsid w:val="00580832"/>
  </w:style>
  <w:style w:type="numbering" w:customStyle="1" w:styleId="111110">
    <w:name w:val="无列表11111"/>
    <w:next w:val="NoList"/>
    <w:semiHidden/>
    <w:rsid w:val="00580832"/>
  </w:style>
  <w:style w:type="numbering" w:customStyle="1" w:styleId="NoList111111">
    <w:name w:val="No List111111"/>
    <w:next w:val="NoList"/>
    <w:uiPriority w:val="99"/>
    <w:semiHidden/>
    <w:unhideWhenUsed/>
    <w:rsid w:val="00580832"/>
  </w:style>
  <w:style w:type="numbering" w:customStyle="1" w:styleId="NoList12111">
    <w:name w:val="No List12111"/>
    <w:next w:val="NoList"/>
    <w:uiPriority w:val="99"/>
    <w:semiHidden/>
    <w:unhideWhenUsed/>
    <w:rsid w:val="00580832"/>
  </w:style>
  <w:style w:type="numbering" w:customStyle="1" w:styleId="NoList22111">
    <w:name w:val="No List22111"/>
    <w:next w:val="NoList"/>
    <w:uiPriority w:val="99"/>
    <w:semiHidden/>
    <w:unhideWhenUsed/>
    <w:rsid w:val="00580832"/>
  </w:style>
  <w:style w:type="numbering" w:customStyle="1" w:styleId="NoList32111">
    <w:name w:val="No List32111"/>
    <w:next w:val="NoList"/>
    <w:uiPriority w:val="99"/>
    <w:semiHidden/>
    <w:unhideWhenUsed/>
    <w:rsid w:val="00580832"/>
  </w:style>
  <w:style w:type="numbering" w:customStyle="1" w:styleId="NoList141">
    <w:name w:val="No List141"/>
    <w:next w:val="NoList"/>
    <w:uiPriority w:val="99"/>
    <w:semiHidden/>
    <w:unhideWhenUsed/>
    <w:rsid w:val="00580832"/>
  </w:style>
  <w:style w:type="numbering" w:customStyle="1" w:styleId="NoList151">
    <w:name w:val="No List151"/>
    <w:next w:val="NoList"/>
    <w:uiPriority w:val="99"/>
    <w:semiHidden/>
    <w:unhideWhenUsed/>
    <w:rsid w:val="00580832"/>
  </w:style>
  <w:style w:type="numbering" w:customStyle="1" w:styleId="NoList241">
    <w:name w:val="No List241"/>
    <w:next w:val="NoList"/>
    <w:uiPriority w:val="99"/>
    <w:semiHidden/>
    <w:unhideWhenUsed/>
    <w:rsid w:val="00580832"/>
  </w:style>
  <w:style w:type="numbering" w:customStyle="1" w:styleId="NoList341">
    <w:name w:val="No List341"/>
    <w:next w:val="NoList"/>
    <w:uiPriority w:val="99"/>
    <w:semiHidden/>
    <w:unhideWhenUsed/>
    <w:rsid w:val="00580832"/>
  </w:style>
  <w:style w:type="numbering" w:customStyle="1" w:styleId="NoList441">
    <w:name w:val="No List441"/>
    <w:next w:val="NoList"/>
    <w:uiPriority w:val="99"/>
    <w:semiHidden/>
    <w:unhideWhenUsed/>
    <w:rsid w:val="00580832"/>
  </w:style>
  <w:style w:type="numbering" w:customStyle="1" w:styleId="NoList531">
    <w:name w:val="No List531"/>
    <w:next w:val="NoList"/>
    <w:uiPriority w:val="99"/>
    <w:semiHidden/>
    <w:unhideWhenUsed/>
    <w:rsid w:val="00580832"/>
  </w:style>
  <w:style w:type="numbering" w:customStyle="1" w:styleId="NoList631">
    <w:name w:val="No List631"/>
    <w:next w:val="NoList"/>
    <w:uiPriority w:val="99"/>
    <w:semiHidden/>
    <w:unhideWhenUsed/>
    <w:rsid w:val="00580832"/>
  </w:style>
  <w:style w:type="numbering" w:customStyle="1" w:styleId="NoList731">
    <w:name w:val="No List731"/>
    <w:next w:val="NoList"/>
    <w:uiPriority w:val="99"/>
    <w:semiHidden/>
    <w:unhideWhenUsed/>
    <w:rsid w:val="00580832"/>
  </w:style>
  <w:style w:type="numbering" w:customStyle="1" w:styleId="NoList821">
    <w:name w:val="No List821"/>
    <w:next w:val="NoList"/>
    <w:uiPriority w:val="99"/>
    <w:semiHidden/>
    <w:unhideWhenUsed/>
    <w:rsid w:val="00580832"/>
  </w:style>
  <w:style w:type="numbering" w:customStyle="1" w:styleId="NoList921">
    <w:name w:val="No List921"/>
    <w:next w:val="NoList"/>
    <w:uiPriority w:val="99"/>
    <w:semiHidden/>
    <w:unhideWhenUsed/>
    <w:rsid w:val="00580832"/>
  </w:style>
  <w:style w:type="numbering" w:customStyle="1" w:styleId="NoList1131">
    <w:name w:val="No List1131"/>
    <w:next w:val="NoList"/>
    <w:uiPriority w:val="99"/>
    <w:semiHidden/>
    <w:unhideWhenUsed/>
    <w:rsid w:val="00580832"/>
  </w:style>
  <w:style w:type="numbering" w:customStyle="1" w:styleId="NoList2131">
    <w:name w:val="No List2131"/>
    <w:next w:val="NoList"/>
    <w:uiPriority w:val="99"/>
    <w:semiHidden/>
    <w:unhideWhenUsed/>
    <w:rsid w:val="00580832"/>
  </w:style>
  <w:style w:type="numbering" w:customStyle="1" w:styleId="NoList3131">
    <w:name w:val="No List3131"/>
    <w:next w:val="NoList"/>
    <w:uiPriority w:val="99"/>
    <w:semiHidden/>
    <w:unhideWhenUsed/>
    <w:rsid w:val="00580832"/>
  </w:style>
  <w:style w:type="numbering" w:customStyle="1" w:styleId="NoList4131">
    <w:name w:val="No List4131"/>
    <w:next w:val="NoList"/>
    <w:uiPriority w:val="99"/>
    <w:semiHidden/>
    <w:unhideWhenUsed/>
    <w:rsid w:val="00580832"/>
  </w:style>
  <w:style w:type="numbering" w:customStyle="1" w:styleId="NoList5121">
    <w:name w:val="No List5121"/>
    <w:next w:val="NoList"/>
    <w:uiPriority w:val="99"/>
    <w:semiHidden/>
    <w:unhideWhenUsed/>
    <w:rsid w:val="00580832"/>
  </w:style>
  <w:style w:type="numbering" w:customStyle="1" w:styleId="NoList6121">
    <w:name w:val="No List6121"/>
    <w:next w:val="NoList"/>
    <w:uiPriority w:val="99"/>
    <w:semiHidden/>
    <w:unhideWhenUsed/>
    <w:rsid w:val="00580832"/>
  </w:style>
  <w:style w:type="numbering" w:customStyle="1" w:styleId="NoList7121">
    <w:name w:val="No List7121"/>
    <w:next w:val="NoList"/>
    <w:uiPriority w:val="99"/>
    <w:semiHidden/>
    <w:unhideWhenUsed/>
    <w:rsid w:val="00580832"/>
  </w:style>
  <w:style w:type="numbering" w:customStyle="1" w:styleId="NoList8121">
    <w:name w:val="No List8121"/>
    <w:next w:val="NoList"/>
    <w:uiPriority w:val="99"/>
    <w:semiHidden/>
    <w:unhideWhenUsed/>
    <w:rsid w:val="00580832"/>
  </w:style>
  <w:style w:type="numbering" w:customStyle="1" w:styleId="NoList9111">
    <w:name w:val="No List9111"/>
    <w:next w:val="NoList"/>
    <w:uiPriority w:val="99"/>
    <w:semiHidden/>
    <w:unhideWhenUsed/>
    <w:rsid w:val="00580832"/>
  </w:style>
  <w:style w:type="numbering" w:customStyle="1" w:styleId="LFO1921">
    <w:name w:val="LFO1921"/>
    <w:basedOn w:val="NoList"/>
    <w:rsid w:val="00580832"/>
  </w:style>
  <w:style w:type="numbering" w:customStyle="1" w:styleId="NoList1011">
    <w:name w:val="No List1011"/>
    <w:next w:val="NoList"/>
    <w:uiPriority w:val="99"/>
    <w:semiHidden/>
    <w:unhideWhenUsed/>
    <w:rsid w:val="00580832"/>
  </w:style>
  <w:style w:type="numbering" w:customStyle="1" w:styleId="LFO19111">
    <w:name w:val="LFO19111"/>
    <w:basedOn w:val="NoList"/>
    <w:rsid w:val="00580832"/>
  </w:style>
  <w:style w:type="numbering" w:customStyle="1" w:styleId="NoList1231">
    <w:name w:val="No List1231"/>
    <w:next w:val="NoList"/>
    <w:uiPriority w:val="99"/>
    <w:semiHidden/>
    <w:rsid w:val="00580832"/>
  </w:style>
  <w:style w:type="numbering" w:customStyle="1" w:styleId="NoList11131">
    <w:name w:val="No List11131"/>
    <w:next w:val="NoList"/>
    <w:uiPriority w:val="99"/>
    <w:semiHidden/>
    <w:unhideWhenUsed/>
    <w:rsid w:val="00580832"/>
  </w:style>
  <w:style w:type="numbering" w:customStyle="1" w:styleId="1310">
    <w:name w:val="无列表131"/>
    <w:next w:val="NoList"/>
    <w:semiHidden/>
    <w:rsid w:val="00580832"/>
  </w:style>
  <w:style w:type="numbering" w:customStyle="1" w:styleId="1311">
    <w:name w:val="リストなし131"/>
    <w:next w:val="NoList"/>
    <w:uiPriority w:val="99"/>
    <w:semiHidden/>
    <w:unhideWhenUsed/>
    <w:rsid w:val="00580832"/>
  </w:style>
  <w:style w:type="numbering" w:customStyle="1" w:styleId="11310">
    <w:name w:val="无列表1131"/>
    <w:next w:val="NoList"/>
    <w:semiHidden/>
    <w:rsid w:val="00580832"/>
  </w:style>
  <w:style w:type="numbering" w:customStyle="1" w:styleId="11211">
    <w:name w:val="リストなし1121"/>
    <w:next w:val="NoList"/>
    <w:uiPriority w:val="99"/>
    <w:semiHidden/>
    <w:unhideWhenUsed/>
    <w:rsid w:val="00580832"/>
  </w:style>
  <w:style w:type="numbering" w:customStyle="1" w:styleId="NoList2231">
    <w:name w:val="No List2231"/>
    <w:next w:val="NoList"/>
    <w:uiPriority w:val="99"/>
    <w:semiHidden/>
    <w:unhideWhenUsed/>
    <w:rsid w:val="00580832"/>
  </w:style>
  <w:style w:type="numbering" w:customStyle="1" w:styleId="NoList3231">
    <w:name w:val="No List3231"/>
    <w:next w:val="NoList"/>
    <w:uiPriority w:val="99"/>
    <w:semiHidden/>
    <w:unhideWhenUsed/>
    <w:rsid w:val="00580832"/>
  </w:style>
  <w:style w:type="numbering" w:customStyle="1" w:styleId="NoList4221">
    <w:name w:val="No List4221"/>
    <w:next w:val="NoList"/>
    <w:uiPriority w:val="99"/>
    <w:semiHidden/>
    <w:unhideWhenUsed/>
    <w:rsid w:val="00580832"/>
  </w:style>
  <w:style w:type="numbering" w:customStyle="1" w:styleId="NoList21121">
    <w:name w:val="No List21121"/>
    <w:next w:val="NoList"/>
    <w:uiPriority w:val="99"/>
    <w:semiHidden/>
    <w:unhideWhenUsed/>
    <w:rsid w:val="00580832"/>
  </w:style>
  <w:style w:type="numbering" w:customStyle="1" w:styleId="NoList31121">
    <w:name w:val="No List31121"/>
    <w:next w:val="NoList"/>
    <w:uiPriority w:val="99"/>
    <w:semiHidden/>
    <w:unhideWhenUsed/>
    <w:rsid w:val="00580832"/>
  </w:style>
  <w:style w:type="numbering" w:customStyle="1" w:styleId="NoList41121">
    <w:name w:val="No List41121"/>
    <w:next w:val="NoList"/>
    <w:uiPriority w:val="99"/>
    <w:semiHidden/>
    <w:unhideWhenUsed/>
    <w:rsid w:val="00580832"/>
  </w:style>
  <w:style w:type="numbering" w:customStyle="1" w:styleId="11121">
    <w:name w:val="无列表11121"/>
    <w:next w:val="NoList"/>
    <w:semiHidden/>
    <w:rsid w:val="00580832"/>
  </w:style>
  <w:style w:type="numbering" w:customStyle="1" w:styleId="NoList111121">
    <w:name w:val="No List111121"/>
    <w:next w:val="NoList"/>
    <w:uiPriority w:val="99"/>
    <w:semiHidden/>
    <w:unhideWhenUsed/>
    <w:rsid w:val="00580832"/>
  </w:style>
  <w:style w:type="numbering" w:customStyle="1" w:styleId="NoList12121">
    <w:name w:val="No List12121"/>
    <w:next w:val="NoList"/>
    <w:uiPriority w:val="99"/>
    <w:semiHidden/>
    <w:unhideWhenUsed/>
    <w:rsid w:val="00580832"/>
  </w:style>
  <w:style w:type="numbering" w:customStyle="1" w:styleId="NoList22121">
    <w:name w:val="No List22121"/>
    <w:next w:val="NoList"/>
    <w:uiPriority w:val="99"/>
    <w:semiHidden/>
    <w:unhideWhenUsed/>
    <w:rsid w:val="00580832"/>
  </w:style>
  <w:style w:type="numbering" w:customStyle="1" w:styleId="NoList32121">
    <w:name w:val="No List32121"/>
    <w:next w:val="NoList"/>
    <w:uiPriority w:val="99"/>
    <w:semiHidden/>
    <w:unhideWhenUsed/>
    <w:rsid w:val="00580832"/>
  </w:style>
  <w:style w:type="numbering" w:customStyle="1" w:styleId="NoList161">
    <w:name w:val="No List161"/>
    <w:next w:val="NoList"/>
    <w:uiPriority w:val="99"/>
    <w:semiHidden/>
    <w:unhideWhenUsed/>
    <w:rsid w:val="00580832"/>
  </w:style>
  <w:style w:type="numbering" w:customStyle="1" w:styleId="NoList171">
    <w:name w:val="No List171"/>
    <w:next w:val="NoList"/>
    <w:uiPriority w:val="99"/>
    <w:semiHidden/>
    <w:unhideWhenUsed/>
    <w:rsid w:val="00580832"/>
  </w:style>
  <w:style w:type="numbering" w:customStyle="1" w:styleId="NoList251">
    <w:name w:val="No List251"/>
    <w:next w:val="NoList"/>
    <w:uiPriority w:val="99"/>
    <w:semiHidden/>
    <w:unhideWhenUsed/>
    <w:rsid w:val="00580832"/>
  </w:style>
  <w:style w:type="numbering" w:customStyle="1" w:styleId="NoList351">
    <w:name w:val="No List351"/>
    <w:next w:val="NoList"/>
    <w:uiPriority w:val="99"/>
    <w:semiHidden/>
    <w:unhideWhenUsed/>
    <w:rsid w:val="00580832"/>
  </w:style>
  <w:style w:type="numbering" w:customStyle="1" w:styleId="NoList451">
    <w:name w:val="No List451"/>
    <w:next w:val="NoList"/>
    <w:uiPriority w:val="99"/>
    <w:semiHidden/>
    <w:unhideWhenUsed/>
    <w:rsid w:val="00580832"/>
  </w:style>
  <w:style w:type="numbering" w:customStyle="1" w:styleId="NoList541">
    <w:name w:val="No List541"/>
    <w:next w:val="NoList"/>
    <w:uiPriority w:val="99"/>
    <w:semiHidden/>
    <w:unhideWhenUsed/>
    <w:rsid w:val="00580832"/>
  </w:style>
  <w:style w:type="numbering" w:customStyle="1" w:styleId="NoList641">
    <w:name w:val="No List641"/>
    <w:next w:val="NoList"/>
    <w:uiPriority w:val="99"/>
    <w:semiHidden/>
    <w:unhideWhenUsed/>
    <w:rsid w:val="00580832"/>
  </w:style>
  <w:style w:type="numbering" w:customStyle="1" w:styleId="NoList741">
    <w:name w:val="No List741"/>
    <w:next w:val="NoList"/>
    <w:uiPriority w:val="99"/>
    <w:semiHidden/>
    <w:unhideWhenUsed/>
    <w:rsid w:val="00580832"/>
  </w:style>
  <w:style w:type="numbering" w:customStyle="1" w:styleId="NoList831">
    <w:name w:val="No List831"/>
    <w:next w:val="NoList"/>
    <w:uiPriority w:val="99"/>
    <w:semiHidden/>
    <w:unhideWhenUsed/>
    <w:rsid w:val="00580832"/>
  </w:style>
  <w:style w:type="numbering" w:customStyle="1" w:styleId="NoList931">
    <w:name w:val="No List931"/>
    <w:next w:val="NoList"/>
    <w:uiPriority w:val="99"/>
    <w:semiHidden/>
    <w:unhideWhenUsed/>
    <w:rsid w:val="00580832"/>
  </w:style>
  <w:style w:type="numbering" w:customStyle="1" w:styleId="NoList1141">
    <w:name w:val="No List1141"/>
    <w:next w:val="NoList"/>
    <w:uiPriority w:val="99"/>
    <w:semiHidden/>
    <w:unhideWhenUsed/>
    <w:rsid w:val="00580832"/>
  </w:style>
  <w:style w:type="numbering" w:customStyle="1" w:styleId="NoList2141">
    <w:name w:val="No List2141"/>
    <w:next w:val="NoList"/>
    <w:uiPriority w:val="99"/>
    <w:semiHidden/>
    <w:unhideWhenUsed/>
    <w:rsid w:val="00580832"/>
  </w:style>
  <w:style w:type="numbering" w:customStyle="1" w:styleId="NoList3141">
    <w:name w:val="No List3141"/>
    <w:next w:val="NoList"/>
    <w:uiPriority w:val="99"/>
    <w:semiHidden/>
    <w:unhideWhenUsed/>
    <w:rsid w:val="00580832"/>
  </w:style>
  <w:style w:type="numbering" w:customStyle="1" w:styleId="NoList4141">
    <w:name w:val="No List4141"/>
    <w:next w:val="NoList"/>
    <w:uiPriority w:val="99"/>
    <w:semiHidden/>
    <w:unhideWhenUsed/>
    <w:rsid w:val="00580832"/>
  </w:style>
  <w:style w:type="numbering" w:customStyle="1" w:styleId="NoList5131">
    <w:name w:val="No List5131"/>
    <w:next w:val="NoList"/>
    <w:uiPriority w:val="99"/>
    <w:semiHidden/>
    <w:unhideWhenUsed/>
    <w:rsid w:val="00580832"/>
  </w:style>
  <w:style w:type="numbering" w:customStyle="1" w:styleId="NoList6131">
    <w:name w:val="No List6131"/>
    <w:next w:val="NoList"/>
    <w:uiPriority w:val="99"/>
    <w:semiHidden/>
    <w:unhideWhenUsed/>
    <w:rsid w:val="00580832"/>
  </w:style>
  <w:style w:type="numbering" w:customStyle="1" w:styleId="NoList7131">
    <w:name w:val="No List7131"/>
    <w:next w:val="NoList"/>
    <w:uiPriority w:val="99"/>
    <w:semiHidden/>
    <w:unhideWhenUsed/>
    <w:rsid w:val="00580832"/>
  </w:style>
  <w:style w:type="numbering" w:customStyle="1" w:styleId="NoList8131">
    <w:name w:val="No List8131"/>
    <w:next w:val="NoList"/>
    <w:uiPriority w:val="99"/>
    <w:semiHidden/>
    <w:unhideWhenUsed/>
    <w:rsid w:val="00580832"/>
  </w:style>
  <w:style w:type="numbering" w:customStyle="1" w:styleId="NoList9121">
    <w:name w:val="No List9121"/>
    <w:next w:val="NoList"/>
    <w:uiPriority w:val="99"/>
    <w:semiHidden/>
    <w:unhideWhenUsed/>
    <w:rsid w:val="00580832"/>
  </w:style>
  <w:style w:type="numbering" w:customStyle="1" w:styleId="LFO1931">
    <w:name w:val="LFO1931"/>
    <w:basedOn w:val="NoList"/>
    <w:rsid w:val="00580832"/>
  </w:style>
  <w:style w:type="numbering" w:customStyle="1" w:styleId="NoList1021">
    <w:name w:val="No List1021"/>
    <w:next w:val="NoList"/>
    <w:uiPriority w:val="99"/>
    <w:semiHidden/>
    <w:unhideWhenUsed/>
    <w:rsid w:val="00580832"/>
  </w:style>
  <w:style w:type="numbering" w:customStyle="1" w:styleId="LFO19121">
    <w:name w:val="LFO19121"/>
    <w:basedOn w:val="NoList"/>
    <w:rsid w:val="00580832"/>
  </w:style>
  <w:style w:type="numbering" w:customStyle="1" w:styleId="NoList1241">
    <w:name w:val="No List1241"/>
    <w:next w:val="NoList"/>
    <w:uiPriority w:val="99"/>
    <w:semiHidden/>
    <w:rsid w:val="00580832"/>
  </w:style>
  <w:style w:type="numbering" w:customStyle="1" w:styleId="NoList11141">
    <w:name w:val="No List11141"/>
    <w:next w:val="NoList"/>
    <w:uiPriority w:val="99"/>
    <w:semiHidden/>
    <w:unhideWhenUsed/>
    <w:rsid w:val="00580832"/>
  </w:style>
  <w:style w:type="numbering" w:customStyle="1" w:styleId="1410">
    <w:name w:val="无列表141"/>
    <w:next w:val="NoList"/>
    <w:semiHidden/>
    <w:rsid w:val="00580832"/>
  </w:style>
  <w:style w:type="numbering" w:customStyle="1" w:styleId="1411">
    <w:name w:val="リストなし141"/>
    <w:next w:val="NoList"/>
    <w:uiPriority w:val="99"/>
    <w:semiHidden/>
    <w:unhideWhenUsed/>
    <w:rsid w:val="00580832"/>
  </w:style>
  <w:style w:type="numbering" w:customStyle="1" w:styleId="11410">
    <w:name w:val="无列表1141"/>
    <w:next w:val="NoList"/>
    <w:semiHidden/>
    <w:rsid w:val="00580832"/>
  </w:style>
  <w:style w:type="numbering" w:customStyle="1" w:styleId="11311">
    <w:name w:val="リストなし1131"/>
    <w:next w:val="NoList"/>
    <w:uiPriority w:val="99"/>
    <w:semiHidden/>
    <w:unhideWhenUsed/>
    <w:rsid w:val="00580832"/>
  </w:style>
  <w:style w:type="numbering" w:customStyle="1" w:styleId="NoList2241">
    <w:name w:val="No List2241"/>
    <w:next w:val="NoList"/>
    <w:uiPriority w:val="99"/>
    <w:semiHidden/>
    <w:unhideWhenUsed/>
    <w:rsid w:val="00580832"/>
  </w:style>
  <w:style w:type="numbering" w:customStyle="1" w:styleId="NoList3241">
    <w:name w:val="No List3241"/>
    <w:next w:val="NoList"/>
    <w:uiPriority w:val="99"/>
    <w:semiHidden/>
    <w:unhideWhenUsed/>
    <w:rsid w:val="00580832"/>
  </w:style>
  <w:style w:type="numbering" w:customStyle="1" w:styleId="NoList4231">
    <w:name w:val="No List4231"/>
    <w:next w:val="NoList"/>
    <w:uiPriority w:val="99"/>
    <w:semiHidden/>
    <w:unhideWhenUsed/>
    <w:rsid w:val="00580832"/>
  </w:style>
  <w:style w:type="numbering" w:customStyle="1" w:styleId="NoList21131">
    <w:name w:val="No List21131"/>
    <w:next w:val="NoList"/>
    <w:uiPriority w:val="99"/>
    <w:semiHidden/>
    <w:unhideWhenUsed/>
    <w:rsid w:val="00580832"/>
  </w:style>
  <w:style w:type="numbering" w:customStyle="1" w:styleId="NoList31131">
    <w:name w:val="No List31131"/>
    <w:next w:val="NoList"/>
    <w:uiPriority w:val="99"/>
    <w:semiHidden/>
    <w:unhideWhenUsed/>
    <w:rsid w:val="00580832"/>
  </w:style>
  <w:style w:type="numbering" w:customStyle="1" w:styleId="NoList41131">
    <w:name w:val="No List41131"/>
    <w:next w:val="NoList"/>
    <w:uiPriority w:val="99"/>
    <w:semiHidden/>
    <w:unhideWhenUsed/>
    <w:rsid w:val="00580832"/>
  </w:style>
  <w:style w:type="numbering" w:customStyle="1" w:styleId="11131">
    <w:name w:val="无列表11131"/>
    <w:next w:val="NoList"/>
    <w:semiHidden/>
    <w:rsid w:val="00580832"/>
  </w:style>
  <w:style w:type="numbering" w:customStyle="1" w:styleId="NoList111131">
    <w:name w:val="No List111131"/>
    <w:next w:val="NoList"/>
    <w:uiPriority w:val="99"/>
    <w:semiHidden/>
    <w:unhideWhenUsed/>
    <w:rsid w:val="00580832"/>
  </w:style>
  <w:style w:type="numbering" w:customStyle="1" w:styleId="NoList12131">
    <w:name w:val="No List12131"/>
    <w:next w:val="NoList"/>
    <w:uiPriority w:val="99"/>
    <w:semiHidden/>
    <w:unhideWhenUsed/>
    <w:rsid w:val="00580832"/>
  </w:style>
  <w:style w:type="numbering" w:customStyle="1" w:styleId="NoList22131">
    <w:name w:val="No List22131"/>
    <w:next w:val="NoList"/>
    <w:uiPriority w:val="99"/>
    <w:semiHidden/>
    <w:unhideWhenUsed/>
    <w:rsid w:val="00580832"/>
  </w:style>
  <w:style w:type="numbering" w:customStyle="1" w:styleId="NoList32131">
    <w:name w:val="No List32131"/>
    <w:next w:val="NoList"/>
    <w:uiPriority w:val="99"/>
    <w:semiHidden/>
    <w:unhideWhenUsed/>
    <w:rsid w:val="00580832"/>
  </w:style>
  <w:style w:type="character" w:customStyle="1" w:styleId="font01">
    <w:name w:val="font01"/>
    <w:basedOn w:val="DefaultParagraphFont"/>
    <w:qFormat/>
    <w:rsid w:val="00580832"/>
    <w:rPr>
      <w:rFonts w:ascii="Arial" w:hAnsi="Arial" w:cs="Arial" w:hint="default"/>
      <w:color w:val="000000"/>
      <w:sz w:val="18"/>
      <w:szCs w:val="18"/>
      <w:u w:val="none"/>
      <w:vertAlign w:val="superscript"/>
    </w:rPr>
  </w:style>
  <w:style w:type="character" w:customStyle="1" w:styleId="font51">
    <w:name w:val="font51"/>
    <w:basedOn w:val="DefaultParagraphFont"/>
    <w:qFormat/>
    <w:rsid w:val="00580832"/>
    <w:rPr>
      <w:rFonts w:ascii="Arial" w:hAnsi="Arial" w:cs="Arial" w:hint="default"/>
      <w:color w:val="000000"/>
      <w:sz w:val="21"/>
      <w:szCs w:val="21"/>
      <w:u w:val="none"/>
    </w:rPr>
  </w:style>
  <w:style w:type="character" w:customStyle="1" w:styleId="28">
    <w:name w:val="不明显参考2"/>
    <w:uiPriority w:val="31"/>
    <w:qFormat/>
    <w:rsid w:val="00580832"/>
    <w:rPr>
      <w:smallCaps/>
      <w:color w:val="5A5A5A"/>
    </w:rPr>
  </w:style>
  <w:style w:type="paragraph" w:customStyle="1" w:styleId="TOC20">
    <w:name w:val="TOC 标题2"/>
    <w:basedOn w:val="Heading1"/>
    <w:next w:val="Normal"/>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8083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80832"/>
    <w:rPr>
      <w:rFonts w:eastAsia="Batang"/>
      <w:lang w:eastAsia="en-US"/>
    </w:rPr>
  </w:style>
  <w:style w:type="table" w:customStyle="1" w:styleId="TableGrid256">
    <w:name w:val="Table Grid256"/>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80832"/>
  </w:style>
  <w:style w:type="table" w:customStyle="1" w:styleId="TableGrid46">
    <w:name w:val="Table Grid46"/>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80832"/>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80832"/>
    <w:rPr>
      <w:rFonts w:eastAsia="MS Mincho"/>
      <w:lang w:eastAsia="en-US"/>
    </w:rPr>
    <w:tblPr/>
  </w:style>
  <w:style w:type="table" w:customStyle="1" w:styleId="TableGrid65">
    <w:name w:val="Table Grid6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80832"/>
    <w:rPr>
      <w:rFonts w:eastAsia="MS Mincho"/>
      <w:lang w:eastAsia="en-US"/>
    </w:rPr>
    <w:tblPr/>
  </w:style>
  <w:style w:type="table" w:customStyle="1" w:styleId="Tabellengitternetz1122">
    <w:name w:val="Tabellengitternetz1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80832"/>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8083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580832"/>
    <w:rPr>
      <w:color w:val="605E5C"/>
      <w:shd w:val="clear" w:color="auto" w:fill="E1DFDD"/>
    </w:rPr>
  </w:style>
  <w:style w:type="table" w:customStyle="1" w:styleId="270">
    <w:name w:val="古典型 27"/>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80832"/>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80832"/>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0832"/>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0832"/>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80832"/>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083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8083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083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8083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80832"/>
    <w:rPr>
      <w:rFonts w:eastAsia="MS Mincho"/>
      <w:lang w:val="en-US" w:eastAsia="zh-CN"/>
    </w:rPr>
    <w:tblPr/>
  </w:style>
  <w:style w:type="table" w:customStyle="1" w:styleId="TableGrid541">
    <w:name w:val="Table Grid54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80832"/>
    <w:rPr>
      <w:rFonts w:eastAsia="MS Mincho"/>
      <w:lang w:val="en-US" w:eastAsia="zh-CN"/>
    </w:rPr>
    <w:tblPr/>
  </w:style>
  <w:style w:type="table" w:customStyle="1" w:styleId="TableGrid5111">
    <w:name w:val="Table Grid5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8083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8083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083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083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8083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083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8083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8083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083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8083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083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8083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6">
    <w:name w:val="Unresolved Mention6"/>
    <w:basedOn w:val="DefaultParagraphFont"/>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TOC8"/>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01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NoList"/>
    <w:uiPriority w:val="99"/>
    <w:semiHidden/>
    <w:rsid w:val="00050101"/>
  </w:style>
  <w:style w:type="paragraph" w:customStyle="1" w:styleId="bodytext4">
    <w:name w:val="bodytext4"/>
    <w:basedOn w:val="BodyText"/>
    <w:uiPriority w:val="99"/>
    <w:qFormat/>
    <w:rsid w:val="00050101"/>
    <w:pPr>
      <w:numPr>
        <w:numId w:val="46"/>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050101"/>
    <w:rPr>
      <w:lang w:val="en-GB" w:eastAsia="ja-JP" w:bidi="ar-SA"/>
    </w:rPr>
  </w:style>
  <w:style w:type="paragraph" w:customStyle="1" w:styleId="a1">
    <w:name w:val="参考文献"/>
    <w:basedOn w:val="Normal"/>
    <w:uiPriority w:val="99"/>
    <w:qFormat/>
    <w:rsid w:val="00050101"/>
    <w:pPr>
      <w:keepLines/>
      <w:numPr>
        <w:numId w:val="47"/>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50101"/>
    <w:rPr>
      <w:rFonts w:eastAsia="SimSun"/>
      <w:lang w:eastAsia="ja-JP"/>
    </w:rPr>
  </w:style>
  <w:style w:type="character" w:customStyle="1" w:styleId="3GPPChar">
    <w:name w:val="3GPP 正文 Char"/>
    <w:link w:val="3GPP"/>
    <w:rsid w:val="00050101"/>
    <w:rPr>
      <w:rFonts w:eastAsia="SimSun"/>
      <w:lang w:eastAsia="ja-JP"/>
    </w:rPr>
  </w:style>
  <w:style w:type="paragraph" w:customStyle="1" w:styleId="00BodyText">
    <w:name w:val="00 BodyText"/>
    <w:basedOn w:val="Normal"/>
    <w:uiPriority w:val="99"/>
    <w:qFormat/>
    <w:rsid w:val="00050101"/>
    <w:pPr>
      <w:spacing w:after="220"/>
    </w:pPr>
    <w:rPr>
      <w:rFonts w:ascii="Arial" w:eastAsia="Malgun Gothic" w:hAnsi="Arial"/>
      <w:sz w:val="22"/>
      <w:lang w:val="en-US"/>
    </w:rPr>
  </w:style>
  <w:style w:type="paragraph" w:customStyle="1" w:styleId="ad">
    <w:name w:val="??"/>
    <w:uiPriority w:val="99"/>
    <w:qFormat/>
    <w:rsid w:val="00050101"/>
    <w:pPr>
      <w:widowControl w:val="0"/>
    </w:pPr>
    <w:rPr>
      <w:rFonts w:eastAsia="Malgun Gothic"/>
      <w:lang w:val="en-US" w:eastAsia="en-US"/>
    </w:rPr>
  </w:style>
  <w:style w:type="paragraph" w:customStyle="1" w:styleId="2a">
    <w:name w:val="??? 2"/>
    <w:basedOn w:val="ad"/>
    <w:next w:val="ad"/>
    <w:uiPriority w:val="99"/>
    <w:qFormat/>
    <w:rsid w:val="00050101"/>
    <w:pPr>
      <w:keepNext/>
    </w:pPr>
    <w:rPr>
      <w:rFonts w:ascii="Arial" w:hAnsi="Arial"/>
      <w:b/>
      <w:sz w:val="24"/>
    </w:rPr>
  </w:style>
  <w:style w:type="paragraph" w:customStyle="1" w:styleId="Norma">
    <w:name w:val="Norma"/>
    <w:basedOn w:val="Heading1"/>
    <w:uiPriority w:val="99"/>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SimSun" w:hAnsi="Arial"/>
      <w:lang w:val="en-US"/>
    </w:rPr>
  </w:style>
  <w:style w:type="paragraph" w:customStyle="1" w:styleId="AL">
    <w:name w:val="AL"/>
    <w:basedOn w:val="TAL"/>
    <w:uiPriority w:val="99"/>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050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Normal"/>
    <w:uiPriority w:val="99"/>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Normal"/>
    <w:uiPriority w:val="99"/>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05010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050101"/>
  </w:style>
  <w:style w:type="numbering" w:customStyle="1" w:styleId="NoList311111">
    <w:name w:val="No List311111"/>
    <w:next w:val="NoList"/>
    <w:uiPriority w:val="99"/>
    <w:semiHidden/>
    <w:unhideWhenUsed/>
    <w:rsid w:val="00050101"/>
  </w:style>
  <w:style w:type="numbering" w:customStyle="1" w:styleId="NoList411111">
    <w:name w:val="No List411111"/>
    <w:next w:val="NoList"/>
    <w:uiPriority w:val="99"/>
    <w:semiHidden/>
    <w:unhideWhenUsed/>
    <w:rsid w:val="00050101"/>
  </w:style>
  <w:style w:type="numbering" w:customStyle="1" w:styleId="111111">
    <w:name w:val="无列表111111"/>
    <w:next w:val="NoList"/>
    <w:semiHidden/>
    <w:rsid w:val="00050101"/>
  </w:style>
  <w:style w:type="numbering" w:customStyle="1" w:styleId="NoList1111111">
    <w:name w:val="No List1111111"/>
    <w:next w:val="NoList"/>
    <w:uiPriority w:val="99"/>
    <w:semiHidden/>
    <w:unhideWhenUsed/>
    <w:rsid w:val="00050101"/>
  </w:style>
  <w:style w:type="numbering" w:customStyle="1" w:styleId="NoList121111">
    <w:name w:val="No List121111"/>
    <w:next w:val="NoList"/>
    <w:uiPriority w:val="99"/>
    <w:semiHidden/>
    <w:unhideWhenUsed/>
    <w:rsid w:val="00050101"/>
  </w:style>
  <w:style w:type="numbering" w:customStyle="1" w:styleId="LFO191111">
    <w:name w:val="LFO191111"/>
    <w:basedOn w:val="NoList"/>
    <w:rsid w:val="00050101"/>
  </w:style>
  <w:style w:type="numbering" w:customStyle="1" w:styleId="1510">
    <w:name w:val="无列表151"/>
    <w:next w:val="NoList"/>
    <w:semiHidden/>
    <w:rsid w:val="00050101"/>
  </w:style>
  <w:style w:type="numbering" w:customStyle="1" w:styleId="1511">
    <w:name w:val="リストなし151"/>
    <w:next w:val="NoList"/>
    <w:uiPriority w:val="99"/>
    <w:semiHidden/>
    <w:unhideWhenUsed/>
    <w:rsid w:val="00050101"/>
  </w:style>
  <w:style w:type="numbering" w:customStyle="1" w:styleId="NoList181">
    <w:name w:val="No List181"/>
    <w:next w:val="NoList"/>
    <w:uiPriority w:val="99"/>
    <w:semiHidden/>
    <w:unhideWhenUsed/>
    <w:rsid w:val="00050101"/>
  </w:style>
  <w:style w:type="numbering" w:customStyle="1" w:styleId="1151">
    <w:name w:val="无列表1151"/>
    <w:next w:val="NoList"/>
    <w:semiHidden/>
    <w:rsid w:val="00050101"/>
  </w:style>
  <w:style w:type="numbering" w:customStyle="1" w:styleId="11411">
    <w:name w:val="リストなし1141"/>
    <w:next w:val="NoList"/>
    <w:uiPriority w:val="99"/>
    <w:semiHidden/>
    <w:unhideWhenUsed/>
    <w:rsid w:val="00050101"/>
  </w:style>
  <w:style w:type="numbering" w:customStyle="1" w:styleId="NoList261">
    <w:name w:val="No List261"/>
    <w:next w:val="NoList"/>
    <w:uiPriority w:val="99"/>
    <w:semiHidden/>
    <w:unhideWhenUsed/>
    <w:rsid w:val="00050101"/>
  </w:style>
  <w:style w:type="numbering" w:customStyle="1" w:styleId="NoList361">
    <w:name w:val="No List361"/>
    <w:next w:val="NoList"/>
    <w:uiPriority w:val="99"/>
    <w:semiHidden/>
    <w:unhideWhenUsed/>
    <w:rsid w:val="00050101"/>
  </w:style>
  <w:style w:type="numbering" w:customStyle="1" w:styleId="NoList1151">
    <w:name w:val="No List1151"/>
    <w:next w:val="NoList"/>
    <w:uiPriority w:val="99"/>
    <w:semiHidden/>
    <w:unhideWhenUsed/>
    <w:rsid w:val="00050101"/>
  </w:style>
  <w:style w:type="numbering" w:customStyle="1" w:styleId="NoList461">
    <w:name w:val="No List461"/>
    <w:next w:val="NoList"/>
    <w:uiPriority w:val="99"/>
    <w:semiHidden/>
    <w:unhideWhenUsed/>
    <w:rsid w:val="00050101"/>
  </w:style>
  <w:style w:type="numbering" w:customStyle="1" w:styleId="NoList551">
    <w:name w:val="No List551"/>
    <w:next w:val="NoList"/>
    <w:uiPriority w:val="99"/>
    <w:semiHidden/>
    <w:unhideWhenUsed/>
    <w:rsid w:val="00050101"/>
  </w:style>
  <w:style w:type="numbering" w:customStyle="1" w:styleId="NoList11151">
    <w:name w:val="No List11151"/>
    <w:next w:val="NoList"/>
    <w:uiPriority w:val="99"/>
    <w:semiHidden/>
    <w:unhideWhenUsed/>
    <w:rsid w:val="00050101"/>
  </w:style>
  <w:style w:type="numbering" w:customStyle="1" w:styleId="NoList2151">
    <w:name w:val="No List2151"/>
    <w:next w:val="NoList"/>
    <w:uiPriority w:val="99"/>
    <w:semiHidden/>
    <w:unhideWhenUsed/>
    <w:rsid w:val="00050101"/>
  </w:style>
  <w:style w:type="numbering" w:customStyle="1" w:styleId="NoList3151">
    <w:name w:val="No List3151"/>
    <w:next w:val="NoList"/>
    <w:uiPriority w:val="99"/>
    <w:semiHidden/>
    <w:unhideWhenUsed/>
    <w:rsid w:val="00050101"/>
  </w:style>
  <w:style w:type="numbering" w:customStyle="1" w:styleId="NoList4151">
    <w:name w:val="No List4151"/>
    <w:next w:val="NoList"/>
    <w:uiPriority w:val="99"/>
    <w:semiHidden/>
    <w:unhideWhenUsed/>
    <w:rsid w:val="00050101"/>
  </w:style>
  <w:style w:type="numbering" w:customStyle="1" w:styleId="NoList651">
    <w:name w:val="No List651"/>
    <w:next w:val="NoList"/>
    <w:uiPriority w:val="99"/>
    <w:semiHidden/>
    <w:unhideWhenUsed/>
    <w:rsid w:val="00050101"/>
  </w:style>
  <w:style w:type="numbering" w:customStyle="1" w:styleId="NoList751">
    <w:name w:val="No List751"/>
    <w:next w:val="NoList"/>
    <w:uiPriority w:val="99"/>
    <w:semiHidden/>
    <w:unhideWhenUsed/>
    <w:rsid w:val="00050101"/>
  </w:style>
  <w:style w:type="numbering" w:customStyle="1" w:styleId="NoList1251">
    <w:name w:val="No List1251"/>
    <w:next w:val="NoList"/>
    <w:uiPriority w:val="99"/>
    <w:semiHidden/>
    <w:unhideWhenUsed/>
    <w:rsid w:val="00050101"/>
  </w:style>
  <w:style w:type="numbering" w:customStyle="1" w:styleId="NoList2251">
    <w:name w:val="No List2251"/>
    <w:next w:val="NoList"/>
    <w:uiPriority w:val="99"/>
    <w:semiHidden/>
    <w:unhideWhenUsed/>
    <w:rsid w:val="00050101"/>
  </w:style>
  <w:style w:type="numbering" w:customStyle="1" w:styleId="NoList3251">
    <w:name w:val="No List3251"/>
    <w:next w:val="NoList"/>
    <w:uiPriority w:val="99"/>
    <w:semiHidden/>
    <w:unhideWhenUsed/>
    <w:rsid w:val="00050101"/>
  </w:style>
  <w:style w:type="numbering" w:customStyle="1" w:styleId="NoList4241">
    <w:name w:val="No List4241"/>
    <w:next w:val="NoList"/>
    <w:uiPriority w:val="99"/>
    <w:semiHidden/>
    <w:unhideWhenUsed/>
    <w:rsid w:val="00050101"/>
  </w:style>
  <w:style w:type="numbering" w:customStyle="1" w:styleId="NoList5141">
    <w:name w:val="No List5141"/>
    <w:next w:val="NoList"/>
    <w:uiPriority w:val="99"/>
    <w:semiHidden/>
    <w:unhideWhenUsed/>
    <w:rsid w:val="00050101"/>
  </w:style>
  <w:style w:type="numbering" w:customStyle="1" w:styleId="NoList21141">
    <w:name w:val="No List21141"/>
    <w:next w:val="NoList"/>
    <w:uiPriority w:val="99"/>
    <w:semiHidden/>
    <w:unhideWhenUsed/>
    <w:rsid w:val="00050101"/>
  </w:style>
  <w:style w:type="numbering" w:customStyle="1" w:styleId="NoList31141">
    <w:name w:val="No List31141"/>
    <w:next w:val="NoList"/>
    <w:uiPriority w:val="99"/>
    <w:semiHidden/>
    <w:unhideWhenUsed/>
    <w:rsid w:val="00050101"/>
  </w:style>
  <w:style w:type="numbering" w:customStyle="1" w:styleId="NoList41141">
    <w:name w:val="No List41141"/>
    <w:next w:val="NoList"/>
    <w:uiPriority w:val="99"/>
    <w:semiHidden/>
    <w:unhideWhenUsed/>
    <w:rsid w:val="00050101"/>
  </w:style>
  <w:style w:type="numbering" w:customStyle="1" w:styleId="NoList6141">
    <w:name w:val="No List6141"/>
    <w:next w:val="NoList"/>
    <w:uiPriority w:val="99"/>
    <w:semiHidden/>
    <w:unhideWhenUsed/>
    <w:rsid w:val="00050101"/>
  </w:style>
  <w:style w:type="numbering" w:customStyle="1" w:styleId="11141">
    <w:name w:val="无列表11141"/>
    <w:next w:val="NoList"/>
    <w:semiHidden/>
    <w:rsid w:val="00050101"/>
  </w:style>
  <w:style w:type="numbering" w:customStyle="1" w:styleId="NoList111141">
    <w:name w:val="No List111141"/>
    <w:next w:val="NoList"/>
    <w:uiPriority w:val="99"/>
    <w:semiHidden/>
    <w:unhideWhenUsed/>
    <w:rsid w:val="00050101"/>
  </w:style>
  <w:style w:type="numbering" w:customStyle="1" w:styleId="NoList7141">
    <w:name w:val="No List7141"/>
    <w:next w:val="NoList"/>
    <w:uiPriority w:val="99"/>
    <w:semiHidden/>
    <w:unhideWhenUsed/>
    <w:rsid w:val="00050101"/>
  </w:style>
  <w:style w:type="numbering" w:customStyle="1" w:styleId="NoList12141">
    <w:name w:val="No List12141"/>
    <w:next w:val="NoList"/>
    <w:uiPriority w:val="99"/>
    <w:semiHidden/>
    <w:unhideWhenUsed/>
    <w:rsid w:val="00050101"/>
  </w:style>
  <w:style w:type="numbering" w:customStyle="1" w:styleId="NoList22141">
    <w:name w:val="No List22141"/>
    <w:next w:val="NoList"/>
    <w:uiPriority w:val="99"/>
    <w:semiHidden/>
    <w:unhideWhenUsed/>
    <w:rsid w:val="00050101"/>
  </w:style>
  <w:style w:type="numbering" w:customStyle="1" w:styleId="NoList32141">
    <w:name w:val="No List32141"/>
    <w:next w:val="NoList"/>
    <w:uiPriority w:val="99"/>
    <w:semiHidden/>
    <w:unhideWhenUsed/>
    <w:rsid w:val="00050101"/>
  </w:style>
  <w:style w:type="numbering" w:customStyle="1" w:styleId="NoList841">
    <w:name w:val="No List841"/>
    <w:next w:val="NoList"/>
    <w:uiPriority w:val="99"/>
    <w:semiHidden/>
    <w:unhideWhenUsed/>
    <w:rsid w:val="00050101"/>
  </w:style>
  <w:style w:type="numbering" w:customStyle="1" w:styleId="NoList941">
    <w:name w:val="No List941"/>
    <w:next w:val="NoList"/>
    <w:uiPriority w:val="99"/>
    <w:semiHidden/>
    <w:unhideWhenUsed/>
    <w:rsid w:val="00050101"/>
  </w:style>
  <w:style w:type="numbering" w:customStyle="1" w:styleId="NoList8141">
    <w:name w:val="No List8141"/>
    <w:next w:val="NoList"/>
    <w:uiPriority w:val="99"/>
    <w:semiHidden/>
    <w:unhideWhenUsed/>
    <w:rsid w:val="00050101"/>
  </w:style>
  <w:style w:type="numbering" w:customStyle="1" w:styleId="NoList9131">
    <w:name w:val="No List9131"/>
    <w:next w:val="NoList"/>
    <w:uiPriority w:val="99"/>
    <w:semiHidden/>
    <w:unhideWhenUsed/>
    <w:rsid w:val="00050101"/>
  </w:style>
  <w:style w:type="numbering" w:customStyle="1" w:styleId="LFO1941">
    <w:name w:val="LFO1941"/>
    <w:basedOn w:val="NoList"/>
    <w:rsid w:val="00050101"/>
  </w:style>
  <w:style w:type="numbering" w:customStyle="1" w:styleId="NoList1031">
    <w:name w:val="No List1031"/>
    <w:next w:val="NoList"/>
    <w:uiPriority w:val="99"/>
    <w:semiHidden/>
    <w:unhideWhenUsed/>
    <w:rsid w:val="00050101"/>
  </w:style>
  <w:style w:type="numbering" w:customStyle="1" w:styleId="LFO19131">
    <w:name w:val="LFO19131"/>
    <w:basedOn w:val="NoList"/>
    <w:rsid w:val="00050101"/>
  </w:style>
  <w:style w:type="numbering" w:customStyle="1" w:styleId="12110">
    <w:name w:val="无列表1211"/>
    <w:next w:val="NoList"/>
    <w:semiHidden/>
    <w:rsid w:val="00050101"/>
  </w:style>
  <w:style w:type="numbering" w:customStyle="1" w:styleId="12111">
    <w:name w:val="リストなし1211"/>
    <w:next w:val="NoList"/>
    <w:uiPriority w:val="99"/>
    <w:semiHidden/>
    <w:unhideWhenUsed/>
    <w:rsid w:val="00050101"/>
  </w:style>
  <w:style w:type="numbering" w:customStyle="1" w:styleId="111112">
    <w:name w:val="リストなし11111"/>
    <w:next w:val="NoList"/>
    <w:uiPriority w:val="99"/>
    <w:semiHidden/>
    <w:unhideWhenUsed/>
    <w:rsid w:val="00050101"/>
  </w:style>
  <w:style w:type="numbering" w:customStyle="1" w:styleId="NoList1311">
    <w:name w:val="No List1311"/>
    <w:next w:val="NoList"/>
    <w:uiPriority w:val="99"/>
    <w:semiHidden/>
    <w:unhideWhenUsed/>
    <w:rsid w:val="00050101"/>
  </w:style>
  <w:style w:type="numbering" w:customStyle="1" w:styleId="NoList2311">
    <w:name w:val="No List2311"/>
    <w:next w:val="NoList"/>
    <w:uiPriority w:val="99"/>
    <w:semiHidden/>
    <w:unhideWhenUsed/>
    <w:rsid w:val="00050101"/>
  </w:style>
  <w:style w:type="numbering" w:customStyle="1" w:styleId="NoList3311">
    <w:name w:val="No List3311"/>
    <w:next w:val="NoList"/>
    <w:uiPriority w:val="99"/>
    <w:semiHidden/>
    <w:unhideWhenUsed/>
    <w:rsid w:val="00050101"/>
  </w:style>
  <w:style w:type="numbering" w:customStyle="1" w:styleId="NoList4311">
    <w:name w:val="No List4311"/>
    <w:next w:val="NoList"/>
    <w:uiPriority w:val="99"/>
    <w:semiHidden/>
    <w:unhideWhenUsed/>
    <w:rsid w:val="00050101"/>
  </w:style>
  <w:style w:type="numbering" w:customStyle="1" w:styleId="NoList5211">
    <w:name w:val="No List5211"/>
    <w:next w:val="NoList"/>
    <w:uiPriority w:val="99"/>
    <w:semiHidden/>
    <w:unhideWhenUsed/>
    <w:rsid w:val="00050101"/>
  </w:style>
  <w:style w:type="numbering" w:customStyle="1" w:styleId="NoList6211">
    <w:name w:val="No List6211"/>
    <w:next w:val="NoList"/>
    <w:uiPriority w:val="99"/>
    <w:semiHidden/>
    <w:unhideWhenUsed/>
    <w:rsid w:val="00050101"/>
  </w:style>
  <w:style w:type="numbering" w:customStyle="1" w:styleId="NoList7211">
    <w:name w:val="No List7211"/>
    <w:next w:val="NoList"/>
    <w:uiPriority w:val="99"/>
    <w:semiHidden/>
    <w:unhideWhenUsed/>
    <w:rsid w:val="00050101"/>
  </w:style>
  <w:style w:type="numbering" w:customStyle="1" w:styleId="NoList11211">
    <w:name w:val="No List11211"/>
    <w:next w:val="NoList"/>
    <w:uiPriority w:val="99"/>
    <w:semiHidden/>
    <w:unhideWhenUsed/>
    <w:rsid w:val="00050101"/>
  </w:style>
  <w:style w:type="numbering" w:customStyle="1" w:styleId="NoList21211">
    <w:name w:val="No List21211"/>
    <w:next w:val="NoList"/>
    <w:uiPriority w:val="99"/>
    <w:semiHidden/>
    <w:unhideWhenUsed/>
    <w:rsid w:val="00050101"/>
  </w:style>
  <w:style w:type="numbering" w:customStyle="1" w:styleId="NoList31211">
    <w:name w:val="No List31211"/>
    <w:next w:val="NoList"/>
    <w:uiPriority w:val="99"/>
    <w:semiHidden/>
    <w:unhideWhenUsed/>
    <w:rsid w:val="00050101"/>
  </w:style>
  <w:style w:type="numbering" w:customStyle="1" w:styleId="NoList41211">
    <w:name w:val="No List41211"/>
    <w:next w:val="NoList"/>
    <w:uiPriority w:val="99"/>
    <w:semiHidden/>
    <w:unhideWhenUsed/>
    <w:rsid w:val="00050101"/>
  </w:style>
  <w:style w:type="numbering" w:customStyle="1" w:styleId="NoList51111">
    <w:name w:val="No List51111"/>
    <w:next w:val="NoList"/>
    <w:uiPriority w:val="99"/>
    <w:semiHidden/>
    <w:unhideWhenUsed/>
    <w:rsid w:val="00050101"/>
  </w:style>
  <w:style w:type="numbering" w:customStyle="1" w:styleId="NoList61111">
    <w:name w:val="No List61111"/>
    <w:next w:val="NoList"/>
    <w:uiPriority w:val="99"/>
    <w:semiHidden/>
    <w:unhideWhenUsed/>
    <w:rsid w:val="00050101"/>
  </w:style>
  <w:style w:type="numbering" w:customStyle="1" w:styleId="NoList71111">
    <w:name w:val="No List71111"/>
    <w:next w:val="NoList"/>
    <w:uiPriority w:val="99"/>
    <w:semiHidden/>
    <w:unhideWhenUsed/>
    <w:rsid w:val="00050101"/>
  </w:style>
  <w:style w:type="numbering" w:customStyle="1" w:styleId="NoList81111">
    <w:name w:val="No List81111"/>
    <w:next w:val="NoList"/>
    <w:uiPriority w:val="99"/>
    <w:semiHidden/>
    <w:unhideWhenUsed/>
    <w:rsid w:val="00050101"/>
  </w:style>
  <w:style w:type="numbering" w:customStyle="1" w:styleId="NoList12211">
    <w:name w:val="No List12211"/>
    <w:next w:val="NoList"/>
    <w:uiPriority w:val="99"/>
    <w:semiHidden/>
    <w:rsid w:val="00050101"/>
  </w:style>
  <w:style w:type="numbering" w:customStyle="1" w:styleId="NoList111211">
    <w:name w:val="No List111211"/>
    <w:next w:val="NoList"/>
    <w:uiPriority w:val="99"/>
    <w:semiHidden/>
    <w:unhideWhenUsed/>
    <w:rsid w:val="00050101"/>
  </w:style>
  <w:style w:type="numbering" w:customStyle="1" w:styleId="112110">
    <w:name w:val="无列表11211"/>
    <w:next w:val="NoList"/>
    <w:semiHidden/>
    <w:rsid w:val="00050101"/>
  </w:style>
  <w:style w:type="numbering" w:customStyle="1" w:styleId="NoList22211">
    <w:name w:val="No List22211"/>
    <w:next w:val="NoList"/>
    <w:uiPriority w:val="99"/>
    <w:semiHidden/>
    <w:unhideWhenUsed/>
    <w:rsid w:val="00050101"/>
  </w:style>
  <w:style w:type="numbering" w:customStyle="1" w:styleId="NoList32211">
    <w:name w:val="No List32211"/>
    <w:next w:val="NoList"/>
    <w:uiPriority w:val="99"/>
    <w:semiHidden/>
    <w:unhideWhenUsed/>
    <w:rsid w:val="00050101"/>
  </w:style>
  <w:style w:type="numbering" w:customStyle="1" w:styleId="NoList42111">
    <w:name w:val="No List42111"/>
    <w:next w:val="NoList"/>
    <w:uiPriority w:val="99"/>
    <w:semiHidden/>
    <w:unhideWhenUsed/>
    <w:rsid w:val="00050101"/>
  </w:style>
  <w:style w:type="numbering" w:customStyle="1" w:styleId="NoList2111111">
    <w:name w:val="No List2111111"/>
    <w:next w:val="NoList"/>
    <w:uiPriority w:val="99"/>
    <w:semiHidden/>
    <w:unhideWhenUsed/>
    <w:rsid w:val="00050101"/>
  </w:style>
  <w:style w:type="numbering" w:customStyle="1" w:styleId="NoList3111111">
    <w:name w:val="No List3111111"/>
    <w:next w:val="NoList"/>
    <w:uiPriority w:val="99"/>
    <w:semiHidden/>
    <w:unhideWhenUsed/>
    <w:rsid w:val="00050101"/>
  </w:style>
  <w:style w:type="numbering" w:customStyle="1" w:styleId="NoList4111111">
    <w:name w:val="No List4111111"/>
    <w:next w:val="NoList"/>
    <w:uiPriority w:val="99"/>
    <w:semiHidden/>
    <w:unhideWhenUsed/>
    <w:rsid w:val="00050101"/>
  </w:style>
  <w:style w:type="numbering" w:customStyle="1" w:styleId="1111111">
    <w:name w:val="无列表1111111"/>
    <w:next w:val="NoList"/>
    <w:semiHidden/>
    <w:rsid w:val="00050101"/>
  </w:style>
  <w:style w:type="numbering" w:customStyle="1" w:styleId="NoList11111111">
    <w:name w:val="No List11111111"/>
    <w:next w:val="NoList"/>
    <w:uiPriority w:val="99"/>
    <w:semiHidden/>
    <w:unhideWhenUsed/>
    <w:rsid w:val="00050101"/>
  </w:style>
  <w:style w:type="numbering" w:customStyle="1" w:styleId="NoList1211111">
    <w:name w:val="No List1211111"/>
    <w:next w:val="NoList"/>
    <w:uiPriority w:val="99"/>
    <w:semiHidden/>
    <w:unhideWhenUsed/>
    <w:rsid w:val="00050101"/>
  </w:style>
  <w:style w:type="numbering" w:customStyle="1" w:styleId="NoList221111">
    <w:name w:val="No List221111"/>
    <w:next w:val="NoList"/>
    <w:uiPriority w:val="99"/>
    <w:semiHidden/>
    <w:unhideWhenUsed/>
    <w:rsid w:val="00050101"/>
  </w:style>
  <w:style w:type="numbering" w:customStyle="1" w:styleId="NoList321111">
    <w:name w:val="No List321111"/>
    <w:next w:val="NoList"/>
    <w:uiPriority w:val="99"/>
    <w:semiHidden/>
    <w:unhideWhenUsed/>
    <w:rsid w:val="00050101"/>
  </w:style>
  <w:style w:type="numbering" w:customStyle="1" w:styleId="NoList1411">
    <w:name w:val="No List1411"/>
    <w:next w:val="NoList"/>
    <w:uiPriority w:val="99"/>
    <w:semiHidden/>
    <w:unhideWhenUsed/>
    <w:rsid w:val="00050101"/>
  </w:style>
  <w:style w:type="numbering" w:customStyle="1" w:styleId="NoList1511">
    <w:name w:val="No List1511"/>
    <w:next w:val="NoList"/>
    <w:uiPriority w:val="99"/>
    <w:semiHidden/>
    <w:unhideWhenUsed/>
    <w:rsid w:val="00050101"/>
  </w:style>
  <w:style w:type="numbering" w:customStyle="1" w:styleId="NoList2411">
    <w:name w:val="No List2411"/>
    <w:next w:val="NoList"/>
    <w:uiPriority w:val="99"/>
    <w:semiHidden/>
    <w:unhideWhenUsed/>
    <w:rsid w:val="00050101"/>
  </w:style>
  <w:style w:type="numbering" w:customStyle="1" w:styleId="NoList3411">
    <w:name w:val="No List3411"/>
    <w:next w:val="NoList"/>
    <w:uiPriority w:val="99"/>
    <w:semiHidden/>
    <w:unhideWhenUsed/>
    <w:rsid w:val="00050101"/>
  </w:style>
  <w:style w:type="numbering" w:customStyle="1" w:styleId="NoList4411">
    <w:name w:val="No List4411"/>
    <w:next w:val="NoList"/>
    <w:uiPriority w:val="99"/>
    <w:semiHidden/>
    <w:unhideWhenUsed/>
    <w:rsid w:val="00050101"/>
  </w:style>
  <w:style w:type="numbering" w:customStyle="1" w:styleId="NoList5311">
    <w:name w:val="No List5311"/>
    <w:next w:val="NoList"/>
    <w:uiPriority w:val="99"/>
    <w:semiHidden/>
    <w:unhideWhenUsed/>
    <w:rsid w:val="00050101"/>
  </w:style>
  <w:style w:type="numbering" w:customStyle="1" w:styleId="NoList6311">
    <w:name w:val="No List6311"/>
    <w:next w:val="NoList"/>
    <w:uiPriority w:val="99"/>
    <w:semiHidden/>
    <w:unhideWhenUsed/>
    <w:rsid w:val="00050101"/>
  </w:style>
  <w:style w:type="numbering" w:customStyle="1" w:styleId="NoList7311">
    <w:name w:val="No List7311"/>
    <w:next w:val="NoList"/>
    <w:uiPriority w:val="99"/>
    <w:semiHidden/>
    <w:unhideWhenUsed/>
    <w:rsid w:val="00050101"/>
  </w:style>
  <w:style w:type="numbering" w:customStyle="1" w:styleId="NoList8211">
    <w:name w:val="No List8211"/>
    <w:next w:val="NoList"/>
    <w:uiPriority w:val="99"/>
    <w:semiHidden/>
    <w:unhideWhenUsed/>
    <w:rsid w:val="00050101"/>
  </w:style>
  <w:style w:type="numbering" w:customStyle="1" w:styleId="NoList9211">
    <w:name w:val="No List9211"/>
    <w:next w:val="NoList"/>
    <w:uiPriority w:val="99"/>
    <w:semiHidden/>
    <w:unhideWhenUsed/>
    <w:rsid w:val="00050101"/>
  </w:style>
  <w:style w:type="numbering" w:customStyle="1" w:styleId="NoList11311">
    <w:name w:val="No List11311"/>
    <w:next w:val="NoList"/>
    <w:uiPriority w:val="99"/>
    <w:semiHidden/>
    <w:unhideWhenUsed/>
    <w:rsid w:val="00050101"/>
  </w:style>
  <w:style w:type="numbering" w:customStyle="1" w:styleId="NoList21311">
    <w:name w:val="No List21311"/>
    <w:next w:val="NoList"/>
    <w:uiPriority w:val="99"/>
    <w:semiHidden/>
    <w:unhideWhenUsed/>
    <w:rsid w:val="00050101"/>
  </w:style>
  <w:style w:type="numbering" w:customStyle="1" w:styleId="NoList31311">
    <w:name w:val="No List31311"/>
    <w:next w:val="NoList"/>
    <w:uiPriority w:val="99"/>
    <w:semiHidden/>
    <w:unhideWhenUsed/>
    <w:rsid w:val="00050101"/>
  </w:style>
  <w:style w:type="numbering" w:customStyle="1" w:styleId="NoList41311">
    <w:name w:val="No List41311"/>
    <w:next w:val="NoList"/>
    <w:uiPriority w:val="99"/>
    <w:semiHidden/>
    <w:unhideWhenUsed/>
    <w:rsid w:val="00050101"/>
  </w:style>
  <w:style w:type="numbering" w:customStyle="1" w:styleId="NoList51211">
    <w:name w:val="No List51211"/>
    <w:next w:val="NoList"/>
    <w:uiPriority w:val="99"/>
    <w:semiHidden/>
    <w:unhideWhenUsed/>
    <w:rsid w:val="00050101"/>
  </w:style>
  <w:style w:type="numbering" w:customStyle="1" w:styleId="NoList61211">
    <w:name w:val="No List61211"/>
    <w:next w:val="NoList"/>
    <w:uiPriority w:val="99"/>
    <w:semiHidden/>
    <w:unhideWhenUsed/>
    <w:rsid w:val="00050101"/>
  </w:style>
  <w:style w:type="numbering" w:customStyle="1" w:styleId="NoList71211">
    <w:name w:val="No List71211"/>
    <w:next w:val="NoList"/>
    <w:uiPriority w:val="99"/>
    <w:semiHidden/>
    <w:unhideWhenUsed/>
    <w:rsid w:val="00050101"/>
  </w:style>
  <w:style w:type="numbering" w:customStyle="1" w:styleId="NoList81211">
    <w:name w:val="No List81211"/>
    <w:next w:val="NoList"/>
    <w:uiPriority w:val="99"/>
    <w:semiHidden/>
    <w:unhideWhenUsed/>
    <w:rsid w:val="00050101"/>
  </w:style>
  <w:style w:type="numbering" w:customStyle="1" w:styleId="NoList91111">
    <w:name w:val="No List91111"/>
    <w:next w:val="NoList"/>
    <w:uiPriority w:val="99"/>
    <w:semiHidden/>
    <w:unhideWhenUsed/>
    <w:rsid w:val="00050101"/>
  </w:style>
  <w:style w:type="numbering" w:customStyle="1" w:styleId="LFO19211">
    <w:name w:val="LFO19211"/>
    <w:basedOn w:val="NoList"/>
    <w:rsid w:val="00050101"/>
  </w:style>
  <w:style w:type="numbering" w:customStyle="1" w:styleId="NoList10111">
    <w:name w:val="No List10111"/>
    <w:next w:val="NoList"/>
    <w:uiPriority w:val="99"/>
    <w:semiHidden/>
    <w:unhideWhenUsed/>
    <w:rsid w:val="00050101"/>
  </w:style>
  <w:style w:type="numbering" w:customStyle="1" w:styleId="LFO1911111">
    <w:name w:val="LFO1911111"/>
    <w:basedOn w:val="NoList"/>
    <w:rsid w:val="00050101"/>
  </w:style>
  <w:style w:type="numbering" w:customStyle="1" w:styleId="NoList12311">
    <w:name w:val="No List12311"/>
    <w:next w:val="NoList"/>
    <w:uiPriority w:val="99"/>
    <w:semiHidden/>
    <w:rsid w:val="00050101"/>
  </w:style>
  <w:style w:type="numbering" w:customStyle="1" w:styleId="NoList111311">
    <w:name w:val="No List111311"/>
    <w:next w:val="NoList"/>
    <w:uiPriority w:val="99"/>
    <w:semiHidden/>
    <w:unhideWhenUsed/>
    <w:rsid w:val="00050101"/>
  </w:style>
  <w:style w:type="numbering" w:customStyle="1" w:styleId="13110">
    <w:name w:val="无列表1311"/>
    <w:next w:val="NoList"/>
    <w:semiHidden/>
    <w:rsid w:val="00050101"/>
  </w:style>
  <w:style w:type="numbering" w:customStyle="1" w:styleId="13111">
    <w:name w:val="リストなし1311"/>
    <w:next w:val="NoList"/>
    <w:uiPriority w:val="99"/>
    <w:semiHidden/>
    <w:unhideWhenUsed/>
    <w:rsid w:val="00050101"/>
  </w:style>
  <w:style w:type="numbering" w:customStyle="1" w:styleId="113110">
    <w:name w:val="无列表11311"/>
    <w:next w:val="NoList"/>
    <w:semiHidden/>
    <w:rsid w:val="00050101"/>
  </w:style>
  <w:style w:type="numbering" w:customStyle="1" w:styleId="112111">
    <w:name w:val="リストなし11211"/>
    <w:next w:val="NoList"/>
    <w:uiPriority w:val="99"/>
    <w:semiHidden/>
    <w:unhideWhenUsed/>
    <w:rsid w:val="00050101"/>
  </w:style>
  <w:style w:type="numbering" w:customStyle="1" w:styleId="NoList22311">
    <w:name w:val="No List22311"/>
    <w:next w:val="NoList"/>
    <w:uiPriority w:val="99"/>
    <w:semiHidden/>
    <w:unhideWhenUsed/>
    <w:rsid w:val="00050101"/>
  </w:style>
  <w:style w:type="numbering" w:customStyle="1" w:styleId="NoList32311">
    <w:name w:val="No List32311"/>
    <w:next w:val="NoList"/>
    <w:uiPriority w:val="99"/>
    <w:semiHidden/>
    <w:unhideWhenUsed/>
    <w:rsid w:val="00050101"/>
  </w:style>
  <w:style w:type="numbering" w:customStyle="1" w:styleId="NoList42211">
    <w:name w:val="No List42211"/>
    <w:next w:val="NoList"/>
    <w:uiPriority w:val="99"/>
    <w:semiHidden/>
    <w:unhideWhenUsed/>
    <w:rsid w:val="00050101"/>
  </w:style>
  <w:style w:type="numbering" w:customStyle="1" w:styleId="NoList211211">
    <w:name w:val="No List211211"/>
    <w:next w:val="NoList"/>
    <w:uiPriority w:val="99"/>
    <w:semiHidden/>
    <w:unhideWhenUsed/>
    <w:rsid w:val="00050101"/>
  </w:style>
  <w:style w:type="numbering" w:customStyle="1" w:styleId="NoList311211">
    <w:name w:val="No List311211"/>
    <w:next w:val="NoList"/>
    <w:uiPriority w:val="99"/>
    <w:semiHidden/>
    <w:unhideWhenUsed/>
    <w:rsid w:val="00050101"/>
  </w:style>
  <w:style w:type="numbering" w:customStyle="1" w:styleId="NoList411211">
    <w:name w:val="No List411211"/>
    <w:next w:val="NoList"/>
    <w:uiPriority w:val="99"/>
    <w:semiHidden/>
    <w:unhideWhenUsed/>
    <w:rsid w:val="00050101"/>
  </w:style>
  <w:style w:type="numbering" w:customStyle="1" w:styleId="111211">
    <w:name w:val="无列表111211"/>
    <w:next w:val="NoList"/>
    <w:semiHidden/>
    <w:rsid w:val="00050101"/>
  </w:style>
  <w:style w:type="numbering" w:customStyle="1" w:styleId="NoList1111211">
    <w:name w:val="No List1111211"/>
    <w:next w:val="NoList"/>
    <w:uiPriority w:val="99"/>
    <w:semiHidden/>
    <w:unhideWhenUsed/>
    <w:rsid w:val="00050101"/>
  </w:style>
  <w:style w:type="numbering" w:customStyle="1" w:styleId="NoList121211">
    <w:name w:val="No List121211"/>
    <w:next w:val="NoList"/>
    <w:uiPriority w:val="99"/>
    <w:semiHidden/>
    <w:unhideWhenUsed/>
    <w:rsid w:val="00050101"/>
  </w:style>
  <w:style w:type="numbering" w:customStyle="1" w:styleId="NoList221211">
    <w:name w:val="No List221211"/>
    <w:next w:val="NoList"/>
    <w:uiPriority w:val="99"/>
    <w:semiHidden/>
    <w:unhideWhenUsed/>
    <w:rsid w:val="00050101"/>
  </w:style>
  <w:style w:type="numbering" w:customStyle="1" w:styleId="NoList321211">
    <w:name w:val="No List321211"/>
    <w:next w:val="NoList"/>
    <w:uiPriority w:val="99"/>
    <w:semiHidden/>
    <w:unhideWhenUsed/>
    <w:rsid w:val="00050101"/>
  </w:style>
  <w:style w:type="numbering" w:customStyle="1" w:styleId="NoList1611">
    <w:name w:val="No List1611"/>
    <w:next w:val="NoList"/>
    <w:uiPriority w:val="99"/>
    <w:semiHidden/>
    <w:unhideWhenUsed/>
    <w:rsid w:val="00050101"/>
  </w:style>
  <w:style w:type="numbering" w:customStyle="1" w:styleId="NoList1711">
    <w:name w:val="No List1711"/>
    <w:next w:val="NoList"/>
    <w:uiPriority w:val="99"/>
    <w:semiHidden/>
    <w:unhideWhenUsed/>
    <w:rsid w:val="00050101"/>
  </w:style>
  <w:style w:type="numbering" w:customStyle="1" w:styleId="NoList2511">
    <w:name w:val="No List2511"/>
    <w:next w:val="NoList"/>
    <w:uiPriority w:val="99"/>
    <w:semiHidden/>
    <w:unhideWhenUsed/>
    <w:rsid w:val="00050101"/>
  </w:style>
  <w:style w:type="numbering" w:customStyle="1" w:styleId="NoList3511">
    <w:name w:val="No List3511"/>
    <w:next w:val="NoList"/>
    <w:uiPriority w:val="99"/>
    <w:semiHidden/>
    <w:unhideWhenUsed/>
    <w:rsid w:val="00050101"/>
  </w:style>
  <w:style w:type="numbering" w:customStyle="1" w:styleId="NoList4511">
    <w:name w:val="No List4511"/>
    <w:next w:val="NoList"/>
    <w:uiPriority w:val="99"/>
    <w:semiHidden/>
    <w:unhideWhenUsed/>
    <w:rsid w:val="00050101"/>
  </w:style>
  <w:style w:type="numbering" w:customStyle="1" w:styleId="NoList5411">
    <w:name w:val="No List5411"/>
    <w:next w:val="NoList"/>
    <w:uiPriority w:val="99"/>
    <w:semiHidden/>
    <w:unhideWhenUsed/>
    <w:rsid w:val="00050101"/>
  </w:style>
  <w:style w:type="numbering" w:customStyle="1" w:styleId="NoList6411">
    <w:name w:val="No List6411"/>
    <w:next w:val="NoList"/>
    <w:uiPriority w:val="99"/>
    <w:semiHidden/>
    <w:unhideWhenUsed/>
    <w:rsid w:val="00050101"/>
  </w:style>
  <w:style w:type="numbering" w:customStyle="1" w:styleId="NoList7411">
    <w:name w:val="No List7411"/>
    <w:next w:val="NoList"/>
    <w:uiPriority w:val="99"/>
    <w:semiHidden/>
    <w:unhideWhenUsed/>
    <w:rsid w:val="00050101"/>
  </w:style>
  <w:style w:type="numbering" w:customStyle="1" w:styleId="NoList8311">
    <w:name w:val="No List8311"/>
    <w:next w:val="NoList"/>
    <w:uiPriority w:val="99"/>
    <w:semiHidden/>
    <w:unhideWhenUsed/>
    <w:rsid w:val="00050101"/>
  </w:style>
  <w:style w:type="numbering" w:customStyle="1" w:styleId="NoList9311">
    <w:name w:val="No List9311"/>
    <w:next w:val="NoList"/>
    <w:uiPriority w:val="99"/>
    <w:semiHidden/>
    <w:unhideWhenUsed/>
    <w:rsid w:val="00050101"/>
  </w:style>
  <w:style w:type="numbering" w:customStyle="1" w:styleId="NoList11411">
    <w:name w:val="No List11411"/>
    <w:next w:val="NoList"/>
    <w:uiPriority w:val="99"/>
    <w:semiHidden/>
    <w:unhideWhenUsed/>
    <w:rsid w:val="00050101"/>
  </w:style>
  <w:style w:type="numbering" w:customStyle="1" w:styleId="NoList21411">
    <w:name w:val="No List21411"/>
    <w:next w:val="NoList"/>
    <w:uiPriority w:val="99"/>
    <w:semiHidden/>
    <w:unhideWhenUsed/>
    <w:rsid w:val="00050101"/>
  </w:style>
  <w:style w:type="numbering" w:customStyle="1" w:styleId="NoList31411">
    <w:name w:val="No List31411"/>
    <w:next w:val="NoList"/>
    <w:uiPriority w:val="99"/>
    <w:semiHidden/>
    <w:unhideWhenUsed/>
    <w:rsid w:val="00050101"/>
  </w:style>
  <w:style w:type="numbering" w:customStyle="1" w:styleId="NoList41411">
    <w:name w:val="No List41411"/>
    <w:next w:val="NoList"/>
    <w:uiPriority w:val="99"/>
    <w:semiHidden/>
    <w:unhideWhenUsed/>
    <w:rsid w:val="00050101"/>
  </w:style>
  <w:style w:type="numbering" w:customStyle="1" w:styleId="NoList51311">
    <w:name w:val="No List51311"/>
    <w:next w:val="NoList"/>
    <w:uiPriority w:val="99"/>
    <w:semiHidden/>
    <w:unhideWhenUsed/>
    <w:rsid w:val="00050101"/>
  </w:style>
  <w:style w:type="numbering" w:customStyle="1" w:styleId="NoList61311">
    <w:name w:val="No List61311"/>
    <w:next w:val="NoList"/>
    <w:uiPriority w:val="99"/>
    <w:semiHidden/>
    <w:unhideWhenUsed/>
    <w:rsid w:val="00050101"/>
  </w:style>
  <w:style w:type="numbering" w:customStyle="1" w:styleId="NoList71311">
    <w:name w:val="No List71311"/>
    <w:next w:val="NoList"/>
    <w:uiPriority w:val="99"/>
    <w:semiHidden/>
    <w:unhideWhenUsed/>
    <w:rsid w:val="00050101"/>
  </w:style>
  <w:style w:type="numbering" w:customStyle="1" w:styleId="NoList81311">
    <w:name w:val="No List81311"/>
    <w:next w:val="NoList"/>
    <w:uiPriority w:val="99"/>
    <w:semiHidden/>
    <w:unhideWhenUsed/>
    <w:rsid w:val="00050101"/>
  </w:style>
  <w:style w:type="numbering" w:customStyle="1" w:styleId="NoList91211">
    <w:name w:val="No List91211"/>
    <w:next w:val="NoList"/>
    <w:uiPriority w:val="99"/>
    <w:semiHidden/>
    <w:unhideWhenUsed/>
    <w:rsid w:val="00050101"/>
  </w:style>
  <w:style w:type="numbering" w:customStyle="1" w:styleId="LFO19311">
    <w:name w:val="LFO19311"/>
    <w:basedOn w:val="NoList"/>
    <w:rsid w:val="00050101"/>
  </w:style>
  <w:style w:type="numbering" w:customStyle="1" w:styleId="NoList10211">
    <w:name w:val="No List10211"/>
    <w:next w:val="NoList"/>
    <w:uiPriority w:val="99"/>
    <w:semiHidden/>
    <w:unhideWhenUsed/>
    <w:rsid w:val="00050101"/>
  </w:style>
  <w:style w:type="numbering" w:customStyle="1" w:styleId="LFO191211">
    <w:name w:val="LFO191211"/>
    <w:basedOn w:val="NoList"/>
    <w:rsid w:val="00050101"/>
  </w:style>
  <w:style w:type="numbering" w:customStyle="1" w:styleId="NoList12411">
    <w:name w:val="No List12411"/>
    <w:next w:val="NoList"/>
    <w:uiPriority w:val="99"/>
    <w:semiHidden/>
    <w:rsid w:val="00050101"/>
  </w:style>
  <w:style w:type="numbering" w:customStyle="1" w:styleId="NoList111411">
    <w:name w:val="No List111411"/>
    <w:next w:val="NoList"/>
    <w:uiPriority w:val="99"/>
    <w:semiHidden/>
    <w:unhideWhenUsed/>
    <w:rsid w:val="00050101"/>
  </w:style>
  <w:style w:type="numbering" w:customStyle="1" w:styleId="14110">
    <w:name w:val="无列表1411"/>
    <w:next w:val="NoList"/>
    <w:semiHidden/>
    <w:rsid w:val="00050101"/>
  </w:style>
  <w:style w:type="numbering" w:customStyle="1" w:styleId="14111">
    <w:name w:val="リストなし1411"/>
    <w:next w:val="NoList"/>
    <w:uiPriority w:val="99"/>
    <w:semiHidden/>
    <w:unhideWhenUsed/>
    <w:rsid w:val="00050101"/>
  </w:style>
  <w:style w:type="numbering" w:customStyle="1" w:styleId="114110">
    <w:name w:val="无列表11411"/>
    <w:next w:val="NoList"/>
    <w:semiHidden/>
    <w:rsid w:val="00050101"/>
  </w:style>
  <w:style w:type="numbering" w:customStyle="1" w:styleId="113111">
    <w:name w:val="リストなし11311"/>
    <w:next w:val="NoList"/>
    <w:uiPriority w:val="99"/>
    <w:semiHidden/>
    <w:unhideWhenUsed/>
    <w:rsid w:val="00050101"/>
  </w:style>
  <w:style w:type="numbering" w:customStyle="1" w:styleId="NoList22411">
    <w:name w:val="No List22411"/>
    <w:next w:val="NoList"/>
    <w:uiPriority w:val="99"/>
    <w:semiHidden/>
    <w:unhideWhenUsed/>
    <w:rsid w:val="00050101"/>
  </w:style>
  <w:style w:type="numbering" w:customStyle="1" w:styleId="NoList32411">
    <w:name w:val="No List32411"/>
    <w:next w:val="NoList"/>
    <w:uiPriority w:val="99"/>
    <w:semiHidden/>
    <w:unhideWhenUsed/>
    <w:rsid w:val="00050101"/>
  </w:style>
  <w:style w:type="numbering" w:customStyle="1" w:styleId="NoList42311">
    <w:name w:val="No List42311"/>
    <w:next w:val="NoList"/>
    <w:uiPriority w:val="99"/>
    <w:semiHidden/>
    <w:unhideWhenUsed/>
    <w:rsid w:val="00050101"/>
  </w:style>
  <w:style w:type="numbering" w:customStyle="1" w:styleId="NoList211311">
    <w:name w:val="No List211311"/>
    <w:next w:val="NoList"/>
    <w:uiPriority w:val="99"/>
    <w:semiHidden/>
    <w:unhideWhenUsed/>
    <w:rsid w:val="00050101"/>
  </w:style>
  <w:style w:type="numbering" w:customStyle="1" w:styleId="NoList311311">
    <w:name w:val="No List311311"/>
    <w:next w:val="NoList"/>
    <w:uiPriority w:val="99"/>
    <w:semiHidden/>
    <w:unhideWhenUsed/>
    <w:rsid w:val="00050101"/>
  </w:style>
  <w:style w:type="numbering" w:customStyle="1" w:styleId="NoList411311">
    <w:name w:val="No List411311"/>
    <w:next w:val="NoList"/>
    <w:uiPriority w:val="99"/>
    <w:semiHidden/>
    <w:unhideWhenUsed/>
    <w:rsid w:val="00050101"/>
  </w:style>
  <w:style w:type="numbering" w:customStyle="1" w:styleId="111311">
    <w:name w:val="无列表111311"/>
    <w:next w:val="NoList"/>
    <w:semiHidden/>
    <w:rsid w:val="00050101"/>
  </w:style>
  <w:style w:type="numbering" w:customStyle="1" w:styleId="NoList1111311">
    <w:name w:val="No List1111311"/>
    <w:next w:val="NoList"/>
    <w:uiPriority w:val="99"/>
    <w:semiHidden/>
    <w:unhideWhenUsed/>
    <w:rsid w:val="00050101"/>
  </w:style>
  <w:style w:type="numbering" w:customStyle="1" w:styleId="NoList121311">
    <w:name w:val="No List121311"/>
    <w:next w:val="NoList"/>
    <w:uiPriority w:val="99"/>
    <w:semiHidden/>
    <w:unhideWhenUsed/>
    <w:rsid w:val="00050101"/>
  </w:style>
  <w:style w:type="numbering" w:customStyle="1" w:styleId="NoList221311">
    <w:name w:val="No List221311"/>
    <w:next w:val="NoList"/>
    <w:uiPriority w:val="99"/>
    <w:semiHidden/>
    <w:unhideWhenUsed/>
    <w:rsid w:val="00050101"/>
  </w:style>
  <w:style w:type="numbering" w:customStyle="1" w:styleId="NoList321311">
    <w:name w:val="No List321311"/>
    <w:next w:val="NoList"/>
    <w:uiPriority w:val="99"/>
    <w:semiHidden/>
    <w:unhideWhenUsed/>
    <w:rsid w:val="00050101"/>
  </w:style>
  <w:style w:type="table" w:customStyle="1" w:styleId="1122">
    <w:name w:val="网格型11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50101"/>
  </w:style>
  <w:style w:type="numbering" w:customStyle="1" w:styleId="218">
    <w:name w:val="无列表21"/>
    <w:next w:val="NoList"/>
    <w:uiPriority w:val="99"/>
    <w:semiHidden/>
    <w:unhideWhenUsed/>
    <w:rsid w:val="00050101"/>
  </w:style>
  <w:style w:type="table" w:customStyle="1" w:styleId="TableGrid110">
    <w:name w:val="Table Grid110"/>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5010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050101"/>
  </w:style>
  <w:style w:type="numbering" w:customStyle="1" w:styleId="162">
    <w:name w:val="リストなし16"/>
    <w:next w:val="NoList"/>
    <w:uiPriority w:val="99"/>
    <w:semiHidden/>
    <w:unhideWhenUsed/>
    <w:rsid w:val="00050101"/>
  </w:style>
  <w:style w:type="table" w:customStyle="1" w:styleId="TableGrid47">
    <w:name w:val="Table Grid47"/>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50101"/>
  </w:style>
  <w:style w:type="numbering" w:customStyle="1" w:styleId="1152">
    <w:name w:val="リストなし115"/>
    <w:next w:val="NoList"/>
    <w:uiPriority w:val="99"/>
    <w:semiHidden/>
    <w:unhideWhenUsed/>
    <w:rsid w:val="00050101"/>
  </w:style>
  <w:style w:type="numbering" w:customStyle="1" w:styleId="NoList27">
    <w:name w:val="No List27"/>
    <w:next w:val="NoList"/>
    <w:uiPriority w:val="99"/>
    <w:semiHidden/>
    <w:unhideWhenUsed/>
    <w:rsid w:val="00050101"/>
  </w:style>
  <w:style w:type="numbering" w:customStyle="1" w:styleId="NoList37">
    <w:name w:val="No List37"/>
    <w:next w:val="NoList"/>
    <w:uiPriority w:val="99"/>
    <w:semiHidden/>
    <w:unhideWhenUsed/>
    <w:rsid w:val="00050101"/>
  </w:style>
  <w:style w:type="numbering" w:customStyle="1" w:styleId="NoList116">
    <w:name w:val="No List116"/>
    <w:next w:val="NoList"/>
    <w:uiPriority w:val="99"/>
    <w:semiHidden/>
    <w:unhideWhenUsed/>
    <w:rsid w:val="00050101"/>
  </w:style>
  <w:style w:type="numbering" w:customStyle="1" w:styleId="NoList47">
    <w:name w:val="No List47"/>
    <w:next w:val="NoList"/>
    <w:uiPriority w:val="99"/>
    <w:semiHidden/>
    <w:unhideWhenUsed/>
    <w:rsid w:val="00050101"/>
  </w:style>
  <w:style w:type="numbering" w:customStyle="1" w:styleId="NoList56">
    <w:name w:val="No List56"/>
    <w:next w:val="NoList"/>
    <w:uiPriority w:val="99"/>
    <w:semiHidden/>
    <w:unhideWhenUsed/>
    <w:rsid w:val="00050101"/>
  </w:style>
  <w:style w:type="numbering" w:customStyle="1" w:styleId="NoList1116">
    <w:name w:val="No List1116"/>
    <w:next w:val="NoList"/>
    <w:uiPriority w:val="99"/>
    <w:semiHidden/>
    <w:unhideWhenUsed/>
    <w:rsid w:val="00050101"/>
  </w:style>
  <w:style w:type="numbering" w:customStyle="1" w:styleId="NoList216">
    <w:name w:val="No List216"/>
    <w:next w:val="NoList"/>
    <w:uiPriority w:val="99"/>
    <w:semiHidden/>
    <w:unhideWhenUsed/>
    <w:rsid w:val="00050101"/>
  </w:style>
  <w:style w:type="numbering" w:customStyle="1" w:styleId="NoList316">
    <w:name w:val="No List316"/>
    <w:next w:val="NoList"/>
    <w:uiPriority w:val="99"/>
    <w:semiHidden/>
    <w:unhideWhenUsed/>
    <w:rsid w:val="00050101"/>
  </w:style>
  <w:style w:type="numbering" w:customStyle="1" w:styleId="NoList416">
    <w:name w:val="No List416"/>
    <w:next w:val="NoList"/>
    <w:uiPriority w:val="99"/>
    <w:semiHidden/>
    <w:unhideWhenUsed/>
    <w:rsid w:val="00050101"/>
  </w:style>
  <w:style w:type="numbering" w:customStyle="1" w:styleId="NoList66">
    <w:name w:val="No List66"/>
    <w:next w:val="NoList"/>
    <w:uiPriority w:val="99"/>
    <w:semiHidden/>
    <w:unhideWhenUsed/>
    <w:rsid w:val="00050101"/>
  </w:style>
  <w:style w:type="numbering" w:customStyle="1" w:styleId="NoList76">
    <w:name w:val="No List76"/>
    <w:next w:val="NoList"/>
    <w:uiPriority w:val="99"/>
    <w:semiHidden/>
    <w:unhideWhenUsed/>
    <w:rsid w:val="00050101"/>
  </w:style>
  <w:style w:type="table" w:customStyle="1" w:styleId="TableGrid127">
    <w:name w:val="Table Grid12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50101"/>
  </w:style>
  <w:style w:type="table" w:customStyle="1" w:styleId="TableGrid1117">
    <w:name w:val="Table Grid1117"/>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50101"/>
  </w:style>
  <w:style w:type="numbering" w:customStyle="1" w:styleId="NoList326">
    <w:name w:val="No List326"/>
    <w:next w:val="NoList"/>
    <w:uiPriority w:val="99"/>
    <w:semiHidden/>
    <w:unhideWhenUsed/>
    <w:rsid w:val="00050101"/>
  </w:style>
  <w:style w:type="table" w:customStyle="1" w:styleId="TableStyle14">
    <w:name w:val="Table Style14"/>
    <w:basedOn w:val="TableNormal"/>
    <w:qFormat/>
    <w:rsid w:val="00050101"/>
    <w:rPr>
      <w:rFonts w:eastAsia="MS Mincho"/>
      <w:lang w:val="en-US" w:eastAsia="en-US"/>
    </w:rPr>
    <w:tblPr/>
  </w:style>
  <w:style w:type="table" w:customStyle="1" w:styleId="TableGrid66">
    <w:name w:val="Table Grid66"/>
    <w:basedOn w:val="TableNormal"/>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50101"/>
  </w:style>
  <w:style w:type="numbering" w:customStyle="1" w:styleId="NoList515">
    <w:name w:val="No List515"/>
    <w:next w:val="NoList"/>
    <w:uiPriority w:val="99"/>
    <w:semiHidden/>
    <w:unhideWhenUsed/>
    <w:rsid w:val="00050101"/>
  </w:style>
  <w:style w:type="numbering" w:customStyle="1" w:styleId="NoList2115">
    <w:name w:val="No List2115"/>
    <w:next w:val="NoList"/>
    <w:uiPriority w:val="99"/>
    <w:semiHidden/>
    <w:unhideWhenUsed/>
    <w:rsid w:val="00050101"/>
  </w:style>
  <w:style w:type="numbering" w:customStyle="1" w:styleId="NoList3115">
    <w:name w:val="No List3115"/>
    <w:next w:val="NoList"/>
    <w:uiPriority w:val="99"/>
    <w:semiHidden/>
    <w:unhideWhenUsed/>
    <w:rsid w:val="00050101"/>
  </w:style>
  <w:style w:type="numbering" w:customStyle="1" w:styleId="NoList4115">
    <w:name w:val="No List4115"/>
    <w:next w:val="NoList"/>
    <w:uiPriority w:val="99"/>
    <w:semiHidden/>
    <w:unhideWhenUsed/>
    <w:rsid w:val="00050101"/>
  </w:style>
  <w:style w:type="numbering" w:customStyle="1" w:styleId="NoList615">
    <w:name w:val="No List615"/>
    <w:next w:val="NoList"/>
    <w:uiPriority w:val="99"/>
    <w:semiHidden/>
    <w:unhideWhenUsed/>
    <w:rsid w:val="00050101"/>
  </w:style>
  <w:style w:type="table" w:customStyle="1" w:styleId="TableGrid416">
    <w:name w:val="Table Grid416"/>
    <w:basedOn w:val="TableNormal"/>
    <w:next w:val="TableGrid"/>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50101"/>
  </w:style>
  <w:style w:type="numbering" w:customStyle="1" w:styleId="NoList11115">
    <w:name w:val="No List11115"/>
    <w:next w:val="NoList"/>
    <w:uiPriority w:val="99"/>
    <w:semiHidden/>
    <w:unhideWhenUsed/>
    <w:rsid w:val="00050101"/>
  </w:style>
  <w:style w:type="numbering" w:customStyle="1" w:styleId="NoList715">
    <w:name w:val="No List715"/>
    <w:next w:val="NoList"/>
    <w:uiPriority w:val="99"/>
    <w:semiHidden/>
    <w:unhideWhenUsed/>
    <w:rsid w:val="00050101"/>
  </w:style>
  <w:style w:type="table" w:customStyle="1" w:styleId="TableGrid1214">
    <w:name w:val="Table Grid12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50101"/>
  </w:style>
  <w:style w:type="table" w:customStyle="1" w:styleId="TableGrid11114">
    <w:name w:val="Table Grid11114"/>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50101"/>
  </w:style>
  <w:style w:type="numbering" w:customStyle="1" w:styleId="NoList3215">
    <w:name w:val="No List3215"/>
    <w:next w:val="NoList"/>
    <w:uiPriority w:val="99"/>
    <w:semiHidden/>
    <w:unhideWhenUsed/>
    <w:rsid w:val="00050101"/>
  </w:style>
  <w:style w:type="numbering" w:customStyle="1" w:styleId="NoList85">
    <w:name w:val="No List85"/>
    <w:next w:val="NoList"/>
    <w:uiPriority w:val="99"/>
    <w:semiHidden/>
    <w:unhideWhenUsed/>
    <w:rsid w:val="00050101"/>
  </w:style>
  <w:style w:type="numbering" w:customStyle="1" w:styleId="NoList95">
    <w:name w:val="No List95"/>
    <w:next w:val="NoList"/>
    <w:uiPriority w:val="99"/>
    <w:semiHidden/>
    <w:unhideWhenUsed/>
    <w:rsid w:val="00050101"/>
  </w:style>
  <w:style w:type="table" w:customStyle="1" w:styleId="TableGrid86">
    <w:name w:val="Table Grid86"/>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50101"/>
    <w:rPr>
      <w:rFonts w:eastAsia="MS Mincho"/>
      <w:lang w:val="en-US" w:eastAsia="en-US"/>
    </w:rPr>
    <w:tblPr/>
  </w:style>
  <w:style w:type="numbering" w:customStyle="1" w:styleId="NoList815">
    <w:name w:val="No List815"/>
    <w:next w:val="NoList"/>
    <w:uiPriority w:val="99"/>
    <w:semiHidden/>
    <w:unhideWhenUsed/>
    <w:rsid w:val="00050101"/>
  </w:style>
  <w:style w:type="numbering" w:customStyle="1" w:styleId="NoList914">
    <w:name w:val="No List914"/>
    <w:next w:val="NoList"/>
    <w:uiPriority w:val="99"/>
    <w:semiHidden/>
    <w:unhideWhenUsed/>
    <w:rsid w:val="00050101"/>
  </w:style>
  <w:style w:type="numbering" w:customStyle="1" w:styleId="NoList104">
    <w:name w:val="No List104"/>
    <w:next w:val="NoList"/>
    <w:uiPriority w:val="99"/>
    <w:semiHidden/>
    <w:unhideWhenUsed/>
    <w:rsid w:val="00050101"/>
  </w:style>
  <w:style w:type="numbering" w:customStyle="1" w:styleId="LFO1914">
    <w:name w:val="LFO1914"/>
    <w:basedOn w:val="NoList"/>
    <w:rsid w:val="00050101"/>
  </w:style>
  <w:style w:type="table" w:customStyle="1" w:styleId="Tabellengitternetz122">
    <w:name w:val="Tabellengitternetz1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50101"/>
  </w:style>
  <w:style w:type="numbering" w:customStyle="1" w:styleId="1221">
    <w:name w:val="リストなし122"/>
    <w:next w:val="NoList"/>
    <w:uiPriority w:val="99"/>
    <w:semiHidden/>
    <w:unhideWhenUsed/>
    <w:rsid w:val="00050101"/>
  </w:style>
  <w:style w:type="numbering" w:customStyle="1" w:styleId="11120">
    <w:name w:val="リストなし1112"/>
    <w:next w:val="NoList"/>
    <w:uiPriority w:val="99"/>
    <w:semiHidden/>
    <w:unhideWhenUsed/>
    <w:rsid w:val="00050101"/>
  </w:style>
  <w:style w:type="numbering" w:customStyle="1" w:styleId="NoList132">
    <w:name w:val="No List132"/>
    <w:next w:val="NoList"/>
    <w:uiPriority w:val="99"/>
    <w:semiHidden/>
    <w:unhideWhenUsed/>
    <w:rsid w:val="00050101"/>
  </w:style>
  <w:style w:type="numbering" w:customStyle="1" w:styleId="NoList232">
    <w:name w:val="No List232"/>
    <w:next w:val="NoList"/>
    <w:uiPriority w:val="99"/>
    <w:semiHidden/>
    <w:unhideWhenUsed/>
    <w:rsid w:val="00050101"/>
  </w:style>
  <w:style w:type="numbering" w:customStyle="1" w:styleId="NoList332">
    <w:name w:val="No List332"/>
    <w:next w:val="NoList"/>
    <w:uiPriority w:val="99"/>
    <w:semiHidden/>
    <w:unhideWhenUsed/>
    <w:rsid w:val="00050101"/>
  </w:style>
  <w:style w:type="numbering" w:customStyle="1" w:styleId="NoList432">
    <w:name w:val="No List432"/>
    <w:next w:val="NoList"/>
    <w:uiPriority w:val="99"/>
    <w:semiHidden/>
    <w:unhideWhenUsed/>
    <w:rsid w:val="00050101"/>
  </w:style>
  <w:style w:type="numbering" w:customStyle="1" w:styleId="NoList522">
    <w:name w:val="No List522"/>
    <w:next w:val="NoList"/>
    <w:uiPriority w:val="99"/>
    <w:semiHidden/>
    <w:unhideWhenUsed/>
    <w:rsid w:val="00050101"/>
  </w:style>
  <w:style w:type="numbering" w:customStyle="1" w:styleId="NoList622">
    <w:name w:val="No List622"/>
    <w:next w:val="NoList"/>
    <w:uiPriority w:val="99"/>
    <w:semiHidden/>
    <w:unhideWhenUsed/>
    <w:rsid w:val="00050101"/>
  </w:style>
  <w:style w:type="numbering" w:customStyle="1" w:styleId="NoList722">
    <w:name w:val="No List722"/>
    <w:next w:val="NoList"/>
    <w:uiPriority w:val="99"/>
    <w:semiHidden/>
    <w:unhideWhenUsed/>
    <w:rsid w:val="00050101"/>
  </w:style>
  <w:style w:type="table" w:customStyle="1" w:styleId="TableGrid813">
    <w:name w:val="Table Grid813"/>
    <w:basedOn w:val="TableNormal"/>
    <w:next w:val="TableGrid"/>
    <w:uiPriority w:val="39"/>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50101"/>
  </w:style>
  <w:style w:type="numbering" w:customStyle="1" w:styleId="NoList2122">
    <w:name w:val="No List2122"/>
    <w:next w:val="NoList"/>
    <w:uiPriority w:val="99"/>
    <w:semiHidden/>
    <w:unhideWhenUsed/>
    <w:rsid w:val="00050101"/>
  </w:style>
  <w:style w:type="numbering" w:customStyle="1" w:styleId="NoList3122">
    <w:name w:val="No List3122"/>
    <w:next w:val="NoList"/>
    <w:uiPriority w:val="99"/>
    <w:semiHidden/>
    <w:unhideWhenUsed/>
    <w:rsid w:val="00050101"/>
  </w:style>
  <w:style w:type="numbering" w:customStyle="1" w:styleId="NoList4122">
    <w:name w:val="No List4122"/>
    <w:next w:val="NoList"/>
    <w:uiPriority w:val="99"/>
    <w:semiHidden/>
    <w:unhideWhenUsed/>
    <w:rsid w:val="00050101"/>
  </w:style>
  <w:style w:type="numbering" w:customStyle="1" w:styleId="NoList5112">
    <w:name w:val="No List5112"/>
    <w:next w:val="NoList"/>
    <w:uiPriority w:val="99"/>
    <w:semiHidden/>
    <w:unhideWhenUsed/>
    <w:rsid w:val="00050101"/>
  </w:style>
  <w:style w:type="numbering" w:customStyle="1" w:styleId="NoList6112">
    <w:name w:val="No List6112"/>
    <w:next w:val="NoList"/>
    <w:uiPriority w:val="99"/>
    <w:semiHidden/>
    <w:unhideWhenUsed/>
    <w:rsid w:val="00050101"/>
  </w:style>
  <w:style w:type="numbering" w:customStyle="1" w:styleId="NoList7112">
    <w:name w:val="No List7112"/>
    <w:next w:val="NoList"/>
    <w:uiPriority w:val="99"/>
    <w:semiHidden/>
    <w:unhideWhenUsed/>
    <w:rsid w:val="00050101"/>
  </w:style>
  <w:style w:type="numbering" w:customStyle="1" w:styleId="NoList8112">
    <w:name w:val="No List8112"/>
    <w:next w:val="NoList"/>
    <w:uiPriority w:val="99"/>
    <w:semiHidden/>
    <w:unhideWhenUsed/>
    <w:rsid w:val="00050101"/>
  </w:style>
  <w:style w:type="table" w:customStyle="1" w:styleId="TableGrid1223">
    <w:name w:val="Table Grid122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50101"/>
  </w:style>
  <w:style w:type="numbering" w:customStyle="1" w:styleId="NoList11122">
    <w:name w:val="No List11122"/>
    <w:next w:val="NoList"/>
    <w:uiPriority w:val="99"/>
    <w:semiHidden/>
    <w:unhideWhenUsed/>
    <w:rsid w:val="00050101"/>
  </w:style>
  <w:style w:type="numbering" w:customStyle="1" w:styleId="11220">
    <w:name w:val="无列表1122"/>
    <w:next w:val="NoList"/>
    <w:semiHidden/>
    <w:rsid w:val="00050101"/>
  </w:style>
  <w:style w:type="numbering" w:customStyle="1" w:styleId="NoList2222">
    <w:name w:val="No List2222"/>
    <w:next w:val="NoList"/>
    <w:uiPriority w:val="99"/>
    <w:semiHidden/>
    <w:unhideWhenUsed/>
    <w:rsid w:val="00050101"/>
  </w:style>
  <w:style w:type="numbering" w:customStyle="1" w:styleId="NoList3222">
    <w:name w:val="No List3222"/>
    <w:next w:val="NoList"/>
    <w:uiPriority w:val="99"/>
    <w:semiHidden/>
    <w:unhideWhenUsed/>
    <w:rsid w:val="00050101"/>
  </w:style>
  <w:style w:type="numbering" w:customStyle="1" w:styleId="NoList4212">
    <w:name w:val="No List4212"/>
    <w:next w:val="NoList"/>
    <w:uiPriority w:val="99"/>
    <w:semiHidden/>
    <w:unhideWhenUsed/>
    <w:rsid w:val="00050101"/>
  </w:style>
  <w:style w:type="numbering" w:customStyle="1" w:styleId="NoList21112">
    <w:name w:val="No List21112"/>
    <w:next w:val="NoList"/>
    <w:uiPriority w:val="99"/>
    <w:semiHidden/>
    <w:unhideWhenUsed/>
    <w:rsid w:val="00050101"/>
  </w:style>
  <w:style w:type="numbering" w:customStyle="1" w:styleId="NoList31112">
    <w:name w:val="No List31112"/>
    <w:next w:val="NoList"/>
    <w:uiPriority w:val="99"/>
    <w:semiHidden/>
    <w:unhideWhenUsed/>
    <w:rsid w:val="00050101"/>
  </w:style>
  <w:style w:type="numbering" w:customStyle="1" w:styleId="NoList41112">
    <w:name w:val="No List41112"/>
    <w:next w:val="NoList"/>
    <w:uiPriority w:val="99"/>
    <w:semiHidden/>
    <w:unhideWhenUsed/>
    <w:rsid w:val="00050101"/>
  </w:style>
  <w:style w:type="numbering" w:customStyle="1" w:styleId="111120">
    <w:name w:val="无列表11112"/>
    <w:next w:val="NoList"/>
    <w:semiHidden/>
    <w:rsid w:val="00050101"/>
  </w:style>
  <w:style w:type="numbering" w:customStyle="1" w:styleId="NoList111112">
    <w:name w:val="No List111112"/>
    <w:next w:val="NoList"/>
    <w:uiPriority w:val="99"/>
    <w:semiHidden/>
    <w:unhideWhenUsed/>
    <w:rsid w:val="00050101"/>
  </w:style>
  <w:style w:type="numbering" w:customStyle="1" w:styleId="NoList12112">
    <w:name w:val="No List12112"/>
    <w:next w:val="NoList"/>
    <w:uiPriority w:val="99"/>
    <w:semiHidden/>
    <w:unhideWhenUsed/>
    <w:rsid w:val="00050101"/>
  </w:style>
  <w:style w:type="numbering" w:customStyle="1" w:styleId="NoList22112">
    <w:name w:val="No List22112"/>
    <w:next w:val="NoList"/>
    <w:uiPriority w:val="99"/>
    <w:semiHidden/>
    <w:unhideWhenUsed/>
    <w:rsid w:val="00050101"/>
  </w:style>
  <w:style w:type="numbering" w:customStyle="1" w:styleId="NoList32112">
    <w:name w:val="No List32112"/>
    <w:next w:val="NoList"/>
    <w:uiPriority w:val="99"/>
    <w:semiHidden/>
    <w:unhideWhenUsed/>
    <w:rsid w:val="00050101"/>
  </w:style>
  <w:style w:type="numbering" w:customStyle="1" w:styleId="NoList142">
    <w:name w:val="No List142"/>
    <w:next w:val="NoList"/>
    <w:uiPriority w:val="99"/>
    <w:semiHidden/>
    <w:unhideWhenUsed/>
    <w:rsid w:val="00050101"/>
  </w:style>
  <w:style w:type="numbering" w:customStyle="1" w:styleId="NoList152">
    <w:name w:val="No List152"/>
    <w:next w:val="NoList"/>
    <w:uiPriority w:val="99"/>
    <w:semiHidden/>
    <w:unhideWhenUsed/>
    <w:rsid w:val="00050101"/>
  </w:style>
  <w:style w:type="numbering" w:customStyle="1" w:styleId="NoList242">
    <w:name w:val="No List242"/>
    <w:next w:val="NoList"/>
    <w:uiPriority w:val="99"/>
    <w:semiHidden/>
    <w:unhideWhenUsed/>
    <w:rsid w:val="00050101"/>
  </w:style>
  <w:style w:type="numbering" w:customStyle="1" w:styleId="NoList342">
    <w:name w:val="No List342"/>
    <w:next w:val="NoList"/>
    <w:uiPriority w:val="99"/>
    <w:semiHidden/>
    <w:unhideWhenUsed/>
    <w:rsid w:val="00050101"/>
  </w:style>
  <w:style w:type="numbering" w:customStyle="1" w:styleId="NoList442">
    <w:name w:val="No List442"/>
    <w:next w:val="NoList"/>
    <w:uiPriority w:val="99"/>
    <w:semiHidden/>
    <w:unhideWhenUsed/>
    <w:rsid w:val="00050101"/>
  </w:style>
  <w:style w:type="numbering" w:customStyle="1" w:styleId="NoList532">
    <w:name w:val="No List532"/>
    <w:next w:val="NoList"/>
    <w:uiPriority w:val="99"/>
    <w:semiHidden/>
    <w:unhideWhenUsed/>
    <w:rsid w:val="00050101"/>
  </w:style>
  <w:style w:type="numbering" w:customStyle="1" w:styleId="NoList632">
    <w:name w:val="No List632"/>
    <w:next w:val="NoList"/>
    <w:uiPriority w:val="99"/>
    <w:semiHidden/>
    <w:unhideWhenUsed/>
    <w:rsid w:val="00050101"/>
  </w:style>
  <w:style w:type="numbering" w:customStyle="1" w:styleId="NoList732">
    <w:name w:val="No List732"/>
    <w:next w:val="NoList"/>
    <w:uiPriority w:val="99"/>
    <w:semiHidden/>
    <w:unhideWhenUsed/>
    <w:rsid w:val="00050101"/>
  </w:style>
  <w:style w:type="numbering" w:customStyle="1" w:styleId="NoList822">
    <w:name w:val="No List822"/>
    <w:next w:val="NoList"/>
    <w:uiPriority w:val="99"/>
    <w:semiHidden/>
    <w:unhideWhenUsed/>
    <w:rsid w:val="00050101"/>
  </w:style>
  <w:style w:type="numbering" w:customStyle="1" w:styleId="NoList922">
    <w:name w:val="No List922"/>
    <w:next w:val="NoList"/>
    <w:uiPriority w:val="99"/>
    <w:semiHidden/>
    <w:unhideWhenUsed/>
    <w:rsid w:val="00050101"/>
  </w:style>
  <w:style w:type="table" w:customStyle="1" w:styleId="TableGrid823">
    <w:name w:val="Table Grid82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50101"/>
  </w:style>
  <w:style w:type="numbering" w:customStyle="1" w:styleId="NoList2132">
    <w:name w:val="No List2132"/>
    <w:next w:val="NoList"/>
    <w:uiPriority w:val="99"/>
    <w:semiHidden/>
    <w:unhideWhenUsed/>
    <w:rsid w:val="00050101"/>
  </w:style>
  <w:style w:type="numbering" w:customStyle="1" w:styleId="NoList3132">
    <w:name w:val="No List3132"/>
    <w:next w:val="NoList"/>
    <w:uiPriority w:val="99"/>
    <w:semiHidden/>
    <w:unhideWhenUsed/>
    <w:rsid w:val="00050101"/>
  </w:style>
  <w:style w:type="numbering" w:customStyle="1" w:styleId="NoList4132">
    <w:name w:val="No List4132"/>
    <w:next w:val="NoList"/>
    <w:uiPriority w:val="99"/>
    <w:semiHidden/>
    <w:unhideWhenUsed/>
    <w:rsid w:val="00050101"/>
  </w:style>
  <w:style w:type="numbering" w:customStyle="1" w:styleId="NoList5122">
    <w:name w:val="No List5122"/>
    <w:next w:val="NoList"/>
    <w:uiPriority w:val="99"/>
    <w:semiHidden/>
    <w:unhideWhenUsed/>
    <w:rsid w:val="00050101"/>
  </w:style>
  <w:style w:type="numbering" w:customStyle="1" w:styleId="NoList6122">
    <w:name w:val="No List6122"/>
    <w:next w:val="NoList"/>
    <w:uiPriority w:val="99"/>
    <w:semiHidden/>
    <w:unhideWhenUsed/>
    <w:rsid w:val="00050101"/>
  </w:style>
  <w:style w:type="numbering" w:customStyle="1" w:styleId="NoList7122">
    <w:name w:val="No List7122"/>
    <w:next w:val="NoList"/>
    <w:uiPriority w:val="99"/>
    <w:semiHidden/>
    <w:unhideWhenUsed/>
    <w:rsid w:val="00050101"/>
  </w:style>
  <w:style w:type="numbering" w:customStyle="1" w:styleId="NoList8122">
    <w:name w:val="No List8122"/>
    <w:next w:val="NoList"/>
    <w:uiPriority w:val="99"/>
    <w:semiHidden/>
    <w:unhideWhenUsed/>
    <w:rsid w:val="00050101"/>
  </w:style>
  <w:style w:type="numbering" w:customStyle="1" w:styleId="NoList9112">
    <w:name w:val="No List9112"/>
    <w:next w:val="NoList"/>
    <w:uiPriority w:val="99"/>
    <w:semiHidden/>
    <w:unhideWhenUsed/>
    <w:rsid w:val="00050101"/>
  </w:style>
  <w:style w:type="numbering" w:customStyle="1" w:styleId="LFO1922">
    <w:name w:val="LFO1922"/>
    <w:basedOn w:val="NoList"/>
    <w:rsid w:val="00050101"/>
  </w:style>
  <w:style w:type="numbering" w:customStyle="1" w:styleId="NoList1012">
    <w:name w:val="No List1012"/>
    <w:next w:val="NoList"/>
    <w:uiPriority w:val="99"/>
    <w:semiHidden/>
    <w:unhideWhenUsed/>
    <w:rsid w:val="00050101"/>
  </w:style>
  <w:style w:type="numbering" w:customStyle="1" w:styleId="LFO19112">
    <w:name w:val="LFO19112"/>
    <w:basedOn w:val="NoList"/>
    <w:rsid w:val="00050101"/>
  </w:style>
  <w:style w:type="table" w:customStyle="1" w:styleId="TableGrid1233">
    <w:name w:val="Table Grid123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50101"/>
  </w:style>
  <w:style w:type="numbering" w:customStyle="1" w:styleId="NoList11132">
    <w:name w:val="No List11132"/>
    <w:next w:val="NoList"/>
    <w:uiPriority w:val="99"/>
    <w:semiHidden/>
    <w:unhideWhenUsed/>
    <w:rsid w:val="00050101"/>
  </w:style>
  <w:style w:type="numbering" w:customStyle="1" w:styleId="1320">
    <w:name w:val="无列表132"/>
    <w:next w:val="NoList"/>
    <w:semiHidden/>
    <w:rsid w:val="00050101"/>
  </w:style>
  <w:style w:type="numbering" w:customStyle="1" w:styleId="1321">
    <w:name w:val="リストなし132"/>
    <w:next w:val="NoList"/>
    <w:uiPriority w:val="99"/>
    <w:semiHidden/>
    <w:unhideWhenUsed/>
    <w:rsid w:val="00050101"/>
  </w:style>
  <w:style w:type="numbering" w:customStyle="1" w:styleId="1132">
    <w:name w:val="无列表1132"/>
    <w:next w:val="NoList"/>
    <w:semiHidden/>
    <w:rsid w:val="00050101"/>
  </w:style>
  <w:style w:type="numbering" w:customStyle="1" w:styleId="11221">
    <w:name w:val="リストなし1122"/>
    <w:next w:val="NoList"/>
    <w:uiPriority w:val="99"/>
    <w:semiHidden/>
    <w:unhideWhenUsed/>
    <w:rsid w:val="00050101"/>
  </w:style>
  <w:style w:type="numbering" w:customStyle="1" w:styleId="NoList2232">
    <w:name w:val="No List2232"/>
    <w:next w:val="NoList"/>
    <w:uiPriority w:val="99"/>
    <w:semiHidden/>
    <w:unhideWhenUsed/>
    <w:rsid w:val="00050101"/>
  </w:style>
  <w:style w:type="numbering" w:customStyle="1" w:styleId="NoList3232">
    <w:name w:val="No List3232"/>
    <w:next w:val="NoList"/>
    <w:uiPriority w:val="99"/>
    <w:semiHidden/>
    <w:unhideWhenUsed/>
    <w:rsid w:val="00050101"/>
  </w:style>
  <w:style w:type="numbering" w:customStyle="1" w:styleId="NoList4222">
    <w:name w:val="No List4222"/>
    <w:next w:val="NoList"/>
    <w:uiPriority w:val="99"/>
    <w:semiHidden/>
    <w:unhideWhenUsed/>
    <w:rsid w:val="00050101"/>
  </w:style>
  <w:style w:type="numbering" w:customStyle="1" w:styleId="NoList21122">
    <w:name w:val="No List21122"/>
    <w:next w:val="NoList"/>
    <w:uiPriority w:val="99"/>
    <w:semiHidden/>
    <w:unhideWhenUsed/>
    <w:rsid w:val="00050101"/>
  </w:style>
  <w:style w:type="numbering" w:customStyle="1" w:styleId="NoList31122">
    <w:name w:val="No List31122"/>
    <w:next w:val="NoList"/>
    <w:uiPriority w:val="99"/>
    <w:semiHidden/>
    <w:unhideWhenUsed/>
    <w:rsid w:val="00050101"/>
  </w:style>
  <w:style w:type="numbering" w:customStyle="1" w:styleId="NoList41122">
    <w:name w:val="No List41122"/>
    <w:next w:val="NoList"/>
    <w:uiPriority w:val="99"/>
    <w:semiHidden/>
    <w:unhideWhenUsed/>
    <w:rsid w:val="00050101"/>
  </w:style>
  <w:style w:type="numbering" w:customStyle="1" w:styleId="11122">
    <w:name w:val="无列表11122"/>
    <w:next w:val="NoList"/>
    <w:semiHidden/>
    <w:rsid w:val="00050101"/>
  </w:style>
  <w:style w:type="numbering" w:customStyle="1" w:styleId="NoList111122">
    <w:name w:val="No List111122"/>
    <w:next w:val="NoList"/>
    <w:uiPriority w:val="99"/>
    <w:semiHidden/>
    <w:unhideWhenUsed/>
    <w:rsid w:val="00050101"/>
  </w:style>
  <w:style w:type="numbering" w:customStyle="1" w:styleId="NoList12122">
    <w:name w:val="No List12122"/>
    <w:next w:val="NoList"/>
    <w:uiPriority w:val="99"/>
    <w:semiHidden/>
    <w:unhideWhenUsed/>
    <w:rsid w:val="00050101"/>
  </w:style>
  <w:style w:type="numbering" w:customStyle="1" w:styleId="NoList22122">
    <w:name w:val="No List22122"/>
    <w:next w:val="NoList"/>
    <w:uiPriority w:val="99"/>
    <w:semiHidden/>
    <w:unhideWhenUsed/>
    <w:rsid w:val="00050101"/>
  </w:style>
  <w:style w:type="numbering" w:customStyle="1" w:styleId="NoList32122">
    <w:name w:val="No List32122"/>
    <w:next w:val="NoList"/>
    <w:uiPriority w:val="99"/>
    <w:semiHidden/>
    <w:unhideWhenUsed/>
    <w:rsid w:val="00050101"/>
  </w:style>
  <w:style w:type="numbering" w:customStyle="1" w:styleId="NoList162">
    <w:name w:val="No List162"/>
    <w:next w:val="NoList"/>
    <w:uiPriority w:val="99"/>
    <w:semiHidden/>
    <w:unhideWhenUsed/>
    <w:rsid w:val="00050101"/>
  </w:style>
  <w:style w:type="numbering" w:customStyle="1" w:styleId="NoList172">
    <w:name w:val="No List172"/>
    <w:next w:val="NoList"/>
    <w:uiPriority w:val="99"/>
    <w:semiHidden/>
    <w:unhideWhenUsed/>
    <w:rsid w:val="00050101"/>
  </w:style>
  <w:style w:type="numbering" w:customStyle="1" w:styleId="NoList252">
    <w:name w:val="No List252"/>
    <w:next w:val="NoList"/>
    <w:uiPriority w:val="99"/>
    <w:semiHidden/>
    <w:unhideWhenUsed/>
    <w:rsid w:val="00050101"/>
  </w:style>
  <w:style w:type="numbering" w:customStyle="1" w:styleId="NoList352">
    <w:name w:val="No List352"/>
    <w:next w:val="NoList"/>
    <w:uiPriority w:val="99"/>
    <w:semiHidden/>
    <w:unhideWhenUsed/>
    <w:rsid w:val="00050101"/>
  </w:style>
  <w:style w:type="numbering" w:customStyle="1" w:styleId="NoList452">
    <w:name w:val="No List452"/>
    <w:next w:val="NoList"/>
    <w:uiPriority w:val="99"/>
    <w:semiHidden/>
    <w:unhideWhenUsed/>
    <w:rsid w:val="00050101"/>
  </w:style>
  <w:style w:type="numbering" w:customStyle="1" w:styleId="NoList542">
    <w:name w:val="No List542"/>
    <w:next w:val="NoList"/>
    <w:uiPriority w:val="99"/>
    <w:semiHidden/>
    <w:unhideWhenUsed/>
    <w:rsid w:val="00050101"/>
  </w:style>
  <w:style w:type="numbering" w:customStyle="1" w:styleId="NoList642">
    <w:name w:val="No List642"/>
    <w:next w:val="NoList"/>
    <w:uiPriority w:val="99"/>
    <w:semiHidden/>
    <w:unhideWhenUsed/>
    <w:rsid w:val="00050101"/>
  </w:style>
  <w:style w:type="numbering" w:customStyle="1" w:styleId="NoList742">
    <w:name w:val="No List742"/>
    <w:next w:val="NoList"/>
    <w:uiPriority w:val="99"/>
    <w:semiHidden/>
    <w:unhideWhenUsed/>
    <w:rsid w:val="00050101"/>
  </w:style>
  <w:style w:type="numbering" w:customStyle="1" w:styleId="NoList832">
    <w:name w:val="No List832"/>
    <w:next w:val="NoList"/>
    <w:uiPriority w:val="99"/>
    <w:semiHidden/>
    <w:unhideWhenUsed/>
    <w:rsid w:val="00050101"/>
  </w:style>
  <w:style w:type="numbering" w:customStyle="1" w:styleId="NoList932">
    <w:name w:val="No List932"/>
    <w:next w:val="NoList"/>
    <w:uiPriority w:val="99"/>
    <w:semiHidden/>
    <w:unhideWhenUsed/>
    <w:rsid w:val="00050101"/>
  </w:style>
  <w:style w:type="table" w:customStyle="1" w:styleId="TableGrid833">
    <w:name w:val="Table Grid833"/>
    <w:basedOn w:val="TableNormal"/>
    <w:next w:val="TableGrid"/>
    <w:uiPriority w:val="39"/>
    <w:qFormat/>
    <w:rsid w:val="0005010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50101"/>
  </w:style>
  <w:style w:type="numbering" w:customStyle="1" w:styleId="NoList2142">
    <w:name w:val="No List2142"/>
    <w:next w:val="NoList"/>
    <w:uiPriority w:val="99"/>
    <w:semiHidden/>
    <w:unhideWhenUsed/>
    <w:rsid w:val="00050101"/>
  </w:style>
  <w:style w:type="numbering" w:customStyle="1" w:styleId="NoList3142">
    <w:name w:val="No List3142"/>
    <w:next w:val="NoList"/>
    <w:uiPriority w:val="99"/>
    <w:semiHidden/>
    <w:unhideWhenUsed/>
    <w:rsid w:val="00050101"/>
  </w:style>
  <w:style w:type="numbering" w:customStyle="1" w:styleId="NoList4142">
    <w:name w:val="No List4142"/>
    <w:next w:val="NoList"/>
    <w:uiPriority w:val="99"/>
    <w:semiHidden/>
    <w:unhideWhenUsed/>
    <w:rsid w:val="00050101"/>
  </w:style>
  <w:style w:type="numbering" w:customStyle="1" w:styleId="NoList5132">
    <w:name w:val="No List5132"/>
    <w:next w:val="NoList"/>
    <w:uiPriority w:val="99"/>
    <w:semiHidden/>
    <w:unhideWhenUsed/>
    <w:rsid w:val="00050101"/>
  </w:style>
  <w:style w:type="numbering" w:customStyle="1" w:styleId="NoList6132">
    <w:name w:val="No List6132"/>
    <w:next w:val="NoList"/>
    <w:uiPriority w:val="99"/>
    <w:semiHidden/>
    <w:unhideWhenUsed/>
    <w:rsid w:val="00050101"/>
  </w:style>
  <w:style w:type="numbering" w:customStyle="1" w:styleId="NoList7132">
    <w:name w:val="No List7132"/>
    <w:next w:val="NoList"/>
    <w:uiPriority w:val="99"/>
    <w:semiHidden/>
    <w:unhideWhenUsed/>
    <w:rsid w:val="00050101"/>
  </w:style>
  <w:style w:type="numbering" w:customStyle="1" w:styleId="NoList8132">
    <w:name w:val="No List8132"/>
    <w:next w:val="NoList"/>
    <w:uiPriority w:val="99"/>
    <w:semiHidden/>
    <w:unhideWhenUsed/>
    <w:rsid w:val="00050101"/>
  </w:style>
  <w:style w:type="numbering" w:customStyle="1" w:styleId="NoList9122">
    <w:name w:val="No List9122"/>
    <w:next w:val="NoList"/>
    <w:uiPriority w:val="99"/>
    <w:semiHidden/>
    <w:unhideWhenUsed/>
    <w:rsid w:val="00050101"/>
  </w:style>
  <w:style w:type="numbering" w:customStyle="1" w:styleId="LFO1932">
    <w:name w:val="LFO1932"/>
    <w:basedOn w:val="NoList"/>
    <w:rsid w:val="00050101"/>
  </w:style>
  <w:style w:type="numbering" w:customStyle="1" w:styleId="NoList1022">
    <w:name w:val="No List1022"/>
    <w:next w:val="NoList"/>
    <w:uiPriority w:val="99"/>
    <w:semiHidden/>
    <w:unhideWhenUsed/>
    <w:rsid w:val="00050101"/>
  </w:style>
  <w:style w:type="numbering" w:customStyle="1" w:styleId="LFO19122">
    <w:name w:val="LFO19122"/>
    <w:basedOn w:val="NoList"/>
    <w:rsid w:val="00050101"/>
  </w:style>
  <w:style w:type="table" w:customStyle="1" w:styleId="TableGrid1243">
    <w:name w:val="Table Grid1243"/>
    <w:basedOn w:val="TableNormal"/>
    <w:next w:val="TableGrid"/>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50101"/>
  </w:style>
  <w:style w:type="numbering" w:customStyle="1" w:styleId="NoList11142">
    <w:name w:val="No List11142"/>
    <w:next w:val="NoList"/>
    <w:uiPriority w:val="99"/>
    <w:semiHidden/>
    <w:unhideWhenUsed/>
    <w:rsid w:val="00050101"/>
  </w:style>
  <w:style w:type="numbering" w:customStyle="1" w:styleId="1420">
    <w:name w:val="无列表142"/>
    <w:next w:val="NoList"/>
    <w:semiHidden/>
    <w:rsid w:val="00050101"/>
  </w:style>
  <w:style w:type="numbering" w:customStyle="1" w:styleId="1421">
    <w:name w:val="リストなし142"/>
    <w:next w:val="NoList"/>
    <w:uiPriority w:val="99"/>
    <w:semiHidden/>
    <w:unhideWhenUsed/>
    <w:rsid w:val="00050101"/>
  </w:style>
  <w:style w:type="numbering" w:customStyle="1" w:styleId="1142">
    <w:name w:val="无列表1142"/>
    <w:next w:val="NoList"/>
    <w:semiHidden/>
    <w:rsid w:val="00050101"/>
  </w:style>
  <w:style w:type="numbering" w:customStyle="1" w:styleId="11320">
    <w:name w:val="リストなし1132"/>
    <w:next w:val="NoList"/>
    <w:uiPriority w:val="99"/>
    <w:semiHidden/>
    <w:unhideWhenUsed/>
    <w:rsid w:val="00050101"/>
  </w:style>
  <w:style w:type="numbering" w:customStyle="1" w:styleId="NoList2242">
    <w:name w:val="No List2242"/>
    <w:next w:val="NoList"/>
    <w:uiPriority w:val="99"/>
    <w:semiHidden/>
    <w:unhideWhenUsed/>
    <w:rsid w:val="00050101"/>
  </w:style>
  <w:style w:type="numbering" w:customStyle="1" w:styleId="NoList3242">
    <w:name w:val="No List3242"/>
    <w:next w:val="NoList"/>
    <w:uiPriority w:val="99"/>
    <w:semiHidden/>
    <w:unhideWhenUsed/>
    <w:rsid w:val="00050101"/>
  </w:style>
  <w:style w:type="numbering" w:customStyle="1" w:styleId="NoList4232">
    <w:name w:val="No List4232"/>
    <w:next w:val="NoList"/>
    <w:uiPriority w:val="99"/>
    <w:semiHidden/>
    <w:unhideWhenUsed/>
    <w:rsid w:val="00050101"/>
  </w:style>
  <w:style w:type="numbering" w:customStyle="1" w:styleId="NoList21132">
    <w:name w:val="No List21132"/>
    <w:next w:val="NoList"/>
    <w:uiPriority w:val="99"/>
    <w:semiHidden/>
    <w:unhideWhenUsed/>
    <w:rsid w:val="00050101"/>
  </w:style>
  <w:style w:type="numbering" w:customStyle="1" w:styleId="NoList31132">
    <w:name w:val="No List31132"/>
    <w:next w:val="NoList"/>
    <w:uiPriority w:val="99"/>
    <w:semiHidden/>
    <w:unhideWhenUsed/>
    <w:rsid w:val="00050101"/>
  </w:style>
  <w:style w:type="numbering" w:customStyle="1" w:styleId="NoList41132">
    <w:name w:val="No List41132"/>
    <w:next w:val="NoList"/>
    <w:uiPriority w:val="99"/>
    <w:semiHidden/>
    <w:unhideWhenUsed/>
    <w:rsid w:val="00050101"/>
  </w:style>
  <w:style w:type="numbering" w:customStyle="1" w:styleId="11132">
    <w:name w:val="无列表11132"/>
    <w:next w:val="NoList"/>
    <w:semiHidden/>
    <w:rsid w:val="00050101"/>
  </w:style>
  <w:style w:type="numbering" w:customStyle="1" w:styleId="NoList111132">
    <w:name w:val="No List111132"/>
    <w:next w:val="NoList"/>
    <w:uiPriority w:val="99"/>
    <w:semiHidden/>
    <w:unhideWhenUsed/>
    <w:rsid w:val="00050101"/>
  </w:style>
  <w:style w:type="numbering" w:customStyle="1" w:styleId="NoList12132">
    <w:name w:val="No List12132"/>
    <w:next w:val="NoList"/>
    <w:uiPriority w:val="99"/>
    <w:semiHidden/>
    <w:unhideWhenUsed/>
    <w:rsid w:val="00050101"/>
  </w:style>
  <w:style w:type="numbering" w:customStyle="1" w:styleId="NoList22132">
    <w:name w:val="No List22132"/>
    <w:next w:val="NoList"/>
    <w:uiPriority w:val="99"/>
    <w:semiHidden/>
    <w:unhideWhenUsed/>
    <w:rsid w:val="00050101"/>
  </w:style>
  <w:style w:type="numbering" w:customStyle="1" w:styleId="NoList32132">
    <w:name w:val="No List32132"/>
    <w:next w:val="NoList"/>
    <w:uiPriority w:val="99"/>
    <w:semiHidden/>
    <w:unhideWhenUsed/>
    <w:rsid w:val="00050101"/>
  </w:style>
  <w:style w:type="numbering" w:customStyle="1" w:styleId="224">
    <w:name w:val="无列表22"/>
    <w:next w:val="NoList"/>
    <w:uiPriority w:val="99"/>
    <w:semiHidden/>
    <w:unhideWhenUsed/>
    <w:rsid w:val="00050101"/>
  </w:style>
  <w:style w:type="numbering" w:customStyle="1" w:styleId="1520">
    <w:name w:val="无列表152"/>
    <w:next w:val="NoList"/>
    <w:semiHidden/>
    <w:rsid w:val="00050101"/>
  </w:style>
  <w:style w:type="numbering" w:customStyle="1" w:styleId="1521">
    <w:name w:val="リストなし152"/>
    <w:next w:val="NoList"/>
    <w:uiPriority w:val="99"/>
    <w:semiHidden/>
    <w:unhideWhenUsed/>
    <w:rsid w:val="00050101"/>
  </w:style>
  <w:style w:type="numbering" w:customStyle="1" w:styleId="NoList182">
    <w:name w:val="No List182"/>
    <w:next w:val="NoList"/>
    <w:uiPriority w:val="99"/>
    <w:semiHidden/>
    <w:unhideWhenUsed/>
    <w:rsid w:val="00050101"/>
  </w:style>
  <w:style w:type="numbering" w:customStyle="1" w:styleId="11520">
    <w:name w:val="无列表1152"/>
    <w:next w:val="NoList"/>
    <w:semiHidden/>
    <w:rsid w:val="00050101"/>
  </w:style>
  <w:style w:type="numbering" w:customStyle="1" w:styleId="11420">
    <w:name w:val="リストなし1142"/>
    <w:next w:val="NoList"/>
    <w:uiPriority w:val="99"/>
    <w:semiHidden/>
    <w:unhideWhenUsed/>
    <w:rsid w:val="00050101"/>
  </w:style>
  <w:style w:type="numbering" w:customStyle="1" w:styleId="NoList262">
    <w:name w:val="No List262"/>
    <w:next w:val="NoList"/>
    <w:uiPriority w:val="99"/>
    <w:semiHidden/>
    <w:unhideWhenUsed/>
    <w:rsid w:val="00050101"/>
  </w:style>
  <w:style w:type="numbering" w:customStyle="1" w:styleId="NoList362">
    <w:name w:val="No List362"/>
    <w:next w:val="NoList"/>
    <w:uiPriority w:val="99"/>
    <w:semiHidden/>
    <w:unhideWhenUsed/>
    <w:rsid w:val="00050101"/>
  </w:style>
  <w:style w:type="numbering" w:customStyle="1" w:styleId="NoList1152">
    <w:name w:val="No List1152"/>
    <w:next w:val="NoList"/>
    <w:uiPriority w:val="99"/>
    <w:semiHidden/>
    <w:unhideWhenUsed/>
    <w:rsid w:val="00050101"/>
  </w:style>
  <w:style w:type="numbering" w:customStyle="1" w:styleId="NoList462">
    <w:name w:val="No List462"/>
    <w:next w:val="NoList"/>
    <w:uiPriority w:val="99"/>
    <w:semiHidden/>
    <w:unhideWhenUsed/>
    <w:rsid w:val="00050101"/>
  </w:style>
  <w:style w:type="numbering" w:customStyle="1" w:styleId="NoList552">
    <w:name w:val="No List552"/>
    <w:next w:val="NoList"/>
    <w:uiPriority w:val="99"/>
    <w:semiHidden/>
    <w:unhideWhenUsed/>
    <w:rsid w:val="00050101"/>
  </w:style>
  <w:style w:type="numbering" w:customStyle="1" w:styleId="NoList11152">
    <w:name w:val="No List11152"/>
    <w:next w:val="NoList"/>
    <w:uiPriority w:val="99"/>
    <w:semiHidden/>
    <w:unhideWhenUsed/>
    <w:rsid w:val="00050101"/>
  </w:style>
  <w:style w:type="numbering" w:customStyle="1" w:styleId="NoList2152">
    <w:name w:val="No List2152"/>
    <w:next w:val="NoList"/>
    <w:uiPriority w:val="99"/>
    <w:semiHidden/>
    <w:unhideWhenUsed/>
    <w:rsid w:val="00050101"/>
  </w:style>
  <w:style w:type="numbering" w:customStyle="1" w:styleId="NoList3152">
    <w:name w:val="No List3152"/>
    <w:next w:val="NoList"/>
    <w:uiPriority w:val="99"/>
    <w:semiHidden/>
    <w:unhideWhenUsed/>
    <w:rsid w:val="00050101"/>
  </w:style>
  <w:style w:type="numbering" w:customStyle="1" w:styleId="NoList4152">
    <w:name w:val="No List4152"/>
    <w:next w:val="NoList"/>
    <w:uiPriority w:val="99"/>
    <w:semiHidden/>
    <w:unhideWhenUsed/>
    <w:rsid w:val="00050101"/>
  </w:style>
  <w:style w:type="numbering" w:customStyle="1" w:styleId="NoList652">
    <w:name w:val="No List652"/>
    <w:next w:val="NoList"/>
    <w:uiPriority w:val="99"/>
    <w:semiHidden/>
    <w:unhideWhenUsed/>
    <w:rsid w:val="00050101"/>
  </w:style>
  <w:style w:type="numbering" w:customStyle="1" w:styleId="NoList752">
    <w:name w:val="No List752"/>
    <w:next w:val="NoList"/>
    <w:uiPriority w:val="99"/>
    <w:semiHidden/>
    <w:unhideWhenUsed/>
    <w:rsid w:val="00050101"/>
  </w:style>
  <w:style w:type="numbering" w:customStyle="1" w:styleId="NoList1252">
    <w:name w:val="No List1252"/>
    <w:next w:val="NoList"/>
    <w:uiPriority w:val="99"/>
    <w:semiHidden/>
    <w:unhideWhenUsed/>
    <w:rsid w:val="00050101"/>
  </w:style>
  <w:style w:type="numbering" w:customStyle="1" w:styleId="NoList2252">
    <w:name w:val="No List2252"/>
    <w:next w:val="NoList"/>
    <w:uiPriority w:val="99"/>
    <w:semiHidden/>
    <w:unhideWhenUsed/>
    <w:rsid w:val="00050101"/>
  </w:style>
  <w:style w:type="numbering" w:customStyle="1" w:styleId="NoList3252">
    <w:name w:val="No List3252"/>
    <w:next w:val="NoList"/>
    <w:uiPriority w:val="99"/>
    <w:semiHidden/>
    <w:unhideWhenUsed/>
    <w:rsid w:val="00050101"/>
  </w:style>
  <w:style w:type="numbering" w:customStyle="1" w:styleId="NoList4242">
    <w:name w:val="No List4242"/>
    <w:next w:val="NoList"/>
    <w:uiPriority w:val="99"/>
    <w:semiHidden/>
    <w:unhideWhenUsed/>
    <w:rsid w:val="00050101"/>
  </w:style>
  <w:style w:type="numbering" w:customStyle="1" w:styleId="NoList5142">
    <w:name w:val="No List5142"/>
    <w:next w:val="NoList"/>
    <w:uiPriority w:val="99"/>
    <w:semiHidden/>
    <w:unhideWhenUsed/>
    <w:rsid w:val="00050101"/>
  </w:style>
  <w:style w:type="numbering" w:customStyle="1" w:styleId="NoList21142">
    <w:name w:val="No List21142"/>
    <w:next w:val="NoList"/>
    <w:uiPriority w:val="99"/>
    <w:semiHidden/>
    <w:unhideWhenUsed/>
    <w:rsid w:val="00050101"/>
  </w:style>
  <w:style w:type="numbering" w:customStyle="1" w:styleId="NoList31142">
    <w:name w:val="No List31142"/>
    <w:next w:val="NoList"/>
    <w:uiPriority w:val="99"/>
    <w:semiHidden/>
    <w:unhideWhenUsed/>
    <w:rsid w:val="00050101"/>
  </w:style>
  <w:style w:type="numbering" w:customStyle="1" w:styleId="NoList41142">
    <w:name w:val="No List41142"/>
    <w:next w:val="NoList"/>
    <w:uiPriority w:val="99"/>
    <w:semiHidden/>
    <w:unhideWhenUsed/>
    <w:rsid w:val="00050101"/>
  </w:style>
  <w:style w:type="numbering" w:customStyle="1" w:styleId="NoList6142">
    <w:name w:val="No List6142"/>
    <w:next w:val="NoList"/>
    <w:uiPriority w:val="99"/>
    <w:semiHidden/>
    <w:unhideWhenUsed/>
    <w:rsid w:val="00050101"/>
  </w:style>
  <w:style w:type="numbering" w:customStyle="1" w:styleId="11142">
    <w:name w:val="无列表11142"/>
    <w:next w:val="NoList"/>
    <w:semiHidden/>
    <w:rsid w:val="00050101"/>
  </w:style>
  <w:style w:type="numbering" w:customStyle="1" w:styleId="NoList111142">
    <w:name w:val="No List111142"/>
    <w:next w:val="NoList"/>
    <w:uiPriority w:val="99"/>
    <w:semiHidden/>
    <w:unhideWhenUsed/>
    <w:rsid w:val="00050101"/>
  </w:style>
  <w:style w:type="numbering" w:customStyle="1" w:styleId="NoList7142">
    <w:name w:val="No List7142"/>
    <w:next w:val="NoList"/>
    <w:uiPriority w:val="99"/>
    <w:semiHidden/>
    <w:unhideWhenUsed/>
    <w:rsid w:val="00050101"/>
  </w:style>
  <w:style w:type="numbering" w:customStyle="1" w:styleId="NoList12142">
    <w:name w:val="No List12142"/>
    <w:next w:val="NoList"/>
    <w:uiPriority w:val="99"/>
    <w:semiHidden/>
    <w:unhideWhenUsed/>
    <w:rsid w:val="00050101"/>
  </w:style>
  <w:style w:type="numbering" w:customStyle="1" w:styleId="NoList22142">
    <w:name w:val="No List22142"/>
    <w:next w:val="NoList"/>
    <w:uiPriority w:val="99"/>
    <w:semiHidden/>
    <w:unhideWhenUsed/>
    <w:rsid w:val="00050101"/>
  </w:style>
  <w:style w:type="numbering" w:customStyle="1" w:styleId="NoList32142">
    <w:name w:val="No List32142"/>
    <w:next w:val="NoList"/>
    <w:uiPriority w:val="99"/>
    <w:semiHidden/>
    <w:unhideWhenUsed/>
    <w:rsid w:val="00050101"/>
  </w:style>
  <w:style w:type="numbering" w:customStyle="1" w:styleId="NoList842">
    <w:name w:val="No List842"/>
    <w:next w:val="NoList"/>
    <w:uiPriority w:val="99"/>
    <w:semiHidden/>
    <w:unhideWhenUsed/>
    <w:rsid w:val="00050101"/>
  </w:style>
  <w:style w:type="numbering" w:customStyle="1" w:styleId="NoList942">
    <w:name w:val="No List942"/>
    <w:next w:val="NoList"/>
    <w:uiPriority w:val="99"/>
    <w:semiHidden/>
    <w:unhideWhenUsed/>
    <w:rsid w:val="00050101"/>
  </w:style>
  <w:style w:type="numbering" w:customStyle="1" w:styleId="NoList8142">
    <w:name w:val="No List8142"/>
    <w:next w:val="NoList"/>
    <w:uiPriority w:val="99"/>
    <w:semiHidden/>
    <w:unhideWhenUsed/>
    <w:rsid w:val="00050101"/>
  </w:style>
  <w:style w:type="numbering" w:customStyle="1" w:styleId="NoList9132">
    <w:name w:val="No List9132"/>
    <w:next w:val="NoList"/>
    <w:uiPriority w:val="99"/>
    <w:semiHidden/>
    <w:unhideWhenUsed/>
    <w:rsid w:val="00050101"/>
  </w:style>
  <w:style w:type="numbering" w:customStyle="1" w:styleId="LFO1942">
    <w:name w:val="LFO1942"/>
    <w:basedOn w:val="NoList"/>
    <w:rsid w:val="00050101"/>
  </w:style>
  <w:style w:type="numbering" w:customStyle="1" w:styleId="NoList1032">
    <w:name w:val="No List1032"/>
    <w:next w:val="NoList"/>
    <w:uiPriority w:val="99"/>
    <w:semiHidden/>
    <w:unhideWhenUsed/>
    <w:rsid w:val="00050101"/>
  </w:style>
  <w:style w:type="numbering" w:customStyle="1" w:styleId="LFO19132">
    <w:name w:val="LFO19132"/>
    <w:basedOn w:val="NoList"/>
    <w:rsid w:val="00050101"/>
  </w:style>
  <w:style w:type="numbering" w:customStyle="1" w:styleId="12120">
    <w:name w:val="无列表1212"/>
    <w:next w:val="NoList"/>
    <w:semiHidden/>
    <w:rsid w:val="00050101"/>
  </w:style>
  <w:style w:type="numbering" w:customStyle="1" w:styleId="12121">
    <w:name w:val="リストなし1212"/>
    <w:next w:val="NoList"/>
    <w:uiPriority w:val="99"/>
    <w:semiHidden/>
    <w:unhideWhenUsed/>
    <w:rsid w:val="00050101"/>
  </w:style>
  <w:style w:type="numbering" w:customStyle="1" w:styleId="111121">
    <w:name w:val="リストなし11112"/>
    <w:next w:val="NoList"/>
    <w:uiPriority w:val="99"/>
    <w:semiHidden/>
    <w:unhideWhenUsed/>
    <w:rsid w:val="00050101"/>
  </w:style>
  <w:style w:type="numbering" w:customStyle="1" w:styleId="NoList1312">
    <w:name w:val="No List1312"/>
    <w:next w:val="NoList"/>
    <w:uiPriority w:val="99"/>
    <w:semiHidden/>
    <w:unhideWhenUsed/>
    <w:rsid w:val="00050101"/>
  </w:style>
  <w:style w:type="numbering" w:customStyle="1" w:styleId="NoList2312">
    <w:name w:val="No List2312"/>
    <w:next w:val="NoList"/>
    <w:uiPriority w:val="99"/>
    <w:semiHidden/>
    <w:unhideWhenUsed/>
    <w:rsid w:val="00050101"/>
  </w:style>
  <w:style w:type="numbering" w:customStyle="1" w:styleId="NoList3312">
    <w:name w:val="No List3312"/>
    <w:next w:val="NoList"/>
    <w:uiPriority w:val="99"/>
    <w:semiHidden/>
    <w:unhideWhenUsed/>
    <w:rsid w:val="00050101"/>
  </w:style>
  <w:style w:type="numbering" w:customStyle="1" w:styleId="NoList4312">
    <w:name w:val="No List4312"/>
    <w:next w:val="NoList"/>
    <w:uiPriority w:val="99"/>
    <w:semiHidden/>
    <w:unhideWhenUsed/>
    <w:rsid w:val="00050101"/>
  </w:style>
  <w:style w:type="numbering" w:customStyle="1" w:styleId="NoList5212">
    <w:name w:val="No List5212"/>
    <w:next w:val="NoList"/>
    <w:uiPriority w:val="99"/>
    <w:semiHidden/>
    <w:unhideWhenUsed/>
    <w:rsid w:val="00050101"/>
  </w:style>
  <w:style w:type="numbering" w:customStyle="1" w:styleId="NoList6212">
    <w:name w:val="No List6212"/>
    <w:next w:val="NoList"/>
    <w:uiPriority w:val="99"/>
    <w:semiHidden/>
    <w:unhideWhenUsed/>
    <w:rsid w:val="00050101"/>
  </w:style>
  <w:style w:type="numbering" w:customStyle="1" w:styleId="NoList7212">
    <w:name w:val="No List7212"/>
    <w:next w:val="NoList"/>
    <w:uiPriority w:val="99"/>
    <w:semiHidden/>
    <w:unhideWhenUsed/>
    <w:rsid w:val="00050101"/>
  </w:style>
  <w:style w:type="numbering" w:customStyle="1" w:styleId="NoList11212">
    <w:name w:val="No List11212"/>
    <w:next w:val="NoList"/>
    <w:uiPriority w:val="99"/>
    <w:semiHidden/>
    <w:unhideWhenUsed/>
    <w:rsid w:val="00050101"/>
  </w:style>
  <w:style w:type="numbering" w:customStyle="1" w:styleId="NoList21212">
    <w:name w:val="No List21212"/>
    <w:next w:val="NoList"/>
    <w:uiPriority w:val="99"/>
    <w:semiHidden/>
    <w:unhideWhenUsed/>
    <w:rsid w:val="00050101"/>
  </w:style>
  <w:style w:type="numbering" w:customStyle="1" w:styleId="NoList31212">
    <w:name w:val="No List31212"/>
    <w:next w:val="NoList"/>
    <w:uiPriority w:val="99"/>
    <w:semiHidden/>
    <w:unhideWhenUsed/>
    <w:rsid w:val="00050101"/>
  </w:style>
  <w:style w:type="numbering" w:customStyle="1" w:styleId="NoList41212">
    <w:name w:val="No List41212"/>
    <w:next w:val="NoList"/>
    <w:uiPriority w:val="99"/>
    <w:semiHidden/>
    <w:unhideWhenUsed/>
    <w:rsid w:val="00050101"/>
  </w:style>
  <w:style w:type="numbering" w:customStyle="1" w:styleId="NoList51112">
    <w:name w:val="No List51112"/>
    <w:next w:val="NoList"/>
    <w:uiPriority w:val="99"/>
    <w:semiHidden/>
    <w:unhideWhenUsed/>
    <w:rsid w:val="00050101"/>
  </w:style>
  <w:style w:type="numbering" w:customStyle="1" w:styleId="NoList61112">
    <w:name w:val="No List61112"/>
    <w:next w:val="NoList"/>
    <w:uiPriority w:val="99"/>
    <w:semiHidden/>
    <w:unhideWhenUsed/>
    <w:rsid w:val="00050101"/>
  </w:style>
  <w:style w:type="numbering" w:customStyle="1" w:styleId="NoList71112">
    <w:name w:val="No List71112"/>
    <w:next w:val="NoList"/>
    <w:uiPriority w:val="99"/>
    <w:semiHidden/>
    <w:unhideWhenUsed/>
    <w:rsid w:val="00050101"/>
  </w:style>
  <w:style w:type="numbering" w:customStyle="1" w:styleId="NoList81112">
    <w:name w:val="No List81112"/>
    <w:next w:val="NoList"/>
    <w:uiPriority w:val="99"/>
    <w:semiHidden/>
    <w:unhideWhenUsed/>
    <w:rsid w:val="00050101"/>
  </w:style>
  <w:style w:type="numbering" w:customStyle="1" w:styleId="NoList12212">
    <w:name w:val="No List12212"/>
    <w:next w:val="NoList"/>
    <w:uiPriority w:val="99"/>
    <w:semiHidden/>
    <w:rsid w:val="00050101"/>
  </w:style>
  <w:style w:type="numbering" w:customStyle="1" w:styleId="NoList111212">
    <w:name w:val="No List111212"/>
    <w:next w:val="NoList"/>
    <w:uiPriority w:val="99"/>
    <w:semiHidden/>
    <w:unhideWhenUsed/>
    <w:rsid w:val="00050101"/>
  </w:style>
  <w:style w:type="numbering" w:customStyle="1" w:styleId="11212">
    <w:name w:val="无列表11212"/>
    <w:next w:val="NoList"/>
    <w:semiHidden/>
    <w:rsid w:val="00050101"/>
  </w:style>
  <w:style w:type="numbering" w:customStyle="1" w:styleId="NoList22212">
    <w:name w:val="No List22212"/>
    <w:next w:val="NoList"/>
    <w:uiPriority w:val="99"/>
    <w:semiHidden/>
    <w:unhideWhenUsed/>
    <w:rsid w:val="00050101"/>
  </w:style>
  <w:style w:type="numbering" w:customStyle="1" w:styleId="NoList32212">
    <w:name w:val="No List32212"/>
    <w:next w:val="NoList"/>
    <w:uiPriority w:val="99"/>
    <w:semiHidden/>
    <w:unhideWhenUsed/>
    <w:rsid w:val="00050101"/>
  </w:style>
  <w:style w:type="numbering" w:customStyle="1" w:styleId="NoList42112">
    <w:name w:val="No List42112"/>
    <w:next w:val="NoList"/>
    <w:uiPriority w:val="99"/>
    <w:semiHidden/>
    <w:unhideWhenUsed/>
    <w:rsid w:val="00050101"/>
  </w:style>
  <w:style w:type="numbering" w:customStyle="1" w:styleId="NoList211112">
    <w:name w:val="No List211112"/>
    <w:next w:val="NoList"/>
    <w:uiPriority w:val="99"/>
    <w:semiHidden/>
    <w:unhideWhenUsed/>
    <w:rsid w:val="00050101"/>
  </w:style>
  <w:style w:type="numbering" w:customStyle="1" w:styleId="NoList311112">
    <w:name w:val="No List311112"/>
    <w:next w:val="NoList"/>
    <w:uiPriority w:val="99"/>
    <w:semiHidden/>
    <w:unhideWhenUsed/>
    <w:rsid w:val="00050101"/>
  </w:style>
  <w:style w:type="numbering" w:customStyle="1" w:styleId="NoList411112">
    <w:name w:val="No List411112"/>
    <w:next w:val="NoList"/>
    <w:uiPriority w:val="99"/>
    <w:semiHidden/>
    <w:unhideWhenUsed/>
    <w:rsid w:val="00050101"/>
  </w:style>
  <w:style w:type="numbering" w:customStyle="1" w:styleId="1111120">
    <w:name w:val="无列表111112"/>
    <w:next w:val="NoList"/>
    <w:semiHidden/>
    <w:rsid w:val="00050101"/>
  </w:style>
  <w:style w:type="numbering" w:customStyle="1" w:styleId="NoList1111112">
    <w:name w:val="No List1111112"/>
    <w:next w:val="NoList"/>
    <w:uiPriority w:val="99"/>
    <w:semiHidden/>
    <w:unhideWhenUsed/>
    <w:rsid w:val="00050101"/>
  </w:style>
  <w:style w:type="numbering" w:customStyle="1" w:styleId="NoList121112">
    <w:name w:val="No List121112"/>
    <w:next w:val="NoList"/>
    <w:uiPriority w:val="99"/>
    <w:semiHidden/>
    <w:unhideWhenUsed/>
    <w:rsid w:val="00050101"/>
  </w:style>
  <w:style w:type="numbering" w:customStyle="1" w:styleId="NoList221112">
    <w:name w:val="No List221112"/>
    <w:next w:val="NoList"/>
    <w:uiPriority w:val="99"/>
    <w:semiHidden/>
    <w:unhideWhenUsed/>
    <w:rsid w:val="00050101"/>
  </w:style>
  <w:style w:type="numbering" w:customStyle="1" w:styleId="NoList321112">
    <w:name w:val="No List321112"/>
    <w:next w:val="NoList"/>
    <w:uiPriority w:val="99"/>
    <w:semiHidden/>
    <w:unhideWhenUsed/>
    <w:rsid w:val="00050101"/>
  </w:style>
  <w:style w:type="numbering" w:customStyle="1" w:styleId="NoList1412">
    <w:name w:val="No List1412"/>
    <w:next w:val="NoList"/>
    <w:uiPriority w:val="99"/>
    <w:semiHidden/>
    <w:unhideWhenUsed/>
    <w:rsid w:val="00050101"/>
  </w:style>
  <w:style w:type="numbering" w:customStyle="1" w:styleId="NoList1512">
    <w:name w:val="No List1512"/>
    <w:next w:val="NoList"/>
    <w:uiPriority w:val="99"/>
    <w:semiHidden/>
    <w:unhideWhenUsed/>
    <w:rsid w:val="00050101"/>
  </w:style>
  <w:style w:type="numbering" w:customStyle="1" w:styleId="NoList2412">
    <w:name w:val="No List2412"/>
    <w:next w:val="NoList"/>
    <w:uiPriority w:val="99"/>
    <w:semiHidden/>
    <w:unhideWhenUsed/>
    <w:rsid w:val="00050101"/>
  </w:style>
  <w:style w:type="numbering" w:customStyle="1" w:styleId="NoList3412">
    <w:name w:val="No List3412"/>
    <w:next w:val="NoList"/>
    <w:uiPriority w:val="99"/>
    <w:semiHidden/>
    <w:unhideWhenUsed/>
    <w:rsid w:val="00050101"/>
  </w:style>
  <w:style w:type="numbering" w:customStyle="1" w:styleId="NoList4412">
    <w:name w:val="No List4412"/>
    <w:next w:val="NoList"/>
    <w:uiPriority w:val="99"/>
    <w:semiHidden/>
    <w:unhideWhenUsed/>
    <w:rsid w:val="00050101"/>
  </w:style>
  <w:style w:type="numbering" w:customStyle="1" w:styleId="NoList5312">
    <w:name w:val="No List5312"/>
    <w:next w:val="NoList"/>
    <w:uiPriority w:val="99"/>
    <w:semiHidden/>
    <w:unhideWhenUsed/>
    <w:rsid w:val="00050101"/>
  </w:style>
  <w:style w:type="numbering" w:customStyle="1" w:styleId="NoList6312">
    <w:name w:val="No List6312"/>
    <w:next w:val="NoList"/>
    <w:uiPriority w:val="99"/>
    <w:semiHidden/>
    <w:unhideWhenUsed/>
    <w:rsid w:val="00050101"/>
  </w:style>
  <w:style w:type="numbering" w:customStyle="1" w:styleId="NoList7312">
    <w:name w:val="No List7312"/>
    <w:next w:val="NoList"/>
    <w:uiPriority w:val="99"/>
    <w:semiHidden/>
    <w:unhideWhenUsed/>
    <w:rsid w:val="00050101"/>
  </w:style>
  <w:style w:type="numbering" w:customStyle="1" w:styleId="NoList8212">
    <w:name w:val="No List8212"/>
    <w:next w:val="NoList"/>
    <w:uiPriority w:val="99"/>
    <w:semiHidden/>
    <w:unhideWhenUsed/>
    <w:rsid w:val="00050101"/>
  </w:style>
  <w:style w:type="numbering" w:customStyle="1" w:styleId="NoList9212">
    <w:name w:val="No List9212"/>
    <w:next w:val="NoList"/>
    <w:uiPriority w:val="99"/>
    <w:semiHidden/>
    <w:unhideWhenUsed/>
    <w:rsid w:val="00050101"/>
  </w:style>
  <w:style w:type="numbering" w:customStyle="1" w:styleId="NoList11312">
    <w:name w:val="No List11312"/>
    <w:next w:val="NoList"/>
    <w:uiPriority w:val="99"/>
    <w:semiHidden/>
    <w:unhideWhenUsed/>
    <w:rsid w:val="00050101"/>
  </w:style>
  <w:style w:type="numbering" w:customStyle="1" w:styleId="NoList21312">
    <w:name w:val="No List21312"/>
    <w:next w:val="NoList"/>
    <w:uiPriority w:val="99"/>
    <w:semiHidden/>
    <w:unhideWhenUsed/>
    <w:rsid w:val="00050101"/>
  </w:style>
  <w:style w:type="numbering" w:customStyle="1" w:styleId="NoList31312">
    <w:name w:val="No List31312"/>
    <w:next w:val="NoList"/>
    <w:uiPriority w:val="99"/>
    <w:semiHidden/>
    <w:unhideWhenUsed/>
    <w:rsid w:val="00050101"/>
  </w:style>
  <w:style w:type="numbering" w:customStyle="1" w:styleId="NoList41312">
    <w:name w:val="No List41312"/>
    <w:next w:val="NoList"/>
    <w:uiPriority w:val="99"/>
    <w:semiHidden/>
    <w:unhideWhenUsed/>
    <w:rsid w:val="00050101"/>
  </w:style>
  <w:style w:type="numbering" w:customStyle="1" w:styleId="NoList51212">
    <w:name w:val="No List51212"/>
    <w:next w:val="NoList"/>
    <w:uiPriority w:val="99"/>
    <w:semiHidden/>
    <w:unhideWhenUsed/>
    <w:rsid w:val="00050101"/>
  </w:style>
  <w:style w:type="numbering" w:customStyle="1" w:styleId="NoList61212">
    <w:name w:val="No List61212"/>
    <w:next w:val="NoList"/>
    <w:uiPriority w:val="99"/>
    <w:semiHidden/>
    <w:unhideWhenUsed/>
    <w:rsid w:val="00050101"/>
  </w:style>
  <w:style w:type="numbering" w:customStyle="1" w:styleId="NoList71212">
    <w:name w:val="No List71212"/>
    <w:next w:val="NoList"/>
    <w:uiPriority w:val="99"/>
    <w:semiHidden/>
    <w:unhideWhenUsed/>
    <w:rsid w:val="00050101"/>
  </w:style>
  <w:style w:type="numbering" w:customStyle="1" w:styleId="NoList81212">
    <w:name w:val="No List81212"/>
    <w:next w:val="NoList"/>
    <w:uiPriority w:val="99"/>
    <w:semiHidden/>
    <w:unhideWhenUsed/>
    <w:rsid w:val="00050101"/>
  </w:style>
  <w:style w:type="numbering" w:customStyle="1" w:styleId="NoList91112">
    <w:name w:val="No List91112"/>
    <w:next w:val="NoList"/>
    <w:uiPriority w:val="99"/>
    <w:semiHidden/>
    <w:unhideWhenUsed/>
    <w:rsid w:val="00050101"/>
  </w:style>
  <w:style w:type="numbering" w:customStyle="1" w:styleId="LFO19212">
    <w:name w:val="LFO19212"/>
    <w:basedOn w:val="NoList"/>
    <w:rsid w:val="00050101"/>
  </w:style>
  <w:style w:type="numbering" w:customStyle="1" w:styleId="NoList10112">
    <w:name w:val="No List10112"/>
    <w:next w:val="NoList"/>
    <w:uiPriority w:val="99"/>
    <w:semiHidden/>
    <w:unhideWhenUsed/>
    <w:rsid w:val="00050101"/>
  </w:style>
  <w:style w:type="numbering" w:customStyle="1" w:styleId="LFO191112">
    <w:name w:val="LFO191112"/>
    <w:basedOn w:val="NoList"/>
    <w:rsid w:val="00050101"/>
  </w:style>
  <w:style w:type="numbering" w:customStyle="1" w:styleId="NoList12312">
    <w:name w:val="No List12312"/>
    <w:next w:val="NoList"/>
    <w:uiPriority w:val="99"/>
    <w:semiHidden/>
    <w:rsid w:val="00050101"/>
  </w:style>
  <w:style w:type="numbering" w:customStyle="1" w:styleId="NoList111312">
    <w:name w:val="No List111312"/>
    <w:next w:val="NoList"/>
    <w:uiPriority w:val="99"/>
    <w:semiHidden/>
    <w:unhideWhenUsed/>
    <w:rsid w:val="00050101"/>
  </w:style>
  <w:style w:type="numbering" w:customStyle="1" w:styleId="13120">
    <w:name w:val="无列表1312"/>
    <w:next w:val="NoList"/>
    <w:semiHidden/>
    <w:rsid w:val="00050101"/>
  </w:style>
  <w:style w:type="numbering" w:customStyle="1" w:styleId="13121">
    <w:name w:val="リストなし1312"/>
    <w:next w:val="NoList"/>
    <w:uiPriority w:val="99"/>
    <w:semiHidden/>
    <w:unhideWhenUsed/>
    <w:rsid w:val="00050101"/>
  </w:style>
  <w:style w:type="numbering" w:customStyle="1" w:styleId="11312">
    <w:name w:val="无列表11312"/>
    <w:next w:val="NoList"/>
    <w:semiHidden/>
    <w:rsid w:val="00050101"/>
  </w:style>
  <w:style w:type="numbering" w:customStyle="1" w:styleId="112120">
    <w:name w:val="リストなし11212"/>
    <w:next w:val="NoList"/>
    <w:uiPriority w:val="99"/>
    <w:semiHidden/>
    <w:unhideWhenUsed/>
    <w:rsid w:val="00050101"/>
  </w:style>
  <w:style w:type="numbering" w:customStyle="1" w:styleId="NoList22312">
    <w:name w:val="No List22312"/>
    <w:next w:val="NoList"/>
    <w:uiPriority w:val="99"/>
    <w:semiHidden/>
    <w:unhideWhenUsed/>
    <w:rsid w:val="00050101"/>
  </w:style>
  <w:style w:type="numbering" w:customStyle="1" w:styleId="NoList32312">
    <w:name w:val="No List32312"/>
    <w:next w:val="NoList"/>
    <w:uiPriority w:val="99"/>
    <w:semiHidden/>
    <w:unhideWhenUsed/>
    <w:rsid w:val="00050101"/>
  </w:style>
  <w:style w:type="numbering" w:customStyle="1" w:styleId="NoList42212">
    <w:name w:val="No List42212"/>
    <w:next w:val="NoList"/>
    <w:uiPriority w:val="99"/>
    <w:semiHidden/>
    <w:unhideWhenUsed/>
    <w:rsid w:val="00050101"/>
  </w:style>
  <w:style w:type="numbering" w:customStyle="1" w:styleId="NoList211212">
    <w:name w:val="No List211212"/>
    <w:next w:val="NoList"/>
    <w:uiPriority w:val="99"/>
    <w:semiHidden/>
    <w:unhideWhenUsed/>
    <w:rsid w:val="00050101"/>
  </w:style>
  <w:style w:type="numbering" w:customStyle="1" w:styleId="NoList311212">
    <w:name w:val="No List311212"/>
    <w:next w:val="NoList"/>
    <w:uiPriority w:val="99"/>
    <w:semiHidden/>
    <w:unhideWhenUsed/>
    <w:rsid w:val="00050101"/>
  </w:style>
  <w:style w:type="numbering" w:customStyle="1" w:styleId="NoList411212">
    <w:name w:val="No List411212"/>
    <w:next w:val="NoList"/>
    <w:uiPriority w:val="99"/>
    <w:semiHidden/>
    <w:unhideWhenUsed/>
    <w:rsid w:val="00050101"/>
  </w:style>
  <w:style w:type="numbering" w:customStyle="1" w:styleId="111212">
    <w:name w:val="无列表111212"/>
    <w:next w:val="NoList"/>
    <w:semiHidden/>
    <w:rsid w:val="00050101"/>
  </w:style>
  <w:style w:type="numbering" w:customStyle="1" w:styleId="NoList1111212">
    <w:name w:val="No List1111212"/>
    <w:next w:val="NoList"/>
    <w:uiPriority w:val="99"/>
    <w:semiHidden/>
    <w:unhideWhenUsed/>
    <w:rsid w:val="00050101"/>
  </w:style>
  <w:style w:type="numbering" w:customStyle="1" w:styleId="NoList121212">
    <w:name w:val="No List121212"/>
    <w:next w:val="NoList"/>
    <w:uiPriority w:val="99"/>
    <w:semiHidden/>
    <w:unhideWhenUsed/>
    <w:rsid w:val="00050101"/>
  </w:style>
  <w:style w:type="numbering" w:customStyle="1" w:styleId="NoList221212">
    <w:name w:val="No List221212"/>
    <w:next w:val="NoList"/>
    <w:uiPriority w:val="99"/>
    <w:semiHidden/>
    <w:unhideWhenUsed/>
    <w:rsid w:val="00050101"/>
  </w:style>
  <w:style w:type="numbering" w:customStyle="1" w:styleId="NoList321212">
    <w:name w:val="No List321212"/>
    <w:next w:val="NoList"/>
    <w:uiPriority w:val="99"/>
    <w:semiHidden/>
    <w:unhideWhenUsed/>
    <w:rsid w:val="00050101"/>
  </w:style>
  <w:style w:type="numbering" w:customStyle="1" w:styleId="NoList1612">
    <w:name w:val="No List1612"/>
    <w:next w:val="NoList"/>
    <w:uiPriority w:val="99"/>
    <w:semiHidden/>
    <w:unhideWhenUsed/>
    <w:rsid w:val="00050101"/>
  </w:style>
  <w:style w:type="numbering" w:customStyle="1" w:styleId="NoList1712">
    <w:name w:val="No List1712"/>
    <w:next w:val="NoList"/>
    <w:uiPriority w:val="99"/>
    <w:semiHidden/>
    <w:unhideWhenUsed/>
    <w:rsid w:val="00050101"/>
  </w:style>
  <w:style w:type="numbering" w:customStyle="1" w:styleId="NoList2512">
    <w:name w:val="No List2512"/>
    <w:next w:val="NoList"/>
    <w:uiPriority w:val="99"/>
    <w:semiHidden/>
    <w:unhideWhenUsed/>
    <w:rsid w:val="00050101"/>
  </w:style>
  <w:style w:type="numbering" w:customStyle="1" w:styleId="NoList3512">
    <w:name w:val="No List3512"/>
    <w:next w:val="NoList"/>
    <w:uiPriority w:val="99"/>
    <w:semiHidden/>
    <w:unhideWhenUsed/>
    <w:rsid w:val="00050101"/>
  </w:style>
  <w:style w:type="numbering" w:customStyle="1" w:styleId="NoList4512">
    <w:name w:val="No List4512"/>
    <w:next w:val="NoList"/>
    <w:uiPriority w:val="99"/>
    <w:semiHidden/>
    <w:unhideWhenUsed/>
    <w:rsid w:val="00050101"/>
  </w:style>
  <w:style w:type="numbering" w:customStyle="1" w:styleId="NoList5412">
    <w:name w:val="No List5412"/>
    <w:next w:val="NoList"/>
    <w:uiPriority w:val="99"/>
    <w:semiHidden/>
    <w:unhideWhenUsed/>
    <w:rsid w:val="00050101"/>
  </w:style>
  <w:style w:type="numbering" w:customStyle="1" w:styleId="NoList6412">
    <w:name w:val="No List6412"/>
    <w:next w:val="NoList"/>
    <w:uiPriority w:val="99"/>
    <w:semiHidden/>
    <w:unhideWhenUsed/>
    <w:rsid w:val="00050101"/>
  </w:style>
  <w:style w:type="numbering" w:customStyle="1" w:styleId="NoList7412">
    <w:name w:val="No List7412"/>
    <w:next w:val="NoList"/>
    <w:uiPriority w:val="99"/>
    <w:semiHidden/>
    <w:unhideWhenUsed/>
    <w:rsid w:val="00050101"/>
  </w:style>
  <w:style w:type="numbering" w:customStyle="1" w:styleId="NoList8312">
    <w:name w:val="No List8312"/>
    <w:next w:val="NoList"/>
    <w:uiPriority w:val="99"/>
    <w:semiHidden/>
    <w:unhideWhenUsed/>
    <w:rsid w:val="00050101"/>
  </w:style>
  <w:style w:type="numbering" w:customStyle="1" w:styleId="NoList9312">
    <w:name w:val="No List9312"/>
    <w:next w:val="NoList"/>
    <w:uiPriority w:val="99"/>
    <w:semiHidden/>
    <w:unhideWhenUsed/>
    <w:rsid w:val="00050101"/>
  </w:style>
  <w:style w:type="numbering" w:customStyle="1" w:styleId="NoList11412">
    <w:name w:val="No List11412"/>
    <w:next w:val="NoList"/>
    <w:uiPriority w:val="99"/>
    <w:semiHidden/>
    <w:unhideWhenUsed/>
    <w:rsid w:val="00050101"/>
  </w:style>
  <w:style w:type="numbering" w:customStyle="1" w:styleId="NoList21412">
    <w:name w:val="No List21412"/>
    <w:next w:val="NoList"/>
    <w:uiPriority w:val="99"/>
    <w:semiHidden/>
    <w:unhideWhenUsed/>
    <w:rsid w:val="00050101"/>
  </w:style>
  <w:style w:type="numbering" w:customStyle="1" w:styleId="NoList31412">
    <w:name w:val="No List31412"/>
    <w:next w:val="NoList"/>
    <w:uiPriority w:val="99"/>
    <w:semiHidden/>
    <w:unhideWhenUsed/>
    <w:rsid w:val="00050101"/>
  </w:style>
  <w:style w:type="numbering" w:customStyle="1" w:styleId="NoList41412">
    <w:name w:val="No List41412"/>
    <w:next w:val="NoList"/>
    <w:uiPriority w:val="99"/>
    <w:semiHidden/>
    <w:unhideWhenUsed/>
    <w:rsid w:val="00050101"/>
  </w:style>
  <w:style w:type="numbering" w:customStyle="1" w:styleId="NoList51312">
    <w:name w:val="No List51312"/>
    <w:next w:val="NoList"/>
    <w:uiPriority w:val="99"/>
    <w:semiHidden/>
    <w:unhideWhenUsed/>
    <w:rsid w:val="00050101"/>
  </w:style>
  <w:style w:type="numbering" w:customStyle="1" w:styleId="NoList61312">
    <w:name w:val="No List61312"/>
    <w:next w:val="NoList"/>
    <w:uiPriority w:val="99"/>
    <w:semiHidden/>
    <w:unhideWhenUsed/>
    <w:rsid w:val="00050101"/>
  </w:style>
  <w:style w:type="numbering" w:customStyle="1" w:styleId="NoList71312">
    <w:name w:val="No List71312"/>
    <w:next w:val="NoList"/>
    <w:uiPriority w:val="99"/>
    <w:semiHidden/>
    <w:unhideWhenUsed/>
    <w:rsid w:val="00050101"/>
  </w:style>
  <w:style w:type="numbering" w:customStyle="1" w:styleId="NoList81312">
    <w:name w:val="No List81312"/>
    <w:next w:val="NoList"/>
    <w:uiPriority w:val="99"/>
    <w:semiHidden/>
    <w:unhideWhenUsed/>
    <w:rsid w:val="00050101"/>
  </w:style>
  <w:style w:type="numbering" w:customStyle="1" w:styleId="NoList91212">
    <w:name w:val="No List91212"/>
    <w:next w:val="NoList"/>
    <w:uiPriority w:val="99"/>
    <w:semiHidden/>
    <w:unhideWhenUsed/>
    <w:rsid w:val="00050101"/>
  </w:style>
  <w:style w:type="numbering" w:customStyle="1" w:styleId="LFO19312">
    <w:name w:val="LFO19312"/>
    <w:basedOn w:val="NoList"/>
    <w:rsid w:val="00050101"/>
  </w:style>
  <w:style w:type="numbering" w:customStyle="1" w:styleId="NoList10212">
    <w:name w:val="No List10212"/>
    <w:next w:val="NoList"/>
    <w:uiPriority w:val="99"/>
    <w:semiHidden/>
    <w:unhideWhenUsed/>
    <w:rsid w:val="00050101"/>
  </w:style>
  <w:style w:type="numbering" w:customStyle="1" w:styleId="LFO191212">
    <w:name w:val="LFO191212"/>
    <w:basedOn w:val="NoList"/>
    <w:rsid w:val="00050101"/>
  </w:style>
  <w:style w:type="numbering" w:customStyle="1" w:styleId="NoList12412">
    <w:name w:val="No List12412"/>
    <w:next w:val="NoList"/>
    <w:uiPriority w:val="99"/>
    <w:semiHidden/>
    <w:rsid w:val="00050101"/>
  </w:style>
  <w:style w:type="numbering" w:customStyle="1" w:styleId="NoList111412">
    <w:name w:val="No List111412"/>
    <w:next w:val="NoList"/>
    <w:uiPriority w:val="99"/>
    <w:semiHidden/>
    <w:unhideWhenUsed/>
    <w:rsid w:val="00050101"/>
  </w:style>
  <w:style w:type="numbering" w:customStyle="1" w:styleId="14120">
    <w:name w:val="无列表1412"/>
    <w:next w:val="NoList"/>
    <w:semiHidden/>
    <w:rsid w:val="00050101"/>
  </w:style>
  <w:style w:type="numbering" w:customStyle="1" w:styleId="14121">
    <w:name w:val="リストなし1412"/>
    <w:next w:val="NoList"/>
    <w:uiPriority w:val="99"/>
    <w:semiHidden/>
    <w:unhideWhenUsed/>
    <w:rsid w:val="00050101"/>
  </w:style>
  <w:style w:type="numbering" w:customStyle="1" w:styleId="11412">
    <w:name w:val="无列表11412"/>
    <w:next w:val="NoList"/>
    <w:semiHidden/>
    <w:rsid w:val="00050101"/>
  </w:style>
  <w:style w:type="numbering" w:customStyle="1" w:styleId="113120">
    <w:name w:val="リストなし11312"/>
    <w:next w:val="NoList"/>
    <w:uiPriority w:val="99"/>
    <w:semiHidden/>
    <w:unhideWhenUsed/>
    <w:rsid w:val="00050101"/>
  </w:style>
  <w:style w:type="numbering" w:customStyle="1" w:styleId="NoList22412">
    <w:name w:val="No List22412"/>
    <w:next w:val="NoList"/>
    <w:uiPriority w:val="99"/>
    <w:semiHidden/>
    <w:unhideWhenUsed/>
    <w:rsid w:val="00050101"/>
  </w:style>
  <w:style w:type="numbering" w:customStyle="1" w:styleId="NoList32412">
    <w:name w:val="No List32412"/>
    <w:next w:val="NoList"/>
    <w:uiPriority w:val="99"/>
    <w:semiHidden/>
    <w:unhideWhenUsed/>
    <w:rsid w:val="00050101"/>
  </w:style>
  <w:style w:type="numbering" w:customStyle="1" w:styleId="NoList42312">
    <w:name w:val="No List42312"/>
    <w:next w:val="NoList"/>
    <w:uiPriority w:val="99"/>
    <w:semiHidden/>
    <w:unhideWhenUsed/>
    <w:rsid w:val="00050101"/>
  </w:style>
  <w:style w:type="numbering" w:customStyle="1" w:styleId="NoList211312">
    <w:name w:val="No List211312"/>
    <w:next w:val="NoList"/>
    <w:uiPriority w:val="99"/>
    <w:semiHidden/>
    <w:unhideWhenUsed/>
    <w:rsid w:val="00050101"/>
  </w:style>
  <w:style w:type="numbering" w:customStyle="1" w:styleId="NoList311312">
    <w:name w:val="No List311312"/>
    <w:next w:val="NoList"/>
    <w:uiPriority w:val="99"/>
    <w:semiHidden/>
    <w:unhideWhenUsed/>
    <w:rsid w:val="00050101"/>
  </w:style>
  <w:style w:type="numbering" w:customStyle="1" w:styleId="NoList411312">
    <w:name w:val="No List411312"/>
    <w:next w:val="NoList"/>
    <w:uiPriority w:val="99"/>
    <w:semiHidden/>
    <w:unhideWhenUsed/>
    <w:rsid w:val="00050101"/>
  </w:style>
  <w:style w:type="numbering" w:customStyle="1" w:styleId="111312">
    <w:name w:val="无列表111312"/>
    <w:next w:val="NoList"/>
    <w:semiHidden/>
    <w:rsid w:val="00050101"/>
  </w:style>
  <w:style w:type="numbering" w:customStyle="1" w:styleId="NoList1111312">
    <w:name w:val="No List1111312"/>
    <w:next w:val="NoList"/>
    <w:uiPriority w:val="99"/>
    <w:semiHidden/>
    <w:unhideWhenUsed/>
    <w:rsid w:val="00050101"/>
  </w:style>
  <w:style w:type="numbering" w:customStyle="1" w:styleId="NoList121312">
    <w:name w:val="No List121312"/>
    <w:next w:val="NoList"/>
    <w:uiPriority w:val="99"/>
    <w:semiHidden/>
    <w:unhideWhenUsed/>
    <w:rsid w:val="00050101"/>
  </w:style>
  <w:style w:type="numbering" w:customStyle="1" w:styleId="NoList221312">
    <w:name w:val="No List221312"/>
    <w:next w:val="NoList"/>
    <w:uiPriority w:val="99"/>
    <w:semiHidden/>
    <w:unhideWhenUsed/>
    <w:rsid w:val="00050101"/>
  </w:style>
  <w:style w:type="numbering" w:customStyle="1" w:styleId="NoList321312">
    <w:name w:val="No List321312"/>
    <w:next w:val="NoList"/>
    <w:uiPriority w:val="99"/>
    <w:semiHidden/>
    <w:unhideWhenUsed/>
    <w:rsid w:val="00050101"/>
  </w:style>
  <w:style w:type="table" w:customStyle="1" w:styleId="Tabellengitternetz11112">
    <w:name w:val="Tabellengitternetz1111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50101"/>
    <w:rPr>
      <w:rFonts w:eastAsia="MS Mincho"/>
      <w:lang w:val="en-US" w:eastAsia="en-US"/>
    </w:rPr>
    <w:tblPr/>
  </w:style>
  <w:style w:type="table" w:customStyle="1" w:styleId="Tabellengitternetz11122">
    <w:name w:val="Tabellengitternetz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5010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5010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501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5010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5010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5010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5010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5010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05010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50101"/>
    <w:rPr>
      <w:rFonts w:ascii="Times New Roman" w:hAnsi="Times New Roman"/>
      <w:lang w:val="en-GB" w:eastAsia="en-US"/>
    </w:rPr>
  </w:style>
  <w:style w:type="numbering" w:customStyle="1" w:styleId="KeineListe1">
    <w:name w:val="Keine Liste1"/>
    <w:next w:val="NoList"/>
    <w:uiPriority w:val="99"/>
    <w:semiHidden/>
    <w:unhideWhenUsed/>
    <w:rsid w:val="00050101"/>
  </w:style>
  <w:style w:type="table" w:customStyle="1" w:styleId="Tabellenraster1">
    <w:name w:val="Tabellenraster1"/>
    <w:basedOn w:val="TableNormal"/>
    <w:next w:val="TableGrid"/>
    <w:qFormat/>
    <w:rsid w:val="0005010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50101"/>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50101"/>
    <w:rPr>
      <w:rFonts w:ascii="CG Times (WN)" w:eastAsia="SimSun"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50101"/>
    <w:pPr>
      <w:overflowPunct w:val="0"/>
      <w:autoSpaceDE w:val="0"/>
      <w:autoSpaceDN w:val="0"/>
      <w:adjustRightInd w:val="0"/>
      <w:spacing w:after="180"/>
    </w:pPr>
    <w:rPr>
      <w:rFonts w:eastAsia="SimSu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Heading2"/>
    <w:next w:val="Normal"/>
    <w:qFormat/>
    <w:rsid w:val="007642CD"/>
    <w:pPr>
      <w:numPr>
        <w:ilvl w:val="1"/>
        <w:numId w:val="49"/>
      </w:numPr>
      <w:ind w:left="431" w:hanging="431"/>
    </w:pPr>
    <w:rPr>
      <w:rFonts w:eastAsia="Times New Roman"/>
    </w:rPr>
  </w:style>
  <w:style w:type="paragraph" w:customStyle="1" w:styleId="RAN4H1">
    <w:name w:val="RAN4 H1"/>
    <w:basedOn w:val="Normal"/>
    <w:next w:val="Normal"/>
    <w:qFormat/>
    <w:rsid w:val="007642CD"/>
    <w:pPr>
      <w:keepNext/>
      <w:keepLines/>
      <w:numPr>
        <w:numId w:val="49"/>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paragraph" w:customStyle="1" w:styleId="RAN4H3">
    <w:name w:val="RAN4 H3"/>
    <w:basedOn w:val="Normal"/>
    <w:link w:val="RAN4H3Char"/>
    <w:qFormat/>
    <w:rsid w:val="007642CD"/>
    <w:pPr>
      <w:numPr>
        <w:ilvl w:val="2"/>
        <w:numId w:val="49"/>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7642CD"/>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emplates/"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F476E-7DD7-4447-920B-1BC3C168C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1241</TotalTime>
  <Pages>1</Pages>
  <Words>12988</Words>
  <Characters>74037</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86852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104</cp:revision>
  <cp:lastPrinted>2019-02-25T14:05:00Z</cp:lastPrinted>
  <dcterms:created xsi:type="dcterms:W3CDTF">2022-04-01T11:01:00Z</dcterms:created>
  <dcterms:modified xsi:type="dcterms:W3CDTF">2023-05-09T14:53:00Z</dcterms:modified>
</cp:coreProperties>
</file>