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EA5C4" w14:textId="7777777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004AE0">
        <w:t>V</w:t>
      </w:r>
      <w:r w:rsidR="00004AE0">
        <w:rPr>
          <w:rFonts w:hint="eastAsia"/>
          <w:lang w:eastAsia="zh-CN"/>
        </w:rPr>
        <w:t>0</w:t>
      </w:r>
      <w:r w:rsidR="00004AE0">
        <w:t>.</w:t>
      </w:r>
      <w:r w:rsidR="00A1360E">
        <w:rPr>
          <w:rFonts w:hint="eastAsia"/>
          <w:lang w:eastAsia="zh-CN"/>
        </w:rPr>
        <w:t>1</w:t>
      </w:r>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A1360E">
        <w:rPr>
          <w:rFonts w:hint="eastAsia"/>
          <w:sz w:val="32"/>
          <w:lang w:eastAsia="zh-CN"/>
        </w:rPr>
        <w:t>09</w:t>
      </w:r>
      <w:r w:rsidRPr="00235394">
        <w:rPr>
          <w:sz w:val="32"/>
        </w:rPr>
        <w:t>)</w:t>
      </w:r>
    </w:p>
    <w:p w14:paraId="64EA0A0C" w14:textId="77777777" w:rsidR="00E8629F" w:rsidRPr="00235394" w:rsidRDefault="00E8629F">
      <w:pPr>
        <w:pStyle w:val="ZB"/>
        <w:framePr w:wrap="notBeside"/>
      </w:pPr>
      <w:r w:rsidRPr="00235394">
        <w:t>Technical Report</w:t>
      </w:r>
    </w:p>
    <w:p w14:paraId="019050E5" w14:textId="77777777" w:rsidR="00E8629F" w:rsidRPr="00235394" w:rsidRDefault="00E8629F">
      <w:pPr>
        <w:pStyle w:val="ZT"/>
        <w:framePr w:wrap="notBeside"/>
      </w:pPr>
      <w:r w:rsidRPr="00235394">
        <w:t>3rd Generation Partnership Project;</w:t>
      </w:r>
    </w:p>
    <w:p w14:paraId="187C0F33" w14:textId="77777777" w:rsidR="00E8629F" w:rsidRPr="00235394" w:rsidRDefault="00E8629F">
      <w:pPr>
        <w:pStyle w:val="ZT"/>
        <w:framePr w:wrap="notBeside"/>
      </w:pPr>
      <w:r w:rsidRPr="00235394">
        <w:t xml:space="preserve">Technical Specification Group </w:t>
      </w:r>
      <w:r w:rsidR="000F58B5" w:rsidRPr="000F58B5">
        <w:t>Radio Access Networks;</w:t>
      </w:r>
    </w:p>
    <w:p w14:paraId="6A5FDF3C" w14:textId="77777777"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14:paraId="7B03DF9E"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14:paraId="5EA6983F"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382B9FCC"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14:paraId="7C9E390F" w14:textId="77777777"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0ABF96D2" wp14:editId="7309B00E">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55B40B03" wp14:editId="77174ABA">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5D00007D"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41FA7FB" w14:textId="77777777" w:rsidR="00E8629F" w:rsidRPr="00235394" w:rsidRDefault="00E8629F">
      <w:pPr>
        <w:pStyle w:val="ZV"/>
        <w:framePr w:wrap="notBeside"/>
      </w:pPr>
    </w:p>
    <w:p w14:paraId="2D7C2998" w14:textId="77777777" w:rsidR="00E8629F" w:rsidRPr="00235394" w:rsidRDefault="00E8629F"/>
    <w:bookmarkEnd w:id="0"/>
    <w:p w14:paraId="0F5464C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33AB788B" w14:textId="77777777" w:rsidR="00E8629F" w:rsidRPr="00235394" w:rsidRDefault="001A08AA">
      <w:pPr>
        <w:pStyle w:val="Guidance"/>
      </w:pPr>
      <w:bookmarkStart w:id="1" w:name="page2"/>
      <w:r w:rsidRPr="00235394">
        <w:lastRenderedPageBreak/>
        <w:br/>
      </w:r>
    </w:p>
    <w:p w14:paraId="543C3A3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59177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8B0421C" w14:textId="77777777" w:rsidR="00E8629F" w:rsidRPr="00235394" w:rsidRDefault="00E8629F">
      <w:pPr>
        <w:pStyle w:val="FP"/>
        <w:framePr w:wrap="notBeside" w:hAnchor="margin" w:yAlign="center"/>
        <w:ind w:left="2835" w:right="2835"/>
        <w:jc w:val="center"/>
        <w:rPr>
          <w:rFonts w:ascii="Arial" w:hAnsi="Arial"/>
          <w:sz w:val="18"/>
        </w:rPr>
      </w:pPr>
    </w:p>
    <w:p w14:paraId="7CE50A6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CE0B2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708DE3DA"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E6B0D9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BF458C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7FDBF3A"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4C9DE91D" w14:textId="77777777" w:rsidR="00E8629F" w:rsidRPr="00235394" w:rsidRDefault="00E8629F"/>
    <w:p w14:paraId="6104DD9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12B5E4D1"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717DC2C" w14:textId="77777777" w:rsidR="00E8629F" w:rsidRPr="00235394" w:rsidRDefault="00E8629F">
      <w:pPr>
        <w:pStyle w:val="FP"/>
        <w:framePr w:h="3057" w:hRule="exact" w:wrap="notBeside" w:vAnchor="page" w:hAnchor="margin" w:y="12605"/>
        <w:jc w:val="center"/>
        <w:rPr>
          <w:noProof/>
        </w:rPr>
      </w:pPr>
    </w:p>
    <w:p w14:paraId="1966714F" w14:textId="5CE92019" w:rsidR="00E8629F" w:rsidRPr="00235394" w:rsidRDefault="00E8629F">
      <w:pPr>
        <w:pStyle w:val="FP"/>
        <w:framePr w:h="3057" w:hRule="exact" w:wrap="notBeside" w:vAnchor="page" w:hAnchor="margin" w:y="12605"/>
        <w:jc w:val="center"/>
        <w:rPr>
          <w:noProof/>
          <w:sz w:val="18"/>
        </w:rPr>
      </w:pPr>
      <w:r w:rsidRPr="00235394">
        <w:rPr>
          <w:noProof/>
          <w:sz w:val="18"/>
        </w:rPr>
        <w:t>© 20</w:t>
      </w:r>
      <w:bookmarkStart w:id="2" w:name="MCCQCTEMPBM_00000016"/>
      <w:r w:rsidR="00423BD4">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0A1597B4"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9698A1C" w14:textId="77777777" w:rsidR="00983910" w:rsidRPr="00235394" w:rsidRDefault="00983910">
      <w:pPr>
        <w:pStyle w:val="FP"/>
        <w:framePr w:h="3057" w:hRule="exact" w:wrap="notBeside" w:vAnchor="page" w:hAnchor="margin" w:y="12605"/>
        <w:rPr>
          <w:noProof/>
          <w:sz w:val="18"/>
        </w:rPr>
      </w:pPr>
    </w:p>
    <w:p w14:paraId="60E45D7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3E188E6"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E4DB904"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bookmarkEnd w:id="2"/>
    </w:p>
    <w:p w14:paraId="36BFCA03" w14:textId="77777777" w:rsidR="00E8629F" w:rsidRPr="00235394" w:rsidRDefault="00E8629F"/>
    <w:bookmarkEnd w:id="1"/>
    <w:p w14:paraId="76B59CCB" w14:textId="77777777" w:rsidR="00E8629F" w:rsidRPr="00235394" w:rsidRDefault="00E8629F">
      <w:pPr>
        <w:pStyle w:val="TT"/>
      </w:pPr>
      <w:r w:rsidRPr="00235394">
        <w:br w:type="page"/>
      </w:r>
      <w:r w:rsidRPr="00235394">
        <w:lastRenderedPageBreak/>
        <w:t>Contents</w:t>
      </w:r>
    </w:p>
    <w:p w14:paraId="304D116E" w14:textId="77777777" w:rsidR="00C204F1" w:rsidRDefault="0023539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C204F1">
        <w:t>Foreword</w:t>
      </w:r>
      <w:r w:rsidR="00C204F1">
        <w:tab/>
      </w:r>
      <w:r w:rsidR="00C204F1">
        <w:fldChar w:fldCharType="begin"/>
      </w:r>
      <w:r w:rsidR="00C204F1">
        <w:instrText xml:space="preserve"> PAGEREF _Toc81490397 \h </w:instrText>
      </w:r>
      <w:r w:rsidR="00C204F1">
        <w:fldChar w:fldCharType="separate"/>
      </w:r>
      <w:r w:rsidR="00C204F1">
        <w:t>4</w:t>
      </w:r>
      <w:r w:rsidR="00C204F1">
        <w:fldChar w:fldCharType="end"/>
      </w:r>
    </w:p>
    <w:p w14:paraId="17A28234" w14:textId="77777777" w:rsidR="00C204F1" w:rsidRDefault="00C204F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_Toc81490398 \h </w:instrText>
      </w:r>
      <w:r>
        <w:fldChar w:fldCharType="separate"/>
      </w:r>
      <w:r>
        <w:t>6</w:t>
      </w:r>
      <w:r>
        <w:fldChar w:fldCharType="end"/>
      </w:r>
    </w:p>
    <w:p w14:paraId="5069C52E" w14:textId="77777777" w:rsidR="00C204F1" w:rsidRDefault="00C204F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_Toc81490399 \h </w:instrText>
      </w:r>
      <w:r>
        <w:fldChar w:fldCharType="separate"/>
      </w:r>
      <w:r>
        <w:t>6</w:t>
      </w:r>
      <w:r>
        <w:fldChar w:fldCharType="end"/>
      </w:r>
    </w:p>
    <w:p w14:paraId="04BE49B6" w14:textId="77777777" w:rsidR="00C204F1" w:rsidRDefault="00C204F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_Toc81490400 \h </w:instrText>
      </w:r>
      <w:r>
        <w:fldChar w:fldCharType="separate"/>
      </w:r>
      <w:r>
        <w:t>7</w:t>
      </w:r>
      <w:r>
        <w:fldChar w:fldCharType="end"/>
      </w:r>
    </w:p>
    <w:p w14:paraId="131E6FFC" w14:textId="77777777" w:rsidR="00C204F1" w:rsidRDefault="00C204F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_Toc81490401 \h </w:instrText>
      </w:r>
      <w:r>
        <w:fldChar w:fldCharType="separate"/>
      </w:r>
      <w:r>
        <w:t>7</w:t>
      </w:r>
      <w:r>
        <w:fldChar w:fldCharType="end"/>
      </w:r>
    </w:p>
    <w:p w14:paraId="11BAD81D" w14:textId="77777777" w:rsidR="00C204F1" w:rsidRDefault="00C204F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_Toc81490402 \h </w:instrText>
      </w:r>
      <w:r>
        <w:fldChar w:fldCharType="separate"/>
      </w:r>
      <w:r>
        <w:t>7</w:t>
      </w:r>
      <w:r>
        <w:fldChar w:fldCharType="end"/>
      </w:r>
    </w:p>
    <w:p w14:paraId="4801818A" w14:textId="77777777" w:rsidR="00C204F1" w:rsidRDefault="00C204F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_Toc81490403 \h </w:instrText>
      </w:r>
      <w:r>
        <w:fldChar w:fldCharType="separate"/>
      </w:r>
      <w:r>
        <w:t>7</w:t>
      </w:r>
      <w:r>
        <w:fldChar w:fldCharType="end"/>
      </w:r>
    </w:p>
    <w:p w14:paraId="7CD35D07" w14:textId="77777777" w:rsidR="00C204F1" w:rsidRDefault="00C204F1">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_Toc81490404 \h </w:instrText>
      </w:r>
      <w:r>
        <w:fldChar w:fldCharType="separate"/>
      </w:r>
      <w:r>
        <w:t>7</w:t>
      </w:r>
      <w:r>
        <w:fldChar w:fldCharType="end"/>
      </w:r>
    </w:p>
    <w:p w14:paraId="53A4C3D6"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_Toc81490405 \h </w:instrText>
      </w:r>
      <w:r>
        <w:fldChar w:fldCharType="separate"/>
      </w:r>
      <w:r>
        <w:t>7</w:t>
      </w:r>
      <w:r>
        <w:fldChar w:fldCharType="end"/>
      </w:r>
    </w:p>
    <w:p w14:paraId="72F9D0F7"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_Toc81490406 \h </w:instrText>
      </w:r>
      <w:r>
        <w:fldChar w:fldCharType="separate"/>
      </w:r>
      <w:r>
        <w:t>7</w:t>
      </w:r>
      <w:r>
        <w:fldChar w:fldCharType="end"/>
      </w:r>
    </w:p>
    <w:p w14:paraId="74D286F8"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_Toc81490407 \h </w:instrText>
      </w:r>
      <w:r>
        <w:fldChar w:fldCharType="separate"/>
      </w:r>
      <w:r>
        <w:t>7</w:t>
      </w:r>
      <w:r>
        <w:fldChar w:fldCharType="end"/>
      </w:r>
    </w:p>
    <w:p w14:paraId="4B90C005"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_Toc81490408 \h </w:instrText>
      </w:r>
      <w:r>
        <w:fldChar w:fldCharType="separate"/>
      </w:r>
      <w:r>
        <w:t>7</w:t>
      </w:r>
      <w:r>
        <w:fldChar w:fldCharType="end"/>
      </w:r>
    </w:p>
    <w:p w14:paraId="0B235743"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_Toc81490409 \h </w:instrText>
      </w:r>
      <w:r>
        <w:fldChar w:fldCharType="separate"/>
      </w:r>
      <w:r>
        <w:t>7</w:t>
      </w:r>
      <w:r>
        <w:fldChar w:fldCharType="end"/>
      </w:r>
    </w:p>
    <w:p w14:paraId="65D757D7"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_Toc81490410 \h </w:instrText>
      </w:r>
      <w:r>
        <w:fldChar w:fldCharType="separate"/>
      </w:r>
      <w:r>
        <w:t>8</w:t>
      </w:r>
      <w:r>
        <w:fldChar w:fldCharType="end"/>
      </w:r>
    </w:p>
    <w:p w14:paraId="1151BD48" w14:textId="77777777" w:rsidR="00C204F1" w:rsidRDefault="00C204F1">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_Toc81490411 \h </w:instrText>
      </w:r>
      <w:r>
        <w:fldChar w:fldCharType="separate"/>
      </w:r>
      <w:r>
        <w:t>8</w:t>
      </w:r>
      <w:r>
        <w:fldChar w:fldCharType="end"/>
      </w:r>
    </w:p>
    <w:p w14:paraId="07D73566"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_Toc81490412 \h </w:instrText>
      </w:r>
      <w:r>
        <w:fldChar w:fldCharType="separate"/>
      </w:r>
      <w:r>
        <w:t>8</w:t>
      </w:r>
      <w:r>
        <w:fldChar w:fldCharType="end"/>
      </w:r>
    </w:p>
    <w:p w14:paraId="66282D0B"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_Toc81490413 \h </w:instrText>
      </w:r>
      <w:r>
        <w:fldChar w:fldCharType="separate"/>
      </w:r>
      <w:r>
        <w:t>8</w:t>
      </w:r>
      <w:r>
        <w:fldChar w:fldCharType="end"/>
      </w:r>
    </w:p>
    <w:p w14:paraId="2E54F888"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_Toc81490414 \h </w:instrText>
      </w:r>
      <w:r>
        <w:fldChar w:fldCharType="separate"/>
      </w:r>
      <w:r>
        <w:t>8</w:t>
      </w:r>
      <w:r>
        <w:fldChar w:fldCharType="end"/>
      </w:r>
    </w:p>
    <w:p w14:paraId="0CCF44B6"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_Toc81490415 \h </w:instrText>
      </w:r>
      <w:r>
        <w:fldChar w:fldCharType="separate"/>
      </w:r>
      <w:r>
        <w:t>9</w:t>
      </w:r>
      <w:r>
        <w:fldChar w:fldCharType="end"/>
      </w:r>
    </w:p>
    <w:p w14:paraId="068BC2A7" w14:textId="77777777" w:rsidR="00C204F1" w:rsidRDefault="00C204F1">
      <w:pPr>
        <w:pStyle w:val="TOC3"/>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.2.1</w:t>
      </w:r>
      <w:r>
        <w:rPr>
          <w:rFonts w:asciiTheme="minorHAnsi" w:eastAsiaTheme="minorEastAsia" w:hAnsiTheme="minorHAnsi" w:cstheme="minorBidi"/>
          <w:kern w:val="2"/>
          <w:sz w:val="21"/>
          <w:szCs w:val="22"/>
          <w:lang w:val="en-US" w:eastAsia="zh-CN"/>
        </w:rPr>
        <w:tab/>
      </w:r>
      <w:r w:rsidRPr="002D578F">
        <w:rPr>
          <w:lang w:val="en-US" w:eastAsia="zh-CN"/>
        </w:rPr>
        <w:t>General</w:t>
      </w:r>
      <w:r>
        <w:tab/>
      </w:r>
      <w:r>
        <w:fldChar w:fldCharType="begin"/>
      </w:r>
      <w:r>
        <w:instrText xml:space="preserve"> PAGEREF _Toc81490416 \h </w:instrText>
      </w:r>
      <w:r>
        <w:fldChar w:fldCharType="separate"/>
      </w:r>
      <w:r>
        <w:t>9</w:t>
      </w:r>
      <w:r>
        <w:fldChar w:fldCharType="end"/>
      </w:r>
    </w:p>
    <w:p w14:paraId="3AB72D8D" w14:textId="77777777" w:rsidR="00C204F1" w:rsidRDefault="00C204F1">
      <w:pPr>
        <w:pStyle w:val="TOC3"/>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.2.2</w:t>
      </w:r>
      <w:r>
        <w:rPr>
          <w:rFonts w:asciiTheme="minorHAnsi" w:eastAsiaTheme="minorEastAsia" w:hAnsiTheme="minorHAnsi" w:cstheme="minorBidi"/>
          <w:kern w:val="2"/>
          <w:sz w:val="21"/>
          <w:szCs w:val="22"/>
          <w:lang w:val="en-US" w:eastAsia="zh-CN"/>
        </w:rPr>
        <w:tab/>
      </w:r>
      <w:r w:rsidRPr="002D578F">
        <w:rPr>
          <w:lang w:val="en-US"/>
        </w:rPr>
        <w:t>Reference receiver of LTE-CRS interference mitigation</w:t>
      </w:r>
      <w:r>
        <w:tab/>
      </w:r>
      <w:r>
        <w:fldChar w:fldCharType="begin"/>
      </w:r>
      <w:r>
        <w:instrText xml:space="preserve"> PAGEREF _Toc81490417 \h </w:instrText>
      </w:r>
      <w:r>
        <w:fldChar w:fldCharType="separate"/>
      </w:r>
      <w:r>
        <w:t>9</w:t>
      </w:r>
      <w:r>
        <w:fldChar w:fldCharType="end"/>
      </w:r>
    </w:p>
    <w:p w14:paraId="205B4C7F" w14:textId="77777777" w:rsidR="00C204F1" w:rsidRDefault="00C204F1">
      <w:pPr>
        <w:pStyle w:val="TOC3"/>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.2.3</w:t>
      </w:r>
      <w:r>
        <w:rPr>
          <w:rFonts w:asciiTheme="minorHAnsi" w:eastAsiaTheme="minorEastAsia" w:hAnsiTheme="minorHAnsi" w:cstheme="minorBidi"/>
          <w:kern w:val="2"/>
          <w:sz w:val="21"/>
          <w:szCs w:val="22"/>
          <w:lang w:val="en-US" w:eastAsia="zh-CN"/>
        </w:rPr>
        <w:tab/>
      </w:r>
      <w:r w:rsidRPr="002D578F">
        <w:rPr>
          <w:lang w:val="en-US"/>
        </w:rPr>
        <w:t>LTE cell configuration detection</w:t>
      </w:r>
      <w:r>
        <w:tab/>
      </w:r>
      <w:r>
        <w:fldChar w:fldCharType="begin"/>
      </w:r>
      <w:r>
        <w:instrText xml:space="preserve"> PAGEREF _Toc81490418 \h </w:instrText>
      </w:r>
      <w:r>
        <w:fldChar w:fldCharType="separate"/>
      </w:r>
      <w:r>
        <w:t>10</w:t>
      </w:r>
      <w:r>
        <w:fldChar w:fldCharType="end"/>
      </w:r>
    </w:p>
    <w:p w14:paraId="6992688B" w14:textId="77777777" w:rsidR="00C204F1" w:rsidRDefault="00C204F1">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_Toc81490419 \h </w:instrText>
      </w:r>
      <w:r>
        <w:fldChar w:fldCharType="separate"/>
      </w:r>
      <w:r>
        <w:t>10</w:t>
      </w:r>
      <w:r>
        <w:fldChar w:fldCharType="end"/>
      </w:r>
    </w:p>
    <w:p w14:paraId="30C1967B"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_Toc81490420 \h </w:instrText>
      </w:r>
      <w:r>
        <w:fldChar w:fldCharType="separate"/>
      </w:r>
      <w:r>
        <w:t>10</w:t>
      </w:r>
      <w:r>
        <w:fldChar w:fldCharType="end"/>
      </w:r>
    </w:p>
    <w:p w14:paraId="0DB6BB70" w14:textId="77777777" w:rsidR="00C204F1" w:rsidRDefault="00C204F1">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_Toc81490421 \h </w:instrText>
      </w:r>
      <w:r>
        <w:fldChar w:fldCharType="separate"/>
      </w:r>
      <w:r>
        <w:t>10</w:t>
      </w:r>
      <w:r>
        <w:fldChar w:fldCharType="end"/>
      </w:r>
    </w:p>
    <w:p w14:paraId="3641677E" w14:textId="77777777" w:rsidR="00C204F1" w:rsidRDefault="00C204F1">
      <w:pPr>
        <w:pStyle w:val="TOC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_Toc81490422 \h </w:instrText>
      </w:r>
      <w:r>
        <w:fldChar w:fldCharType="separate"/>
      </w:r>
      <w:r>
        <w:t>10</w:t>
      </w:r>
      <w:r>
        <w:fldChar w:fldCharType="end"/>
      </w:r>
    </w:p>
    <w:p w14:paraId="062C2245" w14:textId="77777777" w:rsidR="00C204F1" w:rsidRDefault="00C204F1">
      <w:pPr>
        <w:pStyle w:val="TOC4"/>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_Toc81490423 \h </w:instrText>
      </w:r>
      <w:r>
        <w:fldChar w:fldCharType="separate"/>
      </w:r>
      <w:r>
        <w:t>11</w:t>
      </w:r>
      <w:r>
        <w:fldChar w:fldCharType="end"/>
      </w:r>
    </w:p>
    <w:p w14:paraId="662B6E35" w14:textId="77777777" w:rsidR="00C204F1" w:rsidRDefault="00C204F1">
      <w:pPr>
        <w:pStyle w:val="TOC4"/>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_Toc81490424 \h </w:instrText>
      </w:r>
      <w:r>
        <w:fldChar w:fldCharType="separate"/>
      </w:r>
      <w:r>
        <w:t>12</w:t>
      </w:r>
      <w:r>
        <w:fldChar w:fldCharType="end"/>
      </w:r>
    </w:p>
    <w:p w14:paraId="2B2FC97D"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_Toc81490425 \h </w:instrText>
      </w:r>
      <w:r>
        <w:fldChar w:fldCharType="separate"/>
      </w:r>
      <w:r>
        <w:t>12</w:t>
      </w:r>
      <w:r>
        <w:fldChar w:fldCharType="end"/>
      </w:r>
    </w:p>
    <w:p w14:paraId="635178E7" w14:textId="77777777" w:rsidR="00C204F1" w:rsidRDefault="00C204F1">
      <w:pPr>
        <w:pStyle w:val="TOC4"/>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_Toc81490426 \h </w:instrText>
      </w:r>
      <w:r>
        <w:fldChar w:fldCharType="separate"/>
      </w:r>
      <w:r>
        <w:t>12</w:t>
      </w:r>
      <w:r>
        <w:fldChar w:fldCharType="end"/>
      </w:r>
    </w:p>
    <w:p w14:paraId="47983479" w14:textId="77777777" w:rsidR="00C204F1" w:rsidRDefault="00C204F1">
      <w:pPr>
        <w:pStyle w:val="TOC4"/>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_Toc81490427 \h </w:instrText>
      </w:r>
      <w:r>
        <w:fldChar w:fldCharType="separate"/>
      </w:r>
      <w:r>
        <w:t>13</w:t>
      </w:r>
      <w:r>
        <w:fldChar w:fldCharType="end"/>
      </w:r>
    </w:p>
    <w:p w14:paraId="3521D7C8" w14:textId="77777777" w:rsidR="00C204F1" w:rsidRDefault="00C204F1">
      <w:pPr>
        <w:pStyle w:val="TOC4"/>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_Toc81490428 \h </w:instrText>
      </w:r>
      <w:r>
        <w:fldChar w:fldCharType="separate"/>
      </w:r>
      <w:r>
        <w:t>13</w:t>
      </w:r>
      <w:r>
        <w:fldChar w:fldCharType="end"/>
      </w:r>
    </w:p>
    <w:p w14:paraId="6E5FD49E" w14:textId="77777777" w:rsidR="00C204F1" w:rsidRDefault="00C204F1">
      <w:pPr>
        <w:pStyle w:val="TOC4"/>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_Toc81490429 \h </w:instrText>
      </w:r>
      <w:r>
        <w:fldChar w:fldCharType="separate"/>
      </w:r>
      <w:r>
        <w:t>14</w:t>
      </w:r>
      <w:r>
        <w:fldChar w:fldCharType="end"/>
      </w:r>
    </w:p>
    <w:p w14:paraId="6D6C9DBE" w14:textId="77777777" w:rsidR="00C204F1" w:rsidRDefault="00C204F1">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_Toc81490430 \h </w:instrText>
      </w:r>
      <w:r>
        <w:fldChar w:fldCharType="separate"/>
      </w:r>
      <w:r>
        <w:t>15</w:t>
      </w:r>
      <w:r>
        <w:fldChar w:fldCharType="end"/>
      </w:r>
    </w:p>
    <w:p w14:paraId="7AEC7509" w14:textId="77777777" w:rsidR="00C204F1" w:rsidRDefault="00C204F1">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_Toc81490431 \h </w:instrText>
      </w:r>
      <w:r>
        <w:fldChar w:fldCharType="separate"/>
      </w:r>
      <w:r>
        <w:t>15</w:t>
      </w:r>
      <w:r>
        <w:fldChar w:fldCharType="end"/>
      </w:r>
    </w:p>
    <w:p w14:paraId="5C52D394" w14:textId="77777777" w:rsidR="00C204F1" w:rsidRDefault="00C204F1">
      <w:pPr>
        <w:pStyle w:val="TOC9"/>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_Toc81490432 \h </w:instrText>
      </w:r>
      <w:r>
        <w:fldChar w:fldCharType="separate"/>
      </w:r>
      <w:r>
        <w:t>17</w:t>
      </w:r>
      <w:r>
        <w:fldChar w:fldCharType="end"/>
      </w:r>
    </w:p>
    <w:p w14:paraId="708BB199" w14:textId="77777777" w:rsidR="00E8629F" w:rsidRPr="00235394" w:rsidRDefault="00235394">
      <w:r>
        <w:rPr>
          <w:noProof/>
          <w:sz w:val="22"/>
        </w:rPr>
        <w:fldChar w:fldCharType="end"/>
      </w:r>
    </w:p>
    <w:p w14:paraId="3A293CCF" w14:textId="77777777" w:rsidR="00E8629F" w:rsidRPr="00235394" w:rsidRDefault="00E8629F">
      <w:pPr>
        <w:pStyle w:val="Heading1"/>
      </w:pPr>
      <w:r w:rsidRPr="00235394">
        <w:br w:type="page"/>
      </w:r>
      <w:bookmarkStart w:id="4" w:name="_Toc81490397"/>
      <w:r w:rsidRPr="00235394">
        <w:lastRenderedPageBreak/>
        <w:t>Foreword</w:t>
      </w:r>
      <w:bookmarkEnd w:id="4"/>
    </w:p>
    <w:p w14:paraId="5B0E9F59" w14:textId="77777777" w:rsidR="00A659AD" w:rsidRPr="00A659AD" w:rsidRDefault="00A659AD" w:rsidP="00A659AD">
      <w:pPr>
        <w:rPr>
          <w:rFonts w:eastAsia="DengXian"/>
        </w:rPr>
      </w:pPr>
      <w:r w:rsidRPr="00A659AD">
        <w:rPr>
          <w:rFonts w:eastAsia="DengXian"/>
        </w:rPr>
        <w:t xml:space="preserve">This Technical </w:t>
      </w:r>
      <w:bookmarkStart w:id="5" w:name="spectype3"/>
      <w:r w:rsidRPr="00A659AD">
        <w:rPr>
          <w:rFonts w:eastAsia="DengXian"/>
        </w:rPr>
        <w:t>Report</w:t>
      </w:r>
      <w:bookmarkEnd w:id="5"/>
      <w:r w:rsidRPr="00A659AD">
        <w:rPr>
          <w:rFonts w:eastAsia="DengXian"/>
        </w:rPr>
        <w:t xml:space="preserve"> has been produced by the 3rd Generation Partnership Project (3GPP).</w:t>
      </w:r>
    </w:p>
    <w:p w14:paraId="5B04047A"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2CB2C8" w14:textId="77777777" w:rsidR="00A659AD" w:rsidRPr="00A659AD" w:rsidRDefault="00A659AD" w:rsidP="00A659AD">
      <w:pPr>
        <w:ind w:left="568" w:hanging="284"/>
        <w:rPr>
          <w:rFonts w:eastAsia="DengXian"/>
        </w:rPr>
      </w:pPr>
      <w:r w:rsidRPr="00A659AD">
        <w:rPr>
          <w:rFonts w:eastAsia="DengXian"/>
        </w:rPr>
        <w:t>Version x.y.z</w:t>
      </w:r>
    </w:p>
    <w:p w14:paraId="01D3832B" w14:textId="77777777" w:rsidR="00A659AD" w:rsidRPr="00A659AD" w:rsidRDefault="00A659AD" w:rsidP="00A659AD">
      <w:pPr>
        <w:ind w:left="568" w:hanging="284"/>
        <w:rPr>
          <w:rFonts w:eastAsia="DengXian"/>
        </w:rPr>
      </w:pPr>
      <w:r w:rsidRPr="00A659AD">
        <w:rPr>
          <w:rFonts w:eastAsia="DengXian"/>
        </w:rPr>
        <w:t>where:</w:t>
      </w:r>
    </w:p>
    <w:p w14:paraId="2A5BBA4D"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C06DFDD"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4EC6DB21"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3DD16385"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24E3B9B0"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4F575CA5"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6589F942" w14:textId="77777777" w:rsidR="00A659AD" w:rsidRPr="00A659AD" w:rsidRDefault="00A659AD" w:rsidP="00A659AD">
      <w:pPr>
        <w:rPr>
          <w:rFonts w:eastAsia="DengXian"/>
        </w:rPr>
      </w:pPr>
      <w:r w:rsidRPr="00A659AD">
        <w:rPr>
          <w:rFonts w:eastAsia="DengXian"/>
        </w:rPr>
        <w:t>In the present document, modal verbs have the following meanings:</w:t>
      </w:r>
    </w:p>
    <w:p w14:paraId="792C5894"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354F0C6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349C3904"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6844279E"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B816"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B92D5BF"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B1ECB3E"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2767CE9C"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546DFC48"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A74262F"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74E98C3F"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3EB64F6A"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7311592A"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7B96A148"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5CB63F44"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6A5F423"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3793B3CA" w14:textId="77777777" w:rsidR="00A659AD" w:rsidRPr="00A659AD" w:rsidRDefault="00A659AD" w:rsidP="00A659AD">
      <w:pPr>
        <w:rPr>
          <w:rFonts w:eastAsia="DengXian"/>
        </w:rPr>
      </w:pPr>
      <w:r w:rsidRPr="00A659AD">
        <w:rPr>
          <w:rFonts w:eastAsia="DengXian"/>
        </w:rPr>
        <w:t>In addition:</w:t>
      </w:r>
    </w:p>
    <w:p w14:paraId="38651464"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18CC0929"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668832A6" w14:textId="77777777" w:rsidR="00A659AD" w:rsidRPr="00A659AD" w:rsidRDefault="00A659AD" w:rsidP="00A659AD">
      <w:pPr>
        <w:rPr>
          <w:rFonts w:eastAsia="DengXian"/>
        </w:rPr>
      </w:pPr>
      <w:r w:rsidRPr="00A659AD">
        <w:rPr>
          <w:rFonts w:eastAsia="DengXian"/>
        </w:rPr>
        <w:t>The constructions "is" and "is not" do not indicate requirements.</w:t>
      </w:r>
    </w:p>
    <w:p w14:paraId="120BF275"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F613869" w14:textId="77777777" w:rsidR="00E8629F" w:rsidRPr="00235394" w:rsidRDefault="00E8629F" w:rsidP="00DA3D49">
      <w:pPr>
        <w:pStyle w:val="Heading1"/>
        <w:ind w:left="0" w:firstLine="0"/>
      </w:pPr>
      <w:bookmarkStart w:id="6" w:name="_Toc81490398"/>
      <w:r w:rsidRPr="00235394">
        <w:lastRenderedPageBreak/>
        <w:t>1</w:t>
      </w:r>
      <w:r w:rsidRPr="00235394">
        <w:tab/>
        <w:t>Scope</w:t>
      </w:r>
      <w:bookmarkEnd w:id="6"/>
    </w:p>
    <w:p w14:paraId="7FBE000A" w14:textId="77777777"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14:paraId="37146F0D" w14:textId="77777777" w:rsidR="00DD1F62" w:rsidRPr="00DD1F62" w:rsidRDefault="00DD1F62" w:rsidP="00DD1F62">
      <w:pPr>
        <w:numPr>
          <w:ilvl w:val="0"/>
          <w:numId w:val="6"/>
        </w:numPr>
        <w:tabs>
          <w:tab w:val="num" w:pos="284"/>
        </w:tabs>
        <w:overflowPunct w:val="0"/>
        <w:autoSpaceDE w:val="0"/>
        <w:autoSpaceDN w:val="0"/>
        <w:adjustRightInd w:val="0"/>
        <w:snapToGrid w:val="0"/>
        <w:textAlignment w:val="baseline"/>
        <w:rPr>
          <w:rFonts w:eastAsia="Yu Mincho"/>
          <w:lang w:eastAsia="zh-CN"/>
        </w:rPr>
      </w:pPr>
      <w:bookmarkStart w:id="7" w:name="MCCQCTEMPBM_00000024"/>
      <w:bookmarkStart w:id="8" w:name="MCCQCTEMPBM_00000032"/>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25F52376" w14:textId="77777777"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bookmarkStart w:id="9" w:name="MCCQCTEMPBM_00000023"/>
      <w:bookmarkStart w:id="10" w:name="MCCQCTEMPBM_00000031"/>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485E2242" w14:textId="77777777"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bookmarkStart w:id="11" w:name="MCCQCTEMPBM_00000022"/>
      <w:bookmarkStart w:id="12" w:name="MCCQCTEMPBM_00000030"/>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5E552740" w14:textId="77777777"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 xml:space="preserve"> 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03CFA3F6" w14:textId="77777777"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DD1F62">
        <w:rPr>
          <w:rFonts w:hint="eastAsia"/>
          <w:lang w:eastAsia="en-GB"/>
        </w:rPr>
        <w:t>Prioritize slot-based transmission scenario</w:t>
      </w:r>
    </w:p>
    <w:p w14:paraId="4FD1C273" w14:textId="77777777"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II: </w:t>
      </w:r>
      <w:r w:rsidRPr="00DD1F62">
        <w:rPr>
          <w:rFonts w:hint="eastAsia"/>
          <w:lang w:eastAsia="en-GB"/>
        </w:rPr>
        <w:t>Define the requirements if needed based on the outcome of phase I</w:t>
      </w:r>
    </w:p>
    <w:p w14:paraId="3D1D8474" w14:textId="77777777"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Target frequency: FR1</w:t>
      </w:r>
    </w:p>
    <w:p w14:paraId="306F2557" w14:textId="77777777" w:rsidR="00DD1F62" w:rsidRPr="007E392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Rx antenna number: 2Rx and 4Rx for FR1</w:t>
      </w:r>
    </w:p>
    <w:p w14:paraId="32F85439" w14:textId="77777777" w:rsidR="007E3922" w:rsidRPr="00CB1628" w:rsidRDefault="007E3922" w:rsidP="007E3922">
      <w:pPr>
        <w:numPr>
          <w:ilvl w:val="0"/>
          <w:numId w:val="6"/>
        </w:numPr>
        <w:tabs>
          <w:tab w:val="num" w:pos="284"/>
        </w:tabs>
        <w:overflowPunct w:val="0"/>
        <w:autoSpaceDE w:val="0"/>
        <w:autoSpaceDN w:val="0"/>
        <w:adjustRightInd w:val="0"/>
        <w:snapToGrid w:val="0"/>
        <w:textAlignment w:val="baseline"/>
        <w:rPr>
          <w:rFonts w:eastAsia="Yu Mincho"/>
          <w:lang w:eastAsia="zh-CN"/>
        </w:rPr>
      </w:pPr>
      <w:r w:rsidRPr="00CB1628">
        <w:rPr>
          <w:rFonts w:eastAsia="Yu Mincho"/>
          <w:lang w:eastAsia="zh-CN"/>
        </w:rPr>
        <w:t>Evaluate techniques to cope with CRS interference in scenarios with overlapping spectrum for LTE and NR</w:t>
      </w:r>
    </w:p>
    <w:bookmarkEnd w:id="7"/>
    <w:bookmarkEnd w:id="8"/>
    <w:p w14:paraId="7BC3CB78" w14:textId="77777777"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Candidate reference receiver to enable neighboring cell CRS-IM</w:t>
      </w:r>
    </w:p>
    <w:p w14:paraId="2161C6B6" w14:textId="77777777"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The performance benefit of neighboring cell LTE CRS-IM over the existing rate matching solutions specified in Rel-15 and Rel-16 shall be evaluated.</w:t>
      </w:r>
    </w:p>
    <w:p w14:paraId="3F11015E" w14:textId="77777777"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Feasibility of the considered solution regarding NR PDSCH processing timeline need to be checked.</w:t>
      </w:r>
    </w:p>
    <w:p w14:paraId="0A6E5768" w14:textId="77777777"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Priority will be given to solutions not having RAN1 specification impact.</w:t>
      </w:r>
    </w:p>
    <w:bookmarkEnd w:id="11"/>
    <w:bookmarkEnd w:id="12"/>
    <w:p w14:paraId="461BE59B" w14:textId="77777777"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Synchronous network scenario is prioritized. As second priority, RAN4 could evaluate the feasibility and usefulness of the asynchronous network scenario and specify if feasible and useful.</w:t>
      </w:r>
    </w:p>
    <w:p w14:paraId="37444752" w14:textId="77777777" w:rsidR="007E3922" w:rsidRPr="007E3922"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kHz SCS for scenarios with LTE and NR deployed in neighboring BSs/areas and specify if feasible and useful.</w:t>
      </w:r>
    </w:p>
    <w:p w14:paraId="5170F0BA" w14:textId="77777777" w:rsidR="00E8629F" w:rsidRPr="00235394" w:rsidRDefault="00E8629F">
      <w:pPr>
        <w:pStyle w:val="Heading1"/>
      </w:pPr>
      <w:bookmarkStart w:id="13" w:name="_Toc81490399"/>
      <w:bookmarkEnd w:id="9"/>
      <w:bookmarkEnd w:id="10"/>
      <w:r w:rsidRPr="00235394">
        <w:t>2</w:t>
      </w:r>
      <w:r w:rsidRPr="00235394">
        <w:tab/>
        <w:t>References</w:t>
      </w:r>
      <w:bookmarkEnd w:id="13"/>
    </w:p>
    <w:p w14:paraId="74CFE489" w14:textId="77777777" w:rsidR="00E8629F" w:rsidRPr="00235394" w:rsidRDefault="00E8629F">
      <w:r w:rsidRPr="00235394">
        <w:t>The following documents contain provisions which, through reference in this text, constitute provisions of the present document.</w:t>
      </w:r>
    </w:p>
    <w:p w14:paraId="667F5B38"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DB727F" w14:textId="77777777" w:rsidR="00E8629F" w:rsidRPr="00235394" w:rsidRDefault="00E8629F">
      <w:pPr>
        <w:pStyle w:val="B1"/>
      </w:pPr>
      <w:r w:rsidRPr="00235394">
        <w:t>-</w:t>
      </w:r>
      <w:r w:rsidRPr="00235394">
        <w:tab/>
        <w:t>For a specific reference, subsequent revisions do not apply.</w:t>
      </w:r>
    </w:p>
    <w:p w14:paraId="03C45559"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E0AD754"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0F37A7F" w14:textId="77777777" w:rsidR="00314F55" w:rsidRDefault="00314F55" w:rsidP="00314F55">
      <w:pPr>
        <w:pStyle w:val="EX"/>
      </w:pPr>
      <w:r>
        <w:t>…</w:t>
      </w:r>
    </w:p>
    <w:p w14:paraId="37AF30D4" w14:textId="77777777" w:rsidR="00105131" w:rsidRDefault="00314F55" w:rsidP="00314F55">
      <w:pPr>
        <w:pStyle w:val="Guidance"/>
        <w:rPr>
          <w:lang w:eastAsia="zh-CN"/>
        </w:rPr>
      </w:pPr>
      <w:r>
        <w:t xml:space="preserve"> </w:t>
      </w:r>
      <w:r w:rsidR="00922C83">
        <w:t>&lt;Text will be added</w:t>
      </w:r>
      <w:r w:rsidR="00105131">
        <w:t>&gt;</w:t>
      </w:r>
    </w:p>
    <w:p w14:paraId="56F114EC" w14:textId="77777777" w:rsidR="00E8629F" w:rsidRPr="00235394" w:rsidRDefault="00E8629F">
      <w:pPr>
        <w:pStyle w:val="Heading1"/>
      </w:pPr>
      <w:bookmarkStart w:id="14" w:name="_Toc81490400"/>
      <w:r w:rsidRPr="00235394">
        <w:lastRenderedPageBreak/>
        <w:t>3</w:t>
      </w:r>
      <w:r w:rsidRPr="00235394">
        <w:tab/>
      </w:r>
      <w:r w:rsidR="00367724" w:rsidRPr="00235394">
        <w:t>Definitions, symbols and abbreviations</w:t>
      </w:r>
      <w:bookmarkEnd w:id="14"/>
    </w:p>
    <w:p w14:paraId="79BC8EC0" w14:textId="77777777" w:rsidR="004C065C" w:rsidRDefault="004C065C" w:rsidP="004C065C">
      <w:pPr>
        <w:pStyle w:val="Heading2"/>
      </w:pPr>
      <w:bookmarkStart w:id="15" w:name="_Toc2086438"/>
      <w:bookmarkStart w:id="16" w:name="_Toc81490401"/>
      <w:r>
        <w:t>3.1</w:t>
      </w:r>
      <w:r>
        <w:tab/>
        <w:t>Terms</w:t>
      </w:r>
      <w:bookmarkEnd w:id="15"/>
      <w:bookmarkEnd w:id="16"/>
    </w:p>
    <w:p w14:paraId="51BD66F7"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6A23FE73" w14:textId="77777777" w:rsidR="004C065C" w:rsidRDefault="004C065C" w:rsidP="004C065C">
      <w:pPr>
        <w:pStyle w:val="Guidance"/>
      </w:pPr>
      <w:r>
        <w:t>Definition format (Normal)</w:t>
      </w:r>
    </w:p>
    <w:p w14:paraId="01E57120" w14:textId="77777777" w:rsidR="004C065C" w:rsidRDefault="004C065C" w:rsidP="004C065C">
      <w:pPr>
        <w:pStyle w:val="Guidance"/>
      </w:pPr>
      <w:r>
        <w:rPr>
          <w:b/>
        </w:rPr>
        <w:t>&lt;defined term&gt;:</w:t>
      </w:r>
      <w:r>
        <w:t xml:space="preserve"> &lt;definition&gt;.</w:t>
      </w:r>
    </w:p>
    <w:p w14:paraId="5A3188F4" w14:textId="77777777" w:rsidR="004C065C" w:rsidRDefault="004C065C" w:rsidP="004C065C">
      <w:r>
        <w:rPr>
          <w:b/>
        </w:rPr>
        <w:t>example:</w:t>
      </w:r>
      <w:r>
        <w:t xml:space="preserve"> text used to clarify abstract rules by applying them literally.</w:t>
      </w:r>
    </w:p>
    <w:p w14:paraId="395FD88D" w14:textId="77777777" w:rsidR="004C065C" w:rsidRDefault="004C065C" w:rsidP="004C065C">
      <w:pPr>
        <w:pStyle w:val="Heading2"/>
      </w:pPr>
      <w:bookmarkStart w:id="17" w:name="_Toc2086439"/>
      <w:bookmarkStart w:id="18" w:name="_Toc81490402"/>
      <w:r>
        <w:t>3.2</w:t>
      </w:r>
      <w:r>
        <w:tab/>
        <w:t>Symbols</w:t>
      </w:r>
      <w:bookmarkEnd w:id="17"/>
      <w:bookmarkEnd w:id="18"/>
    </w:p>
    <w:p w14:paraId="2D0376E2" w14:textId="77777777" w:rsidR="004C065C" w:rsidRDefault="004C065C" w:rsidP="004C065C">
      <w:pPr>
        <w:keepNext/>
      </w:pPr>
      <w:r>
        <w:t>For the purposes of the present document, the following symbols apply:</w:t>
      </w:r>
    </w:p>
    <w:p w14:paraId="78F497E3" w14:textId="77777777" w:rsidR="004C065C" w:rsidRDefault="004C065C" w:rsidP="004C065C">
      <w:pPr>
        <w:pStyle w:val="Guidance"/>
      </w:pPr>
      <w:r>
        <w:t>Symbol format (EW)</w:t>
      </w:r>
    </w:p>
    <w:p w14:paraId="5A73CCDC" w14:textId="77777777" w:rsidR="004C065C" w:rsidRDefault="004C065C" w:rsidP="004C065C">
      <w:pPr>
        <w:pStyle w:val="EW"/>
      </w:pPr>
      <w:r>
        <w:t>&lt;symbol&gt;</w:t>
      </w:r>
      <w:r>
        <w:tab/>
        <w:t>&lt;Explanation&gt;</w:t>
      </w:r>
    </w:p>
    <w:p w14:paraId="2786F541" w14:textId="77777777" w:rsidR="004C065C" w:rsidRDefault="004C065C" w:rsidP="004C065C">
      <w:pPr>
        <w:pStyle w:val="EW"/>
      </w:pPr>
    </w:p>
    <w:p w14:paraId="7F7B9693" w14:textId="77777777" w:rsidR="004C065C" w:rsidRDefault="004C065C" w:rsidP="004C065C">
      <w:pPr>
        <w:pStyle w:val="Heading2"/>
      </w:pPr>
      <w:bookmarkStart w:id="19" w:name="_Toc2086440"/>
      <w:bookmarkStart w:id="20" w:name="_Toc81490403"/>
      <w:r>
        <w:t>3.3</w:t>
      </w:r>
      <w:r>
        <w:tab/>
        <w:t>Abbreviations</w:t>
      </w:r>
      <w:bookmarkEnd w:id="19"/>
      <w:bookmarkEnd w:id="20"/>
    </w:p>
    <w:p w14:paraId="434C8F0C"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188CC2" w14:textId="77777777" w:rsidR="004C065C" w:rsidRDefault="004C065C" w:rsidP="004C065C">
      <w:pPr>
        <w:pStyle w:val="Guidance"/>
        <w:keepNext/>
      </w:pPr>
      <w:r>
        <w:t>Abbreviation format (EW)</w:t>
      </w:r>
    </w:p>
    <w:p w14:paraId="27DCE0AB" w14:textId="77777777" w:rsidR="004C065C" w:rsidRDefault="004C065C" w:rsidP="004C065C">
      <w:pPr>
        <w:pStyle w:val="EW"/>
      </w:pPr>
      <w:r>
        <w:t>&lt;ABBREVIATION&gt;</w:t>
      </w:r>
      <w:r>
        <w:tab/>
        <w:t>&lt;Expansion&gt;</w:t>
      </w:r>
    </w:p>
    <w:p w14:paraId="5FA3D311" w14:textId="77777777" w:rsidR="00E36C52" w:rsidRDefault="00434F1E" w:rsidP="00434F1E">
      <w:pPr>
        <w:pStyle w:val="Heading1"/>
        <w:rPr>
          <w:lang w:eastAsia="zh-CN"/>
        </w:rPr>
      </w:pPr>
      <w:bookmarkStart w:id="21" w:name="_Toc81490404"/>
      <w:bookmarkStart w:id="22" w:name="_Toc305080712"/>
      <w:bookmarkStart w:id="23" w:name="_Toc466352960"/>
      <w:bookmarkStart w:id="24" w:name="_Toc472222527"/>
      <w:bookmarkStart w:id="25" w:name="_Toc305080710"/>
      <w:r w:rsidRPr="001C3FD9">
        <w:rPr>
          <w:rFonts w:hint="eastAsia"/>
          <w:lang w:eastAsia="zh-CN"/>
        </w:rPr>
        <w:t>4</w:t>
      </w:r>
      <w:r w:rsidRPr="001C3FD9">
        <w:tab/>
      </w:r>
      <w:r w:rsidR="00E36C52" w:rsidRPr="00F9277A">
        <w:t xml:space="preserve">Inter-user interference suppression for </w:t>
      </w:r>
      <w:r w:rsidR="00E36C52">
        <w:t>MU-MIMO</w:t>
      </w:r>
      <w:bookmarkEnd w:id="21"/>
    </w:p>
    <w:p w14:paraId="2AE50FF0" w14:textId="77777777" w:rsidR="00434F1E" w:rsidRDefault="00E36C52" w:rsidP="00E36C52">
      <w:pPr>
        <w:pStyle w:val="Heading2"/>
        <w:rPr>
          <w:lang w:eastAsia="zh-CN"/>
        </w:rPr>
      </w:pPr>
      <w:bookmarkStart w:id="26" w:name="_Toc81490405"/>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22"/>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6"/>
    </w:p>
    <w:p w14:paraId="30A13F15" w14:textId="77777777" w:rsidR="00434F1E" w:rsidRPr="001C3FD9" w:rsidRDefault="001C3FD9" w:rsidP="00434F1E">
      <w:pPr>
        <w:rPr>
          <w:i/>
          <w:color w:val="0000FF"/>
          <w:lang w:eastAsia="zh-CN"/>
        </w:rPr>
      </w:pPr>
      <w:bookmarkStart w:id="27" w:name="_Toc436619015"/>
      <w:bookmarkStart w:id="28" w:name="_Toc436619252"/>
      <w:bookmarkStart w:id="29" w:name="_Toc451844182"/>
      <w:bookmarkStart w:id="30" w:name="_Toc466348855"/>
      <w:bookmarkStart w:id="31" w:name="_Toc466352965"/>
      <w:bookmarkStart w:id="32" w:name="_Toc472222532"/>
      <w:r w:rsidRPr="00EA111D">
        <w:rPr>
          <w:rFonts w:hint="eastAsia"/>
          <w:i/>
          <w:color w:val="0000FF"/>
          <w:lang w:eastAsia="ja-JP"/>
        </w:rPr>
        <w:t>&lt;Text will be added&gt;</w:t>
      </w:r>
    </w:p>
    <w:bookmarkEnd w:id="23"/>
    <w:bookmarkEnd w:id="24"/>
    <w:bookmarkEnd w:id="27"/>
    <w:bookmarkEnd w:id="28"/>
    <w:bookmarkEnd w:id="29"/>
    <w:bookmarkEnd w:id="30"/>
    <w:bookmarkEnd w:id="31"/>
    <w:bookmarkEnd w:id="32"/>
    <w:p w14:paraId="34FDDAC0" w14:textId="77777777" w:rsidR="00AE6A45" w:rsidRPr="00AE6A45" w:rsidRDefault="00AE6A45" w:rsidP="00AE6A45">
      <w:pPr>
        <w:rPr>
          <w:lang w:eastAsia="zh-CN"/>
        </w:rPr>
      </w:pPr>
    </w:p>
    <w:p w14:paraId="09BDD497" w14:textId="77777777" w:rsidR="00D167C7" w:rsidRDefault="00E36C52" w:rsidP="00E36C52">
      <w:pPr>
        <w:pStyle w:val="Heading2"/>
        <w:rPr>
          <w:lang w:eastAsia="ja-JP"/>
        </w:rPr>
      </w:pPr>
      <w:bookmarkStart w:id="33" w:name="_Toc81490406"/>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5"/>
      <w:bookmarkEnd w:id="33"/>
    </w:p>
    <w:p w14:paraId="52915A5A" w14:textId="77777777" w:rsidR="00EA111D" w:rsidRPr="00416D0F" w:rsidRDefault="00EA111D" w:rsidP="00416D0F">
      <w:pPr>
        <w:rPr>
          <w:i/>
          <w:color w:val="0000FF"/>
          <w:lang w:eastAsia="zh-CN"/>
        </w:rPr>
      </w:pPr>
      <w:bookmarkStart w:id="34" w:name="historyclause"/>
      <w:r w:rsidRPr="00EA111D">
        <w:rPr>
          <w:rFonts w:hint="eastAsia"/>
          <w:i/>
          <w:color w:val="0000FF"/>
          <w:lang w:eastAsia="ja-JP"/>
        </w:rPr>
        <w:t>&lt;Text will be added&gt;</w:t>
      </w:r>
    </w:p>
    <w:p w14:paraId="2D44230F" w14:textId="77777777" w:rsidR="00EA111D" w:rsidRDefault="00EA111D" w:rsidP="00EA111D">
      <w:pPr>
        <w:rPr>
          <w:lang w:eastAsia="ja-JP"/>
        </w:rPr>
      </w:pPr>
    </w:p>
    <w:p w14:paraId="2A01D3A9" w14:textId="77777777" w:rsidR="00EA111D" w:rsidRDefault="00E36C52" w:rsidP="00E36C52">
      <w:pPr>
        <w:pStyle w:val="Heading2"/>
        <w:rPr>
          <w:lang w:eastAsia="zh-CN"/>
        </w:rPr>
      </w:pPr>
      <w:bookmarkStart w:id="35" w:name="_Toc305080714"/>
      <w:bookmarkStart w:id="36" w:name="_Toc81490407"/>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5"/>
      <w:bookmarkEnd w:id="36"/>
    </w:p>
    <w:p w14:paraId="2321D2BD" w14:textId="77777777" w:rsidR="008C79DB" w:rsidRDefault="00E36C52" w:rsidP="00E36C52">
      <w:pPr>
        <w:pStyle w:val="Heading3"/>
        <w:rPr>
          <w:lang w:eastAsia="zh-CN"/>
        </w:rPr>
      </w:pPr>
      <w:bookmarkStart w:id="37" w:name="_Toc452557934"/>
      <w:bookmarkStart w:id="38" w:name="_Toc452619549"/>
      <w:bookmarkStart w:id="39" w:name="_Toc452716136"/>
      <w:bookmarkStart w:id="40" w:name="_Toc81490408"/>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7"/>
      <w:bookmarkEnd w:id="38"/>
      <w:bookmarkEnd w:id="39"/>
      <w:bookmarkEnd w:id="40"/>
    </w:p>
    <w:p w14:paraId="639E560E" w14:textId="77777777" w:rsidR="00601D8B" w:rsidRPr="0018537F" w:rsidRDefault="00601D8B" w:rsidP="00601D8B">
      <w:pPr>
        <w:rPr>
          <w:i/>
          <w:color w:val="0000FF"/>
          <w:lang w:eastAsia="ja-JP"/>
        </w:rPr>
      </w:pPr>
      <w:r w:rsidRPr="0018537F">
        <w:rPr>
          <w:rFonts w:hint="eastAsia"/>
          <w:i/>
          <w:color w:val="0000FF"/>
          <w:lang w:eastAsia="ja-JP"/>
        </w:rPr>
        <w:t>&lt;Text will be added&gt;</w:t>
      </w:r>
    </w:p>
    <w:p w14:paraId="4C58362B" w14:textId="77777777" w:rsidR="00601D8B" w:rsidRPr="00601D8B" w:rsidRDefault="00601D8B" w:rsidP="00601D8B">
      <w:pPr>
        <w:rPr>
          <w:lang w:eastAsia="zh-CN"/>
        </w:rPr>
      </w:pPr>
    </w:p>
    <w:p w14:paraId="6F22FCB7" w14:textId="77777777" w:rsidR="008C79DB" w:rsidRDefault="00E36C52" w:rsidP="00E36C52">
      <w:pPr>
        <w:pStyle w:val="Heading3"/>
        <w:rPr>
          <w:lang w:eastAsia="zh-CN"/>
        </w:rPr>
      </w:pPr>
      <w:bookmarkStart w:id="41" w:name="_Toc452557935"/>
      <w:bookmarkStart w:id="42" w:name="_Toc452619550"/>
      <w:bookmarkStart w:id="43" w:name="_Toc452716137"/>
      <w:bookmarkStart w:id="44" w:name="_Toc81490409"/>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1"/>
      <w:bookmarkEnd w:id="42"/>
      <w:bookmarkEnd w:id="43"/>
      <w:bookmarkEnd w:id="44"/>
    </w:p>
    <w:p w14:paraId="2C45E44E" w14:textId="77777777" w:rsidR="00601D8B" w:rsidRPr="0018537F" w:rsidRDefault="00601D8B" w:rsidP="00601D8B">
      <w:pPr>
        <w:rPr>
          <w:i/>
          <w:color w:val="0000FF"/>
          <w:lang w:eastAsia="ja-JP"/>
        </w:rPr>
      </w:pPr>
      <w:r w:rsidRPr="0018537F">
        <w:rPr>
          <w:rFonts w:hint="eastAsia"/>
          <w:i/>
          <w:color w:val="0000FF"/>
          <w:lang w:eastAsia="ja-JP"/>
        </w:rPr>
        <w:t>&lt;Text will be added&gt;</w:t>
      </w:r>
    </w:p>
    <w:p w14:paraId="10544680" w14:textId="77777777" w:rsidR="00601D8B" w:rsidRPr="00601D8B" w:rsidRDefault="00601D8B" w:rsidP="00601D8B">
      <w:pPr>
        <w:rPr>
          <w:lang w:eastAsia="zh-CN"/>
        </w:rPr>
      </w:pPr>
    </w:p>
    <w:p w14:paraId="0C215EE4" w14:textId="77777777" w:rsidR="008C79DB" w:rsidRPr="002E1F0D" w:rsidRDefault="00E36C52" w:rsidP="00E36C52">
      <w:pPr>
        <w:pStyle w:val="Heading3"/>
        <w:rPr>
          <w:lang w:eastAsia="zh-CN"/>
        </w:rPr>
      </w:pPr>
      <w:bookmarkStart w:id="45" w:name="_Toc452557936"/>
      <w:bookmarkStart w:id="46" w:name="_Toc452619551"/>
      <w:bookmarkStart w:id="47" w:name="_Toc452716138"/>
      <w:bookmarkStart w:id="48" w:name="_Toc81490410"/>
      <w:r>
        <w:rPr>
          <w:rFonts w:hint="eastAsia"/>
          <w:lang w:eastAsia="zh-CN"/>
        </w:rPr>
        <w:lastRenderedPageBreak/>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5"/>
      <w:bookmarkEnd w:id="46"/>
      <w:bookmarkEnd w:id="47"/>
      <w:bookmarkEnd w:id="48"/>
    </w:p>
    <w:p w14:paraId="774201C1" w14:textId="77777777" w:rsidR="00601D8B" w:rsidRPr="0018537F" w:rsidRDefault="00601D8B" w:rsidP="00601D8B">
      <w:pPr>
        <w:rPr>
          <w:i/>
          <w:color w:val="0000FF"/>
          <w:lang w:eastAsia="ja-JP"/>
        </w:rPr>
      </w:pPr>
      <w:r w:rsidRPr="0018537F">
        <w:rPr>
          <w:rFonts w:hint="eastAsia"/>
          <w:i/>
          <w:color w:val="0000FF"/>
          <w:lang w:eastAsia="ja-JP"/>
        </w:rPr>
        <w:t>&lt;Text will be added&gt;</w:t>
      </w:r>
    </w:p>
    <w:p w14:paraId="3A4A3A68" w14:textId="77777777" w:rsidR="00EA111D" w:rsidRPr="008C79DB" w:rsidRDefault="00EA111D" w:rsidP="00EA111D">
      <w:pPr>
        <w:pStyle w:val="Guidance"/>
        <w:rPr>
          <w:lang w:eastAsia="zh-CN"/>
        </w:rPr>
      </w:pPr>
    </w:p>
    <w:p w14:paraId="4CAF73D5" w14:textId="77777777" w:rsidR="007E3922" w:rsidRDefault="007E3922" w:rsidP="007E3922">
      <w:pPr>
        <w:pStyle w:val="Heading1"/>
        <w:rPr>
          <w:lang w:eastAsia="zh-CN"/>
        </w:rPr>
      </w:pPr>
      <w:bookmarkStart w:id="49" w:name="_Toc81490411"/>
      <w:bookmarkStart w:id="50"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49"/>
    </w:p>
    <w:p w14:paraId="01FB9A3C" w14:textId="77777777" w:rsidR="007E3922" w:rsidRDefault="007E3922" w:rsidP="007E3922">
      <w:pPr>
        <w:pStyle w:val="Heading2"/>
        <w:rPr>
          <w:lang w:eastAsia="zh-CN"/>
        </w:rPr>
      </w:pPr>
      <w:bookmarkStart w:id="51" w:name="_Toc81490412"/>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1"/>
    </w:p>
    <w:p w14:paraId="2C5899D5" w14:textId="77777777" w:rsidR="007E3922" w:rsidRDefault="007E3922" w:rsidP="007E3922">
      <w:pPr>
        <w:pStyle w:val="Heading3"/>
        <w:rPr>
          <w:lang w:eastAsia="zh-CN"/>
        </w:rPr>
      </w:pPr>
      <w:bookmarkStart w:id="52" w:name="_Toc81490413"/>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2"/>
    </w:p>
    <w:p w14:paraId="5E125666"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0089659E"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320C1AB8"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1569C0CA" w14:textId="77777777" w:rsidR="003E4108" w:rsidRPr="00164DD6" w:rsidRDefault="003E4108" w:rsidP="00164DD6">
      <w:pPr>
        <w:numPr>
          <w:ilvl w:val="0"/>
          <w:numId w:val="15"/>
        </w:numPr>
        <w:snapToGrid w:val="0"/>
      </w:pPr>
      <w:bookmarkStart w:id="53" w:name="MCCQCTEMPBM_00000021"/>
      <w:bookmarkStart w:id="54" w:name="MCCQCTEMPBM_00000029"/>
      <w:r w:rsidRPr="00164DD6">
        <w:t>Scenario 1: Serving and interference cells are both operating in DSS (NR+LTE) mode</w:t>
      </w:r>
    </w:p>
    <w:p w14:paraId="1515D05A" w14:textId="77777777" w:rsidR="003E4108" w:rsidRPr="00164DD6" w:rsidRDefault="003E4108" w:rsidP="00164DD6">
      <w:pPr>
        <w:numPr>
          <w:ilvl w:val="0"/>
          <w:numId w:val="15"/>
        </w:numPr>
        <w:snapToGrid w:val="0"/>
      </w:pPr>
      <w:r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2F4DEF78" w14:textId="77777777" w:rsidTr="00266F96">
        <w:tc>
          <w:tcPr>
            <w:tcW w:w="4936" w:type="dxa"/>
            <w:shd w:val="clear" w:color="auto" w:fill="auto"/>
          </w:tcPr>
          <w:bookmarkEnd w:id="53"/>
          <w:bookmarkEnd w:id="54"/>
          <w:p w14:paraId="00E6C90E"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30BBCA55"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1492A45F" w14:textId="77777777" w:rsidTr="00266F96">
        <w:tc>
          <w:tcPr>
            <w:tcW w:w="4936" w:type="dxa"/>
            <w:shd w:val="clear" w:color="auto" w:fill="auto"/>
          </w:tcPr>
          <w:p w14:paraId="5BE887FD"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539ABD33" wp14:editId="725942A3">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02B5D400"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655E63BE" wp14:editId="71256C07">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58B895F9"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3C5E4A8C"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085EB594" w14:textId="77777777" w:rsidR="00625A78" w:rsidRDefault="00625A78" w:rsidP="001F1CA3">
      <w:pPr>
        <w:pStyle w:val="Heading3"/>
        <w:rPr>
          <w:lang w:eastAsia="zh-CN"/>
        </w:rPr>
      </w:pPr>
      <w:bookmarkStart w:id="55" w:name="_Toc81490414"/>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5"/>
    </w:p>
    <w:p w14:paraId="3468A4A4"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2D80F20F"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w:t>
      </w:r>
      <w:r>
        <w:rPr>
          <w:rFonts w:eastAsia="Times New Roman"/>
          <w:lang w:eastAsia="en-GB"/>
        </w:rPr>
        <w:lastRenderedPageBreak/>
        <w:t xml:space="preserve">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46D2F20E"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259CDD4D"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43AE3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5pt" o:ole="">
            <v:imagedata r:id="rId15" o:title=""/>
          </v:shape>
          <o:OLEObject Type="Embed" ProgID="Equation.3" ShapeID="_x0000_i1025" DrawAspect="Content" ObjectID="_1692698123" r:id="rId16"/>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0DF352B0">
          <v:shape id="_x0000_i1026" type="#_x0000_t75" style="width:28.5pt;height:14.5pt" o:ole="">
            <v:imagedata r:id="rId17" o:title=""/>
          </v:shape>
          <o:OLEObject Type="Embed" ProgID="Equation.3" ShapeID="_x0000_i1026" DrawAspect="Content" ObjectID="_1692698124" r:id="rId18"/>
        </w:object>
      </w:r>
      <w:r>
        <w:rPr>
          <w:rFonts w:eastAsia="Times New Roman"/>
          <w:lang w:eastAsia="en-GB"/>
        </w:rPr>
        <w:t>.</w:t>
      </w:r>
    </w:p>
    <w:p w14:paraId="0DE2A120"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4A4C0D69"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62AB453E"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5F8C3C08" w14:textId="77777777" w:rsidR="007E3922" w:rsidRDefault="007E3922" w:rsidP="007E3922">
      <w:pPr>
        <w:pStyle w:val="Heading2"/>
        <w:rPr>
          <w:lang w:eastAsia="ja-JP"/>
        </w:rPr>
      </w:pPr>
      <w:bookmarkStart w:id="56" w:name="_Toc81490415"/>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6"/>
    </w:p>
    <w:p w14:paraId="21E7D6F3" w14:textId="77777777" w:rsidR="005348F0" w:rsidRPr="005348F0" w:rsidRDefault="005348F0" w:rsidP="005348F0">
      <w:pPr>
        <w:pStyle w:val="Heading3"/>
        <w:rPr>
          <w:lang w:eastAsia="zh-CN"/>
        </w:rPr>
      </w:pPr>
      <w:bookmarkStart w:id="57" w:name="_Toc483502818"/>
      <w:bookmarkStart w:id="58" w:name="_Toc81490416"/>
      <w:r>
        <w:rPr>
          <w:rFonts w:hint="eastAsia"/>
          <w:sz w:val="24"/>
          <w:lang w:val="en-US" w:eastAsia="zh-CN"/>
        </w:rPr>
        <w:t>5</w:t>
      </w:r>
      <w:r w:rsidRPr="002A1C0C">
        <w:rPr>
          <w:sz w:val="24"/>
          <w:lang w:val="en-US"/>
        </w:rPr>
        <w:t>.2.1</w:t>
      </w:r>
      <w:r>
        <w:rPr>
          <w:sz w:val="24"/>
          <w:lang w:val="en-US"/>
        </w:rPr>
        <w:tab/>
      </w:r>
      <w:bookmarkEnd w:id="57"/>
      <w:r>
        <w:rPr>
          <w:rFonts w:hint="eastAsia"/>
          <w:sz w:val="24"/>
          <w:lang w:val="en-US" w:eastAsia="zh-CN"/>
        </w:rPr>
        <w:t>General</w:t>
      </w:r>
      <w:bookmarkEnd w:id="58"/>
    </w:p>
    <w:p w14:paraId="562DEC29"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3AC9D077" w14:textId="77777777" w:rsidR="005348F0" w:rsidRPr="00164DD6" w:rsidRDefault="005348F0" w:rsidP="00164DD6">
      <w:pPr>
        <w:pStyle w:val="ListParagraph"/>
        <w:numPr>
          <w:ilvl w:val="0"/>
          <w:numId w:val="10"/>
        </w:numPr>
        <w:snapToGrid w:val="0"/>
        <w:spacing w:after="180"/>
        <w:rPr>
          <w:rFonts w:ascii="Times New Roman" w:hAnsi="Times New Roman" w:cs="Times New Roman"/>
          <w:sz w:val="20"/>
          <w:szCs w:val="20"/>
        </w:rPr>
      </w:pPr>
      <w:bookmarkStart w:id="59" w:name="MCCQCTEMPBM_00000020"/>
      <w:bookmarkStart w:id="60" w:name="MCCQCTEMPBM_00000028"/>
      <w:r w:rsidRPr="00164DD6">
        <w:rPr>
          <w:rFonts w:ascii="Times New Roman" w:hAnsi="Times New Roman" w:cs="Times New Roman"/>
          <w:sz w:val="20"/>
          <w:szCs w:val="20"/>
        </w:rPr>
        <w:t>LTE CRS interference mitigation (CRS-IM)</w:t>
      </w:r>
    </w:p>
    <w:p w14:paraId="6B4F2A76" w14:textId="77777777" w:rsidR="005348F0" w:rsidRPr="00164DD6" w:rsidRDefault="005348F0" w:rsidP="00164DD6">
      <w:pPr>
        <w:pStyle w:val="ListParagraph"/>
        <w:numPr>
          <w:ilvl w:val="0"/>
          <w:numId w:val="10"/>
        </w:numPr>
        <w:snapToGrid w:val="0"/>
        <w:spacing w:after="180"/>
        <w:rPr>
          <w:rFonts w:ascii="Times New Roman" w:hAnsi="Times New Roman" w:cs="Times New Roman"/>
          <w:sz w:val="20"/>
          <w:szCs w:val="20"/>
        </w:rPr>
      </w:pPr>
      <w:r w:rsidRPr="00164DD6">
        <w:rPr>
          <w:rFonts w:ascii="Times New Roman" w:hAnsi="Times New Roman" w:cs="Times New Roman"/>
          <w:sz w:val="20"/>
          <w:szCs w:val="20"/>
        </w:rPr>
        <w:t>LTE CRS Rate matching (CRS-RM)</w:t>
      </w:r>
    </w:p>
    <w:p w14:paraId="571CEAC6" w14:textId="77777777" w:rsidR="005348F0" w:rsidRDefault="005348F0" w:rsidP="005348F0">
      <w:pPr>
        <w:pStyle w:val="Heading3"/>
        <w:rPr>
          <w:lang w:eastAsia="zh-CN"/>
        </w:rPr>
      </w:pPr>
      <w:bookmarkStart w:id="61" w:name="_Toc483502819"/>
      <w:bookmarkStart w:id="62" w:name="_Toc81490417"/>
      <w:bookmarkEnd w:id="59"/>
      <w:bookmarkEnd w:id="60"/>
      <w:r>
        <w:rPr>
          <w:rFonts w:hint="eastAsia"/>
          <w:sz w:val="24"/>
          <w:lang w:val="en-US" w:eastAsia="zh-CN"/>
        </w:rPr>
        <w:t>5</w:t>
      </w:r>
      <w:r w:rsidRPr="002A1C0C">
        <w:rPr>
          <w:sz w:val="24"/>
          <w:lang w:val="en-US"/>
        </w:rPr>
        <w:t>.2.2</w:t>
      </w:r>
      <w:r>
        <w:rPr>
          <w:sz w:val="24"/>
          <w:lang w:val="en-US"/>
        </w:rPr>
        <w:tab/>
        <w:t>Reference receiver of LTE-CRS interference mitigation</w:t>
      </w:r>
      <w:bookmarkEnd w:id="61"/>
      <w:bookmarkEnd w:id="62"/>
    </w:p>
    <w:p w14:paraId="0B679C27" w14:textId="77777777" w:rsidR="005348F0" w:rsidRPr="00164DD6" w:rsidRDefault="005348F0" w:rsidP="00164DD6">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20DE3F10" w14:textId="77777777" w:rsidR="005348F0" w:rsidRPr="00164DD6" w:rsidRDefault="005348F0" w:rsidP="00164DD6">
      <w:pPr>
        <w:widowControl w:val="0"/>
        <w:numPr>
          <w:ilvl w:val="0"/>
          <w:numId w:val="9"/>
        </w:numPr>
        <w:tabs>
          <w:tab w:val="left" w:pos="709"/>
        </w:tabs>
        <w:snapToGrid w:val="0"/>
        <w:ind w:left="709" w:hanging="349"/>
        <w:jc w:val="both"/>
        <w:rPr>
          <w:rFonts w:eastAsia="MS Mincho"/>
        </w:rPr>
      </w:pPr>
      <w:bookmarkStart w:id="63" w:name="MCCQCTEMPBM_00000019"/>
      <w:bookmarkStart w:id="64" w:name="MCCQCTEMPBM_00000027"/>
      <w:r w:rsidRPr="00164DD6">
        <w:rPr>
          <w:rFonts w:eastAsia="MS Mincho"/>
        </w:rPr>
        <w:t>CRS interference cancellation (CRS-IC)</w:t>
      </w:r>
    </w:p>
    <w:p w14:paraId="092619D0" w14:textId="77777777" w:rsidR="005348F0" w:rsidRPr="00164DD6" w:rsidRDefault="005348F0" w:rsidP="00164DD6">
      <w:pPr>
        <w:widowControl w:val="0"/>
        <w:numPr>
          <w:ilvl w:val="1"/>
          <w:numId w:val="9"/>
        </w:numPr>
        <w:tabs>
          <w:tab w:val="left" w:pos="709"/>
        </w:tabs>
        <w:snapToGrid w:val="0"/>
        <w:jc w:val="both"/>
        <w:rPr>
          <w:rFonts w:eastAsia="MS Mincho"/>
        </w:rPr>
      </w:pPr>
      <w:r w:rsidRPr="00164DD6">
        <w:rPr>
          <w:rFonts w:eastAsia="MS Mincho"/>
        </w:rPr>
        <w:t xml:space="preserve">Receiver may reconstruct </w:t>
      </w:r>
      <w:r w:rsidRPr="00164DD6">
        <w:t xml:space="preserve">neighboring </w:t>
      </w:r>
      <w:r w:rsidRPr="00164DD6">
        <w:rPr>
          <w:rFonts w:eastAsia="MS Mincho"/>
        </w:rPr>
        <w:t xml:space="preserve">LTE CRS interference based on detected </w:t>
      </w:r>
      <w:r w:rsidRPr="00164DD6">
        <w:rPr>
          <w:szCs w:val="21"/>
        </w:rPr>
        <w:t xml:space="preserve">neighboring </w:t>
      </w:r>
      <w:r w:rsidRPr="00164DD6">
        <w:rPr>
          <w:rFonts w:eastAsia="MS Mincho"/>
        </w:rPr>
        <w:t>LTE cell(s)’ channel estimation and cancel the interference</w:t>
      </w:r>
    </w:p>
    <w:p w14:paraId="15B9019A" w14:textId="77777777" w:rsidR="005348F0" w:rsidRPr="00164DD6" w:rsidRDefault="005348F0" w:rsidP="00164DD6">
      <w:pPr>
        <w:widowControl w:val="0"/>
        <w:numPr>
          <w:ilvl w:val="2"/>
          <w:numId w:val="9"/>
        </w:numPr>
        <w:tabs>
          <w:tab w:val="left" w:pos="709"/>
        </w:tabs>
        <w:snapToGrid w:val="0"/>
        <w:jc w:val="both"/>
        <w:rPr>
          <w:rFonts w:eastAsia="MS Mincho"/>
        </w:rPr>
      </w:pPr>
      <w:r w:rsidRPr="00164DD6">
        <w:t xml:space="preserve">May have iteration for multiple strongest </w:t>
      </w:r>
      <w:r w:rsidRPr="00164DD6">
        <w:rPr>
          <w:szCs w:val="21"/>
        </w:rPr>
        <w:t xml:space="preserve">neighboring </w:t>
      </w:r>
      <w:r w:rsidRPr="00164DD6">
        <w:t>LTE interference cells</w:t>
      </w:r>
    </w:p>
    <w:p w14:paraId="757F3DE5" w14:textId="77777777"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Log-likelihood ratio (LLR) weighting</w:t>
      </w:r>
    </w:p>
    <w:p w14:paraId="2D7668F0" w14:textId="77777777" w:rsidR="005348F0" w:rsidRPr="00164DD6" w:rsidRDefault="005348F0" w:rsidP="00164DD6">
      <w:pPr>
        <w:widowControl w:val="0"/>
        <w:numPr>
          <w:ilvl w:val="1"/>
          <w:numId w:val="9"/>
        </w:numPr>
        <w:tabs>
          <w:tab w:val="left" w:pos="709"/>
        </w:tabs>
        <w:snapToGrid w:val="0"/>
        <w:jc w:val="both"/>
        <w:rPr>
          <w:rFonts w:eastAsia="MS Mincho"/>
        </w:rPr>
      </w:pPr>
      <w:r w:rsidRPr="00164DD6">
        <w:rPr>
          <w:rFonts w:eastAsia="MS Mincho"/>
        </w:rPr>
        <w:t xml:space="preserve">Receiver may estimate the power of </w:t>
      </w:r>
      <w:r w:rsidRPr="00164DD6">
        <w:t xml:space="preserve">neighboring </w:t>
      </w:r>
      <w:r w:rsidRPr="00164DD6">
        <w:rPr>
          <w:rFonts w:eastAsia="MS Mincho"/>
        </w:rPr>
        <w:t>LTE CRS interference and apply the weight to the estimated LLRs for REs which occupy with LTE CRS.</w:t>
      </w:r>
    </w:p>
    <w:p w14:paraId="32A484A6" w14:textId="77777777" w:rsidR="005348F0" w:rsidRPr="00164DD6" w:rsidRDefault="005348F0" w:rsidP="00164DD6">
      <w:pPr>
        <w:snapToGrid w:val="0"/>
      </w:pPr>
      <w:r w:rsidRPr="00164DD6">
        <w:t>In particular, the following CRS-IM receiver assumptions are used for the evaluation:</w:t>
      </w:r>
    </w:p>
    <w:p w14:paraId="6C819664" w14:textId="77777777"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 xml:space="preserve">Synchronization network </w:t>
      </w:r>
      <w:r w:rsidRPr="00164DD6">
        <w:t xml:space="preserve">deployment is assumed in the first phase. </w:t>
      </w:r>
    </w:p>
    <w:p w14:paraId="42735C1C" w14:textId="77777777"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Single FFT processing for synchronized network.</w:t>
      </w:r>
    </w:p>
    <w:p w14:paraId="5EA179A8" w14:textId="77777777" w:rsidR="005348F0" w:rsidRPr="00164DD6" w:rsidRDefault="005348F0" w:rsidP="00164DD6">
      <w:pPr>
        <w:widowControl w:val="0"/>
        <w:numPr>
          <w:ilvl w:val="0"/>
          <w:numId w:val="9"/>
        </w:numPr>
        <w:snapToGrid w:val="0"/>
        <w:jc w:val="both"/>
        <w:rPr>
          <w:rFonts w:eastAsia="MS Mincho"/>
        </w:rPr>
      </w:pPr>
      <w:r w:rsidRPr="00164DD6">
        <w:rPr>
          <w:rFonts w:eastAsia="MS Mincho"/>
        </w:rPr>
        <w:t>UEs are not restricted to mitigate more than 1 LTE cell’s interference, and this is left up to UE implementation.</w:t>
      </w:r>
    </w:p>
    <w:p w14:paraId="73C519EA" w14:textId="77777777" w:rsidR="005348F0" w:rsidRPr="00164DD6" w:rsidRDefault="005348F0" w:rsidP="00164DD6">
      <w:pPr>
        <w:widowControl w:val="0"/>
        <w:numPr>
          <w:ilvl w:val="0"/>
          <w:numId w:val="9"/>
        </w:numPr>
        <w:snapToGrid w:val="0"/>
        <w:jc w:val="both"/>
        <w:rPr>
          <w:rFonts w:eastAsia="MS Mincho"/>
          <w:strike/>
        </w:rPr>
      </w:pPr>
      <w:r w:rsidRPr="00164DD6">
        <w:rPr>
          <w:rFonts w:eastAsia="MS Mincho"/>
        </w:rPr>
        <w:t>UE with LLR weighting shall meet NR PDSCH processing procedure time requirement defined in TS 38.214 clause 5.3.</w:t>
      </w:r>
      <w:bookmarkStart w:id="65" w:name="_Toc483502820"/>
    </w:p>
    <w:p w14:paraId="6B8017D2" w14:textId="77777777" w:rsidR="005348F0" w:rsidRPr="002A1C0C" w:rsidRDefault="005348F0" w:rsidP="005348F0">
      <w:pPr>
        <w:pStyle w:val="Heading3"/>
        <w:rPr>
          <w:lang w:eastAsia="zh-CN"/>
        </w:rPr>
      </w:pPr>
      <w:bookmarkStart w:id="66" w:name="_Toc81490418"/>
      <w:bookmarkEnd w:id="63"/>
      <w:bookmarkEnd w:id="64"/>
      <w:r>
        <w:rPr>
          <w:rFonts w:hint="eastAsia"/>
          <w:sz w:val="24"/>
          <w:lang w:val="en-US" w:eastAsia="zh-CN"/>
        </w:rPr>
        <w:lastRenderedPageBreak/>
        <w:t>5</w:t>
      </w:r>
      <w:r w:rsidRPr="002A1C0C">
        <w:rPr>
          <w:sz w:val="24"/>
          <w:lang w:val="en-US"/>
        </w:rPr>
        <w:t>.2.3</w:t>
      </w:r>
      <w:r>
        <w:rPr>
          <w:sz w:val="24"/>
          <w:lang w:val="en-US"/>
        </w:rPr>
        <w:tab/>
        <w:t>LTE cell</w:t>
      </w:r>
      <w:r w:rsidRPr="002A1C0C">
        <w:rPr>
          <w:sz w:val="24"/>
          <w:lang w:val="en-US"/>
        </w:rPr>
        <w:t xml:space="preserve"> </w:t>
      </w:r>
      <w:r>
        <w:rPr>
          <w:sz w:val="24"/>
          <w:lang w:val="en-US"/>
        </w:rPr>
        <w:t>configuration</w:t>
      </w:r>
      <w:r w:rsidRPr="002A1C0C">
        <w:rPr>
          <w:sz w:val="24"/>
          <w:lang w:val="en-US"/>
        </w:rPr>
        <w:t xml:space="preserve"> </w:t>
      </w:r>
      <w:bookmarkEnd w:id="65"/>
      <w:r>
        <w:rPr>
          <w:sz w:val="24"/>
          <w:lang w:val="en-US"/>
        </w:rPr>
        <w:t>detection</w:t>
      </w:r>
      <w:bookmarkEnd w:id="66"/>
    </w:p>
    <w:p w14:paraId="2C1ED032"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3525E036"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09174D7D" w14:textId="77777777" w:rsidR="007E3922" w:rsidRDefault="007E3922" w:rsidP="007E3922">
      <w:pPr>
        <w:pStyle w:val="Heading2"/>
        <w:rPr>
          <w:lang w:eastAsia="zh-CN"/>
        </w:rPr>
      </w:pPr>
      <w:bookmarkStart w:id="67" w:name="_Toc81490419"/>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7"/>
    </w:p>
    <w:p w14:paraId="5E046E07" w14:textId="77777777" w:rsidR="007E3922" w:rsidRDefault="007E3922" w:rsidP="007E3922">
      <w:pPr>
        <w:pStyle w:val="Heading3"/>
        <w:rPr>
          <w:lang w:eastAsia="zh-CN"/>
        </w:rPr>
      </w:pPr>
      <w:bookmarkStart w:id="68" w:name="_Toc81490420"/>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8"/>
    </w:p>
    <w:p w14:paraId="6AFDF688" w14:textId="77777777" w:rsidR="00320253" w:rsidRPr="00090208" w:rsidRDefault="00320253" w:rsidP="00090208">
      <w:pPr>
        <w:pStyle w:val="Heading4"/>
      </w:pPr>
      <w:bookmarkStart w:id="69" w:name="_Toc81490421"/>
      <w:r w:rsidRPr="00090208">
        <w:t>5.3.1.1</w:t>
      </w:r>
      <w:r w:rsidR="009A78FB" w:rsidRPr="002E1F0D">
        <w:rPr>
          <w:lang w:eastAsia="zh-CN"/>
        </w:rPr>
        <w:tab/>
      </w:r>
      <w:r w:rsidRPr="00090208">
        <w:t>General</w:t>
      </w:r>
      <w:bookmarkEnd w:id="69"/>
    </w:p>
    <w:p w14:paraId="2BE7A024"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6FF74BBC" w14:textId="77777777" w:rsidR="00320253" w:rsidRPr="009A78FB" w:rsidRDefault="00320253" w:rsidP="009A78FB">
      <w:pPr>
        <w:pStyle w:val="Heading4"/>
      </w:pPr>
      <w:bookmarkStart w:id="70" w:name="_Toc81490422"/>
      <w:bookmarkStart w:id="71" w:name="OLE_LINK66"/>
      <w:bookmarkStart w:id="72" w:name="OLE_LINK67"/>
      <w:bookmarkStart w:id="73" w:name="OLE_LINK29"/>
      <w:r w:rsidRPr="009A78FB">
        <w:t>5.3.1.2</w:t>
      </w:r>
      <w:r w:rsidR="009A78FB" w:rsidRPr="009A78FB">
        <w:tab/>
      </w:r>
      <w:r w:rsidRPr="009A78FB">
        <w:t>Serving cell PDSCH parameters</w:t>
      </w:r>
      <w:bookmarkEnd w:id="70"/>
    </w:p>
    <w:p w14:paraId="7D215026" w14:textId="77777777" w:rsidR="00320253" w:rsidRPr="00320253" w:rsidRDefault="00320253" w:rsidP="00164DD6">
      <w:pPr>
        <w:rPr>
          <w:lang w:eastAsia="zh-CN"/>
        </w:rPr>
      </w:pPr>
      <w:bookmarkStart w:id="74"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020CAE88" w14:textId="77777777" w:rsidR="00C956B0" w:rsidRPr="00C956B0" w:rsidRDefault="00320253" w:rsidP="00C956B0">
      <w:pPr>
        <w:pStyle w:val="TH"/>
        <w:rPr>
          <w:lang w:eastAsia="zh-CN"/>
        </w:rPr>
      </w:pPr>
      <w:bookmarkStart w:id="75" w:name="OLE_LINK33"/>
      <w:bookmarkEnd w:id="74"/>
      <w:r w:rsidRPr="00C956B0">
        <w:rPr>
          <w:rFonts w:hint="eastAsia"/>
        </w:rPr>
        <w:lastRenderedPageBreak/>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18"/>
        <w:gridCol w:w="2925"/>
        <w:gridCol w:w="586"/>
        <w:gridCol w:w="3802"/>
      </w:tblGrid>
      <w:tr w:rsidR="00320253" w14:paraId="2B718CE5" w14:textId="77777777" w:rsidTr="00266F96">
        <w:trPr>
          <w:jc w:val="center"/>
        </w:trPr>
        <w:tc>
          <w:tcPr>
            <w:tcW w:w="0" w:type="auto"/>
            <w:gridSpan w:val="2"/>
          </w:tcPr>
          <w:bookmarkEnd w:id="75"/>
          <w:p w14:paraId="3B903A19"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2711AEBF" w14:textId="77777777" w:rsidR="00320253" w:rsidRPr="00320253" w:rsidRDefault="00320253" w:rsidP="00025241">
            <w:pPr>
              <w:pStyle w:val="TAC"/>
              <w:rPr>
                <w:lang w:eastAsia="zh-CN"/>
              </w:rPr>
            </w:pPr>
            <w:r w:rsidRPr="00320253">
              <w:rPr>
                <w:lang w:eastAsia="zh-CN"/>
              </w:rPr>
              <w:t>Unit</w:t>
            </w:r>
          </w:p>
        </w:tc>
        <w:tc>
          <w:tcPr>
            <w:tcW w:w="0" w:type="auto"/>
          </w:tcPr>
          <w:p w14:paraId="6C69A1D0"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0F194DA7" w14:textId="77777777" w:rsidTr="00266F96">
        <w:trPr>
          <w:jc w:val="center"/>
        </w:trPr>
        <w:tc>
          <w:tcPr>
            <w:tcW w:w="0" w:type="auto"/>
            <w:gridSpan w:val="2"/>
          </w:tcPr>
          <w:p w14:paraId="3E36E90F"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5B97C34F"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682C85E3"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732107D1" w14:textId="77777777" w:rsidTr="00266F96">
        <w:trPr>
          <w:jc w:val="center"/>
        </w:trPr>
        <w:tc>
          <w:tcPr>
            <w:tcW w:w="0" w:type="auto"/>
            <w:gridSpan w:val="2"/>
          </w:tcPr>
          <w:p w14:paraId="58C4C0A1"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0F1ECCD7"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2BA4FA3F" w14:textId="77777777" w:rsidR="00320253" w:rsidRPr="00320253" w:rsidRDefault="00320253" w:rsidP="00025241">
            <w:pPr>
              <w:pStyle w:val="TAC"/>
              <w:rPr>
                <w:lang w:eastAsia="zh-CN"/>
              </w:rPr>
            </w:pPr>
            <w:r w:rsidRPr="00320253">
              <w:rPr>
                <w:rFonts w:hint="eastAsia"/>
                <w:lang w:eastAsia="zh-CN"/>
              </w:rPr>
              <w:t>15</w:t>
            </w:r>
          </w:p>
        </w:tc>
      </w:tr>
      <w:tr w:rsidR="00320253" w14:paraId="0A274A7E" w14:textId="77777777" w:rsidTr="00266F96">
        <w:trPr>
          <w:jc w:val="center"/>
        </w:trPr>
        <w:tc>
          <w:tcPr>
            <w:tcW w:w="0" w:type="auto"/>
            <w:gridSpan w:val="2"/>
          </w:tcPr>
          <w:p w14:paraId="5535E153"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0F12057F" w14:textId="77777777" w:rsidR="00320253" w:rsidRPr="00320253" w:rsidRDefault="00320253" w:rsidP="00266F96">
            <w:pPr>
              <w:spacing w:after="0"/>
              <w:jc w:val="center"/>
              <w:rPr>
                <w:lang w:eastAsia="zh-CN"/>
              </w:rPr>
            </w:pPr>
          </w:p>
        </w:tc>
        <w:tc>
          <w:tcPr>
            <w:tcW w:w="0" w:type="auto"/>
          </w:tcPr>
          <w:p w14:paraId="41699288"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369B13F6" w14:textId="77777777" w:rsidTr="00266F96">
        <w:trPr>
          <w:jc w:val="center"/>
        </w:trPr>
        <w:tc>
          <w:tcPr>
            <w:tcW w:w="0" w:type="auto"/>
            <w:gridSpan w:val="2"/>
          </w:tcPr>
          <w:p w14:paraId="20618A82"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590B62AF" w14:textId="77777777" w:rsidR="00320253" w:rsidRPr="00320253" w:rsidRDefault="00320253" w:rsidP="00266F96">
            <w:pPr>
              <w:spacing w:after="0"/>
              <w:jc w:val="center"/>
              <w:rPr>
                <w:lang w:eastAsia="zh-CN"/>
              </w:rPr>
            </w:pPr>
          </w:p>
        </w:tc>
        <w:tc>
          <w:tcPr>
            <w:tcW w:w="0" w:type="auto"/>
          </w:tcPr>
          <w:p w14:paraId="24D5BC07"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507B2EC3" w14:textId="77777777" w:rsidTr="00266F96">
        <w:trPr>
          <w:jc w:val="center"/>
        </w:trPr>
        <w:tc>
          <w:tcPr>
            <w:tcW w:w="0" w:type="auto"/>
            <w:gridSpan w:val="2"/>
          </w:tcPr>
          <w:p w14:paraId="76599FC7"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67538635" w14:textId="77777777" w:rsidR="00320253" w:rsidRPr="00320253" w:rsidRDefault="00320253" w:rsidP="00266F96">
            <w:pPr>
              <w:spacing w:after="0"/>
              <w:jc w:val="center"/>
              <w:rPr>
                <w:lang w:eastAsia="zh-CN"/>
              </w:rPr>
            </w:pPr>
          </w:p>
        </w:tc>
        <w:tc>
          <w:tcPr>
            <w:tcW w:w="0" w:type="auto"/>
          </w:tcPr>
          <w:p w14:paraId="0A509545"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3F4BF50C" w14:textId="77777777" w:rsidTr="00266F96">
        <w:trPr>
          <w:jc w:val="center"/>
        </w:trPr>
        <w:tc>
          <w:tcPr>
            <w:tcW w:w="0" w:type="auto"/>
            <w:gridSpan w:val="2"/>
          </w:tcPr>
          <w:p w14:paraId="20BDDF9C"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2F38254F" w14:textId="77777777" w:rsidR="00320253" w:rsidRPr="00320253" w:rsidRDefault="00320253" w:rsidP="00266F96">
            <w:pPr>
              <w:spacing w:after="0"/>
              <w:jc w:val="center"/>
              <w:rPr>
                <w:lang w:eastAsia="zh-CN"/>
              </w:rPr>
            </w:pPr>
          </w:p>
        </w:tc>
        <w:tc>
          <w:tcPr>
            <w:tcW w:w="0" w:type="auto"/>
          </w:tcPr>
          <w:p w14:paraId="17FC2609" w14:textId="77777777" w:rsidR="00320253" w:rsidRPr="00320253" w:rsidRDefault="00320253" w:rsidP="00025241">
            <w:pPr>
              <w:pStyle w:val="TAC"/>
              <w:rPr>
                <w:lang w:eastAsia="zh-CN"/>
              </w:rPr>
            </w:pPr>
            <w:r w:rsidRPr="00320253">
              <w:rPr>
                <w:rFonts w:hint="eastAsia"/>
                <w:lang w:eastAsia="zh-CN"/>
              </w:rPr>
              <w:t>4</w:t>
            </w:r>
          </w:p>
        </w:tc>
      </w:tr>
      <w:tr w:rsidR="00320253" w14:paraId="082C0827" w14:textId="77777777" w:rsidTr="00266F96">
        <w:trPr>
          <w:jc w:val="center"/>
        </w:trPr>
        <w:tc>
          <w:tcPr>
            <w:tcW w:w="0" w:type="auto"/>
            <w:gridSpan w:val="2"/>
          </w:tcPr>
          <w:p w14:paraId="600495AA"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2AEE7F77" w14:textId="77777777" w:rsidR="00320253" w:rsidRPr="00320253" w:rsidRDefault="00320253" w:rsidP="00266F96">
            <w:pPr>
              <w:spacing w:after="0"/>
              <w:jc w:val="center"/>
              <w:rPr>
                <w:lang w:eastAsia="zh-CN"/>
              </w:rPr>
            </w:pPr>
          </w:p>
        </w:tc>
        <w:tc>
          <w:tcPr>
            <w:tcW w:w="0" w:type="auto"/>
          </w:tcPr>
          <w:p w14:paraId="1A9CB081" w14:textId="77777777" w:rsidR="00320253" w:rsidRPr="00320253" w:rsidRDefault="00320253" w:rsidP="00025241">
            <w:pPr>
              <w:pStyle w:val="TAC"/>
              <w:rPr>
                <w:lang w:eastAsia="zh-CN"/>
              </w:rPr>
            </w:pPr>
            <w:r w:rsidRPr="00320253">
              <w:rPr>
                <w:rFonts w:hint="eastAsia"/>
                <w:lang w:eastAsia="zh-CN"/>
              </w:rPr>
              <w:t>1</w:t>
            </w:r>
          </w:p>
        </w:tc>
      </w:tr>
      <w:tr w:rsidR="00320253" w14:paraId="46DBE6CE" w14:textId="77777777" w:rsidTr="00266F96">
        <w:trPr>
          <w:trHeight w:val="70"/>
          <w:jc w:val="center"/>
        </w:trPr>
        <w:tc>
          <w:tcPr>
            <w:tcW w:w="0" w:type="auto"/>
            <w:vMerge w:val="restart"/>
          </w:tcPr>
          <w:p w14:paraId="1C4177FE" w14:textId="77777777" w:rsidR="00320253" w:rsidRPr="005B0AA1" w:rsidRDefault="00320253" w:rsidP="005B0AA1">
            <w:pPr>
              <w:pStyle w:val="TAL"/>
              <w:rPr>
                <w:rFonts w:eastAsia="SimSun"/>
                <w:bCs/>
                <w:lang w:eastAsia="zh-CN"/>
              </w:rPr>
            </w:pPr>
            <w:bookmarkStart w:id="76"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16A50B1D"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54A82815" w14:textId="77777777" w:rsidR="00320253" w:rsidRPr="00320253" w:rsidRDefault="00320253" w:rsidP="00266F96">
            <w:pPr>
              <w:spacing w:after="0"/>
              <w:jc w:val="center"/>
              <w:rPr>
                <w:lang w:eastAsia="zh-CN"/>
              </w:rPr>
            </w:pPr>
          </w:p>
        </w:tc>
        <w:tc>
          <w:tcPr>
            <w:tcW w:w="0" w:type="auto"/>
          </w:tcPr>
          <w:p w14:paraId="52169195" w14:textId="77777777" w:rsidR="00320253" w:rsidRPr="00320253" w:rsidRDefault="00320253" w:rsidP="00025241">
            <w:pPr>
              <w:pStyle w:val="TAC"/>
              <w:rPr>
                <w:lang w:val="en-US" w:eastAsia="zh-CN"/>
              </w:rPr>
            </w:pPr>
            <w:r w:rsidRPr="00320253">
              <w:t>Type A</w:t>
            </w:r>
          </w:p>
        </w:tc>
      </w:tr>
      <w:tr w:rsidR="00320253" w14:paraId="55A781B5" w14:textId="77777777" w:rsidTr="00266F96">
        <w:trPr>
          <w:trHeight w:val="70"/>
          <w:jc w:val="center"/>
        </w:trPr>
        <w:tc>
          <w:tcPr>
            <w:tcW w:w="0" w:type="auto"/>
            <w:vMerge/>
          </w:tcPr>
          <w:p w14:paraId="7D325954" w14:textId="77777777" w:rsidR="00320253" w:rsidRPr="005B0AA1" w:rsidRDefault="00320253" w:rsidP="005B0AA1">
            <w:pPr>
              <w:pStyle w:val="TAL"/>
              <w:rPr>
                <w:rFonts w:eastAsia="SimSun"/>
                <w:bCs/>
                <w:lang w:eastAsia="zh-CN"/>
              </w:rPr>
            </w:pPr>
          </w:p>
        </w:tc>
        <w:tc>
          <w:tcPr>
            <w:tcW w:w="0" w:type="auto"/>
          </w:tcPr>
          <w:p w14:paraId="0F99EC52"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1F0BC28F" w14:textId="77777777" w:rsidR="00320253" w:rsidRPr="00320253" w:rsidRDefault="00320253" w:rsidP="00266F96">
            <w:pPr>
              <w:spacing w:after="0"/>
              <w:jc w:val="center"/>
              <w:rPr>
                <w:lang w:eastAsia="zh-CN"/>
              </w:rPr>
            </w:pPr>
          </w:p>
        </w:tc>
        <w:tc>
          <w:tcPr>
            <w:tcW w:w="0" w:type="auto"/>
          </w:tcPr>
          <w:p w14:paraId="2133A757" w14:textId="77777777" w:rsidR="00320253" w:rsidRPr="00320253" w:rsidRDefault="00320253" w:rsidP="00025241">
            <w:pPr>
              <w:pStyle w:val="TAC"/>
            </w:pPr>
            <w:bookmarkStart w:id="77"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7"/>
          </w:p>
        </w:tc>
      </w:tr>
      <w:tr w:rsidR="00320253" w14:paraId="4A61D6FE" w14:textId="77777777" w:rsidTr="00266F96">
        <w:trPr>
          <w:trHeight w:val="451"/>
          <w:jc w:val="center"/>
        </w:trPr>
        <w:tc>
          <w:tcPr>
            <w:tcW w:w="0" w:type="auto"/>
            <w:vMerge/>
          </w:tcPr>
          <w:p w14:paraId="1627D313" w14:textId="77777777" w:rsidR="00320253" w:rsidRPr="005B0AA1" w:rsidRDefault="00320253" w:rsidP="005B0AA1">
            <w:pPr>
              <w:pStyle w:val="TAL"/>
              <w:rPr>
                <w:rFonts w:eastAsia="SimSun"/>
                <w:bCs/>
                <w:lang w:eastAsia="zh-CN"/>
              </w:rPr>
            </w:pPr>
          </w:p>
        </w:tc>
        <w:tc>
          <w:tcPr>
            <w:tcW w:w="0" w:type="auto"/>
          </w:tcPr>
          <w:p w14:paraId="10D93CF9"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7904D15A" w14:textId="77777777" w:rsidR="00320253" w:rsidRPr="00320253" w:rsidRDefault="00320253" w:rsidP="00266F96">
            <w:pPr>
              <w:spacing w:after="0"/>
              <w:jc w:val="center"/>
              <w:rPr>
                <w:lang w:eastAsia="zh-CN"/>
              </w:rPr>
            </w:pPr>
          </w:p>
        </w:tc>
        <w:tc>
          <w:tcPr>
            <w:tcW w:w="0" w:type="auto"/>
          </w:tcPr>
          <w:p w14:paraId="48E0730A" w14:textId="77777777" w:rsidR="00320253" w:rsidRPr="00320253" w:rsidRDefault="00320253" w:rsidP="00025241">
            <w:pPr>
              <w:pStyle w:val="TAC"/>
            </w:pPr>
            <w:r w:rsidRPr="00320253">
              <w:t>For scenario 1: 9</w:t>
            </w:r>
          </w:p>
          <w:p w14:paraId="65AA1E86" w14:textId="77777777" w:rsidR="00320253" w:rsidRPr="00320253" w:rsidRDefault="00320253" w:rsidP="00025241">
            <w:pPr>
              <w:pStyle w:val="TAC"/>
            </w:pPr>
            <w:r w:rsidRPr="00320253">
              <w:t xml:space="preserve">For scenario 2: L=9, [11] if RM is configured,         12 otherwise. </w:t>
            </w:r>
          </w:p>
        </w:tc>
      </w:tr>
      <w:tr w:rsidR="00320253" w14:paraId="1E94000C" w14:textId="77777777" w:rsidTr="00266F96">
        <w:trPr>
          <w:trHeight w:val="155"/>
          <w:jc w:val="center"/>
        </w:trPr>
        <w:tc>
          <w:tcPr>
            <w:tcW w:w="0" w:type="auto"/>
            <w:vMerge/>
          </w:tcPr>
          <w:p w14:paraId="26819FB9" w14:textId="77777777" w:rsidR="00320253" w:rsidRPr="005B0AA1" w:rsidRDefault="00320253" w:rsidP="005B0AA1">
            <w:pPr>
              <w:pStyle w:val="TAL"/>
              <w:rPr>
                <w:rFonts w:eastAsia="SimSun"/>
                <w:bCs/>
                <w:lang w:eastAsia="zh-CN"/>
              </w:rPr>
            </w:pPr>
            <w:bookmarkStart w:id="78" w:name="_Hlk78538787"/>
          </w:p>
        </w:tc>
        <w:tc>
          <w:tcPr>
            <w:tcW w:w="0" w:type="auto"/>
          </w:tcPr>
          <w:p w14:paraId="55D940B1" w14:textId="77777777" w:rsidR="00320253" w:rsidRPr="005B0AA1" w:rsidRDefault="00320253" w:rsidP="005B0AA1">
            <w:pPr>
              <w:pStyle w:val="TAL"/>
              <w:rPr>
                <w:rFonts w:eastAsia="SimSun"/>
                <w:bCs/>
                <w:lang w:eastAsia="zh-CN"/>
              </w:rPr>
            </w:pPr>
            <w:bookmarkStart w:id="79" w:name="OLE_LINK53"/>
            <w:r w:rsidRPr="005B0AA1">
              <w:rPr>
                <w:rFonts w:eastAsia="SimSun"/>
                <w:bCs/>
                <w:lang w:eastAsia="zh-CN"/>
              </w:rPr>
              <w:t>PRB bundling size</w:t>
            </w:r>
            <w:bookmarkEnd w:id="79"/>
          </w:p>
        </w:tc>
        <w:tc>
          <w:tcPr>
            <w:tcW w:w="0" w:type="auto"/>
          </w:tcPr>
          <w:p w14:paraId="0A93A0E5" w14:textId="77777777" w:rsidR="00320253" w:rsidRPr="00320253" w:rsidRDefault="00320253" w:rsidP="00266F96">
            <w:pPr>
              <w:spacing w:after="0"/>
              <w:jc w:val="center"/>
              <w:rPr>
                <w:lang w:eastAsia="zh-CN"/>
              </w:rPr>
            </w:pPr>
          </w:p>
        </w:tc>
        <w:tc>
          <w:tcPr>
            <w:tcW w:w="0" w:type="auto"/>
          </w:tcPr>
          <w:p w14:paraId="5C901575" w14:textId="77777777" w:rsidR="00320253" w:rsidRPr="00320253" w:rsidRDefault="00320253" w:rsidP="00025241">
            <w:pPr>
              <w:pStyle w:val="TAC"/>
            </w:pPr>
            <w:r w:rsidRPr="00320253">
              <w:t>2</w:t>
            </w:r>
          </w:p>
        </w:tc>
      </w:tr>
      <w:tr w:rsidR="00320253" w14:paraId="0B142D98" w14:textId="77777777" w:rsidTr="00266F96">
        <w:trPr>
          <w:trHeight w:val="155"/>
          <w:jc w:val="center"/>
        </w:trPr>
        <w:tc>
          <w:tcPr>
            <w:tcW w:w="0" w:type="auto"/>
            <w:vMerge/>
          </w:tcPr>
          <w:p w14:paraId="2ED29E55" w14:textId="77777777" w:rsidR="00320253" w:rsidRPr="005B0AA1" w:rsidRDefault="00320253" w:rsidP="005B0AA1">
            <w:pPr>
              <w:pStyle w:val="TAL"/>
              <w:rPr>
                <w:rFonts w:eastAsia="SimSun"/>
                <w:bCs/>
                <w:lang w:eastAsia="zh-CN"/>
              </w:rPr>
            </w:pPr>
          </w:p>
        </w:tc>
        <w:tc>
          <w:tcPr>
            <w:tcW w:w="0" w:type="auto"/>
          </w:tcPr>
          <w:p w14:paraId="6110F1C7"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62184365" w14:textId="77777777" w:rsidR="00320253" w:rsidRPr="00320253" w:rsidRDefault="00320253" w:rsidP="00266F96">
            <w:pPr>
              <w:spacing w:after="0"/>
              <w:jc w:val="center"/>
              <w:rPr>
                <w:lang w:eastAsia="zh-CN"/>
              </w:rPr>
            </w:pPr>
          </w:p>
        </w:tc>
        <w:tc>
          <w:tcPr>
            <w:tcW w:w="0" w:type="auto"/>
          </w:tcPr>
          <w:p w14:paraId="57DE6D4E" w14:textId="77777777" w:rsidR="00320253" w:rsidRPr="00320253" w:rsidRDefault="00320253" w:rsidP="00025241">
            <w:pPr>
              <w:pStyle w:val="TAC"/>
            </w:pPr>
            <w:r w:rsidRPr="00320253">
              <w:t>Static</w:t>
            </w:r>
          </w:p>
        </w:tc>
      </w:tr>
      <w:tr w:rsidR="00320253" w14:paraId="0DF1E5AA" w14:textId="77777777" w:rsidTr="00266F96">
        <w:trPr>
          <w:trHeight w:val="155"/>
          <w:jc w:val="center"/>
        </w:trPr>
        <w:tc>
          <w:tcPr>
            <w:tcW w:w="0" w:type="auto"/>
            <w:vMerge/>
          </w:tcPr>
          <w:p w14:paraId="2025D50C" w14:textId="77777777" w:rsidR="00320253" w:rsidRPr="005B0AA1" w:rsidRDefault="00320253" w:rsidP="005B0AA1">
            <w:pPr>
              <w:pStyle w:val="TAL"/>
              <w:rPr>
                <w:rFonts w:eastAsia="SimSun"/>
                <w:bCs/>
                <w:lang w:eastAsia="zh-CN"/>
              </w:rPr>
            </w:pPr>
          </w:p>
        </w:tc>
        <w:tc>
          <w:tcPr>
            <w:tcW w:w="0" w:type="auto"/>
          </w:tcPr>
          <w:p w14:paraId="666AE302"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2D939FAA" w14:textId="77777777" w:rsidR="00320253" w:rsidRPr="00320253" w:rsidRDefault="00320253" w:rsidP="00266F96">
            <w:pPr>
              <w:spacing w:after="0"/>
              <w:jc w:val="center"/>
              <w:rPr>
                <w:lang w:eastAsia="zh-CN"/>
              </w:rPr>
            </w:pPr>
          </w:p>
        </w:tc>
        <w:tc>
          <w:tcPr>
            <w:tcW w:w="0" w:type="auto"/>
          </w:tcPr>
          <w:p w14:paraId="136111BB" w14:textId="77777777" w:rsidR="00320253" w:rsidRPr="00320253" w:rsidRDefault="00320253" w:rsidP="00025241">
            <w:pPr>
              <w:pStyle w:val="TAC"/>
            </w:pPr>
            <w:r w:rsidRPr="00320253">
              <w:t>Random precoding with Single panel Type 1 per PRB bundling size per slot</w:t>
            </w:r>
          </w:p>
        </w:tc>
      </w:tr>
      <w:tr w:rsidR="00320253" w14:paraId="5BE2C325" w14:textId="77777777" w:rsidTr="00266F96">
        <w:trPr>
          <w:trHeight w:val="454"/>
          <w:jc w:val="center"/>
        </w:trPr>
        <w:tc>
          <w:tcPr>
            <w:tcW w:w="0" w:type="auto"/>
            <w:vMerge/>
          </w:tcPr>
          <w:p w14:paraId="14045D1D" w14:textId="77777777" w:rsidR="00320253" w:rsidRPr="005B0AA1" w:rsidRDefault="00320253" w:rsidP="005B0AA1">
            <w:pPr>
              <w:pStyle w:val="TAL"/>
              <w:rPr>
                <w:rFonts w:eastAsia="SimSun"/>
                <w:bCs/>
                <w:lang w:eastAsia="zh-CN"/>
              </w:rPr>
            </w:pPr>
          </w:p>
        </w:tc>
        <w:tc>
          <w:tcPr>
            <w:tcW w:w="0" w:type="auto"/>
          </w:tcPr>
          <w:p w14:paraId="0674D76A"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4B78A19F" w14:textId="77777777" w:rsidR="00320253" w:rsidRPr="00320253" w:rsidRDefault="00320253" w:rsidP="00266F96">
            <w:pPr>
              <w:spacing w:after="0"/>
              <w:jc w:val="center"/>
              <w:rPr>
                <w:lang w:eastAsia="zh-CN"/>
              </w:rPr>
            </w:pPr>
          </w:p>
        </w:tc>
        <w:tc>
          <w:tcPr>
            <w:tcW w:w="0" w:type="auto"/>
          </w:tcPr>
          <w:p w14:paraId="6DDD3FBA"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6"/>
      <w:bookmarkEnd w:id="78"/>
      <w:tr w:rsidR="00320253" w14:paraId="07E6FCD8" w14:textId="77777777" w:rsidTr="00266F96">
        <w:trPr>
          <w:trHeight w:val="144"/>
          <w:jc w:val="center"/>
        </w:trPr>
        <w:tc>
          <w:tcPr>
            <w:tcW w:w="0" w:type="auto"/>
            <w:vMerge w:val="restart"/>
          </w:tcPr>
          <w:p w14:paraId="256556F5"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3BC5B9CA"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2B754A7C" w14:textId="77777777" w:rsidR="00320253" w:rsidRPr="00320253" w:rsidRDefault="00320253" w:rsidP="00266F96">
            <w:pPr>
              <w:spacing w:after="0"/>
              <w:rPr>
                <w:lang w:eastAsia="zh-CN"/>
              </w:rPr>
            </w:pPr>
          </w:p>
        </w:tc>
        <w:tc>
          <w:tcPr>
            <w:tcW w:w="0" w:type="auto"/>
          </w:tcPr>
          <w:p w14:paraId="4DB73131" w14:textId="77777777" w:rsidR="00320253" w:rsidRPr="00320253" w:rsidRDefault="00320253" w:rsidP="00025241">
            <w:pPr>
              <w:pStyle w:val="TAC"/>
              <w:rPr>
                <w:lang w:val="en-US" w:eastAsia="zh-CN"/>
              </w:rPr>
            </w:pPr>
            <w:r w:rsidRPr="00320253">
              <w:rPr>
                <w:lang w:eastAsia="zh-CN"/>
              </w:rPr>
              <w:t>DMRS Type 1</w:t>
            </w:r>
          </w:p>
        </w:tc>
      </w:tr>
      <w:tr w:rsidR="00320253" w14:paraId="3F17DD14" w14:textId="77777777" w:rsidTr="00266F96">
        <w:trPr>
          <w:trHeight w:val="143"/>
          <w:jc w:val="center"/>
        </w:trPr>
        <w:tc>
          <w:tcPr>
            <w:tcW w:w="0" w:type="auto"/>
            <w:vMerge/>
          </w:tcPr>
          <w:p w14:paraId="437EAE5B" w14:textId="77777777" w:rsidR="00320253" w:rsidRPr="005B0AA1" w:rsidRDefault="00320253" w:rsidP="005B0AA1">
            <w:pPr>
              <w:pStyle w:val="TAL"/>
              <w:rPr>
                <w:rFonts w:eastAsia="SimSun"/>
                <w:bCs/>
                <w:lang w:eastAsia="zh-CN"/>
              </w:rPr>
            </w:pPr>
          </w:p>
        </w:tc>
        <w:tc>
          <w:tcPr>
            <w:tcW w:w="0" w:type="auto"/>
          </w:tcPr>
          <w:p w14:paraId="6DF3A243"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36A4CFF0" w14:textId="77777777" w:rsidR="00320253" w:rsidRPr="00320253" w:rsidRDefault="00320253" w:rsidP="00266F96">
            <w:pPr>
              <w:spacing w:after="0"/>
              <w:rPr>
                <w:lang w:eastAsia="zh-CN"/>
              </w:rPr>
            </w:pPr>
          </w:p>
        </w:tc>
        <w:tc>
          <w:tcPr>
            <w:tcW w:w="0" w:type="auto"/>
          </w:tcPr>
          <w:p w14:paraId="6BC9FDBB" w14:textId="77777777" w:rsidR="00320253" w:rsidRPr="00320253" w:rsidRDefault="00320253" w:rsidP="00025241">
            <w:pPr>
              <w:pStyle w:val="TAC"/>
              <w:rPr>
                <w:lang w:eastAsia="zh-CN"/>
              </w:rPr>
            </w:pPr>
            <w:r w:rsidRPr="00320253">
              <w:rPr>
                <w:rFonts w:hint="eastAsia"/>
                <w:lang w:eastAsia="zh-CN"/>
              </w:rPr>
              <w:t>1</w:t>
            </w:r>
          </w:p>
        </w:tc>
      </w:tr>
      <w:tr w:rsidR="00320253" w14:paraId="2BE8BEB2" w14:textId="77777777" w:rsidTr="00266F96">
        <w:trPr>
          <w:trHeight w:val="442"/>
          <w:jc w:val="center"/>
        </w:trPr>
        <w:tc>
          <w:tcPr>
            <w:tcW w:w="0" w:type="auto"/>
            <w:vMerge/>
          </w:tcPr>
          <w:p w14:paraId="118922B5" w14:textId="77777777" w:rsidR="00320253" w:rsidRPr="005B0AA1" w:rsidRDefault="00320253" w:rsidP="005B0AA1">
            <w:pPr>
              <w:pStyle w:val="TAL"/>
              <w:rPr>
                <w:rFonts w:eastAsia="SimSun"/>
                <w:bCs/>
                <w:lang w:eastAsia="zh-CN"/>
              </w:rPr>
            </w:pPr>
          </w:p>
        </w:tc>
        <w:tc>
          <w:tcPr>
            <w:tcW w:w="0" w:type="auto"/>
          </w:tcPr>
          <w:p w14:paraId="55053672"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44069233" w14:textId="77777777" w:rsidR="00320253" w:rsidRPr="00320253" w:rsidRDefault="00320253" w:rsidP="00266F96">
            <w:pPr>
              <w:spacing w:after="0"/>
              <w:rPr>
                <w:lang w:eastAsia="zh-CN"/>
              </w:rPr>
            </w:pPr>
          </w:p>
        </w:tc>
        <w:tc>
          <w:tcPr>
            <w:tcW w:w="0" w:type="auto"/>
          </w:tcPr>
          <w:p w14:paraId="4B237FC0" w14:textId="77777777" w:rsidR="00320253" w:rsidRPr="00320253" w:rsidRDefault="00320253" w:rsidP="00025241">
            <w:pPr>
              <w:pStyle w:val="TAC"/>
              <w:rPr>
                <w:lang w:eastAsia="zh-CN"/>
              </w:rPr>
            </w:pPr>
            <w:r w:rsidRPr="00320253">
              <w:rPr>
                <w:rFonts w:hint="eastAsia"/>
                <w:lang w:eastAsia="zh-CN"/>
              </w:rPr>
              <w:t>1</w:t>
            </w:r>
          </w:p>
        </w:tc>
      </w:tr>
      <w:tr w:rsidR="00320253" w14:paraId="579B67A9" w14:textId="77777777" w:rsidTr="00266F96">
        <w:trPr>
          <w:trHeight w:val="442"/>
          <w:jc w:val="center"/>
        </w:trPr>
        <w:tc>
          <w:tcPr>
            <w:tcW w:w="0" w:type="auto"/>
            <w:vMerge/>
          </w:tcPr>
          <w:p w14:paraId="1AE87341" w14:textId="77777777" w:rsidR="00320253" w:rsidRPr="005B0AA1" w:rsidRDefault="00320253" w:rsidP="005B0AA1">
            <w:pPr>
              <w:pStyle w:val="TAL"/>
              <w:rPr>
                <w:rFonts w:eastAsia="SimSun"/>
                <w:bCs/>
                <w:lang w:eastAsia="zh-CN"/>
              </w:rPr>
            </w:pPr>
          </w:p>
        </w:tc>
        <w:tc>
          <w:tcPr>
            <w:tcW w:w="0" w:type="auto"/>
          </w:tcPr>
          <w:p w14:paraId="629A4E1E"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54B3B601" w14:textId="77777777" w:rsidR="00320253" w:rsidRPr="00320253" w:rsidRDefault="00320253" w:rsidP="00266F96">
            <w:pPr>
              <w:spacing w:after="0"/>
              <w:rPr>
                <w:lang w:eastAsia="zh-CN"/>
              </w:rPr>
            </w:pPr>
          </w:p>
        </w:tc>
        <w:tc>
          <w:tcPr>
            <w:tcW w:w="0" w:type="auto"/>
          </w:tcPr>
          <w:p w14:paraId="0D5A2DCA"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540A5B9A" w14:textId="77777777" w:rsidTr="00106562">
        <w:trPr>
          <w:trHeight w:val="265"/>
          <w:jc w:val="center"/>
        </w:trPr>
        <w:tc>
          <w:tcPr>
            <w:tcW w:w="0" w:type="auto"/>
            <w:vMerge w:val="restart"/>
            <w:vAlign w:val="center"/>
          </w:tcPr>
          <w:p w14:paraId="7FE4B0F5"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03659CCC"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6C3CDFE6"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766677AF"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3F773C0A" w14:textId="77777777" w:rsidTr="00266F96">
        <w:trPr>
          <w:trHeight w:val="45"/>
          <w:jc w:val="center"/>
        </w:trPr>
        <w:tc>
          <w:tcPr>
            <w:tcW w:w="0" w:type="auto"/>
            <w:vMerge/>
            <w:vAlign w:val="center"/>
          </w:tcPr>
          <w:p w14:paraId="2C68F37F" w14:textId="77777777" w:rsidR="00320253" w:rsidRPr="005B0AA1" w:rsidRDefault="00320253" w:rsidP="005B0AA1">
            <w:pPr>
              <w:pStyle w:val="TAL"/>
              <w:rPr>
                <w:rFonts w:eastAsia="SimSun"/>
                <w:bCs/>
                <w:lang w:eastAsia="zh-CN"/>
              </w:rPr>
            </w:pPr>
          </w:p>
        </w:tc>
        <w:tc>
          <w:tcPr>
            <w:tcW w:w="0" w:type="auto"/>
            <w:vAlign w:val="center"/>
          </w:tcPr>
          <w:p w14:paraId="51520CBA"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53BF213F" w14:textId="77777777" w:rsidR="00320253" w:rsidRPr="00320253" w:rsidRDefault="00320253" w:rsidP="00025241">
            <w:pPr>
              <w:pStyle w:val="TAC"/>
              <w:rPr>
                <w:lang w:eastAsia="zh-CN"/>
              </w:rPr>
            </w:pPr>
            <w:r w:rsidRPr="00320253">
              <w:rPr>
                <w:lang w:eastAsia="zh-CN"/>
              </w:rPr>
              <w:t>MHz</w:t>
            </w:r>
          </w:p>
        </w:tc>
        <w:tc>
          <w:tcPr>
            <w:tcW w:w="0" w:type="auto"/>
          </w:tcPr>
          <w:p w14:paraId="666B5A62" w14:textId="77777777" w:rsidR="00320253" w:rsidRPr="00320253" w:rsidRDefault="00320253" w:rsidP="00025241">
            <w:pPr>
              <w:pStyle w:val="TAC"/>
              <w:rPr>
                <w:lang w:eastAsia="zh-CN"/>
              </w:rPr>
            </w:pPr>
            <w:r w:rsidRPr="00320253">
              <w:rPr>
                <w:lang w:eastAsia="zh-CN"/>
              </w:rPr>
              <w:t>10</w:t>
            </w:r>
          </w:p>
        </w:tc>
      </w:tr>
      <w:tr w:rsidR="00320253" w:rsidRPr="00624B83" w14:paraId="09650FE0" w14:textId="77777777" w:rsidTr="00266F96">
        <w:trPr>
          <w:trHeight w:val="178"/>
          <w:jc w:val="center"/>
        </w:trPr>
        <w:tc>
          <w:tcPr>
            <w:tcW w:w="0" w:type="auto"/>
            <w:vMerge/>
            <w:vAlign w:val="center"/>
          </w:tcPr>
          <w:p w14:paraId="5C472EB0" w14:textId="77777777" w:rsidR="00320253" w:rsidRPr="005B0AA1" w:rsidRDefault="00320253" w:rsidP="005B0AA1">
            <w:pPr>
              <w:pStyle w:val="TAL"/>
              <w:rPr>
                <w:rFonts w:eastAsia="SimSun"/>
                <w:bCs/>
                <w:lang w:eastAsia="zh-CN"/>
              </w:rPr>
            </w:pPr>
          </w:p>
        </w:tc>
        <w:tc>
          <w:tcPr>
            <w:tcW w:w="0" w:type="auto"/>
            <w:vAlign w:val="center"/>
          </w:tcPr>
          <w:p w14:paraId="31D6F4B9"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1E772E6F" w14:textId="77777777" w:rsidR="00320253" w:rsidRPr="00320253" w:rsidRDefault="00320253" w:rsidP="00266F96">
            <w:pPr>
              <w:spacing w:after="0"/>
              <w:rPr>
                <w:lang w:eastAsia="zh-CN"/>
              </w:rPr>
            </w:pPr>
          </w:p>
        </w:tc>
        <w:tc>
          <w:tcPr>
            <w:tcW w:w="0" w:type="auto"/>
          </w:tcPr>
          <w:p w14:paraId="5D3D07E7" w14:textId="77777777" w:rsidR="00320253" w:rsidRPr="00320253" w:rsidRDefault="00320253" w:rsidP="00025241">
            <w:pPr>
              <w:pStyle w:val="TAC"/>
              <w:rPr>
                <w:lang w:eastAsia="zh-CN"/>
              </w:rPr>
            </w:pPr>
            <w:r w:rsidRPr="00320253">
              <w:rPr>
                <w:lang w:eastAsia="zh-CN"/>
              </w:rPr>
              <w:t>4</w:t>
            </w:r>
          </w:p>
        </w:tc>
      </w:tr>
      <w:tr w:rsidR="00320253" w:rsidRPr="00624B83" w14:paraId="5DA9B73B" w14:textId="77777777" w:rsidTr="00266F96">
        <w:trPr>
          <w:trHeight w:val="225"/>
          <w:jc w:val="center"/>
        </w:trPr>
        <w:tc>
          <w:tcPr>
            <w:tcW w:w="0" w:type="auto"/>
            <w:vMerge/>
            <w:vAlign w:val="center"/>
          </w:tcPr>
          <w:p w14:paraId="051EA785" w14:textId="77777777" w:rsidR="00320253" w:rsidRPr="005B0AA1" w:rsidRDefault="00320253" w:rsidP="005B0AA1">
            <w:pPr>
              <w:pStyle w:val="TAL"/>
              <w:rPr>
                <w:rFonts w:eastAsia="SimSun"/>
                <w:bCs/>
                <w:lang w:eastAsia="zh-CN"/>
              </w:rPr>
            </w:pPr>
          </w:p>
        </w:tc>
        <w:tc>
          <w:tcPr>
            <w:tcW w:w="0" w:type="auto"/>
            <w:vAlign w:val="center"/>
          </w:tcPr>
          <w:p w14:paraId="040D5410"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0E5EACE0" w14:textId="77777777" w:rsidR="00320253" w:rsidRPr="00320253" w:rsidRDefault="00320253" w:rsidP="00266F96">
            <w:pPr>
              <w:spacing w:after="0"/>
              <w:rPr>
                <w:lang w:eastAsia="zh-CN"/>
              </w:rPr>
            </w:pPr>
          </w:p>
        </w:tc>
        <w:tc>
          <w:tcPr>
            <w:tcW w:w="0" w:type="auto"/>
          </w:tcPr>
          <w:p w14:paraId="611AD6A7" w14:textId="77777777" w:rsidR="00320253" w:rsidRPr="00320253" w:rsidRDefault="00320253" w:rsidP="00025241">
            <w:pPr>
              <w:pStyle w:val="TAC"/>
              <w:rPr>
                <w:lang w:eastAsia="zh-CN"/>
              </w:rPr>
            </w:pPr>
            <w:r w:rsidRPr="00320253">
              <w:rPr>
                <w:lang w:eastAsia="zh-CN"/>
              </w:rPr>
              <w:t>0</w:t>
            </w:r>
          </w:p>
        </w:tc>
      </w:tr>
      <w:tr w:rsidR="00320253" w14:paraId="232AA49A" w14:textId="77777777" w:rsidTr="00266F96">
        <w:trPr>
          <w:jc w:val="center"/>
        </w:trPr>
        <w:tc>
          <w:tcPr>
            <w:tcW w:w="0" w:type="auto"/>
            <w:gridSpan w:val="2"/>
          </w:tcPr>
          <w:p w14:paraId="52E74838"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0DCA7ADE" w14:textId="77777777" w:rsidR="00320253" w:rsidRPr="00320253" w:rsidRDefault="00320253" w:rsidP="00266F96">
            <w:pPr>
              <w:spacing w:after="0"/>
              <w:rPr>
                <w:lang w:eastAsia="zh-CN"/>
              </w:rPr>
            </w:pPr>
          </w:p>
        </w:tc>
        <w:tc>
          <w:tcPr>
            <w:tcW w:w="0" w:type="auto"/>
          </w:tcPr>
          <w:p w14:paraId="2BD8470E"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34675D77" w14:textId="77777777" w:rsidTr="00266F96">
        <w:trPr>
          <w:jc w:val="center"/>
        </w:trPr>
        <w:tc>
          <w:tcPr>
            <w:tcW w:w="0" w:type="auto"/>
            <w:gridSpan w:val="2"/>
          </w:tcPr>
          <w:p w14:paraId="35F96A7C" w14:textId="77777777" w:rsidR="00320253" w:rsidRPr="00320253" w:rsidRDefault="00320253" w:rsidP="005B0AA1">
            <w:pPr>
              <w:pStyle w:val="TAL"/>
              <w:rPr>
                <w:lang w:eastAsia="zh-CN"/>
              </w:rPr>
            </w:pPr>
            <w:bookmarkStart w:id="80" w:name="_Hlk78537861"/>
            <w:r w:rsidRPr="00320253">
              <w:rPr>
                <w:rFonts w:hint="eastAsia"/>
                <w:lang w:eastAsia="zh-CN"/>
              </w:rPr>
              <w:t>P</w:t>
            </w:r>
            <w:r w:rsidRPr="00320253">
              <w:rPr>
                <w:lang w:eastAsia="zh-CN"/>
              </w:rPr>
              <w:t>ropagation conditions and MIMO correlation</w:t>
            </w:r>
          </w:p>
        </w:tc>
        <w:tc>
          <w:tcPr>
            <w:tcW w:w="0" w:type="auto"/>
          </w:tcPr>
          <w:p w14:paraId="3C76D5EA" w14:textId="77777777" w:rsidR="00320253" w:rsidRPr="00320253" w:rsidRDefault="00320253" w:rsidP="00266F96">
            <w:pPr>
              <w:spacing w:after="0"/>
              <w:rPr>
                <w:lang w:eastAsia="zh-CN"/>
              </w:rPr>
            </w:pPr>
          </w:p>
        </w:tc>
        <w:tc>
          <w:tcPr>
            <w:tcW w:w="0" w:type="auto"/>
          </w:tcPr>
          <w:p w14:paraId="35F934B2"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80"/>
      <w:tr w:rsidR="00320253" w14:paraId="3DDB94EA" w14:textId="77777777" w:rsidTr="00266F96">
        <w:trPr>
          <w:jc w:val="center"/>
        </w:trPr>
        <w:tc>
          <w:tcPr>
            <w:tcW w:w="0" w:type="auto"/>
            <w:gridSpan w:val="4"/>
          </w:tcPr>
          <w:p w14:paraId="7C797F09" w14:textId="77777777" w:rsidR="00320253" w:rsidRPr="00A63F50" w:rsidRDefault="00320253" w:rsidP="00A63F50">
            <w:pPr>
              <w:pStyle w:val="TAN"/>
            </w:pPr>
            <w:r w:rsidRPr="00A63F50">
              <w:t xml:space="preserve">Note 1:   No MBSFN is configured on LTE carrier </w:t>
            </w:r>
          </w:p>
          <w:p w14:paraId="5C0B702F" w14:textId="77777777" w:rsidR="00320253" w:rsidRPr="00320253" w:rsidRDefault="00320253" w:rsidP="00A63F50">
            <w:pPr>
              <w:pStyle w:val="TAN"/>
              <w:rPr>
                <w:lang w:eastAsia="zh-CN"/>
              </w:rPr>
            </w:pPr>
            <w:r w:rsidRPr="00A63F50">
              <w:t>Note 2:  The additional DMRS is alternated for scenario 2 rate-matching with L=11</w:t>
            </w:r>
          </w:p>
        </w:tc>
      </w:tr>
    </w:tbl>
    <w:p w14:paraId="2BECA6AE" w14:textId="77777777" w:rsidR="00320253" w:rsidRPr="00320253" w:rsidRDefault="00320253" w:rsidP="00320253">
      <w:pPr>
        <w:rPr>
          <w:lang w:eastAsia="zh-CN"/>
        </w:rPr>
      </w:pPr>
    </w:p>
    <w:p w14:paraId="30C33A9A" w14:textId="77777777" w:rsidR="00320253" w:rsidRPr="009A78FB" w:rsidRDefault="00320253" w:rsidP="009A78FB">
      <w:pPr>
        <w:pStyle w:val="Heading4"/>
      </w:pPr>
      <w:bookmarkStart w:id="81" w:name="_Toc81490423"/>
      <w:r w:rsidRPr="009A78FB">
        <w:t>5.3.1.3</w:t>
      </w:r>
      <w:r w:rsidR="009A78FB" w:rsidRPr="002E1F0D">
        <w:rPr>
          <w:lang w:eastAsia="zh-CN"/>
        </w:rPr>
        <w:tab/>
      </w:r>
      <w:r w:rsidRPr="009A78FB">
        <w:t>Interference cell parameters</w:t>
      </w:r>
      <w:bookmarkEnd w:id="81"/>
    </w:p>
    <w:p w14:paraId="4CABF42C"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7BC307BC"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55"/>
        <w:gridCol w:w="2118"/>
        <w:gridCol w:w="825"/>
        <w:gridCol w:w="2747"/>
        <w:gridCol w:w="2986"/>
      </w:tblGrid>
      <w:tr w:rsidR="00320253" w14:paraId="78ED5B14" w14:textId="77777777" w:rsidTr="00266F96">
        <w:tc>
          <w:tcPr>
            <w:tcW w:w="3308" w:type="dxa"/>
            <w:gridSpan w:val="2"/>
          </w:tcPr>
          <w:p w14:paraId="040CA9A4"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74D4B33E"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1EED5A58" w14:textId="77777777" w:rsidR="00320253" w:rsidRPr="00320253" w:rsidRDefault="00320253" w:rsidP="00E8428B">
            <w:pPr>
              <w:pStyle w:val="TAH"/>
              <w:rPr>
                <w:lang w:eastAsia="zh-CN"/>
              </w:rPr>
            </w:pPr>
            <w:r w:rsidRPr="00320253">
              <w:rPr>
                <w:lang w:eastAsia="zh-CN"/>
              </w:rPr>
              <w:t>Interference Cell #1</w:t>
            </w:r>
          </w:p>
        </w:tc>
        <w:tc>
          <w:tcPr>
            <w:tcW w:w="3306" w:type="dxa"/>
          </w:tcPr>
          <w:p w14:paraId="12AFAF86" w14:textId="77777777" w:rsidR="00320253" w:rsidRPr="00320253" w:rsidRDefault="00320253" w:rsidP="00E8428B">
            <w:pPr>
              <w:pStyle w:val="TAH"/>
              <w:rPr>
                <w:lang w:eastAsia="zh-CN"/>
              </w:rPr>
            </w:pPr>
            <w:r w:rsidRPr="00320253">
              <w:rPr>
                <w:lang w:eastAsia="zh-CN"/>
              </w:rPr>
              <w:t>Interference Cell #2</w:t>
            </w:r>
          </w:p>
        </w:tc>
      </w:tr>
      <w:tr w:rsidR="00320253" w14:paraId="7820C654" w14:textId="77777777" w:rsidTr="00266F96">
        <w:tc>
          <w:tcPr>
            <w:tcW w:w="3308" w:type="dxa"/>
            <w:gridSpan w:val="2"/>
          </w:tcPr>
          <w:p w14:paraId="44CBFF55"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610F3D76"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20B5D30D"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7A6E64DF"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4EA2E467" w14:textId="77777777" w:rsidTr="00266F96">
        <w:tc>
          <w:tcPr>
            <w:tcW w:w="988" w:type="dxa"/>
            <w:vMerge w:val="restart"/>
            <w:vAlign w:val="center"/>
          </w:tcPr>
          <w:p w14:paraId="1C658685"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7DE6557C"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086A6698" w14:textId="77777777" w:rsidR="00320253" w:rsidRPr="00320253" w:rsidRDefault="00320253" w:rsidP="00106562">
            <w:pPr>
              <w:pStyle w:val="TAC"/>
              <w:rPr>
                <w:lang w:eastAsia="zh-CN"/>
              </w:rPr>
            </w:pPr>
          </w:p>
        </w:tc>
        <w:tc>
          <w:tcPr>
            <w:tcW w:w="2994" w:type="dxa"/>
          </w:tcPr>
          <w:p w14:paraId="74EE8219"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7D01F1B7"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2DE7B161" w14:textId="77777777" w:rsidTr="00266F96">
        <w:tc>
          <w:tcPr>
            <w:tcW w:w="988" w:type="dxa"/>
            <w:vMerge/>
          </w:tcPr>
          <w:p w14:paraId="5A21250C" w14:textId="77777777" w:rsidR="00320253" w:rsidRPr="00320253" w:rsidRDefault="00320253" w:rsidP="005B0AA1">
            <w:pPr>
              <w:pStyle w:val="TAL"/>
              <w:rPr>
                <w:lang w:eastAsia="zh-CN"/>
              </w:rPr>
            </w:pPr>
          </w:p>
        </w:tc>
        <w:tc>
          <w:tcPr>
            <w:tcW w:w="2320" w:type="dxa"/>
            <w:vAlign w:val="center"/>
          </w:tcPr>
          <w:p w14:paraId="44973133"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77474452"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0414F2FB" w14:textId="77777777" w:rsidR="00320253" w:rsidRPr="00320253" w:rsidDel="0011692E" w:rsidRDefault="00320253" w:rsidP="00106562">
            <w:pPr>
              <w:pStyle w:val="TAC"/>
              <w:rPr>
                <w:lang w:eastAsia="zh-CN"/>
              </w:rPr>
            </w:pPr>
            <w:r w:rsidRPr="00320253">
              <w:rPr>
                <w:lang w:eastAsia="zh-CN"/>
              </w:rPr>
              <w:t>10</w:t>
            </w:r>
          </w:p>
        </w:tc>
        <w:tc>
          <w:tcPr>
            <w:tcW w:w="3306" w:type="dxa"/>
          </w:tcPr>
          <w:p w14:paraId="32BA3DF5" w14:textId="77777777" w:rsidR="00320253" w:rsidRPr="00320253" w:rsidDel="0011692E" w:rsidRDefault="00320253" w:rsidP="00106562">
            <w:pPr>
              <w:pStyle w:val="TAC"/>
              <w:rPr>
                <w:lang w:eastAsia="zh-CN"/>
              </w:rPr>
            </w:pPr>
            <w:r w:rsidRPr="00320253">
              <w:rPr>
                <w:lang w:eastAsia="zh-CN"/>
              </w:rPr>
              <w:t>10</w:t>
            </w:r>
          </w:p>
        </w:tc>
      </w:tr>
      <w:tr w:rsidR="00320253" w14:paraId="4782DCE3" w14:textId="77777777" w:rsidTr="00266F96">
        <w:tc>
          <w:tcPr>
            <w:tcW w:w="988" w:type="dxa"/>
            <w:vMerge/>
          </w:tcPr>
          <w:p w14:paraId="2C8C93C2" w14:textId="77777777" w:rsidR="00320253" w:rsidRPr="00320253" w:rsidRDefault="00320253" w:rsidP="005B0AA1">
            <w:pPr>
              <w:pStyle w:val="TAL"/>
              <w:rPr>
                <w:lang w:eastAsia="zh-CN"/>
              </w:rPr>
            </w:pPr>
          </w:p>
        </w:tc>
        <w:tc>
          <w:tcPr>
            <w:tcW w:w="2320" w:type="dxa"/>
            <w:vAlign w:val="center"/>
          </w:tcPr>
          <w:p w14:paraId="280D31D3"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1D3D35E9" w14:textId="77777777" w:rsidR="00320253" w:rsidRPr="00320253" w:rsidRDefault="00320253" w:rsidP="00106562">
            <w:pPr>
              <w:pStyle w:val="TAC"/>
              <w:rPr>
                <w:lang w:eastAsia="zh-CN"/>
              </w:rPr>
            </w:pPr>
          </w:p>
        </w:tc>
        <w:tc>
          <w:tcPr>
            <w:tcW w:w="2994" w:type="dxa"/>
          </w:tcPr>
          <w:p w14:paraId="5049DF58" w14:textId="77777777" w:rsidR="00320253" w:rsidRPr="00320253" w:rsidDel="0011692E" w:rsidRDefault="00320253" w:rsidP="00106562">
            <w:pPr>
              <w:pStyle w:val="TAC"/>
              <w:rPr>
                <w:lang w:eastAsia="zh-CN"/>
              </w:rPr>
            </w:pPr>
            <w:r w:rsidRPr="00320253">
              <w:rPr>
                <w:lang w:eastAsia="zh-CN"/>
              </w:rPr>
              <w:t>4</w:t>
            </w:r>
          </w:p>
        </w:tc>
        <w:tc>
          <w:tcPr>
            <w:tcW w:w="3306" w:type="dxa"/>
          </w:tcPr>
          <w:p w14:paraId="3D0A198C" w14:textId="77777777" w:rsidR="00320253" w:rsidRPr="00320253" w:rsidDel="0011692E" w:rsidRDefault="00320253" w:rsidP="00106562">
            <w:pPr>
              <w:pStyle w:val="TAC"/>
              <w:rPr>
                <w:lang w:eastAsia="zh-CN"/>
              </w:rPr>
            </w:pPr>
            <w:r w:rsidRPr="00320253">
              <w:rPr>
                <w:lang w:eastAsia="zh-CN"/>
              </w:rPr>
              <w:t>4</w:t>
            </w:r>
          </w:p>
        </w:tc>
      </w:tr>
      <w:tr w:rsidR="00320253" w14:paraId="1B10ECC0" w14:textId="77777777" w:rsidTr="00266F96">
        <w:tc>
          <w:tcPr>
            <w:tcW w:w="988" w:type="dxa"/>
            <w:vMerge/>
          </w:tcPr>
          <w:p w14:paraId="0260BFD1" w14:textId="77777777" w:rsidR="00320253" w:rsidRPr="00320253" w:rsidRDefault="00320253" w:rsidP="005B0AA1">
            <w:pPr>
              <w:pStyle w:val="TAL"/>
              <w:rPr>
                <w:lang w:eastAsia="zh-CN"/>
              </w:rPr>
            </w:pPr>
          </w:p>
        </w:tc>
        <w:tc>
          <w:tcPr>
            <w:tcW w:w="2320" w:type="dxa"/>
            <w:vAlign w:val="center"/>
          </w:tcPr>
          <w:p w14:paraId="54AB761D"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50DF116D" w14:textId="77777777" w:rsidR="00320253" w:rsidRPr="00320253" w:rsidRDefault="00320253" w:rsidP="00106562">
            <w:pPr>
              <w:pStyle w:val="TAC"/>
              <w:rPr>
                <w:lang w:eastAsia="zh-CN"/>
              </w:rPr>
            </w:pPr>
          </w:p>
        </w:tc>
        <w:tc>
          <w:tcPr>
            <w:tcW w:w="2994" w:type="dxa"/>
          </w:tcPr>
          <w:p w14:paraId="18AC59BE" w14:textId="77777777" w:rsidR="00320253" w:rsidRPr="00320253" w:rsidDel="0011692E" w:rsidRDefault="00320253" w:rsidP="00106562">
            <w:pPr>
              <w:pStyle w:val="TAC"/>
              <w:rPr>
                <w:lang w:eastAsia="zh-CN"/>
              </w:rPr>
            </w:pPr>
            <w:r w:rsidRPr="00320253">
              <w:rPr>
                <w:lang w:eastAsia="zh-CN"/>
              </w:rPr>
              <w:t>1</w:t>
            </w:r>
          </w:p>
        </w:tc>
        <w:tc>
          <w:tcPr>
            <w:tcW w:w="3306" w:type="dxa"/>
          </w:tcPr>
          <w:p w14:paraId="26FB8B04" w14:textId="77777777" w:rsidR="00320253" w:rsidRPr="00320253" w:rsidDel="0011692E" w:rsidRDefault="00320253" w:rsidP="00106562">
            <w:pPr>
              <w:pStyle w:val="TAC"/>
              <w:rPr>
                <w:lang w:eastAsia="zh-CN"/>
              </w:rPr>
            </w:pPr>
            <w:r w:rsidRPr="00320253">
              <w:rPr>
                <w:lang w:eastAsia="zh-CN"/>
              </w:rPr>
              <w:t>2</w:t>
            </w:r>
          </w:p>
        </w:tc>
      </w:tr>
      <w:tr w:rsidR="00320253" w14:paraId="18AF4B20" w14:textId="77777777" w:rsidTr="00266F96">
        <w:tc>
          <w:tcPr>
            <w:tcW w:w="3308" w:type="dxa"/>
            <w:gridSpan w:val="2"/>
          </w:tcPr>
          <w:p w14:paraId="7357427C"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759E8CD9" w14:textId="77777777" w:rsidR="00320253" w:rsidRPr="00320253" w:rsidRDefault="00320253" w:rsidP="00106562">
            <w:pPr>
              <w:pStyle w:val="TAC"/>
              <w:rPr>
                <w:lang w:eastAsia="zh-CN"/>
              </w:rPr>
            </w:pPr>
          </w:p>
        </w:tc>
        <w:tc>
          <w:tcPr>
            <w:tcW w:w="2994" w:type="dxa"/>
          </w:tcPr>
          <w:p w14:paraId="5E8E6022"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170AE992"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77688F38" w14:textId="77777777" w:rsidTr="00266F96">
        <w:tc>
          <w:tcPr>
            <w:tcW w:w="3308" w:type="dxa"/>
            <w:gridSpan w:val="2"/>
          </w:tcPr>
          <w:p w14:paraId="17E1D03C"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4CFE5DD2" w14:textId="77777777" w:rsidR="00320253" w:rsidRPr="00320253" w:rsidRDefault="00320253" w:rsidP="00106562">
            <w:pPr>
              <w:pStyle w:val="TAC"/>
              <w:rPr>
                <w:lang w:eastAsia="zh-CN"/>
              </w:rPr>
            </w:pPr>
          </w:p>
        </w:tc>
        <w:tc>
          <w:tcPr>
            <w:tcW w:w="2994" w:type="dxa"/>
          </w:tcPr>
          <w:p w14:paraId="55621AD4"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2FAC132E" w14:textId="77777777" w:rsidR="00320253" w:rsidRPr="00320253" w:rsidRDefault="00320253" w:rsidP="00106562">
            <w:pPr>
              <w:pStyle w:val="TAC"/>
              <w:rPr>
                <w:lang w:eastAsia="zh-CN"/>
              </w:rPr>
            </w:pPr>
            <w:r w:rsidRPr="00320253">
              <w:rPr>
                <w:lang w:eastAsia="zh-CN"/>
              </w:rPr>
              <w:t>16 QAM randomly modulated symbols</w:t>
            </w:r>
          </w:p>
        </w:tc>
      </w:tr>
      <w:tr w:rsidR="00320253" w14:paraId="5054AEA2" w14:textId="77777777" w:rsidTr="00266F96">
        <w:tc>
          <w:tcPr>
            <w:tcW w:w="3308" w:type="dxa"/>
            <w:gridSpan w:val="2"/>
          </w:tcPr>
          <w:p w14:paraId="014B4A70"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40735E2A" w14:textId="77777777" w:rsidR="00320253" w:rsidRPr="00320253" w:rsidRDefault="00320253" w:rsidP="00106562">
            <w:pPr>
              <w:pStyle w:val="TAC"/>
              <w:rPr>
                <w:lang w:eastAsia="zh-CN"/>
              </w:rPr>
            </w:pPr>
            <w:r w:rsidRPr="00320253">
              <w:rPr>
                <w:lang w:eastAsia="zh-CN"/>
              </w:rPr>
              <w:t>us</w:t>
            </w:r>
          </w:p>
        </w:tc>
        <w:tc>
          <w:tcPr>
            <w:tcW w:w="2994" w:type="dxa"/>
          </w:tcPr>
          <w:p w14:paraId="24F042EF"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30448951" w14:textId="77777777" w:rsidR="00320253" w:rsidRPr="00320253" w:rsidRDefault="00320253" w:rsidP="00106562">
            <w:pPr>
              <w:pStyle w:val="TAC"/>
              <w:rPr>
                <w:lang w:eastAsia="zh-CN"/>
              </w:rPr>
            </w:pPr>
            <w:r w:rsidRPr="00320253">
              <w:rPr>
                <w:rFonts w:hint="eastAsia"/>
                <w:lang w:eastAsia="zh-CN"/>
              </w:rPr>
              <w:t>-1</w:t>
            </w:r>
          </w:p>
        </w:tc>
      </w:tr>
      <w:tr w:rsidR="00320253" w14:paraId="300D4479" w14:textId="77777777" w:rsidTr="00266F96">
        <w:tc>
          <w:tcPr>
            <w:tcW w:w="3308" w:type="dxa"/>
            <w:gridSpan w:val="2"/>
          </w:tcPr>
          <w:p w14:paraId="5BBC5E42" w14:textId="77777777" w:rsidR="00320253" w:rsidRPr="00320253" w:rsidRDefault="00320253" w:rsidP="005B0AA1">
            <w:pPr>
              <w:pStyle w:val="TAL"/>
              <w:rPr>
                <w:lang w:eastAsia="zh-CN"/>
              </w:rPr>
            </w:pPr>
            <w:bookmarkStart w:id="82" w:name="OLE_LINK32"/>
            <w:r w:rsidRPr="00320253">
              <w:rPr>
                <w:rFonts w:hint="eastAsia"/>
                <w:lang w:eastAsia="zh-CN"/>
              </w:rPr>
              <w:t>F</w:t>
            </w:r>
            <w:r w:rsidRPr="00320253">
              <w:rPr>
                <w:lang w:eastAsia="zh-CN"/>
              </w:rPr>
              <w:t>requency offset</w:t>
            </w:r>
          </w:p>
        </w:tc>
        <w:tc>
          <w:tcPr>
            <w:tcW w:w="849" w:type="dxa"/>
          </w:tcPr>
          <w:p w14:paraId="6478E8E9"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0D8C11CF"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5193D989"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82"/>
      <w:tr w:rsidR="00320253" w14:paraId="19A06D1F" w14:textId="77777777" w:rsidTr="00266F96">
        <w:tc>
          <w:tcPr>
            <w:tcW w:w="3308" w:type="dxa"/>
            <w:gridSpan w:val="2"/>
          </w:tcPr>
          <w:p w14:paraId="0808986C"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4CCC1F21" w14:textId="77777777" w:rsidR="00320253" w:rsidRPr="00320253" w:rsidRDefault="00320253" w:rsidP="00106562">
            <w:pPr>
              <w:pStyle w:val="TAC"/>
              <w:rPr>
                <w:lang w:eastAsia="zh-CN"/>
              </w:rPr>
            </w:pPr>
          </w:p>
        </w:tc>
        <w:tc>
          <w:tcPr>
            <w:tcW w:w="2994" w:type="dxa"/>
          </w:tcPr>
          <w:p w14:paraId="4DD32229"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37D24B52"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61A016F5" w14:textId="77777777" w:rsidTr="00266F96">
        <w:tc>
          <w:tcPr>
            <w:tcW w:w="3308" w:type="dxa"/>
            <w:gridSpan w:val="2"/>
          </w:tcPr>
          <w:p w14:paraId="3A86FA0E"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6733C2FA" w14:textId="77777777" w:rsidR="00320253" w:rsidRPr="00320253" w:rsidRDefault="00320253" w:rsidP="00106562">
            <w:pPr>
              <w:pStyle w:val="TAC"/>
              <w:rPr>
                <w:lang w:eastAsia="zh-CN"/>
              </w:rPr>
            </w:pPr>
          </w:p>
        </w:tc>
        <w:tc>
          <w:tcPr>
            <w:tcW w:w="2994" w:type="dxa"/>
          </w:tcPr>
          <w:p w14:paraId="47CBCD22" w14:textId="77777777" w:rsidR="00320253" w:rsidRPr="00320253" w:rsidRDefault="00320253" w:rsidP="00106562">
            <w:pPr>
              <w:pStyle w:val="TAC"/>
              <w:rPr>
                <w:lang w:eastAsia="zh-CN"/>
              </w:rPr>
            </w:pPr>
            <w:bookmarkStart w:id="83" w:name="OLE_LINK36"/>
            <w:bookmarkStart w:id="84" w:name="OLE_LINK37"/>
            <w:r w:rsidRPr="00320253">
              <w:rPr>
                <w:rFonts w:hint="eastAsia"/>
                <w:lang w:eastAsia="zh-CN"/>
              </w:rPr>
              <w:t>T</w:t>
            </w:r>
            <w:r w:rsidRPr="00320253">
              <w:rPr>
                <w:lang w:eastAsia="zh-CN"/>
              </w:rPr>
              <w:t>DLA30-10 ULA Low</w:t>
            </w:r>
            <w:bookmarkEnd w:id="83"/>
            <w:bookmarkEnd w:id="84"/>
          </w:p>
        </w:tc>
        <w:tc>
          <w:tcPr>
            <w:tcW w:w="3306" w:type="dxa"/>
          </w:tcPr>
          <w:p w14:paraId="708962CC"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18A04497" w14:textId="77777777" w:rsidTr="00266F96">
        <w:tc>
          <w:tcPr>
            <w:tcW w:w="10457" w:type="dxa"/>
            <w:gridSpan w:val="5"/>
          </w:tcPr>
          <w:p w14:paraId="559D8FBE"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57742328" w14:textId="77777777" w:rsidR="00320253" w:rsidRPr="00320253" w:rsidRDefault="00320253" w:rsidP="00320253">
      <w:pPr>
        <w:rPr>
          <w:lang w:eastAsia="zh-CN"/>
        </w:rPr>
      </w:pPr>
    </w:p>
    <w:p w14:paraId="1D758841" w14:textId="77777777" w:rsidR="00320253" w:rsidRPr="009A78FB" w:rsidRDefault="00320253" w:rsidP="009A78FB">
      <w:pPr>
        <w:pStyle w:val="Heading4"/>
      </w:pPr>
      <w:bookmarkStart w:id="85" w:name="_Toc81490424"/>
      <w:r w:rsidRPr="009A78FB">
        <w:t>5.3.1.4</w:t>
      </w:r>
      <w:r w:rsidR="009A78FB" w:rsidRPr="002E1F0D">
        <w:rPr>
          <w:lang w:eastAsia="zh-CN"/>
        </w:rPr>
        <w:tab/>
      </w:r>
      <w:r w:rsidRPr="009A78FB">
        <w:t>Summary of simulation cases</w:t>
      </w:r>
      <w:bookmarkEnd w:id="85"/>
    </w:p>
    <w:p w14:paraId="40F8ED78"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28BAF5DA"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0"/>
        <w:gridCol w:w="1518"/>
        <w:gridCol w:w="6953"/>
      </w:tblGrid>
      <w:tr w:rsidR="00320253" w14:paraId="1472E9DA" w14:textId="77777777" w:rsidTr="00266F96">
        <w:trPr>
          <w:jc w:val="center"/>
        </w:trPr>
        <w:tc>
          <w:tcPr>
            <w:tcW w:w="1198" w:type="dxa"/>
            <w:vMerge w:val="restart"/>
            <w:vAlign w:val="center"/>
          </w:tcPr>
          <w:p w14:paraId="27767D32"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07ADA835"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C1A9FD8"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064C3E4C" w14:textId="77777777" w:rsidTr="00266F96">
        <w:trPr>
          <w:jc w:val="center"/>
        </w:trPr>
        <w:tc>
          <w:tcPr>
            <w:tcW w:w="1198" w:type="dxa"/>
            <w:vMerge/>
            <w:vAlign w:val="center"/>
          </w:tcPr>
          <w:p w14:paraId="17821582" w14:textId="77777777" w:rsidR="00320253" w:rsidRPr="00320253" w:rsidRDefault="00320253" w:rsidP="005B0AA1">
            <w:pPr>
              <w:pStyle w:val="TAL"/>
              <w:rPr>
                <w:lang w:eastAsia="zh-CN"/>
              </w:rPr>
            </w:pPr>
          </w:p>
        </w:tc>
        <w:tc>
          <w:tcPr>
            <w:tcW w:w="1593" w:type="dxa"/>
          </w:tcPr>
          <w:p w14:paraId="747FD060" w14:textId="77777777" w:rsidR="00320253" w:rsidRPr="00320253" w:rsidRDefault="00320253" w:rsidP="005B0AA1">
            <w:pPr>
              <w:pStyle w:val="TAL"/>
              <w:rPr>
                <w:lang w:eastAsia="zh-CN"/>
              </w:rPr>
            </w:pPr>
            <w:r w:rsidRPr="00435FDA">
              <w:rPr>
                <w:lang w:val="en-US" w:eastAsia="zh-CN"/>
              </w:rPr>
              <w:t>Scheme #1</w:t>
            </w:r>
          </w:p>
        </w:tc>
        <w:tc>
          <w:tcPr>
            <w:tcW w:w="7869" w:type="dxa"/>
          </w:tcPr>
          <w:p w14:paraId="6669DCE6"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17F02996" w14:textId="77777777" w:rsidTr="00266F96">
        <w:trPr>
          <w:jc w:val="center"/>
        </w:trPr>
        <w:tc>
          <w:tcPr>
            <w:tcW w:w="1198" w:type="dxa"/>
            <w:vMerge/>
            <w:vAlign w:val="center"/>
          </w:tcPr>
          <w:p w14:paraId="35FE9BD0" w14:textId="77777777" w:rsidR="00320253" w:rsidRPr="00320253" w:rsidRDefault="00320253" w:rsidP="005B0AA1">
            <w:pPr>
              <w:pStyle w:val="TAL"/>
              <w:rPr>
                <w:lang w:eastAsia="zh-CN"/>
              </w:rPr>
            </w:pPr>
          </w:p>
        </w:tc>
        <w:tc>
          <w:tcPr>
            <w:tcW w:w="1593" w:type="dxa"/>
          </w:tcPr>
          <w:p w14:paraId="03AC48D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03741903"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6F453E63" w14:textId="77777777" w:rsidTr="00266F96">
        <w:trPr>
          <w:jc w:val="center"/>
        </w:trPr>
        <w:tc>
          <w:tcPr>
            <w:tcW w:w="1198" w:type="dxa"/>
            <w:vMerge/>
            <w:vAlign w:val="center"/>
          </w:tcPr>
          <w:p w14:paraId="73781A62" w14:textId="77777777" w:rsidR="00320253" w:rsidRPr="00320253" w:rsidRDefault="00320253" w:rsidP="005B0AA1">
            <w:pPr>
              <w:pStyle w:val="TAL"/>
              <w:rPr>
                <w:lang w:eastAsia="zh-CN"/>
              </w:rPr>
            </w:pPr>
          </w:p>
        </w:tc>
        <w:tc>
          <w:tcPr>
            <w:tcW w:w="1593" w:type="dxa"/>
          </w:tcPr>
          <w:p w14:paraId="619918F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495F7CD8"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5260CFEF" w14:textId="77777777" w:rsidTr="00266F96">
        <w:trPr>
          <w:jc w:val="center"/>
        </w:trPr>
        <w:tc>
          <w:tcPr>
            <w:tcW w:w="1198" w:type="dxa"/>
            <w:vMerge/>
            <w:vAlign w:val="center"/>
          </w:tcPr>
          <w:p w14:paraId="4E774696" w14:textId="77777777" w:rsidR="00320253" w:rsidRPr="00320253" w:rsidRDefault="00320253" w:rsidP="005B0AA1">
            <w:pPr>
              <w:pStyle w:val="TAL"/>
              <w:rPr>
                <w:lang w:eastAsia="zh-CN"/>
              </w:rPr>
            </w:pPr>
          </w:p>
        </w:tc>
        <w:tc>
          <w:tcPr>
            <w:tcW w:w="1593" w:type="dxa"/>
          </w:tcPr>
          <w:p w14:paraId="50DBD49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1C7868FF" w14:textId="77777777" w:rsidR="00320253" w:rsidRPr="00320253" w:rsidRDefault="00320253" w:rsidP="00FF3F99">
            <w:pPr>
              <w:pStyle w:val="TAL"/>
              <w:rPr>
                <w:lang w:eastAsia="zh-CN"/>
              </w:rPr>
            </w:pPr>
            <w:r w:rsidRPr="00320253">
              <w:rPr>
                <w:lang w:eastAsia="zh-CN"/>
              </w:rPr>
              <w:t>CRS-IC with network assistance</w:t>
            </w:r>
          </w:p>
        </w:tc>
      </w:tr>
      <w:tr w:rsidR="00320253" w14:paraId="211E383C" w14:textId="77777777" w:rsidTr="00266F96">
        <w:trPr>
          <w:jc w:val="center"/>
        </w:trPr>
        <w:tc>
          <w:tcPr>
            <w:tcW w:w="1198" w:type="dxa"/>
            <w:vMerge/>
            <w:vAlign w:val="center"/>
          </w:tcPr>
          <w:p w14:paraId="6715E0BC" w14:textId="77777777" w:rsidR="00320253" w:rsidRPr="00320253" w:rsidRDefault="00320253" w:rsidP="005B0AA1">
            <w:pPr>
              <w:pStyle w:val="TAL"/>
              <w:rPr>
                <w:lang w:eastAsia="zh-CN"/>
              </w:rPr>
            </w:pPr>
          </w:p>
        </w:tc>
        <w:tc>
          <w:tcPr>
            <w:tcW w:w="1593" w:type="dxa"/>
          </w:tcPr>
          <w:p w14:paraId="4D5B6F2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47C30EDE" w14:textId="77777777" w:rsidR="00320253" w:rsidRPr="00320253" w:rsidRDefault="00320253" w:rsidP="00FF3F99">
            <w:pPr>
              <w:pStyle w:val="TAL"/>
              <w:rPr>
                <w:lang w:eastAsia="zh-CN"/>
              </w:rPr>
            </w:pPr>
            <w:r w:rsidRPr="00320253">
              <w:rPr>
                <w:lang w:eastAsia="zh-CN"/>
              </w:rPr>
              <w:t>CRS-IC without network assistance</w:t>
            </w:r>
          </w:p>
        </w:tc>
      </w:tr>
      <w:tr w:rsidR="00320253" w14:paraId="22A58433" w14:textId="77777777" w:rsidTr="00266F96">
        <w:trPr>
          <w:jc w:val="center"/>
        </w:trPr>
        <w:tc>
          <w:tcPr>
            <w:tcW w:w="1198" w:type="dxa"/>
            <w:vMerge/>
            <w:vAlign w:val="center"/>
          </w:tcPr>
          <w:p w14:paraId="1F602A9E" w14:textId="77777777" w:rsidR="00320253" w:rsidRPr="00320253" w:rsidRDefault="00320253" w:rsidP="005B0AA1">
            <w:pPr>
              <w:pStyle w:val="TAL"/>
              <w:rPr>
                <w:lang w:eastAsia="zh-CN"/>
              </w:rPr>
            </w:pPr>
          </w:p>
        </w:tc>
        <w:tc>
          <w:tcPr>
            <w:tcW w:w="1593" w:type="dxa"/>
          </w:tcPr>
          <w:p w14:paraId="474FBA8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58B4942E" w14:textId="77777777" w:rsidR="00320253" w:rsidRPr="00320253" w:rsidRDefault="00320253" w:rsidP="00FF3F99">
            <w:pPr>
              <w:pStyle w:val="TAL"/>
              <w:rPr>
                <w:lang w:eastAsia="zh-CN"/>
              </w:rPr>
            </w:pPr>
            <w:r w:rsidRPr="00320253">
              <w:rPr>
                <w:lang w:eastAsia="zh-CN"/>
              </w:rPr>
              <w:t>LLR weighting with network assistance</w:t>
            </w:r>
          </w:p>
        </w:tc>
      </w:tr>
      <w:tr w:rsidR="00320253" w14:paraId="62ED20ED" w14:textId="77777777" w:rsidTr="00266F96">
        <w:trPr>
          <w:jc w:val="center"/>
        </w:trPr>
        <w:tc>
          <w:tcPr>
            <w:tcW w:w="1198" w:type="dxa"/>
            <w:vMerge/>
            <w:vAlign w:val="center"/>
          </w:tcPr>
          <w:p w14:paraId="42CD6A0D" w14:textId="77777777" w:rsidR="00320253" w:rsidRPr="00320253" w:rsidRDefault="00320253" w:rsidP="005B0AA1">
            <w:pPr>
              <w:pStyle w:val="TAL"/>
              <w:rPr>
                <w:lang w:eastAsia="zh-CN"/>
              </w:rPr>
            </w:pPr>
          </w:p>
        </w:tc>
        <w:tc>
          <w:tcPr>
            <w:tcW w:w="1593" w:type="dxa"/>
          </w:tcPr>
          <w:p w14:paraId="5D6A402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502CD4D0"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6C4996A6" w14:textId="77777777" w:rsidTr="00266F96">
        <w:trPr>
          <w:jc w:val="center"/>
        </w:trPr>
        <w:tc>
          <w:tcPr>
            <w:tcW w:w="1198" w:type="dxa"/>
            <w:vMerge w:val="restart"/>
            <w:vAlign w:val="center"/>
          </w:tcPr>
          <w:p w14:paraId="3E151D7B"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4B18DB6A"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13A64249"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44CD72B8" w14:textId="77777777" w:rsidTr="00266F96">
        <w:trPr>
          <w:jc w:val="center"/>
        </w:trPr>
        <w:tc>
          <w:tcPr>
            <w:tcW w:w="1198" w:type="dxa"/>
            <w:vMerge/>
          </w:tcPr>
          <w:p w14:paraId="5E255DFB" w14:textId="77777777" w:rsidR="00320253" w:rsidRPr="00320253" w:rsidRDefault="00320253" w:rsidP="005B0AA1">
            <w:pPr>
              <w:pStyle w:val="TAL"/>
              <w:rPr>
                <w:lang w:eastAsia="zh-CN"/>
              </w:rPr>
            </w:pPr>
          </w:p>
        </w:tc>
        <w:tc>
          <w:tcPr>
            <w:tcW w:w="1593" w:type="dxa"/>
          </w:tcPr>
          <w:p w14:paraId="5A9353CD" w14:textId="77777777" w:rsidR="00320253" w:rsidRPr="00320253" w:rsidRDefault="00320253" w:rsidP="005B0AA1">
            <w:pPr>
              <w:pStyle w:val="TAL"/>
              <w:rPr>
                <w:lang w:eastAsia="zh-CN"/>
              </w:rPr>
            </w:pPr>
            <w:r w:rsidRPr="00435FDA">
              <w:rPr>
                <w:lang w:val="en-US" w:eastAsia="zh-CN"/>
              </w:rPr>
              <w:t>Scheme #1</w:t>
            </w:r>
          </w:p>
        </w:tc>
        <w:tc>
          <w:tcPr>
            <w:tcW w:w="7869" w:type="dxa"/>
          </w:tcPr>
          <w:p w14:paraId="6102D5B5"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20BD519C" w14:textId="77777777" w:rsidTr="00266F96">
        <w:trPr>
          <w:jc w:val="center"/>
        </w:trPr>
        <w:tc>
          <w:tcPr>
            <w:tcW w:w="1198" w:type="dxa"/>
            <w:vMerge/>
          </w:tcPr>
          <w:p w14:paraId="18B6E140" w14:textId="77777777" w:rsidR="00320253" w:rsidRPr="00320253" w:rsidRDefault="00320253" w:rsidP="005B0AA1">
            <w:pPr>
              <w:pStyle w:val="TAL"/>
              <w:rPr>
                <w:lang w:eastAsia="zh-CN"/>
              </w:rPr>
            </w:pPr>
          </w:p>
        </w:tc>
        <w:tc>
          <w:tcPr>
            <w:tcW w:w="1593" w:type="dxa"/>
          </w:tcPr>
          <w:p w14:paraId="3AEC1703"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0E3BA1DD"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035208EC" w14:textId="77777777" w:rsidTr="00266F96">
        <w:trPr>
          <w:jc w:val="center"/>
        </w:trPr>
        <w:tc>
          <w:tcPr>
            <w:tcW w:w="1198" w:type="dxa"/>
            <w:vMerge/>
          </w:tcPr>
          <w:p w14:paraId="19F09B9A" w14:textId="77777777" w:rsidR="00320253" w:rsidRPr="00320253" w:rsidRDefault="00320253" w:rsidP="005B0AA1">
            <w:pPr>
              <w:pStyle w:val="TAL"/>
              <w:rPr>
                <w:lang w:eastAsia="zh-CN"/>
              </w:rPr>
            </w:pPr>
          </w:p>
        </w:tc>
        <w:tc>
          <w:tcPr>
            <w:tcW w:w="1593" w:type="dxa"/>
          </w:tcPr>
          <w:p w14:paraId="3E8E12D3"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6B75051D" w14:textId="77777777" w:rsidR="00320253" w:rsidRPr="00320253" w:rsidRDefault="00320253" w:rsidP="00FF3F99">
            <w:pPr>
              <w:pStyle w:val="TAL"/>
              <w:rPr>
                <w:lang w:eastAsia="zh-CN"/>
              </w:rPr>
            </w:pPr>
            <w:r w:rsidRPr="00320253">
              <w:rPr>
                <w:lang w:eastAsia="zh-CN"/>
              </w:rPr>
              <w:t>Rel-16 CRS-RM for 2 interference cells</w:t>
            </w:r>
          </w:p>
        </w:tc>
      </w:tr>
      <w:tr w:rsidR="00320253" w14:paraId="62E499BF" w14:textId="77777777" w:rsidTr="00266F96">
        <w:trPr>
          <w:jc w:val="center"/>
        </w:trPr>
        <w:tc>
          <w:tcPr>
            <w:tcW w:w="1198" w:type="dxa"/>
            <w:vMerge/>
          </w:tcPr>
          <w:p w14:paraId="7D2D020C" w14:textId="77777777" w:rsidR="00320253" w:rsidRPr="00320253" w:rsidRDefault="00320253" w:rsidP="005B0AA1">
            <w:pPr>
              <w:pStyle w:val="TAL"/>
              <w:rPr>
                <w:lang w:eastAsia="zh-CN"/>
              </w:rPr>
            </w:pPr>
          </w:p>
        </w:tc>
        <w:tc>
          <w:tcPr>
            <w:tcW w:w="1593" w:type="dxa"/>
          </w:tcPr>
          <w:p w14:paraId="42B48F0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23DFFC73" w14:textId="77777777" w:rsidR="00320253" w:rsidRPr="00320253" w:rsidRDefault="00320253" w:rsidP="00FF3F99">
            <w:pPr>
              <w:pStyle w:val="TAL"/>
              <w:rPr>
                <w:lang w:eastAsia="zh-CN"/>
              </w:rPr>
            </w:pPr>
            <w:r w:rsidRPr="00320253">
              <w:rPr>
                <w:lang w:eastAsia="zh-CN"/>
              </w:rPr>
              <w:t>CRS-IC with network assistance</w:t>
            </w:r>
          </w:p>
        </w:tc>
      </w:tr>
      <w:tr w:rsidR="00320253" w14:paraId="74CA7CF1" w14:textId="77777777" w:rsidTr="00266F96">
        <w:trPr>
          <w:jc w:val="center"/>
        </w:trPr>
        <w:tc>
          <w:tcPr>
            <w:tcW w:w="1198" w:type="dxa"/>
            <w:vMerge/>
          </w:tcPr>
          <w:p w14:paraId="76EB29A5" w14:textId="77777777" w:rsidR="00320253" w:rsidRPr="00320253" w:rsidRDefault="00320253" w:rsidP="005B0AA1">
            <w:pPr>
              <w:pStyle w:val="TAL"/>
              <w:rPr>
                <w:lang w:eastAsia="zh-CN"/>
              </w:rPr>
            </w:pPr>
          </w:p>
        </w:tc>
        <w:tc>
          <w:tcPr>
            <w:tcW w:w="1593" w:type="dxa"/>
          </w:tcPr>
          <w:p w14:paraId="36A9A969"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25D4EE66" w14:textId="77777777" w:rsidR="00320253" w:rsidRPr="00320253" w:rsidRDefault="00320253" w:rsidP="00FF3F99">
            <w:pPr>
              <w:pStyle w:val="TAL"/>
              <w:rPr>
                <w:lang w:eastAsia="zh-CN"/>
              </w:rPr>
            </w:pPr>
            <w:r w:rsidRPr="00320253">
              <w:rPr>
                <w:lang w:eastAsia="zh-CN"/>
              </w:rPr>
              <w:t>CRS-IC without network assistance</w:t>
            </w:r>
          </w:p>
        </w:tc>
      </w:tr>
      <w:tr w:rsidR="00320253" w14:paraId="4A4BE1E9" w14:textId="77777777" w:rsidTr="00266F96">
        <w:trPr>
          <w:jc w:val="center"/>
        </w:trPr>
        <w:tc>
          <w:tcPr>
            <w:tcW w:w="1198" w:type="dxa"/>
            <w:vMerge/>
          </w:tcPr>
          <w:p w14:paraId="17282B1B" w14:textId="77777777" w:rsidR="00320253" w:rsidRPr="00320253" w:rsidRDefault="00320253" w:rsidP="005B0AA1">
            <w:pPr>
              <w:pStyle w:val="TAL"/>
              <w:rPr>
                <w:lang w:eastAsia="zh-CN"/>
              </w:rPr>
            </w:pPr>
          </w:p>
        </w:tc>
        <w:tc>
          <w:tcPr>
            <w:tcW w:w="1593" w:type="dxa"/>
          </w:tcPr>
          <w:p w14:paraId="7B0A6087"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5826244F" w14:textId="77777777" w:rsidR="00320253" w:rsidRPr="00320253" w:rsidRDefault="00320253" w:rsidP="00FF3F99">
            <w:pPr>
              <w:pStyle w:val="TAL"/>
              <w:rPr>
                <w:lang w:eastAsia="zh-CN"/>
              </w:rPr>
            </w:pPr>
            <w:r w:rsidRPr="00320253">
              <w:rPr>
                <w:lang w:eastAsia="zh-CN"/>
              </w:rPr>
              <w:t>LLR weighting with network assistance</w:t>
            </w:r>
          </w:p>
        </w:tc>
      </w:tr>
      <w:tr w:rsidR="00320253" w14:paraId="30CD1202" w14:textId="77777777" w:rsidTr="00266F96">
        <w:trPr>
          <w:jc w:val="center"/>
        </w:trPr>
        <w:tc>
          <w:tcPr>
            <w:tcW w:w="1198" w:type="dxa"/>
            <w:vMerge/>
          </w:tcPr>
          <w:p w14:paraId="5C26811C" w14:textId="77777777" w:rsidR="00320253" w:rsidRPr="00320253" w:rsidRDefault="00320253" w:rsidP="005B0AA1">
            <w:pPr>
              <w:pStyle w:val="TAL"/>
              <w:rPr>
                <w:lang w:eastAsia="zh-CN"/>
              </w:rPr>
            </w:pPr>
          </w:p>
        </w:tc>
        <w:tc>
          <w:tcPr>
            <w:tcW w:w="1593" w:type="dxa"/>
          </w:tcPr>
          <w:p w14:paraId="4C33E45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7DCCB1C7" w14:textId="77777777" w:rsidR="00320253" w:rsidRPr="00320253" w:rsidRDefault="00320253" w:rsidP="00FF3F99">
            <w:pPr>
              <w:pStyle w:val="TAL"/>
              <w:rPr>
                <w:lang w:eastAsia="zh-CN"/>
              </w:rPr>
            </w:pPr>
            <w:r w:rsidRPr="00320253">
              <w:rPr>
                <w:lang w:eastAsia="zh-CN"/>
              </w:rPr>
              <w:t>LLR weighting without network assistance</w:t>
            </w:r>
          </w:p>
        </w:tc>
      </w:tr>
    </w:tbl>
    <w:p w14:paraId="4638B429" w14:textId="77777777" w:rsidR="00320253" w:rsidRPr="00320253" w:rsidRDefault="00320253" w:rsidP="00320253">
      <w:pPr>
        <w:rPr>
          <w:lang w:eastAsia="zh-CN"/>
        </w:rPr>
      </w:pPr>
    </w:p>
    <w:p w14:paraId="08647625" w14:textId="77777777" w:rsidR="007E3922" w:rsidRDefault="007E3922" w:rsidP="007E3922">
      <w:pPr>
        <w:pStyle w:val="Heading3"/>
        <w:rPr>
          <w:lang w:eastAsia="zh-CN"/>
        </w:rPr>
      </w:pPr>
      <w:bookmarkStart w:id="86" w:name="_Toc81490425"/>
      <w:bookmarkEnd w:id="71"/>
      <w:bookmarkEnd w:id="72"/>
      <w:bookmarkEnd w:id="73"/>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6"/>
    </w:p>
    <w:p w14:paraId="1115167A" w14:textId="77777777" w:rsidR="00EC4F25" w:rsidRDefault="00EC4F25" w:rsidP="00EC4F25">
      <w:pPr>
        <w:pStyle w:val="Heading4"/>
        <w:rPr>
          <w:lang w:eastAsia="zh-CN"/>
        </w:rPr>
      </w:pPr>
      <w:bookmarkStart w:id="87" w:name="_Toc81490426"/>
      <w:r w:rsidRPr="00D15BB9">
        <w:rPr>
          <w:lang w:eastAsia="zh-CN"/>
        </w:rPr>
        <w:t>5.3.2.</w:t>
      </w:r>
      <w:r>
        <w:rPr>
          <w:rFonts w:hint="eastAsia"/>
          <w:lang w:eastAsia="zh-CN"/>
        </w:rPr>
        <w:t>1</w:t>
      </w:r>
      <w:r w:rsidRPr="002E1F0D">
        <w:rPr>
          <w:lang w:eastAsia="zh-CN"/>
        </w:rPr>
        <w:tab/>
      </w:r>
      <w:r>
        <w:rPr>
          <w:rFonts w:hint="eastAsia"/>
          <w:lang w:eastAsia="zh-CN"/>
        </w:rPr>
        <w:t>General</w:t>
      </w:r>
      <w:bookmarkEnd w:id="87"/>
    </w:p>
    <w:p w14:paraId="710C002A"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w:t>
      </w:r>
      <w:r>
        <w:rPr>
          <w:lang w:val="en-US"/>
        </w:rPr>
        <w:lastRenderedPageBreak/>
        <w:t xml:space="preserve">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LTE UE performance which is presented in </w:t>
      </w:r>
      <w:r w:rsidR="00A155A1">
        <w:rPr>
          <w:rFonts w:hint="eastAsia"/>
          <w:lang w:val="en-US" w:eastAsia="zh-CN"/>
        </w:rPr>
        <w:t>clause</w:t>
      </w:r>
      <w:r>
        <w:rPr>
          <w:lang w:val="en-US"/>
        </w:rPr>
        <w:t xml:space="preserve"> 5.3.2.3.</w:t>
      </w:r>
    </w:p>
    <w:p w14:paraId="746F2DC9"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683C72D3" w14:textId="77777777" w:rsidR="00CE77AC" w:rsidRDefault="00CE77AC" w:rsidP="009A78FB">
      <w:pPr>
        <w:pStyle w:val="Heading4"/>
        <w:rPr>
          <w:lang w:eastAsia="zh-CN"/>
        </w:rPr>
      </w:pPr>
      <w:bookmarkStart w:id="88" w:name="_Toc81490427"/>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8"/>
    </w:p>
    <w:p w14:paraId="720DFDC3"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1DCD1E60"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6112F827"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64"/>
        <w:gridCol w:w="1601"/>
        <w:gridCol w:w="882"/>
        <w:gridCol w:w="882"/>
        <w:gridCol w:w="884"/>
        <w:gridCol w:w="882"/>
        <w:gridCol w:w="882"/>
        <w:gridCol w:w="884"/>
        <w:gridCol w:w="882"/>
        <w:gridCol w:w="888"/>
      </w:tblGrid>
      <w:tr w:rsidR="00CE77AC" w:rsidRPr="0060015C" w14:paraId="424A9097"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2FC6E19C"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7BC9F7A8"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0E2EEE02"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96D6D83"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60F0991"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79EEC462"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57F0D318"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4CDF2459"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7824200"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4B2AC168" w14:textId="77777777" w:rsidR="00CE77AC" w:rsidRPr="00D32676" w:rsidRDefault="00CE77AC" w:rsidP="00E8428B">
            <w:pPr>
              <w:pStyle w:val="TAH"/>
              <w:rPr>
                <w:lang w:val="en-US"/>
              </w:rPr>
            </w:pPr>
            <w:r w:rsidRPr="00D32676">
              <w:t>Scheme #7</w:t>
            </w:r>
          </w:p>
        </w:tc>
      </w:tr>
      <w:tr w:rsidR="00CE77AC" w:rsidRPr="00244B51" w14:paraId="5EE21817"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199DA94"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466344EB"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6957CD73"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6871AC10"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6BE2C23E"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7542BBF5"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1C319487"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351BAF86"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02296F2A"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0A9A5CAD" w14:textId="77777777" w:rsidR="00CE77AC" w:rsidRPr="00244B51" w:rsidRDefault="00CE77AC" w:rsidP="00FF3F99">
            <w:pPr>
              <w:pStyle w:val="TAC"/>
              <w:rPr>
                <w:lang w:val="en-US"/>
              </w:rPr>
            </w:pPr>
            <w:r w:rsidRPr="00F32637">
              <w:t>-0.4</w:t>
            </w:r>
          </w:p>
        </w:tc>
      </w:tr>
      <w:tr w:rsidR="00CE77AC" w:rsidRPr="00CE36C3" w14:paraId="741E983D"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2C30084"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DF78E2A"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0D159C4E"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111A14E9"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30A0E771"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27DBA7C1"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0BF5874"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37B11C9A"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20A31E35"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2CCA9E10" w14:textId="77777777" w:rsidR="00CE77AC" w:rsidRPr="00CE36C3" w:rsidRDefault="00CE77AC" w:rsidP="00FF3F99">
            <w:pPr>
              <w:pStyle w:val="TAC"/>
              <w:rPr>
                <w:lang w:val="en-US"/>
              </w:rPr>
            </w:pPr>
            <w:r w:rsidRPr="00F32637">
              <w:t>8.3</w:t>
            </w:r>
          </w:p>
        </w:tc>
      </w:tr>
      <w:tr w:rsidR="00CE77AC" w:rsidRPr="00244B51" w14:paraId="10E6EA2D"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54C3407D"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618DDDA4"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1A7CBB71"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E2F8FE1"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41AF7C8F"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044A6148"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3482A6C7"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1344ECCC"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563D130B"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00106B09" w14:textId="77777777" w:rsidR="00CE77AC" w:rsidRPr="00244B51" w:rsidRDefault="00CE77AC" w:rsidP="00FF3F99">
            <w:pPr>
              <w:pStyle w:val="TAC"/>
              <w:rPr>
                <w:lang w:val="en-US"/>
              </w:rPr>
            </w:pPr>
            <w:r w:rsidRPr="00F32637">
              <w:t>-3.9</w:t>
            </w:r>
          </w:p>
        </w:tc>
      </w:tr>
      <w:tr w:rsidR="00CE77AC" w:rsidRPr="00CE36C3" w14:paraId="5D42717C"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05B272C8"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9EA06CB"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12135A82"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0B83D671"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5BC65CC7"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63E2332E"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77D25355"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5AD3EC19"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0F155D9E"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41B52468" w14:textId="77777777" w:rsidR="00CE77AC" w:rsidRPr="00CE36C3" w:rsidRDefault="00CE77AC" w:rsidP="00FF3F99">
            <w:pPr>
              <w:pStyle w:val="TAC"/>
              <w:rPr>
                <w:lang w:val="en-US"/>
              </w:rPr>
            </w:pPr>
            <w:r>
              <w:t>4.4</w:t>
            </w:r>
          </w:p>
        </w:tc>
      </w:tr>
    </w:tbl>
    <w:p w14:paraId="59089BBB" w14:textId="77777777" w:rsidR="00CE77AC" w:rsidRPr="00F575F7" w:rsidRDefault="00CE77AC" w:rsidP="00CE77AC">
      <w:pPr>
        <w:widowControl w:val="0"/>
        <w:jc w:val="both"/>
        <w:rPr>
          <w:lang w:val="en-US"/>
        </w:rPr>
      </w:pPr>
    </w:p>
    <w:p w14:paraId="3A4B2E2D"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983"/>
        <w:gridCol w:w="1711"/>
        <w:gridCol w:w="991"/>
        <w:gridCol w:w="992"/>
        <w:gridCol w:w="990"/>
        <w:gridCol w:w="992"/>
        <w:gridCol w:w="990"/>
        <w:gridCol w:w="992"/>
        <w:gridCol w:w="990"/>
      </w:tblGrid>
      <w:tr w:rsidR="00CE77AC" w:rsidRPr="0060015C" w14:paraId="475F53FB"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713734A2"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6DEB2535"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70FF53EB"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0E434D58"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46FADCE5"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0F91250"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0E4047BB"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530C7B0B"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0D931FC" w14:textId="77777777" w:rsidR="00CE77AC" w:rsidRPr="00D32676" w:rsidRDefault="00CE77AC" w:rsidP="00E8428B">
            <w:pPr>
              <w:pStyle w:val="TAH"/>
              <w:rPr>
                <w:lang w:val="en-US"/>
              </w:rPr>
            </w:pPr>
            <w:r w:rsidRPr="00D32676">
              <w:t>Scheme #7</w:t>
            </w:r>
          </w:p>
        </w:tc>
      </w:tr>
      <w:tr w:rsidR="00CE77AC" w:rsidRPr="0060015C" w14:paraId="5B90F19B"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F25B04E"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53E97E4C"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F9EFAE8"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10C7331"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5AC01A1"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2C76DBC"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7C97C86"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7BACF22"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4A93CDE" w14:textId="77777777" w:rsidR="00CE77AC" w:rsidRPr="00D96662" w:rsidRDefault="00CE77AC" w:rsidP="00FF3F99">
            <w:pPr>
              <w:pStyle w:val="TAC"/>
              <w:rPr>
                <w:b/>
                <w:bCs/>
              </w:rPr>
            </w:pPr>
            <w:r w:rsidRPr="002C23BD">
              <w:t>3.7</w:t>
            </w:r>
          </w:p>
        </w:tc>
      </w:tr>
      <w:tr w:rsidR="00CE77AC" w:rsidRPr="0060015C" w14:paraId="218EFE36"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6291A2CB"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081F3DA3"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8C3B4E"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BCBF5CD"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AA1AAD8"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723CD33"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384083A"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B3C65B8"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7173D15" w14:textId="77777777" w:rsidR="00CE77AC" w:rsidRPr="00D96662" w:rsidRDefault="00CE77AC" w:rsidP="00FF3F99">
            <w:pPr>
              <w:pStyle w:val="TAC"/>
              <w:rPr>
                <w:b/>
                <w:bCs/>
              </w:rPr>
            </w:pPr>
            <w:r w:rsidRPr="002C23BD">
              <w:t>2.9</w:t>
            </w:r>
          </w:p>
        </w:tc>
      </w:tr>
      <w:tr w:rsidR="00CE77AC" w:rsidRPr="0060015C" w14:paraId="75E4B497"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05BB1E36"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7682A0C1"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C5E1396"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022248E"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8E124DF"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05024DA"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DA28E9E"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04631EB"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FF5DB23" w14:textId="77777777" w:rsidR="00CE77AC" w:rsidRPr="00D96662" w:rsidRDefault="00CE77AC" w:rsidP="00FF3F99">
            <w:pPr>
              <w:pStyle w:val="TAC"/>
              <w:rPr>
                <w:b/>
                <w:bCs/>
              </w:rPr>
            </w:pPr>
            <w:r w:rsidRPr="002C23BD">
              <w:t>3.7</w:t>
            </w:r>
          </w:p>
        </w:tc>
      </w:tr>
      <w:tr w:rsidR="00CE77AC" w:rsidRPr="0060015C" w14:paraId="5BD7CD74"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61F0EDC1"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72DDEA57"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673F4A8"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97D9DFB"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32294EE"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0B833C5"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5A6E715"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EFBD44B"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E0BF58B" w14:textId="77777777" w:rsidR="00CE77AC" w:rsidRPr="00D96662" w:rsidRDefault="00CE77AC" w:rsidP="00FF3F99">
            <w:pPr>
              <w:pStyle w:val="TAC"/>
              <w:rPr>
                <w:b/>
                <w:bCs/>
              </w:rPr>
            </w:pPr>
            <w:r>
              <w:t>3.0</w:t>
            </w:r>
          </w:p>
        </w:tc>
      </w:tr>
    </w:tbl>
    <w:p w14:paraId="00F1D401" w14:textId="77777777" w:rsidR="00CE77AC" w:rsidRPr="00F575F7" w:rsidRDefault="00CE77AC" w:rsidP="00CE77AC">
      <w:pPr>
        <w:widowControl w:val="0"/>
        <w:jc w:val="both"/>
        <w:rPr>
          <w:lang w:val="en-US"/>
        </w:rPr>
      </w:pPr>
    </w:p>
    <w:p w14:paraId="585EDD50" w14:textId="77777777" w:rsidR="00CE77AC" w:rsidRPr="00D15BB9" w:rsidRDefault="00CE77AC" w:rsidP="009A78FB">
      <w:pPr>
        <w:pStyle w:val="Heading4"/>
        <w:rPr>
          <w:lang w:eastAsia="zh-CN"/>
        </w:rPr>
      </w:pPr>
      <w:bookmarkStart w:id="89" w:name="_Toc81490428"/>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9"/>
    </w:p>
    <w:p w14:paraId="4A5D33AF"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74949BE9"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042E2399"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22"/>
        <w:gridCol w:w="2010"/>
        <w:gridCol w:w="1227"/>
        <w:gridCol w:w="1216"/>
        <w:gridCol w:w="1218"/>
        <w:gridCol w:w="1216"/>
        <w:gridCol w:w="1222"/>
      </w:tblGrid>
      <w:tr w:rsidR="00CE77AC" w:rsidRPr="0060015C" w14:paraId="4B618DE6"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7918520F"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35111378"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6B24AC8C"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78FC5B69"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044BC25C"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696BF698"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6DE027BE" w14:textId="77777777" w:rsidR="00CE77AC" w:rsidRPr="00D32676" w:rsidRDefault="00CE77AC" w:rsidP="00E8428B">
            <w:pPr>
              <w:pStyle w:val="TAH"/>
              <w:rPr>
                <w:lang w:val="en-US"/>
              </w:rPr>
            </w:pPr>
            <w:r w:rsidRPr="00D32676">
              <w:t>Scheme #7</w:t>
            </w:r>
          </w:p>
        </w:tc>
      </w:tr>
      <w:tr w:rsidR="00CE77AC" w:rsidRPr="00244B51" w14:paraId="461A2A12"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788D7D5A"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670EECDD"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42A1CE33"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5470544A"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745E8BF2"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6A2BC6C9"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2C76013C" w14:textId="77777777" w:rsidR="00CE77AC" w:rsidRPr="000B41CC" w:rsidRDefault="00CE77AC" w:rsidP="00FF3F99">
            <w:pPr>
              <w:pStyle w:val="TAC"/>
            </w:pPr>
            <w:r w:rsidRPr="000B41CC">
              <w:t>-0.9</w:t>
            </w:r>
          </w:p>
        </w:tc>
      </w:tr>
      <w:tr w:rsidR="00CE77AC" w:rsidRPr="00CE36C3" w14:paraId="229D8098"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74CCD51E"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7118E545"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63206E31"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6E303DD1"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4BC069F8"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2FAE306D"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48849D90" w14:textId="77777777" w:rsidR="00CE77AC" w:rsidRPr="005D0333" w:rsidRDefault="00CE77AC" w:rsidP="00FF3F99">
            <w:pPr>
              <w:pStyle w:val="TAC"/>
            </w:pPr>
            <w:r w:rsidRPr="000B41CC">
              <w:t>7.8</w:t>
            </w:r>
          </w:p>
        </w:tc>
      </w:tr>
      <w:tr w:rsidR="00CE77AC" w:rsidRPr="00244B51" w14:paraId="32E3B67B"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0F5B148C"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343003B8"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10B80E9"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215D4709"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127AD653"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0D7CEE85"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0CD718EB" w14:textId="77777777" w:rsidR="00CE77AC" w:rsidRPr="000B41CC" w:rsidRDefault="00CE77AC" w:rsidP="00FF3F99">
            <w:pPr>
              <w:pStyle w:val="TAC"/>
            </w:pPr>
            <w:r w:rsidRPr="000B41CC">
              <w:t>-3.6</w:t>
            </w:r>
          </w:p>
        </w:tc>
      </w:tr>
      <w:tr w:rsidR="00CE77AC" w:rsidRPr="00CE36C3" w14:paraId="64AD74F1"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64DC4E9E"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72C0FD9B"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70CE06F6"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2AEDFBB0"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06DD4D35"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72E79B8E"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3A47845B" w14:textId="77777777" w:rsidR="00CE77AC" w:rsidRPr="000B41CC" w:rsidRDefault="00CE77AC" w:rsidP="00FF3F99">
            <w:pPr>
              <w:pStyle w:val="TAC"/>
            </w:pPr>
            <w:r w:rsidRPr="000B41CC">
              <w:t>4.8</w:t>
            </w:r>
          </w:p>
        </w:tc>
      </w:tr>
    </w:tbl>
    <w:p w14:paraId="6D6C323E" w14:textId="77777777" w:rsidR="00CE77AC" w:rsidRPr="00F575F7" w:rsidRDefault="00CE77AC" w:rsidP="00CE77AC">
      <w:pPr>
        <w:widowControl w:val="0"/>
        <w:jc w:val="both"/>
        <w:rPr>
          <w:lang w:val="en-US"/>
        </w:rPr>
      </w:pPr>
    </w:p>
    <w:p w14:paraId="6AD0558E"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24"/>
        <w:gridCol w:w="2473"/>
        <w:gridCol w:w="1435"/>
        <w:gridCol w:w="1433"/>
        <w:gridCol w:w="1435"/>
        <w:gridCol w:w="1431"/>
      </w:tblGrid>
      <w:tr w:rsidR="00CE77AC" w:rsidRPr="0060015C" w14:paraId="621129B6"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556F0B1E"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200A5258"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4705C8A5"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43EF3124"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4A3D0BB1"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22F6686F" w14:textId="77777777" w:rsidR="00CE77AC" w:rsidRPr="00D32676" w:rsidRDefault="00CE77AC" w:rsidP="00E8428B">
            <w:pPr>
              <w:pStyle w:val="TAH"/>
              <w:rPr>
                <w:lang w:val="en-US"/>
              </w:rPr>
            </w:pPr>
            <w:r w:rsidRPr="00D32676">
              <w:t>Scheme #7</w:t>
            </w:r>
          </w:p>
        </w:tc>
      </w:tr>
      <w:tr w:rsidR="00CE77AC" w:rsidRPr="0060015C" w14:paraId="07C64900"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477A1E95"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2F41073"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827C8D8"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0950E1BC"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7EF0A5E9"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7119D9D2" w14:textId="77777777" w:rsidR="00CE77AC" w:rsidRPr="00D96662" w:rsidRDefault="00CE77AC" w:rsidP="00FF3F99">
            <w:pPr>
              <w:pStyle w:val="TAC"/>
              <w:rPr>
                <w:b/>
                <w:bCs/>
              </w:rPr>
            </w:pPr>
            <w:r w:rsidRPr="001548A3">
              <w:t>2.9</w:t>
            </w:r>
          </w:p>
        </w:tc>
      </w:tr>
      <w:tr w:rsidR="00CE77AC" w:rsidRPr="0060015C" w14:paraId="7F898361"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5CEB3447"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4641793C"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8D4CCC9"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76C11AA0"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692763A2"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7263344" w14:textId="77777777" w:rsidR="00CE77AC" w:rsidRPr="00D96662" w:rsidRDefault="00CE77AC" w:rsidP="00FF3F99">
            <w:pPr>
              <w:pStyle w:val="TAC"/>
              <w:rPr>
                <w:b/>
                <w:bCs/>
              </w:rPr>
            </w:pPr>
            <w:r w:rsidRPr="001548A3">
              <w:t>2.1</w:t>
            </w:r>
          </w:p>
        </w:tc>
      </w:tr>
      <w:tr w:rsidR="00CE77AC" w:rsidRPr="0060015C" w14:paraId="2A769B40"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59820B9C"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6D0444BF"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7CE54DD"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9A7755"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DE0B193"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700928FE" w14:textId="77777777" w:rsidR="00CE77AC" w:rsidRPr="00D96662" w:rsidRDefault="00CE77AC" w:rsidP="00FF3F99">
            <w:pPr>
              <w:pStyle w:val="TAC"/>
              <w:rPr>
                <w:b/>
                <w:bCs/>
              </w:rPr>
            </w:pPr>
            <w:r w:rsidRPr="001548A3">
              <w:t>1.9</w:t>
            </w:r>
          </w:p>
        </w:tc>
      </w:tr>
      <w:tr w:rsidR="00CE77AC" w:rsidRPr="0060015C" w14:paraId="0EFC5392"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232EAD36"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50B7A49E"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0331D7D"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3FF00F4"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8D4617D"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66ACD1DF" w14:textId="77777777" w:rsidR="00CE77AC" w:rsidRPr="00D96662" w:rsidRDefault="00CE77AC" w:rsidP="00FF3F99">
            <w:pPr>
              <w:pStyle w:val="TAC"/>
              <w:rPr>
                <w:b/>
                <w:bCs/>
              </w:rPr>
            </w:pPr>
            <w:r w:rsidRPr="001548A3">
              <w:t>1.3</w:t>
            </w:r>
          </w:p>
        </w:tc>
      </w:tr>
    </w:tbl>
    <w:p w14:paraId="011ECFAD" w14:textId="77777777" w:rsidR="00CE77AC" w:rsidRDefault="00CE77AC" w:rsidP="00CE77AC">
      <w:pPr>
        <w:widowControl w:val="0"/>
        <w:jc w:val="both"/>
        <w:rPr>
          <w:lang w:val="en-US"/>
        </w:rPr>
      </w:pPr>
    </w:p>
    <w:p w14:paraId="1611C5D7"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42DF801B"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1342573A"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781"/>
        <w:gridCol w:w="2284"/>
        <w:gridCol w:w="2283"/>
        <w:gridCol w:w="2283"/>
      </w:tblGrid>
      <w:tr w:rsidR="00CE77AC" w:rsidRPr="00D32676" w14:paraId="6DE62AA9" w14:textId="77777777" w:rsidTr="00FF3F99">
        <w:trPr>
          <w:trHeight w:val="315"/>
        </w:trPr>
        <w:tc>
          <w:tcPr>
            <w:tcW w:w="1444" w:type="pct"/>
            <w:vMerge w:val="restart"/>
            <w:vAlign w:val="center"/>
          </w:tcPr>
          <w:p w14:paraId="73190BE8"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22EABA32"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21F5CDD5" w14:textId="77777777" w:rsidR="00CE77AC" w:rsidRPr="00D32676" w:rsidRDefault="00CE77AC" w:rsidP="00E8428B">
            <w:pPr>
              <w:pStyle w:val="TAH"/>
            </w:pPr>
            <w:r w:rsidRPr="00D32676">
              <w:t>Scheme #</w:t>
            </w:r>
            <w:r>
              <w:t>1, 2, 3</w:t>
            </w:r>
          </w:p>
        </w:tc>
      </w:tr>
      <w:tr w:rsidR="00CE77AC" w:rsidRPr="00D32676" w14:paraId="664EC878" w14:textId="77777777" w:rsidTr="00FF3F99">
        <w:trPr>
          <w:trHeight w:val="315"/>
        </w:trPr>
        <w:tc>
          <w:tcPr>
            <w:tcW w:w="1444" w:type="pct"/>
            <w:vMerge/>
            <w:vAlign w:val="center"/>
          </w:tcPr>
          <w:p w14:paraId="31FF7DC5" w14:textId="77777777" w:rsidR="00CE77AC" w:rsidRPr="00D32676" w:rsidRDefault="00CE77AC" w:rsidP="00E8428B">
            <w:pPr>
              <w:pStyle w:val="TAH"/>
              <w:rPr>
                <w:lang w:val="en-US"/>
              </w:rPr>
            </w:pPr>
          </w:p>
        </w:tc>
        <w:tc>
          <w:tcPr>
            <w:tcW w:w="1186" w:type="pct"/>
            <w:vMerge/>
            <w:noWrap/>
            <w:vAlign w:val="center"/>
          </w:tcPr>
          <w:p w14:paraId="3188C975" w14:textId="77777777" w:rsidR="00CE77AC" w:rsidRDefault="00CE77AC" w:rsidP="00E8428B">
            <w:pPr>
              <w:pStyle w:val="TAH"/>
            </w:pPr>
          </w:p>
        </w:tc>
        <w:tc>
          <w:tcPr>
            <w:tcW w:w="1185" w:type="pct"/>
            <w:noWrap/>
            <w:vAlign w:val="center"/>
          </w:tcPr>
          <w:p w14:paraId="67A54DA4" w14:textId="77777777" w:rsidR="00CE77AC" w:rsidRPr="00D32676" w:rsidRDefault="00CE77AC" w:rsidP="00E8428B">
            <w:pPr>
              <w:pStyle w:val="TAH"/>
            </w:pPr>
            <w:r>
              <w:t>PDSCH 9 symb</w:t>
            </w:r>
          </w:p>
        </w:tc>
        <w:tc>
          <w:tcPr>
            <w:tcW w:w="1186" w:type="pct"/>
            <w:vAlign w:val="center"/>
          </w:tcPr>
          <w:p w14:paraId="4BA07900" w14:textId="77777777" w:rsidR="00CE77AC" w:rsidRPr="00D32676" w:rsidRDefault="00CE77AC" w:rsidP="00E8428B">
            <w:pPr>
              <w:pStyle w:val="TAH"/>
            </w:pPr>
            <w:r>
              <w:t>PDSCH 11 symb</w:t>
            </w:r>
          </w:p>
        </w:tc>
      </w:tr>
      <w:tr w:rsidR="00CE77AC" w:rsidRPr="00D96662" w14:paraId="17651F01" w14:textId="77777777" w:rsidTr="00FF3F99">
        <w:trPr>
          <w:trHeight w:val="315"/>
        </w:trPr>
        <w:tc>
          <w:tcPr>
            <w:tcW w:w="1444" w:type="pct"/>
          </w:tcPr>
          <w:p w14:paraId="776D8AC4"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407185FA" w14:textId="77777777" w:rsidR="00CE77AC" w:rsidRPr="00BB4911" w:rsidRDefault="00CE77AC" w:rsidP="00FF3F99">
            <w:pPr>
              <w:pStyle w:val="TAC"/>
            </w:pPr>
            <w:r w:rsidRPr="00BB4911">
              <w:t>4096</w:t>
            </w:r>
          </w:p>
        </w:tc>
        <w:tc>
          <w:tcPr>
            <w:tcW w:w="1185" w:type="pct"/>
            <w:noWrap/>
            <w:vAlign w:val="center"/>
          </w:tcPr>
          <w:p w14:paraId="5E2D9C90" w14:textId="77777777" w:rsidR="00CE77AC" w:rsidRPr="00BB4911" w:rsidRDefault="00CE77AC" w:rsidP="00FF3F99">
            <w:pPr>
              <w:pStyle w:val="TAC"/>
            </w:pPr>
            <w:r>
              <w:t>2472</w:t>
            </w:r>
          </w:p>
        </w:tc>
        <w:tc>
          <w:tcPr>
            <w:tcW w:w="1186" w:type="pct"/>
            <w:vAlign w:val="center"/>
          </w:tcPr>
          <w:p w14:paraId="16DC2ADD" w14:textId="77777777" w:rsidR="00CE77AC" w:rsidRPr="00BB4911" w:rsidRDefault="00CE77AC" w:rsidP="00FF3F99">
            <w:pPr>
              <w:pStyle w:val="TAC"/>
            </w:pPr>
            <w:r>
              <w:t>3240</w:t>
            </w:r>
          </w:p>
        </w:tc>
      </w:tr>
      <w:tr w:rsidR="00CE77AC" w:rsidRPr="00D96662" w14:paraId="1DED683E" w14:textId="77777777" w:rsidTr="00FF3F99">
        <w:trPr>
          <w:trHeight w:val="315"/>
        </w:trPr>
        <w:tc>
          <w:tcPr>
            <w:tcW w:w="1444" w:type="pct"/>
          </w:tcPr>
          <w:p w14:paraId="1D631E1E"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7E871393" w14:textId="77777777" w:rsidR="00CE77AC" w:rsidRPr="00BB4911" w:rsidRDefault="00CE77AC" w:rsidP="00FF3F99">
            <w:pPr>
              <w:pStyle w:val="TAC"/>
            </w:pPr>
            <w:r>
              <w:t>13064</w:t>
            </w:r>
          </w:p>
        </w:tc>
        <w:tc>
          <w:tcPr>
            <w:tcW w:w="1185" w:type="pct"/>
            <w:noWrap/>
            <w:vAlign w:val="center"/>
          </w:tcPr>
          <w:p w14:paraId="1F06F4D3" w14:textId="77777777" w:rsidR="00CE77AC" w:rsidRPr="00BB4911" w:rsidRDefault="00CE77AC" w:rsidP="00FF3F99">
            <w:pPr>
              <w:pStyle w:val="TAC"/>
            </w:pPr>
            <w:r>
              <w:t>7680</w:t>
            </w:r>
          </w:p>
        </w:tc>
        <w:tc>
          <w:tcPr>
            <w:tcW w:w="1186" w:type="pct"/>
            <w:vAlign w:val="center"/>
          </w:tcPr>
          <w:p w14:paraId="68EB1765" w14:textId="77777777" w:rsidR="00CE77AC" w:rsidRPr="00BB4911" w:rsidRDefault="00CE77AC" w:rsidP="00FF3F99">
            <w:pPr>
              <w:pStyle w:val="TAC"/>
            </w:pPr>
            <w:r>
              <w:t>10248</w:t>
            </w:r>
          </w:p>
        </w:tc>
      </w:tr>
    </w:tbl>
    <w:p w14:paraId="37C4D13D" w14:textId="77777777" w:rsidR="00CE77AC" w:rsidRDefault="00CE77AC" w:rsidP="00CE77AC">
      <w:pPr>
        <w:widowControl w:val="0"/>
        <w:jc w:val="both"/>
        <w:rPr>
          <w:lang w:val="en-US"/>
        </w:rPr>
      </w:pPr>
    </w:p>
    <w:p w14:paraId="149BEC47" w14:textId="77777777" w:rsidR="00CE77AC" w:rsidRDefault="00CE77AC" w:rsidP="00C151B5">
      <w:pPr>
        <w:pStyle w:val="Heading4"/>
        <w:rPr>
          <w:lang w:eastAsia="zh-CN"/>
        </w:rPr>
      </w:pPr>
      <w:bookmarkStart w:id="90" w:name="_Toc81490429"/>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90"/>
    </w:p>
    <w:p w14:paraId="3CC40E79" w14:textId="77777777" w:rsidR="00CE77AC" w:rsidRDefault="00CE77AC" w:rsidP="00164DD6">
      <w:pPr>
        <w:widowControl w:val="0"/>
        <w:snapToGrid w:val="0"/>
        <w:jc w:val="both"/>
        <w:rPr>
          <w:lang w:val="en-US"/>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486C1804" w14:textId="77777777" w:rsidR="00CE77AC" w:rsidRPr="00B77074" w:rsidRDefault="00CE77AC" w:rsidP="00164DD6">
      <w:pPr>
        <w:pStyle w:val="ListParagraph"/>
        <w:numPr>
          <w:ilvl w:val="0"/>
          <w:numId w:val="13"/>
        </w:numPr>
        <w:snapToGrid w:val="0"/>
        <w:spacing w:after="180"/>
        <w:rPr>
          <w:rFonts w:ascii="Times New Roman" w:hAnsi="Times New Roman"/>
          <w:sz w:val="20"/>
          <w:szCs w:val="20"/>
        </w:rPr>
      </w:pPr>
      <w:bookmarkStart w:id="91" w:name="MCCQCTEMPBM_00000018"/>
      <w:bookmarkStart w:id="92" w:name="MCCQCTEMPBM_00000026"/>
      <w:r w:rsidRPr="00B77074">
        <w:rPr>
          <w:rFonts w:ascii="Times New Roman" w:hAnsi="Times New Roman"/>
          <w:sz w:val="20"/>
          <w:szCs w:val="20"/>
        </w:rPr>
        <w:t>Due to RM applied in interference cells, the CRS REs and data REs under LTE cells will observe different interference level with SINR offset.</w:t>
      </w:r>
    </w:p>
    <w:p w14:paraId="75E2260B" w14:textId="77777777" w:rsidR="00CE77AC" w:rsidRPr="00B77074" w:rsidRDefault="00CE77AC" w:rsidP="00164DD6">
      <w:pPr>
        <w:pStyle w:val="ListParagraph"/>
        <w:numPr>
          <w:ilvl w:val="1"/>
          <w:numId w:val="13"/>
        </w:numPr>
        <w:snapToGrid w:val="0"/>
        <w:spacing w:after="180"/>
        <w:rPr>
          <w:rFonts w:ascii="Times New Roman" w:hAnsi="Times New Roman"/>
          <w:sz w:val="20"/>
          <w:szCs w:val="20"/>
        </w:rPr>
      </w:pPr>
      <w:r w:rsidRPr="00B77074">
        <w:rPr>
          <w:rFonts w:ascii="Times New Roman" w:hAnsi="Times New Roman"/>
          <w:sz w:val="20"/>
          <w:szCs w:val="20"/>
        </w:rPr>
        <w:t>From companies’ analysis:</w:t>
      </w:r>
    </w:p>
    <w:p w14:paraId="7FDA76F8" w14:textId="77777777" w:rsidR="00CE77AC" w:rsidRPr="00B77074" w:rsidRDefault="00CE77AC" w:rsidP="00164DD6">
      <w:pPr>
        <w:pStyle w:val="ListParagraph"/>
        <w:numPr>
          <w:ilvl w:val="2"/>
          <w:numId w:val="13"/>
        </w:numPr>
        <w:snapToGrid w:val="0"/>
        <w:spacing w:after="180"/>
        <w:rPr>
          <w:rFonts w:ascii="Times New Roman" w:hAnsi="Times New Roman"/>
          <w:sz w:val="20"/>
          <w:szCs w:val="20"/>
        </w:rPr>
      </w:pPr>
      <w:r w:rsidRPr="00B77074">
        <w:rPr>
          <w:rFonts w:ascii="Times New Roman" w:hAnsi="Times New Roman"/>
          <w:sz w:val="20"/>
          <w:szCs w:val="20"/>
        </w:rPr>
        <w:t>Based on the INR levels used for RAN4 link-level simulation, for UE at 5% geometry, the delta of SINR observed at CRS RE and data RE is 5.86 dB and 11.75 dB for one dominant interference cell CRS-RM and two interference cell CRS-RM respectively.</w:t>
      </w:r>
    </w:p>
    <w:p w14:paraId="7B12F569" w14:textId="77777777" w:rsidR="00CE77AC" w:rsidRPr="00B77074" w:rsidRDefault="00CE77AC" w:rsidP="00164DD6">
      <w:pPr>
        <w:pStyle w:val="ListParagraph"/>
        <w:numPr>
          <w:ilvl w:val="1"/>
          <w:numId w:val="13"/>
        </w:numPr>
        <w:snapToGrid w:val="0"/>
        <w:spacing w:after="180"/>
        <w:rPr>
          <w:rFonts w:ascii="Times New Roman" w:hAnsi="Times New Roman"/>
          <w:sz w:val="20"/>
          <w:szCs w:val="20"/>
        </w:rPr>
      </w:pPr>
      <w:r w:rsidRPr="00B77074">
        <w:rPr>
          <w:rFonts w:ascii="Times New Roman" w:hAnsi="Times New Roman"/>
          <w:sz w:val="20"/>
          <w:szCs w:val="20"/>
        </w:rPr>
        <w:t>From one company result</w:t>
      </w:r>
      <w:r>
        <w:rPr>
          <w:rFonts w:ascii="Times New Roman" w:hAnsi="Times New Roman"/>
          <w:sz w:val="20"/>
          <w:szCs w:val="20"/>
        </w:rPr>
        <w:t>:</w:t>
      </w:r>
    </w:p>
    <w:p w14:paraId="215DBDF3" w14:textId="77777777" w:rsidR="00CE77AC" w:rsidRPr="00B77074" w:rsidRDefault="00CE77AC" w:rsidP="00164DD6">
      <w:pPr>
        <w:pStyle w:val="ListParagraph"/>
        <w:numPr>
          <w:ilvl w:val="2"/>
          <w:numId w:val="13"/>
        </w:numPr>
        <w:snapToGrid w:val="0"/>
        <w:spacing w:after="180"/>
        <w:rPr>
          <w:rFonts w:ascii="Times New Roman" w:hAnsi="Times New Roman"/>
          <w:sz w:val="20"/>
          <w:szCs w:val="20"/>
        </w:rPr>
      </w:pPr>
      <w:r w:rsidRPr="00B77074">
        <w:rPr>
          <w:rFonts w:ascii="Times New Roman" w:hAnsi="Times New Roman"/>
          <w:sz w:val="20"/>
          <w:szCs w:val="20"/>
        </w:rPr>
        <w:t>Based on the system level simulation for ISD of 1000m from one company in R4-2115629, the average delta of SINR observed at CRS RE and data RE is ~2.5 dB to ~4.5 dB for one dominant interference cell CRS-RM and two interference cell CRS-RM respectively.</w:t>
      </w:r>
    </w:p>
    <w:p w14:paraId="244CD00C" w14:textId="77777777" w:rsidR="00CE77AC" w:rsidRPr="00B77074" w:rsidRDefault="00CE77AC" w:rsidP="00164DD6">
      <w:pPr>
        <w:pStyle w:val="ListParagraph"/>
        <w:numPr>
          <w:ilvl w:val="0"/>
          <w:numId w:val="13"/>
        </w:numPr>
        <w:snapToGrid w:val="0"/>
        <w:spacing w:after="180"/>
        <w:rPr>
          <w:rFonts w:ascii="Times New Roman" w:hAnsi="Times New Roman"/>
          <w:sz w:val="20"/>
          <w:szCs w:val="20"/>
        </w:rPr>
      </w:pPr>
      <w:r w:rsidRPr="00B77074">
        <w:rPr>
          <w:rFonts w:ascii="Times New Roman" w:hAnsi="Times New Roman"/>
          <w:sz w:val="20"/>
          <w:szCs w:val="20"/>
        </w:rPr>
        <w:t>The interference mismatch among CRS REs and data REs may bring impact on LTE cells considering the following aspects:</w:t>
      </w:r>
    </w:p>
    <w:p w14:paraId="31D61BC0" w14:textId="77777777" w:rsidR="00CE77AC" w:rsidRPr="00B77074" w:rsidRDefault="00CE77AC" w:rsidP="00164DD6">
      <w:pPr>
        <w:pStyle w:val="ListParagraph"/>
        <w:numPr>
          <w:ilvl w:val="1"/>
          <w:numId w:val="13"/>
        </w:numPr>
        <w:snapToGrid w:val="0"/>
        <w:spacing w:after="180"/>
        <w:rPr>
          <w:rFonts w:ascii="Times New Roman" w:hAnsi="Times New Roman"/>
          <w:sz w:val="20"/>
          <w:szCs w:val="20"/>
        </w:rPr>
      </w:pPr>
      <w:r w:rsidRPr="00B77074">
        <w:rPr>
          <w:rFonts w:ascii="Times New Roman" w:hAnsi="Times New Roman"/>
          <w:sz w:val="20"/>
          <w:szCs w:val="20"/>
        </w:rPr>
        <w:t>LTE CQI/RI/PMI is computed based on CRS for TM 1-8 and certain configuration of TM9 (when the parameter pmi-RI-Report is not configured by higher layers for TM9).</w:t>
      </w:r>
    </w:p>
    <w:p w14:paraId="7DF361D9" w14:textId="77777777" w:rsidR="00CE77AC" w:rsidRPr="00B77074" w:rsidRDefault="00CE77AC" w:rsidP="00164DD6">
      <w:pPr>
        <w:pStyle w:val="ListParagraph"/>
        <w:numPr>
          <w:ilvl w:val="1"/>
          <w:numId w:val="13"/>
        </w:numPr>
        <w:snapToGrid w:val="0"/>
        <w:spacing w:after="180"/>
        <w:rPr>
          <w:rFonts w:ascii="Times New Roman" w:eastAsia="SimSun" w:hAnsi="Times New Roman"/>
          <w:sz w:val="20"/>
          <w:szCs w:val="20"/>
        </w:rPr>
      </w:pPr>
      <w:r w:rsidRPr="00B77074">
        <w:rPr>
          <w:rFonts w:ascii="Times New Roman" w:hAnsi="Times New Roman"/>
          <w:sz w:val="20"/>
          <w:szCs w:val="20"/>
        </w:rPr>
        <w:t xml:space="preserve">CRS is used for </w:t>
      </w:r>
      <w:r w:rsidRPr="00B77074">
        <w:rPr>
          <w:rFonts w:ascii="Times New Roman" w:eastAsia="SimSun" w:hAnsi="Times New Roman"/>
          <w:sz w:val="20"/>
          <w:szCs w:val="20"/>
        </w:rPr>
        <w:t xml:space="preserve">LTE </w:t>
      </w:r>
      <w:r w:rsidRPr="00B77074">
        <w:rPr>
          <w:rFonts w:ascii="Times New Roman" w:hAnsi="Times New Roman"/>
          <w:sz w:val="20"/>
          <w:szCs w:val="20"/>
        </w:rPr>
        <w:t>PDSCH demodulation processing for TMs 1-6.</w:t>
      </w:r>
    </w:p>
    <w:p w14:paraId="7CFDBE82" w14:textId="77777777" w:rsidR="00CE77AC" w:rsidRPr="00B77074" w:rsidRDefault="00CE77AC" w:rsidP="00164DD6">
      <w:pPr>
        <w:pStyle w:val="ListParagraph"/>
        <w:numPr>
          <w:ilvl w:val="1"/>
          <w:numId w:val="13"/>
        </w:numPr>
        <w:snapToGrid w:val="0"/>
        <w:spacing w:after="180"/>
        <w:rPr>
          <w:rFonts w:ascii="Times New Roman" w:hAnsi="Times New Roman"/>
          <w:sz w:val="20"/>
          <w:szCs w:val="20"/>
        </w:rPr>
      </w:pPr>
      <w:r w:rsidRPr="00B77074">
        <w:rPr>
          <w:rFonts w:ascii="Times New Roman" w:hAnsi="Times New Roman"/>
          <w:sz w:val="20"/>
          <w:szCs w:val="20"/>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bookmarkEnd w:id="91"/>
    <w:bookmarkEnd w:id="92"/>
    <w:p w14:paraId="2D828B05"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041C1A28" w14:textId="77777777" w:rsidR="00CE77AC" w:rsidRPr="00B77074" w:rsidRDefault="00CE77AC" w:rsidP="00164DD6">
      <w:pPr>
        <w:pStyle w:val="ListParagraph"/>
        <w:numPr>
          <w:ilvl w:val="0"/>
          <w:numId w:val="14"/>
        </w:numPr>
        <w:tabs>
          <w:tab w:val="num" w:pos="1701"/>
        </w:tabs>
        <w:snapToGrid w:val="0"/>
        <w:spacing w:after="180"/>
        <w:rPr>
          <w:rFonts w:ascii="Times New Roman" w:eastAsia="SimSun" w:hAnsi="Times New Roman"/>
          <w:sz w:val="20"/>
          <w:szCs w:val="20"/>
        </w:rPr>
      </w:pPr>
      <w:bookmarkStart w:id="93" w:name="MCCQCTEMPBM_00000017"/>
      <w:bookmarkStart w:id="94" w:name="MCCQCTEMPBM_00000025"/>
      <w:r w:rsidRPr="00B77074">
        <w:rPr>
          <w:rFonts w:ascii="Times New Roman" w:eastAsia="SimSun" w:hAnsi="Times New Roman"/>
          <w:sz w:val="20"/>
          <w:szCs w:val="20"/>
        </w:rPr>
        <w:t>Transmit signal energy in rate-matched REs on top of rate matching. This signal energy could be NZP CSI-RS, random data, copy of PDSCH data or some other signal.</w:t>
      </w:r>
    </w:p>
    <w:bookmarkEnd w:id="93"/>
    <w:bookmarkEnd w:id="94"/>
    <w:p w14:paraId="4524341E" w14:textId="77777777" w:rsidR="00CE77AC" w:rsidRPr="00625A78" w:rsidRDefault="00CE77AC" w:rsidP="00CE77AC">
      <w:pPr>
        <w:rPr>
          <w:lang w:val="en-US" w:eastAsia="zh-CN"/>
        </w:rPr>
      </w:pPr>
    </w:p>
    <w:p w14:paraId="18F03699" w14:textId="77777777" w:rsidR="007E3922" w:rsidRPr="002E1F0D" w:rsidRDefault="007E3922" w:rsidP="007E3922">
      <w:pPr>
        <w:pStyle w:val="Heading3"/>
        <w:rPr>
          <w:lang w:eastAsia="zh-CN"/>
        </w:rPr>
      </w:pPr>
      <w:bookmarkStart w:id="95" w:name="_Toc81490430"/>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95"/>
    </w:p>
    <w:p w14:paraId="526B3AF0"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76C0DB3B"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5FA762A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380F3E4"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75194D6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66BACDD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2776B8B3"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1098627A" w14:textId="77777777" w:rsidR="007E3922" w:rsidRPr="00EC1C15" w:rsidRDefault="007E3922" w:rsidP="007E3922">
      <w:pPr>
        <w:rPr>
          <w:i/>
          <w:color w:val="0000FF"/>
          <w:lang w:eastAsia="zh-CN"/>
        </w:rPr>
      </w:pPr>
    </w:p>
    <w:p w14:paraId="4106A5AE" w14:textId="77777777" w:rsidR="00EA111D" w:rsidRDefault="007E3922" w:rsidP="00EA111D">
      <w:pPr>
        <w:pStyle w:val="Heading1"/>
        <w:rPr>
          <w:lang w:eastAsia="zh-CN"/>
        </w:rPr>
      </w:pPr>
      <w:bookmarkStart w:id="96" w:name="_Toc81490431"/>
      <w:r>
        <w:rPr>
          <w:rFonts w:hint="eastAsia"/>
          <w:lang w:eastAsia="zh-CN"/>
        </w:rPr>
        <w:t>6</w:t>
      </w:r>
      <w:r w:rsidR="00EA111D">
        <w:rPr>
          <w:lang w:eastAsia="zh-CN"/>
        </w:rPr>
        <w:tab/>
      </w:r>
      <w:r w:rsidR="00EA111D">
        <w:rPr>
          <w:rFonts w:hint="eastAsia"/>
          <w:lang w:eastAsia="zh-CN"/>
        </w:rPr>
        <w:t>Conclusions</w:t>
      </w:r>
      <w:bookmarkEnd w:id="50"/>
      <w:bookmarkEnd w:id="96"/>
    </w:p>
    <w:p w14:paraId="370EE95D" w14:textId="77777777" w:rsidR="00EC1C15" w:rsidRDefault="00EC1C15" w:rsidP="00164DD6">
      <w:pPr>
        <w:snapToGrid w:val="0"/>
        <w:rPr>
          <w:i/>
          <w:color w:val="0000FF"/>
          <w:lang w:eastAsia="zh-CN"/>
        </w:rPr>
      </w:pPr>
      <w:r w:rsidRPr="0018537F">
        <w:rPr>
          <w:rFonts w:hint="eastAsia"/>
          <w:i/>
          <w:color w:val="0000FF"/>
          <w:lang w:eastAsia="ja-JP"/>
        </w:rPr>
        <w:t>&lt;</w:t>
      </w:r>
      <w:r>
        <w:rPr>
          <w:rFonts w:hint="eastAsia"/>
          <w:i/>
          <w:color w:val="0000FF"/>
          <w:lang w:eastAsia="zh-CN"/>
        </w:rPr>
        <w:t xml:space="preserve"> Editor</w:t>
      </w:r>
      <w:r>
        <w:rPr>
          <w:i/>
          <w:color w:val="0000FF"/>
          <w:lang w:eastAsia="zh-CN"/>
        </w:rPr>
        <w:t>’</w:t>
      </w:r>
      <w:r>
        <w:rPr>
          <w:rFonts w:hint="eastAsia"/>
          <w:i/>
          <w:color w:val="0000FF"/>
          <w:lang w:eastAsia="zh-CN"/>
        </w:rPr>
        <w:t xml:space="preserve">s Note: the conclusion on </w:t>
      </w:r>
      <w:r w:rsidRPr="004572EF">
        <w:rPr>
          <w:i/>
          <w:color w:val="0000FF"/>
          <w:lang w:eastAsia="zh-CN"/>
        </w:rPr>
        <w:t>Inter-user interference suppression for MU-MIMO</w:t>
      </w:r>
      <w:r>
        <w:rPr>
          <w:rFonts w:hint="eastAsia"/>
          <w:i/>
          <w:color w:val="0000FF"/>
          <w:lang w:eastAsia="zh-CN"/>
        </w:rPr>
        <w:t xml:space="preserve"> will be added later. </w:t>
      </w:r>
      <w:r w:rsidRPr="0018537F">
        <w:rPr>
          <w:rFonts w:hint="eastAsia"/>
          <w:i/>
          <w:color w:val="0000FF"/>
          <w:lang w:eastAsia="ja-JP"/>
        </w:rPr>
        <w:t>&gt;</w:t>
      </w:r>
    </w:p>
    <w:p w14:paraId="521B76DE"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02ABF393"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19AC0879"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77CDDB07"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2F58A0EB"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76221722"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14DE634C"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2941C79"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77151AD5" w14:textId="77777777" w:rsidR="00EC1C15" w:rsidRPr="00E03C3F" w:rsidRDefault="00EC1C15" w:rsidP="00164DD6">
      <w:pPr>
        <w:snapToGrid w:val="0"/>
        <w:ind w:left="568" w:hanging="284"/>
        <w:rPr>
          <w:lang w:eastAsia="zh-CN"/>
        </w:rPr>
      </w:pPr>
      <w:r w:rsidRPr="00E03C3F">
        <w:rPr>
          <w:lang w:eastAsia="zh-CN"/>
        </w:rPr>
        <w:lastRenderedPageBreak/>
        <w:t>•</w:t>
      </w:r>
      <w:r w:rsidRPr="00E03C3F">
        <w:rPr>
          <w:lang w:eastAsia="zh-CN"/>
        </w:rPr>
        <w:tab/>
        <w:t>LLR weighting with the assumption of NW signaling can achieve better or similar performance compared to RM scheme 1.</w:t>
      </w:r>
    </w:p>
    <w:p w14:paraId="7FB34527"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1B70D90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53430F73"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4EB49F2B"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024B2026"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171CF805"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4D63A3B8"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028CBAC4"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6BE59A69" w14:textId="77777777" w:rsidR="00EA111D" w:rsidRPr="00EC1C15" w:rsidRDefault="00EA111D" w:rsidP="00EA111D">
      <w:pPr>
        <w:pStyle w:val="Guidance"/>
        <w:rPr>
          <w:lang w:eastAsia="ja-JP"/>
        </w:rPr>
      </w:pPr>
    </w:p>
    <w:p w14:paraId="6261AA9A" w14:textId="77777777" w:rsidR="00222897" w:rsidRPr="0018537F" w:rsidRDefault="00E8629F" w:rsidP="0018537F">
      <w:pPr>
        <w:pStyle w:val="Heading9"/>
        <w:rPr>
          <w:lang w:eastAsia="zh-CN"/>
        </w:rPr>
      </w:pPr>
      <w:r w:rsidRPr="00235394">
        <w:br w:type="page"/>
      </w:r>
      <w:bookmarkStart w:id="97" w:name="_Toc81490432"/>
      <w:r w:rsidRPr="00235394">
        <w:lastRenderedPageBreak/>
        <w:t xml:space="preserve">Annex </w:t>
      </w:r>
      <w:r w:rsidR="0018537F">
        <w:rPr>
          <w:rFonts w:hint="eastAsia"/>
          <w:lang w:eastAsia="zh-CN"/>
        </w:rPr>
        <w:t>A</w:t>
      </w:r>
      <w:r w:rsidRPr="00235394">
        <w:t>:</w:t>
      </w:r>
      <w:r w:rsidRPr="00235394">
        <w:br/>
        <w:t>Change history</w:t>
      </w:r>
      <w:bookmarkEnd w:id="9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7D56EF83" w14:textId="77777777" w:rsidTr="00EB6615">
        <w:trPr>
          <w:cantSplit/>
        </w:trPr>
        <w:tc>
          <w:tcPr>
            <w:tcW w:w="9356" w:type="dxa"/>
            <w:gridSpan w:val="8"/>
            <w:shd w:val="clear" w:color="auto" w:fill="auto"/>
          </w:tcPr>
          <w:p w14:paraId="57DABB79" w14:textId="77777777" w:rsidR="00E8629F" w:rsidRPr="00514408" w:rsidRDefault="00E8629F">
            <w:pPr>
              <w:pStyle w:val="TAL"/>
              <w:jc w:val="center"/>
              <w:rPr>
                <w:b/>
                <w:sz w:val="16"/>
              </w:rPr>
            </w:pPr>
            <w:r w:rsidRPr="00514408">
              <w:rPr>
                <w:b/>
              </w:rPr>
              <w:t>Change history</w:t>
            </w:r>
          </w:p>
        </w:tc>
      </w:tr>
      <w:tr w:rsidR="00E8629F" w:rsidRPr="00514408" w14:paraId="2529830D" w14:textId="77777777" w:rsidTr="00EB6615">
        <w:tc>
          <w:tcPr>
            <w:tcW w:w="800" w:type="dxa"/>
            <w:shd w:val="clear" w:color="auto" w:fill="auto"/>
          </w:tcPr>
          <w:p w14:paraId="0B2F7DA3" w14:textId="77777777" w:rsidR="00E8629F" w:rsidRPr="00514408" w:rsidRDefault="00E8629F">
            <w:pPr>
              <w:pStyle w:val="TAL"/>
              <w:rPr>
                <w:b/>
                <w:sz w:val="16"/>
              </w:rPr>
            </w:pPr>
            <w:r w:rsidRPr="00514408">
              <w:rPr>
                <w:b/>
                <w:sz w:val="16"/>
              </w:rPr>
              <w:t>Date</w:t>
            </w:r>
          </w:p>
        </w:tc>
        <w:tc>
          <w:tcPr>
            <w:tcW w:w="800" w:type="dxa"/>
            <w:shd w:val="clear" w:color="auto" w:fill="auto"/>
          </w:tcPr>
          <w:p w14:paraId="37F3923C" w14:textId="77777777" w:rsidR="00E8629F" w:rsidRPr="00514408" w:rsidRDefault="00E8629F">
            <w:pPr>
              <w:pStyle w:val="TAL"/>
              <w:rPr>
                <w:b/>
                <w:sz w:val="16"/>
              </w:rPr>
            </w:pPr>
            <w:r w:rsidRPr="00514408">
              <w:rPr>
                <w:b/>
                <w:sz w:val="16"/>
              </w:rPr>
              <w:t>TSG #</w:t>
            </w:r>
          </w:p>
        </w:tc>
        <w:tc>
          <w:tcPr>
            <w:tcW w:w="901" w:type="dxa"/>
            <w:shd w:val="clear" w:color="auto" w:fill="auto"/>
          </w:tcPr>
          <w:p w14:paraId="163DCE3B" w14:textId="77777777" w:rsidR="00E8629F" w:rsidRPr="00514408" w:rsidRDefault="00E8629F">
            <w:pPr>
              <w:pStyle w:val="TAL"/>
              <w:rPr>
                <w:b/>
                <w:sz w:val="16"/>
              </w:rPr>
            </w:pPr>
            <w:r w:rsidRPr="00514408">
              <w:rPr>
                <w:b/>
                <w:sz w:val="16"/>
              </w:rPr>
              <w:t>TSG Doc.</w:t>
            </w:r>
          </w:p>
        </w:tc>
        <w:tc>
          <w:tcPr>
            <w:tcW w:w="426" w:type="dxa"/>
            <w:shd w:val="clear" w:color="auto" w:fill="auto"/>
          </w:tcPr>
          <w:p w14:paraId="5C1D7D61" w14:textId="77777777" w:rsidR="00E8629F" w:rsidRPr="00514408" w:rsidRDefault="00E8629F">
            <w:pPr>
              <w:pStyle w:val="TAL"/>
              <w:rPr>
                <w:b/>
                <w:sz w:val="16"/>
              </w:rPr>
            </w:pPr>
            <w:r w:rsidRPr="00514408">
              <w:rPr>
                <w:b/>
                <w:sz w:val="16"/>
              </w:rPr>
              <w:t>CR</w:t>
            </w:r>
          </w:p>
        </w:tc>
        <w:tc>
          <w:tcPr>
            <w:tcW w:w="428" w:type="dxa"/>
            <w:shd w:val="clear" w:color="auto" w:fill="auto"/>
          </w:tcPr>
          <w:p w14:paraId="725FEB2B" w14:textId="77777777" w:rsidR="00E8629F" w:rsidRPr="00514408" w:rsidRDefault="00E8629F">
            <w:pPr>
              <w:pStyle w:val="TAL"/>
              <w:rPr>
                <w:b/>
                <w:sz w:val="16"/>
              </w:rPr>
            </w:pPr>
            <w:r w:rsidRPr="00514408">
              <w:rPr>
                <w:b/>
                <w:sz w:val="16"/>
              </w:rPr>
              <w:t>Rev</w:t>
            </w:r>
          </w:p>
        </w:tc>
        <w:tc>
          <w:tcPr>
            <w:tcW w:w="4867" w:type="dxa"/>
            <w:shd w:val="clear" w:color="auto" w:fill="auto"/>
          </w:tcPr>
          <w:p w14:paraId="64CDD744"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47C83547" w14:textId="77777777" w:rsidR="00E8629F" w:rsidRPr="00514408" w:rsidRDefault="00E8629F">
            <w:pPr>
              <w:pStyle w:val="TAL"/>
              <w:rPr>
                <w:b/>
                <w:sz w:val="16"/>
              </w:rPr>
            </w:pPr>
            <w:r w:rsidRPr="00514408">
              <w:rPr>
                <w:b/>
                <w:sz w:val="16"/>
              </w:rPr>
              <w:t>Old</w:t>
            </w:r>
          </w:p>
        </w:tc>
        <w:tc>
          <w:tcPr>
            <w:tcW w:w="567" w:type="dxa"/>
            <w:shd w:val="clear" w:color="auto" w:fill="auto"/>
          </w:tcPr>
          <w:p w14:paraId="66B0BC02" w14:textId="77777777" w:rsidR="00E8629F" w:rsidRPr="00514408" w:rsidRDefault="00E8629F">
            <w:pPr>
              <w:pStyle w:val="TAL"/>
              <w:rPr>
                <w:b/>
                <w:sz w:val="16"/>
              </w:rPr>
            </w:pPr>
            <w:r w:rsidRPr="00514408">
              <w:rPr>
                <w:b/>
                <w:sz w:val="16"/>
              </w:rPr>
              <w:t>New</w:t>
            </w:r>
          </w:p>
        </w:tc>
      </w:tr>
      <w:tr w:rsidR="0018537F" w:rsidRPr="00514408" w14:paraId="1C80BD42" w14:textId="77777777" w:rsidTr="00EB6615">
        <w:tc>
          <w:tcPr>
            <w:tcW w:w="800" w:type="dxa"/>
            <w:shd w:val="clear" w:color="auto" w:fill="auto"/>
            <w:vAlign w:val="center"/>
          </w:tcPr>
          <w:p w14:paraId="449559E5"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14:paraId="30A68DAB"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14:paraId="0095AD0C" w14:textId="77777777"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14:paraId="091C4342"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1C4D00AA"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511F35E3" w14:textId="77777777"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35632988"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383D2351"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14:paraId="3FD2ABBC" w14:textId="77777777" w:rsidTr="00EB6615">
        <w:tc>
          <w:tcPr>
            <w:tcW w:w="800" w:type="dxa"/>
            <w:shd w:val="clear" w:color="auto" w:fill="auto"/>
          </w:tcPr>
          <w:p w14:paraId="11E956DC" w14:textId="77777777"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14:paraId="3FB5ED25"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14:paraId="41577943"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14:paraId="53D3CA7E"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14:paraId="7F0C24BA"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14:paraId="0FE9F56D" w14:textId="77777777"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14:paraId="1D7901D5"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14:paraId="46481ACD"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14:paraId="5738FCD1"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14:paraId="4047CFAB"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14:paraId="1DF6A29F"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14:paraId="19C97CE3" w14:textId="77777777"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14:paraId="61C8E31C" w14:textId="77777777"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14:paraId="72BD906C" w14:textId="77777777"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14:paraId="6D5A649C"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bookmarkEnd w:id="34"/>
    </w:tbl>
    <w:p w14:paraId="4EACF04B" w14:textId="77777777" w:rsidR="00E8629F" w:rsidRPr="00235394" w:rsidRDefault="00E8629F"/>
    <w:p w14:paraId="5B8B516D"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FA49" w14:textId="77777777" w:rsidR="004554C4" w:rsidRDefault="004554C4">
      <w:r>
        <w:separator/>
      </w:r>
    </w:p>
  </w:endnote>
  <w:endnote w:type="continuationSeparator" w:id="0">
    <w:p w14:paraId="4E113038" w14:textId="77777777" w:rsidR="004554C4" w:rsidRDefault="0045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宋体"/>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94694" w14:textId="77777777" w:rsidR="00266F96" w:rsidRDefault="00266F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7F11E" w14:textId="77777777" w:rsidR="004554C4" w:rsidRDefault="004554C4">
      <w:r>
        <w:separator/>
      </w:r>
    </w:p>
  </w:footnote>
  <w:footnote w:type="continuationSeparator" w:id="0">
    <w:p w14:paraId="4D157058" w14:textId="77777777" w:rsidR="004554C4" w:rsidRDefault="00455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88EA" w14:textId="5DA8A8F0" w:rsidR="00266F96" w:rsidRDefault="00266F96">
    <w:pPr>
      <w:pStyle w:val="Header"/>
      <w:framePr w:wrap="auto" w:vAnchor="text" w:hAnchor="margin" w:xAlign="right" w:y="1"/>
      <w:widowControl/>
    </w:pPr>
    <w:r>
      <w:fldChar w:fldCharType="begin"/>
    </w:r>
    <w:r>
      <w:instrText xml:space="preserve"> STYLEREF ZA </w:instrText>
    </w:r>
    <w:r>
      <w:fldChar w:fldCharType="separate"/>
    </w:r>
    <w:r w:rsidR="0074524F">
      <w:t>3GPP TR 38.833 V0.1.0 (2021-09)</w:t>
    </w:r>
    <w:r>
      <w:fldChar w:fldCharType="end"/>
    </w:r>
  </w:p>
  <w:p w14:paraId="59397277" w14:textId="77777777" w:rsidR="00266F96" w:rsidRDefault="00266F96">
    <w:pPr>
      <w:pStyle w:val="Header"/>
      <w:framePr w:wrap="auto" w:vAnchor="text" w:hAnchor="margin" w:xAlign="center" w:y="1"/>
      <w:widowControl/>
    </w:pPr>
    <w:r>
      <w:fldChar w:fldCharType="begin"/>
    </w:r>
    <w:r>
      <w:instrText xml:space="preserve"> PAGE </w:instrText>
    </w:r>
    <w:r>
      <w:fldChar w:fldCharType="separate"/>
    </w:r>
    <w:r w:rsidR="00BA499B">
      <w:t>13</w:t>
    </w:r>
    <w:r>
      <w:fldChar w:fldCharType="end"/>
    </w:r>
  </w:p>
  <w:p w14:paraId="0BE929EF" w14:textId="1F973AFA" w:rsidR="00266F96" w:rsidRDefault="00266F96">
    <w:pPr>
      <w:pStyle w:val="Header"/>
      <w:framePr w:wrap="auto" w:vAnchor="text" w:hAnchor="margin" w:y="1"/>
      <w:widowControl/>
      <w:rPr>
        <w:lang w:eastAsia="zh-CN"/>
      </w:rPr>
    </w:pPr>
    <w:r>
      <w:fldChar w:fldCharType="begin"/>
    </w:r>
    <w:r>
      <w:instrText xml:space="preserve"> STYLEREF ZGSM </w:instrText>
    </w:r>
    <w:r>
      <w:fldChar w:fldCharType="separate"/>
    </w:r>
    <w:r w:rsidR="0074524F">
      <w:t>Release 17</w:t>
    </w:r>
    <w:r>
      <w:fldChar w:fldCharType="end"/>
    </w:r>
  </w:p>
  <w:p w14:paraId="0AFA5C1E" w14:textId="77777777" w:rsidR="00266F96" w:rsidRDefault="00266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7"/>
  </w:num>
  <w:num w:numId="7">
    <w:abstractNumId w:val="8"/>
  </w:num>
  <w:num w:numId="8">
    <w:abstractNumId w:val="2"/>
  </w:num>
  <w:num w:numId="9">
    <w:abstractNumId w:val="6"/>
  </w:num>
  <w:num w:numId="10">
    <w:abstractNumId w:val="4"/>
  </w:num>
  <w:num w:numId="11">
    <w:abstractNumId w:val="11"/>
  </w:num>
  <w:num w:numId="12">
    <w:abstractNumId w:val="9"/>
  </w:num>
  <w:num w:numId="13">
    <w:abstractNumId w:val="11"/>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1395"/>
    <w:rsid w:val="0002191D"/>
    <w:rsid w:val="00025241"/>
    <w:rsid w:val="000266A0"/>
    <w:rsid w:val="00031C1D"/>
    <w:rsid w:val="000543EF"/>
    <w:rsid w:val="00066FB8"/>
    <w:rsid w:val="00077DF9"/>
    <w:rsid w:val="000854BE"/>
    <w:rsid w:val="00090208"/>
    <w:rsid w:val="00093E7E"/>
    <w:rsid w:val="000B33F1"/>
    <w:rsid w:val="000D28BF"/>
    <w:rsid w:val="000D6CFC"/>
    <w:rsid w:val="000F10FB"/>
    <w:rsid w:val="000F58B5"/>
    <w:rsid w:val="00104BA6"/>
    <w:rsid w:val="00105131"/>
    <w:rsid w:val="00106562"/>
    <w:rsid w:val="001243B6"/>
    <w:rsid w:val="00153528"/>
    <w:rsid w:val="00164DD6"/>
    <w:rsid w:val="0018537F"/>
    <w:rsid w:val="001A08AA"/>
    <w:rsid w:val="001A1D55"/>
    <w:rsid w:val="001C3FD9"/>
    <w:rsid w:val="001E1DEE"/>
    <w:rsid w:val="001F1CA3"/>
    <w:rsid w:val="00212373"/>
    <w:rsid w:val="002138EA"/>
    <w:rsid w:val="00214FBD"/>
    <w:rsid w:val="00222897"/>
    <w:rsid w:val="00235394"/>
    <w:rsid w:val="002365FE"/>
    <w:rsid w:val="00245B9E"/>
    <w:rsid w:val="00253DA5"/>
    <w:rsid w:val="0026179F"/>
    <w:rsid w:val="00265C97"/>
    <w:rsid w:val="00266F96"/>
    <w:rsid w:val="00274E1A"/>
    <w:rsid w:val="00282213"/>
    <w:rsid w:val="002B5801"/>
    <w:rsid w:val="002F4093"/>
    <w:rsid w:val="00314F55"/>
    <w:rsid w:val="00320253"/>
    <w:rsid w:val="00337F72"/>
    <w:rsid w:val="003513FB"/>
    <w:rsid w:val="00354956"/>
    <w:rsid w:val="003674C2"/>
    <w:rsid w:val="00367724"/>
    <w:rsid w:val="003B4BF7"/>
    <w:rsid w:val="003B54F3"/>
    <w:rsid w:val="003D1580"/>
    <w:rsid w:val="003E4108"/>
    <w:rsid w:val="00410798"/>
    <w:rsid w:val="00414543"/>
    <w:rsid w:val="00416D0F"/>
    <w:rsid w:val="00423BD4"/>
    <w:rsid w:val="00434F1E"/>
    <w:rsid w:val="00441B2A"/>
    <w:rsid w:val="00444225"/>
    <w:rsid w:val="004554C4"/>
    <w:rsid w:val="004A17C7"/>
    <w:rsid w:val="004C065C"/>
    <w:rsid w:val="004C38CF"/>
    <w:rsid w:val="004D388C"/>
    <w:rsid w:val="004E0A99"/>
    <w:rsid w:val="00502289"/>
    <w:rsid w:val="0050379C"/>
    <w:rsid w:val="00503FDE"/>
    <w:rsid w:val="00505BFA"/>
    <w:rsid w:val="00514408"/>
    <w:rsid w:val="005172DF"/>
    <w:rsid w:val="005306B8"/>
    <w:rsid w:val="005348F0"/>
    <w:rsid w:val="005527AA"/>
    <w:rsid w:val="005711D9"/>
    <w:rsid w:val="00587523"/>
    <w:rsid w:val="0059600B"/>
    <w:rsid w:val="005B0AA1"/>
    <w:rsid w:val="005E746D"/>
    <w:rsid w:val="005F08E0"/>
    <w:rsid w:val="005F4EDB"/>
    <w:rsid w:val="00601D8B"/>
    <w:rsid w:val="00603E40"/>
    <w:rsid w:val="006075EE"/>
    <w:rsid w:val="006220D0"/>
    <w:rsid w:val="00625A78"/>
    <w:rsid w:val="006451EB"/>
    <w:rsid w:val="00661E69"/>
    <w:rsid w:val="00673564"/>
    <w:rsid w:val="006B1C58"/>
    <w:rsid w:val="006B473F"/>
    <w:rsid w:val="006D5F24"/>
    <w:rsid w:val="006F1476"/>
    <w:rsid w:val="0070646B"/>
    <w:rsid w:val="007152E3"/>
    <w:rsid w:val="007255EF"/>
    <w:rsid w:val="00740701"/>
    <w:rsid w:val="0074524F"/>
    <w:rsid w:val="00775BB6"/>
    <w:rsid w:val="007854C0"/>
    <w:rsid w:val="007B02B1"/>
    <w:rsid w:val="007D02C4"/>
    <w:rsid w:val="007E3922"/>
    <w:rsid w:val="007F0E1E"/>
    <w:rsid w:val="007F62EA"/>
    <w:rsid w:val="00817C7D"/>
    <w:rsid w:val="00827ED2"/>
    <w:rsid w:val="00853DB5"/>
    <w:rsid w:val="008547E9"/>
    <w:rsid w:val="00875E31"/>
    <w:rsid w:val="00877F69"/>
    <w:rsid w:val="00884393"/>
    <w:rsid w:val="008A71BB"/>
    <w:rsid w:val="008A7462"/>
    <w:rsid w:val="008C60E9"/>
    <w:rsid w:val="008C6B78"/>
    <w:rsid w:val="008C79DB"/>
    <w:rsid w:val="008D02DB"/>
    <w:rsid w:val="008E0397"/>
    <w:rsid w:val="00910F14"/>
    <w:rsid w:val="00921F8A"/>
    <w:rsid w:val="00922C83"/>
    <w:rsid w:val="00930D66"/>
    <w:rsid w:val="009366AC"/>
    <w:rsid w:val="00981EF4"/>
    <w:rsid w:val="00983910"/>
    <w:rsid w:val="00990AA9"/>
    <w:rsid w:val="00993C3A"/>
    <w:rsid w:val="009A78FB"/>
    <w:rsid w:val="009C0727"/>
    <w:rsid w:val="009D1677"/>
    <w:rsid w:val="009F312D"/>
    <w:rsid w:val="00A1360E"/>
    <w:rsid w:val="00A155A1"/>
    <w:rsid w:val="00A40590"/>
    <w:rsid w:val="00A63F50"/>
    <w:rsid w:val="00A659AD"/>
    <w:rsid w:val="00A6708A"/>
    <w:rsid w:val="00A81B15"/>
    <w:rsid w:val="00A85DBC"/>
    <w:rsid w:val="00AD42A8"/>
    <w:rsid w:val="00AE2BD5"/>
    <w:rsid w:val="00AE6A45"/>
    <w:rsid w:val="00AF6DB6"/>
    <w:rsid w:val="00AF7ACD"/>
    <w:rsid w:val="00B25356"/>
    <w:rsid w:val="00B440E7"/>
    <w:rsid w:val="00B83CAB"/>
    <w:rsid w:val="00B8446C"/>
    <w:rsid w:val="00BA4719"/>
    <w:rsid w:val="00BA499B"/>
    <w:rsid w:val="00BC2033"/>
    <w:rsid w:val="00BD2F75"/>
    <w:rsid w:val="00C151B5"/>
    <w:rsid w:val="00C204F1"/>
    <w:rsid w:val="00C27BA2"/>
    <w:rsid w:val="00C60052"/>
    <w:rsid w:val="00C65FF2"/>
    <w:rsid w:val="00C84244"/>
    <w:rsid w:val="00C87EE1"/>
    <w:rsid w:val="00C956B0"/>
    <w:rsid w:val="00CB04EC"/>
    <w:rsid w:val="00CE77AC"/>
    <w:rsid w:val="00CF293F"/>
    <w:rsid w:val="00D167C7"/>
    <w:rsid w:val="00D2435D"/>
    <w:rsid w:val="00D35DC3"/>
    <w:rsid w:val="00D520E4"/>
    <w:rsid w:val="00D562F0"/>
    <w:rsid w:val="00D57DFA"/>
    <w:rsid w:val="00D94D79"/>
    <w:rsid w:val="00DA3D49"/>
    <w:rsid w:val="00DC2A78"/>
    <w:rsid w:val="00DD0C2C"/>
    <w:rsid w:val="00DD1F62"/>
    <w:rsid w:val="00DD5D5B"/>
    <w:rsid w:val="00DF2B1F"/>
    <w:rsid w:val="00DF3843"/>
    <w:rsid w:val="00E01AC2"/>
    <w:rsid w:val="00E04B9A"/>
    <w:rsid w:val="00E30F6F"/>
    <w:rsid w:val="00E36C52"/>
    <w:rsid w:val="00E55ABC"/>
    <w:rsid w:val="00E57B74"/>
    <w:rsid w:val="00E732B3"/>
    <w:rsid w:val="00E73E11"/>
    <w:rsid w:val="00E8428B"/>
    <w:rsid w:val="00E8629F"/>
    <w:rsid w:val="00EA111D"/>
    <w:rsid w:val="00EA3C24"/>
    <w:rsid w:val="00EB1FB8"/>
    <w:rsid w:val="00EB6615"/>
    <w:rsid w:val="00EC1C15"/>
    <w:rsid w:val="00EC4F25"/>
    <w:rsid w:val="00ED1271"/>
    <w:rsid w:val="00F072D8"/>
    <w:rsid w:val="00F13C00"/>
    <w:rsid w:val="00F41FBD"/>
    <w:rsid w:val="00F5523B"/>
    <w:rsid w:val="00F60AE7"/>
    <w:rsid w:val="00F66B35"/>
    <w:rsid w:val="00F77F16"/>
    <w:rsid w:val="00F9277A"/>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92C595"/>
  <w15:docId w15:val="{C701EE73-6898-47E5-9899-8AFA67E4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042D1-C661-4EBF-8B7A-1814A201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4990</Words>
  <Characters>28226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33150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5</cp:revision>
  <dcterms:created xsi:type="dcterms:W3CDTF">2021-09-08T14:03:00Z</dcterms:created>
  <dcterms:modified xsi:type="dcterms:W3CDTF">2021-09-09T11:09:00Z</dcterms:modified>
</cp:coreProperties>
</file>