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08D5CB91" w:rsidR="000F7ECB" w:rsidRPr="00362E90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362E90">
        <w:rPr>
          <w:rFonts w:cs="Arial"/>
          <w:bCs/>
          <w:sz w:val="22"/>
        </w:rPr>
        <w:t>3GPP TSG-</w:t>
      </w:r>
      <w:r w:rsidR="00A943B6" w:rsidRPr="00362E90">
        <w:rPr>
          <w:rFonts w:cs="Arial"/>
          <w:bCs/>
          <w:sz w:val="22"/>
        </w:rPr>
        <w:t>RAN</w:t>
      </w:r>
      <w:r w:rsidRPr="00362E90">
        <w:rPr>
          <w:rFonts w:cs="Arial"/>
          <w:bCs/>
          <w:sz w:val="22"/>
        </w:rPr>
        <w:t xml:space="preserve"> Meeting #</w:t>
      </w:r>
      <w:r w:rsidR="00A943B6" w:rsidRPr="00362E90">
        <w:rPr>
          <w:rFonts w:cs="Arial"/>
          <w:bCs/>
          <w:sz w:val="22"/>
        </w:rPr>
        <w:t>108</w:t>
      </w:r>
      <w:r w:rsidRPr="00362E90">
        <w:rPr>
          <w:rFonts w:cs="Arial"/>
          <w:bCs/>
          <w:sz w:val="22"/>
        </w:rPr>
        <w:tab/>
        <w:t xml:space="preserve">Tdoc </w:t>
      </w:r>
      <w:r w:rsidR="00A943B6" w:rsidRPr="00362E90">
        <w:rPr>
          <w:rFonts w:cs="Arial"/>
          <w:bCs/>
          <w:sz w:val="22"/>
        </w:rPr>
        <w:t>RP-251010</w:t>
      </w:r>
    </w:p>
    <w:p w14:paraId="437AE657" w14:textId="6A7D3A9B" w:rsidR="000F7ECB" w:rsidRPr="00362E90" w:rsidRDefault="00A943B6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362E90">
        <w:rPr>
          <w:rFonts w:cs="Arial"/>
          <w:bCs/>
          <w:sz w:val="22"/>
        </w:rPr>
        <w:t>Prague, Czech Repub</w:t>
      </w:r>
      <w:r w:rsidR="00B612DA">
        <w:rPr>
          <w:rFonts w:cs="Arial"/>
          <w:bCs/>
          <w:sz w:val="22"/>
        </w:rPr>
        <w:t>l</w:t>
      </w:r>
      <w:r w:rsidRPr="00362E90">
        <w:rPr>
          <w:rFonts w:cs="Arial"/>
          <w:bCs/>
          <w:sz w:val="22"/>
        </w:rPr>
        <w:t>ic,</w:t>
      </w:r>
      <w:r w:rsidR="000F7ECB" w:rsidRPr="00362E90">
        <w:rPr>
          <w:rFonts w:cs="Arial"/>
          <w:bCs/>
          <w:sz w:val="22"/>
        </w:rPr>
        <w:t xml:space="preserve"> </w:t>
      </w:r>
      <w:r w:rsidRPr="00362E90">
        <w:rPr>
          <w:rFonts w:cs="Arial"/>
          <w:bCs/>
          <w:sz w:val="22"/>
        </w:rPr>
        <w:t>9-13 June, 2025</w:t>
      </w:r>
      <w:r w:rsidR="000F7ECB" w:rsidRPr="00362E90">
        <w:rPr>
          <w:rFonts w:cs="Arial"/>
          <w:bCs/>
          <w:sz w:val="22"/>
        </w:rPr>
        <w:br/>
      </w:r>
      <w:r w:rsidR="000F7ECB" w:rsidRPr="00362E90">
        <w:rPr>
          <w:rFonts w:cs="Arial"/>
          <w:bCs/>
          <w:sz w:val="22"/>
        </w:rPr>
        <w:br/>
      </w:r>
    </w:p>
    <w:p w14:paraId="5CE36382" w14:textId="51565A55" w:rsidR="000F7ECB" w:rsidRPr="00362E9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Title:</w:t>
      </w:r>
      <w:r w:rsidRPr="00362E90">
        <w:rPr>
          <w:rFonts w:ascii="Arial" w:hAnsi="Arial" w:cs="Arial"/>
          <w:b/>
        </w:rPr>
        <w:tab/>
        <w:t xml:space="preserve">Presentation of </w:t>
      </w:r>
      <w:r w:rsidR="00222D66" w:rsidRPr="00362E90">
        <w:rPr>
          <w:rFonts w:ascii="Arial" w:hAnsi="Arial" w:cs="Arial"/>
          <w:b/>
        </w:rPr>
        <w:t>Specification to TSG:</w:t>
      </w:r>
      <w:r w:rsidR="00222D66" w:rsidRPr="00362E90">
        <w:rPr>
          <w:rFonts w:ascii="Arial" w:hAnsi="Arial" w:cs="Arial"/>
          <w:b/>
        </w:rPr>
        <w:br/>
      </w:r>
      <w:r w:rsidR="00A943B6" w:rsidRPr="00362E90">
        <w:rPr>
          <w:rFonts w:ascii="Arial" w:hAnsi="Arial" w:cs="Arial"/>
          <w:b/>
        </w:rPr>
        <w:t>TS 38.291</w:t>
      </w:r>
      <w:r w:rsidR="00222D66" w:rsidRPr="00362E90">
        <w:rPr>
          <w:rFonts w:ascii="Arial" w:hAnsi="Arial" w:cs="Arial"/>
          <w:b/>
        </w:rPr>
        <w:t xml:space="preserve">, Version </w:t>
      </w:r>
      <w:r w:rsidR="00A943B6" w:rsidRPr="00362E90">
        <w:rPr>
          <w:rFonts w:ascii="Arial" w:hAnsi="Arial" w:cs="Arial"/>
          <w:b/>
        </w:rPr>
        <w:t>1.0.0</w:t>
      </w:r>
      <w:r w:rsidR="00222D66" w:rsidRPr="00362E90">
        <w:rPr>
          <w:rFonts w:ascii="Arial" w:hAnsi="Arial" w:cs="Arial"/>
          <w:b/>
        </w:rPr>
        <w:br/>
      </w:r>
    </w:p>
    <w:p w14:paraId="1A6D4C25" w14:textId="11A73A80" w:rsidR="002B09A1" w:rsidRPr="00362E9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Source:</w:t>
      </w:r>
      <w:r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 xml:space="preserve">RAN1 </w:t>
      </w:r>
      <w:r w:rsidR="00201520" w:rsidRPr="00362E90">
        <w:rPr>
          <w:rFonts w:ascii="Arial" w:hAnsi="Arial" w:cs="Arial"/>
          <w:b/>
        </w:rPr>
        <w:br/>
      </w:r>
    </w:p>
    <w:p w14:paraId="684461A1" w14:textId="694D72D6" w:rsidR="004F5115" w:rsidRPr="00362E90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Agenda item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9.3.1.</w:t>
      </w:r>
      <w:r w:rsidR="00362E90">
        <w:rPr>
          <w:rFonts w:ascii="Arial" w:hAnsi="Arial" w:cs="Arial"/>
          <w:b/>
        </w:rPr>
        <w:t>7</w:t>
      </w:r>
    </w:p>
    <w:p w14:paraId="506A59EF" w14:textId="379B8153" w:rsidR="004F5115" w:rsidRPr="00362E9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Release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Rel-19</w:t>
      </w:r>
    </w:p>
    <w:p w14:paraId="42E612B3" w14:textId="43985CD3" w:rsidR="004F5115" w:rsidRPr="00362E9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Work Item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Ambient_IoT_Solutions</w:t>
      </w:r>
      <w:r w:rsidR="00975B5A">
        <w:rPr>
          <w:rFonts w:ascii="Arial" w:hAnsi="Arial" w:cs="Arial"/>
          <w:b/>
        </w:rPr>
        <w:t>-Core</w:t>
      </w:r>
    </w:p>
    <w:p w14:paraId="0F6824F6" w14:textId="4600C3A2" w:rsidR="004F5115" w:rsidRPr="00362E90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Rapporteur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Matthew Webb, Huawei</w:t>
      </w:r>
    </w:p>
    <w:p w14:paraId="310EAB50" w14:textId="77777777" w:rsidR="004F5115" w:rsidRPr="00362E90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917F58C" w:rsidR="00222D66" w:rsidRPr="00362E9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Document for:</w:t>
      </w:r>
      <w:r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Abstract of document:</w:t>
      </w:r>
    </w:p>
    <w:p w14:paraId="41E8F36E" w14:textId="4F69C7E9" w:rsidR="0045428D" w:rsidRPr="00026143" w:rsidRDefault="00362E90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TS 38.291 specifies the physical layer of Ambient IoT.</w:t>
      </w:r>
    </w:p>
    <w:p w14:paraId="28270778" w14:textId="7484576C" w:rsidR="00362E90" w:rsidRPr="00026143" w:rsidRDefault="00362E90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This version was endorsed by RAN1 email</w:t>
      </w:r>
      <w:r w:rsidR="00B612DA" w:rsidRPr="00026143">
        <w:rPr>
          <w:sz w:val="24"/>
        </w:rPr>
        <w:t xml:space="preserve"> discussion</w:t>
      </w:r>
      <w:r w:rsidRPr="00026143">
        <w:rPr>
          <w:sz w:val="24"/>
        </w:rPr>
        <w:t xml:space="preserve"> after RAN1#121.</w:t>
      </w:r>
    </w:p>
    <w:p w14:paraId="20CFA678" w14:textId="2438CC5E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 xml:space="preserve">Changes since last presentation to </w:t>
      </w:r>
      <w:r w:rsidR="00A943B6" w:rsidRPr="00026143">
        <w:rPr>
          <w:b/>
          <w:sz w:val="24"/>
        </w:rPr>
        <w:t>RAN:</w:t>
      </w:r>
    </w:p>
    <w:p w14:paraId="59320576" w14:textId="1C2F8777" w:rsidR="0045428D" w:rsidRPr="00026143" w:rsidRDefault="00A943B6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N/A.</w:t>
      </w:r>
    </w:p>
    <w:p w14:paraId="6F085EB9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Outstanding Issues:</w:t>
      </w:r>
    </w:p>
    <w:p w14:paraId="2F26DDC3" w14:textId="324371D4" w:rsidR="0045428D" w:rsidRPr="00026143" w:rsidRDefault="00A943B6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None.</w:t>
      </w:r>
    </w:p>
    <w:p w14:paraId="011653BE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Contentious Issues:</w:t>
      </w:r>
    </w:p>
    <w:p w14:paraId="50974197" w14:textId="26DACDAA" w:rsidR="0045428D" w:rsidRPr="00026143" w:rsidRDefault="00E7467E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There were comments during</w:t>
      </w:r>
      <w:r w:rsidR="00026143" w:rsidRPr="00026143">
        <w:rPr>
          <w:sz w:val="24"/>
        </w:rPr>
        <w:t xml:space="preserve"> RAN1</w:t>
      </w:r>
      <w:r w:rsidR="00DD058D">
        <w:rPr>
          <w:sz w:val="24"/>
        </w:rPr>
        <w:t>#120bis email discussion (April 2025)</w:t>
      </w:r>
      <w:r w:rsidRPr="00026143">
        <w:rPr>
          <w:sz w:val="24"/>
        </w:rPr>
        <w:t xml:space="preserve"> to alter the title of the TS from what has been approved in the WID</w:t>
      </w:r>
      <w:r w:rsidR="00EA2474">
        <w:rPr>
          <w:sz w:val="24"/>
        </w:rPr>
        <w:t xml:space="preserve"> and/or to </w:t>
      </w:r>
      <w:r w:rsidR="00ED11AB">
        <w:rPr>
          <w:sz w:val="24"/>
        </w:rPr>
        <w:t>seek</w:t>
      </w:r>
      <w:r w:rsidR="00EA2474">
        <w:rPr>
          <w:sz w:val="24"/>
        </w:rPr>
        <w:t xml:space="preserve"> alignment across the A-IoT TSes. </w:t>
      </w:r>
      <w:r w:rsidR="00DD058D">
        <w:rPr>
          <w:sz w:val="24"/>
        </w:rPr>
        <w:t>Such comments were deferred to TSG-RAN.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B887E" w14:textId="77777777" w:rsidR="001C2A8A" w:rsidRDefault="001C2A8A" w:rsidP="00C75908">
      <w:pPr>
        <w:spacing w:after="0"/>
      </w:pPr>
      <w:r>
        <w:separator/>
      </w:r>
    </w:p>
  </w:endnote>
  <w:endnote w:type="continuationSeparator" w:id="0">
    <w:p w14:paraId="6C1734F3" w14:textId="77777777" w:rsidR="001C2A8A" w:rsidRDefault="001C2A8A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79E5E" w14:textId="77777777" w:rsidR="001C2A8A" w:rsidRDefault="001C2A8A" w:rsidP="00C75908">
      <w:pPr>
        <w:spacing w:after="0"/>
      </w:pPr>
      <w:r>
        <w:separator/>
      </w:r>
    </w:p>
  </w:footnote>
  <w:footnote w:type="continuationSeparator" w:id="0">
    <w:p w14:paraId="545289CA" w14:textId="77777777" w:rsidR="001C2A8A" w:rsidRDefault="001C2A8A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6143"/>
    <w:rsid w:val="00040BEF"/>
    <w:rsid w:val="000C1325"/>
    <w:rsid w:val="000F7ECB"/>
    <w:rsid w:val="001C2A8A"/>
    <w:rsid w:val="001D2BB4"/>
    <w:rsid w:val="00201520"/>
    <w:rsid w:val="00222D66"/>
    <w:rsid w:val="002B09A1"/>
    <w:rsid w:val="00362E90"/>
    <w:rsid w:val="0045428D"/>
    <w:rsid w:val="004B159E"/>
    <w:rsid w:val="004F5115"/>
    <w:rsid w:val="00702FB2"/>
    <w:rsid w:val="007E2108"/>
    <w:rsid w:val="007E671C"/>
    <w:rsid w:val="00812091"/>
    <w:rsid w:val="00823475"/>
    <w:rsid w:val="008524CB"/>
    <w:rsid w:val="008F0BAC"/>
    <w:rsid w:val="00975B5A"/>
    <w:rsid w:val="00A943B6"/>
    <w:rsid w:val="00B612DA"/>
    <w:rsid w:val="00C75908"/>
    <w:rsid w:val="00CC358C"/>
    <w:rsid w:val="00DC278D"/>
    <w:rsid w:val="00DD058D"/>
    <w:rsid w:val="00E24E87"/>
    <w:rsid w:val="00E62388"/>
    <w:rsid w:val="00E7467E"/>
    <w:rsid w:val="00EA2474"/>
    <w:rsid w:val="00ED11A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Matthew Webb121_r4</cp:lastModifiedBy>
  <cp:revision>12</cp:revision>
  <dcterms:created xsi:type="dcterms:W3CDTF">2025-05-28T09:13:00Z</dcterms:created>
  <dcterms:modified xsi:type="dcterms:W3CDTF">2025-06-04T14:48:00Z</dcterms:modified>
</cp:coreProperties>
</file>