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792C3B28" w14:textId="77777777" w:rsidTr="00B6427E">
        <w:tc>
          <w:tcPr>
            <w:tcW w:w="10423" w:type="dxa"/>
            <w:gridSpan w:val="2"/>
            <w:shd w:val="clear" w:color="auto" w:fill="auto"/>
          </w:tcPr>
          <w:p w14:paraId="25B057FD" w14:textId="59043129"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8006CD">
              <w:t>1</w:t>
            </w:r>
            <w:r w:rsidRPr="00B6427E">
              <w:t>.</w:t>
            </w:r>
            <w:r w:rsidR="008006CD">
              <w:t>0</w:t>
            </w:r>
            <w:r w:rsidRPr="00B6427E">
              <w:t>.</w:t>
            </w:r>
            <w:bookmarkEnd w:id="3"/>
            <w:r w:rsidR="003F518E">
              <w:t>0</w:t>
            </w:r>
            <w:r w:rsidR="003F518E" w:rsidRPr="00B6427E">
              <w:t xml:space="preserve"> </w:t>
            </w:r>
            <w:r w:rsidRPr="00B6427E">
              <w:rPr>
                <w:sz w:val="32"/>
              </w:rPr>
              <w:t>(</w:t>
            </w:r>
            <w:bookmarkStart w:id="4" w:name="issueDate"/>
            <w:r w:rsidR="00E82D60" w:rsidRPr="00B6427E">
              <w:rPr>
                <w:sz w:val="32"/>
              </w:rPr>
              <w:t>202</w:t>
            </w:r>
            <w:r w:rsidR="00E82D60">
              <w:rPr>
                <w:sz w:val="32"/>
              </w:rPr>
              <w:t>2</w:t>
            </w:r>
            <w:r w:rsidRPr="00B6427E">
              <w:rPr>
                <w:sz w:val="32"/>
              </w:rPr>
              <w:t>-</w:t>
            </w:r>
            <w:bookmarkEnd w:id="4"/>
            <w:r w:rsidR="009E7ED0">
              <w:rPr>
                <w:sz w:val="32"/>
              </w:rPr>
              <w:t>03</w:t>
            </w:r>
            <w:r w:rsidRPr="00B6427E">
              <w:rPr>
                <w:sz w:val="32"/>
              </w:rPr>
              <w:t>)</w:t>
            </w:r>
          </w:p>
        </w:tc>
      </w:tr>
      <w:tr w:rsidR="004F0988" w14:paraId="57BB24E8" w14:textId="77777777" w:rsidTr="00B6427E">
        <w:trPr>
          <w:trHeight w:hRule="exact" w:val="1134"/>
        </w:trPr>
        <w:tc>
          <w:tcPr>
            <w:tcW w:w="10423" w:type="dxa"/>
            <w:gridSpan w:val="2"/>
            <w:shd w:val="clear" w:color="auto" w:fill="auto"/>
          </w:tcPr>
          <w:p w14:paraId="30E65ADA"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103837A3" w14:textId="77777777" w:rsidR="00BA4B8D" w:rsidRPr="00B6427E" w:rsidRDefault="00BA4B8D" w:rsidP="00BA4B8D">
            <w:pPr>
              <w:pStyle w:val="Guidance"/>
            </w:pPr>
            <w:r w:rsidRPr="00B6427E">
              <w:br/>
            </w:r>
          </w:p>
        </w:tc>
      </w:tr>
      <w:tr w:rsidR="004F0988" w14:paraId="7D6FE18F" w14:textId="77777777" w:rsidTr="00B6427E">
        <w:trPr>
          <w:trHeight w:hRule="exact" w:val="3686"/>
        </w:trPr>
        <w:tc>
          <w:tcPr>
            <w:tcW w:w="10423" w:type="dxa"/>
            <w:gridSpan w:val="2"/>
            <w:shd w:val="clear" w:color="auto" w:fill="auto"/>
          </w:tcPr>
          <w:p w14:paraId="4183B711" w14:textId="77777777" w:rsidR="004F0988" w:rsidRPr="00B6427E" w:rsidRDefault="004F0988" w:rsidP="00133525">
            <w:pPr>
              <w:pStyle w:val="ZT"/>
              <w:framePr w:wrap="auto" w:hAnchor="text" w:yAlign="inline"/>
            </w:pPr>
            <w:r w:rsidRPr="00B6427E">
              <w:t>3rd Generation Partnership Project;</w:t>
            </w:r>
          </w:p>
          <w:p w14:paraId="7512D865"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6F0496FF" w14:textId="77777777" w:rsidR="00B6427E" w:rsidRPr="00B6427E" w:rsidRDefault="00B6427E" w:rsidP="00B6427E">
            <w:pPr>
              <w:pStyle w:val="ZT"/>
              <w:framePr w:wrap="auto" w:hAnchor="text" w:yAlign="inline"/>
            </w:pPr>
            <w:r w:rsidRPr="00B6427E">
              <w:t>NR;</w:t>
            </w:r>
          </w:p>
          <w:p w14:paraId="1E219BAA" w14:textId="77777777"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14:paraId="0A5D994F"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43CF294A" w14:textId="77777777" w:rsidR="004F0988" w:rsidRPr="00B6427E" w:rsidRDefault="004F0988" w:rsidP="00133525">
            <w:pPr>
              <w:pStyle w:val="ZT"/>
              <w:framePr w:wrap="auto" w:hAnchor="text" w:yAlign="inline"/>
              <w:rPr>
                <w:i/>
                <w:sz w:val="28"/>
              </w:rPr>
            </w:pPr>
          </w:p>
        </w:tc>
      </w:tr>
      <w:tr w:rsidR="00BF128E" w14:paraId="04E94ADB" w14:textId="77777777" w:rsidTr="00B6427E">
        <w:tc>
          <w:tcPr>
            <w:tcW w:w="10423" w:type="dxa"/>
            <w:gridSpan w:val="2"/>
            <w:shd w:val="clear" w:color="auto" w:fill="auto"/>
          </w:tcPr>
          <w:p w14:paraId="482D177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AB3F87F" w14:textId="77777777" w:rsidTr="00B6427E">
        <w:trPr>
          <w:trHeight w:hRule="exact" w:val="1531"/>
        </w:trPr>
        <w:tc>
          <w:tcPr>
            <w:tcW w:w="4883" w:type="dxa"/>
            <w:shd w:val="clear" w:color="auto" w:fill="auto"/>
          </w:tcPr>
          <w:p w14:paraId="04E97041" w14:textId="77777777" w:rsidR="00D57972" w:rsidRDefault="00D10A07">
            <w:r>
              <w:rPr>
                <w:i/>
                <w:noProof/>
              </w:rPr>
              <w:drawing>
                <wp:inline distT="0" distB="0" distL="0" distR="0" wp14:anchorId="141483D8" wp14:editId="7212B215">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0A84260A" w14:textId="77777777" w:rsidR="00D57972" w:rsidRDefault="00D10A07" w:rsidP="00133525">
            <w:pPr>
              <w:jc w:val="right"/>
            </w:pPr>
            <w:bookmarkStart w:id="7" w:name="logos"/>
            <w:r>
              <w:rPr>
                <w:noProof/>
              </w:rPr>
              <w:drawing>
                <wp:inline distT="0" distB="0" distL="0" distR="0" wp14:anchorId="5246CDCF" wp14:editId="0152538C">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783D866E" w14:textId="77777777" w:rsidTr="00B6427E">
        <w:trPr>
          <w:trHeight w:hRule="exact" w:val="5783"/>
        </w:trPr>
        <w:tc>
          <w:tcPr>
            <w:tcW w:w="10423" w:type="dxa"/>
            <w:gridSpan w:val="2"/>
            <w:shd w:val="clear" w:color="auto" w:fill="auto"/>
          </w:tcPr>
          <w:p w14:paraId="3550CFB8" w14:textId="77777777" w:rsidR="00C074DD" w:rsidRPr="00C074DD" w:rsidRDefault="00C074DD" w:rsidP="00C074DD">
            <w:pPr>
              <w:pStyle w:val="Guidance"/>
              <w:rPr>
                <w:b/>
              </w:rPr>
            </w:pPr>
          </w:p>
        </w:tc>
      </w:tr>
      <w:tr w:rsidR="00C074DD" w14:paraId="7FD0DBFA" w14:textId="77777777" w:rsidTr="00B6427E">
        <w:trPr>
          <w:cantSplit/>
          <w:trHeight w:hRule="exact" w:val="964"/>
        </w:trPr>
        <w:tc>
          <w:tcPr>
            <w:tcW w:w="10423" w:type="dxa"/>
            <w:gridSpan w:val="2"/>
            <w:shd w:val="clear" w:color="auto" w:fill="auto"/>
          </w:tcPr>
          <w:p w14:paraId="6B5B19D4"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FABB33" w14:textId="77777777" w:rsidR="00C074DD" w:rsidRPr="004D3578" w:rsidRDefault="00C074DD" w:rsidP="00C074DD">
            <w:pPr>
              <w:pStyle w:val="ZV"/>
              <w:framePr w:w="0" w:wrap="auto" w:vAnchor="margin" w:hAnchor="text" w:yAlign="inline"/>
            </w:pPr>
          </w:p>
          <w:p w14:paraId="4DEC5DA2" w14:textId="77777777" w:rsidR="00C074DD" w:rsidRPr="00133525" w:rsidRDefault="00C074DD" w:rsidP="00C074DD">
            <w:pPr>
              <w:rPr>
                <w:sz w:val="16"/>
              </w:rPr>
            </w:pPr>
          </w:p>
        </w:tc>
      </w:tr>
      <w:bookmarkEnd w:id="0"/>
    </w:tbl>
    <w:p w14:paraId="0A93F4A5"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9ED3" w14:textId="77777777" w:rsidTr="00133525">
        <w:trPr>
          <w:trHeight w:hRule="exact" w:val="5670"/>
        </w:trPr>
        <w:tc>
          <w:tcPr>
            <w:tcW w:w="10423" w:type="dxa"/>
            <w:shd w:val="clear" w:color="auto" w:fill="auto"/>
          </w:tcPr>
          <w:p w14:paraId="691D03EE" w14:textId="77777777" w:rsidR="00E16509" w:rsidRDefault="00E16509" w:rsidP="00E16509">
            <w:pPr>
              <w:pStyle w:val="Guidance"/>
            </w:pPr>
            <w:bookmarkStart w:id="9" w:name="page2"/>
          </w:p>
        </w:tc>
      </w:tr>
      <w:tr w:rsidR="00E16509" w14:paraId="0BAE40B8" w14:textId="77777777" w:rsidTr="00C074DD">
        <w:trPr>
          <w:trHeight w:hRule="exact" w:val="5387"/>
        </w:trPr>
        <w:tc>
          <w:tcPr>
            <w:tcW w:w="10423" w:type="dxa"/>
            <w:shd w:val="clear" w:color="auto" w:fill="auto"/>
          </w:tcPr>
          <w:p w14:paraId="5FD5C49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E2C632" w14:textId="77777777" w:rsidR="00E16509" w:rsidRPr="004D3578" w:rsidRDefault="00E16509" w:rsidP="00133525">
            <w:pPr>
              <w:pStyle w:val="FP"/>
              <w:pBdr>
                <w:bottom w:val="single" w:sz="6" w:space="1" w:color="auto"/>
              </w:pBdr>
              <w:ind w:left="2835" w:right="2835"/>
              <w:jc w:val="center"/>
            </w:pPr>
            <w:r w:rsidRPr="004D3578">
              <w:t>Postal address</w:t>
            </w:r>
          </w:p>
          <w:p w14:paraId="64DA25A2" w14:textId="77777777" w:rsidR="00E16509" w:rsidRPr="00133525" w:rsidRDefault="00E16509" w:rsidP="00133525">
            <w:pPr>
              <w:pStyle w:val="FP"/>
              <w:ind w:left="2835" w:right="2835"/>
              <w:jc w:val="center"/>
              <w:rPr>
                <w:rFonts w:ascii="Arial" w:hAnsi="Arial"/>
                <w:sz w:val="18"/>
              </w:rPr>
            </w:pPr>
          </w:p>
          <w:p w14:paraId="1FE29DE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3D08F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32D0A0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1E66D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FF4985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5858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7DF3C3DF" w14:textId="77777777" w:rsidR="00E16509" w:rsidRDefault="00E16509" w:rsidP="00133525"/>
        </w:tc>
      </w:tr>
      <w:tr w:rsidR="00E16509" w14:paraId="21D4B7B3" w14:textId="77777777" w:rsidTr="00C074DD">
        <w:tc>
          <w:tcPr>
            <w:tcW w:w="10423" w:type="dxa"/>
            <w:shd w:val="clear" w:color="auto" w:fill="auto"/>
            <w:vAlign w:val="bottom"/>
          </w:tcPr>
          <w:p w14:paraId="36F58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14BF1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7F4A483" w14:textId="77777777" w:rsidR="00E16509" w:rsidRPr="004D3578" w:rsidRDefault="00E16509" w:rsidP="00133525">
            <w:pPr>
              <w:pStyle w:val="FP"/>
              <w:jc w:val="center"/>
              <w:rPr>
                <w:noProof/>
              </w:rPr>
            </w:pPr>
          </w:p>
          <w:p w14:paraId="4F57FB6C" w14:textId="17329038" w:rsidR="00E16509" w:rsidRPr="00133525" w:rsidRDefault="00E16509" w:rsidP="00133525">
            <w:pPr>
              <w:pStyle w:val="FP"/>
              <w:jc w:val="center"/>
              <w:rPr>
                <w:noProof/>
                <w:sz w:val="18"/>
              </w:rPr>
            </w:pPr>
            <w:r w:rsidRPr="00133525">
              <w:rPr>
                <w:noProof/>
                <w:sz w:val="18"/>
              </w:rPr>
              <w:t xml:space="preserve">© </w:t>
            </w:r>
            <w:r w:rsidR="006515E7" w:rsidRPr="00DC71DD">
              <w:rPr>
                <w:noProof/>
                <w:sz w:val="18"/>
              </w:rPr>
              <w:t>20</w:t>
            </w:r>
            <w:r w:rsidR="006515E7">
              <w:rPr>
                <w:noProof/>
                <w:sz w:val="18"/>
              </w:rPr>
              <w:t>22</w:t>
            </w:r>
            <w:r w:rsidRPr="00133525">
              <w:rPr>
                <w:noProof/>
                <w:sz w:val="18"/>
              </w:rPr>
              <w:t>, 3GPP Organizational Partners (ARIB, ATIS, CCSA, ETSI, TSDSI, TTA, TTC).</w:t>
            </w:r>
            <w:bookmarkStart w:id="12" w:name="copyrightaddon"/>
            <w:bookmarkEnd w:id="12"/>
          </w:p>
          <w:p w14:paraId="7D554329" w14:textId="77777777" w:rsidR="00E16509" w:rsidRPr="00133525" w:rsidRDefault="00E16509" w:rsidP="00133525">
            <w:pPr>
              <w:pStyle w:val="FP"/>
              <w:jc w:val="center"/>
              <w:rPr>
                <w:noProof/>
                <w:sz w:val="18"/>
              </w:rPr>
            </w:pPr>
            <w:r w:rsidRPr="00133525">
              <w:rPr>
                <w:noProof/>
                <w:sz w:val="18"/>
              </w:rPr>
              <w:t>All rights reserved.</w:t>
            </w:r>
          </w:p>
          <w:p w14:paraId="4AFE6F6F" w14:textId="77777777" w:rsidR="00E16509" w:rsidRPr="00133525" w:rsidRDefault="00E16509" w:rsidP="00E16509">
            <w:pPr>
              <w:pStyle w:val="FP"/>
              <w:rPr>
                <w:noProof/>
                <w:sz w:val="18"/>
              </w:rPr>
            </w:pPr>
          </w:p>
          <w:p w14:paraId="1E05D2C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07349B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E0119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C102127" w14:textId="77777777" w:rsidR="00E16509" w:rsidRDefault="00E16509" w:rsidP="00133525"/>
        </w:tc>
      </w:tr>
      <w:bookmarkEnd w:id="9"/>
    </w:tbl>
    <w:p w14:paraId="78982265" w14:textId="77777777" w:rsidR="00080512" w:rsidRPr="004D3578" w:rsidRDefault="00080512">
      <w:pPr>
        <w:pStyle w:val="TT"/>
      </w:pPr>
      <w:r w:rsidRPr="004D3578">
        <w:br w:type="page"/>
      </w:r>
      <w:bookmarkStart w:id="13" w:name="tableOfContents"/>
      <w:bookmarkEnd w:id="13"/>
      <w:r w:rsidRPr="004D3578">
        <w:lastRenderedPageBreak/>
        <w:t>Contents</w:t>
      </w:r>
    </w:p>
    <w:p w14:paraId="17B9B5C3" w14:textId="334E8E8E" w:rsidR="00996495" w:rsidRDefault="004D3578">
      <w:pPr>
        <w:pStyle w:val="TOC1"/>
        <w:rPr>
          <w:rFonts w:asciiTheme="minorHAnsi" w:hAnsiTheme="minorHAnsi" w:cstheme="minorBidi"/>
          <w:szCs w:val="22"/>
          <w:lang w:val="en-US" w:eastAsia="zh-CN"/>
        </w:rPr>
      </w:pPr>
      <w:r w:rsidRPr="004D3578">
        <w:fldChar w:fldCharType="begin"/>
      </w:r>
      <w:r w:rsidRPr="004D3578">
        <w:instrText xml:space="preserve"> TOC \o "1-9" </w:instrText>
      </w:r>
      <w:r w:rsidRPr="004D3578">
        <w:fldChar w:fldCharType="separate"/>
      </w:r>
      <w:r w:rsidR="00996495">
        <w:t>Foreword</w:t>
      </w:r>
      <w:r w:rsidR="00996495">
        <w:tab/>
      </w:r>
      <w:r w:rsidR="00996495">
        <w:fldChar w:fldCharType="begin"/>
      </w:r>
      <w:r w:rsidR="00996495">
        <w:instrText xml:space="preserve"> PAGEREF _Toc97807400 \h </w:instrText>
      </w:r>
      <w:r w:rsidR="00996495">
        <w:fldChar w:fldCharType="separate"/>
      </w:r>
      <w:r w:rsidR="00996495">
        <w:t>5</w:t>
      </w:r>
      <w:r w:rsidR="00996495">
        <w:fldChar w:fldCharType="end"/>
      </w:r>
    </w:p>
    <w:p w14:paraId="4A7EC046" w14:textId="61884E09" w:rsidR="00996495" w:rsidRDefault="00996495">
      <w:pPr>
        <w:pStyle w:val="TOC1"/>
        <w:rPr>
          <w:rFonts w:asciiTheme="minorHAnsi" w:hAnsiTheme="minorHAnsi" w:cstheme="minorBidi"/>
          <w:szCs w:val="22"/>
          <w:lang w:val="en-US" w:eastAsia="zh-CN"/>
        </w:rPr>
      </w:pPr>
      <w:r>
        <w:t>1</w:t>
      </w:r>
      <w:r>
        <w:rPr>
          <w:rFonts w:asciiTheme="minorHAnsi" w:hAnsiTheme="minorHAnsi" w:cstheme="minorBidi"/>
          <w:szCs w:val="22"/>
          <w:lang w:val="en-US" w:eastAsia="zh-CN"/>
        </w:rPr>
        <w:tab/>
      </w:r>
      <w:r>
        <w:t>Scope</w:t>
      </w:r>
      <w:r>
        <w:tab/>
      </w:r>
      <w:r>
        <w:fldChar w:fldCharType="begin"/>
      </w:r>
      <w:r>
        <w:instrText xml:space="preserve"> PAGEREF _Toc97807401 \h </w:instrText>
      </w:r>
      <w:r>
        <w:fldChar w:fldCharType="separate"/>
      </w:r>
      <w:r>
        <w:t>7</w:t>
      </w:r>
      <w:r>
        <w:fldChar w:fldCharType="end"/>
      </w:r>
    </w:p>
    <w:p w14:paraId="7BA30D60" w14:textId="2D0834C9" w:rsidR="00996495" w:rsidRDefault="00996495">
      <w:pPr>
        <w:pStyle w:val="TOC1"/>
        <w:rPr>
          <w:rFonts w:asciiTheme="minorHAnsi" w:hAnsiTheme="minorHAnsi" w:cstheme="minorBidi"/>
          <w:szCs w:val="22"/>
          <w:lang w:val="en-US" w:eastAsia="zh-CN"/>
        </w:rPr>
      </w:pPr>
      <w:r>
        <w:t>2</w:t>
      </w:r>
      <w:r>
        <w:rPr>
          <w:rFonts w:asciiTheme="minorHAnsi" w:hAnsiTheme="minorHAnsi" w:cstheme="minorBidi"/>
          <w:szCs w:val="22"/>
          <w:lang w:val="en-US" w:eastAsia="zh-CN"/>
        </w:rPr>
        <w:tab/>
      </w:r>
      <w:r>
        <w:t>References</w:t>
      </w:r>
      <w:r>
        <w:tab/>
      </w:r>
      <w:r>
        <w:fldChar w:fldCharType="begin"/>
      </w:r>
      <w:r>
        <w:instrText xml:space="preserve"> PAGEREF _Toc97807402 \h </w:instrText>
      </w:r>
      <w:r>
        <w:fldChar w:fldCharType="separate"/>
      </w:r>
      <w:r>
        <w:t>7</w:t>
      </w:r>
      <w:r>
        <w:fldChar w:fldCharType="end"/>
      </w:r>
    </w:p>
    <w:p w14:paraId="394514CF" w14:textId="74E92528" w:rsidR="00996495" w:rsidRDefault="00996495">
      <w:pPr>
        <w:pStyle w:val="TOC1"/>
        <w:rPr>
          <w:rFonts w:asciiTheme="minorHAnsi" w:hAnsiTheme="minorHAnsi" w:cstheme="minorBidi"/>
          <w:szCs w:val="22"/>
          <w:lang w:val="en-US" w:eastAsia="zh-CN"/>
        </w:rPr>
      </w:pPr>
      <w:r>
        <w:t>3</w:t>
      </w:r>
      <w:r>
        <w:rPr>
          <w:rFonts w:asciiTheme="minorHAnsi" w:hAnsiTheme="minorHAnsi" w:cstheme="minorBidi"/>
          <w:szCs w:val="22"/>
          <w:lang w:val="en-US" w:eastAsia="zh-CN"/>
        </w:rPr>
        <w:tab/>
      </w:r>
      <w:r>
        <w:t>Definitions of terms, symbols and abbreviations</w:t>
      </w:r>
      <w:r>
        <w:tab/>
      </w:r>
      <w:r>
        <w:fldChar w:fldCharType="begin"/>
      </w:r>
      <w:r>
        <w:instrText xml:space="preserve"> PAGEREF _Toc97807403 \h </w:instrText>
      </w:r>
      <w:r>
        <w:fldChar w:fldCharType="separate"/>
      </w:r>
      <w:r>
        <w:t>7</w:t>
      </w:r>
      <w:r>
        <w:fldChar w:fldCharType="end"/>
      </w:r>
    </w:p>
    <w:p w14:paraId="2A3C29A2" w14:textId="63D12040" w:rsidR="00996495" w:rsidRDefault="00996495">
      <w:pPr>
        <w:pStyle w:val="TOC2"/>
        <w:rPr>
          <w:rFonts w:asciiTheme="minorHAnsi" w:hAnsiTheme="minorHAnsi" w:cstheme="minorBidi"/>
          <w:sz w:val="22"/>
          <w:szCs w:val="22"/>
          <w:lang w:val="en-US" w:eastAsia="zh-CN"/>
        </w:rPr>
      </w:pPr>
      <w:r>
        <w:t>3.1</w:t>
      </w:r>
      <w:r>
        <w:rPr>
          <w:rFonts w:asciiTheme="minorHAnsi" w:hAnsiTheme="minorHAnsi" w:cstheme="minorBidi"/>
          <w:sz w:val="22"/>
          <w:szCs w:val="22"/>
          <w:lang w:val="en-US" w:eastAsia="zh-CN"/>
        </w:rPr>
        <w:tab/>
      </w:r>
      <w:r>
        <w:t>Terms</w:t>
      </w:r>
      <w:r>
        <w:tab/>
      </w:r>
      <w:r>
        <w:fldChar w:fldCharType="begin"/>
      </w:r>
      <w:r>
        <w:instrText xml:space="preserve"> PAGEREF _Toc97807404 \h </w:instrText>
      </w:r>
      <w:r>
        <w:fldChar w:fldCharType="separate"/>
      </w:r>
      <w:r>
        <w:t>7</w:t>
      </w:r>
      <w:r>
        <w:fldChar w:fldCharType="end"/>
      </w:r>
    </w:p>
    <w:p w14:paraId="6115FCEC" w14:textId="0AF615BC" w:rsidR="00996495" w:rsidRDefault="00996495">
      <w:pPr>
        <w:pStyle w:val="TOC2"/>
        <w:rPr>
          <w:rFonts w:asciiTheme="minorHAnsi" w:hAnsiTheme="minorHAnsi" w:cstheme="minorBidi"/>
          <w:sz w:val="22"/>
          <w:szCs w:val="22"/>
          <w:lang w:val="en-US" w:eastAsia="zh-CN"/>
        </w:rPr>
      </w:pPr>
      <w:r>
        <w:t>3.2</w:t>
      </w:r>
      <w:r>
        <w:rPr>
          <w:rFonts w:asciiTheme="minorHAnsi" w:hAnsiTheme="minorHAnsi" w:cstheme="minorBidi"/>
          <w:sz w:val="22"/>
          <w:szCs w:val="22"/>
          <w:lang w:val="en-US" w:eastAsia="zh-CN"/>
        </w:rPr>
        <w:tab/>
      </w:r>
      <w:r>
        <w:t>Symbols</w:t>
      </w:r>
      <w:r>
        <w:tab/>
      </w:r>
      <w:r>
        <w:fldChar w:fldCharType="begin"/>
      </w:r>
      <w:r>
        <w:instrText xml:space="preserve"> PAGEREF _Toc97807405 \h </w:instrText>
      </w:r>
      <w:r>
        <w:fldChar w:fldCharType="separate"/>
      </w:r>
      <w:r>
        <w:t>8</w:t>
      </w:r>
      <w:r>
        <w:fldChar w:fldCharType="end"/>
      </w:r>
    </w:p>
    <w:p w14:paraId="2394D81B" w14:textId="1C45B117" w:rsidR="00996495" w:rsidRDefault="00996495">
      <w:pPr>
        <w:pStyle w:val="TOC2"/>
        <w:rPr>
          <w:rFonts w:asciiTheme="minorHAnsi" w:hAnsiTheme="minorHAnsi" w:cstheme="minorBidi"/>
          <w:sz w:val="22"/>
          <w:szCs w:val="22"/>
          <w:lang w:val="en-US" w:eastAsia="zh-CN"/>
        </w:rPr>
      </w:pPr>
      <w:r>
        <w:t>3.3</w:t>
      </w:r>
      <w:r>
        <w:rPr>
          <w:rFonts w:asciiTheme="minorHAnsi" w:hAnsiTheme="minorHAnsi" w:cstheme="minorBidi"/>
          <w:sz w:val="22"/>
          <w:szCs w:val="22"/>
          <w:lang w:val="en-US" w:eastAsia="zh-CN"/>
        </w:rPr>
        <w:tab/>
      </w:r>
      <w:r>
        <w:t>Abbreviations</w:t>
      </w:r>
      <w:r>
        <w:tab/>
      </w:r>
      <w:r>
        <w:fldChar w:fldCharType="begin"/>
      </w:r>
      <w:r>
        <w:instrText xml:space="preserve"> PAGEREF _Toc97807406 \h </w:instrText>
      </w:r>
      <w:r>
        <w:fldChar w:fldCharType="separate"/>
      </w:r>
      <w:r>
        <w:t>8</w:t>
      </w:r>
      <w:r>
        <w:fldChar w:fldCharType="end"/>
      </w:r>
    </w:p>
    <w:p w14:paraId="20334CA4" w14:textId="52A789B5" w:rsidR="00996495" w:rsidRDefault="00996495">
      <w:pPr>
        <w:pStyle w:val="TOC1"/>
        <w:rPr>
          <w:rFonts w:asciiTheme="minorHAnsi" w:hAnsiTheme="minorHAnsi" w:cstheme="minorBidi"/>
          <w:szCs w:val="22"/>
          <w:lang w:val="en-US" w:eastAsia="zh-CN"/>
        </w:rPr>
      </w:pPr>
      <w:r>
        <w:t>4</w:t>
      </w:r>
      <w:r>
        <w:rPr>
          <w:rFonts w:asciiTheme="minorHAnsi" w:hAnsiTheme="minorHAnsi" w:cstheme="minorBidi"/>
          <w:szCs w:val="22"/>
          <w:lang w:val="en-US" w:eastAsia="zh-CN"/>
        </w:rPr>
        <w:tab/>
      </w:r>
      <w:r>
        <w:t>General</w:t>
      </w:r>
      <w:r>
        <w:tab/>
      </w:r>
      <w:r>
        <w:fldChar w:fldCharType="begin"/>
      </w:r>
      <w:r>
        <w:instrText xml:space="preserve"> PAGEREF _Toc97807407 \h </w:instrText>
      </w:r>
      <w:r>
        <w:fldChar w:fldCharType="separate"/>
      </w:r>
      <w:r>
        <w:t>8</w:t>
      </w:r>
      <w:r>
        <w:fldChar w:fldCharType="end"/>
      </w:r>
    </w:p>
    <w:p w14:paraId="6B0FF855" w14:textId="3CD62A27" w:rsidR="00996495" w:rsidRDefault="00996495">
      <w:pPr>
        <w:pStyle w:val="TOC2"/>
        <w:rPr>
          <w:rFonts w:asciiTheme="minorHAnsi" w:hAnsiTheme="minorHAnsi" w:cstheme="minorBidi"/>
          <w:sz w:val="22"/>
          <w:szCs w:val="22"/>
          <w:lang w:val="en-US" w:eastAsia="zh-CN"/>
        </w:rPr>
      </w:pPr>
      <w:r>
        <w:t>4.1</w:t>
      </w:r>
      <w:r>
        <w:rPr>
          <w:rFonts w:asciiTheme="minorHAnsi" w:hAnsiTheme="minorHAnsi" w:cstheme="minorBidi"/>
          <w:sz w:val="22"/>
          <w:szCs w:val="22"/>
          <w:lang w:val="en-US" w:eastAsia="zh-CN"/>
        </w:rPr>
        <w:tab/>
      </w:r>
      <w:r>
        <w:t>Relationship between minimum requirements and test requirements</w:t>
      </w:r>
      <w:r>
        <w:tab/>
      </w:r>
      <w:r>
        <w:fldChar w:fldCharType="begin"/>
      </w:r>
      <w:r>
        <w:instrText xml:space="preserve"> PAGEREF _Toc97807408 \h </w:instrText>
      </w:r>
      <w:r>
        <w:fldChar w:fldCharType="separate"/>
      </w:r>
      <w:r>
        <w:t>8</w:t>
      </w:r>
      <w:r>
        <w:fldChar w:fldCharType="end"/>
      </w:r>
    </w:p>
    <w:p w14:paraId="5EB6BD07" w14:textId="734F5226" w:rsidR="00996495" w:rsidRDefault="00996495">
      <w:pPr>
        <w:pStyle w:val="TOC2"/>
        <w:rPr>
          <w:rFonts w:asciiTheme="minorHAnsi" w:hAnsiTheme="minorHAnsi" w:cstheme="minorBidi"/>
          <w:sz w:val="22"/>
          <w:szCs w:val="22"/>
          <w:lang w:val="en-US" w:eastAsia="zh-CN"/>
        </w:rPr>
      </w:pPr>
      <w:r>
        <w:t>4.2</w:t>
      </w:r>
      <w:r>
        <w:rPr>
          <w:rFonts w:asciiTheme="minorHAnsi" w:hAnsiTheme="minorHAnsi" w:cstheme="minorBidi"/>
          <w:sz w:val="22"/>
          <w:szCs w:val="22"/>
          <w:lang w:val="en-US" w:eastAsia="zh-CN"/>
        </w:rPr>
        <w:tab/>
      </w:r>
      <w:r>
        <w:t>Applicability of minimum requirements</w:t>
      </w:r>
      <w:r>
        <w:tab/>
      </w:r>
      <w:r>
        <w:fldChar w:fldCharType="begin"/>
      </w:r>
      <w:r>
        <w:instrText xml:space="preserve"> PAGEREF _Toc97807409 \h </w:instrText>
      </w:r>
      <w:r>
        <w:fldChar w:fldCharType="separate"/>
      </w:r>
      <w:r>
        <w:t>9</w:t>
      </w:r>
      <w:r>
        <w:fldChar w:fldCharType="end"/>
      </w:r>
    </w:p>
    <w:p w14:paraId="237EA1F7" w14:textId="5023D4A0" w:rsidR="00996495" w:rsidRDefault="00996495">
      <w:pPr>
        <w:pStyle w:val="TOC1"/>
        <w:rPr>
          <w:rFonts w:asciiTheme="minorHAnsi" w:hAnsiTheme="minorHAnsi" w:cstheme="minorBidi"/>
          <w:szCs w:val="22"/>
          <w:lang w:val="en-US" w:eastAsia="zh-CN"/>
        </w:rPr>
      </w:pPr>
      <w:r>
        <w:t>5</w:t>
      </w:r>
      <w:r>
        <w:rPr>
          <w:rFonts w:asciiTheme="minorHAnsi" w:hAnsiTheme="minorHAnsi" w:cstheme="minorBidi"/>
          <w:szCs w:val="22"/>
          <w:lang w:val="en-US" w:eastAsia="zh-CN"/>
        </w:rPr>
        <w:tab/>
      </w:r>
      <w:r>
        <w:t>Frequency bands</w:t>
      </w:r>
      <w:r>
        <w:tab/>
      </w:r>
      <w:r>
        <w:fldChar w:fldCharType="begin"/>
      </w:r>
      <w:r>
        <w:instrText xml:space="preserve"> PAGEREF _Toc97807410 \h </w:instrText>
      </w:r>
      <w:r>
        <w:fldChar w:fldCharType="separate"/>
      </w:r>
      <w:r>
        <w:t>9</w:t>
      </w:r>
      <w:r>
        <w:fldChar w:fldCharType="end"/>
      </w:r>
    </w:p>
    <w:p w14:paraId="4C185433" w14:textId="5BF1091E" w:rsidR="00996495" w:rsidRDefault="00996495">
      <w:pPr>
        <w:pStyle w:val="TOC2"/>
        <w:rPr>
          <w:rFonts w:asciiTheme="minorHAnsi" w:hAnsiTheme="minorHAnsi" w:cstheme="minorBidi"/>
          <w:sz w:val="22"/>
          <w:szCs w:val="22"/>
          <w:lang w:val="en-US" w:eastAsia="zh-CN"/>
        </w:rPr>
      </w:pPr>
      <w:r>
        <w:t>5.1</w:t>
      </w:r>
      <w:r>
        <w:rPr>
          <w:rFonts w:asciiTheme="minorHAnsi" w:hAnsiTheme="minorHAnsi" w:cstheme="minorBidi"/>
          <w:sz w:val="22"/>
          <w:szCs w:val="22"/>
          <w:lang w:val="en-US" w:eastAsia="zh-CN"/>
        </w:rPr>
        <w:tab/>
      </w:r>
      <w:r>
        <w:t>General</w:t>
      </w:r>
      <w:r>
        <w:tab/>
      </w:r>
      <w:r>
        <w:fldChar w:fldCharType="begin"/>
      </w:r>
      <w:r>
        <w:instrText xml:space="preserve"> PAGEREF _Toc97807411 \h </w:instrText>
      </w:r>
      <w:r>
        <w:fldChar w:fldCharType="separate"/>
      </w:r>
      <w:r>
        <w:t>9</w:t>
      </w:r>
      <w:r>
        <w:fldChar w:fldCharType="end"/>
      </w:r>
    </w:p>
    <w:p w14:paraId="5C630FB4" w14:textId="56A9D5AC" w:rsidR="00996495" w:rsidRDefault="00996495">
      <w:pPr>
        <w:pStyle w:val="TOC2"/>
        <w:rPr>
          <w:rFonts w:asciiTheme="minorHAnsi" w:hAnsiTheme="minorHAnsi" w:cstheme="minorBidi"/>
          <w:sz w:val="22"/>
          <w:szCs w:val="22"/>
          <w:lang w:val="en-US" w:eastAsia="zh-CN"/>
        </w:rPr>
      </w:pPr>
      <w:r>
        <w:t>5.2</w:t>
      </w:r>
      <w:r>
        <w:rPr>
          <w:rFonts w:asciiTheme="minorHAnsi" w:hAnsiTheme="minorHAnsi" w:cstheme="minorBidi"/>
          <w:sz w:val="22"/>
          <w:szCs w:val="22"/>
          <w:lang w:val="en-US" w:eastAsia="zh-CN"/>
        </w:rPr>
        <w:tab/>
      </w:r>
      <w:r>
        <w:t>Operating bands</w:t>
      </w:r>
      <w:r>
        <w:tab/>
      </w:r>
      <w:r>
        <w:fldChar w:fldCharType="begin"/>
      </w:r>
      <w:r>
        <w:instrText xml:space="preserve"> PAGEREF _Toc97807412 \h </w:instrText>
      </w:r>
      <w:r>
        <w:fldChar w:fldCharType="separate"/>
      </w:r>
      <w:r>
        <w:t>9</w:t>
      </w:r>
      <w:r>
        <w:fldChar w:fldCharType="end"/>
      </w:r>
    </w:p>
    <w:p w14:paraId="5F5E4ACC" w14:textId="3D1C0909" w:rsidR="00996495" w:rsidRDefault="00996495">
      <w:pPr>
        <w:pStyle w:val="TOC1"/>
        <w:rPr>
          <w:rFonts w:asciiTheme="minorHAnsi" w:hAnsiTheme="minorHAnsi" w:cstheme="minorBidi"/>
          <w:szCs w:val="22"/>
          <w:lang w:val="en-US" w:eastAsia="zh-CN"/>
        </w:rPr>
      </w:pPr>
      <w:r>
        <w:t>6</w:t>
      </w:r>
      <w:r>
        <w:rPr>
          <w:rFonts w:asciiTheme="minorHAnsi" w:hAnsiTheme="minorHAnsi" w:cstheme="minorBidi"/>
          <w:szCs w:val="22"/>
          <w:lang w:val="en-US" w:eastAsia="zh-CN"/>
        </w:rPr>
        <w:tab/>
      </w:r>
      <w:r>
        <w:t>FR1 MIMO OTA requirements</w:t>
      </w:r>
      <w:r>
        <w:tab/>
      </w:r>
      <w:r>
        <w:fldChar w:fldCharType="begin"/>
      </w:r>
      <w:r>
        <w:instrText xml:space="preserve"> PAGEREF _Toc97807413 \h </w:instrText>
      </w:r>
      <w:r>
        <w:fldChar w:fldCharType="separate"/>
      </w:r>
      <w:r>
        <w:t>9</w:t>
      </w:r>
      <w:r>
        <w:fldChar w:fldCharType="end"/>
      </w:r>
    </w:p>
    <w:p w14:paraId="3F686F38" w14:textId="6095B0E2" w:rsidR="00996495" w:rsidRDefault="00996495">
      <w:pPr>
        <w:pStyle w:val="TOC2"/>
        <w:rPr>
          <w:rFonts w:asciiTheme="minorHAnsi" w:hAnsiTheme="minorHAnsi" w:cstheme="minorBidi"/>
          <w:sz w:val="22"/>
          <w:szCs w:val="22"/>
          <w:lang w:val="en-US" w:eastAsia="zh-CN"/>
        </w:rPr>
      </w:pPr>
      <w:r>
        <w:t>6.1</w:t>
      </w:r>
      <w:r>
        <w:rPr>
          <w:rFonts w:asciiTheme="minorHAnsi" w:hAnsiTheme="minorHAnsi" w:cstheme="minorBidi"/>
          <w:sz w:val="22"/>
          <w:szCs w:val="22"/>
          <w:lang w:val="en-US" w:eastAsia="zh-CN"/>
        </w:rPr>
        <w:tab/>
      </w:r>
      <w:r>
        <w:t>General</w:t>
      </w:r>
      <w:r>
        <w:tab/>
      </w:r>
      <w:r>
        <w:fldChar w:fldCharType="begin"/>
      </w:r>
      <w:r>
        <w:instrText xml:space="preserve"> PAGEREF _Toc97807414 \h </w:instrText>
      </w:r>
      <w:r>
        <w:fldChar w:fldCharType="separate"/>
      </w:r>
      <w:r>
        <w:t>9</w:t>
      </w:r>
      <w:r>
        <w:fldChar w:fldCharType="end"/>
      </w:r>
    </w:p>
    <w:p w14:paraId="247F7B88" w14:textId="675C63FB" w:rsidR="00996495" w:rsidRDefault="00996495">
      <w:pPr>
        <w:pStyle w:val="TOC2"/>
        <w:rPr>
          <w:rFonts w:asciiTheme="minorHAnsi" w:hAnsiTheme="minorHAnsi" w:cstheme="minorBidi"/>
          <w:sz w:val="22"/>
          <w:szCs w:val="22"/>
          <w:lang w:val="en-US" w:eastAsia="zh-CN"/>
        </w:rPr>
      </w:pPr>
      <w:r>
        <w:t>6.2</w:t>
      </w:r>
      <w:r>
        <w:rPr>
          <w:rFonts w:asciiTheme="minorHAnsi" w:hAnsiTheme="minorHAnsi" w:cstheme="minorBidi"/>
          <w:sz w:val="22"/>
          <w:szCs w:val="22"/>
          <w:lang w:val="en-US" w:eastAsia="zh-CN"/>
        </w:rPr>
        <w:tab/>
      </w:r>
      <w:r>
        <w:t>Minimum requirement</w:t>
      </w:r>
      <w:r>
        <w:tab/>
      </w:r>
      <w:r>
        <w:fldChar w:fldCharType="begin"/>
      </w:r>
      <w:r>
        <w:instrText xml:space="preserve"> PAGEREF _Toc97807415 \h </w:instrText>
      </w:r>
      <w:r>
        <w:fldChar w:fldCharType="separate"/>
      </w:r>
      <w:r>
        <w:t>10</w:t>
      </w:r>
      <w:r>
        <w:fldChar w:fldCharType="end"/>
      </w:r>
    </w:p>
    <w:p w14:paraId="49B2CF1F" w14:textId="47BEF5ED" w:rsidR="00996495" w:rsidRDefault="00996495">
      <w:pPr>
        <w:pStyle w:val="TOC1"/>
        <w:rPr>
          <w:rFonts w:asciiTheme="minorHAnsi" w:hAnsiTheme="minorHAnsi" w:cstheme="minorBidi"/>
          <w:szCs w:val="22"/>
          <w:lang w:val="en-US" w:eastAsia="zh-CN"/>
        </w:rPr>
      </w:pPr>
      <w:r>
        <w:t>7</w:t>
      </w:r>
      <w:r>
        <w:rPr>
          <w:rFonts w:asciiTheme="minorHAnsi" w:hAnsiTheme="minorHAnsi" w:cstheme="minorBidi"/>
          <w:szCs w:val="22"/>
          <w:lang w:val="en-US" w:eastAsia="zh-CN"/>
        </w:rPr>
        <w:tab/>
      </w:r>
      <w:r>
        <w:t>FR2 MIMO OTA requirements</w:t>
      </w:r>
      <w:r>
        <w:tab/>
      </w:r>
      <w:r>
        <w:fldChar w:fldCharType="begin"/>
      </w:r>
      <w:r>
        <w:instrText xml:space="preserve"> PAGEREF _Toc97807416 \h </w:instrText>
      </w:r>
      <w:r>
        <w:fldChar w:fldCharType="separate"/>
      </w:r>
      <w:r>
        <w:t>10</w:t>
      </w:r>
      <w:r>
        <w:fldChar w:fldCharType="end"/>
      </w:r>
    </w:p>
    <w:p w14:paraId="6BC0B35F" w14:textId="5E37CBE9" w:rsidR="00996495" w:rsidRDefault="00996495">
      <w:pPr>
        <w:pStyle w:val="TOC2"/>
        <w:rPr>
          <w:rFonts w:asciiTheme="minorHAnsi" w:hAnsiTheme="minorHAnsi" w:cstheme="minorBidi"/>
          <w:sz w:val="22"/>
          <w:szCs w:val="22"/>
          <w:lang w:val="en-US" w:eastAsia="zh-CN"/>
        </w:rPr>
      </w:pPr>
      <w:r>
        <w:t>7.1</w:t>
      </w:r>
      <w:r>
        <w:rPr>
          <w:rFonts w:asciiTheme="minorHAnsi" w:hAnsiTheme="minorHAnsi" w:cstheme="minorBidi"/>
          <w:sz w:val="22"/>
          <w:szCs w:val="22"/>
          <w:lang w:val="en-US" w:eastAsia="zh-CN"/>
        </w:rPr>
        <w:tab/>
      </w:r>
      <w:r>
        <w:t>General</w:t>
      </w:r>
      <w:r>
        <w:tab/>
      </w:r>
      <w:r>
        <w:fldChar w:fldCharType="begin"/>
      </w:r>
      <w:r>
        <w:instrText xml:space="preserve"> PAGEREF _Toc97807417 \h </w:instrText>
      </w:r>
      <w:r>
        <w:fldChar w:fldCharType="separate"/>
      </w:r>
      <w:r>
        <w:t>10</w:t>
      </w:r>
      <w:r>
        <w:fldChar w:fldCharType="end"/>
      </w:r>
    </w:p>
    <w:p w14:paraId="5AAE3EEB" w14:textId="4E71072B" w:rsidR="00996495" w:rsidRDefault="00996495">
      <w:pPr>
        <w:pStyle w:val="TOC2"/>
        <w:rPr>
          <w:rFonts w:asciiTheme="minorHAnsi" w:hAnsiTheme="minorHAnsi" w:cstheme="minorBidi"/>
          <w:sz w:val="22"/>
          <w:szCs w:val="22"/>
          <w:lang w:val="en-US" w:eastAsia="zh-CN"/>
        </w:rPr>
      </w:pPr>
      <w:r>
        <w:t>7.2</w:t>
      </w:r>
      <w:r>
        <w:rPr>
          <w:rFonts w:asciiTheme="minorHAnsi" w:hAnsiTheme="minorHAnsi" w:cstheme="minorBidi"/>
          <w:sz w:val="22"/>
          <w:szCs w:val="22"/>
          <w:lang w:val="en-US" w:eastAsia="zh-CN"/>
        </w:rPr>
        <w:tab/>
      </w:r>
      <w:r>
        <w:t>Minimum requirement</w:t>
      </w:r>
      <w:r>
        <w:tab/>
      </w:r>
      <w:r>
        <w:fldChar w:fldCharType="begin"/>
      </w:r>
      <w:r>
        <w:instrText xml:space="preserve"> PAGEREF _Toc97807418 \h </w:instrText>
      </w:r>
      <w:r>
        <w:fldChar w:fldCharType="separate"/>
      </w:r>
      <w:r>
        <w:t>11</w:t>
      </w:r>
      <w:r>
        <w:fldChar w:fldCharType="end"/>
      </w:r>
    </w:p>
    <w:p w14:paraId="69B09D80" w14:textId="1D861219" w:rsidR="00996495" w:rsidRDefault="00996495">
      <w:pPr>
        <w:pStyle w:val="TOC8"/>
        <w:rPr>
          <w:rFonts w:asciiTheme="minorHAnsi" w:hAnsiTheme="minorHAnsi" w:cstheme="minorBidi"/>
          <w:b w:val="0"/>
          <w:szCs w:val="22"/>
          <w:lang w:val="en-US" w:eastAsia="zh-CN"/>
        </w:rPr>
      </w:pPr>
      <w:r>
        <w:t>Annex A (normative): &lt;FR1 Test methodology&gt;</w:t>
      </w:r>
      <w:r>
        <w:tab/>
      </w:r>
      <w:r>
        <w:fldChar w:fldCharType="begin"/>
      </w:r>
      <w:r>
        <w:instrText xml:space="preserve"> PAGEREF _Toc97807419 \h </w:instrText>
      </w:r>
      <w:r>
        <w:fldChar w:fldCharType="separate"/>
      </w:r>
      <w:r>
        <w:t>12</w:t>
      </w:r>
      <w:r>
        <w:fldChar w:fldCharType="end"/>
      </w:r>
    </w:p>
    <w:p w14:paraId="3797396D" w14:textId="1CFDD5F0" w:rsidR="00996495" w:rsidRDefault="00996495">
      <w:pPr>
        <w:pStyle w:val="TOC1"/>
        <w:rPr>
          <w:rFonts w:asciiTheme="minorHAnsi" w:hAnsiTheme="minorHAnsi" w:cstheme="minorBidi"/>
          <w:szCs w:val="22"/>
          <w:lang w:val="en-US" w:eastAsia="zh-CN"/>
        </w:rPr>
      </w:pPr>
      <w:r w:rsidRPr="00E428BE">
        <w:rPr>
          <w:rFonts w:eastAsia="Malgun Gothic"/>
        </w:rPr>
        <w:t>A.1</w:t>
      </w:r>
      <w:r>
        <w:rPr>
          <w:rFonts w:asciiTheme="minorHAnsi" w:hAnsiTheme="minorHAnsi" w:cstheme="minorBidi"/>
          <w:szCs w:val="22"/>
          <w:lang w:val="en-US" w:eastAsia="zh-CN"/>
        </w:rPr>
        <w:tab/>
      </w:r>
      <w:r w:rsidRPr="00E428BE">
        <w:rPr>
          <w:rFonts w:eastAsia="Malgun Gothic"/>
        </w:rPr>
        <w:t>General</w:t>
      </w:r>
      <w:r>
        <w:tab/>
      </w:r>
      <w:r>
        <w:fldChar w:fldCharType="begin"/>
      </w:r>
      <w:r>
        <w:instrText xml:space="preserve"> PAGEREF _Toc97807420 \h </w:instrText>
      </w:r>
      <w:r>
        <w:fldChar w:fldCharType="separate"/>
      </w:r>
      <w:r>
        <w:t>12</w:t>
      </w:r>
      <w:r>
        <w:fldChar w:fldCharType="end"/>
      </w:r>
    </w:p>
    <w:p w14:paraId="3F82E317" w14:textId="6B56DEE9" w:rsidR="00996495" w:rsidRDefault="00996495">
      <w:pPr>
        <w:pStyle w:val="TOC1"/>
        <w:rPr>
          <w:rFonts w:asciiTheme="minorHAnsi" w:hAnsiTheme="minorHAnsi" w:cstheme="minorBidi"/>
          <w:szCs w:val="22"/>
          <w:lang w:val="en-US" w:eastAsia="zh-CN"/>
        </w:rPr>
      </w:pPr>
      <w:r w:rsidRPr="00E428BE">
        <w:rPr>
          <w:rFonts w:eastAsia="Malgun Gothic"/>
        </w:rPr>
        <w:t>A.2</w:t>
      </w:r>
      <w:r>
        <w:rPr>
          <w:rFonts w:asciiTheme="minorHAnsi" w:hAnsiTheme="minorHAnsi" w:cstheme="minorBidi"/>
          <w:szCs w:val="22"/>
          <w:lang w:val="en-US" w:eastAsia="zh-CN"/>
        </w:rPr>
        <w:tab/>
      </w:r>
      <w:r w:rsidRPr="00E428BE">
        <w:rPr>
          <w:rFonts w:eastAsia="Malgun Gothic"/>
        </w:rPr>
        <w:t>Multi-Probe Anechoic Chamber (MPAC)</w:t>
      </w:r>
      <w:r>
        <w:tab/>
      </w:r>
      <w:r>
        <w:fldChar w:fldCharType="begin"/>
      </w:r>
      <w:r>
        <w:instrText xml:space="preserve"> PAGEREF _Toc97807421 \h </w:instrText>
      </w:r>
      <w:r>
        <w:fldChar w:fldCharType="separate"/>
      </w:r>
      <w:r>
        <w:t>12</w:t>
      </w:r>
      <w:r>
        <w:fldChar w:fldCharType="end"/>
      </w:r>
    </w:p>
    <w:p w14:paraId="1B4EB0B1" w14:textId="4CBDA516" w:rsidR="00996495" w:rsidRDefault="00996495">
      <w:pPr>
        <w:pStyle w:val="TOC2"/>
        <w:rPr>
          <w:rFonts w:asciiTheme="minorHAnsi" w:hAnsiTheme="minorHAnsi" w:cstheme="minorBidi"/>
          <w:sz w:val="22"/>
          <w:szCs w:val="22"/>
          <w:lang w:val="en-US" w:eastAsia="zh-CN"/>
        </w:rPr>
      </w:pPr>
      <w:r w:rsidRPr="00E428BE">
        <w:rPr>
          <w:rFonts w:eastAsia="Malgun Gothic"/>
        </w:rPr>
        <w:t>A.2.1</w:t>
      </w:r>
      <w:r>
        <w:rPr>
          <w:rFonts w:asciiTheme="minorHAnsi" w:hAnsiTheme="minorHAnsi" w:cstheme="minorBidi"/>
          <w:sz w:val="22"/>
          <w:szCs w:val="22"/>
          <w:lang w:val="en-US" w:eastAsia="zh-CN"/>
        </w:rPr>
        <w:tab/>
      </w:r>
      <w:r w:rsidRPr="00E428BE">
        <w:rPr>
          <w:rFonts w:eastAsia="Malgun Gothic"/>
        </w:rPr>
        <w:t>System setup</w:t>
      </w:r>
      <w:r>
        <w:tab/>
      </w:r>
      <w:r>
        <w:fldChar w:fldCharType="begin"/>
      </w:r>
      <w:r>
        <w:instrText xml:space="preserve"> PAGEREF _Toc97807422 \h </w:instrText>
      </w:r>
      <w:r>
        <w:fldChar w:fldCharType="separate"/>
      </w:r>
      <w:r>
        <w:t>12</w:t>
      </w:r>
      <w:r>
        <w:fldChar w:fldCharType="end"/>
      </w:r>
    </w:p>
    <w:p w14:paraId="34DD26C8" w14:textId="2CE871BC" w:rsidR="00996495" w:rsidRDefault="00996495">
      <w:pPr>
        <w:pStyle w:val="TOC2"/>
        <w:rPr>
          <w:rFonts w:asciiTheme="minorHAnsi" w:hAnsiTheme="minorHAnsi" w:cstheme="minorBidi"/>
          <w:sz w:val="22"/>
          <w:szCs w:val="22"/>
          <w:lang w:val="en-US" w:eastAsia="zh-CN"/>
        </w:rPr>
      </w:pPr>
      <w:r w:rsidRPr="00E428BE">
        <w:rPr>
          <w:rFonts w:eastAsia="Malgun Gothic"/>
        </w:rPr>
        <w:t>A.2.2</w:t>
      </w:r>
      <w:r>
        <w:rPr>
          <w:rFonts w:asciiTheme="minorHAnsi" w:hAnsiTheme="minorHAnsi" w:cstheme="minorBidi"/>
          <w:sz w:val="22"/>
          <w:szCs w:val="22"/>
          <w:lang w:val="en-US" w:eastAsia="zh-CN"/>
        </w:rPr>
        <w:tab/>
      </w:r>
      <w:r w:rsidRPr="00E428BE">
        <w:rPr>
          <w:rFonts w:eastAsia="Malgun Gothic"/>
        </w:rPr>
        <w:t>Calibration procedure</w:t>
      </w:r>
      <w:r>
        <w:tab/>
      </w:r>
      <w:r>
        <w:fldChar w:fldCharType="begin"/>
      </w:r>
      <w:r>
        <w:instrText xml:space="preserve"> PAGEREF _Toc97807423 \h </w:instrText>
      </w:r>
      <w:r>
        <w:fldChar w:fldCharType="separate"/>
      </w:r>
      <w:r>
        <w:t>12</w:t>
      </w:r>
      <w:r>
        <w:fldChar w:fldCharType="end"/>
      </w:r>
    </w:p>
    <w:p w14:paraId="23258E24" w14:textId="0B17867F" w:rsidR="00996495" w:rsidRDefault="00996495">
      <w:pPr>
        <w:pStyle w:val="TOC2"/>
        <w:rPr>
          <w:rFonts w:asciiTheme="minorHAnsi" w:hAnsiTheme="minorHAnsi" w:cstheme="minorBidi"/>
          <w:sz w:val="22"/>
          <w:szCs w:val="22"/>
          <w:lang w:val="en-US" w:eastAsia="zh-CN"/>
        </w:rPr>
      </w:pPr>
      <w:r w:rsidRPr="00E428BE">
        <w:rPr>
          <w:rFonts w:eastAsia="Malgun Gothic"/>
        </w:rPr>
        <w:t>A.2.3</w:t>
      </w:r>
      <w:r>
        <w:rPr>
          <w:rFonts w:asciiTheme="minorHAnsi" w:hAnsiTheme="minorHAnsi" w:cstheme="minorBidi"/>
          <w:sz w:val="22"/>
          <w:szCs w:val="22"/>
          <w:lang w:val="en-US" w:eastAsia="zh-CN"/>
        </w:rPr>
        <w:tab/>
      </w:r>
      <w:r w:rsidRPr="00E428BE">
        <w:rPr>
          <w:rFonts w:eastAsia="Malgun Gothic"/>
        </w:rPr>
        <w:t>Test procedure</w:t>
      </w:r>
      <w:r>
        <w:tab/>
      </w:r>
      <w:r>
        <w:fldChar w:fldCharType="begin"/>
      </w:r>
      <w:r>
        <w:instrText xml:space="preserve"> PAGEREF _Toc97807424 \h </w:instrText>
      </w:r>
      <w:r>
        <w:fldChar w:fldCharType="separate"/>
      </w:r>
      <w:r>
        <w:t>13</w:t>
      </w:r>
      <w:r>
        <w:fldChar w:fldCharType="end"/>
      </w:r>
    </w:p>
    <w:p w14:paraId="72CAB97E" w14:textId="457B18C4" w:rsidR="00996495" w:rsidRDefault="00996495">
      <w:pPr>
        <w:pStyle w:val="TOC2"/>
        <w:rPr>
          <w:rFonts w:asciiTheme="minorHAnsi" w:hAnsiTheme="minorHAnsi" w:cstheme="minorBidi"/>
          <w:sz w:val="22"/>
          <w:szCs w:val="22"/>
          <w:lang w:val="en-US" w:eastAsia="zh-CN"/>
        </w:rPr>
      </w:pPr>
      <w:r w:rsidRPr="00E428BE">
        <w:rPr>
          <w:rFonts w:eastAsia="Malgun Gothic"/>
        </w:rPr>
        <w:t>A.2.4</w:t>
      </w:r>
      <w:r>
        <w:rPr>
          <w:rFonts w:asciiTheme="minorHAnsi" w:hAnsiTheme="minorHAnsi" w:cstheme="minorBidi"/>
          <w:sz w:val="22"/>
          <w:szCs w:val="22"/>
          <w:lang w:val="en-US" w:eastAsia="zh-CN"/>
        </w:rPr>
        <w:tab/>
      </w:r>
      <w:r w:rsidRPr="00E428BE">
        <w:rPr>
          <w:rFonts w:eastAsia="Malgun Gothic"/>
        </w:rPr>
        <w:t>Minimum Range Length</w:t>
      </w:r>
      <w:r>
        <w:tab/>
      </w:r>
      <w:r>
        <w:fldChar w:fldCharType="begin"/>
      </w:r>
      <w:r>
        <w:instrText xml:space="preserve"> PAGEREF _Toc97807425 \h </w:instrText>
      </w:r>
      <w:r>
        <w:fldChar w:fldCharType="separate"/>
      </w:r>
      <w:r>
        <w:t>14</w:t>
      </w:r>
      <w:r>
        <w:fldChar w:fldCharType="end"/>
      </w:r>
    </w:p>
    <w:p w14:paraId="663AFC60" w14:textId="240B0981" w:rsidR="00996495" w:rsidRDefault="00996495">
      <w:pPr>
        <w:pStyle w:val="TOC2"/>
        <w:rPr>
          <w:rFonts w:asciiTheme="minorHAnsi" w:hAnsiTheme="minorHAnsi" w:cstheme="minorBidi"/>
          <w:sz w:val="22"/>
          <w:szCs w:val="22"/>
          <w:lang w:val="en-US" w:eastAsia="zh-CN"/>
        </w:rPr>
      </w:pPr>
      <w:r w:rsidRPr="00E428BE">
        <w:rPr>
          <w:rFonts w:eastAsia="Malgun Gothic"/>
        </w:rPr>
        <w:t>A.2.5</w:t>
      </w:r>
      <w:r>
        <w:rPr>
          <w:rFonts w:asciiTheme="minorHAnsi" w:hAnsiTheme="minorHAnsi" w:cstheme="minorBidi"/>
          <w:sz w:val="22"/>
          <w:szCs w:val="22"/>
          <w:lang w:val="en-US" w:eastAsia="zh-CN"/>
        </w:rPr>
        <w:tab/>
      </w:r>
      <w:r>
        <w:t>Preliminary MU budget</w:t>
      </w:r>
      <w:r w:rsidRPr="00E428BE">
        <w:rPr>
          <w:rFonts w:eastAsia="Malgun Gothic"/>
        </w:rPr>
        <w:t xml:space="preserve"> of FR1 MPAC system</w:t>
      </w:r>
      <w:r>
        <w:tab/>
      </w:r>
      <w:r>
        <w:fldChar w:fldCharType="begin"/>
      </w:r>
      <w:r>
        <w:instrText xml:space="preserve"> PAGEREF _Toc97807426 \h </w:instrText>
      </w:r>
      <w:r>
        <w:fldChar w:fldCharType="separate"/>
      </w:r>
      <w:r>
        <w:t>14</w:t>
      </w:r>
      <w:r>
        <w:fldChar w:fldCharType="end"/>
      </w:r>
    </w:p>
    <w:p w14:paraId="7FF0D466" w14:textId="74134823" w:rsidR="00996495" w:rsidRDefault="00996495">
      <w:pPr>
        <w:pStyle w:val="TOC1"/>
        <w:rPr>
          <w:rFonts w:asciiTheme="minorHAnsi" w:hAnsiTheme="minorHAnsi" w:cstheme="minorBidi"/>
          <w:szCs w:val="22"/>
          <w:lang w:val="en-US" w:eastAsia="zh-CN"/>
        </w:rPr>
      </w:pPr>
      <w:r w:rsidRPr="00E428BE">
        <w:rPr>
          <w:rFonts w:eastAsia="Malgun Gothic"/>
        </w:rPr>
        <w:t>A.3</w:t>
      </w:r>
      <w:r>
        <w:rPr>
          <w:rFonts w:asciiTheme="minorHAnsi" w:hAnsiTheme="minorHAnsi" w:cstheme="minorBidi"/>
          <w:szCs w:val="22"/>
          <w:lang w:val="en-US" w:eastAsia="zh-CN"/>
        </w:rPr>
        <w:tab/>
      </w:r>
      <w:r w:rsidRPr="00E428BE">
        <w:rPr>
          <w:rFonts w:eastAsia="Malgun Gothic"/>
        </w:rPr>
        <w:t>EUT positioning</w:t>
      </w:r>
      <w:r>
        <w:tab/>
      </w:r>
      <w:r>
        <w:fldChar w:fldCharType="begin"/>
      </w:r>
      <w:r>
        <w:instrText xml:space="preserve"> PAGEREF _Toc97807427 \h </w:instrText>
      </w:r>
      <w:r>
        <w:fldChar w:fldCharType="separate"/>
      </w:r>
      <w:r>
        <w:t>15</w:t>
      </w:r>
      <w:r>
        <w:fldChar w:fldCharType="end"/>
      </w:r>
    </w:p>
    <w:p w14:paraId="551151FA" w14:textId="7C04B7F7" w:rsidR="00996495" w:rsidRDefault="00996495">
      <w:pPr>
        <w:pStyle w:val="TOC8"/>
        <w:rPr>
          <w:rFonts w:asciiTheme="minorHAnsi" w:hAnsiTheme="minorHAnsi" w:cstheme="minorBidi"/>
          <w:b w:val="0"/>
          <w:szCs w:val="22"/>
          <w:lang w:val="en-US" w:eastAsia="zh-CN"/>
        </w:rPr>
      </w:pPr>
      <w:r>
        <w:t>Annex B (normative): &lt;FR2 Test methodology&gt;</w:t>
      </w:r>
      <w:r>
        <w:tab/>
      </w:r>
      <w:r>
        <w:fldChar w:fldCharType="begin"/>
      </w:r>
      <w:r>
        <w:instrText xml:space="preserve"> PAGEREF _Toc97807428 \h </w:instrText>
      </w:r>
      <w:r>
        <w:fldChar w:fldCharType="separate"/>
      </w:r>
      <w:r>
        <w:t>16</w:t>
      </w:r>
      <w:r>
        <w:fldChar w:fldCharType="end"/>
      </w:r>
    </w:p>
    <w:p w14:paraId="1482C6A7" w14:textId="607E30F5" w:rsidR="00996495" w:rsidRDefault="00996495">
      <w:pPr>
        <w:pStyle w:val="TOC1"/>
        <w:rPr>
          <w:rFonts w:asciiTheme="minorHAnsi" w:hAnsiTheme="minorHAnsi" w:cstheme="minorBidi"/>
          <w:szCs w:val="22"/>
          <w:lang w:val="en-US" w:eastAsia="zh-CN"/>
        </w:rPr>
      </w:pPr>
      <w:r>
        <w:t>B.1</w:t>
      </w:r>
      <w:r>
        <w:rPr>
          <w:rFonts w:asciiTheme="minorHAnsi" w:hAnsiTheme="minorHAnsi" w:cstheme="minorBidi"/>
          <w:szCs w:val="22"/>
          <w:lang w:val="en-US" w:eastAsia="zh-CN"/>
        </w:rPr>
        <w:tab/>
      </w:r>
      <w:r>
        <w:t>General</w:t>
      </w:r>
      <w:r>
        <w:tab/>
      </w:r>
      <w:r>
        <w:fldChar w:fldCharType="begin"/>
      </w:r>
      <w:r>
        <w:instrText xml:space="preserve"> PAGEREF _Toc97807429 \h </w:instrText>
      </w:r>
      <w:r>
        <w:fldChar w:fldCharType="separate"/>
      </w:r>
      <w:r>
        <w:t>16</w:t>
      </w:r>
      <w:r>
        <w:fldChar w:fldCharType="end"/>
      </w:r>
    </w:p>
    <w:p w14:paraId="780BBE8B" w14:textId="4D5EDF43" w:rsidR="00996495" w:rsidRDefault="00996495">
      <w:pPr>
        <w:pStyle w:val="TOC1"/>
        <w:rPr>
          <w:rFonts w:asciiTheme="minorHAnsi" w:hAnsiTheme="minorHAnsi" w:cstheme="minorBidi"/>
          <w:szCs w:val="22"/>
          <w:lang w:val="en-US" w:eastAsia="zh-CN"/>
        </w:rPr>
      </w:pPr>
      <w:r>
        <w:t>B.2</w:t>
      </w:r>
      <w:r>
        <w:rPr>
          <w:rFonts w:asciiTheme="minorHAnsi" w:hAnsiTheme="minorHAnsi" w:cstheme="minorBidi"/>
          <w:szCs w:val="22"/>
          <w:lang w:val="en-US" w:eastAsia="zh-CN"/>
        </w:rPr>
        <w:tab/>
      </w:r>
      <w:r>
        <w:t>FR2 3D Multi-Probe Anechoic Chamber (3D-MPAC)</w:t>
      </w:r>
      <w:r>
        <w:tab/>
      </w:r>
      <w:r>
        <w:fldChar w:fldCharType="begin"/>
      </w:r>
      <w:r>
        <w:instrText xml:space="preserve"> PAGEREF _Toc97807430 \h </w:instrText>
      </w:r>
      <w:r>
        <w:fldChar w:fldCharType="separate"/>
      </w:r>
      <w:r>
        <w:t>16</w:t>
      </w:r>
      <w:r>
        <w:fldChar w:fldCharType="end"/>
      </w:r>
    </w:p>
    <w:p w14:paraId="7599DE71" w14:textId="2F6084D9" w:rsidR="00996495" w:rsidRDefault="00996495">
      <w:pPr>
        <w:pStyle w:val="TOC2"/>
        <w:rPr>
          <w:rFonts w:asciiTheme="minorHAnsi" w:hAnsiTheme="minorHAnsi" w:cstheme="minorBidi"/>
          <w:sz w:val="22"/>
          <w:szCs w:val="22"/>
          <w:lang w:val="en-US" w:eastAsia="zh-CN"/>
        </w:rPr>
      </w:pPr>
      <w:r>
        <w:t>B.2.1</w:t>
      </w:r>
      <w:r>
        <w:rPr>
          <w:rFonts w:asciiTheme="minorHAnsi" w:hAnsiTheme="minorHAnsi" w:cstheme="minorBidi"/>
          <w:sz w:val="22"/>
          <w:szCs w:val="22"/>
          <w:lang w:val="en-US" w:eastAsia="zh-CN"/>
        </w:rPr>
        <w:tab/>
      </w:r>
      <w:r>
        <w:t>System setup</w:t>
      </w:r>
      <w:r>
        <w:tab/>
      </w:r>
      <w:r>
        <w:fldChar w:fldCharType="begin"/>
      </w:r>
      <w:r>
        <w:instrText xml:space="preserve"> PAGEREF _Toc97807431 \h </w:instrText>
      </w:r>
      <w:r>
        <w:fldChar w:fldCharType="separate"/>
      </w:r>
      <w:r>
        <w:t>16</w:t>
      </w:r>
      <w:r>
        <w:fldChar w:fldCharType="end"/>
      </w:r>
    </w:p>
    <w:p w14:paraId="2AF7904F" w14:textId="1FEE0F78" w:rsidR="00996495" w:rsidRDefault="00996495">
      <w:pPr>
        <w:pStyle w:val="TOC2"/>
        <w:rPr>
          <w:rFonts w:asciiTheme="minorHAnsi" w:hAnsiTheme="minorHAnsi" w:cstheme="minorBidi"/>
          <w:sz w:val="22"/>
          <w:szCs w:val="22"/>
          <w:lang w:val="en-US" w:eastAsia="zh-CN"/>
        </w:rPr>
      </w:pPr>
      <w:r>
        <w:t>B.2.2</w:t>
      </w:r>
      <w:r>
        <w:rPr>
          <w:rFonts w:asciiTheme="minorHAnsi" w:hAnsiTheme="minorHAnsi" w:cstheme="minorBidi"/>
          <w:sz w:val="22"/>
          <w:szCs w:val="22"/>
          <w:lang w:val="en-US" w:eastAsia="zh-CN"/>
        </w:rPr>
        <w:tab/>
      </w:r>
      <w:r>
        <w:t>Calibration procedure</w:t>
      </w:r>
      <w:r>
        <w:tab/>
      </w:r>
      <w:r>
        <w:fldChar w:fldCharType="begin"/>
      </w:r>
      <w:r>
        <w:instrText xml:space="preserve"> PAGEREF _Toc97807432 \h </w:instrText>
      </w:r>
      <w:r>
        <w:fldChar w:fldCharType="separate"/>
      </w:r>
      <w:r>
        <w:t>18</w:t>
      </w:r>
      <w:r>
        <w:fldChar w:fldCharType="end"/>
      </w:r>
    </w:p>
    <w:p w14:paraId="7667F8E4" w14:textId="5C2D8903" w:rsidR="00996495" w:rsidRDefault="00996495">
      <w:pPr>
        <w:pStyle w:val="TOC2"/>
        <w:rPr>
          <w:rFonts w:asciiTheme="minorHAnsi" w:hAnsiTheme="minorHAnsi" w:cstheme="minorBidi"/>
          <w:sz w:val="22"/>
          <w:szCs w:val="22"/>
          <w:lang w:val="en-US" w:eastAsia="zh-CN"/>
        </w:rPr>
      </w:pPr>
      <w:r>
        <w:t>B.2.3</w:t>
      </w:r>
      <w:r>
        <w:rPr>
          <w:rFonts w:asciiTheme="minorHAnsi" w:hAnsiTheme="minorHAnsi" w:cstheme="minorBidi"/>
          <w:sz w:val="22"/>
          <w:szCs w:val="22"/>
          <w:lang w:val="en-US" w:eastAsia="zh-CN"/>
        </w:rPr>
        <w:tab/>
      </w:r>
      <w:r>
        <w:t>Test procedure</w:t>
      </w:r>
      <w:r>
        <w:tab/>
      </w:r>
      <w:r>
        <w:fldChar w:fldCharType="begin"/>
      </w:r>
      <w:r>
        <w:instrText xml:space="preserve"> PAGEREF _Toc97807433 \h </w:instrText>
      </w:r>
      <w:r>
        <w:fldChar w:fldCharType="separate"/>
      </w:r>
      <w:r>
        <w:t>18</w:t>
      </w:r>
      <w:r>
        <w:fldChar w:fldCharType="end"/>
      </w:r>
    </w:p>
    <w:p w14:paraId="0DC44D00" w14:textId="1A222BB2" w:rsidR="00996495" w:rsidRDefault="00996495">
      <w:pPr>
        <w:pStyle w:val="TOC2"/>
        <w:rPr>
          <w:rFonts w:asciiTheme="minorHAnsi" w:hAnsiTheme="minorHAnsi" w:cstheme="minorBidi"/>
          <w:sz w:val="22"/>
          <w:szCs w:val="22"/>
          <w:lang w:val="en-US" w:eastAsia="zh-CN"/>
        </w:rPr>
      </w:pPr>
      <w:r>
        <w:t>B.2.4</w:t>
      </w:r>
      <w:r>
        <w:rPr>
          <w:rFonts w:asciiTheme="minorHAnsi" w:hAnsiTheme="minorHAnsi" w:cstheme="minorBidi"/>
          <w:sz w:val="22"/>
          <w:szCs w:val="22"/>
          <w:lang w:val="en-US" w:eastAsia="zh-CN"/>
        </w:rPr>
        <w:tab/>
      </w:r>
      <w:r>
        <w:t>Minimum Range Length</w:t>
      </w:r>
      <w:r>
        <w:tab/>
      </w:r>
      <w:r>
        <w:fldChar w:fldCharType="begin"/>
      </w:r>
      <w:r>
        <w:instrText xml:space="preserve"> PAGEREF _Toc97807434 \h </w:instrText>
      </w:r>
      <w:r>
        <w:fldChar w:fldCharType="separate"/>
      </w:r>
      <w:r>
        <w:t>20</w:t>
      </w:r>
      <w:r>
        <w:fldChar w:fldCharType="end"/>
      </w:r>
    </w:p>
    <w:p w14:paraId="3ECAAA61" w14:textId="6EE847DD" w:rsidR="00996495" w:rsidRDefault="00996495">
      <w:pPr>
        <w:pStyle w:val="TOC2"/>
        <w:rPr>
          <w:rFonts w:asciiTheme="minorHAnsi" w:hAnsiTheme="minorHAnsi" w:cstheme="minorBidi"/>
          <w:sz w:val="22"/>
          <w:szCs w:val="22"/>
          <w:lang w:val="en-US" w:eastAsia="zh-CN"/>
        </w:rPr>
      </w:pPr>
      <w:r w:rsidRPr="00E428BE">
        <w:rPr>
          <w:rFonts w:eastAsia="DengXian"/>
        </w:rPr>
        <w:t>B.2.5</w:t>
      </w:r>
      <w:r>
        <w:rPr>
          <w:rFonts w:asciiTheme="minorHAnsi" w:hAnsiTheme="minorHAnsi" w:cstheme="minorBidi"/>
          <w:sz w:val="22"/>
          <w:szCs w:val="22"/>
          <w:lang w:val="en-US" w:eastAsia="zh-CN"/>
        </w:rPr>
        <w:tab/>
      </w:r>
      <w:r w:rsidRPr="00E428BE">
        <w:rPr>
          <w:rFonts w:eastAsia="DengXian"/>
        </w:rPr>
        <w:t>Example MU of FR2 3D-MPAC system</w:t>
      </w:r>
      <w:r>
        <w:tab/>
      </w:r>
      <w:r>
        <w:fldChar w:fldCharType="begin"/>
      </w:r>
      <w:r>
        <w:instrText xml:space="preserve"> PAGEREF _Toc97807435 \h </w:instrText>
      </w:r>
      <w:r>
        <w:fldChar w:fldCharType="separate"/>
      </w:r>
      <w:r>
        <w:t>21</w:t>
      </w:r>
      <w:r>
        <w:fldChar w:fldCharType="end"/>
      </w:r>
    </w:p>
    <w:p w14:paraId="7FF7199C" w14:textId="57DC5E4E" w:rsidR="00996495" w:rsidRDefault="00996495">
      <w:pPr>
        <w:pStyle w:val="TOC2"/>
        <w:rPr>
          <w:rFonts w:asciiTheme="minorHAnsi" w:hAnsiTheme="minorHAnsi" w:cstheme="minorBidi"/>
          <w:sz w:val="22"/>
          <w:szCs w:val="22"/>
          <w:lang w:val="en-US" w:eastAsia="zh-CN"/>
        </w:rPr>
      </w:pPr>
      <w:r w:rsidRPr="00E428BE">
        <w:rPr>
          <w:rFonts w:eastAsia="DengXian"/>
        </w:rPr>
        <w:t>B.2.6</w:t>
      </w:r>
      <w:r>
        <w:rPr>
          <w:rFonts w:asciiTheme="minorHAnsi" w:hAnsiTheme="minorHAnsi" w:cstheme="minorBidi"/>
          <w:sz w:val="22"/>
          <w:szCs w:val="22"/>
          <w:lang w:val="en-US" w:eastAsia="zh-CN"/>
        </w:rPr>
        <w:tab/>
      </w:r>
      <w:r w:rsidRPr="00E428BE">
        <w:rPr>
          <w:rFonts w:eastAsia="DengXian"/>
        </w:rPr>
        <w:t>Sample Device Orientations for Selected Test Points</w:t>
      </w:r>
      <w:r>
        <w:tab/>
      </w:r>
      <w:r>
        <w:fldChar w:fldCharType="begin"/>
      </w:r>
      <w:r>
        <w:instrText xml:space="preserve"> PAGEREF _Toc97807436 \h </w:instrText>
      </w:r>
      <w:r>
        <w:fldChar w:fldCharType="separate"/>
      </w:r>
      <w:r>
        <w:t>21</w:t>
      </w:r>
      <w:r>
        <w:fldChar w:fldCharType="end"/>
      </w:r>
    </w:p>
    <w:p w14:paraId="459E75B9" w14:textId="56788FEB" w:rsidR="00996495" w:rsidRDefault="00996495">
      <w:pPr>
        <w:pStyle w:val="TOC1"/>
        <w:rPr>
          <w:rFonts w:asciiTheme="minorHAnsi" w:hAnsiTheme="minorHAnsi" w:cstheme="minorBidi"/>
          <w:szCs w:val="22"/>
          <w:lang w:val="en-US" w:eastAsia="zh-CN"/>
        </w:rPr>
      </w:pPr>
      <w:r>
        <w:t>B.3</w:t>
      </w:r>
      <w:r>
        <w:rPr>
          <w:rFonts w:asciiTheme="minorHAnsi" w:hAnsiTheme="minorHAnsi" w:cstheme="minorBidi"/>
          <w:szCs w:val="22"/>
          <w:lang w:val="en-US" w:eastAsia="zh-CN"/>
        </w:rPr>
        <w:tab/>
      </w:r>
      <w:r>
        <w:t>EUT positioning</w:t>
      </w:r>
      <w:r>
        <w:tab/>
      </w:r>
      <w:r>
        <w:fldChar w:fldCharType="begin"/>
      </w:r>
      <w:r>
        <w:instrText xml:space="preserve"> PAGEREF _Toc97807437 \h </w:instrText>
      </w:r>
      <w:r>
        <w:fldChar w:fldCharType="separate"/>
      </w:r>
      <w:r>
        <w:t>24</w:t>
      </w:r>
      <w:r>
        <w:fldChar w:fldCharType="end"/>
      </w:r>
    </w:p>
    <w:p w14:paraId="6B172461" w14:textId="0FE27DD6" w:rsidR="00996495" w:rsidRDefault="00996495">
      <w:pPr>
        <w:pStyle w:val="TOC8"/>
        <w:rPr>
          <w:rFonts w:asciiTheme="minorHAnsi" w:hAnsiTheme="minorHAnsi" w:cstheme="minorBidi"/>
          <w:b w:val="0"/>
          <w:szCs w:val="22"/>
          <w:lang w:val="en-US" w:eastAsia="zh-CN"/>
        </w:rPr>
      </w:pPr>
      <w:r>
        <w:t xml:space="preserve">Annex C (normative): &lt;FR1 Channel models </w:t>
      </w:r>
      <w:r>
        <w:rPr>
          <w:lang w:eastAsia="zh-CN"/>
        </w:rPr>
        <w:t>a</w:t>
      </w:r>
      <w:r>
        <w:t>nd Validation procedure&gt;</w:t>
      </w:r>
      <w:r>
        <w:tab/>
      </w:r>
      <w:r>
        <w:fldChar w:fldCharType="begin"/>
      </w:r>
      <w:r>
        <w:instrText xml:space="preserve"> PAGEREF _Toc97807438 \h </w:instrText>
      </w:r>
      <w:r>
        <w:fldChar w:fldCharType="separate"/>
      </w:r>
      <w:r>
        <w:t>25</w:t>
      </w:r>
      <w:r>
        <w:fldChar w:fldCharType="end"/>
      </w:r>
    </w:p>
    <w:p w14:paraId="71DB85D6" w14:textId="1E8E90B1" w:rsidR="00996495" w:rsidRDefault="00996495">
      <w:pPr>
        <w:pStyle w:val="TOC1"/>
        <w:rPr>
          <w:rFonts w:asciiTheme="minorHAnsi" w:hAnsiTheme="minorHAnsi" w:cstheme="minorBidi"/>
          <w:szCs w:val="22"/>
          <w:lang w:val="en-US" w:eastAsia="zh-CN"/>
        </w:rPr>
      </w:pPr>
      <w:r>
        <w:t>C.1</w:t>
      </w:r>
      <w:r>
        <w:rPr>
          <w:rFonts w:asciiTheme="minorHAnsi" w:hAnsiTheme="minorHAnsi" w:cstheme="minorBidi"/>
          <w:szCs w:val="22"/>
          <w:lang w:val="en-US" w:eastAsia="zh-CN"/>
        </w:rPr>
        <w:tab/>
      </w:r>
      <w:r>
        <w:t>FR1 Channel models</w:t>
      </w:r>
      <w:r>
        <w:tab/>
      </w:r>
      <w:r>
        <w:fldChar w:fldCharType="begin"/>
      </w:r>
      <w:r>
        <w:instrText xml:space="preserve"> PAGEREF _Toc97807439 \h </w:instrText>
      </w:r>
      <w:r>
        <w:fldChar w:fldCharType="separate"/>
      </w:r>
      <w:r>
        <w:t>25</w:t>
      </w:r>
      <w:r>
        <w:fldChar w:fldCharType="end"/>
      </w:r>
    </w:p>
    <w:p w14:paraId="0DAA5277" w14:textId="6677D02A" w:rsidR="00996495" w:rsidRDefault="00996495">
      <w:pPr>
        <w:pStyle w:val="TOC1"/>
        <w:rPr>
          <w:rFonts w:asciiTheme="minorHAnsi" w:hAnsiTheme="minorHAnsi" w:cstheme="minorBidi"/>
          <w:szCs w:val="22"/>
          <w:lang w:val="en-US" w:eastAsia="zh-CN"/>
        </w:rPr>
      </w:pPr>
      <w:r>
        <w:t>C.2</w:t>
      </w:r>
      <w:r>
        <w:rPr>
          <w:rFonts w:asciiTheme="minorHAnsi" w:hAnsiTheme="minorHAnsi" w:cstheme="minorBidi"/>
          <w:szCs w:val="22"/>
          <w:lang w:val="en-US" w:eastAsia="zh-CN"/>
        </w:rPr>
        <w:tab/>
      </w:r>
      <w:r>
        <w:t>FR1 Base Station beam configuration</w:t>
      </w:r>
      <w:r>
        <w:tab/>
      </w:r>
      <w:r>
        <w:fldChar w:fldCharType="begin"/>
      </w:r>
      <w:r>
        <w:instrText xml:space="preserve"> PAGEREF _Toc97807440 \h </w:instrText>
      </w:r>
      <w:r>
        <w:fldChar w:fldCharType="separate"/>
      </w:r>
      <w:r>
        <w:t>26</w:t>
      </w:r>
      <w:r>
        <w:fldChar w:fldCharType="end"/>
      </w:r>
    </w:p>
    <w:p w14:paraId="5A2A4C1C" w14:textId="5F11B4B5" w:rsidR="00996495" w:rsidRDefault="00996495">
      <w:pPr>
        <w:pStyle w:val="TOC1"/>
        <w:rPr>
          <w:rFonts w:asciiTheme="minorHAnsi" w:hAnsiTheme="minorHAnsi" w:cstheme="minorBidi"/>
          <w:szCs w:val="22"/>
          <w:lang w:val="en-US" w:eastAsia="zh-CN"/>
        </w:rPr>
      </w:pPr>
      <w:r>
        <w:t>C.3</w:t>
      </w:r>
      <w:r>
        <w:rPr>
          <w:rFonts w:asciiTheme="minorHAnsi" w:hAnsiTheme="minorHAnsi" w:cstheme="minorBidi"/>
          <w:szCs w:val="22"/>
          <w:lang w:val="en-US" w:eastAsia="zh-CN"/>
        </w:rPr>
        <w:tab/>
      </w:r>
      <w:r>
        <w:t>FR1 Channel model validation</w:t>
      </w:r>
      <w:r>
        <w:tab/>
      </w:r>
      <w:r>
        <w:fldChar w:fldCharType="begin"/>
      </w:r>
      <w:r>
        <w:instrText xml:space="preserve"> PAGEREF _Toc97807441 \h </w:instrText>
      </w:r>
      <w:r>
        <w:fldChar w:fldCharType="separate"/>
      </w:r>
      <w:r>
        <w:t>27</w:t>
      </w:r>
      <w:r>
        <w:fldChar w:fldCharType="end"/>
      </w:r>
    </w:p>
    <w:p w14:paraId="23B6C6CF" w14:textId="1C8D8F1F" w:rsidR="00996495" w:rsidRDefault="00996495">
      <w:pPr>
        <w:pStyle w:val="TOC2"/>
        <w:rPr>
          <w:rFonts w:asciiTheme="minorHAnsi" w:hAnsiTheme="minorHAnsi" w:cstheme="minorBidi"/>
          <w:sz w:val="22"/>
          <w:szCs w:val="22"/>
          <w:lang w:val="en-US" w:eastAsia="zh-CN"/>
        </w:rPr>
      </w:pPr>
      <w:r>
        <w:t>C.3.1</w:t>
      </w:r>
      <w:r>
        <w:rPr>
          <w:rFonts w:asciiTheme="minorHAnsi" w:hAnsiTheme="minorHAnsi" w:cstheme="minorBidi"/>
          <w:sz w:val="22"/>
          <w:szCs w:val="22"/>
          <w:lang w:val="en-US" w:eastAsia="zh-CN"/>
        </w:rPr>
        <w:tab/>
      </w:r>
      <w:r>
        <w:t>General</w:t>
      </w:r>
      <w:r>
        <w:tab/>
      </w:r>
      <w:r>
        <w:fldChar w:fldCharType="begin"/>
      </w:r>
      <w:r>
        <w:instrText xml:space="preserve"> PAGEREF _Toc97807442 \h </w:instrText>
      </w:r>
      <w:r>
        <w:fldChar w:fldCharType="separate"/>
      </w:r>
      <w:r>
        <w:t>27</w:t>
      </w:r>
      <w:r>
        <w:fldChar w:fldCharType="end"/>
      </w:r>
    </w:p>
    <w:p w14:paraId="35F5B79C" w14:textId="542A399C" w:rsidR="00996495" w:rsidRDefault="00996495">
      <w:pPr>
        <w:pStyle w:val="TOC2"/>
        <w:rPr>
          <w:rFonts w:asciiTheme="minorHAnsi" w:hAnsiTheme="minorHAnsi" w:cstheme="minorBidi"/>
          <w:sz w:val="22"/>
          <w:szCs w:val="22"/>
          <w:lang w:val="en-US" w:eastAsia="zh-CN"/>
        </w:rPr>
      </w:pPr>
      <w:r>
        <w:t>C.3.2</w:t>
      </w:r>
      <w:r>
        <w:rPr>
          <w:rFonts w:asciiTheme="minorHAnsi" w:hAnsiTheme="minorHAnsi" w:cstheme="minorBidi"/>
          <w:sz w:val="22"/>
          <w:szCs w:val="22"/>
          <w:lang w:val="en-US" w:eastAsia="zh-CN"/>
        </w:rPr>
        <w:tab/>
      </w:r>
      <w:r>
        <w:t>Power Delay Profile (PDP)</w:t>
      </w:r>
      <w:r>
        <w:tab/>
      </w:r>
      <w:r>
        <w:fldChar w:fldCharType="begin"/>
      </w:r>
      <w:r>
        <w:instrText xml:space="preserve"> PAGEREF _Toc97807443 \h </w:instrText>
      </w:r>
      <w:r>
        <w:fldChar w:fldCharType="separate"/>
      </w:r>
      <w:r>
        <w:t>28</w:t>
      </w:r>
      <w:r>
        <w:fldChar w:fldCharType="end"/>
      </w:r>
    </w:p>
    <w:p w14:paraId="2E91AF4B" w14:textId="21CBB95B" w:rsidR="00996495" w:rsidRDefault="00996495">
      <w:pPr>
        <w:pStyle w:val="TOC2"/>
        <w:rPr>
          <w:rFonts w:asciiTheme="minorHAnsi" w:hAnsiTheme="minorHAnsi" w:cstheme="minorBidi"/>
          <w:sz w:val="22"/>
          <w:szCs w:val="22"/>
          <w:lang w:val="en-US" w:eastAsia="zh-CN"/>
        </w:rPr>
      </w:pPr>
      <w:r>
        <w:t>C.3.3</w:t>
      </w:r>
      <w:r>
        <w:rPr>
          <w:rFonts w:asciiTheme="minorHAnsi" w:hAnsiTheme="minorHAnsi" w:cstheme="minorBidi"/>
          <w:sz w:val="22"/>
          <w:szCs w:val="22"/>
          <w:lang w:val="en-US" w:eastAsia="zh-CN"/>
        </w:rPr>
        <w:tab/>
      </w:r>
      <w:r>
        <w:t>Doppler/Temporal correlation</w:t>
      </w:r>
      <w:r>
        <w:tab/>
      </w:r>
      <w:r>
        <w:fldChar w:fldCharType="begin"/>
      </w:r>
      <w:r>
        <w:instrText xml:space="preserve"> PAGEREF _Toc97807444 \h </w:instrText>
      </w:r>
      <w:r>
        <w:fldChar w:fldCharType="separate"/>
      </w:r>
      <w:r>
        <w:t>31</w:t>
      </w:r>
      <w:r>
        <w:fldChar w:fldCharType="end"/>
      </w:r>
    </w:p>
    <w:p w14:paraId="25FE9EFF" w14:textId="7735A0F6" w:rsidR="00996495" w:rsidRDefault="00996495">
      <w:pPr>
        <w:pStyle w:val="TOC2"/>
        <w:rPr>
          <w:rFonts w:asciiTheme="minorHAnsi" w:hAnsiTheme="minorHAnsi" w:cstheme="minorBidi"/>
          <w:sz w:val="22"/>
          <w:szCs w:val="22"/>
          <w:lang w:val="en-US" w:eastAsia="zh-CN"/>
        </w:rPr>
      </w:pPr>
      <w:r>
        <w:lastRenderedPageBreak/>
        <w:t>C.3.4</w:t>
      </w:r>
      <w:r>
        <w:rPr>
          <w:rFonts w:asciiTheme="minorHAnsi" w:hAnsiTheme="minorHAnsi" w:cstheme="minorBidi"/>
          <w:sz w:val="22"/>
          <w:szCs w:val="22"/>
          <w:lang w:val="en-US" w:eastAsia="zh-CN"/>
        </w:rPr>
        <w:tab/>
      </w:r>
      <w:r>
        <w:t>Spatial correlation</w:t>
      </w:r>
      <w:r>
        <w:tab/>
      </w:r>
      <w:r>
        <w:fldChar w:fldCharType="begin"/>
      </w:r>
      <w:r>
        <w:instrText xml:space="preserve"> PAGEREF _Toc97807445 \h </w:instrText>
      </w:r>
      <w:r>
        <w:fldChar w:fldCharType="separate"/>
      </w:r>
      <w:r>
        <w:t>34</w:t>
      </w:r>
      <w:r>
        <w:fldChar w:fldCharType="end"/>
      </w:r>
    </w:p>
    <w:p w14:paraId="342672CE" w14:textId="3BB383E9" w:rsidR="00996495" w:rsidRDefault="00996495">
      <w:pPr>
        <w:pStyle w:val="TOC2"/>
        <w:rPr>
          <w:rFonts w:asciiTheme="minorHAnsi" w:hAnsiTheme="minorHAnsi" w:cstheme="minorBidi"/>
          <w:sz w:val="22"/>
          <w:szCs w:val="22"/>
          <w:lang w:val="en-US" w:eastAsia="zh-CN"/>
        </w:rPr>
      </w:pPr>
      <w:r>
        <w:t>C.3.5</w:t>
      </w:r>
      <w:r>
        <w:rPr>
          <w:rFonts w:asciiTheme="minorHAnsi" w:hAnsiTheme="minorHAnsi" w:cstheme="minorBidi"/>
          <w:sz w:val="22"/>
          <w:szCs w:val="22"/>
          <w:lang w:val="en-US" w:eastAsia="zh-CN"/>
        </w:rPr>
        <w:tab/>
      </w:r>
      <w:r>
        <w:t>Cross-polarization</w:t>
      </w:r>
      <w:r>
        <w:tab/>
      </w:r>
      <w:r>
        <w:fldChar w:fldCharType="begin"/>
      </w:r>
      <w:r>
        <w:instrText xml:space="preserve"> PAGEREF _Toc97807446 \h </w:instrText>
      </w:r>
      <w:r>
        <w:fldChar w:fldCharType="separate"/>
      </w:r>
      <w:r>
        <w:t>41</w:t>
      </w:r>
      <w:r>
        <w:fldChar w:fldCharType="end"/>
      </w:r>
    </w:p>
    <w:p w14:paraId="420F1E54" w14:textId="3BBF1BFF" w:rsidR="00996495" w:rsidRDefault="00996495">
      <w:pPr>
        <w:pStyle w:val="TOC2"/>
        <w:rPr>
          <w:rFonts w:asciiTheme="minorHAnsi" w:hAnsiTheme="minorHAnsi" w:cstheme="minorBidi"/>
          <w:sz w:val="22"/>
          <w:szCs w:val="22"/>
          <w:lang w:val="en-US" w:eastAsia="zh-CN"/>
        </w:rPr>
      </w:pPr>
      <w:r>
        <w:t>C.3.6</w:t>
      </w:r>
      <w:r>
        <w:rPr>
          <w:rFonts w:asciiTheme="minorHAnsi" w:hAnsiTheme="minorHAnsi" w:cstheme="minorBidi"/>
          <w:sz w:val="22"/>
          <w:szCs w:val="22"/>
          <w:lang w:val="en-US" w:eastAsia="zh-CN"/>
        </w:rPr>
        <w:tab/>
      </w:r>
      <w:r>
        <w:t>Power validation</w:t>
      </w:r>
      <w:r>
        <w:tab/>
      </w:r>
      <w:r>
        <w:fldChar w:fldCharType="begin"/>
      </w:r>
      <w:r>
        <w:instrText xml:space="preserve"> PAGEREF _Toc97807447 \h </w:instrText>
      </w:r>
      <w:r>
        <w:fldChar w:fldCharType="separate"/>
      </w:r>
      <w:r>
        <w:t>43</w:t>
      </w:r>
      <w:r>
        <w:fldChar w:fldCharType="end"/>
      </w:r>
    </w:p>
    <w:p w14:paraId="590B6005" w14:textId="39DF2968" w:rsidR="00996495" w:rsidRDefault="00996495">
      <w:pPr>
        <w:pStyle w:val="TOC1"/>
        <w:rPr>
          <w:rFonts w:asciiTheme="minorHAnsi" w:hAnsiTheme="minorHAnsi" w:cstheme="minorBidi"/>
          <w:szCs w:val="22"/>
          <w:lang w:val="en-US" w:eastAsia="zh-CN"/>
        </w:rPr>
      </w:pPr>
      <w:r>
        <w:t>C.4</w:t>
      </w:r>
      <w:r>
        <w:rPr>
          <w:rFonts w:asciiTheme="minorHAnsi" w:hAnsiTheme="minorHAnsi" w:cstheme="minorBidi"/>
          <w:szCs w:val="22"/>
          <w:lang w:val="en-US" w:eastAsia="zh-CN"/>
        </w:rPr>
        <w:tab/>
      </w:r>
      <w:r>
        <w:t>Validation Pass/fail limit</w:t>
      </w:r>
      <w:r>
        <w:tab/>
      </w:r>
      <w:r>
        <w:fldChar w:fldCharType="begin"/>
      </w:r>
      <w:r>
        <w:instrText xml:space="preserve"> PAGEREF _Toc97807448 \h </w:instrText>
      </w:r>
      <w:r>
        <w:fldChar w:fldCharType="separate"/>
      </w:r>
      <w:r>
        <w:t>45</w:t>
      </w:r>
      <w:r>
        <w:fldChar w:fldCharType="end"/>
      </w:r>
    </w:p>
    <w:p w14:paraId="246F820D" w14:textId="15F71654" w:rsidR="00996495" w:rsidRDefault="00996495">
      <w:pPr>
        <w:pStyle w:val="TOC2"/>
        <w:rPr>
          <w:rFonts w:asciiTheme="minorHAnsi" w:hAnsiTheme="minorHAnsi" w:cstheme="minorBidi"/>
          <w:sz w:val="22"/>
          <w:szCs w:val="22"/>
          <w:lang w:val="en-US" w:eastAsia="zh-CN"/>
        </w:rPr>
      </w:pPr>
      <w:r w:rsidRPr="00E428BE">
        <w:rPr>
          <w:rFonts w:eastAsia="DengXian"/>
        </w:rPr>
        <w:t>C.4.1</w:t>
      </w:r>
      <w:r>
        <w:rPr>
          <w:rFonts w:asciiTheme="minorHAnsi" w:hAnsiTheme="minorHAnsi" w:cstheme="minorBidi"/>
          <w:sz w:val="22"/>
          <w:szCs w:val="22"/>
          <w:lang w:val="en-US" w:eastAsia="zh-CN"/>
        </w:rPr>
        <w:tab/>
      </w:r>
      <w:r w:rsidRPr="00E428BE">
        <w:rPr>
          <w:rFonts w:eastAsia="DengXian"/>
        </w:rPr>
        <w:t>General</w:t>
      </w:r>
      <w:r>
        <w:tab/>
      </w:r>
      <w:r>
        <w:fldChar w:fldCharType="begin"/>
      </w:r>
      <w:r>
        <w:instrText xml:space="preserve"> PAGEREF _Toc97807449 \h </w:instrText>
      </w:r>
      <w:r>
        <w:fldChar w:fldCharType="separate"/>
      </w:r>
      <w:r>
        <w:t>45</w:t>
      </w:r>
      <w:r>
        <w:fldChar w:fldCharType="end"/>
      </w:r>
    </w:p>
    <w:p w14:paraId="64DCE537" w14:textId="7FB19246" w:rsidR="00996495" w:rsidRDefault="00996495">
      <w:pPr>
        <w:pStyle w:val="TOC2"/>
        <w:rPr>
          <w:rFonts w:asciiTheme="minorHAnsi" w:hAnsiTheme="minorHAnsi" w:cstheme="minorBidi"/>
          <w:sz w:val="22"/>
          <w:szCs w:val="22"/>
          <w:lang w:val="en-US" w:eastAsia="zh-CN"/>
        </w:rPr>
      </w:pPr>
      <w:r w:rsidRPr="00E428BE">
        <w:rPr>
          <w:rFonts w:eastAsia="DengXian"/>
        </w:rPr>
        <w:t>C.4.2</w:t>
      </w:r>
      <w:r>
        <w:rPr>
          <w:rFonts w:asciiTheme="minorHAnsi" w:hAnsiTheme="minorHAnsi" w:cstheme="minorBidi"/>
          <w:sz w:val="22"/>
          <w:szCs w:val="22"/>
          <w:lang w:val="en-US" w:eastAsia="zh-CN"/>
        </w:rPr>
        <w:tab/>
      </w:r>
      <w:r w:rsidRPr="00E428BE">
        <w:rPr>
          <w:rFonts w:eastAsia="DengXian"/>
        </w:rPr>
        <w:t>Pass/Fail Criteria of PDP</w:t>
      </w:r>
      <w:r>
        <w:tab/>
      </w:r>
      <w:r>
        <w:fldChar w:fldCharType="begin"/>
      </w:r>
      <w:r>
        <w:instrText xml:space="preserve"> PAGEREF _Toc97807450 \h </w:instrText>
      </w:r>
      <w:r>
        <w:fldChar w:fldCharType="separate"/>
      </w:r>
      <w:r>
        <w:t>45</w:t>
      </w:r>
      <w:r>
        <w:fldChar w:fldCharType="end"/>
      </w:r>
    </w:p>
    <w:p w14:paraId="09526D8A" w14:textId="59485C9D" w:rsidR="00996495" w:rsidRDefault="00996495">
      <w:pPr>
        <w:pStyle w:val="TOC2"/>
        <w:rPr>
          <w:rFonts w:asciiTheme="minorHAnsi" w:hAnsiTheme="minorHAnsi" w:cstheme="minorBidi"/>
          <w:sz w:val="22"/>
          <w:szCs w:val="22"/>
          <w:lang w:val="en-US" w:eastAsia="zh-CN"/>
        </w:rPr>
      </w:pPr>
      <w:r w:rsidRPr="00E428BE">
        <w:rPr>
          <w:rFonts w:eastAsia="DengXian"/>
        </w:rPr>
        <w:t>C.4.3</w:t>
      </w:r>
      <w:r>
        <w:rPr>
          <w:rFonts w:asciiTheme="minorHAnsi" w:hAnsiTheme="minorHAnsi" w:cstheme="minorBidi"/>
          <w:sz w:val="22"/>
          <w:szCs w:val="22"/>
          <w:lang w:val="en-US" w:eastAsia="zh-CN"/>
        </w:rPr>
        <w:tab/>
      </w:r>
      <w:r w:rsidRPr="00E428BE">
        <w:rPr>
          <w:rFonts w:eastAsia="DengXian"/>
        </w:rPr>
        <w:t>Pass/Fail Criteria of Doppler/Temporal correlation</w:t>
      </w:r>
      <w:r>
        <w:tab/>
      </w:r>
      <w:r>
        <w:fldChar w:fldCharType="begin"/>
      </w:r>
      <w:r>
        <w:instrText xml:space="preserve"> PAGEREF _Toc97807451 \h </w:instrText>
      </w:r>
      <w:r>
        <w:fldChar w:fldCharType="separate"/>
      </w:r>
      <w:r>
        <w:t>45</w:t>
      </w:r>
      <w:r>
        <w:fldChar w:fldCharType="end"/>
      </w:r>
    </w:p>
    <w:p w14:paraId="3A40F298" w14:textId="47CA3ABA" w:rsidR="00996495" w:rsidRDefault="00996495">
      <w:pPr>
        <w:pStyle w:val="TOC2"/>
        <w:rPr>
          <w:rFonts w:asciiTheme="minorHAnsi" w:hAnsiTheme="minorHAnsi" w:cstheme="minorBidi"/>
          <w:sz w:val="22"/>
          <w:szCs w:val="22"/>
          <w:lang w:val="en-US" w:eastAsia="zh-CN"/>
        </w:rPr>
      </w:pPr>
      <w:r w:rsidRPr="00E428BE">
        <w:rPr>
          <w:rFonts w:eastAsia="DengXian"/>
        </w:rPr>
        <w:t>C.4.4</w:t>
      </w:r>
      <w:r>
        <w:rPr>
          <w:rFonts w:asciiTheme="minorHAnsi" w:hAnsiTheme="minorHAnsi" w:cstheme="minorBidi"/>
          <w:sz w:val="22"/>
          <w:szCs w:val="22"/>
          <w:lang w:val="en-US" w:eastAsia="zh-CN"/>
        </w:rPr>
        <w:tab/>
      </w:r>
      <w:r w:rsidRPr="00E428BE">
        <w:rPr>
          <w:rFonts w:eastAsia="DengXian"/>
        </w:rPr>
        <w:t>Pass/Fail Criteria of Spatial correlation</w:t>
      </w:r>
      <w:r>
        <w:tab/>
      </w:r>
      <w:r>
        <w:fldChar w:fldCharType="begin"/>
      </w:r>
      <w:r>
        <w:instrText xml:space="preserve"> PAGEREF _Toc97807452 \h </w:instrText>
      </w:r>
      <w:r>
        <w:fldChar w:fldCharType="separate"/>
      </w:r>
      <w:r>
        <w:t>47</w:t>
      </w:r>
      <w:r>
        <w:fldChar w:fldCharType="end"/>
      </w:r>
    </w:p>
    <w:p w14:paraId="68A7722E" w14:textId="0B51541E" w:rsidR="00996495" w:rsidRDefault="00996495">
      <w:pPr>
        <w:pStyle w:val="TOC2"/>
        <w:rPr>
          <w:rFonts w:asciiTheme="minorHAnsi" w:hAnsiTheme="minorHAnsi" w:cstheme="minorBidi"/>
          <w:sz w:val="22"/>
          <w:szCs w:val="22"/>
          <w:lang w:val="en-US" w:eastAsia="zh-CN"/>
        </w:rPr>
      </w:pPr>
      <w:r w:rsidRPr="00E428BE">
        <w:rPr>
          <w:rFonts w:eastAsia="DengXian"/>
        </w:rPr>
        <w:t>C.4.5</w:t>
      </w:r>
      <w:r>
        <w:rPr>
          <w:rFonts w:asciiTheme="minorHAnsi" w:hAnsiTheme="minorHAnsi" w:cstheme="minorBidi"/>
          <w:sz w:val="22"/>
          <w:szCs w:val="22"/>
          <w:lang w:val="en-US" w:eastAsia="zh-CN"/>
        </w:rPr>
        <w:tab/>
      </w:r>
      <w:r w:rsidRPr="00E428BE">
        <w:rPr>
          <w:rFonts w:eastAsia="DengXian"/>
        </w:rPr>
        <w:t>Pass/Fail Criteria of Cross-polarization</w:t>
      </w:r>
      <w:r>
        <w:tab/>
      </w:r>
      <w:r>
        <w:fldChar w:fldCharType="begin"/>
      </w:r>
      <w:r>
        <w:instrText xml:space="preserve"> PAGEREF _Toc97807453 \h </w:instrText>
      </w:r>
      <w:r>
        <w:fldChar w:fldCharType="separate"/>
      </w:r>
      <w:r>
        <w:t>50</w:t>
      </w:r>
      <w:r>
        <w:fldChar w:fldCharType="end"/>
      </w:r>
    </w:p>
    <w:p w14:paraId="7AD43B0E" w14:textId="28DB412F" w:rsidR="00996495" w:rsidRDefault="00996495">
      <w:pPr>
        <w:pStyle w:val="TOC2"/>
        <w:rPr>
          <w:rFonts w:asciiTheme="minorHAnsi" w:hAnsiTheme="minorHAnsi" w:cstheme="minorBidi"/>
          <w:sz w:val="22"/>
          <w:szCs w:val="22"/>
          <w:lang w:val="en-US" w:eastAsia="zh-CN"/>
        </w:rPr>
      </w:pPr>
      <w:r w:rsidRPr="00E428BE">
        <w:rPr>
          <w:rFonts w:eastAsia="DengXian"/>
        </w:rPr>
        <w:t>C.4.6</w:t>
      </w:r>
      <w:r>
        <w:rPr>
          <w:rFonts w:asciiTheme="minorHAnsi" w:hAnsiTheme="minorHAnsi" w:cstheme="minorBidi"/>
          <w:sz w:val="22"/>
          <w:szCs w:val="22"/>
          <w:lang w:val="en-US" w:eastAsia="zh-CN"/>
        </w:rPr>
        <w:tab/>
      </w:r>
      <w:r w:rsidRPr="00E428BE">
        <w:rPr>
          <w:rFonts w:eastAsia="DengXian"/>
        </w:rPr>
        <w:t>Pass/Fail Criteria of Power validation</w:t>
      </w:r>
      <w:r>
        <w:tab/>
      </w:r>
      <w:r>
        <w:fldChar w:fldCharType="begin"/>
      </w:r>
      <w:r>
        <w:instrText xml:space="preserve"> PAGEREF _Toc97807454 \h </w:instrText>
      </w:r>
      <w:r>
        <w:fldChar w:fldCharType="separate"/>
      </w:r>
      <w:r>
        <w:t>50</w:t>
      </w:r>
      <w:r>
        <w:fldChar w:fldCharType="end"/>
      </w:r>
    </w:p>
    <w:p w14:paraId="3AEA7AF4" w14:textId="35C52950" w:rsidR="00996495" w:rsidRDefault="00996495">
      <w:pPr>
        <w:pStyle w:val="TOC8"/>
        <w:rPr>
          <w:rFonts w:asciiTheme="minorHAnsi" w:hAnsiTheme="minorHAnsi" w:cstheme="minorBidi"/>
          <w:b w:val="0"/>
          <w:szCs w:val="22"/>
          <w:lang w:val="en-US" w:eastAsia="zh-CN"/>
        </w:rPr>
      </w:pPr>
      <w:r>
        <w:t>Annex D (normative): &lt;FR2 Channel models and Validation procedure &gt;</w:t>
      </w:r>
      <w:r>
        <w:tab/>
      </w:r>
      <w:r>
        <w:fldChar w:fldCharType="begin"/>
      </w:r>
      <w:r>
        <w:instrText xml:space="preserve"> PAGEREF _Toc97807455 \h </w:instrText>
      </w:r>
      <w:r>
        <w:fldChar w:fldCharType="separate"/>
      </w:r>
      <w:r>
        <w:t>51</w:t>
      </w:r>
      <w:r>
        <w:fldChar w:fldCharType="end"/>
      </w:r>
    </w:p>
    <w:p w14:paraId="507BA7A6" w14:textId="05550339" w:rsidR="00996495" w:rsidRDefault="00996495">
      <w:pPr>
        <w:pStyle w:val="TOC1"/>
        <w:rPr>
          <w:rFonts w:asciiTheme="minorHAnsi" w:hAnsiTheme="minorHAnsi" w:cstheme="minorBidi"/>
          <w:szCs w:val="22"/>
          <w:lang w:val="en-US" w:eastAsia="zh-CN"/>
        </w:rPr>
      </w:pPr>
      <w:r>
        <w:t>D.1</w:t>
      </w:r>
      <w:r>
        <w:rPr>
          <w:rFonts w:asciiTheme="minorHAnsi" w:hAnsiTheme="minorHAnsi" w:cstheme="minorBidi"/>
          <w:szCs w:val="22"/>
          <w:lang w:val="en-US" w:eastAsia="zh-CN"/>
        </w:rPr>
        <w:tab/>
      </w:r>
      <w:r>
        <w:t>FR2 Channel models</w:t>
      </w:r>
      <w:r>
        <w:tab/>
      </w:r>
      <w:r>
        <w:fldChar w:fldCharType="begin"/>
      </w:r>
      <w:r>
        <w:instrText xml:space="preserve"> PAGEREF _Toc97807456 \h </w:instrText>
      </w:r>
      <w:r>
        <w:fldChar w:fldCharType="separate"/>
      </w:r>
      <w:r>
        <w:t>51</w:t>
      </w:r>
      <w:r>
        <w:fldChar w:fldCharType="end"/>
      </w:r>
    </w:p>
    <w:p w14:paraId="32DB704F" w14:textId="35E44BA7" w:rsidR="00996495" w:rsidRDefault="00996495">
      <w:pPr>
        <w:pStyle w:val="TOC1"/>
        <w:rPr>
          <w:rFonts w:asciiTheme="minorHAnsi" w:hAnsiTheme="minorHAnsi" w:cstheme="minorBidi"/>
          <w:szCs w:val="22"/>
          <w:lang w:val="en-US" w:eastAsia="zh-CN"/>
        </w:rPr>
      </w:pPr>
      <w:r>
        <w:t>D.2</w:t>
      </w:r>
      <w:r>
        <w:rPr>
          <w:rFonts w:asciiTheme="minorHAnsi" w:hAnsiTheme="minorHAnsi" w:cstheme="minorBidi"/>
          <w:szCs w:val="22"/>
          <w:lang w:val="en-US" w:eastAsia="zh-CN"/>
        </w:rPr>
        <w:tab/>
      </w:r>
      <w:r>
        <w:t>FR2 Base Station beam configuration</w:t>
      </w:r>
      <w:r>
        <w:tab/>
      </w:r>
      <w:r>
        <w:fldChar w:fldCharType="begin"/>
      </w:r>
      <w:r>
        <w:instrText xml:space="preserve"> PAGEREF _Toc97807457 \h </w:instrText>
      </w:r>
      <w:r>
        <w:fldChar w:fldCharType="separate"/>
      </w:r>
      <w:r>
        <w:t>51</w:t>
      </w:r>
      <w:r>
        <w:fldChar w:fldCharType="end"/>
      </w:r>
    </w:p>
    <w:p w14:paraId="27705AD8" w14:textId="39BEF847" w:rsidR="00996495" w:rsidRDefault="00996495">
      <w:pPr>
        <w:pStyle w:val="TOC1"/>
        <w:rPr>
          <w:rFonts w:asciiTheme="minorHAnsi" w:hAnsiTheme="minorHAnsi" w:cstheme="minorBidi"/>
          <w:szCs w:val="22"/>
          <w:lang w:val="en-US" w:eastAsia="zh-CN"/>
        </w:rPr>
      </w:pPr>
      <w:r>
        <w:t>D.3</w:t>
      </w:r>
      <w:r>
        <w:rPr>
          <w:rFonts w:asciiTheme="minorHAnsi" w:hAnsiTheme="minorHAnsi" w:cstheme="minorBidi"/>
          <w:szCs w:val="22"/>
          <w:lang w:val="en-US" w:eastAsia="zh-CN"/>
        </w:rPr>
        <w:tab/>
      </w:r>
      <w:r>
        <w:t>FR2 Channel model validation</w:t>
      </w:r>
      <w:r>
        <w:tab/>
      </w:r>
      <w:r>
        <w:fldChar w:fldCharType="begin"/>
      </w:r>
      <w:r>
        <w:instrText xml:space="preserve"> PAGEREF _Toc97807458 \h </w:instrText>
      </w:r>
      <w:r>
        <w:fldChar w:fldCharType="separate"/>
      </w:r>
      <w:r>
        <w:t>52</w:t>
      </w:r>
      <w:r>
        <w:fldChar w:fldCharType="end"/>
      </w:r>
    </w:p>
    <w:p w14:paraId="1C59E9A3" w14:textId="7BD243A8" w:rsidR="00996495" w:rsidRDefault="00996495">
      <w:pPr>
        <w:pStyle w:val="TOC2"/>
        <w:rPr>
          <w:rFonts w:asciiTheme="minorHAnsi" w:hAnsiTheme="minorHAnsi" w:cstheme="minorBidi"/>
          <w:sz w:val="22"/>
          <w:szCs w:val="22"/>
          <w:lang w:val="en-US" w:eastAsia="zh-CN"/>
        </w:rPr>
      </w:pPr>
      <w:r>
        <w:t>D.3.1</w:t>
      </w:r>
      <w:r>
        <w:rPr>
          <w:rFonts w:asciiTheme="minorHAnsi" w:hAnsiTheme="minorHAnsi" w:cstheme="minorBidi"/>
          <w:sz w:val="22"/>
          <w:szCs w:val="22"/>
          <w:lang w:val="en-US" w:eastAsia="zh-CN"/>
        </w:rPr>
        <w:tab/>
      </w:r>
      <w:r>
        <w:t>General</w:t>
      </w:r>
      <w:r>
        <w:tab/>
      </w:r>
      <w:r>
        <w:fldChar w:fldCharType="begin"/>
      </w:r>
      <w:r>
        <w:instrText xml:space="preserve"> PAGEREF _Toc97807459 \h </w:instrText>
      </w:r>
      <w:r>
        <w:fldChar w:fldCharType="separate"/>
      </w:r>
      <w:r>
        <w:t>52</w:t>
      </w:r>
      <w:r>
        <w:fldChar w:fldCharType="end"/>
      </w:r>
    </w:p>
    <w:p w14:paraId="4064CB89" w14:textId="7CDF39A6" w:rsidR="00996495" w:rsidRDefault="00996495">
      <w:pPr>
        <w:pStyle w:val="TOC2"/>
        <w:rPr>
          <w:rFonts w:asciiTheme="minorHAnsi" w:hAnsiTheme="minorHAnsi" w:cstheme="minorBidi"/>
          <w:sz w:val="22"/>
          <w:szCs w:val="22"/>
          <w:lang w:val="en-US" w:eastAsia="zh-CN"/>
        </w:rPr>
      </w:pPr>
      <w:r>
        <w:t>D.3.2</w:t>
      </w:r>
      <w:r>
        <w:rPr>
          <w:rFonts w:asciiTheme="minorHAnsi" w:hAnsiTheme="minorHAnsi" w:cstheme="minorBidi"/>
          <w:sz w:val="22"/>
          <w:szCs w:val="22"/>
          <w:lang w:val="en-US" w:eastAsia="zh-CN"/>
        </w:rPr>
        <w:tab/>
      </w:r>
      <w:r>
        <w:t>FR2 Power Delay Profile (PDP)</w:t>
      </w:r>
      <w:r>
        <w:tab/>
      </w:r>
      <w:r>
        <w:fldChar w:fldCharType="begin"/>
      </w:r>
      <w:r>
        <w:instrText xml:space="preserve"> PAGEREF _Toc97807460 \h </w:instrText>
      </w:r>
      <w:r>
        <w:fldChar w:fldCharType="separate"/>
      </w:r>
      <w:r>
        <w:t>53</w:t>
      </w:r>
      <w:r>
        <w:fldChar w:fldCharType="end"/>
      </w:r>
    </w:p>
    <w:p w14:paraId="75E11EE2" w14:textId="60A96A68" w:rsidR="00996495" w:rsidRDefault="00996495">
      <w:pPr>
        <w:pStyle w:val="TOC2"/>
        <w:rPr>
          <w:rFonts w:asciiTheme="minorHAnsi" w:hAnsiTheme="minorHAnsi" w:cstheme="minorBidi"/>
          <w:sz w:val="22"/>
          <w:szCs w:val="22"/>
          <w:lang w:val="en-US" w:eastAsia="zh-CN"/>
        </w:rPr>
      </w:pPr>
      <w:r>
        <w:t>D.3.3</w:t>
      </w:r>
      <w:r>
        <w:rPr>
          <w:rFonts w:asciiTheme="minorHAnsi" w:hAnsiTheme="minorHAnsi" w:cstheme="minorBidi"/>
          <w:sz w:val="22"/>
          <w:szCs w:val="22"/>
          <w:lang w:val="en-US" w:eastAsia="zh-CN"/>
        </w:rPr>
        <w:tab/>
      </w:r>
      <w:r>
        <w:t>FR2 Doppler/Temporal correlation</w:t>
      </w:r>
      <w:r>
        <w:tab/>
      </w:r>
      <w:r>
        <w:fldChar w:fldCharType="begin"/>
      </w:r>
      <w:r>
        <w:instrText xml:space="preserve"> PAGEREF _Toc97807461 \h </w:instrText>
      </w:r>
      <w:r>
        <w:fldChar w:fldCharType="separate"/>
      </w:r>
      <w:r>
        <w:t>54</w:t>
      </w:r>
      <w:r>
        <w:fldChar w:fldCharType="end"/>
      </w:r>
    </w:p>
    <w:p w14:paraId="586AB551" w14:textId="3D9EB3A8" w:rsidR="00996495" w:rsidRDefault="00996495">
      <w:pPr>
        <w:pStyle w:val="TOC2"/>
        <w:rPr>
          <w:rFonts w:asciiTheme="minorHAnsi" w:hAnsiTheme="minorHAnsi" w:cstheme="minorBidi"/>
          <w:sz w:val="22"/>
          <w:szCs w:val="22"/>
          <w:lang w:val="en-US" w:eastAsia="zh-CN"/>
        </w:rPr>
      </w:pPr>
      <w:r>
        <w:t>D.3.4</w:t>
      </w:r>
      <w:r>
        <w:rPr>
          <w:rFonts w:asciiTheme="minorHAnsi" w:hAnsiTheme="minorHAnsi" w:cstheme="minorBidi"/>
          <w:sz w:val="22"/>
          <w:szCs w:val="22"/>
          <w:lang w:val="en-US" w:eastAsia="zh-CN"/>
        </w:rPr>
        <w:tab/>
      </w:r>
      <w:r>
        <w:t>FR2 PAS similarity percentage (PSP)</w:t>
      </w:r>
      <w:r>
        <w:tab/>
      </w:r>
      <w:r>
        <w:fldChar w:fldCharType="begin"/>
      </w:r>
      <w:r>
        <w:instrText xml:space="preserve"> PAGEREF _Toc97807462 \h </w:instrText>
      </w:r>
      <w:r>
        <w:fldChar w:fldCharType="separate"/>
      </w:r>
      <w:r>
        <w:t>55</w:t>
      </w:r>
      <w:r>
        <w:fldChar w:fldCharType="end"/>
      </w:r>
    </w:p>
    <w:p w14:paraId="10BACFF3" w14:textId="43257499" w:rsidR="00996495" w:rsidRDefault="00996495">
      <w:pPr>
        <w:pStyle w:val="TOC2"/>
        <w:rPr>
          <w:rFonts w:asciiTheme="minorHAnsi" w:hAnsiTheme="minorHAnsi" w:cstheme="minorBidi"/>
          <w:sz w:val="22"/>
          <w:szCs w:val="22"/>
          <w:lang w:val="en-US" w:eastAsia="zh-CN"/>
        </w:rPr>
      </w:pPr>
      <w:r>
        <w:t>D.3.5</w:t>
      </w:r>
      <w:r>
        <w:rPr>
          <w:rFonts w:asciiTheme="minorHAnsi" w:hAnsiTheme="minorHAnsi" w:cstheme="minorBidi"/>
          <w:sz w:val="22"/>
          <w:szCs w:val="22"/>
          <w:lang w:val="en-US" w:eastAsia="zh-CN"/>
        </w:rPr>
        <w:tab/>
      </w:r>
      <w:r>
        <w:t>FR2 Cross-polarization</w:t>
      </w:r>
      <w:r>
        <w:tab/>
      </w:r>
      <w:r>
        <w:fldChar w:fldCharType="begin"/>
      </w:r>
      <w:r>
        <w:instrText xml:space="preserve"> PAGEREF _Toc97807463 \h </w:instrText>
      </w:r>
      <w:r>
        <w:fldChar w:fldCharType="separate"/>
      </w:r>
      <w:r>
        <w:t>59</w:t>
      </w:r>
      <w:r>
        <w:fldChar w:fldCharType="end"/>
      </w:r>
    </w:p>
    <w:p w14:paraId="69C869DA" w14:textId="216D76D3" w:rsidR="00996495" w:rsidRDefault="00996495">
      <w:pPr>
        <w:pStyle w:val="TOC2"/>
        <w:rPr>
          <w:rFonts w:asciiTheme="minorHAnsi" w:hAnsiTheme="minorHAnsi" w:cstheme="minorBidi"/>
          <w:sz w:val="22"/>
          <w:szCs w:val="22"/>
          <w:lang w:val="en-US" w:eastAsia="zh-CN"/>
        </w:rPr>
      </w:pPr>
      <w:r>
        <w:t>D.3.6</w:t>
      </w:r>
      <w:r>
        <w:rPr>
          <w:rFonts w:asciiTheme="minorHAnsi" w:hAnsiTheme="minorHAnsi" w:cstheme="minorBidi"/>
          <w:sz w:val="22"/>
          <w:szCs w:val="22"/>
          <w:lang w:val="en-US" w:eastAsia="zh-CN"/>
        </w:rPr>
        <w:tab/>
      </w:r>
      <w:r>
        <w:t>FR2 Power validation</w:t>
      </w:r>
      <w:r>
        <w:tab/>
      </w:r>
      <w:r>
        <w:fldChar w:fldCharType="begin"/>
      </w:r>
      <w:r>
        <w:instrText xml:space="preserve"> PAGEREF _Toc97807464 \h </w:instrText>
      </w:r>
      <w:r>
        <w:fldChar w:fldCharType="separate"/>
      </w:r>
      <w:r>
        <w:t>59</w:t>
      </w:r>
      <w:r>
        <w:fldChar w:fldCharType="end"/>
      </w:r>
    </w:p>
    <w:p w14:paraId="4891C276" w14:textId="09EFD599" w:rsidR="00996495" w:rsidRDefault="00996495">
      <w:pPr>
        <w:pStyle w:val="TOC1"/>
        <w:rPr>
          <w:rFonts w:asciiTheme="minorHAnsi" w:hAnsiTheme="minorHAnsi" w:cstheme="minorBidi"/>
          <w:szCs w:val="22"/>
          <w:lang w:val="en-US" w:eastAsia="zh-CN"/>
        </w:rPr>
      </w:pPr>
      <w:r>
        <w:t>D.4</w:t>
      </w:r>
      <w:r>
        <w:rPr>
          <w:rFonts w:asciiTheme="minorHAnsi" w:hAnsiTheme="minorHAnsi" w:cstheme="minorBidi"/>
          <w:szCs w:val="22"/>
          <w:lang w:val="en-US" w:eastAsia="zh-CN"/>
        </w:rPr>
        <w:tab/>
      </w:r>
      <w:r>
        <w:t>Validation Pass/fail limit</w:t>
      </w:r>
      <w:r>
        <w:tab/>
      </w:r>
      <w:r>
        <w:fldChar w:fldCharType="begin"/>
      </w:r>
      <w:r>
        <w:instrText xml:space="preserve"> PAGEREF _Toc97807465 \h </w:instrText>
      </w:r>
      <w:r>
        <w:fldChar w:fldCharType="separate"/>
      </w:r>
      <w:r>
        <w:t>60</w:t>
      </w:r>
      <w:r>
        <w:fldChar w:fldCharType="end"/>
      </w:r>
    </w:p>
    <w:p w14:paraId="1ADE02C9" w14:textId="5193411C" w:rsidR="00996495" w:rsidRDefault="00996495">
      <w:pPr>
        <w:pStyle w:val="TOC8"/>
        <w:rPr>
          <w:rFonts w:asciiTheme="minorHAnsi" w:hAnsiTheme="minorHAnsi" w:cstheme="minorBidi"/>
          <w:b w:val="0"/>
          <w:szCs w:val="22"/>
          <w:lang w:val="en-US" w:eastAsia="zh-CN"/>
        </w:rPr>
      </w:pPr>
      <w:r>
        <w:t>Annex E (normative): &lt;gNB configurations&gt;</w:t>
      </w:r>
      <w:r>
        <w:tab/>
      </w:r>
      <w:r>
        <w:fldChar w:fldCharType="begin"/>
      </w:r>
      <w:r>
        <w:instrText xml:space="preserve"> PAGEREF _Toc97807466 \h </w:instrText>
      </w:r>
      <w:r>
        <w:fldChar w:fldCharType="separate"/>
      </w:r>
      <w:r>
        <w:t>61</w:t>
      </w:r>
      <w:r>
        <w:fldChar w:fldCharType="end"/>
      </w:r>
    </w:p>
    <w:p w14:paraId="521D8B4C" w14:textId="0A6DA374" w:rsidR="00996495" w:rsidRDefault="00996495">
      <w:pPr>
        <w:pStyle w:val="TOC1"/>
        <w:rPr>
          <w:rFonts w:asciiTheme="minorHAnsi" w:hAnsiTheme="minorHAnsi" w:cstheme="minorBidi"/>
          <w:szCs w:val="22"/>
          <w:lang w:val="en-US" w:eastAsia="zh-CN"/>
        </w:rPr>
      </w:pPr>
      <w:r>
        <w:t>E.1</w:t>
      </w:r>
      <w:r>
        <w:rPr>
          <w:rFonts w:asciiTheme="minorHAnsi" w:hAnsiTheme="minorHAnsi" w:cstheme="minorBidi"/>
          <w:szCs w:val="22"/>
          <w:lang w:val="en-US" w:eastAsia="zh-CN"/>
        </w:rPr>
        <w:tab/>
      </w:r>
      <w:r>
        <w:t>FR1 gNB configurations</w:t>
      </w:r>
      <w:r>
        <w:tab/>
      </w:r>
      <w:r>
        <w:fldChar w:fldCharType="begin"/>
      </w:r>
      <w:r>
        <w:instrText xml:space="preserve"> PAGEREF _Toc97807467 \h </w:instrText>
      </w:r>
      <w:r>
        <w:fldChar w:fldCharType="separate"/>
      </w:r>
      <w:r>
        <w:t>61</w:t>
      </w:r>
      <w:r>
        <w:fldChar w:fldCharType="end"/>
      </w:r>
    </w:p>
    <w:p w14:paraId="5275B7E1" w14:textId="2E651AF8" w:rsidR="00996495" w:rsidRDefault="00996495">
      <w:pPr>
        <w:pStyle w:val="TOC1"/>
        <w:rPr>
          <w:rFonts w:asciiTheme="minorHAnsi" w:hAnsiTheme="minorHAnsi" w:cstheme="minorBidi"/>
          <w:szCs w:val="22"/>
          <w:lang w:val="en-US" w:eastAsia="zh-CN"/>
        </w:rPr>
      </w:pPr>
      <w:r>
        <w:t>E.2</w:t>
      </w:r>
      <w:r>
        <w:rPr>
          <w:rFonts w:asciiTheme="minorHAnsi" w:hAnsiTheme="minorHAnsi" w:cstheme="minorBidi"/>
          <w:szCs w:val="22"/>
          <w:lang w:val="en-US" w:eastAsia="zh-CN"/>
        </w:rPr>
        <w:tab/>
      </w:r>
      <w:r>
        <w:t>FR2 gNB configurations</w:t>
      </w:r>
      <w:r>
        <w:tab/>
      </w:r>
      <w:r>
        <w:fldChar w:fldCharType="begin"/>
      </w:r>
      <w:r>
        <w:instrText xml:space="preserve"> PAGEREF _Toc97807468 \h </w:instrText>
      </w:r>
      <w:r>
        <w:fldChar w:fldCharType="separate"/>
      </w:r>
      <w:r>
        <w:t>65</w:t>
      </w:r>
      <w:r>
        <w:fldChar w:fldCharType="end"/>
      </w:r>
    </w:p>
    <w:p w14:paraId="091C0157" w14:textId="7DB5CBDD" w:rsidR="00996495" w:rsidRDefault="00996495">
      <w:pPr>
        <w:pStyle w:val="TOC8"/>
        <w:rPr>
          <w:rFonts w:asciiTheme="minorHAnsi" w:hAnsiTheme="minorHAnsi" w:cstheme="minorBidi"/>
          <w:b w:val="0"/>
          <w:szCs w:val="22"/>
          <w:lang w:val="en-US" w:eastAsia="zh-CN"/>
        </w:rPr>
      </w:pPr>
      <w:r>
        <w:t>Annex F (normative): &lt;Environmental requirements&gt;</w:t>
      </w:r>
      <w:r>
        <w:tab/>
      </w:r>
      <w:r>
        <w:fldChar w:fldCharType="begin"/>
      </w:r>
      <w:r>
        <w:instrText xml:space="preserve"> PAGEREF _Toc97807469 \h </w:instrText>
      </w:r>
      <w:r>
        <w:fldChar w:fldCharType="separate"/>
      </w:r>
      <w:r>
        <w:t>69</w:t>
      </w:r>
      <w:r>
        <w:fldChar w:fldCharType="end"/>
      </w:r>
    </w:p>
    <w:p w14:paraId="126C2ED7" w14:textId="4830874C" w:rsidR="00996495" w:rsidRDefault="00996495">
      <w:pPr>
        <w:pStyle w:val="TOC1"/>
        <w:rPr>
          <w:rFonts w:asciiTheme="minorHAnsi" w:hAnsiTheme="minorHAnsi" w:cstheme="minorBidi"/>
          <w:szCs w:val="22"/>
          <w:lang w:val="en-US" w:eastAsia="zh-CN"/>
        </w:rPr>
      </w:pPr>
      <w:r>
        <w:t>F.1</w:t>
      </w:r>
      <w:r>
        <w:rPr>
          <w:rFonts w:asciiTheme="minorHAnsi" w:hAnsiTheme="minorHAnsi" w:cstheme="minorBidi"/>
          <w:szCs w:val="22"/>
          <w:lang w:val="en-US" w:eastAsia="zh-CN"/>
        </w:rPr>
        <w:tab/>
      </w:r>
      <w:r>
        <w:t>Scope</w:t>
      </w:r>
      <w:r>
        <w:tab/>
      </w:r>
      <w:r>
        <w:fldChar w:fldCharType="begin"/>
      </w:r>
      <w:r>
        <w:instrText xml:space="preserve"> PAGEREF _Toc97807470 \h </w:instrText>
      </w:r>
      <w:r>
        <w:fldChar w:fldCharType="separate"/>
      </w:r>
      <w:r>
        <w:t>69</w:t>
      </w:r>
      <w:r>
        <w:fldChar w:fldCharType="end"/>
      </w:r>
    </w:p>
    <w:p w14:paraId="5B4DA57A" w14:textId="0B1845E3" w:rsidR="00996495" w:rsidRDefault="00996495">
      <w:pPr>
        <w:pStyle w:val="TOC1"/>
        <w:rPr>
          <w:rFonts w:asciiTheme="minorHAnsi" w:hAnsiTheme="minorHAnsi" w:cstheme="minorBidi"/>
          <w:szCs w:val="22"/>
          <w:lang w:val="en-US" w:eastAsia="zh-CN"/>
        </w:rPr>
      </w:pPr>
      <w:r>
        <w:t>F.2</w:t>
      </w:r>
      <w:r>
        <w:rPr>
          <w:rFonts w:asciiTheme="minorHAnsi" w:hAnsiTheme="minorHAnsi" w:cstheme="minorBidi"/>
          <w:szCs w:val="22"/>
          <w:lang w:val="en-US" w:eastAsia="zh-CN"/>
        </w:rPr>
        <w:tab/>
      </w:r>
      <w:r>
        <w:t>Ambient temperature</w:t>
      </w:r>
      <w:r>
        <w:tab/>
      </w:r>
      <w:r>
        <w:fldChar w:fldCharType="begin"/>
      </w:r>
      <w:r>
        <w:instrText xml:space="preserve"> PAGEREF _Toc97807471 \h </w:instrText>
      </w:r>
      <w:r>
        <w:fldChar w:fldCharType="separate"/>
      </w:r>
      <w:r>
        <w:t>69</w:t>
      </w:r>
      <w:r>
        <w:fldChar w:fldCharType="end"/>
      </w:r>
    </w:p>
    <w:p w14:paraId="4CD21C13" w14:textId="36EF98A7" w:rsidR="00996495" w:rsidRDefault="00996495">
      <w:pPr>
        <w:pStyle w:val="TOC1"/>
        <w:rPr>
          <w:rFonts w:asciiTheme="minorHAnsi" w:hAnsiTheme="minorHAnsi" w:cstheme="minorBidi"/>
          <w:szCs w:val="22"/>
          <w:lang w:val="en-US" w:eastAsia="zh-CN"/>
        </w:rPr>
      </w:pPr>
      <w:r>
        <w:t>F.3</w:t>
      </w:r>
      <w:r>
        <w:rPr>
          <w:rFonts w:asciiTheme="minorHAnsi" w:hAnsiTheme="minorHAnsi" w:cstheme="minorBidi"/>
          <w:szCs w:val="22"/>
          <w:lang w:val="en-US" w:eastAsia="zh-CN"/>
        </w:rPr>
        <w:tab/>
      </w:r>
      <w:r>
        <w:t>Operating voltage</w:t>
      </w:r>
      <w:r>
        <w:tab/>
      </w:r>
      <w:r>
        <w:fldChar w:fldCharType="begin"/>
      </w:r>
      <w:r>
        <w:instrText xml:space="preserve"> PAGEREF _Toc97807472 \h </w:instrText>
      </w:r>
      <w:r>
        <w:fldChar w:fldCharType="separate"/>
      </w:r>
      <w:r>
        <w:t>69</w:t>
      </w:r>
      <w:r>
        <w:fldChar w:fldCharType="end"/>
      </w:r>
    </w:p>
    <w:p w14:paraId="338BEE2D" w14:textId="16A0D7A0" w:rsidR="00996495" w:rsidRDefault="00996495">
      <w:pPr>
        <w:pStyle w:val="TOC8"/>
        <w:rPr>
          <w:rFonts w:asciiTheme="minorHAnsi" w:hAnsiTheme="minorHAnsi" w:cstheme="minorBidi"/>
          <w:b w:val="0"/>
          <w:szCs w:val="22"/>
          <w:lang w:val="en-US" w:eastAsia="zh-CN"/>
        </w:rPr>
      </w:pPr>
      <w:r>
        <w:t>Annex G (informative): Change history</w:t>
      </w:r>
      <w:r>
        <w:tab/>
      </w:r>
      <w:r>
        <w:fldChar w:fldCharType="begin"/>
      </w:r>
      <w:r>
        <w:instrText xml:space="preserve"> PAGEREF _Toc97807473 \h </w:instrText>
      </w:r>
      <w:r>
        <w:fldChar w:fldCharType="separate"/>
      </w:r>
      <w:r>
        <w:t>70</w:t>
      </w:r>
      <w:r>
        <w:fldChar w:fldCharType="end"/>
      </w:r>
    </w:p>
    <w:p w14:paraId="5B403601" w14:textId="3F2208D5" w:rsidR="00080512" w:rsidRPr="004D3578" w:rsidRDefault="004D3578">
      <w:r w:rsidRPr="004D3578">
        <w:rPr>
          <w:noProof/>
          <w:sz w:val="22"/>
        </w:rPr>
        <w:fldChar w:fldCharType="end"/>
      </w:r>
    </w:p>
    <w:p w14:paraId="4964A09A" w14:textId="77777777" w:rsidR="0074026F" w:rsidRPr="007B600E" w:rsidRDefault="00080512" w:rsidP="00DC71DD">
      <w:pPr>
        <w:pStyle w:val="Guidance"/>
      </w:pPr>
      <w:r w:rsidRPr="004D3578">
        <w:br w:type="page"/>
      </w:r>
    </w:p>
    <w:p w14:paraId="3471FE6D" w14:textId="77777777" w:rsidR="00080512" w:rsidRDefault="00080512">
      <w:pPr>
        <w:pStyle w:val="Heading1"/>
      </w:pPr>
      <w:bookmarkStart w:id="14" w:name="foreword"/>
      <w:bookmarkStart w:id="15" w:name="_Toc97807400"/>
      <w:bookmarkEnd w:id="14"/>
      <w:r w:rsidRPr="004D3578">
        <w:lastRenderedPageBreak/>
        <w:t>Foreword</w:t>
      </w:r>
      <w:bookmarkEnd w:id="15"/>
    </w:p>
    <w:p w14:paraId="143A6435" w14:textId="77777777" w:rsidR="00080512" w:rsidRPr="004D3578" w:rsidRDefault="00080512">
      <w:r w:rsidRPr="004D3578">
        <w:t>This Technica</w:t>
      </w:r>
      <w:r w:rsidRPr="00DC71DD">
        <w:t xml:space="preserve">l </w:t>
      </w:r>
      <w:bookmarkStart w:id="16" w:name="spectype3"/>
      <w:r w:rsidRPr="00DC71DD">
        <w:t>Specification</w:t>
      </w:r>
      <w:bookmarkEnd w:id="16"/>
      <w:r w:rsidRPr="00DC71DD">
        <w:t xml:space="preserve"> has be</w:t>
      </w:r>
      <w:r w:rsidRPr="004D3578">
        <w:t>en produced by the 3</w:t>
      </w:r>
      <w:r w:rsidR="00F04712">
        <w:t>rd</w:t>
      </w:r>
      <w:r w:rsidRPr="004D3578">
        <w:t xml:space="preserve"> Generation Partnership Project (3GPP).</w:t>
      </w:r>
    </w:p>
    <w:p w14:paraId="1F22F91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BB4EF6" w14:textId="77777777" w:rsidR="00080512" w:rsidRPr="004D3578" w:rsidRDefault="00080512">
      <w:pPr>
        <w:pStyle w:val="B1"/>
      </w:pPr>
      <w:r w:rsidRPr="004D3578">
        <w:t>Version x.y.z</w:t>
      </w:r>
    </w:p>
    <w:p w14:paraId="7BD0F826" w14:textId="77777777" w:rsidR="00080512" w:rsidRPr="004D3578" w:rsidRDefault="00080512">
      <w:pPr>
        <w:pStyle w:val="B1"/>
      </w:pPr>
      <w:r w:rsidRPr="004D3578">
        <w:t>where:</w:t>
      </w:r>
    </w:p>
    <w:p w14:paraId="1ACCC045" w14:textId="77777777" w:rsidR="00080512" w:rsidRPr="004D3578" w:rsidRDefault="00080512">
      <w:pPr>
        <w:pStyle w:val="B2"/>
      </w:pPr>
      <w:r w:rsidRPr="004D3578">
        <w:t>x</w:t>
      </w:r>
      <w:r w:rsidRPr="004D3578">
        <w:tab/>
        <w:t>the first digit:</w:t>
      </w:r>
    </w:p>
    <w:p w14:paraId="3BF8D149" w14:textId="77777777" w:rsidR="00080512" w:rsidRPr="004D3578" w:rsidRDefault="00080512">
      <w:pPr>
        <w:pStyle w:val="B3"/>
      </w:pPr>
      <w:r w:rsidRPr="004D3578">
        <w:t>1</w:t>
      </w:r>
      <w:r w:rsidRPr="004D3578">
        <w:tab/>
        <w:t>presented to TSG for information;</w:t>
      </w:r>
    </w:p>
    <w:p w14:paraId="5381BC87" w14:textId="77777777" w:rsidR="00080512" w:rsidRPr="004D3578" w:rsidRDefault="00080512">
      <w:pPr>
        <w:pStyle w:val="B3"/>
      </w:pPr>
      <w:r w:rsidRPr="004D3578">
        <w:t>2</w:t>
      </w:r>
      <w:r w:rsidRPr="004D3578">
        <w:tab/>
        <w:t>presented to TSG for approval;</w:t>
      </w:r>
    </w:p>
    <w:p w14:paraId="332A6D2C" w14:textId="77777777" w:rsidR="00080512" w:rsidRPr="004D3578" w:rsidRDefault="00080512">
      <w:pPr>
        <w:pStyle w:val="B3"/>
      </w:pPr>
      <w:r w:rsidRPr="004D3578">
        <w:t>3</w:t>
      </w:r>
      <w:r w:rsidRPr="004D3578">
        <w:tab/>
        <w:t>or greater indicates TSG approved document under change control.</w:t>
      </w:r>
    </w:p>
    <w:p w14:paraId="7DAAFA8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35B4E64" w14:textId="77777777" w:rsidR="00080512" w:rsidRDefault="00080512">
      <w:pPr>
        <w:pStyle w:val="B2"/>
      </w:pPr>
      <w:r w:rsidRPr="004D3578">
        <w:t>z</w:t>
      </w:r>
      <w:r w:rsidRPr="004D3578">
        <w:tab/>
        <w:t>the third digit is incremented when editorial only changes have been incorporated in the document.</w:t>
      </w:r>
    </w:p>
    <w:p w14:paraId="00DB1159" w14:textId="77777777" w:rsidR="008C384C" w:rsidRDefault="008C384C" w:rsidP="008C384C">
      <w:r>
        <w:t xml:space="preserve">In </w:t>
      </w:r>
      <w:r w:rsidR="0074026F">
        <w:t>the present</w:t>
      </w:r>
      <w:r>
        <w:t xml:space="preserve"> document, modal verbs have the following meanings:</w:t>
      </w:r>
    </w:p>
    <w:p w14:paraId="6F352D97" w14:textId="77777777" w:rsidR="008C384C" w:rsidRDefault="008C384C" w:rsidP="00774DA4">
      <w:pPr>
        <w:pStyle w:val="EX"/>
      </w:pPr>
      <w:r w:rsidRPr="008C384C">
        <w:rPr>
          <w:b/>
        </w:rPr>
        <w:t>shall</w:t>
      </w:r>
      <w:r>
        <w:tab/>
      </w:r>
      <w:r>
        <w:tab/>
        <w:t>indicates a mandatory requirement to do something</w:t>
      </w:r>
    </w:p>
    <w:p w14:paraId="6622E4C7" w14:textId="77777777" w:rsidR="008C384C" w:rsidRDefault="008C384C" w:rsidP="00774DA4">
      <w:pPr>
        <w:pStyle w:val="EX"/>
      </w:pPr>
      <w:r w:rsidRPr="008C384C">
        <w:rPr>
          <w:b/>
        </w:rPr>
        <w:t>shall not</w:t>
      </w:r>
      <w:r>
        <w:tab/>
        <w:t>indicates an interdiction (</w:t>
      </w:r>
      <w:r w:rsidR="001F1132">
        <w:t>prohibition</w:t>
      </w:r>
      <w:r>
        <w:t>) to do something</w:t>
      </w:r>
    </w:p>
    <w:p w14:paraId="63AF9376" w14:textId="77777777" w:rsidR="00BA19ED" w:rsidRPr="004D3578" w:rsidRDefault="00BA19ED" w:rsidP="00A27486">
      <w:r>
        <w:t>The constructions "shall" and "shall not" are confined to the context of normative provisions, and do not appear in Technical Reports.</w:t>
      </w:r>
    </w:p>
    <w:p w14:paraId="61B908A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28DF95D" w14:textId="77777777" w:rsidR="008C384C" w:rsidRDefault="008C384C" w:rsidP="00774DA4">
      <w:pPr>
        <w:pStyle w:val="EX"/>
      </w:pPr>
      <w:r w:rsidRPr="008C384C">
        <w:rPr>
          <w:b/>
        </w:rPr>
        <w:t>should</w:t>
      </w:r>
      <w:r>
        <w:tab/>
      </w:r>
      <w:r>
        <w:tab/>
        <w:t>indicates a recommendation to do something</w:t>
      </w:r>
    </w:p>
    <w:p w14:paraId="6BA42093" w14:textId="77777777" w:rsidR="008C384C" w:rsidRDefault="008C384C" w:rsidP="00774DA4">
      <w:pPr>
        <w:pStyle w:val="EX"/>
      </w:pPr>
      <w:r w:rsidRPr="008C384C">
        <w:rPr>
          <w:b/>
        </w:rPr>
        <w:t>should not</w:t>
      </w:r>
      <w:r>
        <w:tab/>
        <w:t>indicates a recommendation not to do something</w:t>
      </w:r>
    </w:p>
    <w:p w14:paraId="1282A5A9" w14:textId="77777777" w:rsidR="008C384C" w:rsidRDefault="008C384C" w:rsidP="00774DA4">
      <w:pPr>
        <w:pStyle w:val="EX"/>
      </w:pPr>
      <w:r w:rsidRPr="00774DA4">
        <w:rPr>
          <w:b/>
        </w:rPr>
        <w:t>may</w:t>
      </w:r>
      <w:r>
        <w:tab/>
      </w:r>
      <w:r>
        <w:tab/>
        <w:t>indicates permission to do something</w:t>
      </w:r>
    </w:p>
    <w:p w14:paraId="3919FA6B" w14:textId="77777777" w:rsidR="008C384C" w:rsidRDefault="008C384C" w:rsidP="00774DA4">
      <w:pPr>
        <w:pStyle w:val="EX"/>
      </w:pPr>
      <w:r w:rsidRPr="00774DA4">
        <w:rPr>
          <w:b/>
        </w:rPr>
        <w:t>need not</w:t>
      </w:r>
      <w:r>
        <w:tab/>
        <w:t>indicates permission not to do something</w:t>
      </w:r>
    </w:p>
    <w:p w14:paraId="34A8B34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6F2DE3F" w14:textId="77777777" w:rsidR="008C384C" w:rsidRDefault="008C384C" w:rsidP="00774DA4">
      <w:pPr>
        <w:pStyle w:val="EX"/>
      </w:pPr>
      <w:r w:rsidRPr="00774DA4">
        <w:rPr>
          <w:b/>
        </w:rPr>
        <w:t>can</w:t>
      </w:r>
      <w:r>
        <w:tab/>
      </w:r>
      <w:r>
        <w:tab/>
        <w:t>indicates</w:t>
      </w:r>
      <w:r w:rsidR="00774DA4">
        <w:t xml:space="preserve"> that something is possible</w:t>
      </w:r>
    </w:p>
    <w:p w14:paraId="6E44F1D9" w14:textId="77777777" w:rsidR="00774DA4" w:rsidRDefault="00774DA4" w:rsidP="00774DA4">
      <w:pPr>
        <w:pStyle w:val="EX"/>
      </w:pPr>
      <w:r w:rsidRPr="00774DA4">
        <w:rPr>
          <w:b/>
        </w:rPr>
        <w:t>cannot</w:t>
      </w:r>
      <w:r>
        <w:tab/>
      </w:r>
      <w:r>
        <w:tab/>
        <w:t>indicates that something is impossible</w:t>
      </w:r>
    </w:p>
    <w:p w14:paraId="65FEFF4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295155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C60D22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96AB4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DADBC0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123C64" w14:textId="77777777" w:rsidR="001F1132" w:rsidRDefault="001F1132" w:rsidP="001F1132">
      <w:r>
        <w:t>In addition:</w:t>
      </w:r>
    </w:p>
    <w:p w14:paraId="3FA3B3D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6377ED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A0A1DB5" w14:textId="77777777" w:rsidR="00774DA4" w:rsidRPr="004D3578" w:rsidRDefault="00647114" w:rsidP="00A27486">
      <w:r>
        <w:t>The constructions "is" and "is not" do not indicate requirements.</w:t>
      </w:r>
    </w:p>
    <w:p w14:paraId="11225830" w14:textId="77777777" w:rsidR="00080512" w:rsidRPr="004D3578" w:rsidRDefault="00080512">
      <w:pPr>
        <w:pStyle w:val="Heading1"/>
      </w:pPr>
      <w:bookmarkStart w:id="17" w:name="introduction"/>
      <w:bookmarkEnd w:id="17"/>
      <w:r w:rsidRPr="004D3578">
        <w:br w:type="page"/>
      </w:r>
      <w:bookmarkStart w:id="18" w:name="scope"/>
      <w:bookmarkStart w:id="19" w:name="_Toc97807401"/>
      <w:bookmarkEnd w:id="18"/>
      <w:r w:rsidRPr="004D3578">
        <w:lastRenderedPageBreak/>
        <w:t>1</w:t>
      </w:r>
      <w:r w:rsidRPr="004D3578">
        <w:tab/>
        <w:t>Scope</w:t>
      </w:r>
      <w:bookmarkEnd w:id="19"/>
    </w:p>
    <w:p w14:paraId="6D9DDC16" w14:textId="7E5AE5F7"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r w:rsidR="00451EA9" w:rsidRPr="00451EA9">
        <w:t xml:space="preserve"> </w:t>
      </w:r>
      <w:r w:rsidR="00451EA9">
        <w:t>The corresponding test methodologies are also presented in the Annex of this Technical Specification.</w:t>
      </w:r>
    </w:p>
    <w:p w14:paraId="5C11301A" w14:textId="77777777" w:rsidR="00080512" w:rsidRPr="004D3578" w:rsidRDefault="00080512">
      <w:pPr>
        <w:pStyle w:val="Heading1"/>
      </w:pPr>
      <w:bookmarkStart w:id="20" w:name="references"/>
      <w:bookmarkStart w:id="21" w:name="_Toc97807402"/>
      <w:bookmarkEnd w:id="20"/>
      <w:r w:rsidRPr="004D3578">
        <w:t>2</w:t>
      </w:r>
      <w:r w:rsidRPr="004D3578">
        <w:tab/>
        <w:t>References</w:t>
      </w:r>
      <w:bookmarkEnd w:id="21"/>
    </w:p>
    <w:p w14:paraId="1A6F35E1" w14:textId="77777777" w:rsidR="00080512" w:rsidRPr="004D3578" w:rsidRDefault="00080512">
      <w:r w:rsidRPr="004D3578">
        <w:t>The following documents contain provisions which, through reference in this text, constitute provisions of the present document.</w:t>
      </w:r>
    </w:p>
    <w:p w14:paraId="3772C9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B4F891" w14:textId="77777777" w:rsidR="00080512" w:rsidRPr="004D3578" w:rsidRDefault="00051834" w:rsidP="00051834">
      <w:pPr>
        <w:pStyle w:val="B1"/>
      </w:pPr>
      <w:r>
        <w:t>-</w:t>
      </w:r>
      <w:r>
        <w:tab/>
      </w:r>
      <w:r w:rsidR="00080512" w:rsidRPr="004D3578">
        <w:t>For a specific reference, subsequent revisions do not apply.</w:t>
      </w:r>
    </w:p>
    <w:p w14:paraId="3EB0C1D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E0A50C5" w14:textId="77777777" w:rsidR="00EC4A25" w:rsidRDefault="00EC4A25" w:rsidP="00EC4A25">
      <w:pPr>
        <w:pStyle w:val="EX"/>
      </w:pPr>
      <w:r w:rsidRPr="004D3578">
        <w:t>[1]</w:t>
      </w:r>
      <w:r w:rsidRPr="004D3578">
        <w:tab/>
        <w:t>3GPP TR 21.905: "Vocabulary for 3GPP Specifications".</w:t>
      </w:r>
    </w:p>
    <w:p w14:paraId="0CC9575B"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232903F8" w14:textId="77777777" w:rsidR="003F518E" w:rsidRDefault="003F518E" w:rsidP="003F518E">
      <w:pPr>
        <w:pStyle w:val="EX"/>
        <w:rPr>
          <w:lang w:val="en-US" w:eastAsia="zh-CN"/>
        </w:rPr>
      </w:pPr>
      <w:r>
        <w:t>[3]</w:t>
      </w:r>
      <w:r>
        <w:tab/>
        <w:t>3GPP TS 38.101-1: "NR; User Equipment (UE) radio transmission and reception; Part 1: Range 1 Standalone"</w:t>
      </w:r>
    </w:p>
    <w:p w14:paraId="778A06A0" w14:textId="77777777" w:rsidR="003F518E" w:rsidRDefault="003F518E" w:rsidP="003F518E">
      <w:pPr>
        <w:pStyle w:val="EX"/>
      </w:pPr>
      <w:r>
        <w:t>[4]</w:t>
      </w:r>
      <w:r>
        <w:tab/>
        <w:t>3GPP TS 38.101-2: "NR; User Equipment (UE) radio transmission and reception; Part 2: Range 2 Standalone"</w:t>
      </w:r>
    </w:p>
    <w:p w14:paraId="052D178C" w14:textId="77777777"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14:paraId="2DED0D3C" w14:textId="77777777" w:rsidR="003F518E" w:rsidRDefault="003F518E" w:rsidP="003F518E">
      <w:pPr>
        <w:pStyle w:val="EX"/>
      </w:pPr>
      <w:r>
        <w:t>[6]</w:t>
      </w:r>
      <w:r>
        <w:tab/>
        <w:t>3GPP TS 36.101: "Evolved Universal Terrestrial Radio Access (E-UTRA); User Equipment (UE) radio transmission and reception"</w:t>
      </w:r>
    </w:p>
    <w:p w14:paraId="7A217330" w14:textId="7049A752"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14:paraId="02F12D78" w14:textId="1893A4D6" w:rsidR="00451EA9" w:rsidRDefault="00451EA9" w:rsidP="00451EA9">
      <w:pPr>
        <w:pStyle w:val="EX"/>
      </w:pPr>
      <w:r>
        <w:t>[8]</w:t>
      </w:r>
      <w:r>
        <w:tab/>
        <w:t>3GPP TR 38.901: "Study on channel model for frequencies from 0.5 to 100 GHz"</w:t>
      </w:r>
    </w:p>
    <w:p w14:paraId="78BAB969" w14:textId="77777777" w:rsidR="00150C47" w:rsidRDefault="00150C47" w:rsidP="00150C47">
      <w:pPr>
        <w:pStyle w:val="EX"/>
      </w:pPr>
      <w:r>
        <w:t>[9]</w:t>
      </w:r>
      <w:r>
        <w:tab/>
        <w:t>F. Zhang, L. Hentilä, P. Kyösti and W. Fan, "Millimeter-wave New Radio Test Zone Validation for MIMO Over-the-air Testing," in IEEE Transactions on Antennas and Propagation, doi: 10.1109/TAP.2021.3111326.</w:t>
      </w:r>
    </w:p>
    <w:p w14:paraId="704CE1B6" w14:textId="77777777" w:rsidR="009261FC" w:rsidRPr="006651B3" w:rsidRDefault="009261FC" w:rsidP="003F518E">
      <w:pPr>
        <w:pStyle w:val="EX"/>
        <w:rPr>
          <w:lang w:eastAsia="zh-CN"/>
        </w:rPr>
      </w:pPr>
    </w:p>
    <w:p w14:paraId="507BE4E6" w14:textId="77777777" w:rsidR="00080512" w:rsidRPr="004D3578" w:rsidRDefault="00080512">
      <w:pPr>
        <w:pStyle w:val="Heading1"/>
      </w:pPr>
      <w:bookmarkStart w:id="22" w:name="definitions"/>
      <w:bookmarkStart w:id="23" w:name="_Toc97807403"/>
      <w:bookmarkEnd w:id="22"/>
      <w:r w:rsidRPr="004D3578">
        <w:t>3</w:t>
      </w:r>
      <w:r w:rsidRPr="004D3578">
        <w:tab/>
        <w:t>Definitions</w:t>
      </w:r>
      <w:r w:rsidR="00602AEA">
        <w:t xml:space="preserve"> of terms, symbols and abbreviations</w:t>
      </w:r>
      <w:bookmarkEnd w:id="23"/>
    </w:p>
    <w:p w14:paraId="3C09270B" w14:textId="77777777" w:rsidR="00080512" w:rsidRPr="004D3578" w:rsidRDefault="00080512">
      <w:pPr>
        <w:pStyle w:val="Heading2"/>
      </w:pPr>
      <w:bookmarkStart w:id="24" w:name="_Toc97807404"/>
      <w:r w:rsidRPr="004D3578">
        <w:t>3.1</w:t>
      </w:r>
      <w:r w:rsidRPr="004D3578">
        <w:tab/>
      </w:r>
      <w:r w:rsidR="002B6339">
        <w:t>Terms</w:t>
      </w:r>
      <w:bookmarkEnd w:id="24"/>
    </w:p>
    <w:p w14:paraId="462BA28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F9AC4C9" w14:textId="03F847B4" w:rsidR="00451EA9" w:rsidRPr="004D3578" w:rsidRDefault="00451EA9">
      <w:r>
        <w:rPr>
          <w:b/>
        </w:rPr>
        <w:t>PSP (PAS Similarity Percentage):</w:t>
      </w:r>
      <w: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71B97F86" w14:textId="77777777" w:rsidR="00080512" w:rsidRPr="004D3578" w:rsidRDefault="00080512">
      <w:pPr>
        <w:pStyle w:val="Heading2"/>
      </w:pPr>
      <w:bookmarkStart w:id="25" w:name="_Toc97807405"/>
      <w:r w:rsidRPr="004D3578">
        <w:lastRenderedPageBreak/>
        <w:t>3.2</w:t>
      </w:r>
      <w:r w:rsidRPr="004D3578">
        <w:tab/>
        <w:t>Symbols</w:t>
      </w:r>
      <w:bookmarkEnd w:id="25"/>
    </w:p>
    <w:p w14:paraId="745E2260" w14:textId="77777777" w:rsidR="00080512" w:rsidRPr="004D3578" w:rsidRDefault="00080512">
      <w:pPr>
        <w:keepNext/>
      </w:pPr>
      <w:r w:rsidRPr="004D3578">
        <w:t>For the purposes of the present document, the following symbols apply:</w:t>
      </w:r>
    </w:p>
    <w:p w14:paraId="5A59AFE3" w14:textId="77777777" w:rsidR="00080512" w:rsidRPr="004D3578" w:rsidRDefault="00080512">
      <w:pPr>
        <w:pStyle w:val="Guidance"/>
      </w:pPr>
      <w:r w:rsidRPr="004D3578">
        <w:t>Symbol format (EW)</w:t>
      </w:r>
    </w:p>
    <w:p w14:paraId="3DBD90C6" w14:textId="77777777" w:rsidR="00080512" w:rsidRPr="004D3578" w:rsidRDefault="00080512">
      <w:pPr>
        <w:pStyle w:val="EW"/>
      </w:pPr>
      <w:r w:rsidRPr="004D3578">
        <w:t>&lt;symbol&gt;</w:t>
      </w:r>
      <w:r w:rsidRPr="004D3578">
        <w:tab/>
        <w:t>&lt;Explanation&gt;</w:t>
      </w:r>
    </w:p>
    <w:p w14:paraId="2C67D8B1" w14:textId="77777777" w:rsidR="00080512" w:rsidRPr="004D3578" w:rsidRDefault="00080512">
      <w:pPr>
        <w:pStyle w:val="EW"/>
      </w:pPr>
    </w:p>
    <w:p w14:paraId="26F0D332" w14:textId="77777777" w:rsidR="00080512" w:rsidRPr="004D3578" w:rsidRDefault="00080512">
      <w:pPr>
        <w:pStyle w:val="Heading2"/>
      </w:pPr>
      <w:bookmarkStart w:id="26" w:name="_Toc97807406"/>
      <w:r w:rsidRPr="004D3578">
        <w:t>3.3</w:t>
      </w:r>
      <w:r w:rsidRPr="004D3578">
        <w:tab/>
        <w:t>Abbreviations</w:t>
      </w:r>
      <w:bookmarkEnd w:id="26"/>
    </w:p>
    <w:p w14:paraId="4135885B" w14:textId="34CC9107" w:rsidR="00080512" w:rsidRPr="004D3578" w:rsidRDefault="00080512" w:rsidP="00F47AE5">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1556CD6" w14:textId="77777777" w:rsidR="00451EA9" w:rsidRDefault="00451EA9" w:rsidP="00451EA9">
      <w:pPr>
        <w:pStyle w:val="EW"/>
      </w:pPr>
      <w:r>
        <w:t>AOA</w:t>
      </w:r>
      <w:r>
        <w:tab/>
        <w:t>Azimuth angle Of Arrival</w:t>
      </w:r>
    </w:p>
    <w:p w14:paraId="353D24BC" w14:textId="77777777" w:rsidR="00451EA9" w:rsidRDefault="00451EA9" w:rsidP="00451EA9">
      <w:pPr>
        <w:pStyle w:val="EW"/>
      </w:pPr>
      <w:r>
        <w:t>AOD</w:t>
      </w:r>
      <w:r>
        <w:tab/>
        <w:t>Azimuth angle Of Departure</w:t>
      </w:r>
    </w:p>
    <w:p w14:paraId="05B715B8" w14:textId="77777777" w:rsidR="00451EA9" w:rsidRDefault="00451EA9" w:rsidP="00451EA9">
      <w:pPr>
        <w:pStyle w:val="EW"/>
        <w:rPr>
          <w:lang w:eastAsia="zh-CN"/>
        </w:rPr>
      </w:pPr>
      <w:r>
        <w:rPr>
          <w:lang w:eastAsia="zh-CN"/>
        </w:rPr>
        <w:t>BS</w:t>
      </w:r>
      <w:r>
        <w:rPr>
          <w:lang w:eastAsia="zh-CN"/>
        </w:rPr>
        <w:tab/>
        <w:t>Base Station</w:t>
      </w:r>
    </w:p>
    <w:p w14:paraId="5BC8EA04" w14:textId="77777777" w:rsidR="00451EA9" w:rsidRDefault="00451EA9" w:rsidP="00451EA9">
      <w:pPr>
        <w:pStyle w:val="EW"/>
        <w:rPr>
          <w:lang w:eastAsia="zh-CN"/>
        </w:rPr>
      </w:pPr>
      <w:r>
        <w:t>CDL</w:t>
      </w:r>
      <w:r>
        <w:tab/>
        <w:t>Clustered Delay Line</w:t>
      </w:r>
    </w:p>
    <w:p w14:paraId="3DBCE6FF" w14:textId="7557E3A0"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12F6999C" w14:textId="77777777"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196FA867" w14:textId="77777777"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14:paraId="6B9C29C4" w14:textId="77777777"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0FB46CD" w14:textId="77777777"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2D81764" w14:textId="77777777" w:rsidR="003F518E" w:rsidRPr="002B163D" w:rsidRDefault="003F518E" w:rsidP="003F518E">
      <w:pPr>
        <w:pStyle w:val="EW"/>
        <w:rPr>
          <w:lang w:eastAsia="zh-CN"/>
        </w:rPr>
      </w:pPr>
      <w:r w:rsidRPr="002B163D">
        <w:rPr>
          <w:lang w:eastAsia="zh-CN"/>
        </w:rPr>
        <w:t>FR2</w:t>
      </w:r>
      <w:r w:rsidRPr="002B163D">
        <w:rPr>
          <w:lang w:eastAsia="zh-CN"/>
        </w:rPr>
        <w:tab/>
        <w:t>Frequency Range 2</w:t>
      </w:r>
    </w:p>
    <w:p w14:paraId="570626E7" w14:textId="0B04DD0E" w:rsidR="003F518E"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4A107B3" w14:textId="4AE8230C" w:rsidR="00451EA9" w:rsidRPr="000A30B8" w:rsidRDefault="00451EA9" w:rsidP="003F518E">
      <w:pPr>
        <w:pStyle w:val="EW"/>
        <w:rPr>
          <w:lang w:eastAsia="zh-CN"/>
        </w:rPr>
      </w:pPr>
      <w:r>
        <w:rPr>
          <w:lang w:eastAsia="zh-CN"/>
        </w:rPr>
        <w:t>MASC</w:t>
      </w:r>
      <w:r>
        <w:rPr>
          <w:lang w:eastAsia="zh-CN"/>
        </w:rPr>
        <w:tab/>
        <w:t>MIMO Average Spherical Coverage</w:t>
      </w:r>
    </w:p>
    <w:p w14:paraId="220F4203" w14:textId="77777777"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14:paraId="3E643B9D" w14:textId="77777777" w:rsidR="003F518E" w:rsidRDefault="003F518E" w:rsidP="003F518E">
      <w:pPr>
        <w:pStyle w:val="EW"/>
        <w:rPr>
          <w:lang w:eastAsia="zh-CN"/>
        </w:rPr>
      </w:pPr>
      <w:r w:rsidRPr="002B163D">
        <w:rPr>
          <w:lang w:eastAsia="zh-CN"/>
        </w:rPr>
        <w:t>MPAC</w:t>
      </w:r>
      <w:r w:rsidRPr="002B163D">
        <w:rPr>
          <w:lang w:eastAsia="zh-CN"/>
        </w:rPr>
        <w:tab/>
        <w:t>Multi-Probe Anechoic Chamber</w:t>
      </w:r>
    </w:p>
    <w:p w14:paraId="264FDDAA" w14:textId="77777777" w:rsidR="003F518E" w:rsidRDefault="003F518E" w:rsidP="003F518E">
      <w:pPr>
        <w:pStyle w:val="EW"/>
        <w:rPr>
          <w:lang w:eastAsia="zh-CN"/>
        </w:rPr>
      </w:pPr>
      <w:r w:rsidRPr="004D69A3">
        <w:rPr>
          <w:lang w:eastAsia="zh-CN"/>
        </w:rPr>
        <w:t>NR</w:t>
      </w:r>
      <w:r w:rsidRPr="004D69A3">
        <w:rPr>
          <w:lang w:eastAsia="zh-CN"/>
        </w:rPr>
        <w:tab/>
        <w:t>New Radio</w:t>
      </w:r>
    </w:p>
    <w:p w14:paraId="60F77E40" w14:textId="77777777" w:rsidR="003F518E" w:rsidRDefault="003F518E" w:rsidP="003F518E">
      <w:pPr>
        <w:pStyle w:val="EW"/>
        <w:rPr>
          <w:lang w:val="en-US" w:eastAsia="zh-CN"/>
        </w:rPr>
      </w:pPr>
      <w:r>
        <w:t>NSA</w:t>
      </w:r>
      <w:r>
        <w:tab/>
        <w:t>Non-Standalone, a mode of operation where operation of an other radio is assisted with an other radio</w:t>
      </w:r>
    </w:p>
    <w:p w14:paraId="11B33FA2" w14:textId="3E78E473" w:rsidR="003F518E"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3EE0D28A" w14:textId="2C8014AF" w:rsidR="00451EA9" w:rsidRPr="002B163D" w:rsidRDefault="00451EA9" w:rsidP="003F518E">
      <w:pPr>
        <w:pStyle w:val="EW"/>
        <w:rPr>
          <w:lang w:eastAsia="zh-CN"/>
        </w:rPr>
      </w:pPr>
      <w:r>
        <w:rPr>
          <w:lang w:eastAsia="zh-CN"/>
        </w:rPr>
        <w:t>PAS</w:t>
      </w:r>
      <w:r>
        <w:rPr>
          <w:lang w:eastAsia="zh-CN"/>
        </w:rPr>
        <w:tab/>
        <w:t>Power Angular Spectrum</w:t>
      </w:r>
    </w:p>
    <w:p w14:paraId="249CF049" w14:textId="77777777"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14:paraId="33BAF078" w14:textId="02C9C52F" w:rsidR="003F518E" w:rsidRDefault="003F518E" w:rsidP="003F518E">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119E3B06" w14:textId="5A2DC9D5" w:rsidR="009E7ED0" w:rsidRDefault="009E7ED0" w:rsidP="003F518E">
      <w:pPr>
        <w:pStyle w:val="EW"/>
        <w:rPr>
          <w:lang w:eastAsia="zh-CN"/>
        </w:rPr>
      </w:pPr>
      <w:r>
        <w:rPr>
          <w:lang w:eastAsia="zh-CN"/>
        </w:rPr>
        <w:t>SSS</w:t>
      </w:r>
      <w:r w:rsidRPr="00292C8A">
        <w:rPr>
          <w:lang w:eastAsia="zh-CN"/>
        </w:rPr>
        <w:t xml:space="preserve"> </w:t>
      </w:r>
      <w:r w:rsidRPr="002B163D">
        <w:rPr>
          <w:lang w:eastAsia="zh-CN"/>
        </w:rPr>
        <w:tab/>
      </w:r>
      <w:r w:rsidRPr="00C25669">
        <w:rPr>
          <w:rFonts w:eastAsia="SimSun"/>
        </w:rPr>
        <w:t>Secondary Synchronization Signal</w:t>
      </w:r>
    </w:p>
    <w:p w14:paraId="7780EE96" w14:textId="79CDF153" w:rsidR="00451EA9" w:rsidRDefault="00451EA9" w:rsidP="003F518E">
      <w:pPr>
        <w:pStyle w:val="EW"/>
        <w:rPr>
          <w:lang w:eastAsia="zh-CN"/>
        </w:rPr>
      </w:pPr>
      <w:r>
        <w:rPr>
          <w:lang w:eastAsia="zh-CN"/>
        </w:rPr>
        <w:t>TRMS</w:t>
      </w:r>
      <w:r>
        <w:rPr>
          <w:lang w:eastAsia="zh-CN"/>
        </w:rPr>
        <w:tab/>
        <w:t>Total Radiated Multi-antenna Sensitivity</w:t>
      </w:r>
    </w:p>
    <w:p w14:paraId="25A7FE2B" w14:textId="77777777" w:rsidR="003F518E" w:rsidRDefault="003F518E" w:rsidP="003F518E">
      <w:pPr>
        <w:pStyle w:val="EW"/>
        <w:rPr>
          <w:lang w:eastAsia="zh-CN"/>
        </w:rPr>
      </w:pPr>
      <w:r w:rsidRPr="002B163D">
        <w:rPr>
          <w:lang w:eastAsia="zh-CN"/>
        </w:rPr>
        <w:t>UE</w:t>
      </w:r>
      <w:r w:rsidRPr="002B163D">
        <w:rPr>
          <w:lang w:eastAsia="zh-CN"/>
        </w:rPr>
        <w:tab/>
        <w:t>User Equipment</w:t>
      </w:r>
    </w:p>
    <w:p w14:paraId="38CE718B" w14:textId="77777777" w:rsidR="003F518E" w:rsidRPr="00147F39" w:rsidRDefault="003F518E" w:rsidP="003F518E">
      <w:pPr>
        <w:pStyle w:val="EW"/>
      </w:pPr>
      <w:r w:rsidRPr="00147F39">
        <w:t>UMa</w:t>
      </w:r>
      <w:r w:rsidRPr="00147F39">
        <w:tab/>
        <w:t>Urban Macro</w:t>
      </w:r>
    </w:p>
    <w:p w14:paraId="62E6A4A1" w14:textId="0BF60083" w:rsidR="003F518E" w:rsidRDefault="003F518E" w:rsidP="003F518E">
      <w:pPr>
        <w:pStyle w:val="EW"/>
      </w:pPr>
      <w:r w:rsidRPr="00147F39">
        <w:t>UMi</w:t>
      </w:r>
      <w:r w:rsidRPr="00147F39">
        <w:tab/>
        <w:t>Urban Micro</w:t>
      </w:r>
    </w:p>
    <w:p w14:paraId="7C873FD3" w14:textId="77777777" w:rsidR="00451EA9" w:rsidRDefault="00451EA9" w:rsidP="00451EA9">
      <w:pPr>
        <w:pStyle w:val="EW"/>
      </w:pPr>
      <w:r>
        <w:t>XPR</w:t>
      </w:r>
      <w:r>
        <w:tab/>
        <w:t>Cross-Polarization Ratio</w:t>
      </w:r>
    </w:p>
    <w:p w14:paraId="6BA87364" w14:textId="77777777" w:rsidR="00451EA9" w:rsidRDefault="00451EA9" w:rsidP="00451EA9">
      <w:pPr>
        <w:pStyle w:val="EW"/>
      </w:pPr>
      <w:r>
        <w:t>ZOA</w:t>
      </w:r>
      <w:r>
        <w:tab/>
        <w:t>Zenith angle Of Arrival</w:t>
      </w:r>
    </w:p>
    <w:p w14:paraId="385FB957" w14:textId="77777777" w:rsidR="00451EA9" w:rsidRDefault="00451EA9" w:rsidP="00451EA9">
      <w:pPr>
        <w:pStyle w:val="EW"/>
      </w:pPr>
      <w:r>
        <w:t>ZOD</w:t>
      </w:r>
      <w:r>
        <w:tab/>
        <w:t>Zenith angle Of Departure</w:t>
      </w:r>
    </w:p>
    <w:p w14:paraId="4B561BBE" w14:textId="77777777" w:rsidR="00451EA9" w:rsidRDefault="00451EA9" w:rsidP="00451EA9">
      <w:pPr>
        <w:pStyle w:val="EW"/>
      </w:pPr>
      <w:r>
        <w:t>ZSA</w:t>
      </w:r>
      <w:r>
        <w:tab/>
        <w:t>Zenith angle Spread of Arrival</w:t>
      </w:r>
    </w:p>
    <w:p w14:paraId="777E5091" w14:textId="41731965" w:rsidR="00451EA9" w:rsidRPr="004D3578" w:rsidRDefault="00451EA9" w:rsidP="00451EA9">
      <w:pPr>
        <w:pStyle w:val="EW"/>
      </w:pPr>
      <w:r>
        <w:t>ZSD</w:t>
      </w:r>
      <w:r>
        <w:tab/>
        <w:t>Zenith angle Spread of Departure</w:t>
      </w:r>
    </w:p>
    <w:p w14:paraId="4546AB1A" w14:textId="77777777" w:rsidR="00080512" w:rsidRPr="004D3578" w:rsidRDefault="00080512">
      <w:pPr>
        <w:pStyle w:val="EW"/>
      </w:pPr>
    </w:p>
    <w:p w14:paraId="431ECC87" w14:textId="77777777" w:rsidR="00080512" w:rsidRPr="004D3578" w:rsidRDefault="00080512">
      <w:pPr>
        <w:pStyle w:val="Heading1"/>
      </w:pPr>
      <w:bookmarkStart w:id="27" w:name="clause4"/>
      <w:bookmarkStart w:id="28" w:name="_Toc97807407"/>
      <w:bookmarkEnd w:id="27"/>
      <w:r w:rsidRPr="004D3578">
        <w:t>4</w:t>
      </w:r>
      <w:r w:rsidRPr="004D3578">
        <w:tab/>
      </w:r>
      <w:r w:rsidR="008B3238" w:rsidRPr="008B3238">
        <w:t>General</w:t>
      </w:r>
      <w:bookmarkEnd w:id="28"/>
    </w:p>
    <w:p w14:paraId="0F9926D8" w14:textId="77777777" w:rsidR="00080512" w:rsidRPr="004D3578" w:rsidRDefault="00080512">
      <w:pPr>
        <w:pStyle w:val="Heading2"/>
      </w:pPr>
      <w:bookmarkStart w:id="29" w:name="_Toc97807408"/>
      <w:r w:rsidRPr="004D3578">
        <w:t>4.1</w:t>
      </w:r>
      <w:r w:rsidRPr="004D3578">
        <w:tab/>
      </w:r>
      <w:r w:rsidR="00485EEB" w:rsidRPr="00485EEB">
        <w:t>Relationship between minimum requirements and test requirements</w:t>
      </w:r>
      <w:bookmarkEnd w:id="29"/>
    </w:p>
    <w:p w14:paraId="0173F11B" w14:textId="77777777" w:rsidR="003F518E" w:rsidRPr="003F518E" w:rsidRDefault="003F518E">
      <w:pPr>
        <w:pStyle w:val="Guidance"/>
        <w:rPr>
          <w:rFonts w:eastAsia="Times New Roman"/>
          <w:i w:val="0"/>
          <w:color w:val="auto"/>
          <w:lang w:val="en-US" w:eastAsia="zh-CN"/>
        </w:rPr>
      </w:pPr>
      <w:r w:rsidRPr="003F518E">
        <w:rPr>
          <w:rFonts w:eastAsia="Times New Roman"/>
          <w:i w:val="0"/>
          <w:color w:val="auto"/>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14:paraId="57F55AF8" w14:textId="77777777" w:rsidR="00080512" w:rsidRPr="004D3578" w:rsidRDefault="00080512">
      <w:pPr>
        <w:pStyle w:val="Heading2"/>
      </w:pPr>
      <w:bookmarkStart w:id="30" w:name="_Toc97807409"/>
      <w:r w:rsidRPr="004D3578">
        <w:lastRenderedPageBreak/>
        <w:t>4.2</w:t>
      </w:r>
      <w:r w:rsidRPr="004D3578">
        <w:tab/>
      </w:r>
      <w:r w:rsidR="00485EEB" w:rsidRPr="00485EEB">
        <w:t>Applicability of minimum requirements</w:t>
      </w:r>
      <w:bookmarkEnd w:id="30"/>
    </w:p>
    <w:p w14:paraId="7AAFC4D7" w14:textId="77777777" w:rsidR="005D7526" w:rsidRDefault="00485EEB" w:rsidP="005D7526">
      <w:pPr>
        <w:pStyle w:val="Guidance"/>
      </w:pPr>
      <w:r w:rsidRPr="00485EEB">
        <w:t>&lt;Editor’s note: Detailed structure of the subclause is TBD. &gt;</w:t>
      </w:r>
    </w:p>
    <w:p w14:paraId="441F7539" w14:textId="77777777" w:rsidR="00485EEB" w:rsidRDefault="00485EEB" w:rsidP="005D7526">
      <w:pPr>
        <w:pStyle w:val="Guidance"/>
      </w:pPr>
    </w:p>
    <w:p w14:paraId="05E0F523" w14:textId="77777777" w:rsidR="00485EEB" w:rsidRPr="004D3578" w:rsidRDefault="00485EEB" w:rsidP="00485EEB">
      <w:pPr>
        <w:pStyle w:val="Heading1"/>
      </w:pPr>
      <w:bookmarkStart w:id="31" w:name="tsgNames"/>
      <w:bookmarkStart w:id="32" w:name="startOfAnnexes"/>
      <w:bookmarkStart w:id="33" w:name="_Toc97807410"/>
      <w:bookmarkEnd w:id="31"/>
      <w:bookmarkEnd w:id="32"/>
      <w:r>
        <w:t>5</w:t>
      </w:r>
      <w:r w:rsidRPr="004D3578">
        <w:tab/>
      </w:r>
      <w:r w:rsidRPr="00485EEB">
        <w:t>Frequency bands</w:t>
      </w:r>
      <w:bookmarkEnd w:id="33"/>
    </w:p>
    <w:p w14:paraId="2228E2A2" w14:textId="77777777" w:rsidR="00485EEB" w:rsidRPr="004D3578" w:rsidRDefault="00485EEB" w:rsidP="00485EEB">
      <w:pPr>
        <w:pStyle w:val="Heading2"/>
      </w:pPr>
      <w:bookmarkStart w:id="34" w:name="_Toc97807411"/>
      <w:r>
        <w:t>5</w:t>
      </w:r>
      <w:r w:rsidRPr="004D3578">
        <w:t>.1</w:t>
      </w:r>
      <w:r w:rsidRPr="004D3578">
        <w:tab/>
      </w:r>
      <w:r w:rsidRPr="00485EEB">
        <w:t>General</w:t>
      </w:r>
      <w:bookmarkEnd w:id="34"/>
    </w:p>
    <w:p w14:paraId="158B2D0E"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14:paraId="174C4183" w14:textId="77777777" w:rsidR="003F518E" w:rsidRDefault="003F518E" w:rsidP="003F518E">
      <w:pPr>
        <w:keepNext/>
        <w:keepLines/>
        <w:widowControl w:val="0"/>
        <w:spacing w:before="60"/>
        <w:jc w:val="center"/>
        <w:rPr>
          <w:rFonts w:ascii="Arial" w:eastAsia="Times New Roman" w:hAnsi="Arial"/>
          <w:b/>
          <w:bCs/>
          <w:szCs w:val="24"/>
          <w:lang w:val="en-US" w:eastAsia="zh-CN"/>
        </w:rPr>
      </w:pPr>
      <w:r w:rsidRPr="006D3D64">
        <w:rPr>
          <w:rFonts w:ascii="Arial" w:eastAsia="Times New Roman" w:hAnsi="Arial"/>
          <w:b/>
          <w:bCs/>
          <w:szCs w:val="24"/>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14:paraId="4BE3530B"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37A06BE" w14:textId="77777777"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5B61A427" w14:textId="77777777" w:rsidR="003F518E" w:rsidRPr="00C40F13" w:rsidRDefault="003F518E" w:rsidP="003C30E5">
            <w:pPr>
              <w:pStyle w:val="TAH"/>
            </w:pPr>
            <w:r w:rsidRPr="00C40F13">
              <w:t xml:space="preserve">Corresponding frequency range </w:t>
            </w:r>
          </w:p>
        </w:tc>
      </w:tr>
      <w:tr w:rsidR="003F518E" w:rsidRPr="00C40F13" w14:paraId="69D3ACFE"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6AF5B5E5" w14:textId="77777777"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F4FF76B" w14:textId="77777777" w:rsidR="003F518E" w:rsidRPr="00C40F13" w:rsidRDefault="003F518E" w:rsidP="003C30E5">
            <w:pPr>
              <w:pStyle w:val="TAC"/>
            </w:pPr>
            <w:r w:rsidRPr="00612745">
              <w:rPr>
                <w:rFonts w:eastAsia="Times New Roman"/>
                <w:szCs w:val="18"/>
                <w:lang w:val="en-US" w:eastAsia="zh-CN"/>
              </w:rPr>
              <w:t>410 MHz – 7125 MHz</w:t>
            </w:r>
          </w:p>
        </w:tc>
      </w:tr>
      <w:tr w:rsidR="003F518E" w:rsidRPr="00C40F13" w14:paraId="4E9DD38F"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78A0867A" w14:textId="77777777"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41540057" w14:textId="77777777" w:rsidR="003F518E" w:rsidRPr="00C40F13" w:rsidRDefault="003F518E" w:rsidP="003C30E5">
            <w:pPr>
              <w:pStyle w:val="TAC"/>
            </w:pPr>
            <w:r w:rsidRPr="00612745">
              <w:rPr>
                <w:rFonts w:eastAsia="Times New Roman"/>
                <w:szCs w:val="18"/>
                <w:lang w:val="en-US" w:eastAsia="zh-CN"/>
              </w:rPr>
              <w:t>24250 MHz – 52600 MHz</w:t>
            </w:r>
          </w:p>
        </w:tc>
      </w:tr>
    </w:tbl>
    <w:p w14:paraId="17C9F981"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 xml:space="preserve"> The present specification covers both FR1 and FR2 operating bands.</w:t>
      </w:r>
    </w:p>
    <w:p w14:paraId="3A759A90" w14:textId="77777777" w:rsidR="00485EEB" w:rsidRPr="004D3578" w:rsidRDefault="00485EEB" w:rsidP="00485EEB">
      <w:pPr>
        <w:pStyle w:val="Heading2"/>
      </w:pPr>
      <w:bookmarkStart w:id="35" w:name="_Toc97807412"/>
      <w:r>
        <w:t>5</w:t>
      </w:r>
      <w:r w:rsidRPr="004D3578">
        <w:t>.2</w:t>
      </w:r>
      <w:r w:rsidRPr="004D3578">
        <w:tab/>
      </w:r>
      <w:r w:rsidRPr="00485EEB">
        <w:t>Operating bands</w:t>
      </w:r>
      <w:bookmarkEnd w:id="35"/>
    </w:p>
    <w:p w14:paraId="4CB751D7" w14:textId="77777777" w:rsidR="003F518E" w:rsidRPr="003F518E" w:rsidRDefault="003F518E" w:rsidP="003F518E">
      <w:pPr>
        <w:spacing w:before="100" w:beforeAutospacing="1"/>
        <w:rPr>
          <w:rFonts w:eastAsia="SimSun"/>
          <w:szCs w:val="24"/>
          <w:lang w:val="en-US" w:eastAsia="zh-CN"/>
        </w:rPr>
      </w:pPr>
      <w:r w:rsidRPr="006D3D64">
        <w:rPr>
          <w:rFonts w:eastAsia="SimSun"/>
          <w:szCs w:val="24"/>
          <w:lang w:val="en-US" w:eastAsia="zh-CN"/>
        </w:rPr>
        <w:t xml:space="preserve">NR is designed to operate in FR1 operating bands defined in TS 38.101-1 [3] and FR2 operating bands defined in TS 38.101-2 [4]. NSA band combinations are defined in TS 38.101-3 [5]. E-UTRA is designed to operate in operating bands defined in TS 36.101 [6]. </w:t>
      </w:r>
    </w:p>
    <w:p w14:paraId="2FCB828B" w14:textId="77777777" w:rsidR="00DE71A1" w:rsidRPr="004D3578" w:rsidRDefault="00DE71A1" w:rsidP="00DE71A1">
      <w:pPr>
        <w:pStyle w:val="Heading1"/>
      </w:pPr>
      <w:bookmarkStart w:id="36" w:name="_Toc97807413"/>
      <w:r>
        <w:t>6</w:t>
      </w:r>
      <w:r w:rsidRPr="004D3578">
        <w:tab/>
      </w:r>
      <w:r w:rsidRPr="00DE71A1">
        <w:t>FR1 MIMO OTA requirements</w:t>
      </w:r>
      <w:bookmarkEnd w:id="36"/>
    </w:p>
    <w:p w14:paraId="3715BDA2" w14:textId="29706D74" w:rsidR="00DE71A1" w:rsidRDefault="00DE71A1" w:rsidP="00805569">
      <w:pPr>
        <w:pStyle w:val="Heading2"/>
      </w:pPr>
      <w:bookmarkStart w:id="37" w:name="_Toc47103328"/>
      <w:bookmarkStart w:id="38" w:name="_Toc97807414"/>
      <w:r>
        <w:t>6.1</w:t>
      </w:r>
      <w:r>
        <w:tab/>
        <w:t>General</w:t>
      </w:r>
      <w:bookmarkEnd w:id="37"/>
      <w:bookmarkEnd w:id="38"/>
    </w:p>
    <w:p w14:paraId="5818D00F"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39" w:name="_Toc528251332"/>
      <w:r>
        <w:rPr>
          <w:rFonts w:ascii="Arial" w:eastAsia="Times New Roman" w:hAnsi="Arial"/>
          <w:sz w:val="28"/>
          <w:lang w:eastAsia="ko-KR"/>
        </w:rPr>
        <w:t>6</w:t>
      </w:r>
      <w:r w:rsidRPr="00F34451">
        <w:rPr>
          <w:rFonts w:ascii="Arial" w:eastAsia="Times New Roman" w:hAnsi="Arial"/>
          <w:sz w:val="28"/>
          <w:lang w:eastAsia="ko-KR"/>
        </w:rPr>
        <w:t>.1.1</w:t>
      </w:r>
      <w:r w:rsidRPr="00F34451">
        <w:rPr>
          <w:rFonts w:ascii="Arial" w:eastAsia="Times New Roman" w:hAnsi="Arial"/>
          <w:sz w:val="28"/>
          <w:lang w:eastAsia="ko-KR"/>
        </w:rPr>
        <w:tab/>
        <w:t>Definition of MIMO throughput</w:t>
      </w:r>
      <w:bookmarkEnd w:id="39"/>
    </w:p>
    <w:p w14:paraId="4AF2B1FB" w14:textId="77777777"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p>
    <w:p w14:paraId="5BA2BE8D" w14:textId="77777777"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14:paraId="0D75154C" w14:textId="77777777"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ACKs,</w:t>
      </w:r>
    </w:p>
    <w:p w14:paraId="5FBEB191" w14:textId="77777777"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NACKs, and</w:t>
      </w:r>
    </w:p>
    <w:p w14:paraId="31AEE0EB" w14:textId="77777777"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DTX slots</w:t>
      </w:r>
    </w:p>
    <w:p w14:paraId="1CF757A9" w14:textId="77777777" w:rsidR="009261FC" w:rsidRPr="000A30B8" w:rsidRDefault="009261FC" w:rsidP="009261FC">
      <w:pPr>
        <w:overflowPunct w:val="0"/>
        <w:autoSpaceDE w:val="0"/>
        <w:autoSpaceDN w:val="0"/>
        <w:adjustRightInd w:val="0"/>
        <w:textAlignment w:val="baseline"/>
      </w:pPr>
      <w:r w:rsidRPr="000A30B8">
        <w:t>Hence the MIMO (OTA) throughput can be calculated as</w:t>
      </w:r>
    </w:p>
    <w:p w14:paraId="57EAC263" w14:textId="77777777" w:rsidR="009261FC" w:rsidRPr="00F34451" w:rsidRDefault="009261FC" w:rsidP="009261FC">
      <w:pPr>
        <w:keepLines/>
        <w:tabs>
          <w:tab w:val="center" w:pos="4536"/>
          <w:tab w:val="right" w:pos="9072"/>
        </w:tabs>
        <w:overflowPunct w:val="0"/>
        <w:autoSpaceDE w:val="0"/>
        <w:autoSpaceDN w:val="0"/>
        <w:adjustRightInd w:val="0"/>
        <w:jc w:val="center"/>
        <w:textAlignment w:val="baseline"/>
        <w:rPr>
          <w:rFonts w:eastAsia="Times New Roman"/>
          <w:noProof/>
          <w:lang w:eastAsia="ko-KR"/>
        </w:rPr>
      </w:pPr>
      <w:r>
        <w:rPr>
          <w:rFonts w:eastAsia="Times New Roman"/>
          <w:noProof/>
          <w:position w:val="-22"/>
          <w:lang w:eastAsia="ko-KR"/>
        </w:rPr>
        <w:drawing>
          <wp:inline distT="0" distB="0" distL="0" distR="0" wp14:anchorId="4E5BD110" wp14:editId="33703D4A">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6430418E" w14:textId="26E49C73" w:rsidR="009261FC" w:rsidRPr="000A30B8" w:rsidRDefault="009261FC" w:rsidP="009261FC">
      <w:pPr>
        <w:overflowPunct w:val="0"/>
        <w:autoSpaceDE w:val="0"/>
        <w:autoSpaceDN w:val="0"/>
        <w:adjustRightInd w:val="0"/>
        <w:textAlignment w:val="baseline"/>
      </w:pPr>
      <w:r w:rsidRPr="000A30B8">
        <w:lastRenderedPageBreak/>
        <w:t xml:space="preserve">Where Transmitted TBS is the Transport Block Size transmitted by the SS, which is fixed for </w:t>
      </w:r>
      <w:r w:rsidR="00163D07" w:rsidRPr="000A30B8">
        <w:t>an</w:t>
      </w:r>
      <w:r w:rsidRPr="000A30B8">
        <w:t xml:space="preserve"> FRC during the measurement period. MeasurementTime is the total composed of successful slots (ACK), unsuccessful slots (NACK) and DTX-symbols.</w:t>
      </w:r>
    </w:p>
    <w:p w14:paraId="2A4FCC83" w14:textId="77777777"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526594F5"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t>6</w:t>
      </w:r>
      <w:r w:rsidRPr="00F34451">
        <w:rPr>
          <w:rFonts w:ascii="Arial" w:eastAsia="Times New Roman" w:hAnsi="Arial"/>
          <w:sz w:val="28"/>
          <w:lang w:eastAsia="ko-KR"/>
        </w:rPr>
        <w:t>.1.</w:t>
      </w:r>
      <w:r>
        <w:rPr>
          <w:rFonts w:ascii="Arial" w:eastAsia="Times New Roman" w:hAnsi="Arial"/>
          <w:sz w:val="28"/>
          <w:lang w:eastAsia="ko-KR"/>
        </w:rPr>
        <w:t>2</w:t>
      </w:r>
      <w:r w:rsidRPr="00F34451">
        <w:rPr>
          <w:rFonts w:ascii="Arial" w:eastAsia="Times New Roman" w:hAnsi="Arial"/>
          <w:sz w:val="28"/>
          <w:lang w:eastAsia="ko-KR"/>
        </w:rPr>
        <w:tab/>
      </w:r>
      <w:r>
        <w:rPr>
          <w:rFonts w:ascii="Arial" w:eastAsia="Times New Roman" w:hAnsi="Arial"/>
          <w:sz w:val="28"/>
          <w:lang w:eastAsia="ko-KR"/>
        </w:rPr>
        <w:t>T</w:t>
      </w:r>
      <w:r w:rsidRPr="002C18E3">
        <w:rPr>
          <w:rFonts w:ascii="Arial" w:eastAsia="Times New Roman" w:hAnsi="Arial"/>
          <w:sz w:val="28"/>
          <w:lang w:eastAsia="ko-KR"/>
        </w:rPr>
        <w:t xml:space="preserve">otal </w:t>
      </w:r>
      <w:r>
        <w:rPr>
          <w:rFonts w:ascii="Arial" w:eastAsia="Times New Roman" w:hAnsi="Arial"/>
          <w:sz w:val="28"/>
          <w:lang w:eastAsia="ko-KR"/>
        </w:rPr>
        <w:t>R</w:t>
      </w:r>
      <w:r w:rsidRPr="002C18E3">
        <w:rPr>
          <w:rFonts w:ascii="Arial" w:eastAsia="Times New Roman" w:hAnsi="Arial"/>
          <w:sz w:val="28"/>
          <w:lang w:eastAsia="ko-KR"/>
        </w:rPr>
        <w:t xml:space="preserve">adiated </w:t>
      </w:r>
      <w:r>
        <w:rPr>
          <w:rFonts w:ascii="Arial" w:eastAsia="Times New Roman" w:hAnsi="Arial"/>
          <w:sz w:val="28"/>
          <w:lang w:eastAsia="ko-KR"/>
        </w:rPr>
        <w:t>M</w:t>
      </w:r>
      <w:r w:rsidRPr="002C18E3">
        <w:rPr>
          <w:rFonts w:ascii="Arial" w:eastAsia="Times New Roman" w:hAnsi="Arial"/>
          <w:sz w:val="28"/>
          <w:lang w:eastAsia="ko-KR"/>
        </w:rPr>
        <w:t xml:space="preserve">ulti-antenna </w:t>
      </w:r>
      <w:r>
        <w:rPr>
          <w:rFonts w:ascii="Arial" w:eastAsia="Times New Roman" w:hAnsi="Arial"/>
          <w:sz w:val="28"/>
          <w:lang w:eastAsia="ko-KR"/>
        </w:rPr>
        <w:t>S</w:t>
      </w:r>
      <w:r w:rsidRPr="002C18E3">
        <w:rPr>
          <w:rFonts w:ascii="Arial" w:eastAsia="Times New Roman" w:hAnsi="Arial"/>
          <w:sz w:val="28"/>
          <w:lang w:eastAsia="ko-KR"/>
        </w:rPr>
        <w:t xml:space="preserve">ensitivity </w:t>
      </w:r>
      <w:r>
        <w:rPr>
          <w:rFonts w:ascii="Arial" w:eastAsia="Times New Roman" w:hAnsi="Arial"/>
          <w:sz w:val="28"/>
          <w:lang w:eastAsia="ko-KR"/>
        </w:rPr>
        <w:t>(TRMS)</w:t>
      </w:r>
    </w:p>
    <w:p w14:paraId="1E104CE7" w14:textId="77777777" w:rsidR="009261FC" w:rsidRDefault="009261FC" w:rsidP="009261FC">
      <w:pPr>
        <w:overflowPunct w:val="0"/>
        <w:autoSpaceDE w:val="0"/>
        <w:autoSpaceDN w:val="0"/>
        <w:adjustRightInd w:val="0"/>
        <w:textAlignment w:val="baseline"/>
      </w:pPr>
      <w:r>
        <w:t xml:space="preserve">The average TRMS </w:t>
      </w:r>
      <w:r w:rsidRPr="00AB262B">
        <w:t>of free space data mode portrait (FS DMP), free space data mode landscape (FSDML),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14:paraId="726301D9" w14:textId="77777777" w:rsidR="009261FC" w:rsidRPr="000A30B8" w:rsidRDefault="009261FC" w:rsidP="009261FC">
      <w:pPr>
        <w:overflowPunct w:val="0"/>
        <w:autoSpaceDE w:val="0"/>
        <w:autoSpaceDN w:val="0"/>
        <w:adjustRightInd w:val="0"/>
        <w:textAlignment w:val="baseline"/>
      </w:pPr>
      <w:r>
        <w:t xml:space="preserve"> </w:t>
      </w:r>
      <w:r w:rsidRPr="008A0242">
        <w:rPr>
          <w:position w:val="-30"/>
        </w:rPr>
        <w:object w:dxaOrig="6759" w:dyaOrig="720" w14:anchorId="214791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pt;height:36.5pt" o:ole="">
            <v:imagedata r:id="rId12" o:title=""/>
          </v:shape>
          <o:OLEObject Type="Embed" ProgID="Equation.DSMT4" ShapeID="_x0000_i1025" DrawAspect="Content" ObjectID="_1710318907" r:id="rId13"/>
        </w:object>
      </w:r>
    </w:p>
    <w:p w14:paraId="76ED7C9A" w14:textId="77777777" w:rsidR="009261FC" w:rsidRDefault="009261FC" w:rsidP="009261FC">
      <w:r>
        <w:t>where</w:t>
      </w:r>
    </w:p>
    <w:p w14:paraId="0FD217E9" w14:textId="77777777" w:rsidR="009261FC" w:rsidRPr="00EE3AEC" w:rsidRDefault="009261FC" w:rsidP="009261FC">
      <w:pPr>
        <w:pStyle w:val="EQ"/>
        <w:rPr>
          <w:noProof w:val="0"/>
          <w:lang w:eastAsia="en-GB"/>
        </w:rPr>
      </w:pPr>
      <w:r w:rsidRPr="008A0242">
        <w:rPr>
          <w:noProof w:val="0"/>
          <w:position w:val="-30"/>
        </w:rPr>
        <w:object w:dxaOrig="6540" w:dyaOrig="720" w14:anchorId="3D03B7D8">
          <v:shape id="_x0000_i1026" type="#_x0000_t75" style="width:326pt;height:36.5pt" o:ole="">
            <v:imagedata r:id="rId14" o:title=""/>
          </v:shape>
          <o:OLEObject Type="Embed" ProgID="Equation.DSMT4" ShapeID="_x0000_i1026" DrawAspect="Content" ObjectID="_1710318908" r:id="rId15"/>
        </w:object>
      </w:r>
    </w:p>
    <w:p w14:paraId="6170FD22" w14:textId="77777777"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14:paraId="46ABFB7C" w14:textId="59F765C0" w:rsidR="009261FC" w:rsidRPr="00723A55" w:rsidRDefault="009261FC" w:rsidP="00FC2062">
      <w:pPr>
        <w:pStyle w:val="Guidance"/>
        <w:rPr>
          <w:i w:val="0"/>
          <w:color w:val="auto"/>
          <w:lang w:eastAsia="en-GB"/>
        </w:rPr>
      </w:pPr>
      <w:r>
        <w:rPr>
          <w:i w:val="0"/>
          <w:color w:val="auto"/>
          <w:lang w:eastAsia="en-GB"/>
        </w:rPr>
        <w:t>I</w:t>
      </w:r>
      <w:r w:rsidRPr="00911BE6">
        <w:rPr>
          <w:i w:val="0"/>
          <w:color w:val="auto"/>
          <w:lang w:eastAsia="en-GB"/>
        </w:rPr>
        <w:t xml:space="preserve">f </w:t>
      </w:r>
      <w:r w:rsidRPr="006A551C">
        <w:rPr>
          <w:i w:val="0"/>
          <w:color w:val="auto"/>
          <w:lang w:eastAsia="en-GB"/>
        </w:rPr>
        <w:t xml:space="preserve">1 azimuth position does not result in a defined measured sensitivity at 70% throughput, </w:t>
      </w:r>
      <w:r w:rsidRPr="006A551C">
        <w:rPr>
          <w:color w:val="auto"/>
          <w:lang w:eastAsia="en-GB"/>
        </w:rPr>
        <w:t>S</w:t>
      </w:r>
      <w:r w:rsidRPr="006A551C">
        <w:rPr>
          <w:color w:val="auto"/>
          <w:vertAlign w:val="subscript"/>
          <w:lang w:eastAsia="en-GB"/>
        </w:rPr>
        <w:t>MODE,70</w:t>
      </w:r>
      <w:r w:rsidRPr="006A551C">
        <w:rPr>
          <w:i w:val="0"/>
          <w:color w:val="auto"/>
          <w:vertAlign w:val="subscript"/>
          <w:lang w:eastAsia="en-GB"/>
        </w:rPr>
        <w:t xml:space="preserve"> </w:t>
      </w:r>
      <w:r w:rsidRPr="006A551C">
        <w:rPr>
          <w:i w:val="0"/>
          <w:color w:val="auto"/>
          <w:lang w:eastAsia="en-GB"/>
        </w:rPr>
        <w:t xml:space="preserve">is calculated using the 11 measured sensitivities and the </w:t>
      </w:r>
      <w:r w:rsidRPr="006A551C">
        <w:rPr>
          <w:i w:val="0"/>
          <w:color w:val="auto"/>
          <w:lang w:eastAsia="ko-KR"/>
        </w:rPr>
        <w:t xml:space="preserve">maximum downlink RS-EPRE </w:t>
      </w:r>
      <w:r w:rsidRPr="006A551C">
        <w:rPr>
          <w:color w:val="auto"/>
          <w:lang w:eastAsia="en-GB"/>
        </w:rPr>
        <w:t>P</w:t>
      </w:r>
      <w:r w:rsidRPr="006A551C">
        <w:rPr>
          <w:color w:val="auto"/>
          <w:vertAlign w:val="subscript"/>
          <w:lang w:eastAsia="en-GB"/>
        </w:rPr>
        <w:t>RS-EPRE-MAX</w:t>
      </w:r>
      <w:r w:rsidRPr="006A551C">
        <w:rPr>
          <w:i w:val="0"/>
          <w:color w:val="auto"/>
          <w:lang w:eastAsia="ko-KR"/>
        </w:rPr>
        <w:t xml:space="preserve"> (substitution approach) for the one missing result. </w:t>
      </w:r>
      <w:r w:rsidRPr="006A551C">
        <w:rPr>
          <w:color w:val="auto"/>
          <w:lang w:eastAsia="en-GB"/>
        </w:rPr>
        <w:t>P</w:t>
      </w:r>
      <w:r w:rsidRPr="006A551C">
        <w:rPr>
          <w:color w:val="auto"/>
          <w:vertAlign w:val="subscript"/>
          <w:lang w:eastAsia="en-GB"/>
        </w:rPr>
        <w:t>RS-EPRE-MAX</w:t>
      </w:r>
      <w:r w:rsidRPr="006A551C">
        <w:rPr>
          <w:color w:val="auto"/>
          <w:lang w:eastAsia="en-GB"/>
        </w:rPr>
        <w:t xml:space="preserve"> </w:t>
      </w:r>
      <w:r w:rsidRPr="006A551C">
        <w:rPr>
          <w:i w:val="0"/>
          <w:color w:val="auto"/>
          <w:lang w:eastAsia="en-GB"/>
        </w:rPr>
        <w:t xml:space="preserve">is the maximum downlink RS-EPRE supported by the test system, and is defined as </w:t>
      </w:r>
      <w:bookmarkStart w:id="40" w:name="_Hlk63319011"/>
      <w:r w:rsidR="00D97AD1">
        <w:rPr>
          <w:i w:val="0"/>
          <w:color w:val="auto"/>
          <w:lang w:eastAsia="en-GB"/>
        </w:rPr>
        <w:t>[</w:t>
      </w:r>
      <w:r w:rsidRPr="00723A55">
        <w:rPr>
          <w:i w:val="0"/>
          <w:color w:val="auto"/>
          <w:lang w:eastAsia="en-GB"/>
        </w:rPr>
        <w:t>-80dBm/15kHz (or</w:t>
      </w:r>
      <w:r w:rsidRPr="00723A55">
        <w:rPr>
          <w:i w:val="0"/>
          <w:color w:val="auto"/>
        </w:rPr>
        <w:t xml:space="preserve"> equivalent </w:t>
      </w:r>
      <w:r w:rsidR="00163D07">
        <w:rPr>
          <w:i w:val="0"/>
          <w:color w:val="auto"/>
        </w:rPr>
        <w:t>-</w:t>
      </w:r>
      <w:r w:rsidRPr="00723A55">
        <w:rPr>
          <w:i w:val="0"/>
          <w:color w:val="auto"/>
          <w:lang w:eastAsia="en-GB"/>
        </w:rPr>
        <w:t>77dBm/30kHz)</w:t>
      </w:r>
      <w:r w:rsidR="00D97AD1">
        <w:rPr>
          <w:i w:val="0"/>
          <w:color w:val="auto"/>
          <w:lang w:eastAsia="en-GB"/>
        </w:rPr>
        <w:t>]</w:t>
      </w:r>
      <w:r w:rsidR="00B9098F">
        <w:rPr>
          <w:i w:val="0"/>
          <w:color w:val="auto"/>
          <w:lang w:eastAsia="en-GB"/>
        </w:rPr>
        <w:t xml:space="preserve"> for FR1 MIMO OTA.</w:t>
      </w:r>
    </w:p>
    <w:bookmarkEnd w:id="40"/>
    <w:p w14:paraId="4EDBA0BC" w14:textId="77777777" w:rsidR="009261FC" w:rsidRPr="006A551C" w:rsidRDefault="009261FC" w:rsidP="009261FC">
      <w:pPr>
        <w:pStyle w:val="Guidance"/>
        <w:rPr>
          <w:rFonts w:eastAsia="DengXian"/>
          <w:i w:val="0"/>
          <w:color w:val="auto"/>
        </w:rPr>
      </w:pPr>
      <w:r w:rsidRPr="006A551C">
        <w:rPr>
          <w:rFonts w:eastAsia="DengXian"/>
          <w:i w:val="0"/>
          <w:color w:val="auto"/>
        </w:rPr>
        <w:t>The TRMS shall be measured at the mid channel</w:t>
      </w:r>
      <w:r w:rsidRPr="006A551C">
        <w:rPr>
          <w:i w:val="0"/>
          <w:color w:val="auto"/>
        </w:rPr>
        <w:t xml:space="preserve"> </w:t>
      </w:r>
      <w:r w:rsidRPr="006A551C">
        <w:rPr>
          <w:rFonts w:eastAsia="DengXian"/>
          <w:i w:val="0"/>
          <w:color w:val="auto"/>
        </w:rPr>
        <w:t>as specified in TS 38.508-1 subclause 4.3.1 [</w:t>
      </w:r>
      <w:r>
        <w:rPr>
          <w:rFonts w:eastAsia="DengXian"/>
          <w:i w:val="0"/>
          <w:color w:val="auto"/>
        </w:rPr>
        <w:t>7</w:t>
      </w:r>
      <w:r w:rsidRPr="006A551C">
        <w:rPr>
          <w:rFonts w:eastAsia="DengXian"/>
          <w:i w:val="0"/>
          <w:color w:val="auto"/>
        </w:rPr>
        <w:t xml:space="preserve">]. The average TRMS shall be lower than the average TRMS requirements specified in Clause 6.2. </w:t>
      </w:r>
    </w:p>
    <w:p w14:paraId="5AB21A39" w14:textId="77777777" w:rsidR="009261FC" w:rsidRPr="006A551C" w:rsidRDefault="009261FC" w:rsidP="009261FC">
      <w:pPr>
        <w:pStyle w:val="Guidance"/>
        <w:rPr>
          <w:rFonts w:eastAsia="DengXian"/>
          <w:i w:val="0"/>
          <w:color w:val="auto"/>
        </w:rPr>
      </w:pPr>
      <w:bookmarkStart w:id="41" w:name="_Hlk63319017"/>
      <w:r w:rsidRPr="006A551C">
        <w:rPr>
          <w:rFonts w:eastAsia="DengXian"/>
          <w:i w:val="0"/>
          <w:color w:val="auto"/>
        </w:rPr>
        <w:t>The additional criterion in azimuthal orientations shall be met:</w:t>
      </w:r>
    </w:p>
    <w:p w14:paraId="7DA4D2F2" w14:textId="385E835F" w:rsidR="009261FC" w:rsidRPr="00723A55" w:rsidRDefault="0054740C" w:rsidP="0054740C">
      <w:pPr>
        <w:pStyle w:val="B1"/>
        <w:rPr>
          <w:i/>
        </w:rPr>
      </w:pPr>
      <w:r>
        <w:t>-</w:t>
      </w:r>
      <w:r>
        <w:tab/>
      </w:r>
      <w:r w:rsidR="00B9098F">
        <w:t>T</w:t>
      </w:r>
      <w:r w:rsidR="009261FC" w:rsidRPr="00723A55">
        <w:t xml:space="preserve">he EUT must meet 70% throughput in 11 of total 12 azimuthal orientations. If the EUT fails to meet this criterion even under </w:t>
      </w:r>
      <w:r w:rsidR="009261FC" w:rsidRPr="00723A55">
        <w:rPr>
          <w:lang w:eastAsia="ko-KR"/>
        </w:rPr>
        <w:t xml:space="preserve">maximum downlink power condition (i.e. </w:t>
      </w:r>
      <w:r w:rsidR="009261FC" w:rsidRPr="00723A55">
        <w:rPr>
          <w:lang w:eastAsia="en-GB"/>
        </w:rPr>
        <w:t>P</w:t>
      </w:r>
      <w:r w:rsidR="009261FC" w:rsidRPr="00723A55">
        <w:rPr>
          <w:vertAlign w:val="subscript"/>
          <w:lang w:eastAsia="en-GB"/>
        </w:rPr>
        <w:t>RS-EPRE-MAX</w:t>
      </w:r>
      <w:r w:rsidR="009261FC" w:rsidRPr="00723A55">
        <w:t>), the EUT shall fail the FR1 MIMO OTA test.</w:t>
      </w:r>
    </w:p>
    <w:p w14:paraId="373D90BD" w14:textId="2880C29F" w:rsidR="009261FC" w:rsidRPr="00723A55" w:rsidRDefault="0054740C" w:rsidP="0054740C">
      <w:pPr>
        <w:pStyle w:val="B1"/>
        <w:rPr>
          <w:i/>
        </w:rPr>
      </w:pPr>
      <w:r>
        <w:t>-</w:t>
      </w:r>
      <w:r>
        <w:tab/>
      </w:r>
      <w:r w:rsidR="00B9098F">
        <w:t>T</w:t>
      </w:r>
      <w:r w:rsidR="009261FC" w:rsidRPr="00723A55">
        <w:t>he EUT must meet 90% throughput in [</w:t>
      </w:r>
      <w:r w:rsidR="00677CB4">
        <w:t>10</w:t>
      </w:r>
      <w:r w:rsidR="009261FC" w:rsidRPr="00723A55">
        <w:t xml:space="preserve">] of total 12 azimuthal orientations. If the EUT fails to meet this criterion even under </w:t>
      </w:r>
      <w:r w:rsidR="009261FC" w:rsidRPr="00723A55">
        <w:rPr>
          <w:lang w:eastAsia="ko-KR"/>
        </w:rPr>
        <w:t xml:space="preserve">maximum downlink power condition (i.e. </w:t>
      </w:r>
      <w:r w:rsidR="009261FC" w:rsidRPr="00723A55">
        <w:rPr>
          <w:lang w:eastAsia="en-GB"/>
        </w:rPr>
        <w:t>P</w:t>
      </w:r>
      <w:r w:rsidR="009261FC" w:rsidRPr="00723A55">
        <w:rPr>
          <w:vertAlign w:val="subscript"/>
          <w:lang w:eastAsia="en-GB"/>
        </w:rPr>
        <w:t>RS-EPRE-MAX</w:t>
      </w:r>
      <w:r w:rsidR="009261FC" w:rsidRPr="00723A55">
        <w:t>), the EUT shall fail the FR1 MIMO OTA test.</w:t>
      </w:r>
    </w:p>
    <w:bookmarkEnd w:id="41"/>
    <w:p w14:paraId="4FE68231" w14:textId="77777777" w:rsidR="009261FC" w:rsidRPr="00FC2062" w:rsidRDefault="00B9098F" w:rsidP="00DE71A1">
      <w:pPr>
        <w:pStyle w:val="Guidance"/>
        <w:rPr>
          <w:rFonts w:eastAsia="DengXian"/>
          <w:i w:val="0"/>
          <w:color w:val="auto"/>
        </w:rPr>
      </w:pPr>
      <w:r>
        <w:rPr>
          <w:rFonts w:eastAsia="DengXian"/>
          <w:i w:val="0"/>
          <w:color w:val="auto"/>
        </w:rPr>
        <w:t xml:space="preserve">Note: whether define different criterion on 90%TP for bands ≥3GHz and Bands </w:t>
      </w:r>
      <w:r>
        <w:rPr>
          <w:rFonts w:eastAsia="DengXian" w:hint="eastAsia"/>
          <w:i w:val="0"/>
          <w:color w:val="auto"/>
          <w:lang w:eastAsia="zh-CN"/>
        </w:rPr>
        <w:t>&lt;</w:t>
      </w:r>
      <w:r>
        <w:rPr>
          <w:rFonts w:eastAsia="DengXian"/>
          <w:i w:val="0"/>
          <w:color w:val="auto"/>
          <w:lang w:eastAsia="zh-CN"/>
        </w:rPr>
        <w:t>3GHz is FFS.</w:t>
      </w:r>
    </w:p>
    <w:p w14:paraId="591D8258" w14:textId="77777777" w:rsidR="00DE71A1" w:rsidRDefault="00DE71A1" w:rsidP="00DE71A1">
      <w:pPr>
        <w:pStyle w:val="Heading2"/>
      </w:pPr>
      <w:bookmarkStart w:id="42" w:name="_Toc47103329"/>
      <w:bookmarkStart w:id="43" w:name="_Toc97807415"/>
      <w:r>
        <w:t>6.2</w:t>
      </w:r>
      <w:r>
        <w:tab/>
      </w:r>
      <w:r w:rsidRPr="00F54508">
        <w:t>Minimum requirement</w:t>
      </w:r>
      <w:bookmarkEnd w:id="42"/>
      <w:bookmarkEnd w:id="43"/>
      <w:r w:rsidRPr="00F54508">
        <w:t xml:space="preserve"> </w:t>
      </w:r>
    </w:p>
    <w:p w14:paraId="5C1E3D10" w14:textId="77777777" w:rsidR="00DE71A1" w:rsidRPr="000309EE" w:rsidRDefault="00DE71A1" w:rsidP="00DE71A1">
      <w:pPr>
        <w:pStyle w:val="Guidance"/>
      </w:pPr>
      <w:r>
        <w:t>&lt;Editor’s note: Detailed structure of the subclause is TBD. Subclause for SA and EN-DC bands can be added&gt;</w:t>
      </w:r>
    </w:p>
    <w:p w14:paraId="0F197984" w14:textId="77777777" w:rsidR="00DE71A1" w:rsidRPr="004D3578" w:rsidRDefault="00DE71A1" w:rsidP="00DE71A1">
      <w:pPr>
        <w:pStyle w:val="Heading1"/>
      </w:pPr>
      <w:bookmarkStart w:id="44" w:name="_Toc97807416"/>
      <w:r>
        <w:t>7</w:t>
      </w:r>
      <w:r w:rsidRPr="004D3578">
        <w:tab/>
      </w:r>
      <w:r w:rsidRPr="00DE71A1">
        <w:t>FR2 MIMO OTA requirements</w:t>
      </w:r>
      <w:bookmarkEnd w:id="44"/>
    </w:p>
    <w:p w14:paraId="5F57633D" w14:textId="77777777" w:rsidR="00DE71A1" w:rsidRDefault="00DE71A1" w:rsidP="00DE71A1">
      <w:pPr>
        <w:pStyle w:val="Heading2"/>
      </w:pPr>
      <w:bookmarkStart w:id="45" w:name="_Toc47103331"/>
      <w:bookmarkStart w:id="46" w:name="_Toc97807417"/>
      <w:r>
        <w:t>7.1</w:t>
      </w:r>
      <w:r>
        <w:tab/>
        <w:t>General</w:t>
      </w:r>
      <w:bookmarkEnd w:id="45"/>
      <w:bookmarkEnd w:id="46"/>
    </w:p>
    <w:p w14:paraId="36871465" w14:textId="7B1A7806" w:rsidR="00DE71A1" w:rsidRDefault="00DE71A1" w:rsidP="00DE71A1">
      <w:pPr>
        <w:pStyle w:val="Guidance"/>
      </w:pPr>
    </w:p>
    <w:p w14:paraId="77263C7B"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lastRenderedPageBreak/>
        <w:t>7</w:t>
      </w:r>
      <w:r w:rsidRPr="00F34451">
        <w:rPr>
          <w:rFonts w:ascii="Arial" w:eastAsia="Times New Roman" w:hAnsi="Arial"/>
          <w:sz w:val="28"/>
          <w:lang w:eastAsia="ko-KR"/>
        </w:rPr>
        <w:t>.1.</w:t>
      </w:r>
      <w:r>
        <w:rPr>
          <w:rFonts w:ascii="Arial" w:eastAsia="Times New Roman" w:hAnsi="Arial"/>
          <w:sz w:val="28"/>
          <w:lang w:eastAsia="ko-KR"/>
        </w:rPr>
        <w:t>1</w:t>
      </w:r>
      <w:r w:rsidRPr="00F34451">
        <w:rPr>
          <w:rFonts w:ascii="Arial" w:eastAsia="Times New Roman" w:hAnsi="Arial"/>
          <w:sz w:val="28"/>
          <w:lang w:eastAsia="ko-KR"/>
        </w:rPr>
        <w:tab/>
      </w:r>
      <w:r>
        <w:rPr>
          <w:rFonts w:ascii="Arial" w:eastAsia="Times New Roman" w:hAnsi="Arial"/>
          <w:sz w:val="28"/>
          <w:lang w:eastAsia="ko-KR"/>
        </w:rPr>
        <w:t>MIMO Average Spherical Coverage</w:t>
      </w:r>
      <w:r w:rsidRPr="002C18E3">
        <w:rPr>
          <w:rFonts w:ascii="Arial" w:eastAsia="Times New Roman" w:hAnsi="Arial"/>
          <w:sz w:val="28"/>
          <w:lang w:eastAsia="ko-KR"/>
        </w:rPr>
        <w:t xml:space="preserve"> </w:t>
      </w:r>
      <w:r>
        <w:rPr>
          <w:rFonts w:ascii="Arial" w:eastAsia="Times New Roman" w:hAnsi="Arial"/>
          <w:sz w:val="28"/>
          <w:lang w:eastAsia="ko-KR"/>
        </w:rPr>
        <w:t>(MASC)</w:t>
      </w:r>
    </w:p>
    <w:p w14:paraId="2B1F4990" w14:textId="71943E24"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14:paraId="03D661BC" w14:textId="5F20D996" w:rsidR="0063314D" w:rsidRPr="00EE3AEC" w:rsidRDefault="0063314D" w:rsidP="00F47AE5">
      <w:pPr>
        <w:overflowPunct w:val="0"/>
        <w:autoSpaceDE w:val="0"/>
        <w:autoSpaceDN w:val="0"/>
        <w:adjustRightInd w:val="0"/>
        <w:jc w:val="center"/>
        <w:textAlignment w:val="baseline"/>
        <w:rPr>
          <w:lang w:eastAsia="en-GB"/>
        </w:rPr>
      </w:pPr>
      <m:oMathPara>
        <m:oMath>
          <m:r>
            <w:rPr>
              <w:rFonts w:ascii="Cambria Math"/>
            </w:rPr>
            <m:t>MAS</m:t>
          </m:r>
          <m:sSub>
            <m:sSubPr>
              <m:ctrlPr>
                <w:rPr>
                  <w:rFonts w:ascii="Cambria Math" w:hAnsi="Cambria Math"/>
                  <w:i/>
                  <w:iCs/>
                </w:rPr>
              </m:ctrlPr>
            </m:sSubPr>
            <m:e>
              <m:r>
                <w:rPr>
                  <w:rFonts w:ascii="Cambria Math"/>
                </w:rPr>
                <m:t>C</m:t>
              </m:r>
            </m:e>
            <m:sub>
              <m:r>
                <w:rPr>
                  <w:rFonts w:ascii="Cambria Math"/>
                </w:rPr>
                <m:t>70</m:t>
              </m:r>
            </m:sub>
          </m:sSub>
          <m:r>
            <w:rPr>
              <w:rFonts w:ascii="Cambria Math"/>
            </w:rPr>
            <m:t>=10</m:t>
          </m:r>
          <m:func>
            <m:funcPr>
              <m:ctrlPr>
                <w:rPr>
                  <w:rFonts w:ascii="Cambria Math" w:hAnsi="Cambria Math"/>
                  <w:i/>
                  <w:iCs/>
                </w:rPr>
              </m:ctrlPr>
            </m:funcPr>
            <m:fName>
              <m:r>
                <w:rPr>
                  <w:rFonts w:ascii="Cambria Math"/>
                </w:rPr>
                <m:t>log</m:t>
              </m:r>
            </m:fName>
            <m:e>
              <m:d>
                <m:dPr>
                  <m:begChr m:val="["/>
                  <m:endChr m:val="]"/>
                  <m:ctrlPr>
                    <w:rPr>
                      <w:rFonts w:ascii="Cambria Math" w:hAnsi="Cambria Math"/>
                      <w:i/>
                      <w:iCs/>
                    </w:rPr>
                  </m:ctrlPr>
                </m:dPr>
                <m:e>
                  <m:f>
                    <m:fPr>
                      <m:ctrlPr>
                        <w:rPr>
                          <w:rFonts w:ascii="Cambria Math" w:hAnsi="Cambria Math"/>
                          <w:i/>
                          <w:iCs/>
                        </w:rPr>
                      </m:ctrlPr>
                    </m:fPr>
                    <m:num>
                      <m:r>
                        <w:rPr>
                          <w:rFonts w:ascii="Cambria Math"/>
                        </w:rPr>
                        <m:t>18</m:t>
                      </m:r>
                    </m:num>
                    <m:den>
                      <m:d>
                        <m:dPr>
                          <m:ctrlPr>
                            <w:rPr>
                              <w:rFonts w:ascii="Cambria Math" w:hAnsi="Cambria Math"/>
                              <w:i/>
                              <w:iCs/>
                            </w:rPr>
                          </m:ctrlPr>
                        </m:dPr>
                        <m:e>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m:t>
                                          </m:r>
                                        </m:sub>
                                      </m:sSub>
                                    </m:num>
                                    <m:den>
                                      <m:r>
                                        <w:rPr>
                                          <w:rFonts w:ascii="Cambria Math"/>
                                        </w:rPr>
                                        <m:t>10</m:t>
                                      </m:r>
                                    </m:den>
                                  </m:f>
                                </m:sup>
                              </m:sSup>
                            </m:den>
                          </m:f>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70,2</m:t>
                                          </m:r>
                                        </m:sub>
                                      </m:sSub>
                                    </m:num>
                                    <m:den>
                                      <m:r>
                                        <w:rPr>
                                          <w:rFonts w:ascii="Cambria Math"/>
                                        </w:rPr>
                                        <m:t>10</m:t>
                                      </m:r>
                                    </m:den>
                                  </m:f>
                                </m:sup>
                              </m:sSup>
                            </m:den>
                          </m:f>
                          <m:r>
                            <w:rPr>
                              <w:rFonts w:ascii="Cambria Math"/>
                            </w:rPr>
                            <m:t>+</m:t>
                          </m:r>
                          <m:r>
                            <w:rPr>
                              <w:rFonts w:ascii="MS Mincho" w:eastAsia="MS Mincho" w:hAnsi="MS Mincho" w:cs="MS Mincho" w:hint="eastAsia"/>
                            </w:rPr>
                            <m:t>⋅⋅⋅</m:t>
                          </m:r>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70,18</m:t>
                                          </m:r>
                                        </m:sub>
                                      </m:sSub>
                                    </m:num>
                                    <m:den>
                                      <m:r>
                                        <w:rPr>
                                          <w:rFonts w:ascii="Cambria Math"/>
                                        </w:rPr>
                                        <m:t>10</m:t>
                                      </m:r>
                                    </m:den>
                                  </m:f>
                                </m:sup>
                              </m:sSup>
                            </m:den>
                          </m:f>
                        </m:e>
                      </m:d>
                    </m:den>
                  </m:f>
                </m:e>
              </m:d>
            </m:e>
          </m:func>
        </m:oMath>
      </m:oMathPara>
    </w:p>
    <w:p w14:paraId="527016C7" w14:textId="77777777" w:rsidR="009261FC" w:rsidRPr="006A551C" w:rsidRDefault="0063314D" w:rsidP="009261FC">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points, as defined in Annex B.2.3</w:t>
      </w:r>
      <w:r w:rsidR="009261FC">
        <w:rPr>
          <w:lang w:eastAsia="en-GB"/>
        </w:rPr>
        <w:t xml:space="preserve">, as defined in </w:t>
      </w:r>
      <w:r w:rsidR="009261FC" w:rsidRPr="006A551C">
        <w:rPr>
          <w:lang w:eastAsia="en-GB"/>
        </w:rPr>
        <w:t>Annex B.2.3.</w:t>
      </w:r>
    </w:p>
    <w:p w14:paraId="3126B3F3" w14:textId="1673ACAB" w:rsidR="009261FC" w:rsidRDefault="009261FC" w:rsidP="009261FC">
      <w:pPr>
        <w:pStyle w:val="Guidance"/>
        <w:rPr>
          <w:rFonts w:eastAsia="DengXian"/>
          <w:i w:val="0"/>
          <w:color w:val="auto"/>
        </w:rPr>
      </w:pPr>
      <w:r w:rsidRPr="006A551C">
        <w:rPr>
          <w:rFonts w:eastAsia="DengXian"/>
          <w:i w:val="0"/>
          <w:color w:val="auto"/>
        </w:rPr>
        <w:t>The MASC shall be measured at the mid channel</w:t>
      </w:r>
      <w:r w:rsidRPr="006A551C">
        <w:rPr>
          <w:i w:val="0"/>
          <w:color w:val="auto"/>
        </w:rPr>
        <w:t xml:space="preserve"> </w:t>
      </w:r>
      <w:r w:rsidRPr="006A551C">
        <w:rPr>
          <w:rFonts w:eastAsia="DengXian"/>
          <w:i w:val="0"/>
          <w:color w:val="auto"/>
        </w:rPr>
        <w:t xml:space="preserve">as specified in TS 38.508-1 subclause 4.3.1 [7]. The MASC shall be lower than the requirements specified in Clause 7.2. </w:t>
      </w:r>
    </w:p>
    <w:p w14:paraId="6EB3D13E" w14:textId="235E5F6F" w:rsidR="0057154C" w:rsidRPr="00E21764" w:rsidRDefault="0057154C" w:rsidP="009261FC">
      <w:pPr>
        <w:pStyle w:val="Guidance"/>
        <w:rPr>
          <w:rFonts w:eastAsia="DengXian"/>
          <w:i w:val="0"/>
          <w:color w:val="auto"/>
        </w:rPr>
      </w:pPr>
      <w:r w:rsidRPr="00E21764">
        <w:rPr>
          <w:i w:val="0"/>
          <w:iCs/>
          <w:color w:val="auto"/>
          <w:lang w:eastAsia="en-GB"/>
        </w:rPr>
        <w:t>For FR2 MIMO OTA</w:t>
      </w:r>
      <w:r w:rsidRPr="00E21764">
        <w:rPr>
          <w:i w:val="0"/>
          <w:color w:val="auto"/>
          <w:lang w:eastAsia="en-GB"/>
        </w:rPr>
        <w:t xml:space="preserve">, </w:t>
      </w:r>
      <w:r w:rsidRPr="00E21764">
        <w:rPr>
          <w:color w:val="auto"/>
          <w:lang w:eastAsia="en-GB"/>
        </w:rPr>
        <w:t>P</w:t>
      </w:r>
      <w:r w:rsidRPr="00E21764">
        <w:rPr>
          <w:color w:val="auto"/>
          <w:vertAlign w:val="subscript"/>
          <w:lang w:eastAsia="en-GB"/>
        </w:rPr>
        <w:t>RS-EPRE-MAX</w:t>
      </w:r>
      <w:r w:rsidRPr="00E21764">
        <w:rPr>
          <w:i w:val="0"/>
          <w:color w:val="auto"/>
          <w:lang w:eastAsia="en-GB"/>
        </w:rPr>
        <w:t>, i.e., the maximum downlink RS-EPRE supported by the test system, is defined as [-</w:t>
      </w:r>
      <w:r w:rsidRPr="00E21764">
        <w:rPr>
          <w:i w:val="0"/>
          <w:color w:val="auto"/>
          <w:lang w:eastAsia="zh-CN"/>
        </w:rPr>
        <w:t>79.1dBm/120kHz</w:t>
      </w:r>
      <w:r w:rsidRPr="00E21764">
        <w:rPr>
          <w:i w:val="0"/>
          <w:color w:val="auto"/>
          <w:lang w:eastAsia="en-GB"/>
        </w:rPr>
        <w:t>].</w:t>
      </w:r>
    </w:p>
    <w:p w14:paraId="34D23B15" w14:textId="09D35FF5" w:rsidR="009261FC" w:rsidRPr="006A551C" w:rsidRDefault="0063314D" w:rsidP="009261FC">
      <w:pPr>
        <w:pStyle w:val="Guidance"/>
        <w:rPr>
          <w:rFonts w:eastAsia="DengXian"/>
          <w:i w:val="0"/>
          <w:color w:val="auto"/>
        </w:rPr>
      </w:pPr>
      <w:r w:rsidRPr="00907C48">
        <w:rPr>
          <w:rFonts w:eastAsia="DengXian"/>
          <w:i w:val="0"/>
          <w:color w:val="auto"/>
        </w:rPr>
        <w:t>If the number of test points where the UE can meet 70% maximum throughput outage</w:t>
      </w:r>
      <w:r w:rsidR="00F46A2B" w:rsidRPr="00F46A2B">
        <w:t xml:space="preserve"> </w:t>
      </w:r>
      <w:r w:rsidR="00F46A2B" w:rsidRPr="00F46A2B">
        <w:rPr>
          <w:rFonts w:eastAsia="DengXian"/>
          <w:i w:val="0"/>
          <w:color w:val="auto"/>
        </w:rPr>
        <w:t>even under maximum downlink power condition (i.e., [-79.1dBm/120kHz])</w:t>
      </w:r>
      <w:r w:rsidRPr="00907C48">
        <w:rPr>
          <w:rFonts w:eastAsia="DengXian"/>
          <w:i w:val="0"/>
          <w:color w:val="auto"/>
        </w:rPr>
        <w:t xml:space="preserve"> is less than </w:t>
      </w:r>
      <w:r w:rsidR="00F46A2B">
        <w:rPr>
          <w:rFonts w:eastAsia="DengXian"/>
          <w:i w:val="0"/>
          <w:color w:val="auto"/>
        </w:rPr>
        <w:t>[18]</w:t>
      </w:r>
      <w:r w:rsidRPr="00907C48">
        <w:rPr>
          <w:rFonts w:eastAsia="DengXian"/>
          <w:i w:val="0"/>
          <w:color w:val="auto"/>
        </w:rPr>
        <w:t>, then UE fails the test</w:t>
      </w:r>
      <w:r w:rsidR="009261FC" w:rsidRPr="006A551C">
        <w:rPr>
          <w:rFonts w:eastAsia="DengXian"/>
          <w:i w:val="0"/>
          <w:color w:val="auto"/>
        </w:rPr>
        <w:t xml:space="preserve">. </w:t>
      </w:r>
      <w:r w:rsidR="009261FC" w:rsidRPr="006A551C">
        <w:rPr>
          <w:color w:val="auto"/>
          <w:lang w:eastAsia="en-GB"/>
        </w:rPr>
        <w:t xml:space="preserve"> </w:t>
      </w:r>
    </w:p>
    <w:p w14:paraId="00316B40" w14:textId="77777777" w:rsidR="009261FC" w:rsidRPr="006A551C" w:rsidRDefault="009261FC" w:rsidP="009261FC">
      <w:pPr>
        <w:pStyle w:val="Guidance"/>
        <w:rPr>
          <w:rFonts w:eastAsia="DengXian"/>
          <w:i w:val="0"/>
          <w:color w:val="auto"/>
        </w:rPr>
      </w:pPr>
      <w:r w:rsidRPr="006A551C">
        <w:rPr>
          <w:rFonts w:eastAsia="DengXian"/>
          <w:i w:val="0"/>
          <w:color w:val="auto"/>
        </w:rPr>
        <w:t xml:space="preserve">Other </w:t>
      </w:r>
      <w:r w:rsidRPr="001F1418">
        <w:rPr>
          <w:rFonts w:eastAsia="DengXian"/>
          <w:i w:val="0"/>
          <w:color w:val="auto"/>
        </w:rPr>
        <w:t>criteria</w:t>
      </w:r>
      <w:r w:rsidRPr="006A551C">
        <w:rPr>
          <w:rFonts w:eastAsia="DengXian"/>
          <w:i w:val="0"/>
          <w:color w:val="auto"/>
        </w:rPr>
        <w:t xml:space="preserve"> for FR2 </w:t>
      </w:r>
      <w:r>
        <w:rPr>
          <w:rFonts w:eastAsia="DengXian"/>
          <w:i w:val="0"/>
          <w:color w:val="auto"/>
        </w:rPr>
        <w:t>are</w:t>
      </w:r>
      <w:r w:rsidRPr="006A551C">
        <w:rPr>
          <w:rFonts w:eastAsia="DengXian"/>
          <w:i w:val="0"/>
          <w:color w:val="auto"/>
        </w:rPr>
        <w:t xml:space="preserve"> FFS.</w:t>
      </w:r>
    </w:p>
    <w:p w14:paraId="02EC28D5" w14:textId="77777777" w:rsidR="009261FC" w:rsidRPr="000309EE" w:rsidRDefault="009261FC" w:rsidP="00DE71A1">
      <w:pPr>
        <w:pStyle w:val="Guidance"/>
      </w:pPr>
    </w:p>
    <w:p w14:paraId="38E717CC" w14:textId="77777777" w:rsidR="00DE71A1" w:rsidRDefault="00DE71A1" w:rsidP="00DE71A1">
      <w:pPr>
        <w:pStyle w:val="Heading2"/>
      </w:pPr>
      <w:bookmarkStart w:id="47" w:name="_Toc47103332"/>
      <w:bookmarkStart w:id="48" w:name="_Toc97807418"/>
      <w:r>
        <w:t>7.2</w:t>
      </w:r>
      <w:r>
        <w:tab/>
      </w:r>
      <w:r w:rsidRPr="00F54508">
        <w:t>Minimum requirement</w:t>
      </w:r>
      <w:bookmarkEnd w:id="47"/>
      <w:bookmarkEnd w:id="48"/>
      <w:r w:rsidRPr="00F54508">
        <w:t xml:space="preserve"> </w:t>
      </w:r>
    </w:p>
    <w:p w14:paraId="1488B99A" w14:textId="77777777" w:rsidR="00DE71A1" w:rsidRPr="000309EE" w:rsidRDefault="00DE71A1" w:rsidP="00DE71A1">
      <w:pPr>
        <w:pStyle w:val="Guidance"/>
      </w:pPr>
      <w:r>
        <w:t>&lt;Editor’s note: Detailed structure of the subclause is TBD. &gt;</w:t>
      </w:r>
    </w:p>
    <w:p w14:paraId="5C450DF4" w14:textId="77777777" w:rsidR="00485EEB" w:rsidRDefault="00485EEB" w:rsidP="00485EEB">
      <w:pPr>
        <w:pStyle w:val="Guidance"/>
      </w:pPr>
    </w:p>
    <w:p w14:paraId="60352EA4" w14:textId="77777777" w:rsidR="00DE71A1" w:rsidRPr="004D3578" w:rsidRDefault="00D9134D" w:rsidP="00DE71A1">
      <w:pPr>
        <w:pStyle w:val="Heading8"/>
      </w:pPr>
      <w:r>
        <w:br w:type="page"/>
      </w:r>
      <w:bookmarkStart w:id="49" w:name="_Toc47103333"/>
      <w:bookmarkStart w:id="50" w:name="_Toc97807419"/>
      <w:r w:rsidR="00DE71A1" w:rsidRPr="004D3578">
        <w:lastRenderedPageBreak/>
        <w:t>Annex A (normative):</w:t>
      </w:r>
      <w:r w:rsidR="00DE71A1" w:rsidRPr="004D3578">
        <w:br/>
        <w:t>&lt;</w:t>
      </w:r>
      <w:r w:rsidR="00DE71A1">
        <w:t>FR1 Test methodology</w:t>
      </w:r>
      <w:r w:rsidR="00DE71A1" w:rsidRPr="004D3578">
        <w:t>&gt;</w:t>
      </w:r>
      <w:bookmarkEnd w:id="49"/>
      <w:bookmarkEnd w:id="50"/>
    </w:p>
    <w:p w14:paraId="734B4415" w14:textId="77777777" w:rsidR="00470842" w:rsidRDefault="00470842" w:rsidP="00470842">
      <w:pPr>
        <w:pStyle w:val="Guidance"/>
      </w:pPr>
      <w:bookmarkStart w:id="51" w:name="_Toc46355227"/>
      <w:bookmarkStart w:id="52" w:name="_Toc42175214"/>
    </w:p>
    <w:p w14:paraId="297FD929" w14:textId="77777777" w:rsidR="00210CA0" w:rsidRDefault="00210CA0">
      <w:pPr>
        <w:pStyle w:val="Heading1"/>
        <w:rPr>
          <w:rFonts w:eastAsia="Malgun Gothic"/>
        </w:rPr>
      </w:pPr>
      <w:bookmarkStart w:id="53" w:name="_Toc97807420"/>
      <w:r>
        <w:rPr>
          <w:rFonts w:eastAsia="Malgun Gothic"/>
        </w:rPr>
        <w:t>A.1</w:t>
      </w:r>
      <w:r>
        <w:rPr>
          <w:rFonts w:eastAsia="Malgun Gothic"/>
        </w:rPr>
        <w:tab/>
      </w:r>
      <w:bookmarkEnd w:id="51"/>
      <w:bookmarkEnd w:id="52"/>
      <w:r>
        <w:rPr>
          <w:rFonts w:eastAsia="Malgun Gothic"/>
        </w:rPr>
        <w:t>General</w:t>
      </w:r>
      <w:bookmarkEnd w:id="53"/>
    </w:p>
    <w:p w14:paraId="28BAB35E" w14:textId="77777777" w:rsidR="00210CA0" w:rsidRDefault="00210CA0" w:rsidP="00210CA0">
      <w:pPr>
        <w:rPr>
          <w:rFonts w:eastAsia="SimSun"/>
        </w:rPr>
      </w:pPr>
      <w:r>
        <w:rPr>
          <w:rFonts w:eastAsia="SimSun"/>
        </w:rPr>
        <w:t xml:space="preserve">FR1 MIMO OTA requirement testing is based on UE-noise limited environmental condition, i.e., UE throughput characterized as a function of signal power incident to the DUT antennas.  </w:t>
      </w:r>
    </w:p>
    <w:p w14:paraId="1D7FDCD7" w14:textId="417B8846" w:rsidR="00210CA0" w:rsidRDefault="00210CA0" w:rsidP="00210CA0">
      <w:pPr>
        <w:rPr>
          <w:rFonts w:eastAsia="SimSun"/>
        </w:rPr>
      </w:pPr>
      <w:r>
        <w:rPr>
          <w:rFonts w:eastAsia="SimSun"/>
        </w:rPr>
        <w:t xml:space="preserve">The </w:t>
      </w:r>
      <w:bookmarkStart w:id="54" w:name="_Hlk53413900"/>
      <w:r>
        <w:rPr>
          <w:rFonts w:eastAsia="SimSun"/>
        </w:rPr>
        <w:t>minimum</w:t>
      </w:r>
      <w:bookmarkEnd w:id="54"/>
      <w:r>
        <w:rPr>
          <w:rFonts w:eastAsia="SimSun"/>
        </w:rPr>
        <w:t xml:space="preserve"> test zone size for FR1 MIMO OTA test methods is 20cm.</w:t>
      </w:r>
      <w:r>
        <w:t xml:space="preserve"> </w:t>
      </w:r>
      <w:r>
        <w:rPr>
          <w:rFonts w:eastAsia="SimSun"/>
          <w:lang w:eastAsia="zh-CN"/>
        </w:rPr>
        <w:t>“</w:t>
      </w:r>
      <w:r>
        <w:rPr>
          <w:rFonts w:eastAsia="SimSun"/>
        </w:rPr>
        <w:t xml:space="preserve">Black-box” testing approach is adopted for NR MIMO OTA testing, the physical </w:t>
      </w:r>
      <w:r w:rsidR="00B20E56">
        <w:rPr>
          <w:rFonts w:eastAsia="SimSun"/>
        </w:rPr>
        <w:t>centre</w:t>
      </w:r>
      <w:r>
        <w:rPr>
          <w:rFonts w:eastAsia="SimSun"/>
        </w:rPr>
        <w:t xml:space="preserve"> of the EUT shall be placed in the centre of the test zone, the EUT shall </w:t>
      </w:r>
      <w:r w:rsidR="00990661">
        <w:rPr>
          <w:rFonts w:eastAsia="SimSun" w:hint="eastAsia"/>
          <w:lang w:eastAsia="zh-CN"/>
        </w:rPr>
        <w:t>be</w:t>
      </w:r>
      <w:r w:rsidR="00990661">
        <w:rPr>
          <w:rFonts w:eastAsia="SimSun"/>
        </w:rPr>
        <w:t xml:space="preserve"> </w:t>
      </w:r>
      <w:r>
        <w:rPr>
          <w:rFonts w:eastAsia="SimSun"/>
        </w:rPr>
        <w:t>completely contained within the minimum test zone size.</w:t>
      </w:r>
    </w:p>
    <w:p w14:paraId="4D47E6B7" w14:textId="77777777" w:rsidR="00210CA0" w:rsidRDefault="00210CA0" w:rsidP="00210CA0">
      <w:pPr>
        <w:pStyle w:val="Heading1"/>
        <w:rPr>
          <w:rFonts w:eastAsia="Malgun Gothic"/>
        </w:rPr>
      </w:pPr>
      <w:bookmarkStart w:id="55" w:name="_Toc97807421"/>
      <w:r>
        <w:rPr>
          <w:rFonts w:eastAsia="Malgun Gothic"/>
        </w:rPr>
        <w:t>A.2</w:t>
      </w:r>
      <w:r>
        <w:rPr>
          <w:rFonts w:eastAsia="Malgun Gothic"/>
        </w:rPr>
        <w:tab/>
        <w:t>Multi-Probe Anechoic Chamber (MPAC)</w:t>
      </w:r>
      <w:bookmarkEnd w:id="55"/>
    </w:p>
    <w:p w14:paraId="5A6AE6AD" w14:textId="1068D0E5" w:rsidR="00210CA0" w:rsidRDefault="00210CA0">
      <w:pPr>
        <w:pStyle w:val="Heading2"/>
        <w:rPr>
          <w:rFonts w:eastAsia="Malgun Gothic"/>
        </w:rPr>
      </w:pPr>
      <w:bookmarkStart w:id="56" w:name="_Toc97807422"/>
      <w:bookmarkStart w:id="57" w:name="_Toc46355232"/>
      <w:bookmarkStart w:id="58" w:name="_Toc42175219"/>
      <w:r>
        <w:rPr>
          <w:rFonts w:eastAsia="Malgun Gothic"/>
        </w:rPr>
        <w:t>A.2.1</w:t>
      </w:r>
      <w:r>
        <w:rPr>
          <w:rFonts w:eastAsia="Malgun Gothic"/>
        </w:rPr>
        <w:tab/>
      </w:r>
      <w:r w:rsidR="00516688">
        <w:rPr>
          <w:rFonts w:eastAsia="Malgun Gothic"/>
        </w:rPr>
        <w:t xml:space="preserve">System </w:t>
      </w:r>
      <w:r>
        <w:rPr>
          <w:rFonts w:eastAsia="Malgun Gothic"/>
        </w:rPr>
        <w:t>setup</w:t>
      </w:r>
      <w:bookmarkEnd w:id="56"/>
      <w:r>
        <w:rPr>
          <w:rFonts w:eastAsia="Malgun Gothic"/>
        </w:rPr>
        <w:t xml:space="preserve"> </w:t>
      </w:r>
      <w:bookmarkEnd w:id="57"/>
      <w:bookmarkEnd w:id="58"/>
    </w:p>
    <w:p w14:paraId="52205FC6" w14:textId="77777777"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14:paraId="3F072278" w14:textId="77777777"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14:paraId="0FC232E2" w14:textId="77777777" w:rsidR="00210CA0" w:rsidRDefault="00210CA0" w:rsidP="00210CA0">
      <w:pPr>
        <w:jc w:val="center"/>
        <w:rPr>
          <w:i/>
          <w:lang w:eastAsia="zh-CN"/>
        </w:rPr>
      </w:pPr>
      <w:r>
        <w:rPr>
          <w:i/>
          <w:noProof/>
          <w:lang w:eastAsia="zh-CN"/>
        </w:rPr>
        <w:drawing>
          <wp:inline distT="0" distB="0" distL="0" distR="0" wp14:anchorId="73EC0317" wp14:editId="403F86F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826C10D" w14:textId="77777777" w:rsidR="00210CA0" w:rsidRDefault="00210CA0" w:rsidP="00210CA0">
      <w:pPr>
        <w:spacing w:after="0"/>
        <w:jc w:val="center"/>
        <w:rPr>
          <w:lang w:eastAsia="zh-CN"/>
        </w:rPr>
      </w:pPr>
      <w:r>
        <w:rPr>
          <w:rFonts w:ascii="Arial" w:hAnsi="Arial" w:cs="Arial"/>
          <w:b/>
        </w:rPr>
        <w:t>Figure A.2.1-1: MPAC system layout for NR FR1 MIMO OTA testing</w:t>
      </w:r>
    </w:p>
    <w:p w14:paraId="71C8C4FE" w14:textId="77777777" w:rsidR="00210CA0" w:rsidRDefault="00210CA0" w:rsidP="00210CA0">
      <w:pPr>
        <w:spacing w:after="0"/>
        <w:rPr>
          <w:lang w:eastAsia="zh-CN"/>
        </w:rPr>
      </w:pPr>
    </w:p>
    <w:p w14:paraId="3E3A4A19" w14:textId="77777777" w:rsidR="00210CA0" w:rsidRDefault="00210CA0" w:rsidP="00210CA0">
      <w:pPr>
        <w:pStyle w:val="Heading2"/>
        <w:rPr>
          <w:rFonts w:eastAsia="Malgun Gothic"/>
        </w:rPr>
      </w:pPr>
      <w:bookmarkStart w:id="59" w:name="_Toc97807423"/>
      <w:r>
        <w:rPr>
          <w:rFonts w:eastAsia="Malgun Gothic"/>
        </w:rPr>
        <w:t>A.2.2</w:t>
      </w:r>
      <w:r>
        <w:rPr>
          <w:rFonts w:eastAsia="Malgun Gothic"/>
        </w:rPr>
        <w:tab/>
        <w:t>Calibration procedure</w:t>
      </w:r>
      <w:bookmarkEnd w:id="59"/>
      <w:r>
        <w:rPr>
          <w:rFonts w:eastAsia="Malgun Gothic"/>
        </w:rPr>
        <w:t xml:space="preserve"> </w:t>
      </w:r>
    </w:p>
    <w:p w14:paraId="5D396471" w14:textId="77777777"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14:paraId="7DCF2833" w14:textId="77777777" w:rsidR="00210CA0" w:rsidRDefault="00210CA0" w:rsidP="00210CA0">
      <w:pPr>
        <w:rPr>
          <w:color w:val="000000"/>
          <w:lang w:eastAsia="zh-CN"/>
        </w:rPr>
      </w:pPr>
      <w:r>
        <w:rPr>
          <w:color w:val="000000"/>
          <w:lang w:eastAsia="zh-CN"/>
        </w:rPr>
        <w:t xml:space="preserve">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t>
      </w:r>
      <w:r>
        <w:rPr>
          <w:color w:val="000000"/>
          <w:lang w:eastAsia="zh-CN"/>
        </w:rPr>
        <w:lastRenderedPageBreak/>
        <w:t>would result in an alteration of the angular dependence of the channel model (i.e. varied characteristics of generated channel model) within the test zone of the chamber.</w:t>
      </w:r>
    </w:p>
    <w:p w14:paraId="0F4634FA" w14:textId="3B27B647" w:rsidR="00210CA0" w:rsidRDefault="00210CA0" w:rsidP="00210CA0">
      <w:pPr>
        <w:pStyle w:val="B1"/>
        <w:rPr>
          <w:lang w:val="en-US" w:eastAsia="x-none"/>
        </w:rPr>
      </w:pPr>
      <w:r>
        <w:rPr>
          <w:lang w:val="en-US"/>
        </w:rPr>
        <w:t xml:space="preserve">1. Place a vertical reference dipole in the </w:t>
      </w:r>
      <w:r w:rsidR="00B20E56">
        <w:rPr>
          <w:lang w:val="en-US"/>
        </w:rPr>
        <w:t>centre</w:t>
      </w:r>
      <w:r>
        <w:rPr>
          <w:lang w:val="en-US"/>
        </w:rPr>
        <w:t xml:space="preserve"> of the test zone, connected to a VNA port, with the other VNA port connected to the input of the channel emulator unit.</w:t>
      </w:r>
    </w:p>
    <w:p w14:paraId="136B0575" w14:textId="77777777" w:rsidR="00210CA0" w:rsidRDefault="00210CA0" w:rsidP="00210CA0">
      <w:pPr>
        <w:pStyle w:val="B1"/>
        <w:rPr>
          <w:lang w:val="en-US"/>
        </w:rPr>
      </w:pPr>
      <w:r>
        <w:rPr>
          <w:lang w:val="en-US"/>
        </w:rPr>
        <w:t>2. Configure the channel emulator for bypass mode.</w:t>
      </w:r>
    </w:p>
    <w:p w14:paraId="0BBD1A8C" w14:textId="7D889B41" w:rsidR="00210CA0" w:rsidRDefault="00210CA0" w:rsidP="00210CA0">
      <w:pPr>
        <w:pStyle w:val="B1"/>
        <w:rPr>
          <w:lang w:val="en-US"/>
        </w:rPr>
      </w:pPr>
      <w:r>
        <w:rPr>
          <w:lang w:val="en-US"/>
        </w:rPr>
        <w:t xml:space="preserve">3. Measure the response of each path from each vertical polarization probe to the reference antenna in the </w:t>
      </w:r>
      <w:r w:rsidR="00B20E56">
        <w:rPr>
          <w:lang w:val="en-US"/>
        </w:rPr>
        <w:t>centre</w:t>
      </w:r>
      <w:r>
        <w:rPr>
          <w:lang w:val="en-US"/>
        </w:rPr>
        <w:t xml:space="preserve"> of test zone.</w:t>
      </w:r>
    </w:p>
    <w:p w14:paraId="70B01372" w14:textId="7CB9082B" w:rsidR="00210CA0" w:rsidRDefault="00210CA0" w:rsidP="00210CA0">
      <w:pPr>
        <w:pStyle w:val="B1"/>
        <w:rPr>
          <w:lang w:val="en-US"/>
        </w:rPr>
      </w:pPr>
      <w:r>
        <w:rPr>
          <w:lang w:val="en-US"/>
        </w:rPr>
        <w:t xml:space="preserve">4. Adjust the power on all vertical polarization branches of the channel emulator so that the powers received at the </w:t>
      </w:r>
      <w:r w:rsidR="00B20E56">
        <w:rPr>
          <w:lang w:val="en-US"/>
        </w:rPr>
        <w:t>centre</w:t>
      </w:r>
      <w:r>
        <w:rPr>
          <w:lang w:val="en-US"/>
        </w:rPr>
        <w:t xml:space="preserve"> are equal.</w:t>
      </w:r>
    </w:p>
    <w:p w14:paraId="2DE6EB29" w14:textId="77777777" w:rsidR="00210CA0" w:rsidRDefault="00210CA0" w:rsidP="00210CA0">
      <w:pPr>
        <w:pStyle w:val="B1"/>
        <w:rPr>
          <w:lang w:val="en-US"/>
        </w:rPr>
      </w:pPr>
      <w:r>
        <w:rPr>
          <w:lang w:val="en-US"/>
        </w:rPr>
        <w:t xml:space="preserve">5. 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14:paraId="0ED8495B" w14:textId="617B47B0" w:rsidR="00210CA0" w:rsidRDefault="00210CA0" w:rsidP="00210CA0">
      <w:pPr>
        <w:pStyle w:val="B1"/>
        <w:rPr>
          <w:lang w:val="en-US"/>
        </w:rPr>
      </w:pPr>
      <w:r>
        <w:rPr>
          <w:lang w:val="en-US"/>
        </w:rPr>
        <w:t xml:space="preserve">6. The worst-case path loss becomes the reference path loss of the entire system, this loss is used to compute the power in the </w:t>
      </w:r>
      <w:r w:rsidR="00B20E56">
        <w:rPr>
          <w:lang w:val="en-US"/>
        </w:rPr>
        <w:t>centre</w:t>
      </w:r>
      <w:r>
        <w:rPr>
          <w:lang w:val="en-US"/>
        </w:rPr>
        <w:t xml:space="preserve"> of the test zone relative to the output power of the Base Station simulator. Besides, based on the reference path loss, the relative offset of each path loss shall be corrected.  </w:t>
      </w:r>
    </w:p>
    <w:p w14:paraId="1A82EA26" w14:textId="40CC3DA9" w:rsidR="00210CA0" w:rsidRDefault="00210CA0" w:rsidP="00210CA0">
      <w:pPr>
        <w:rPr>
          <w:lang w:eastAsia="zh-CN"/>
        </w:rPr>
      </w:pPr>
      <w:r>
        <w:rPr>
          <w:lang w:eastAsia="zh-CN"/>
        </w:rPr>
        <w:t xml:space="preserve">Note: </w:t>
      </w:r>
      <w:r w:rsidR="0081403F">
        <w:rPr>
          <w:lang w:eastAsia="zh-CN"/>
        </w:rPr>
        <w:t xml:space="preserve">Calibration </w:t>
      </w:r>
      <w:r>
        <w:rPr>
          <w:lang w:eastAsia="zh-CN"/>
        </w:rPr>
        <w:t>based on other antennas, e.g., horn antennas is not precluded.</w:t>
      </w:r>
    </w:p>
    <w:p w14:paraId="2B5D6F39" w14:textId="77777777" w:rsidR="00210CA0" w:rsidRDefault="00210CA0" w:rsidP="00210CA0">
      <w:pPr>
        <w:pStyle w:val="Heading2"/>
        <w:rPr>
          <w:rFonts w:eastAsia="Malgun Gothic"/>
        </w:rPr>
      </w:pPr>
      <w:bookmarkStart w:id="60" w:name="_Toc97807424"/>
      <w:r>
        <w:rPr>
          <w:rFonts w:eastAsia="Malgun Gothic"/>
        </w:rPr>
        <w:t>A.2.3</w:t>
      </w:r>
      <w:r>
        <w:rPr>
          <w:rFonts w:eastAsia="Malgun Gothic"/>
        </w:rPr>
        <w:tab/>
        <w:t>Test procedure</w:t>
      </w:r>
      <w:bookmarkEnd w:id="60"/>
      <w:r>
        <w:rPr>
          <w:rFonts w:eastAsia="Malgun Gothic"/>
        </w:rPr>
        <w:t xml:space="preserve"> </w:t>
      </w:r>
    </w:p>
    <w:p w14:paraId="3A80B91F" w14:textId="77777777" w:rsidR="00210CA0" w:rsidRDefault="00210CA0" w:rsidP="00210CA0">
      <w:pPr>
        <w:rPr>
          <w:rFonts w:eastAsia="Malgun Gothic"/>
        </w:rPr>
      </w:pPr>
      <w:r>
        <w:t xml:space="preserve">Before throughput testing, the initial conditions shall be confirmed to reach the correct measurement state for each test case. </w:t>
      </w:r>
    </w:p>
    <w:p w14:paraId="774AA4D0" w14:textId="77777777" w:rsidR="00210CA0" w:rsidRDefault="00210CA0" w:rsidP="00210CA0">
      <w:pPr>
        <w:pStyle w:val="B2"/>
        <w:rPr>
          <w:noProof/>
        </w:rPr>
      </w:pPr>
      <w:r>
        <w:rPr>
          <w:noProof/>
        </w:rPr>
        <w:t>1. Ensure environmental requirements of Annex F are met.</w:t>
      </w:r>
    </w:p>
    <w:p w14:paraId="05A1B581" w14:textId="77777777" w:rsidR="00210CA0" w:rsidRDefault="00210CA0" w:rsidP="00210CA0">
      <w:pPr>
        <w:pStyle w:val="B2"/>
        <w:rPr>
          <w:noProof/>
        </w:rPr>
      </w:pPr>
      <w:r>
        <w:rPr>
          <w:noProof/>
        </w:rPr>
        <w:t>2. Configure the test system according to Annex C, D and E for the applicable test case.</w:t>
      </w:r>
    </w:p>
    <w:p w14:paraId="27BCC5BF" w14:textId="77777777" w:rsidR="00210CA0" w:rsidRDefault="00210CA0" w:rsidP="00210CA0">
      <w:pPr>
        <w:pStyle w:val="B2"/>
      </w:pPr>
      <w:r>
        <w:rPr>
          <w:noProof/>
        </w:rPr>
        <w:t xml:space="preserve">3. </w:t>
      </w:r>
      <w:r>
        <w:t>Verify the implementation of the channel model as specified in Annex C.3.</w:t>
      </w:r>
    </w:p>
    <w:p w14:paraId="0FFAE67D" w14:textId="77777777" w:rsidR="00210CA0" w:rsidRDefault="00210CA0" w:rsidP="00210CA0">
      <w:pPr>
        <w:pStyle w:val="B2"/>
        <w:rPr>
          <w:noProof/>
        </w:rPr>
      </w:pPr>
      <w:r>
        <w:rPr>
          <w:noProof/>
        </w:rPr>
        <w:t>4. Position the UE in the chamber according to Annex A.3.</w:t>
      </w:r>
    </w:p>
    <w:p w14:paraId="2769026F" w14:textId="77777777" w:rsidR="00210CA0" w:rsidRDefault="00210CA0" w:rsidP="00210CA0">
      <w:pPr>
        <w:pStyle w:val="B2"/>
        <w:rPr>
          <w:noProof/>
        </w:rPr>
      </w:pPr>
      <w:r>
        <w:rPr>
          <w:noProof/>
        </w:rPr>
        <w:t>5. Power on the UE.</w:t>
      </w:r>
    </w:p>
    <w:p w14:paraId="028F1892" w14:textId="77777777" w:rsidR="00210CA0" w:rsidRDefault="00210CA0" w:rsidP="00210CA0">
      <w:pPr>
        <w:pStyle w:val="B2"/>
        <w:rPr>
          <w:noProof/>
        </w:rPr>
      </w:pPr>
      <w:r>
        <w:rPr>
          <w:noProof/>
        </w:rPr>
        <w:t>6. Set up the connection.</w:t>
      </w:r>
    </w:p>
    <w:p w14:paraId="46AE4E03" w14:textId="77777777" w:rsidR="00210CA0" w:rsidRDefault="00210CA0" w:rsidP="00210CA0">
      <w:pPr>
        <w:pStyle w:val="NO"/>
        <w:rPr>
          <w:lang w:eastAsia="zh-CN"/>
        </w:rPr>
      </w:pPr>
      <w:r>
        <w:rPr>
          <w:lang w:eastAsia="zh-CN"/>
        </w:rPr>
        <w:t xml:space="preserve">Note:        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14:paraId="27F3B30B" w14:textId="77777777" w:rsidR="00210CA0" w:rsidRDefault="00210CA0" w:rsidP="00210CA0">
      <w:pPr>
        <w:rPr>
          <w:lang w:eastAsia="zh-CN"/>
        </w:rPr>
      </w:pPr>
      <w:r>
        <w:rPr>
          <w:lang w:eastAsia="zh-CN"/>
        </w:rPr>
        <w:t>For throughput testing, the following steps shall be followed in order to evaluate NR MIMO OTA performance of the DUT:</w:t>
      </w:r>
    </w:p>
    <w:p w14:paraId="4B287155" w14:textId="77777777" w:rsidR="00210CA0" w:rsidRDefault="00210CA0" w:rsidP="00210CA0">
      <w:pPr>
        <w:pStyle w:val="B2"/>
      </w:pPr>
      <w:r>
        <w:rPr>
          <w:noProof/>
        </w:rPr>
        <w:t xml:space="preserve">1. Measure MIMO OTA throughput from one measurement point, the maximum downlink power </w:t>
      </w:r>
      <w:r w:rsidR="00A91EF2" w:rsidRPr="002B17FD">
        <w:rPr>
          <w:rFonts w:eastAsia="DengXian"/>
          <w:lang w:eastAsia="en-GB"/>
        </w:rPr>
        <w:t>P</w:t>
      </w:r>
      <w:r w:rsidR="00A91EF2" w:rsidRPr="002B17FD">
        <w:rPr>
          <w:rFonts w:eastAsia="DengXian"/>
          <w:vertAlign w:val="subscript"/>
          <w:lang w:eastAsia="en-GB"/>
        </w:rPr>
        <w:t>RS-EPRE-MAX</w:t>
      </w:r>
      <w:r w:rsidR="00A91EF2" w:rsidRPr="002B17FD">
        <w:rPr>
          <w:rFonts w:eastAsia="DengXian"/>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14:paraId="69909687" w14:textId="77777777" w:rsidR="00210CA0" w:rsidRDefault="00210CA0" w:rsidP="00210CA0">
      <w:pPr>
        <w:pStyle w:val="B2"/>
        <w:rPr>
          <w:rFonts w:eastAsia="Calibri"/>
        </w:rPr>
      </w:pPr>
      <w:r>
        <w:rPr>
          <w:noProof/>
        </w:rPr>
        <w:t xml:space="preserve">2. Rotate the UE around vertical axis of the test system by 30 degrees and repeat from step 1 until one complete rotation has been measured i.e. </w:t>
      </w:r>
      <w:r>
        <w:rPr>
          <w:rFonts w:eastAsia="Calibri"/>
        </w:rPr>
        <w:t>12 different UE azimuth rotations.</w:t>
      </w:r>
    </w:p>
    <w:p w14:paraId="6AEBB246" w14:textId="77777777" w:rsidR="00210CA0" w:rsidRDefault="00210CA0" w:rsidP="00210CA0">
      <w:pPr>
        <w:pStyle w:val="B2"/>
        <w:rPr>
          <w:rFonts w:eastAsia="Malgun Gothic"/>
        </w:rPr>
      </w:pPr>
      <w:r>
        <w:t>3. Repeat the test from step 1 for each specified device orientation. A list of orientations is given in Annex A.3.</w:t>
      </w:r>
    </w:p>
    <w:p w14:paraId="6F232395" w14:textId="77777777" w:rsidR="00210CA0" w:rsidRDefault="00210CA0" w:rsidP="00210CA0">
      <w:pPr>
        <w:pStyle w:val="B2"/>
        <w:rPr>
          <w:noProof/>
        </w:rPr>
      </w:pPr>
      <w:r>
        <w:rPr>
          <w:noProof/>
        </w:rPr>
        <w:t>4. The postprocessing method to calculate the average MIMO Throughput is defined in Clause 6.</w:t>
      </w:r>
    </w:p>
    <w:p w14:paraId="32190A95" w14:textId="77777777" w:rsidR="00A91EF2" w:rsidRPr="00FC2062" w:rsidRDefault="00A91EF2" w:rsidP="00A91EF2">
      <w:pPr>
        <w:pStyle w:val="B2"/>
        <w:ind w:left="0" w:firstLine="0"/>
        <w:rPr>
          <w:noProof/>
          <w:sz w:val="18"/>
        </w:rPr>
      </w:pPr>
      <w:r w:rsidRPr="00FC2062">
        <w:t>Note: For step 1 of throughput testing, the measurement is not needed to start from</w:t>
      </w:r>
      <w:r w:rsidRPr="00FC2062">
        <w:rPr>
          <w:sz w:val="18"/>
        </w:rPr>
        <w:t xml:space="preserve"> </w:t>
      </w:r>
      <w:r w:rsidRPr="00FC2062">
        <w:t xml:space="preserve">maximum downlink power each time. To save testing time, the starting downlink power can be set as a proper value (lower than maximum downlink power supported by test system) as long as all the throughput curve curves at 12 different UE </w:t>
      </w:r>
      <w:bookmarkStart w:id="61" w:name="_Hlk67951268"/>
      <w:r w:rsidRPr="00FC2062">
        <w:t xml:space="preserve">azimuth rotations </w:t>
      </w:r>
      <w:bookmarkEnd w:id="61"/>
      <w:r w:rsidRPr="00FC2062">
        <w:t>can reach at least 90% of the</w:t>
      </w:r>
      <w:r w:rsidRPr="00FC2062">
        <w:rPr>
          <w:sz w:val="18"/>
        </w:rPr>
        <w:t xml:space="preserve"> </w:t>
      </w:r>
      <w:r w:rsidRPr="00FC2062">
        <w:t>maximum theoretical throughput.</w:t>
      </w:r>
    </w:p>
    <w:p w14:paraId="05B7CEEC" w14:textId="77777777" w:rsidR="00210CA0" w:rsidRDefault="00210CA0" w:rsidP="00210CA0">
      <w:pPr>
        <w:pStyle w:val="Heading2"/>
        <w:rPr>
          <w:rFonts w:eastAsia="Malgun Gothic"/>
        </w:rPr>
      </w:pPr>
      <w:bookmarkStart w:id="62" w:name="_Toc97807425"/>
      <w:r>
        <w:rPr>
          <w:rFonts w:eastAsia="Malgun Gothic"/>
        </w:rPr>
        <w:lastRenderedPageBreak/>
        <w:t>A.2.4</w:t>
      </w:r>
      <w:r>
        <w:rPr>
          <w:rFonts w:eastAsia="Malgun Gothic"/>
        </w:rPr>
        <w:tab/>
        <w:t>Minimum Range Length</w:t>
      </w:r>
      <w:bookmarkEnd w:id="62"/>
      <w:r>
        <w:rPr>
          <w:rFonts w:eastAsia="Malgun Gothic"/>
        </w:rPr>
        <w:t xml:space="preserve"> </w:t>
      </w:r>
    </w:p>
    <w:p w14:paraId="7789F093" w14:textId="77777777"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14:paraId="01DF2421" w14:textId="77777777" w:rsidR="00210CA0" w:rsidRDefault="00210CA0" w:rsidP="00210CA0">
      <w:pPr>
        <w:pStyle w:val="TH"/>
      </w:pPr>
      <w:r>
        <w:rPr>
          <w:noProof/>
        </w:rPr>
        <w:drawing>
          <wp:inline distT="0" distB="0" distL="0" distR="0" wp14:anchorId="60286925" wp14:editId="0956A6FB">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6879A8AE" w14:textId="77777777" w:rsidR="00210CA0" w:rsidRDefault="00210CA0" w:rsidP="00210CA0">
      <w:pPr>
        <w:pStyle w:val="TF"/>
        <w:rPr>
          <w:rFonts w:eastAsia="SimSun"/>
        </w:rPr>
      </w:pPr>
      <w:r>
        <w:rPr>
          <w:rFonts w:eastAsia="SimSun"/>
        </w:rPr>
        <w:t xml:space="preserve">Figure </w:t>
      </w:r>
      <w:bookmarkStart w:id="63" w:name="_Hlk53415308"/>
      <w:r>
        <w:rPr>
          <w:rFonts w:eastAsia="SimSun"/>
        </w:rPr>
        <w:t>A.2.4-1</w:t>
      </w:r>
      <w:bookmarkEnd w:id="63"/>
      <w:r>
        <w:rPr>
          <w:rFonts w:eastAsia="SimSun"/>
        </w:rPr>
        <w:t>: Illustration of range length definition of FR1 MPAC</w:t>
      </w:r>
    </w:p>
    <w:p w14:paraId="1E48F8E0" w14:textId="05BC3614" w:rsidR="00210CA0" w:rsidRDefault="00210CA0" w:rsidP="00210CA0">
      <w:pPr>
        <w:spacing w:after="0"/>
      </w:pPr>
      <w:r>
        <w:t>The minimum range length for NR FR1 MPAC OTA systems with 20cm test zone size is 1.2m. While for MPAC systems, the far-field requirements do not have to apply, it was shown that the spatial correlation can be impacted significantly for distances below 1.2m.</w:t>
      </w:r>
    </w:p>
    <w:p w14:paraId="2C14B726" w14:textId="3FCB2564" w:rsidR="00C01A17" w:rsidRDefault="00C01A17" w:rsidP="00F47AE5">
      <w:pPr>
        <w:pStyle w:val="Heading2"/>
        <w:rPr>
          <w:rFonts w:eastAsia="Malgun Gothic"/>
        </w:rPr>
      </w:pPr>
      <w:bookmarkStart w:id="64" w:name="_Toc97807426"/>
      <w:r>
        <w:rPr>
          <w:rFonts w:eastAsia="Malgun Gothic"/>
        </w:rPr>
        <w:t>A.2.5</w:t>
      </w:r>
      <w:r>
        <w:rPr>
          <w:rFonts w:eastAsia="Malgun Gothic"/>
        </w:rPr>
        <w:tab/>
      </w:r>
      <w:r w:rsidR="009E7ED0" w:rsidRPr="0009168A">
        <w:t xml:space="preserve">Preliminary </w:t>
      </w:r>
      <w:r w:rsidR="009E7ED0" w:rsidRPr="005F3008">
        <w:t>MU budget</w:t>
      </w:r>
      <w:r>
        <w:rPr>
          <w:rFonts w:eastAsia="Malgun Gothic"/>
        </w:rPr>
        <w:t xml:space="preserve"> of FR1 MPAC system</w:t>
      </w:r>
      <w:bookmarkEnd w:id="64"/>
      <w:r>
        <w:rPr>
          <w:rFonts w:eastAsia="Malgun Gothic"/>
        </w:rPr>
        <w:t xml:space="preserve"> </w:t>
      </w:r>
    </w:p>
    <w:p w14:paraId="123DDED3" w14:textId="77777777" w:rsidR="009E7ED0" w:rsidRDefault="009E7ED0" w:rsidP="009E7ED0">
      <w:r>
        <w:t xml:space="preserve">This clause defines the </w:t>
      </w:r>
      <w:r w:rsidRPr="0009168A">
        <w:t xml:space="preserve">Preliminary </w:t>
      </w:r>
      <w:r>
        <w:t>m</w:t>
      </w:r>
      <w:r w:rsidRPr="005F3008">
        <w:t>easurement uncertainty (MU) budget for FR1 MPAC system</w:t>
      </w:r>
      <w:r>
        <w:t xml:space="preserve">, as shown in </w:t>
      </w:r>
      <w:r w:rsidRPr="005F3008">
        <w:t>Table A.2.5-1</w:t>
      </w:r>
      <w:r>
        <w:t>.</w:t>
      </w:r>
    </w:p>
    <w:p w14:paraId="6A99F9A0" w14:textId="77777777" w:rsidR="009E7ED0" w:rsidRDefault="009E7ED0" w:rsidP="009E7ED0">
      <w:pPr>
        <w:pStyle w:val="TH"/>
      </w:pPr>
      <w:r>
        <w:lastRenderedPageBreak/>
        <w:t xml:space="preserve">Table A.2.5-1: </w:t>
      </w:r>
      <w:r w:rsidRPr="0009168A">
        <w:t xml:space="preserve">Preliminary </w:t>
      </w:r>
      <w:r>
        <w:t xml:space="preserve">measurement uncertainty budget for FR1 MPAC system </w:t>
      </w:r>
    </w:p>
    <w:tbl>
      <w:tblPr>
        <w:tblW w:w="97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7"/>
        <w:gridCol w:w="2571"/>
        <w:gridCol w:w="1046"/>
        <w:gridCol w:w="1418"/>
        <w:gridCol w:w="1281"/>
        <w:gridCol w:w="1275"/>
        <w:gridCol w:w="1558"/>
      </w:tblGrid>
      <w:tr w:rsidR="009E7ED0" w14:paraId="0BF69D24"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00A5913" w14:textId="77777777" w:rsidR="009E7ED0" w:rsidRDefault="009E7ED0" w:rsidP="0081403F">
            <w:pPr>
              <w:pStyle w:val="TAH"/>
            </w:pPr>
            <w:r>
              <w:t>UID</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808019A" w14:textId="77777777" w:rsidR="009E7ED0" w:rsidRDefault="009E7ED0" w:rsidP="0081403F">
            <w:pPr>
              <w:pStyle w:val="TAH"/>
            </w:pPr>
            <w:r>
              <w:t>Description of uncertainty contribution</w:t>
            </w:r>
          </w:p>
        </w:tc>
        <w:tc>
          <w:tcPr>
            <w:tcW w:w="535" w:type="pct"/>
            <w:tcBorders>
              <w:top w:val="single" w:sz="6" w:space="0" w:color="auto"/>
              <w:left w:val="single" w:sz="6" w:space="0" w:color="auto"/>
              <w:bottom w:val="single" w:sz="6" w:space="0" w:color="auto"/>
              <w:right w:val="single" w:sz="6" w:space="0" w:color="auto"/>
            </w:tcBorders>
            <w:hideMark/>
          </w:tcPr>
          <w:p w14:paraId="0632204E" w14:textId="77777777" w:rsidR="009E7ED0" w:rsidRDefault="009E7ED0" w:rsidP="0081403F">
            <w:pPr>
              <w:pStyle w:val="TAH"/>
            </w:pPr>
            <w:r>
              <w:rPr>
                <w:lang w:eastAsia="zh-CN"/>
              </w:rPr>
              <w:t>Example value (410MHz&lt;f</w:t>
            </w:r>
            <w:r>
              <w:rPr>
                <w:rFonts w:hint="eastAsia"/>
                <w:lang w:eastAsia="zh-CN"/>
              </w:rPr>
              <w:t>≤</w:t>
            </w:r>
            <w:r>
              <w:rPr>
                <w:lang w:eastAsia="zh-CN"/>
              </w:rPr>
              <w:t xml:space="preserve">3GHz) </w:t>
            </w:r>
          </w:p>
        </w:tc>
        <w:tc>
          <w:tcPr>
            <w:tcW w:w="725" w:type="pct"/>
            <w:tcBorders>
              <w:top w:val="single" w:sz="6" w:space="0" w:color="auto"/>
              <w:left w:val="single" w:sz="6" w:space="0" w:color="auto"/>
              <w:bottom w:val="single" w:sz="6" w:space="0" w:color="auto"/>
              <w:right w:val="single" w:sz="6" w:space="0" w:color="auto"/>
            </w:tcBorders>
            <w:hideMark/>
          </w:tcPr>
          <w:p w14:paraId="4C0DFC05" w14:textId="77777777" w:rsidR="009E7ED0" w:rsidRDefault="009E7ED0" w:rsidP="0081403F">
            <w:pPr>
              <w:pStyle w:val="TAH"/>
              <w:rPr>
                <w:lang w:eastAsia="zh-CN"/>
              </w:rPr>
            </w:pPr>
            <w:r>
              <w:rPr>
                <w:lang w:eastAsia="zh-CN"/>
              </w:rPr>
              <w:t>Example value (3GHz &lt;f</w:t>
            </w:r>
            <w:r>
              <w:rPr>
                <w:rFonts w:hint="eastAsia"/>
                <w:lang w:eastAsia="zh-CN"/>
              </w:rPr>
              <w:t>≤</w:t>
            </w:r>
            <w:r>
              <w:rPr>
                <w:lang w:eastAsia="zh-CN"/>
              </w:rPr>
              <w:t xml:space="preserve">7.125GHz) </w:t>
            </w:r>
          </w:p>
        </w:tc>
        <w:tc>
          <w:tcPr>
            <w:tcW w:w="653" w:type="pct"/>
            <w:tcBorders>
              <w:top w:val="single" w:sz="6" w:space="0" w:color="auto"/>
              <w:left w:val="single" w:sz="6" w:space="0" w:color="auto"/>
              <w:bottom w:val="single" w:sz="6" w:space="0" w:color="auto"/>
              <w:right w:val="single" w:sz="6" w:space="0" w:color="auto"/>
            </w:tcBorders>
            <w:hideMark/>
          </w:tcPr>
          <w:p w14:paraId="4F8A21AF" w14:textId="77777777" w:rsidR="009E7ED0" w:rsidRDefault="009E7ED0" w:rsidP="0081403F">
            <w:pPr>
              <w:pStyle w:val="TAH"/>
            </w:pPr>
            <w:r>
              <w:t>Distribution of the probability</w:t>
            </w:r>
          </w:p>
        </w:tc>
        <w:tc>
          <w:tcPr>
            <w:tcW w:w="652" w:type="pct"/>
            <w:tcBorders>
              <w:top w:val="single" w:sz="6" w:space="0" w:color="auto"/>
              <w:left w:val="single" w:sz="6" w:space="0" w:color="auto"/>
              <w:bottom w:val="single" w:sz="6" w:space="0" w:color="auto"/>
              <w:right w:val="single" w:sz="6" w:space="0" w:color="auto"/>
            </w:tcBorders>
            <w:hideMark/>
          </w:tcPr>
          <w:p w14:paraId="013B1690" w14:textId="77777777" w:rsidR="009E7ED0" w:rsidRDefault="009E7ED0" w:rsidP="0081403F">
            <w:pPr>
              <w:pStyle w:val="TAH"/>
              <w:rPr>
                <w:lang w:eastAsia="zh-CN"/>
              </w:rPr>
            </w:pPr>
            <w:r>
              <w:rPr>
                <w:lang w:eastAsia="zh-CN"/>
              </w:rPr>
              <w:t>Std Uncertainty (410MHz&lt;f</w:t>
            </w:r>
            <w:r>
              <w:rPr>
                <w:rFonts w:hint="eastAsia"/>
                <w:lang w:eastAsia="zh-CN"/>
              </w:rPr>
              <w:t>≤</w:t>
            </w:r>
            <w:r>
              <w:rPr>
                <w:lang w:eastAsia="zh-CN"/>
              </w:rPr>
              <w:t>3GHz)  [dB]</w:t>
            </w:r>
          </w:p>
        </w:tc>
        <w:tc>
          <w:tcPr>
            <w:tcW w:w="797" w:type="pct"/>
            <w:tcBorders>
              <w:top w:val="single" w:sz="6" w:space="0" w:color="auto"/>
              <w:left w:val="single" w:sz="6" w:space="0" w:color="auto"/>
              <w:bottom w:val="single" w:sz="6" w:space="0" w:color="auto"/>
              <w:right w:val="single" w:sz="6" w:space="0" w:color="auto"/>
            </w:tcBorders>
            <w:hideMark/>
          </w:tcPr>
          <w:p w14:paraId="52DD3993" w14:textId="77777777" w:rsidR="009E7ED0" w:rsidRDefault="009E7ED0" w:rsidP="0081403F">
            <w:pPr>
              <w:pStyle w:val="TAH"/>
              <w:rPr>
                <w:lang w:eastAsia="zh-CN"/>
              </w:rPr>
            </w:pPr>
            <w:r>
              <w:rPr>
                <w:lang w:eastAsia="zh-CN"/>
              </w:rPr>
              <w:t>Std Uncertainty (3GHz &lt;f</w:t>
            </w:r>
            <w:r>
              <w:rPr>
                <w:rFonts w:hint="eastAsia"/>
                <w:lang w:eastAsia="zh-CN"/>
              </w:rPr>
              <w:t>≤</w:t>
            </w:r>
            <w:r>
              <w:rPr>
                <w:lang w:eastAsia="zh-CN"/>
              </w:rPr>
              <w:t>7.125GHz)  [dB]</w:t>
            </w:r>
          </w:p>
        </w:tc>
      </w:tr>
      <w:tr w:rsidR="009E7ED0" w14:paraId="0BFAB6BE" w14:textId="77777777" w:rsidTr="0081403F">
        <w:trPr>
          <w:cantSplit/>
          <w:tblHeader/>
          <w:jc w:val="center"/>
        </w:trPr>
        <w:tc>
          <w:tcPr>
            <w:tcW w:w="4203" w:type="pct"/>
            <w:gridSpan w:val="6"/>
            <w:tcBorders>
              <w:top w:val="single" w:sz="6" w:space="0" w:color="auto"/>
              <w:left w:val="single" w:sz="6" w:space="0" w:color="auto"/>
              <w:bottom w:val="single" w:sz="6" w:space="0" w:color="auto"/>
              <w:right w:val="single" w:sz="6" w:space="0" w:color="auto"/>
            </w:tcBorders>
            <w:shd w:val="clear" w:color="auto" w:fill="D9D9D9"/>
            <w:hideMark/>
          </w:tcPr>
          <w:p w14:paraId="0EF719C4" w14:textId="77777777" w:rsidR="009E7ED0" w:rsidRDefault="009E7ED0" w:rsidP="0081403F">
            <w:pPr>
              <w:pStyle w:val="TAC"/>
            </w:pPr>
            <w:r>
              <w:t>Stage 2: DUT measurement</w:t>
            </w:r>
          </w:p>
        </w:tc>
        <w:tc>
          <w:tcPr>
            <w:tcW w:w="797" w:type="pct"/>
            <w:tcBorders>
              <w:top w:val="single" w:sz="6" w:space="0" w:color="auto"/>
              <w:left w:val="single" w:sz="6" w:space="0" w:color="auto"/>
              <w:bottom w:val="single" w:sz="6" w:space="0" w:color="auto"/>
              <w:right w:val="single" w:sz="6" w:space="0" w:color="auto"/>
            </w:tcBorders>
            <w:shd w:val="clear" w:color="auto" w:fill="D9D9D9"/>
          </w:tcPr>
          <w:p w14:paraId="38A423B5" w14:textId="77777777" w:rsidR="009E7ED0" w:rsidRDefault="009E7ED0" w:rsidP="0081403F">
            <w:pPr>
              <w:pStyle w:val="TAC"/>
            </w:pPr>
          </w:p>
        </w:tc>
      </w:tr>
      <w:tr w:rsidR="009E7ED0" w14:paraId="164DAF71"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C413E4A" w14:textId="77777777" w:rsidR="009E7ED0" w:rsidRDefault="009E7ED0" w:rsidP="0081403F">
            <w:pPr>
              <w:pStyle w:val="TAC"/>
            </w:pPr>
            <w:r>
              <w:t>1</w:t>
            </w:r>
          </w:p>
        </w:tc>
        <w:tc>
          <w:tcPr>
            <w:tcW w:w="1315" w:type="pct"/>
            <w:tcBorders>
              <w:top w:val="single" w:sz="6" w:space="0" w:color="auto"/>
              <w:left w:val="single" w:sz="6" w:space="0" w:color="auto"/>
              <w:bottom w:val="single" w:sz="6" w:space="0" w:color="auto"/>
              <w:right w:val="single" w:sz="6" w:space="0" w:color="auto"/>
            </w:tcBorders>
            <w:vAlign w:val="center"/>
            <w:hideMark/>
          </w:tcPr>
          <w:p w14:paraId="5DFF5740" w14:textId="77777777" w:rsidR="009E7ED0" w:rsidRDefault="009E7ED0" w:rsidP="0081403F">
            <w:pPr>
              <w:pStyle w:val="TAC"/>
              <w:jc w:val="left"/>
              <w:rPr>
                <w:rFonts w:eastAsia="MS Mincho"/>
                <w:lang w:eastAsia="ja-JP"/>
              </w:rPr>
            </w:pPr>
            <w:r>
              <w:rPr>
                <w:lang w:eastAsia="ja-JP"/>
              </w:rPr>
              <w:t>Mismatch for measurement process</w:t>
            </w:r>
          </w:p>
        </w:tc>
        <w:tc>
          <w:tcPr>
            <w:tcW w:w="535" w:type="pct"/>
            <w:tcBorders>
              <w:top w:val="single" w:sz="6" w:space="0" w:color="auto"/>
              <w:left w:val="single" w:sz="6" w:space="0" w:color="auto"/>
              <w:bottom w:val="single" w:sz="6" w:space="0" w:color="auto"/>
              <w:right w:val="single" w:sz="6" w:space="0" w:color="auto"/>
            </w:tcBorders>
            <w:hideMark/>
          </w:tcPr>
          <w:p w14:paraId="27C31F33"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03909F0E"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5E32800D" w14:textId="77777777" w:rsidR="009E7ED0" w:rsidRDefault="009E7ED0" w:rsidP="0081403F">
            <w:pPr>
              <w:pStyle w:val="TAC"/>
            </w:pPr>
            <w:r>
              <w:t>U-Shaped</w:t>
            </w:r>
          </w:p>
        </w:tc>
        <w:tc>
          <w:tcPr>
            <w:tcW w:w="652" w:type="pct"/>
            <w:tcBorders>
              <w:top w:val="single" w:sz="6" w:space="0" w:color="auto"/>
              <w:left w:val="single" w:sz="6" w:space="0" w:color="auto"/>
              <w:bottom w:val="single" w:sz="6" w:space="0" w:color="auto"/>
              <w:right w:val="single" w:sz="6" w:space="0" w:color="auto"/>
            </w:tcBorders>
            <w:hideMark/>
          </w:tcPr>
          <w:p w14:paraId="526753C1"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6104F591" w14:textId="77777777" w:rsidR="009E7ED0" w:rsidRDefault="009E7ED0" w:rsidP="0081403F">
            <w:pPr>
              <w:pStyle w:val="TAC"/>
              <w:rPr>
                <w:lang w:eastAsia="ja-JP"/>
              </w:rPr>
            </w:pPr>
            <w:r>
              <w:rPr>
                <w:lang w:eastAsia="ja-JP"/>
              </w:rPr>
              <w:t>0</w:t>
            </w:r>
          </w:p>
        </w:tc>
      </w:tr>
      <w:tr w:rsidR="009E7ED0" w14:paraId="4F72A25C"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D504DE1" w14:textId="77777777" w:rsidR="009E7ED0" w:rsidRDefault="009E7ED0" w:rsidP="0081403F">
            <w:pPr>
              <w:pStyle w:val="TAC"/>
            </w:pPr>
            <w:r>
              <w:t>2</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CC883AF" w14:textId="77777777" w:rsidR="009E7ED0" w:rsidRDefault="009E7ED0" w:rsidP="0081403F">
            <w:pPr>
              <w:pStyle w:val="TAC"/>
              <w:jc w:val="left"/>
              <w:rPr>
                <w:sz w:val="21"/>
                <w:lang w:eastAsia="ja-JP"/>
              </w:rPr>
            </w:pPr>
            <w:r>
              <w:rPr>
                <w:lang w:eastAsia="ja-JP"/>
              </w:rPr>
              <w:t>Measure distance uncertainty</w:t>
            </w:r>
          </w:p>
        </w:tc>
        <w:tc>
          <w:tcPr>
            <w:tcW w:w="535" w:type="pct"/>
            <w:tcBorders>
              <w:top w:val="single" w:sz="6" w:space="0" w:color="auto"/>
              <w:left w:val="single" w:sz="6" w:space="0" w:color="auto"/>
              <w:bottom w:val="single" w:sz="6" w:space="0" w:color="auto"/>
              <w:right w:val="single" w:sz="6" w:space="0" w:color="auto"/>
            </w:tcBorders>
            <w:hideMark/>
          </w:tcPr>
          <w:p w14:paraId="4370AD56"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54B69123"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7AEABDD5"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1A819795"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78A0E4B3" w14:textId="77777777" w:rsidR="009E7ED0" w:rsidRDefault="009E7ED0" w:rsidP="0081403F">
            <w:pPr>
              <w:pStyle w:val="TAC"/>
              <w:rPr>
                <w:lang w:eastAsia="ja-JP"/>
              </w:rPr>
            </w:pPr>
            <w:r>
              <w:rPr>
                <w:lang w:eastAsia="ja-JP"/>
              </w:rPr>
              <w:t>0</w:t>
            </w:r>
          </w:p>
        </w:tc>
      </w:tr>
      <w:tr w:rsidR="009E7ED0" w14:paraId="658AB7A0"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7BCB7CA8" w14:textId="77777777" w:rsidR="009E7ED0" w:rsidRDefault="009E7ED0" w:rsidP="0081403F">
            <w:pPr>
              <w:pStyle w:val="TAC"/>
            </w:pPr>
            <w:r>
              <w:t>3</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87A460C" w14:textId="77777777" w:rsidR="009E7ED0" w:rsidRDefault="009E7ED0" w:rsidP="0081403F">
            <w:pPr>
              <w:pStyle w:val="TAC"/>
              <w:jc w:val="left"/>
            </w:pPr>
            <w:r>
              <w:t>Quality of quiet zone</w:t>
            </w:r>
          </w:p>
        </w:tc>
        <w:tc>
          <w:tcPr>
            <w:tcW w:w="535" w:type="pct"/>
            <w:tcBorders>
              <w:top w:val="single" w:sz="6" w:space="0" w:color="auto"/>
              <w:left w:val="single" w:sz="6" w:space="0" w:color="auto"/>
              <w:bottom w:val="single" w:sz="6" w:space="0" w:color="auto"/>
              <w:right w:val="single" w:sz="6" w:space="0" w:color="auto"/>
            </w:tcBorders>
            <w:hideMark/>
          </w:tcPr>
          <w:p w14:paraId="15DE0E82" w14:textId="77777777" w:rsidR="009E7ED0" w:rsidRDefault="009E7ED0" w:rsidP="0081403F">
            <w:pPr>
              <w:pStyle w:val="TAC"/>
              <w:rPr>
                <w:lang w:eastAsia="zh-CN"/>
              </w:rPr>
            </w:pPr>
            <w:r>
              <w:rPr>
                <w:lang w:eastAsia="zh-CN"/>
              </w:rPr>
              <w:t>0.6</w:t>
            </w:r>
          </w:p>
        </w:tc>
        <w:tc>
          <w:tcPr>
            <w:tcW w:w="725" w:type="pct"/>
            <w:tcBorders>
              <w:top w:val="single" w:sz="6" w:space="0" w:color="auto"/>
              <w:left w:val="single" w:sz="6" w:space="0" w:color="auto"/>
              <w:bottom w:val="single" w:sz="6" w:space="0" w:color="auto"/>
              <w:right w:val="single" w:sz="6" w:space="0" w:color="auto"/>
            </w:tcBorders>
            <w:hideMark/>
          </w:tcPr>
          <w:p w14:paraId="02DF4408" w14:textId="77777777" w:rsidR="009E7ED0" w:rsidRDefault="009E7ED0" w:rsidP="0081403F">
            <w:pPr>
              <w:pStyle w:val="TAC"/>
              <w:rPr>
                <w:lang w:eastAsia="zh-CN"/>
              </w:rPr>
            </w:pPr>
            <w:r>
              <w:rPr>
                <w:lang w:eastAsia="zh-CN"/>
              </w:rPr>
              <w:t>0.6</w:t>
            </w:r>
          </w:p>
        </w:tc>
        <w:tc>
          <w:tcPr>
            <w:tcW w:w="653" w:type="pct"/>
            <w:tcBorders>
              <w:top w:val="single" w:sz="6" w:space="0" w:color="auto"/>
              <w:left w:val="single" w:sz="6" w:space="0" w:color="auto"/>
              <w:bottom w:val="single" w:sz="6" w:space="0" w:color="auto"/>
              <w:right w:val="single" w:sz="6" w:space="0" w:color="auto"/>
            </w:tcBorders>
            <w:hideMark/>
          </w:tcPr>
          <w:p w14:paraId="4A41A03A" w14:textId="77777777" w:rsidR="009E7ED0" w:rsidRDefault="009E7ED0" w:rsidP="0081403F">
            <w:pPr>
              <w:pStyle w:val="TAC"/>
              <w:rPr>
                <w:strike/>
              </w:rPr>
            </w:pPr>
            <w:r>
              <w:t>Actual</w:t>
            </w:r>
          </w:p>
        </w:tc>
        <w:tc>
          <w:tcPr>
            <w:tcW w:w="652" w:type="pct"/>
            <w:tcBorders>
              <w:top w:val="single" w:sz="6" w:space="0" w:color="auto"/>
              <w:left w:val="single" w:sz="6" w:space="0" w:color="auto"/>
              <w:bottom w:val="single" w:sz="6" w:space="0" w:color="auto"/>
              <w:right w:val="single" w:sz="6" w:space="0" w:color="auto"/>
            </w:tcBorders>
            <w:hideMark/>
          </w:tcPr>
          <w:p w14:paraId="52ACA930" w14:textId="77777777" w:rsidR="009E7ED0" w:rsidRDefault="009E7ED0" w:rsidP="0081403F">
            <w:pPr>
              <w:pStyle w:val="TAC"/>
              <w:rPr>
                <w:lang w:eastAsia="ja-JP"/>
              </w:rPr>
            </w:pPr>
            <w:r>
              <w:rPr>
                <w:lang w:eastAsia="ja-JP"/>
              </w:rPr>
              <w:t>0.6</w:t>
            </w:r>
          </w:p>
        </w:tc>
        <w:tc>
          <w:tcPr>
            <w:tcW w:w="797" w:type="pct"/>
            <w:tcBorders>
              <w:top w:val="single" w:sz="6" w:space="0" w:color="auto"/>
              <w:left w:val="single" w:sz="6" w:space="0" w:color="auto"/>
              <w:bottom w:val="single" w:sz="6" w:space="0" w:color="auto"/>
              <w:right w:val="single" w:sz="6" w:space="0" w:color="auto"/>
            </w:tcBorders>
            <w:hideMark/>
          </w:tcPr>
          <w:p w14:paraId="44E3784B" w14:textId="77777777" w:rsidR="009E7ED0" w:rsidRDefault="009E7ED0" w:rsidP="0081403F">
            <w:pPr>
              <w:pStyle w:val="TAC"/>
              <w:rPr>
                <w:lang w:eastAsia="ja-JP"/>
              </w:rPr>
            </w:pPr>
            <w:r>
              <w:rPr>
                <w:lang w:eastAsia="ja-JP"/>
              </w:rPr>
              <w:t>0.6</w:t>
            </w:r>
          </w:p>
        </w:tc>
      </w:tr>
      <w:tr w:rsidR="009E7ED0" w14:paraId="334E166B"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15B361EC" w14:textId="77777777" w:rsidR="009E7ED0" w:rsidRDefault="009E7ED0" w:rsidP="0081403F">
            <w:pPr>
              <w:pStyle w:val="TAC"/>
            </w:pPr>
            <w:r>
              <w:t>4</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DC06AAF" w14:textId="77777777" w:rsidR="009E7ED0" w:rsidRDefault="009E7ED0" w:rsidP="0081403F">
            <w:pPr>
              <w:pStyle w:val="TAC"/>
              <w:jc w:val="left"/>
            </w:pPr>
            <w:r>
              <w:t xml:space="preserve">Base Station simulator </w:t>
            </w:r>
          </w:p>
        </w:tc>
        <w:tc>
          <w:tcPr>
            <w:tcW w:w="535" w:type="pct"/>
            <w:tcBorders>
              <w:top w:val="single" w:sz="6" w:space="0" w:color="auto"/>
              <w:left w:val="single" w:sz="6" w:space="0" w:color="auto"/>
              <w:bottom w:val="single" w:sz="6" w:space="0" w:color="auto"/>
              <w:right w:val="single" w:sz="6" w:space="0" w:color="auto"/>
            </w:tcBorders>
            <w:hideMark/>
          </w:tcPr>
          <w:p w14:paraId="79C98E24" w14:textId="77777777" w:rsidR="009E7ED0" w:rsidRDefault="009E7ED0" w:rsidP="0081403F">
            <w:pPr>
              <w:pStyle w:val="TAC"/>
              <w:rPr>
                <w:lang w:eastAsia="zh-CN"/>
              </w:rPr>
            </w:pPr>
            <w:r>
              <w:rPr>
                <w:lang w:eastAsia="zh-CN"/>
              </w:rPr>
              <w:t>1.5dB</w:t>
            </w:r>
          </w:p>
        </w:tc>
        <w:tc>
          <w:tcPr>
            <w:tcW w:w="725" w:type="pct"/>
            <w:tcBorders>
              <w:top w:val="single" w:sz="6" w:space="0" w:color="auto"/>
              <w:left w:val="single" w:sz="6" w:space="0" w:color="auto"/>
              <w:bottom w:val="single" w:sz="6" w:space="0" w:color="auto"/>
              <w:right w:val="single" w:sz="6" w:space="0" w:color="auto"/>
            </w:tcBorders>
            <w:hideMark/>
          </w:tcPr>
          <w:p w14:paraId="445F01B9" w14:textId="77777777" w:rsidR="009E7ED0" w:rsidRDefault="009E7ED0" w:rsidP="0081403F">
            <w:pPr>
              <w:pStyle w:val="TAC"/>
              <w:rPr>
                <w:lang w:eastAsia="zh-CN"/>
              </w:rPr>
            </w:pPr>
            <w:r>
              <w:rPr>
                <w:lang w:eastAsia="zh-CN"/>
              </w:rPr>
              <w:t>2dB</w:t>
            </w:r>
          </w:p>
        </w:tc>
        <w:tc>
          <w:tcPr>
            <w:tcW w:w="653" w:type="pct"/>
            <w:tcBorders>
              <w:top w:val="single" w:sz="6" w:space="0" w:color="auto"/>
              <w:left w:val="single" w:sz="6" w:space="0" w:color="auto"/>
              <w:bottom w:val="single" w:sz="6" w:space="0" w:color="auto"/>
              <w:right w:val="single" w:sz="6" w:space="0" w:color="auto"/>
            </w:tcBorders>
            <w:hideMark/>
          </w:tcPr>
          <w:p w14:paraId="0BD1FFC9"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124E72E0" w14:textId="77777777" w:rsidR="009E7ED0" w:rsidRDefault="009E7ED0" w:rsidP="0081403F">
            <w:pPr>
              <w:pStyle w:val="TAC"/>
              <w:rPr>
                <w:lang w:eastAsia="ja-JP"/>
              </w:rPr>
            </w:pPr>
            <w:r>
              <w:rPr>
                <w:lang w:eastAsia="ja-JP"/>
              </w:rPr>
              <w:t>0.87</w:t>
            </w:r>
          </w:p>
        </w:tc>
        <w:tc>
          <w:tcPr>
            <w:tcW w:w="797" w:type="pct"/>
            <w:tcBorders>
              <w:top w:val="single" w:sz="6" w:space="0" w:color="auto"/>
              <w:left w:val="single" w:sz="6" w:space="0" w:color="auto"/>
              <w:bottom w:val="single" w:sz="6" w:space="0" w:color="auto"/>
              <w:right w:val="single" w:sz="6" w:space="0" w:color="auto"/>
            </w:tcBorders>
            <w:hideMark/>
          </w:tcPr>
          <w:p w14:paraId="6699BF55" w14:textId="77777777" w:rsidR="009E7ED0" w:rsidRDefault="009E7ED0" w:rsidP="0081403F">
            <w:pPr>
              <w:pStyle w:val="TAC"/>
              <w:rPr>
                <w:lang w:eastAsia="ja-JP"/>
              </w:rPr>
            </w:pPr>
            <w:r>
              <w:rPr>
                <w:lang w:eastAsia="ja-JP"/>
              </w:rPr>
              <w:t>1.15</w:t>
            </w:r>
          </w:p>
        </w:tc>
      </w:tr>
      <w:tr w:rsidR="009E7ED0" w14:paraId="2DA21CF5"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5BEC7FC" w14:textId="77777777" w:rsidR="009E7ED0" w:rsidRDefault="009E7ED0" w:rsidP="0081403F">
            <w:pPr>
              <w:pStyle w:val="TAC"/>
              <w:rPr>
                <w:lang w:eastAsia="zh-CN"/>
              </w:rPr>
            </w:pPr>
            <w:r>
              <w:rPr>
                <w:lang w:eastAsia="zh-CN"/>
              </w:rPr>
              <w:t>5</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30AE278" w14:textId="77777777" w:rsidR="009E7ED0" w:rsidRDefault="009E7ED0" w:rsidP="0081403F">
            <w:pPr>
              <w:pStyle w:val="TAC"/>
              <w:jc w:val="left"/>
            </w:pPr>
            <w:r>
              <w:t xml:space="preserve">Channel Emulator </w:t>
            </w:r>
          </w:p>
          <w:p w14:paraId="239ED9DB" w14:textId="77777777" w:rsidR="009E7ED0" w:rsidRDefault="009E7ED0" w:rsidP="0081403F">
            <w:pPr>
              <w:pStyle w:val="TAC"/>
              <w:jc w:val="left"/>
            </w:pPr>
            <w:r>
              <w:rPr>
                <w:rFonts w:cs="Arial"/>
                <w:lang w:val="en-US"/>
              </w:rPr>
              <w:t>- absolute output power</w:t>
            </w:r>
            <w:r>
              <w:rPr>
                <w:rFonts w:cs="Arial"/>
                <w:lang w:val="en-US"/>
              </w:rPr>
              <w:br/>
              <w:t>- output signal stability</w:t>
            </w:r>
            <w:r>
              <w:rPr>
                <w:rFonts w:cs="Arial"/>
                <w:lang w:val="en-US"/>
              </w:rPr>
              <w:br/>
              <w:t>- output stability with temperature</w:t>
            </w:r>
          </w:p>
        </w:tc>
        <w:tc>
          <w:tcPr>
            <w:tcW w:w="535" w:type="pct"/>
            <w:tcBorders>
              <w:top w:val="single" w:sz="6" w:space="0" w:color="auto"/>
              <w:left w:val="single" w:sz="6" w:space="0" w:color="auto"/>
              <w:bottom w:val="single" w:sz="6" w:space="0" w:color="auto"/>
              <w:right w:val="single" w:sz="6" w:space="0" w:color="auto"/>
            </w:tcBorders>
          </w:tcPr>
          <w:p w14:paraId="20186C3F" w14:textId="77777777" w:rsidR="009E7ED0" w:rsidRDefault="009E7ED0" w:rsidP="0081403F">
            <w:pPr>
              <w:pStyle w:val="TAC"/>
              <w:rPr>
                <w:rFonts w:cs="Arial"/>
                <w:lang w:val="en-US"/>
              </w:rPr>
            </w:pPr>
          </w:p>
          <w:p w14:paraId="63FD5D83" w14:textId="77777777" w:rsidR="009E7ED0" w:rsidRDefault="009E7ED0" w:rsidP="0081403F">
            <w:pPr>
              <w:pStyle w:val="TAC"/>
              <w:rPr>
                <w:lang w:eastAsia="zh-CN"/>
              </w:rPr>
            </w:pPr>
            <w:r>
              <w:rPr>
                <w:rFonts w:cs="Arial"/>
                <w:lang w:val="en-US"/>
              </w:rPr>
              <w:t>1.5dB</w:t>
            </w:r>
            <w:r>
              <w:rPr>
                <w:rFonts w:cs="Arial"/>
                <w:lang w:val="en-US"/>
              </w:rPr>
              <w:br/>
              <w:t>0.5dB</w:t>
            </w:r>
            <w:r>
              <w:rPr>
                <w:rFonts w:cs="Arial"/>
                <w:lang w:val="en-US"/>
              </w:rPr>
              <w:br/>
              <w:t>0.4dB</w:t>
            </w:r>
          </w:p>
        </w:tc>
        <w:tc>
          <w:tcPr>
            <w:tcW w:w="725" w:type="pct"/>
            <w:tcBorders>
              <w:top w:val="single" w:sz="6" w:space="0" w:color="auto"/>
              <w:left w:val="single" w:sz="6" w:space="0" w:color="auto"/>
              <w:bottom w:val="single" w:sz="6" w:space="0" w:color="auto"/>
              <w:right w:val="single" w:sz="6" w:space="0" w:color="auto"/>
            </w:tcBorders>
          </w:tcPr>
          <w:p w14:paraId="09F96660" w14:textId="77777777" w:rsidR="009E7ED0" w:rsidRDefault="009E7ED0" w:rsidP="0081403F">
            <w:pPr>
              <w:pStyle w:val="TAC"/>
              <w:rPr>
                <w:rFonts w:cs="Arial"/>
                <w:lang w:val="en-US"/>
              </w:rPr>
            </w:pPr>
          </w:p>
          <w:p w14:paraId="3FD9270C" w14:textId="77777777" w:rsidR="009E7ED0" w:rsidRDefault="009E7ED0" w:rsidP="0081403F">
            <w:pPr>
              <w:pStyle w:val="TAC"/>
              <w:rPr>
                <w:lang w:eastAsia="zh-CN"/>
              </w:rPr>
            </w:pPr>
            <w:r>
              <w:rPr>
                <w:rFonts w:cs="Arial"/>
                <w:lang w:val="en-US"/>
              </w:rPr>
              <w:t>1.5dB</w:t>
            </w:r>
            <w:r>
              <w:rPr>
                <w:rFonts w:cs="Arial"/>
                <w:lang w:val="en-US"/>
              </w:rPr>
              <w:br/>
              <w:t>0.5dB</w:t>
            </w:r>
            <w:r>
              <w:rPr>
                <w:rFonts w:cs="Arial"/>
                <w:lang w:val="en-US"/>
              </w:rPr>
              <w:br/>
              <w:t>0.4dB</w:t>
            </w:r>
          </w:p>
        </w:tc>
        <w:tc>
          <w:tcPr>
            <w:tcW w:w="653" w:type="pct"/>
            <w:tcBorders>
              <w:top w:val="single" w:sz="6" w:space="0" w:color="auto"/>
              <w:left w:val="single" w:sz="6" w:space="0" w:color="auto"/>
              <w:bottom w:val="single" w:sz="6" w:space="0" w:color="auto"/>
              <w:right w:val="single" w:sz="6" w:space="0" w:color="auto"/>
            </w:tcBorders>
            <w:hideMark/>
          </w:tcPr>
          <w:p w14:paraId="08BBDDB7" w14:textId="77777777" w:rsidR="009E7ED0" w:rsidRDefault="009E7ED0" w:rsidP="0081403F">
            <w:pPr>
              <w:pStyle w:val="TAC"/>
            </w:pPr>
            <w:r>
              <w:t>Actual</w:t>
            </w:r>
          </w:p>
          <w:p w14:paraId="2A356D9A" w14:textId="77777777" w:rsidR="009E7ED0" w:rsidRDefault="009E7ED0" w:rsidP="0081403F">
            <w:pPr>
              <w:pStyle w:val="TAC"/>
            </w:pPr>
            <w:r>
              <w:t>(</w:t>
            </w:r>
            <w:r>
              <w:rPr>
                <w:rFonts w:cs="Arial"/>
                <w:lang w:val="en-US"/>
              </w:rPr>
              <w:t>normal- power;</w:t>
            </w:r>
            <w:r>
              <w:rPr>
                <w:rFonts w:cs="Arial"/>
                <w:lang w:val="en-US"/>
              </w:rPr>
              <w:br/>
              <w:t>rect-stability</w:t>
            </w:r>
            <w:r>
              <w:t>)</w:t>
            </w:r>
          </w:p>
        </w:tc>
        <w:tc>
          <w:tcPr>
            <w:tcW w:w="652" w:type="pct"/>
            <w:tcBorders>
              <w:top w:val="single" w:sz="6" w:space="0" w:color="auto"/>
              <w:left w:val="single" w:sz="6" w:space="0" w:color="auto"/>
              <w:bottom w:val="single" w:sz="6" w:space="0" w:color="auto"/>
              <w:right w:val="single" w:sz="6" w:space="0" w:color="auto"/>
            </w:tcBorders>
            <w:hideMark/>
          </w:tcPr>
          <w:p w14:paraId="5EBA88A8" w14:textId="77777777" w:rsidR="009E7ED0" w:rsidRDefault="009E7ED0" w:rsidP="0081403F">
            <w:pPr>
              <w:pStyle w:val="TAC"/>
              <w:rPr>
                <w:lang w:eastAsia="ja-JP"/>
              </w:rPr>
            </w:pPr>
            <w:r>
              <w:rPr>
                <w:lang w:eastAsia="ja-JP"/>
              </w:rPr>
              <w:t>0.84</w:t>
            </w:r>
          </w:p>
        </w:tc>
        <w:tc>
          <w:tcPr>
            <w:tcW w:w="797" w:type="pct"/>
            <w:tcBorders>
              <w:top w:val="single" w:sz="6" w:space="0" w:color="auto"/>
              <w:left w:val="single" w:sz="6" w:space="0" w:color="auto"/>
              <w:bottom w:val="single" w:sz="6" w:space="0" w:color="auto"/>
              <w:right w:val="single" w:sz="6" w:space="0" w:color="auto"/>
            </w:tcBorders>
            <w:hideMark/>
          </w:tcPr>
          <w:p w14:paraId="35197B76" w14:textId="77777777" w:rsidR="009E7ED0" w:rsidRDefault="009E7ED0" w:rsidP="0081403F">
            <w:pPr>
              <w:pStyle w:val="TAC"/>
              <w:rPr>
                <w:lang w:eastAsia="ja-JP"/>
              </w:rPr>
            </w:pPr>
            <w:r>
              <w:rPr>
                <w:lang w:eastAsia="ja-JP"/>
              </w:rPr>
              <w:t>0.84</w:t>
            </w:r>
          </w:p>
        </w:tc>
      </w:tr>
      <w:tr w:rsidR="009E7ED0" w14:paraId="4F710F81"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F3DBA98" w14:textId="77777777" w:rsidR="009E7ED0" w:rsidRDefault="009E7ED0" w:rsidP="0081403F">
            <w:pPr>
              <w:pStyle w:val="TAC"/>
              <w:rPr>
                <w:lang w:eastAsia="ja-JP"/>
              </w:rPr>
            </w:pPr>
            <w:r>
              <w:rPr>
                <w:lang w:eastAsia="ja-JP"/>
              </w:rPr>
              <w:t>6</w:t>
            </w:r>
          </w:p>
        </w:tc>
        <w:tc>
          <w:tcPr>
            <w:tcW w:w="1315" w:type="pct"/>
            <w:tcBorders>
              <w:top w:val="single" w:sz="6" w:space="0" w:color="auto"/>
              <w:left w:val="single" w:sz="6" w:space="0" w:color="auto"/>
              <w:bottom w:val="single" w:sz="6" w:space="0" w:color="auto"/>
              <w:right w:val="single" w:sz="6" w:space="0" w:color="auto"/>
            </w:tcBorders>
            <w:vAlign w:val="center"/>
            <w:hideMark/>
          </w:tcPr>
          <w:p w14:paraId="3E2C4005" w14:textId="77777777" w:rsidR="009E7ED0" w:rsidRDefault="009E7ED0" w:rsidP="0081403F">
            <w:pPr>
              <w:pStyle w:val="TAC"/>
              <w:jc w:val="left"/>
            </w:pPr>
            <w:r>
              <w:rPr>
                <w:lang w:eastAsia="ja-JP"/>
              </w:rPr>
              <w:t>Amplifier uncertainties</w:t>
            </w:r>
          </w:p>
        </w:tc>
        <w:tc>
          <w:tcPr>
            <w:tcW w:w="535" w:type="pct"/>
            <w:tcBorders>
              <w:top w:val="single" w:sz="6" w:space="0" w:color="auto"/>
              <w:left w:val="single" w:sz="6" w:space="0" w:color="auto"/>
              <w:bottom w:val="single" w:sz="6" w:space="0" w:color="auto"/>
              <w:right w:val="single" w:sz="6" w:space="0" w:color="auto"/>
            </w:tcBorders>
            <w:hideMark/>
          </w:tcPr>
          <w:p w14:paraId="42A0E1BF" w14:textId="77777777" w:rsidR="009E7ED0" w:rsidRDefault="009E7ED0" w:rsidP="0081403F">
            <w:pPr>
              <w:pStyle w:val="TAC"/>
              <w:rPr>
                <w:lang w:eastAsia="ja-JP"/>
              </w:rPr>
            </w:pPr>
            <w:r>
              <w:rPr>
                <w:lang w:eastAsia="ja-JP"/>
              </w:rPr>
              <w:t>0.7dB</w:t>
            </w:r>
          </w:p>
        </w:tc>
        <w:tc>
          <w:tcPr>
            <w:tcW w:w="725" w:type="pct"/>
            <w:tcBorders>
              <w:top w:val="single" w:sz="6" w:space="0" w:color="auto"/>
              <w:left w:val="single" w:sz="6" w:space="0" w:color="auto"/>
              <w:bottom w:val="single" w:sz="6" w:space="0" w:color="auto"/>
              <w:right w:val="single" w:sz="6" w:space="0" w:color="auto"/>
            </w:tcBorders>
            <w:hideMark/>
          </w:tcPr>
          <w:p w14:paraId="310145BD" w14:textId="77777777" w:rsidR="009E7ED0" w:rsidRDefault="009E7ED0" w:rsidP="0081403F">
            <w:pPr>
              <w:pStyle w:val="TAC"/>
              <w:rPr>
                <w:lang w:eastAsia="zh-CN"/>
              </w:rPr>
            </w:pPr>
            <w:r>
              <w:rPr>
                <w:lang w:eastAsia="ja-JP"/>
              </w:rPr>
              <w:t>0.7dB</w:t>
            </w:r>
          </w:p>
        </w:tc>
        <w:tc>
          <w:tcPr>
            <w:tcW w:w="653" w:type="pct"/>
            <w:tcBorders>
              <w:top w:val="single" w:sz="6" w:space="0" w:color="auto"/>
              <w:left w:val="single" w:sz="6" w:space="0" w:color="auto"/>
              <w:bottom w:val="single" w:sz="6" w:space="0" w:color="auto"/>
              <w:right w:val="single" w:sz="6" w:space="0" w:color="auto"/>
            </w:tcBorders>
            <w:hideMark/>
          </w:tcPr>
          <w:p w14:paraId="18DD25F9"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770691C7" w14:textId="77777777" w:rsidR="009E7ED0" w:rsidRDefault="009E7ED0" w:rsidP="0081403F">
            <w:pPr>
              <w:pStyle w:val="TAC"/>
              <w:rPr>
                <w:lang w:eastAsia="ja-JP"/>
              </w:rPr>
            </w:pPr>
            <w:r>
              <w:rPr>
                <w:lang w:eastAsia="ja-JP"/>
              </w:rPr>
              <w:t>0.4</w:t>
            </w:r>
          </w:p>
        </w:tc>
        <w:tc>
          <w:tcPr>
            <w:tcW w:w="797" w:type="pct"/>
            <w:tcBorders>
              <w:top w:val="single" w:sz="6" w:space="0" w:color="auto"/>
              <w:left w:val="single" w:sz="6" w:space="0" w:color="auto"/>
              <w:bottom w:val="single" w:sz="6" w:space="0" w:color="auto"/>
              <w:right w:val="single" w:sz="6" w:space="0" w:color="auto"/>
            </w:tcBorders>
            <w:hideMark/>
          </w:tcPr>
          <w:p w14:paraId="521374B4" w14:textId="77777777" w:rsidR="009E7ED0" w:rsidRDefault="009E7ED0" w:rsidP="0081403F">
            <w:pPr>
              <w:pStyle w:val="TAC"/>
              <w:rPr>
                <w:lang w:eastAsia="ja-JP"/>
              </w:rPr>
            </w:pPr>
            <w:r>
              <w:rPr>
                <w:lang w:eastAsia="ja-JP"/>
              </w:rPr>
              <w:t>0.4</w:t>
            </w:r>
          </w:p>
        </w:tc>
      </w:tr>
      <w:tr w:rsidR="009E7ED0" w14:paraId="22C5DF07"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F6CBA34" w14:textId="77777777" w:rsidR="009E7ED0" w:rsidRDefault="009E7ED0" w:rsidP="0081403F">
            <w:pPr>
              <w:pStyle w:val="TAC"/>
              <w:rPr>
                <w:lang w:eastAsia="zh-CN"/>
              </w:rPr>
            </w:pPr>
            <w:r>
              <w:rPr>
                <w:lang w:eastAsia="zh-CN"/>
              </w:rPr>
              <w:t>7</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9303DC6" w14:textId="77777777" w:rsidR="009E7ED0" w:rsidRDefault="009E7ED0" w:rsidP="0081403F">
            <w:pPr>
              <w:pStyle w:val="TAC"/>
              <w:jc w:val="left"/>
              <w:rPr>
                <w:lang w:eastAsia="zh-CN"/>
              </w:rPr>
            </w:pPr>
            <w:r>
              <w:rPr>
                <w:lang w:eastAsia="zh-CN"/>
              </w:rPr>
              <w:t>Random uncertainty</w:t>
            </w:r>
          </w:p>
        </w:tc>
        <w:tc>
          <w:tcPr>
            <w:tcW w:w="535" w:type="pct"/>
            <w:tcBorders>
              <w:top w:val="single" w:sz="6" w:space="0" w:color="auto"/>
              <w:left w:val="single" w:sz="6" w:space="0" w:color="auto"/>
              <w:bottom w:val="single" w:sz="6" w:space="0" w:color="auto"/>
              <w:right w:val="single" w:sz="6" w:space="0" w:color="auto"/>
            </w:tcBorders>
            <w:hideMark/>
          </w:tcPr>
          <w:p w14:paraId="5ABEA973" w14:textId="77777777" w:rsidR="009E7ED0" w:rsidRDefault="009E7ED0" w:rsidP="0081403F">
            <w:pPr>
              <w:pStyle w:val="TAC"/>
              <w:rPr>
                <w:lang w:eastAsia="ja-JP"/>
              </w:rPr>
            </w:pPr>
            <w:r>
              <w:rPr>
                <w:lang w:eastAsia="ja-JP"/>
              </w:rPr>
              <w:t>0.2dB</w:t>
            </w:r>
          </w:p>
        </w:tc>
        <w:tc>
          <w:tcPr>
            <w:tcW w:w="725" w:type="pct"/>
            <w:tcBorders>
              <w:top w:val="single" w:sz="6" w:space="0" w:color="auto"/>
              <w:left w:val="single" w:sz="6" w:space="0" w:color="auto"/>
              <w:bottom w:val="single" w:sz="6" w:space="0" w:color="auto"/>
              <w:right w:val="single" w:sz="6" w:space="0" w:color="auto"/>
            </w:tcBorders>
            <w:hideMark/>
          </w:tcPr>
          <w:p w14:paraId="5F77766B" w14:textId="77777777" w:rsidR="009E7ED0" w:rsidRDefault="009E7ED0" w:rsidP="0081403F">
            <w:pPr>
              <w:pStyle w:val="TAC"/>
              <w:rPr>
                <w:lang w:eastAsia="zh-CN"/>
              </w:rPr>
            </w:pPr>
            <w:r>
              <w:rPr>
                <w:lang w:eastAsia="ja-JP"/>
              </w:rPr>
              <w:t>0.2dB</w:t>
            </w:r>
          </w:p>
        </w:tc>
        <w:tc>
          <w:tcPr>
            <w:tcW w:w="653" w:type="pct"/>
            <w:tcBorders>
              <w:top w:val="single" w:sz="6" w:space="0" w:color="auto"/>
              <w:left w:val="single" w:sz="6" w:space="0" w:color="auto"/>
              <w:bottom w:val="single" w:sz="6" w:space="0" w:color="auto"/>
              <w:right w:val="single" w:sz="6" w:space="0" w:color="auto"/>
            </w:tcBorders>
            <w:hideMark/>
          </w:tcPr>
          <w:p w14:paraId="0506D851"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72A54F0C" w14:textId="77777777" w:rsidR="009E7ED0" w:rsidRDefault="009E7ED0" w:rsidP="0081403F">
            <w:pPr>
              <w:pStyle w:val="TAC"/>
              <w:rPr>
                <w:lang w:eastAsia="ja-JP"/>
              </w:rPr>
            </w:pPr>
            <w:r>
              <w:rPr>
                <w:lang w:eastAsia="ja-JP"/>
              </w:rPr>
              <w:t>0.12</w:t>
            </w:r>
          </w:p>
        </w:tc>
        <w:tc>
          <w:tcPr>
            <w:tcW w:w="797" w:type="pct"/>
            <w:tcBorders>
              <w:top w:val="single" w:sz="6" w:space="0" w:color="auto"/>
              <w:left w:val="single" w:sz="6" w:space="0" w:color="auto"/>
              <w:bottom w:val="single" w:sz="6" w:space="0" w:color="auto"/>
              <w:right w:val="single" w:sz="6" w:space="0" w:color="auto"/>
            </w:tcBorders>
            <w:hideMark/>
          </w:tcPr>
          <w:p w14:paraId="4AD68555" w14:textId="77777777" w:rsidR="009E7ED0" w:rsidRDefault="009E7ED0" w:rsidP="0081403F">
            <w:pPr>
              <w:pStyle w:val="TAC"/>
              <w:rPr>
                <w:lang w:eastAsia="ja-JP"/>
              </w:rPr>
            </w:pPr>
            <w:r>
              <w:rPr>
                <w:lang w:eastAsia="ja-JP"/>
              </w:rPr>
              <w:t>0.12</w:t>
            </w:r>
          </w:p>
        </w:tc>
      </w:tr>
      <w:tr w:rsidR="009E7ED0" w14:paraId="14E49E99"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1C09DE85" w14:textId="77777777" w:rsidR="009E7ED0" w:rsidRDefault="009E7ED0" w:rsidP="0081403F">
            <w:pPr>
              <w:pStyle w:val="TAC"/>
              <w:rPr>
                <w:lang w:eastAsia="zh-CN"/>
              </w:rPr>
            </w:pPr>
            <w:r>
              <w:rPr>
                <w:lang w:eastAsia="zh-CN"/>
              </w:rPr>
              <w:t>8</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1AA5907" w14:textId="77777777" w:rsidR="009E7ED0" w:rsidRDefault="009E7ED0" w:rsidP="0081403F">
            <w:pPr>
              <w:pStyle w:val="TAC"/>
              <w:jc w:val="left"/>
              <w:rPr>
                <w:lang w:eastAsia="ja-JP"/>
              </w:rPr>
            </w:pPr>
            <w:r>
              <w:rPr>
                <w:lang w:eastAsia="ja-JP"/>
              </w:rPr>
              <w:t>Throughput measurement: output level step resolution</w:t>
            </w:r>
          </w:p>
        </w:tc>
        <w:tc>
          <w:tcPr>
            <w:tcW w:w="535" w:type="pct"/>
            <w:tcBorders>
              <w:top w:val="single" w:sz="6" w:space="0" w:color="auto"/>
              <w:left w:val="single" w:sz="6" w:space="0" w:color="auto"/>
              <w:bottom w:val="single" w:sz="6" w:space="0" w:color="auto"/>
              <w:right w:val="single" w:sz="6" w:space="0" w:color="auto"/>
            </w:tcBorders>
            <w:hideMark/>
          </w:tcPr>
          <w:p w14:paraId="3F262AAC" w14:textId="77777777" w:rsidR="009E7ED0" w:rsidRDefault="009E7ED0" w:rsidP="0081403F">
            <w:pPr>
              <w:pStyle w:val="TAC"/>
              <w:rPr>
                <w:lang w:eastAsia="zh-CN"/>
              </w:rPr>
            </w:pPr>
            <w:r>
              <w:rPr>
                <w:lang w:eastAsia="zh-CN"/>
              </w:rPr>
              <w:t>0.25dB</w:t>
            </w:r>
          </w:p>
        </w:tc>
        <w:tc>
          <w:tcPr>
            <w:tcW w:w="725" w:type="pct"/>
            <w:tcBorders>
              <w:top w:val="single" w:sz="6" w:space="0" w:color="auto"/>
              <w:left w:val="single" w:sz="6" w:space="0" w:color="auto"/>
              <w:bottom w:val="single" w:sz="6" w:space="0" w:color="auto"/>
              <w:right w:val="single" w:sz="6" w:space="0" w:color="auto"/>
            </w:tcBorders>
            <w:hideMark/>
          </w:tcPr>
          <w:p w14:paraId="363FED1D" w14:textId="77777777" w:rsidR="009E7ED0" w:rsidRDefault="009E7ED0" w:rsidP="0081403F">
            <w:pPr>
              <w:pStyle w:val="TAC"/>
              <w:rPr>
                <w:lang w:eastAsia="zh-CN"/>
              </w:rPr>
            </w:pPr>
            <w:r>
              <w:rPr>
                <w:lang w:eastAsia="zh-CN"/>
              </w:rPr>
              <w:t>0.25dB</w:t>
            </w:r>
          </w:p>
        </w:tc>
        <w:tc>
          <w:tcPr>
            <w:tcW w:w="653" w:type="pct"/>
            <w:tcBorders>
              <w:top w:val="single" w:sz="6" w:space="0" w:color="auto"/>
              <w:left w:val="single" w:sz="6" w:space="0" w:color="auto"/>
              <w:bottom w:val="single" w:sz="6" w:space="0" w:color="auto"/>
              <w:right w:val="single" w:sz="6" w:space="0" w:color="auto"/>
            </w:tcBorders>
            <w:hideMark/>
          </w:tcPr>
          <w:p w14:paraId="4D784933"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1A9D174D" w14:textId="77777777" w:rsidR="009E7ED0" w:rsidRDefault="009E7ED0" w:rsidP="0081403F">
            <w:pPr>
              <w:pStyle w:val="TAC"/>
              <w:rPr>
                <w:lang w:eastAsia="ja-JP"/>
              </w:rPr>
            </w:pPr>
            <w:r>
              <w:rPr>
                <w:lang w:eastAsia="ja-JP"/>
              </w:rPr>
              <w:t>0.14</w:t>
            </w:r>
          </w:p>
        </w:tc>
        <w:tc>
          <w:tcPr>
            <w:tcW w:w="797" w:type="pct"/>
            <w:tcBorders>
              <w:top w:val="single" w:sz="6" w:space="0" w:color="auto"/>
              <w:left w:val="single" w:sz="6" w:space="0" w:color="auto"/>
              <w:bottom w:val="single" w:sz="6" w:space="0" w:color="auto"/>
              <w:right w:val="single" w:sz="6" w:space="0" w:color="auto"/>
            </w:tcBorders>
            <w:hideMark/>
          </w:tcPr>
          <w:p w14:paraId="17939C6C" w14:textId="77777777" w:rsidR="009E7ED0" w:rsidRDefault="009E7ED0" w:rsidP="0081403F">
            <w:pPr>
              <w:pStyle w:val="TAC"/>
              <w:rPr>
                <w:lang w:eastAsia="ja-JP"/>
              </w:rPr>
            </w:pPr>
            <w:r>
              <w:rPr>
                <w:lang w:eastAsia="ja-JP"/>
              </w:rPr>
              <w:t>0.14</w:t>
            </w:r>
          </w:p>
        </w:tc>
      </w:tr>
      <w:tr w:rsidR="009E7ED0" w14:paraId="3E666206"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1A51260" w14:textId="77777777" w:rsidR="009E7ED0" w:rsidRDefault="009E7ED0" w:rsidP="0081403F">
            <w:pPr>
              <w:pStyle w:val="TAC"/>
              <w:rPr>
                <w:lang w:eastAsia="zh-CN"/>
              </w:rPr>
            </w:pPr>
            <w:r>
              <w:rPr>
                <w:lang w:eastAsia="zh-CN"/>
              </w:rPr>
              <w:t>9</w:t>
            </w:r>
          </w:p>
        </w:tc>
        <w:tc>
          <w:tcPr>
            <w:tcW w:w="1315" w:type="pct"/>
            <w:tcBorders>
              <w:top w:val="single" w:sz="6" w:space="0" w:color="auto"/>
              <w:left w:val="single" w:sz="6" w:space="0" w:color="auto"/>
              <w:bottom w:val="single" w:sz="6" w:space="0" w:color="auto"/>
              <w:right w:val="single" w:sz="6" w:space="0" w:color="auto"/>
            </w:tcBorders>
            <w:vAlign w:val="center"/>
            <w:hideMark/>
          </w:tcPr>
          <w:p w14:paraId="54BEA898" w14:textId="77777777" w:rsidR="009E7ED0" w:rsidRDefault="009E7ED0" w:rsidP="0081403F">
            <w:pPr>
              <w:pStyle w:val="TAC"/>
              <w:jc w:val="left"/>
              <w:rPr>
                <w:lang w:eastAsia="ja-JP"/>
              </w:rPr>
            </w:pPr>
            <w:r>
              <w:rPr>
                <w:lang w:eastAsia="ja-JP"/>
              </w:rPr>
              <w:t>DUT sensitivity drift</w:t>
            </w:r>
          </w:p>
        </w:tc>
        <w:tc>
          <w:tcPr>
            <w:tcW w:w="535" w:type="pct"/>
            <w:tcBorders>
              <w:top w:val="single" w:sz="6" w:space="0" w:color="auto"/>
              <w:left w:val="single" w:sz="6" w:space="0" w:color="auto"/>
              <w:bottom w:val="single" w:sz="6" w:space="0" w:color="auto"/>
              <w:right w:val="single" w:sz="6" w:space="0" w:color="auto"/>
            </w:tcBorders>
            <w:hideMark/>
          </w:tcPr>
          <w:p w14:paraId="3156A024" w14:textId="77777777" w:rsidR="009E7ED0" w:rsidRDefault="009E7ED0" w:rsidP="0081403F">
            <w:pPr>
              <w:pStyle w:val="TAC"/>
              <w:rPr>
                <w:lang w:eastAsia="zh-CN"/>
              </w:rPr>
            </w:pPr>
            <w:r>
              <w:rPr>
                <w:lang w:eastAsia="zh-CN"/>
              </w:rPr>
              <w:t>0.2</w:t>
            </w:r>
          </w:p>
        </w:tc>
        <w:tc>
          <w:tcPr>
            <w:tcW w:w="725" w:type="pct"/>
            <w:tcBorders>
              <w:top w:val="single" w:sz="6" w:space="0" w:color="auto"/>
              <w:left w:val="single" w:sz="6" w:space="0" w:color="auto"/>
              <w:bottom w:val="single" w:sz="6" w:space="0" w:color="auto"/>
              <w:right w:val="single" w:sz="6" w:space="0" w:color="auto"/>
            </w:tcBorders>
            <w:hideMark/>
          </w:tcPr>
          <w:p w14:paraId="634A6582" w14:textId="77777777" w:rsidR="009E7ED0" w:rsidRDefault="009E7ED0" w:rsidP="0081403F">
            <w:pPr>
              <w:pStyle w:val="TAC"/>
              <w:rPr>
                <w:lang w:eastAsia="zh-CN"/>
              </w:rPr>
            </w:pPr>
            <w:r>
              <w:rPr>
                <w:lang w:eastAsia="zh-CN"/>
              </w:rPr>
              <w:t>0.2</w:t>
            </w:r>
          </w:p>
        </w:tc>
        <w:tc>
          <w:tcPr>
            <w:tcW w:w="653" w:type="pct"/>
            <w:tcBorders>
              <w:top w:val="single" w:sz="6" w:space="0" w:color="auto"/>
              <w:left w:val="single" w:sz="6" w:space="0" w:color="auto"/>
              <w:bottom w:val="single" w:sz="6" w:space="0" w:color="auto"/>
              <w:right w:val="single" w:sz="6" w:space="0" w:color="auto"/>
            </w:tcBorders>
            <w:hideMark/>
          </w:tcPr>
          <w:p w14:paraId="382523AA"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03D5F8C5" w14:textId="77777777" w:rsidR="009E7ED0" w:rsidRDefault="009E7ED0" w:rsidP="0081403F">
            <w:pPr>
              <w:pStyle w:val="TAC"/>
              <w:rPr>
                <w:lang w:eastAsia="ja-JP"/>
              </w:rPr>
            </w:pPr>
            <w:r>
              <w:rPr>
                <w:lang w:eastAsia="ja-JP"/>
              </w:rPr>
              <w:t>0.12</w:t>
            </w:r>
          </w:p>
        </w:tc>
        <w:tc>
          <w:tcPr>
            <w:tcW w:w="797" w:type="pct"/>
            <w:tcBorders>
              <w:top w:val="single" w:sz="6" w:space="0" w:color="auto"/>
              <w:left w:val="single" w:sz="6" w:space="0" w:color="auto"/>
              <w:bottom w:val="single" w:sz="6" w:space="0" w:color="auto"/>
              <w:right w:val="single" w:sz="6" w:space="0" w:color="auto"/>
            </w:tcBorders>
            <w:hideMark/>
          </w:tcPr>
          <w:p w14:paraId="42B54009" w14:textId="77777777" w:rsidR="009E7ED0" w:rsidRDefault="009E7ED0" w:rsidP="0081403F">
            <w:pPr>
              <w:pStyle w:val="TAC"/>
              <w:rPr>
                <w:lang w:eastAsia="ja-JP"/>
              </w:rPr>
            </w:pPr>
            <w:r>
              <w:rPr>
                <w:lang w:eastAsia="ja-JP"/>
              </w:rPr>
              <w:t>0.12</w:t>
            </w:r>
          </w:p>
        </w:tc>
      </w:tr>
      <w:tr w:rsidR="009E7ED0" w14:paraId="0A44CBEE"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78CB6854" w14:textId="77777777" w:rsidR="009E7ED0" w:rsidRDefault="009E7ED0" w:rsidP="0081403F">
            <w:pPr>
              <w:pStyle w:val="TAC"/>
              <w:rPr>
                <w:lang w:eastAsia="zh-CN"/>
              </w:rPr>
            </w:pPr>
            <w:r>
              <w:rPr>
                <w:lang w:eastAsia="zh-CN"/>
              </w:rPr>
              <w:t>10</w:t>
            </w:r>
          </w:p>
        </w:tc>
        <w:tc>
          <w:tcPr>
            <w:tcW w:w="1315" w:type="pct"/>
            <w:tcBorders>
              <w:top w:val="single" w:sz="6" w:space="0" w:color="auto"/>
              <w:left w:val="single" w:sz="6" w:space="0" w:color="auto"/>
              <w:bottom w:val="single" w:sz="6" w:space="0" w:color="auto"/>
              <w:right w:val="single" w:sz="6" w:space="0" w:color="auto"/>
            </w:tcBorders>
            <w:vAlign w:val="center"/>
            <w:hideMark/>
          </w:tcPr>
          <w:p w14:paraId="2E6E4ACA" w14:textId="77777777" w:rsidR="009E7ED0" w:rsidRDefault="009E7ED0" w:rsidP="0081403F">
            <w:pPr>
              <w:pStyle w:val="TAC"/>
              <w:jc w:val="left"/>
              <w:rPr>
                <w:lang w:eastAsia="ja-JP"/>
              </w:rPr>
            </w:pPr>
            <w:r>
              <w:rPr>
                <w:lang w:eastAsia="ja-JP"/>
              </w:rPr>
              <w:t>Signal flatness</w:t>
            </w:r>
          </w:p>
        </w:tc>
        <w:tc>
          <w:tcPr>
            <w:tcW w:w="535" w:type="pct"/>
            <w:tcBorders>
              <w:top w:val="single" w:sz="6" w:space="0" w:color="auto"/>
              <w:left w:val="single" w:sz="6" w:space="0" w:color="auto"/>
              <w:bottom w:val="single" w:sz="6" w:space="0" w:color="auto"/>
              <w:right w:val="single" w:sz="6" w:space="0" w:color="auto"/>
            </w:tcBorders>
            <w:hideMark/>
          </w:tcPr>
          <w:p w14:paraId="5837ECFD"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748B9C4B"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2AF7E926"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03B8330C"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4C8AF779" w14:textId="77777777" w:rsidR="009E7ED0" w:rsidRDefault="009E7ED0" w:rsidP="0081403F">
            <w:pPr>
              <w:pStyle w:val="TAC"/>
              <w:rPr>
                <w:lang w:eastAsia="ja-JP"/>
              </w:rPr>
            </w:pPr>
            <w:r>
              <w:rPr>
                <w:lang w:eastAsia="ja-JP"/>
              </w:rPr>
              <w:t>0</w:t>
            </w:r>
          </w:p>
        </w:tc>
      </w:tr>
      <w:tr w:rsidR="009E7ED0" w14:paraId="148886C5" w14:textId="77777777" w:rsidTr="0081403F">
        <w:trPr>
          <w:cantSplit/>
          <w:tblHeader/>
          <w:jc w:val="center"/>
        </w:trPr>
        <w:tc>
          <w:tcPr>
            <w:tcW w:w="4203" w:type="pct"/>
            <w:gridSpan w:val="6"/>
            <w:tcBorders>
              <w:top w:val="single" w:sz="6" w:space="0" w:color="auto"/>
              <w:left w:val="single" w:sz="6" w:space="0" w:color="auto"/>
              <w:bottom w:val="single" w:sz="6" w:space="0" w:color="auto"/>
              <w:right w:val="single" w:sz="6" w:space="0" w:color="auto"/>
            </w:tcBorders>
            <w:shd w:val="clear" w:color="auto" w:fill="D0CECE"/>
            <w:hideMark/>
          </w:tcPr>
          <w:p w14:paraId="0C501D51" w14:textId="77777777" w:rsidR="009E7ED0" w:rsidRDefault="009E7ED0" w:rsidP="0081403F">
            <w:pPr>
              <w:pStyle w:val="TAC"/>
              <w:rPr>
                <w:lang w:eastAsia="ja-JP"/>
              </w:rPr>
            </w:pPr>
            <w:r>
              <w:rPr>
                <w:lang w:eastAsia="ja-JP"/>
              </w:rPr>
              <w:t>Stage 1: Calibration measurement</w:t>
            </w:r>
          </w:p>
        </w:tc>
        <w:tc>
          <w:tcPr>
            <w:tcW w:w="797" w:type="pct"/>
            <w:tcBorders>
              <w:top w:val="single" w:sz="6" w:space="0" w:color="auto"/>
              <w:left w:val="single" w:sz="6" w:space="0" w:color="auto"/>
              <w:bottom w:val="single" w:sz="6" w:space="0" w:color="auto"/>
              <w:right w:val="single" w:sz="6" w:space="0" w:color="auto"/>
            </w:tcBorders>
            <w:shd w:val="clear" w:color="auto" w:fill="D0CECE"/>
          </w:tcPr>
          <w:p w14:paraId="78815436" w14:textId="77777777" w:rsidR="009E7ED0" w:rsidRDefault="009E7ED0" w:rsidP="0081403F">
            <w:pPr>
              <w:pStyle w:val="TAC"/>
            </w:pPr>
          </w:p>
        </w:tc>
      </w:tr>
      <w:tr w:rsidR="009E7ED0" w14:paraId="68C72CE2" w14:textId="77777777" w:rsidTr="0081403F">
        <w:trPr>
          <w:cantSplit/>
          <w:trHeight w:val="1015"/>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4A6DD73" w14:textId="77777777" w:rsidR="009E7ED0" w:rsidRDefault="009E7ED0" w:rsidP="0081403F">
            <w:pPr>
              <w:pStyle w:val="TAC"/>
              <w:rPr>
                <w:lang w:eastAsia="ja-JP"/>
              </w:rPr>
            </w:pPr>
            <w:r>
              <w:t>11</w:t>
            </w:r>
          </w:p>
        </w:tc>
        <w:tc>
          <w:tcPr>
            <w:tcW w:w="1315" w:type="pct"/>
            <w:tcBorders>
              <w:top w:val="single" w:sz="6" w:space="0" w:color="auto"/>
              <w:left w:val="single" w:sz="6" w:space="0" w:color="auto"/>
              <w:bottom w:val="single" w:sz="6" w:space="0" w:color="auto"/>
              <w:right w:val="single" w:sz="6" w:space="0" w:color="auto"/>
            </w:tcBorders>
            <w:vAlign w:val="center"/>
            <w:hideMark/>
          </w:tcPr>
          <w:p w14:paraId="208A7339" w14:textId="77777777" w:rsidR="009E7ED0" w:rsidRDefault="009E7ED0" w:rsidP="0081403F">
            <w:pPr>
              <w:pStyle w:val="TAC"/>
              <w:jc w:val="left"/>
            </w:pPr>
            <w:r>
              <w:t>Mismatch for calibration process</w:t>
            </w:r>
          </w:p>
          <w:p w14:paraId="7A732181" w14:textId="77777777" w:rsidR="009E7ED0" w:rsidRDefault="009E7ED0" w:rsidP="0081403F">
            <w:pPr>
              <w:pStyle w:val="TAC"/>
              <w:jc w:val="left"/>
            </w:pPr>
            <w:r>
              <w:t>- loopback cable path</w:t>
            </w:r>
          </w:p>
          <w:p w14:paraId="2DD93CDD" w14:textId="77777777" w:rsidR="009E7ED0" w:rsidRDefault="009E7ED0" w:rsidP="0081403F">
            <w:pPr>
              <w:pStyle w:val="TAC"/>
              <w:jc w:val="left"/>
            </w:pPr>
            <w:r>
              <w:t>- system input path</w:t>
            </w:r>
          </w:p>
          <w:p w14:paraId="0200AC73" w14:textId="77777777" w:rsidR="009E7ED0" w:rsidRDefault="009E7ED0" w:rsidP="0081403F">
            <w:pPr>
              <w:pStyle w:val="TAC"/>
              <w:jc w:val="left"/>
            </w:pPr>
            <w:r>
              <w:t>- reference antenna</w:t>
            </w:r>
          </w:p>
        </w:tc>
        <w:tc>
          <w:tcPr>
            <w:tcW w:w="535" w:type="pct"/>
            <w:tcBorders>
              <w:top w:val="single" w:sz="6" w:space="0" w:color="auto"/>
              <w:left w:val="single" w:sz="6" w:space="0" w:color="auto"/>
              <w:bottom w:val="single" w:sz="6" w:space="0" w:color="auto"/>
              <w:right w:val="single" w:sz="6" w:space="0" w:color="auto"/>
            </w:tcBorders>
            <w:hideMark/>
          </w:tcPr>
          <w:p w14:paraId="6EE47A29" w14:textId="77777777" w:rsidR="009E7ED0" w:rsidRDefault="009E7ED0" w:rsidP="0081403F">
            <w:pPr>
              <w:pStyle w:val="TAC"/>
            </w:pPr>
            <w:r>
              <w:t>0.2</w:t>
            </w:r>
          </w:p>
        </w:tc>
        <w:tc>
          <w:tcPr>
            <w:tcW w:w="725" w:type="pct"/>
            <w:tcBorders>
              <w:top w:val="single" w:sz="6" w:space="0" w:color="auto"/>
              <w:left w:val="single" w:sz="6" w:space="0" w:color="auto"/>
              <w:bottom w:val="single" w:sz="6" w:space="0" w:color="auto"/>
              <w:right w:val="single" w:sz="6" w:space="0" w:color="auto"/>
            </w:tcBorders>
            <w:hideMark/>
          </w:tcPr>
          <w:p w14:paraId="4E2F748D" w14:textId="77777777" w:rsidR="009E7ED0" w:rsidRDefault="009E7ED0" w:rsidP="0081403F">
            <w:pPr>
              <w:pStyle w:val="TAC"/>
              <w:rPr>
                <w:lang w:eastAsia="zh-CN"/>
              </w:rPr>
            </w:pPr>
            <w:r>
              <w:rPr>
                <w:lang w:eastAsia="zh-CN"/>
              </w:rPr>
              <w:t>0.2</w:t>
            </w:r>
          </w:p>
        </w:tc>
        <w:tc>
          <w:tcPr>
            <w:tcW w:w="653" w:type="pct"/>
            <w:tcBorders>
              <w:top w:val="single" w:sz="6" w:space="0" w:color="auto"/>
              <w:left w:val="single" w:sz="6" w:space="0" w:color="auto"/>
              <w:bottom w:val="single" w:sz="6" w:space="0" w:color="auto"/>
              <w:right w:val="single" w:sz="6" w:space="0" w:color="auto"/>
            </w:tcBorders>
            <w:hideMark/>
          </w:tcPr>
          <w:p w14:paraId="0D972728" w14:textId="77777777" w:rsidR="009E7ED0" w:rsidRDefault="009E7ED0" w:rsidP="0081403F">
            <w:pPr>
              <w:pStyle w:val="TAC"/>
            </w:pPr>
            <w:r>
              <w:t>U-Shaped</w:t>
            </w:r>
          </w:p>
        </w:tc>
        <w:tc>
          <w:tcPr>
            <w:tcW w:w="652" w:type="pct"/>
            <w:tcBorders>
              <w:top w:val="single" w:sz="6" w:space="0" w:color="auto"/>
              <w:left w:val="single" w:sz="6" w:space="0" w:color="auto"/>
              <w:bottom w:val="single" w:sz="6" w:space="0" w:color="auto"/>
              <w:right w:val="single" w:sz="6" w:space="0" w:color="auto"/>
            </w:tcBorders>
            <w:hideMark/>
          </w:tcPr>
          <w:p w14:paraId="7AC5EC84" w14:textId="77777777" w:rsidR="009E7ED0" w:rsidRDefault="009E7ED0" w:rsidP="0081403F">
            <w:pPr>
              <w:pStyle w:val="TAC"/>
              <w:rPr>
                <w:lang w:eastAsia="ja-JP"/>
              </w:rPr>
            </w:pPr>
            <w:r>
              <w:rPr>
                <w:lang w:eastAsia="ja-JP"/>
              </w:rPr>
              <w:t>0.14</w:t>
            </w:r>
          </w:p>
        </w:tc>
        <w:tc>
          <w:tcPr>
            <w:tcW w:w="797" w:type="pct"/>
            <w:tcBorders>
              <w:top w:val="single" w:sz="6" w:space="0" w:color="auto"/>
              <w:left w:val="single" w:sz="6" w:space="0" w:color="auto"/>
              <w:bottom w:val="single" w:sz="6" w:space="0" w:color="auto"/>
              <w:right w:val="single" w:sz="6" w:space="0" w:color="auto"/>
            </w:tcBorders>
            <w:hideMark/>
          </w:tcPr>
          <w:p w14:paraId="160F6CA1" w14:textId="77777777" w:rsidR="009E7ED0" w:rsidRDefault="009E7ED0" w:rsidP="0081403F">
            <w:pPr>
              <w:pStyle w:val="TAC"/>
              <w:rPr>
                <w:lang w:eastAsia="ja-JP"/>
              </w:rPr>
            </w:pPr>
            <w:r>
              <w:rPr>
                <w:lang w:eastAsia="ja-JP"/>
              </w:rPr>
              <w:t>0.14</w:t>
            </w:r>
          </w:p>
        </w:tc>
      </w:tr>
      <w:tr w:rsidR="009E7ED0" w14:paraId="7AA5B4B9" w14:textId="77777777" w:rsidTr="0081403F">
        <w:trPr>
          <w:cantSplit/>
          <w:trHeight w:val="379"/>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C11D67C" w14:textId="77777777" w:rsidR="009E7ED0" w:rsidRDefault="009E7ED0" w:rsidP="0081403F">
            <w:pPr>
              <w:pStyle w:val="TAC"/>
              <w:rPr>
                <w:lang w:eastAsia="ja-JP"/>
              </w:rPr>
            </w:pPr>
            <w:r>
              <w:t>1</w:t>
            </w:r>
            <w:r>
              <w:rPr>
                <w:lang w:eastAsia="ja-JP"/>
              </w:rPr>
              <w:t>2</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35E1A9B" w14:textId="77777777" w:rsidR="009E7ED0" w:rsidRDefault="009E7ED0" w:rsidP="0081403F">
            <w:pPr>
              <w:pStyle w:val="TAC"/>
              <w:jc w:val="left"/>
              <w:rPr>
                <w:lang w:eastAsia="ja-JP"/>
              </w:rPr>
            </w:pPr>
            <w:r>
              <w:t>Reference antenna positioning misalignment</w:t>
            </w:r>
          </w:p>
        </w:tc>
        <w:tc>
          <w:tcPr>
            <w:tcW w:w="535" w:type="pct"/>
            <w:tcBorders>
              <w:top w:val="single" w:sz="6" w:space="0" w:color="auto"/>
              <w:left w:val="single" w:sz="6" w:space="0" w:color="auto"/>
              <w:bottom w:val="single" w:sz="6" w:space="0" w:color="auto"/>
              <w:right w:val="single" w:sz="6" w:space="0" w:color="auto"/>
            </w:tcBorders>
            <w:hideMark/>
          </w:tcPr>
          <w:p w14:paraId="1C2F71B2"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632974C8"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4872028F"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58D902FC"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185471FD" w14:textId="77777777" w:rsidR="009E7ED0" w:rsidRDefault="009E7ED0" w:rsidP="0081403F">
            <w:pPr>
              <w:pStyle w:val="TAC"/>
              <w:rPr>
                <w:lang w:eastAsia="ja-JP"/>
              </w:rPr>
            </w:pPr>
            <w:r>
              <w:rPr>
                <w:lang w:eastAsia="ja-JP"/>
              </w:rPr>
              <w:t>0</w:t>
            </w:r>
          </w:p>
        </w:tc>
      </w:tr>
      <w:tr w:rsidR="009E7ED0" w14:paraId="7F2FFFF4"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421317CA" w14:textId="77777777" w:rsidR="009E7ED0" w:rsidRDefault="009E7ED0" w:rsidP="0081403F">
            <w:pPr>
              <w:pStyle w:val="TAC"/>
              <w:rPr>
                <w:lang w:eastAsia="ja-JP"/>
              </w:rPr>
            </w:pPr>
            <w:r>
              <w:rPr>
                <w:lang w:eastAsia="ja-JP"/>
              </w:rPr>
              <w:t>13</w:t>
            </w:r>
          </w:p>
        </w:tc>
        <w:tc>
          <w:tcPr>
            <w:tcW w:w="1315" w:type="pct"/>
            <w:tcBorders>
              <w:top w:val="single" w:sz="6" w:space="0" w:color="auto"/>
              <w:left w:val="single" w:sz="6" w:space="0" w:color="auto"/>
              <w:bottom w:val="single" w:sz="6" w:space="0" w:color="auto"/>
              <w:right w:val="single" w:sz="6" w:space="0" w:color="auto"/>
            </w:tcBorders>
            <w:vAlign w:val="center"/>
            <w:hideMark/>
          </w:tcPr>
          <w:p w14:paraId="71848083" w14:textId="77777777" w:rsidR="009E7ED0" w:rsidRDefault="009E7ED0" w:rsidP="0081403F">
            <w:pPr>
              <w:pStyle w:val="TAC"/>
              <w:jc w:val="left"/>
              <w:rPr>
                <w:lang w:eastAsia="ja-JP"/>
              </w:rPr>
            </w:pPr>
            <w:r>
              <w:t xml:space="preserve">Quality of quiet zone </w:t>
            </w:r>
          </w:p>
        </w:tc>
        <w:tc>
          <w:tcPr>
            <w:tcW w:w="535" w:type="pct"/>
            <w:tcBorders>
              <w:top w:val="single" w:sz="6" w:space="0" w:color="auto"/>
              <w:left w:val="single" w:sz="6" w:space="0" w:color="auto"/>
              <w:bottom w:val="single" w:sz="6" w:space="0" w:color="auto"/>
              <w:right w:val="single" w:sz="6" w:space="0" w:color="auto"/>
            </w:tcBorders>
            <w:hideMark/>
          </w:tcPr>
          <w:p w14:paraId="03432385" w14:textId="77777777" w:rsidR="009E7ED0" w:rsidRDefault="009E7ED0" w:rsidP="0081403F">
            <w:pPr>
              <w:pStyle w:val="TAC"/>
              <w:rPr>
                <w:lang w:eastAsia="zh-CN"/>
              </w:rPr>
            </w:pPr>
            <w:r>
              <w:rPr>
                <w:lang w:eastAsia="zh-CN"/>
              </w:rPr>
              <w:t>0.6</w:t>
            </w:r>
          </w:p>
        </w:tc>
        <w:tc>
          <w:tcPr>
            <w:tcW w:w="725" w:type="pct"/>
            <w:tcBorders>
              <w:top w:val="single" w:sz="6" w:space="0" w:color="auto"/>
              <w:left w:val="single" w:sz="6" w:space="0" w:color="auto"/>
              <w:bottom w:val="single" w:sz="6" w:space="0" w:color="auto"/>
              <w:right w:val="single" w:sz="6" w:space="0" w:color="auto"/>
            </w:tcBorders>
            <w:hideMark/>
          </w:tcPr>
          <w:p w14:paraId="41B65798" w14:textId="77777777" w:rsidR="009E7ED0" w:rsidRDefault="009E7ED0" w:rsidP="0081403F">
            <w:pPr>
              <w:pStyle w:val="TAC"/>
              <w:rPr>
                <w:lang w:eastAsia="zh-CN"/>
              </w:rPr>
            </w:pPr>
            <w:r>
              <w:rPr>
                <w:lang w:eastAsia="zh-CN"/>
              </w:rPr>
              <w:t>0.6</w:t>
            </w:r>
          </w:p>
        </w:tc>
        <w:tc>
          <w:tcPr>
            <w:tcW w:w="653" w:type="pct"/>
            <w:tcBorders>
              <w:top w:val="single" w:sz="6" w:space="0" w:color="auto"/>
              <w:left w:val="single" w:sz="6" w:space="0" w:color="auto"/>
              <w:bottom w:val="single" w:sz="6" w:space="0" w:color="auto"/>
              <w:right w:val="single" w:sz="6" w:space="0" w:color="auto"/>
            </w:tcBorders>
            <w:hideMark/>
          </w:tcPr>
          <w:p w14:paraId="0B4B377E"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5F9C9C03" w14:textId="77777777" w:rsidR="009E7ED0" w:rsidRDefault="009E7ED0" w:rsidP="0081403F">
            <w:pPr>
              <w:pStyle w:val="TAC"/>
              <w:rPr>
                <w:lang w:eastAsia="ja-JP"/>
              </w:rPr>
            </w:pPr>
            <w:r>
              <w:rPr>
                <w:lang w:eastAsia="ja-JP"/>
              </w:rPr>
              <w:t>0.35</w:t>
            </w:r>
          </w:p>
        </w:tc>
        <w:tc>
          <w:tcPr>
            <w:tcW w:w="797" w:type="pct"/>
            <w:tcBorders>
              <w:top w:val="single" w:sz="6" w:space="0" w:color="auto"/>
              <w:left w:val="single" w:sz="6" w:space="0" w:color="auto"/>
              <w:bottom w:val="single" w:sz="6" w:space="0" w:color="auto"/>
              <w:right w:val="single" w:sz="6" w:space="0" w:color="auto"/>
            </w:tcBorders>
            <w:hideMark/>
          </w:tcPr>
          <w:p w14:paraId="161A049F" w14:textId="77777777" w:rsidR="009E7ED0" w:rsidRDefault="009E7ED0" w:rsidP="0081403F">
            <w:pPr>
              <w:pStyle w:val="TAC"/>
              <w:rPr>
                <w:lang w:eastAsia="ja-JP"/>
              </w:rPr>
            </w:pPr>
            <w:r>
              <w:rPr>
                <w:lang w:eastAsia="ja-JP"/>
              </w:rPr>
              <w:t>0.35</w:t>
            </w:r>
          </w:p>
        </w:tc>
      </w:tr>
      <w:tr w:rsidR="009E7ED0" w14:paraId="64BFCE1C"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6F7B3CAF" w14:textId="77777777" w:rsidR="009E7ED0" w:rsidRDefault="009E7ED0" w:rsidP="0081403F">
            <w:pPr>
              <w:pStyle w:val="TAC"/>
              <w:rPr>
                <w:lang w:eastAsia="ja-JP"/>
              </w:rPr>
            </w:pPr>
            <w:r>
              <w:t>1</w:t>
            </w:r>
            <w:r>
              <w:rPr>
                <w:lang w:eastAsia="ja-JP"/>
              </w:rPr>
              <w:t>4</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5D3E7F4" w14:textId="77777777" w:rsidR="009E7ED0" w:rsidRDefault="009E7ED0" w:rsidP="0081403F">
            <w:pPr>
              <w:pStyle w:val="TAC"/>
              <w:jc w:val="left"/>
              <w:rPr>
                <w:lang w:eastAsia="ja-JP"/>
              </w:rPr>
            </w:pPr>
            <w:r>
              <w:rPr>
                <w:lang w:eastAsia="ja-JP"/>
              </w:rPr>
              <w:t xml:space="preserve">Total </w:t>
            </w:r>
            <w:r>
              <w:t>uncertainty of the Network Analyzer</w:t>
            </w:r>
          </w:p>
        </w:tc>
        <w:tc>
          <w:tcPr>
            <w:tcW w:w="535" w:type="pct"/>
            <w:tcBorders>
              <w:top w:val="single" w:sz="6" w:space="0" w:color="auto"/>
              <w:left w:val="single" w:sz="6" w:space="0" w:color="auto"/>
              <w:bottom w:val="single" w:sz="6" w:space="0" w:color="auto"/>
              <w:right w:val="single" w:sz="6" w:space="0" w:color="auto"/>
            </w:tcBorders>
            <w:hideMark/>
          </w:tcPr>
          <w:p w14:paraId="0D766884" w14:textId="77777777" w:rsidR="009E7ED0" w:rsidRDefault="009E7ED0" w:rsidP="0081403F">
            <w:pPr>
              <w:pStyle w:val="TAC"/>
            </w:pPr>
            <w:r>
              <w:t>0.5</w:t>
            </w:r>
          </w:p>
        </w:tc>
        <w:tc>
          <w:tcPr>
            <w:tcW w:w="725" w:type="pct"/>
            <w:tcBorders>
              <w:top w:val="single" w:sz="6" w:space="0" w:color="auto"/>
              <w:left w:val="single" w:sz="6" w:space="0" w:color="auto"/>
              <w:bottom w:val="single" w:sz="6" w:space="0" w:color="auto"/>
              <w:right w:val="single" w:sz="6" w:space="0" w:color="auto"/>
            </w:tcBorders>
            <w:hideMark/>
          </w:tcPr>
          <w:p w14:paraId="12944082" w14:textId="77777777" w:rsidR="009E7ED0" w:rsidRDefault="009E7ED0" w:rsidP="0081403F">
            <w:pPr>
              <w:pStyle w:val="TAC"/>
              <w:rPr>
                <w:lang w:eastAsia="zh-CN"/>
              </w:rPr>
            </w:pPr>
            <w:r>
              <w:rPr>
                <w:lang w:eastAsia="zh-CN"/>
              </w:rPr>
              <w:t>0.5</w:t>
            </w:r>
          </w:p>
        </w:tc>
        <w:tc>
          <w:tcPr>
            <w:tcW w:w="653" w:type="pct"/>
            <w:tcBorders>
              <w:top w:val="single" w:sz="6" w:space="0" w:color="auto"/>
              <w:left w:val="single" w:sz="6" w:space="0" w:color="auto"/>
              <w:bottom w:val="single" w:sz="6" w:space="0" w:color="auto"/>
              <w:right w:val="single" w:sz="6" w:space="0" w:color="auto"/>
            </w:tcBorders>
            <w:hideMark/>
          </w:tcPr>
          <w:p w14:paraId="5C7B89AD"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0A5D9282" w14:textId="77777777" w:rsidR="009E7ED0" w:rsidRDefault="009E7ED0" w:rsidP="0081403F">
            <w:pPr>
              <w:pStyle w:val="TAC"/>
              <w:rPr>
                <w:lang w:eastAsia="ja-JP"/>
              </w:rPr>
            </w:pPr>
            <w:r>
              <w:rPr>
                <w:lang w:eastAsia="ja-JP"/>
              </w:rPr>
              <w:t>0.29</w:t>
            </w:r>
          </w:p>
        </w:tc>
        <w:tc>
          <w:tcPr>
            <w:tcW w:w="797" w:type="pct"/>
            <w:tcBorders>
              <w:top w:val="single" w:sz="6" w:space="0" w:color="auto"/>
              <w:left w:val="single" w:sz="6" w:space="0" w:color="auto"/>
              <w:bottom w:val="single" w:sz="6" w:space="0" w:color="auto"/>
              <w:right w:val="single" w:sz="6" w:space="0" w:color="auto"/>
            </w:tcBorders>
            <w:hideMark/>
          </w:tcPr>
          <w:p w14:paraId="42CA44D7" w14:textId="77777777" w:rsidR="009E7ED0" w:rsidRDefault="009E7ED0" w:rsidP="0081403F">
            <w:pPr>
              <w:pStyle w:val="TAC"/>
              <w:rPr>
                <w:lang w:eastAsia="ja-JP"/>
              </w:rPr>
            </w:pPr>
            <w:r>
              <w:rPr>
                <w:lang w:eastAsia="ja-JP"/>
              </w:rPr>
              <w:t>0.29</w:t>
            </w:r>
          </w:p>
        </w:tc>
      </w:tr>
      <w:tr w:rsidR="009E7ED0" w14:paraId="185A4996"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D52F87E" w14:textId="77777777" w:rsidR="009E7ED0" w:rsidRDefault="009E7ED0" w:rsidP="0081403F">
            <w:pPr>
              <w:pStyle w:val="TAC"/>
              <w:rPr>
                <w:lang w:eastAsia="zh-CN"/>
              </w:rPr>
            </w:pPr>
            <w:r>
              <w:rPr>
                <w:lang w:eastAsia="zh-CN"/>
              </w:rPr>
              <w:t>15</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313B7F6" w14:textId="77777777" w:rsidR="009E7ED0" w:rsidRDefault="009E7ED0" w:rsidP="0081403F">
            <w:pPr>
              <w:pStyle w:val="TAC"/>
              <w:jc w:val="left"/>
              <w:rPr>
                <w:lang w:eastAsia="ja-JP"/>
              </w:rPr>
            </w:pPr>
            <w:r>
              <w:rPr>
                <w:lang w:eastAsia="ja-JP"/>
              </w:rPr>
              <w:t>Uncertainty of an absolute gain of the calibration antenna</w:t>
            </w:r>
          </w:p>
        </w:tc>
        <w:tc>
          <w:tcPr>
            <w:tcW w:w="535" w:type="pct"/>
            <w:tcBorders>
              <w:top w:val="single" w:sz="6" w:space="0" w:color="auto"/>
              <w:left w:val="single" w:sz="6" w:space="0" w:color="auto"/>
              <w:bottom w:val="single" w:sz="6" w:space="0" w:color="auto"/>
              <w:right w:val="single" w:sz="6" w:space="0" w:color="auto"/>
            </w:tcBorders>
            <w:hideMark/>
          </w:tcPr>
          <w:p w14:paraId="06854F6F" w14:textId="77777777" w:rsidR="009E7ED0" w:rsidRDefault="009E7ED0" w:rsidP="0081403F">
            <w:pPr>
              <w:pStyle w:val="TAC"/>
            </w:pPr>
            <w:r>
              <w:t>1</w:t>
            </w:r>
          </w:p>
        </w:tc>
        <w:tc>
          <w:tcPr>
            <w:tcW w:w="725" w:type="pct"/>
            <w:tcBorders>
              <w:top w:val="single" w:sz="6" w:space="0" w:color="auto"/>
              <w:left w:val="single" w:sz="6" w:space="0" w:color="auto"/>
              <w:bottom w:val="single" w:sz="6" w:space="0" w:color="auto"/>
              <w:right w:val="single" w:sz="6" w:space="0" w:color="auto"/>
            </w:tcBorders>
            <w:hideMark/>
          </w:tcPr>
          <w:p w14:paraId="4344FA7D" w14:textId="77777777" w:rsidR="009E7ED0" w:rsidRDefault="009E7ED0" w:rsidP="0081403F">
            <w:pPr>
              <w:pStyle w:val="TAC"/>
              <w:rPr>
                <w:lang w:eastAsia="zh-CN"/>
              </w:rPr>
            </w:pPr>
            <w:r>
              <w:t>1</w:t>
            </w:r>
          </w:p>
        </w:tc>
        <w:tc>
          <w:tcPr>
            <w:tcW w:w="653" w:type="pct"/>
            <w:tcBorders>
              <w:top w:val="single" w:sz="6" w:space="0" w:color="auto"/>
              <w:left w:val="single" w:sz="6" w:space="0" w:color="auto"/>
              <w:bottom w:val="single" w:sz="6" w:space="0" w:color="auto"/>
              <w:right w:val="single" w:sz="6" w:space="0" w:color="auto"/>
            </w:tcBorders>
            <w:hideMark/>
          </w:tcPr>
          <w:p w14:paraId="484A6AD8"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69F1CDB6" w14:textId="77777777" w:rsidR="009E7ED0" w:rsidRDefault="009E7ED0" w:rsidP="0081403F">
            <w:pPr>
              <w:pStyle w:val="TAC"/>
              <w:rPr>
                <w:lang w:eastAsia="ja-JP"/>
              </w:rPr>
            </w:pPr>
            <w:r>
              <w:rPr>
                <w:lang w:eastAsia="ja-JP"/>
              </w:rPr>
              <w:t>0.5</w:t>
            </w:r>
          </w:p>
        </w:tc>
        <w:tc>
          <w:tcPr>
            <w:tcW w:w="797" w:type="pct"/>
            <w:tcBorders>
              <w:top w:val="single" w:sz="6" w:space="0" w:color="auto"/>
              <w:left w:val="single" w:sz="6" w:space="0" w:color="auto"/>
              <w:bottom w:val="single" w:sz="6" w:space="0" w:color="auto"/>
              <w:right w:val="single" w:sz="6" w:space="0" w:color="auto"/>
            </w:tcBorders>
            <w:hideMark/>
          </w:tcPr>
          <w:p w14:paraId="7C6DB8DF" w14:textId="77777777" w:rsidR="009E7ED0" w:rsidRDefault="009E7ED0" w:rsidP="0081403F">
            <w:pPr>
              <w:pStyle w:val="TAC"/>
              <w:rPr>
                <w:lang w:eastAsia="ja-JP"/>
              </w:rPr>
            </w:pPr>
            <w:r>
              <w:rPr>
                <w:lang w:eastAsia="ja-JP"/>
              </w:rPr>
              <w:t>0.5</w:t>
            </w:r>
          </w:p>
        </w:tc>
      </w:tr>
      <w:tr w:rsidR="009E7ED0" w14:paraId="0C1D965A"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AC5BBA9" w14:textId="77777777" w:rsidR="009E7ED0" w:rsidRDefault="009E7ED0" w:rsidP="0081403F">
            <w:pPr>
              <w:pStyle w:val="TAC"/>
              <w:rPr>
                <w:lang w:eastAsia="zh-CN"/>
              </w:rPr>
            </w:pPr>
            <w:r>
              <w:rPr>
                <w:lang w:eastAsia="zh-CN"/>
              </w:rPr>
              <w:t>16</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EBD16C3" w14:textId="77777777" w:rsidR="009E7ED0" w:rsidRDefault="009E7ED0" w:rsidP="0081403F">
            <w:pPr>
              <w:pStyle w:val="TAC"/>
              <w:jc w:val="left"/>
              <w:rPr>
                <w:lang w:eastAsia="ja-JP"/>
              </w:rPr>
            </w:pPr>
            <w:r>
              <w:rPr>
                <w:lang w:eastAsia="ja-JP"/>
              </w:rPr>
              <w:t xml:space="preserve">Offset of the Phase Center of the Reference Antenna </w:t>
            </w:r>
          </w:p>
        </w:tc>
        <w:tc>
          <w:tcPr>
            <w:tcW w:w="535" w:type="pct"/>
            <w:tcBorders>
              <w:top w:val="single" w:sz="6" w:space="0" w:color="auto"/>
              <w:left w:val="single" w:sz="6" w:space="0" w:color="auto"/>
              <w:bottom w:val="single" w:sz="6" w:space="0" w:color="auto"/>
              <w:right w:val="single" w:sz="6" w:space="0" w:color="auto"/>
            </w:tcBorders>
            <w:hideMark/>
          </w:tcPr>
          <w:p w14:paraId="671F24E8"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30D7D20A"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62A1A9D7"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6EFD7FA2"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0E166496" w14:textId="77777777" w:rsidR="009E7ED0" w:rsidRDefault="009E7ED0" w:rsidP="0081403F">
            <w:pPr>
              <w:pStyle w:val="TAC"/>
              <w:rPr>
                <w:lang w:eastAsia="ja-JP"/>
              </w:rPr>
            </w:pPr>
            <w:r>
              <w:rPr>
                <w:lang w:eastAsia="ja-JP"/>
              </w:rPr>
              <w:t>0</w:t>
            </w:r>
          </w:p>
        </w:tc>
      </w:tr>
      <w:tr w:rsidR="009E7ED0" w14:paraId="699B0688" w14:textId="77777777" w:rsidTr="0081403F">
        <w:trPr>
          <w:cantSplit/>
          <w:tblHeader/>
          <w:jc w:val="center"/>
        </w:trPr>
        <w:tc>
          <w:tcPr>
            <w:tcW w:w="3551" w:type="pct"/>
            <w:gridSpan w:val="5"/>
            <w:tcBorders>
              <w:top w:val="single" w:sz="6" w:space="0" w:color="auto"/>
              <w:left w:val="single" w:sz="6" w:space="0" w:color="auto"/>
              <w:bottom w:val="single" w:sz="6" w:space="0" w:color="auto"/>
              <w:right w:val="single" w:sz="6" w:space="0" w:color="auto"/>
            </w:tcBorders>
            <w:shd w:val="clear" w:color="auto" w:fill="D0CECE"/>
            <w:hideMark/>
          </w:tcPr>
          <w:p w14:paraId="661DB596" w14:textId="77777777" w:rsidR="009E7ED0" w:rsidRDefault="009E7ED0" w:rsidP="0081403F">
            <w:pPr>
              <w:pStyle w:val="TAC"/>
              <w:jc w:val="left"/>
              <w:rPr>
                <w:b/>
              </w:rPr>
            </w:pPr>
            <w:r>
              <w:rPr>
                <w:b/>
                <w:lang w:eastAsia="ja-JP"/>
              </w:rPr>
              <w:t xml:space="preserve">Total Expanded Uncertainty, U, with 95% Confidence Interval </w:t>
            </w:r>
          </w:p>
        </w:tc>
        <w:tc>
          <w:tcPr>
            <w:tcW w:w="652" w:type="pct"/>
            <w:tcBorders>
              <w:top w:val="single" w:sz="6" w:space="0" w:color="auto"/>
              <w:left w:val="single" w:sz="6" w:space="0" w:color="auto"/>
              <w:bottom w:val="single" w:sz="6" w:space="0" w:color="auto"/>
              <w:right w:val="single" w:sz="6" w:space="0" w:color="auto"/>
            </w:tcBorders>
            <w:shd w:val="clear" w:color="auto" w:fill="D0CECE"/>
            <w:hideMark/>
          </w:tcPr>
          <w:p w14:paraId="1CCC32DB" w14:textId="77777777" w:rsidR="009E7ED0" w:rsidRDefault="009E7ED0" w:rsidP="0081403F">
            <w:pPr>
              <w:pStyle w:val="TAC"/>
              <w:rPr>
                <w:b/>
                <w:lang w:eastAsia="ja-JP"/>
              </w:rPr>
            </w:pPr>
            <w:r>
              <w:rPr>
                <w:b/>
                <w:lang w:eastAsia="ja-JP"/>
              </w:rPr>
              <w:t>3.03</w:t>
            </w:r>
          </w:p>
        </w:tc>
        <w:tc>
          <w:tcPr>
            <w:tcW w:w="797" w:type="pct"/>
            <w:tcBorders>
              <w:top w:val="single" w:sz="6" w:space="0" w:color="auto"/>
              <w:left w:val="single" w:sz="6" w:space="0" w:color="auto"/>
              <w:bottom w:val="single" w:sz="6" w:space="0" w:color="auto"/>
              <w:right w:val="single" w:sz="6" w:space="0" w:color="auto"/>
            </w:tcBorders>
            <w:shd w:val="clear" w:color="auto" w:fill="D0CECE"/>
            <w:hideMark/>
          </w:tcPr>
          <w:p w14:paraId="60C7BC98" w14:textId="77777777" w:rsidR="009E7ED0" w:rsidRDefault="009E7ED0" w:rsidP="0081403F">
            <w:pPr>
              <w:pStyle w:val="TAC"/>
              <w:rPr>
                <w:lang w:eastAsia="ja-JP"/>
              </w:rPr>
            </w:pPr>
            <w:r>
              <w:rPr>
                <w:b/>
                <w:lang w:eastAsia="ja-JP"/>
              </w:rPr>
              <w:t>3.38</w:t>
            </w:r>
          </w:p>
        </w:tc>
      </w:tr>
    </w:tbl>
    <w:p w14:paraId="7B567E26" w14:textId="77777777" w:rsidR="009E7ED0" w:rsidRDefault="009E7ED0" w:rsidP="009E7ED0"/>
    <w:p w14:paraId="4032637A" w14:textId="77777777" w:rsidR="009E7ED0" w:rsidRDefault="009E7ED0" w:rsidP="009E7ED0">
      <w:r w:rsidRPr="0068502F">
        <w:t xml:space="preserve">The detailed descriptions of each </w:t>
      </w:r>
      <w:r>
        <w:t>m</w:t>
      </w:r>
      <w:r w:rsidRPr="0068502F">
        <w:t xml:space="preserve">easurement uncertainty </w:t>
      </w:r>
      <w:r>
        <w:t>contributor are defined in Annex B.1.2 in [2].</w:t>
      </w:r>
    </w:p>
    <w:p w14:paraId="708075CD" w14:textId="77777777" w:rsidR="00210CA0" w:rsidRDefault="00210CA0" w:rsidP="00210CA0">
      <w:pPr>
        <w:pStyle w:val="Heading1"/>
        <w:rPr>
          <w:rFonts w:eastAsia="Malgun Gothic"/>
        </w:rPr>
      </w:pPr>
      <w:bookmarkStart w:id="65" w:name="_Toc97807427"/>
      <w:r>
        <w:rPr>
          <w:rFonts w:eastAsia="Malgun Gothic"/>
        </w:rPr>
        <w:t>A.3</w:t>
      </w:r>
      <w:r>
        <w:rPr>
          <w:rFonts w:eastAsia="Malgun Gothic"/>
        </w:rPr>
        <w:tab/>
        <w:t>EUT positioning</w:t>
      </w:r>
      <w:bookmarkEnd w:id="65"/>
    </w:p>
    <w:p w14:paraId="0B341DCE" w14:textId="77777777" w:rsidR="00210CA0" w:rsidRDefault="00210CA0" w:rsidP="00210CA0">
      <w:pPr>
        <w:rPr>
          <w:rFonts w:eastAsia="Malgun Gothic"/>
          <w:lang w:eastAsia="ja-JP"/>
        </w:rPr>
      </w:pPr>
      <w:r>
        <w:rPr>
          <w:lang w:eastAsia="ja-JP"/>
        </w:rPr>
        <w:t xml:space="preserve">This Clause defines the measurement coordinate system for the NR MIMO OTA.  </w:t>
      </w:r>
    </w:p>
    <w:p w14:paraId="696823B4" w14:textId="1EE56594"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(FS DMSU), the DUT azimuthal rotation shall be performed over 360 degrees per orientation in 30 degree steps (12 total positions).</w:t>
      </w:r>
    </w:p>
    <w:p w14:paraId="5B2E8F40" w14:textId="77777777" w:rsidR="00DE71A1" w:rsidRDefault="00DE71A1">
      <w:pPr>
        <w:spacing w:after="0"/>
        <w:rPr>
          <w:i/>
          <w:color w:val="0000FF"/>
        </w:rPr>
      </w:pPr>
      <w:r>
        <w:br w:type="page"/>
      </w:r>
    </w:p>
    <w:p w14:paraId="243A6271" w14:textId="77777777" w:rsidR="00DE71A1" w:rsidRPr="004D3578" w:rsidRDefault="00DE71A1" w:rsidP="00DE71A1">
      <w:pPr>
        <w:pStyle w:val="Heading8"/>
      </w:pPr>
      <w:bookmarkStart w:id="66" w:name="_Toc47103334"/>
      <w:bookmarkStart w:id="67" w:name="_Toc97807428"/>
      <w:r w:rsidRPr="004D3578">
        <w:lastRenderedPageBreak/>
        <w:t xml:space="preserve">Annex </w:t>
      </w:r>
      <w:r>
        <w:t>B</w:t>
      </w:r>
      <w:r w:rsidRPr="004D3578">
        <w:t xml:space="preserve"> (normative):</w:t>
      </w:r>
      <w:r w:rsidRPr="004D3578">
        <w:br/>
        <w:t>&lt;</w:t>
      </w:r>
      <w:r>
        <w:t>FR2 Test methodology</w:t>
      </w:r>
      <w:r w:rsidRPr="004D3578">
        <w:t>&gt;</w:t>
      </w:r>
      <w:bookmarkEnd w:id="66"/>
      <w:bookmarkEnd w:id="67"/>
    </w:p>
    <w:p w14:paraId="6EDF5ADF" w14:textId="77777777" w:rsidR="00D0779A" w:rsidRDefault="00D0779A" w:rsidP="00EE0AC2">
      <w:pPr>
        <w:pStyle w:val="Guidance"/>
      </w:pPr>
    </w:p>
    <w:p w14:paraId="09AE0457" w14:textId="77777777" w:rsidR="00D0779A" w:rsidRDefault="00D0779A" w:rsidP="00D0779A">
      <w:pPr>
        <w:pStyle w:val="Heading1"/>
      </w:pPr>
      <w:bookmarkStart w:id="68" w:name="_Toc97807429"/>
      <w:r>
        <w:t>B</w:t>
      </w:r>
      <w:r w:rsidRPr="00235394">
        <w:t>.1</w:t>
      </w:r>
      <w:r w:rsidRPr="00235394">
        <w:tab/>
      </w:r>
      <w:r>
        <w:t>General</w:t>
      </w:r>
      <w:bookmarkEnd w:id="68"/>
    </w:p>
    <w:p w14:paraId="73E943A9" w14:textId="77777777" w:rsidR="00D0779A" w:rsidRPr="00305FF2" w:rsidRDefault="00D0779A" w:rsidP="00D0779A">
      <w:pPr>
        <w:rPr>
          <w:rFonts w:eastAsia="SimSun"/>
        </w:rPr>
      </w:pPr>
      <w:r w:rsidRPr="00305FF2">
        <w:rPr>
          <w:rFonts w:eastAsia="SimSun"/>
        </w:rPr>
        <w:t>FR</w:t>
      </w:r>
      <w:r>
        <w:rPr>
          <w:rFonts w:eastAsia="SimSun"/>
        </w:rPr>
        <w:t>2</w:t>
      </w:r>
      <w:r w:rsidRPr="00305FF2">
        <w:rPr>
          <w:rFonts w:eastAsia="SimSun"/>
        </w:rPr>
        <w:t xml:space="preserve"> MIMO OTA requirement </w:t>
      </w:r>
      <w:r>
        <w:rPr>
          <w:rFonts w:eastAsia="SimSun"/>
        </w:rPr>
        <w:t xml:space="preserve">testing </w:t>
      </w:r>
      <w:r w:rsidRPr="00305FF2">
        <w:rPr>
          <w:rFonts w:eastAsia="SimSun"/>
        </w:rPr>
        <w:t xml:space="preserve">is based on UE-noise limited environmental condition, i.e., UE throughput characterized as a function of signal power incident to the DUT antennas.  </w:t>
      </w:r>
    </w:p>
    <w:p w14:paraId="56D5A43A" w14:textId="517A24B2" w:rsidR="00D0779A" w:rsidRPr="00305FF2" w:rsidRDefault="00D0779A" w:rsidP="00D0779A">
      <w:pPr>
        <w:rPr>
          <w:rFonts w:eastAsia="SimSun"/>
        </w:rPr>
      </w:pPr>
      <w:r w:rsidRPr="00305FF2">
        <w:rPr>
          <w:rFonts w:eastAsia="SimSun"/>
        </w:rPr>
        <w:t xml:space="preserve">The minimum test zone size for </w:t>
      </w:r>
      <w:r>
        <w:rPr>
          <w:rFonts w:eastAsia="SimSun"/>
        </w:rPr>
        <w:t xml:space="preserve">FR2 </w:t>
      </w:r>
      <w:r w:rsidRPr="00305FF2">
        <w:rPr>
          <w:rFonts w:eastAsia="SimSun"/>
        </w:rPr>
        <w:t xml:space="preserve">MIMO OTA </w:t>
      </w:r>
      <w:r>
        <w:rPr>
          <w:rFonts w:eastAsia="SimSun"/>
        </w:rPr>
        <w:t xml:space="preserve">3D-MPAC system </w:t>
      </w:r>
      <w:r w:rsidRPr="00305FF2">
        <w:rPr>
          <w:rFonts w:eastAsia="SimSun"/>
        </w:rPr>
        <w:t>is 20cm.</w:t>
      </w:r>
      <w:r w:rsidRPr="00305FF2">
        <w:rPr>
          <w:rFonts w:hint="eastAsia"/>
        </w:rPr>
        <w:t xml:space="preserve"> </w:t>
      </w:r>
      <w:r>
        <w:rPr>
          <w:rFonts w:eastAsia="SimSun"/>
          <w:lang w:eastAsia="zh-CN"/>
        </w:rPr>
        <w:t>“</w:t>
      </w:r>
      <w:r w:rsidRPr="00305FF2">
        <w:rPr>
          <w:rFonts w:eastAsia="SimSun"/>
        </w:rPr>
        <w:t xml:space="preserve">Black-box” testing approach is adopted for NR MIMO OTA testing, the physical </w:t>
      </w:r>
      <w:r w:rsidR="00B20E56">
        <w:rPr>
          <w:rFonts w:eastAsia="SimSun"/>
        </w:rPr>
        <w:t>centre</w:t>
      </w:r>
      <w:r w:rsidRPr="00305FF2">
        <w:rPr>
          <w:rFonts w:eastAsia="SimSun"/>
        </w:rPr>
        <w:t xml:space="preserve"> of the EUT shall be placed in the centre of the test zone, the EUT shall completely contained within the minimum test zone size</w:t>
      </w:r>
      <w:r>
        <w:rPr>
          <w:rFonts w:eastAsia="SimSun"/>
        </w:rPr>
        <w:t>.</w:t>
      </w:r>
    </w:p>
    <w:p w14:paraId="5D0A2C65" w14:textId="77777777" w:rsidR="00D0779A" w:rsidRDefault="00D0779A" w:rsidP="00D0779A">
      <w:pPr>
        <w:pStyle w:val="Heading1"/>
      </w:pPr>
      <w:bookmarkStart w:id="69" w:name="_Toc97807430"/>
      <w:r>
        <w:t>B</w:t>
      </w:r>
      <w:r w:rsidRPr="00235394">
        <w:t>.</w:t>
      </w:r>
      <w:r>
        <w:t>2</w:t>
      </w:r>
      <w:r w:rsidRPr="00235394">
        <w:tab/>
      </w:r>
      <w:r>
        <w:t xml:space="preserve">FR2 3D </w:t>
      </w:r>
      <w:r w:rsidRPr="0042109A">
        <w:t>Multi-Probe Anechoic Chamber (</w:t>
      </w:r>
      <w:r>
        <w:t>3D-</w:t>
      </w:r>
      <w:r w:rsidRPr="0042109A">
        <w:t>MPAC)</w:t>
      </w:r>
      <w:bookmarkEnd w:id="69"/>
    </w:p>
    <w:p w14:paraId="6A560B09" w14:textId="77777777" w:rsidR="00D0779A" w:rsidRDefault="00D0779A" w:rsidP="00D0779A">
      <w:pPr>
        <w:spacing w:after="0"/>
        <w:rPr>
          <w:lang w:eastAsia="zh-CN"/>
        </w:rPr>
      </w:pPr>
      <w:r w:rsidRPr="00F96F5C">
        <w:rPr>
          <w:lang w:eastAsia="zh-CN"/>
        </w:rPr>
        <w:t xml:space="preserve"> </w:t>
      </w:r>
    </w:p>
    <w:p w14:paraId="01F24B24" w14:textId="61769DDB" w:rsidR="00D0779A" w:rsidRDefault="00D0779A" w:rsidP="00D0779A">
      <w:pPr>
        <w:pStyle w:val="Heading2"/>
      </w:pPr>
      <w:bookmarkStart w:id="70" w:name="_Toc97807431"/>
      <w:r>
        <w:t>B</w:t>
      </w:r>
      <w:r w:rsidRPr="0042109A">
        <w:t>.</w:t>
      </w:r>
      <w:r>
        <w:t>2.1</w:t>
      </w:r>
      <w:r w:rsidRPr="00A57965">
        <w:tab/>
      </w:r>
      <w:r w:rsidR="00713D0F">
        <w:t xml:space="preserve">System </w:t>
      </w:r>
      <w:r>
        <w:t>setup</w:t>
      </w:r>
      <w:bookmarkEnd w:id="70"/>
      <w:r w:rsidRPr="00901D03">
        <w:t xml:space="preserve"> </w:t>
      </w:r>
    </w:p>
    <w:p w14:paraId="473942A6" w14:textId="77777777"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14:paraId="7ABEB857" w14:textId="77777777" w:rsidR="00D0779A" w:rsidRPr="0072537F" w:rsidRDefault="00D0779A" w:rsidP="00D0779A">
      <w:r w:rsidRPr="009B6006">
        <w:t xml:space="preserve">As illustrated schematically in Figure </w:t>
      </w:r>
      <w:bookmarkStart w:id="71" w:name="_Hlk60762346"/>
      <w:r>
        <w:t>B</w:t>
      </w:r>
      <w:r w:rsidRPr="009B6006">
        <w:t>.2.</w:t>
      </w:r>
      <w:r>
        <w:t>1</w:t>
      </w:r>
      <w:r w:rsidRPr="009B6006">
        <w:t>-1</w:t>
      </w:r>
      <w:bookmarkEnd w:id="71"/>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14:paraId="01B2D0E1" w14:textId="77777777" w:rsidR="00D0779A" w:rsidRPr="009B6006" w:rsidRDefault="00D0779A" w:rsidP="00D0779A">
      <w:pPr>
        <w:jc w:val="center"/>
        <w:rPr>
          <w:i/>
          <w:lang w:eastAsia="zh-CN"/>
        </w:rPr>
      </w:pPr>
      <w:r>
        <w:rPr>
          <w:i/>
          <w:noProof/>
          <w:lang w:eastAsia="zh-CN"/>
        </w:rPr>
        <w:drawing>
          <wp:inline distT="0" distB="0" distL="0" distR="0" wp14:anchorId="5C50AC4B" wp14:editId="1DEEB388">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4403F12C" w14:textId="77777777" w:rsidR="00D0779A" w:rsidRDefault="00D0779A" w:rsidP="00D0779A">
      <w:pPr>
        <w:pStyle w:val="Guidance"/>
        <w:jc w:val="center"/>
        <w:rPr>
          <w:rFonts w:ascii="Arial" w:hAnsi="Arial" w:cs="Arial"/>
          <w:b/>
          <w:i w:val="0"/>
          <w:color w:val="auto"/>
        </w:rPr>
      </w:pPr>
      <w:r w:rsidRPr="009B6006">
        <w:rPr>
          <w:rFonts w:ascii="Arial" w:hAnsi="Arial" w:cs="Arial"/>
          <w:b/>
          <w:i w:val="0"/>
          <w:color w:val="auto"/>
        </w:rPr>
        <w:t xml:space="preserve">Figure </w:t>
      </w:r>
      <w:bookmarkStart w:id="72" w:name="_Hlk34204617"/>
      <w:r w:rsidRPr="005B357C">
        <w:rPr>
          <w:rFonts w:ascii="Arial" w:hAnsi="Arial" w:cs="Arial"/>
          <w:b/>
          <w:i w:val="0"/>
          <w:color w:val="auto"/>
        </w:rPr>
        <w:t>B.2.1-1</w:t>
      </w:r>
      <w:bookmarkEnd w:id="72"/>
      <w:r w:rsidRPr="009B6006">
        <w:rPr>
          <w:rFonts w:ascii="Arial" w:hAnsi="Arial" w:cs="Arial"/>
          <w:b/>
          <w:i w:val="0"/>
          <w:color w:val="auto"/>
        </w:rPr>
        <w:t xml:space="preserve">: 3D MPAC system layout for NR FR2 MIMO OTA testing </w:t>
      </w:r>
    </w:p>
    <w:p w14:paraId="66480FFB" w14:textId="77777777" w:rsidR="00D0779A" w:rsidRDefault="00D0779A" w:rsidP="00D0779A">
      <w:r>
        <w:t xml:space="preserve">The exact probe locations with respect to the OTA test system coordinate system are tabulated in </w:t>
      </w:r>
      <w:r w:rsidRPr="00252F8C">
        <w:t xml:space="preserve">Table </w:t>
      </w:r>
      <w:r w:rsidRPr="005B357C">
        <w:t>B.2.1-1</w:t>
      </w:r>
      <w:r>
        <w:t>.</w:t>
      </w:r>
    </w:p>
    <w:p w14:paraId="759A0FB5" w14:textId="77777777" w:rsidR="00D0779A" w:rsidRPr="009B6006" w:rsidRDefault="00D0779A" w:rsidP="00D0779A">
      <w:pPr>
        <w:pStyle w:val="TH"/>
      </w:pPr>
      <w:r w:rsidRPr="002A41D7">
        <w:lastRenderedPageBreak/>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1F03CAB4" w14:textId="77777777" w:rsidTr="00A91EF2">
        <w:trPr>
          <w:trHeight w:val="283"/>
          <w:jc w:val="center"/>
        </w:trPr>
        <w:tc>
          <w:tcPr>
            <w:tcW w:w="1555" w:type="dxa"/>
            <w:shd w:val="clear" w:color="auto" w:fill="D9D9D9"/>
            <w:vAlign w:val="center"/>
          </w:tcPr>
          <w:p w14:paraId="325998CD"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3247C8AA" w14:textId="77777777" w:rsidR="00D0779A" w:rsidRPr="0072537F" w:rsidRDefault="00D0779A" w:rsidP="00A91EF2">
            <w:pPr>
              <w:pStyle w:val="TAH"/>
            </w:pPr>
            <w:r w:rsidRPr="002A41D7">
              <w:t>Theta [deg]</w:t>
            </w:r>
          </w:p>
        </w:tc>
        <w:tc>
          <w:tcPr>
            <w:tcW w:w="1560" w:type="dxa"/>
            <w:shd w:val="clear" w:color="auto" w:fill="D9D9D9"/>
            <w:vAlign w:val="center"/>
          </w:tcPr>
          <w:p w14:paraId="06E9F395" w14:textId="77777777" w:rsidR="00D0779A" w:rsidRDefault="00D0779A" w:rsidP="00A91EF2">
            <w:pPr>
              <w:pStyle w:val="TAH"/>
            </w:pPr>
            <w:r w:rsidRPr="00731D89">
              <w:t xml:space="preserve">Phi </w:t>
            </w:r>
          </w:p>
          <w:p w14:paraId="58325C17" w14:textId="77777777" w:rsidR="00D0779A" w:rsidRPr="00731D89" w:rsidRDefault="00D0779A" w:rsidP="00A91EF2">
            <w:pPr>
              <w:pStyle w:val="TAH"/>
            </w:pPr>
            <w:r w:rsidRPr="00731D89">
              <w:t>[deg]</w:t>
            </w:r>
          </w:p>
        </w:tc>
      </w:tr>
      <w:tr w:rsidR="00D0779A" w:rsidRPr="00AE57D3" w14:paraId="25E999A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F8427E4"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3BFB4120" w14:textId="77777777"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30FE46A9" w14:textId="77777777" w:rsidR="00D0779A" w:rsidRPr="00AE57D3" w:rsidRDefault="00D0779A" w:rsidP="00A91EF2">
            <w:pPr>
              <w:pStyle w:val="TAC"/>
            </w:pPr>
            <w:r w:rsidRPr="0062703F">
              <w:rPr>
                <w:lang w:val="en-US"/>
              </w:rPr>
              <w:t>0.0</w:t>
            </w:r>
          </w:p>
        </w:tc>
      </w:tr>
      <w:tr w:rsidR="00D0779A" w:rsidRPr="00AE57D3" w14:paraId="2BCF83E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DB8C130"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03D80B49" w14:textId="77777777"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12358F84" w14:textId="77777777" w:rsidR="00D0779A" w:rsidRPr="00AE57D3" w:rsidRDefault="00D0779A" w:rsidP="00A91EF2">
            <w:pPr>
              <w:pStyle w:val="TAC"/>
            </w:pPr>
            <w:r w:rsidRPr="0062703F">
              <w:rPr>
                <w:lang w:val="en-US"/>
              </w:rPr>
              <w:t>116.7</w:t>
            </w:r>
          </w:p>
        </w:tc>
      </w:tr>
      <w:tr w:rsidR="00D0779A" w:rsidRPr="00AE57D3" w14:paraId="1D2D2B6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3053E84"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0B3C2DDD"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1EB83DF2" w14:textId="77777777" w:rsidR="00D0779A" w:rsidRPr="00AE57D3" w:rsidRDefault="00D0779A" w:rsidP="00A91EF2">
            <w:pPr>
              <w:pStyle w:val="TAC"/>
            </w:pPr>
            <w:r w:rsidRPr="0062703F">
              <w:rPr>
                <w:lang w:val="en-US"/>
              </w:rPr>
              <w:t>-104.3</w:t>
            </w:r>
          </w:p>
        </w:tc>
      </w:tr>
      <w:tr w:rsidR="00D0779A" w:rsidRPr="00AE57D3" w14:paraId="070FA79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E6FAFD"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0379D5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709B0B5B" w14:textId="77777777" w:rsidR="00D0779A" w:rsidRPr="00AE57D3" w:rsidRDefault="00D0779A" w:rsidP="00A91EF2">
            <w:pPr>
              <w:pStyle w:val="TAC"/>
            </w:pPr>
            <w:r w:rsidRPr="0062703F">
              <w:rPr>
                <w:lang w:val="en-US"/>
              </w:rPr>
              <w:t>104.3</w:t>
            </w:r>
          </w:p>
        </w:tc>
      </w:tr>
      <w:tr w:rsidR="00D0779A" w:rsidRPr="00AE57D3" w14:paraId="30189E8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CDB36"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92AFE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30726850" w14:textId="77777777" w:rsidR="00D0779A" w:rsidRPr="00AE57D3" w:rsidRDefault="00D0779A" w:rsidP="00A91EF2">
            <w:pPr>
              <w:pStyle w:val="TAC"/>
            </w:pPr>
            <w:r w:rsidRPr="0062703F">
              <w:rPr>
                <w:lang w:val="en-US"/>
              </w:rPr>
              <w:t>75.7</w:t>
            </w:r>
          </w:p>
        </w:tc>
      </w:tr>
      <w:tr w:rsidR="00D0779A" w:rsidRPr="00AE57D3" w14:paraId="2398C57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86763D"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3072C9CB" w14:textId="77777777"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3EB43D19" w14:textId="77777777" w:rsidR="00D0779A" w:rsidRDefault="00D0779A" w:rsidP="00A91EF2">
            <w:pPr>
              <w:pStyle w:val="TAC"/>
              <w:rPr>
                <w:color w:val="000000"/>
              </w:rPr>
            </w:pPr>
            <w:r w:rsidRPr="0062703F">
              <w:rPr>
                <w:lang w:val="en-US"/>
              </w:rPr>
              <w:t>90.0</w:t>
            </w:r>
          </w:p>
        </w:tc>
      </w:tr>
    </w:tbl>
    <w:p w14:paraId="36DB6654" w14:textId="77777777" w:rsidR="00D0779A" w:rsidRDefault="00D0779A" w:rsidP="00D0779A">
      <w:pPr>
        <w:jc w:val="center"/>
        <w:rPr>
          <w:noProof/>
          <w:lang w:val="en-US" w:eastAsia="zh-CN"/>
        </w:rPr>
      </w:pPr>
    </w:p>
    <w:p w14:paraId="19F17C09" w14:textId="77777777"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0301EBD" w14:textId="77777777"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14:paraId="31181EB7" w14:textId="77777777" w:rsidR="00D0779A" w:rsidRDefault="00D0779A" w:rsidP="00D0779A">
      <w:pPr>
        <w:jc w:val="center"/>
      </w:pPr>
      <w:r>
        <w:rPr>
          <w:noProof/>
        </w:rPr>
        <w:drawing>
          <wp:inline distT="0" distB="0" distL="0" distR="0" wp14:anchorId="696A2CAA" wp14:editId="294061CE">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055F1518" w14:textId="77777777" w:rsidR="00D0779A" w:rsidRDefault="00D0779A" w:rsidP="00D0779A">
      <w:pPr>
        <w:jc w:val="center"/>
        <w:rPr>
          <w:rFonts w:ascii="Arial" w:hAnsi="Arial" w:cs="Arial"/>
          <w:b/>
          <w:i/>
        </w:rPr>
      </w:pPr>
      <w:r w:rsidRPr="009B6006">
        <w:rPr>
          <w:rFonts w:ascii="Arial" w:hAnsi="Arial" w:cs="Arial"/>
          <w:b/>
        </w:rPr>
        <w:t xml:space="preserve">Figure </w:t>
      </w:r>
      <w:r w:rsidRPr="005F0D09">
        <w:rPr>
          <w:rFonts w:ascii="Arial" w:hAnsi="Arial" w:cs="Arial"/>
          <w:b/>
        </w:rPr>
        <w:t>B.2.1-</w:t>
      </w:r>
      <w:r>
        <w:rPr>
          <w:rFonts w:ascii="Arial" w:hAnsi="Arial" w:cs="Arial"/>
          <w:b/>
        </w:rPr>
        <w:t>2</w:t>
      </w:r>
      <w:r w:rsidRPr="009B6006">
        <w:rPr>
          <w:rFonts w:ascii="Arial" w:hAnsi="Arial" w:cs="Arial"/>
          <w:b/>
        </w:rPr>
        <w:t xml:space="preserve">: </w:t>
      </w:r>
      <w:r>
        <w:rPr>
          <w:rFonts w:ascii="Arial" w:hAnsi="Arial" w:cs="Arial"/>
          <w:b/>
        </w:rPr>
        <w:t>Channel Model Coordinate Axes in FR2 3D-MPAC system</w:t>
      </w:r>
    </w:p>
    <w:p w14:paraId="2BB8FF8E" w14:textId="77777777"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14:paraId="7330A926" w14:textId="77777777" w:rsidR="00D0779A" w:rsidRPr="009B6006" w:rsidRDefault="00D0779A" w:rsidP="00D0779A">
      <w:pPr>
        <w:pStyle w:val="TH"/>
      </w:pPr>
      <w:bookmarkStart w:id="73" w:name="_Hlk56003937"/>
      <w:r w:rsidRPr="002A41D7">
        <w:t xml:space="preserve">Table </w:t>
      </w:r>
      <w:r>
        <w:t>B</w:t>
      </w:r>
      <w:r w:rsidRPr="002A41D7">
        <w:t>.</w:t>
      </w:r>
      <w:r w:rsidRPr="0072537F">
        <w:t>2.</w:t>
      </w:r>
      <w:r>
        <w:t>1</w:t>
      </w:r>
      <w:r w:rsidRPr="009B6006">
        <w:t>-</w:t>
      </w:r>
      <w:bookmarkEnd w:id="73"/>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36272027" w14:textId="77777777" w:rsidTr="00A91EF2">
        <w:trPr>
          <w:trHeight w:val="283"/>
          <w:jc w:val="center"/>
        </w:trPr>
        <w:tc>
          <w:tcPr>
            <w:tcW w:w="1555" w:type="dxa"/>
            <w:shd w:val="clear" w:color="auto" w:fill="D9D9D9"/>
            <w:vAlign w:val="center"/>
          </w:tcPr>
          <w:p w14:paraId="2CD60A58"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2A57AF68" w14:textId="77777777" w:rsidR="00D0779A" w:rsidRPr="0072537F" w:rsidRDefault="00D0779A" w:rsidP="00A91EF2">
            <w:pPr>
              <w:pStyle w:val="TAH"/>
            </w:pPr>
            <w:r w:rsidRPr="002A41D7">
              <w:t>Theta</w:t>
            </w:r>
            <w:r>
              <w:t xml:space="preserve"> [</w:t>
            </w:r>
            <w:r w:rsidRPr="002A41D7">
              <w:t>deg]</w:t>
            </w:r>
          </w:p>
        </w:tc>
        <w:tc>
          <w:tcPr>
            <w:tcW w:w="1560" w:type="dxa"/>
            <w:shd w:val="clear" w:color="auto" w:fill="D9D9D9"/>
            <w:vAlign w:val="center"/>
          </w:tcPr>
          <w:p w14:paraId="00F0EFAB" w14:textId="77777777" w:rsidR="00D0779A" w:rsidRPr="00731D89" w:rsidRDefault="00D0779A" w:rsidP="00A91EF2">
            <w:pPr>
              <w:pStyle w:val="TAH"/>
            </w:pPr>
            <w:r w:rsidRPr="00731D89">
              <w:t>Phi</w:t>
            </w:r>
            <w:r>
              <w:t xml:space="preserve"> </w:t>
            </w:r>
            <w:r w:rsidRPr="00731D89">
              <w:t>[deg]</w:t>
            </w:r>
          </w:p>
        </w:tc>
      </w:tr>
      <w:tr w:rsidR="00D0779A" w:rsidRPr="00AE57D3" w14:paraId="3C7F5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6095861"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7F9048DE" w14:textId="77777777"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5D485F5D" w14:textId="77777777" w:rsidR="00D0779A" w:rsidRPr="00AE57D3" w:rsidRDefault="00D0779A" w:rsidP="00A91EF2">
            <w:pPr>
              <w:pStyle w:val="TAC"/>
            </w:pPr>
            <w:r w:rsidRPr="0062703F">
              <w:rPr>
                <w:lang w:val="en-US"/>
              </w:rPr>
              <w:t>0</w:t>
            </w:r>
          </w:p>
        </w:tc>
      </w:tr>
      <w:tr w:rsidR="00D0779A" w:rsidRPr="00AE57D3" w14:paraId="5E417EE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356196"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49EDB140"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3EB5C489" w14:textId="77777777" w:rsidR="00D0779A" w:rsidRPr="00AE57D3" w:rsidRDefault="00D0779A" w:rsidP="00A91EF2">
            <w:pPr>
              <w:pStyle w:val="TAC"/>
            </w:pPr>
            <w:r>
              <w:t>10</w:t>
            </w:r>
          </w:p>
        </w:tc>
      </w:tr>
      <w:tr w:rsidR="00D0779A" w:rsidRPr="00AE57D3" w14:paraId="40324E4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1AE5A88"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8D3DB7C" w14:textId="77777777"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22981A36" w14:textId="77777777" w:rsidR="00D0779A" w:rsidRPr="00AE57D3" w:rsidRDefault="00D0779A" w:rsidP="00A91EF2">
            <w:pPr>
              <w:pStyle w:val="TAC"/>
            </w:pPr>
            <w:r>
              <w:t>-20</w:t>
            </w:r>
          </w:p>
        </w:tc>
      </w:tr>
      <w:tr w:rsidR="00D0779A" w:rsidRPr="00AE57D3" w14:paraId="1CCD7EC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4F0D5C6"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645F5AF"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44EEEB81" w14:textId="77777777" w:rsidR="00D0779A" w:rsidRPr="00AE57D3" w:rsidRDefault="00D0779A" w:rsidP="00A91EF2">
            <w:pPr>
              <w:pStyle w:val="TAC"/>
            </w:pPr>
            <w:r>
              <w:t>20</w:t>
            </w:r>
          </w:p>
        </w:tc>
      </w:tr>
      <w:tr w:rsidR="00D0779A" w:rsidRPr="00AE57D3" w14:paraId="21A10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285FDCD"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396662F6" w14:textId="77777777"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27EF47C4" w14:textId="77777777" w:rsidR="00D0779A" w:rsidRPr="00AE57D3" w:rsidRDefault="00D0779A" w:rsidP="00A91EF2">
            <w:pPr>
              <w:pStyle w:val="TAC"/>
            </w:pPr>
            <w:r>
              <w:t>20</w:t>
            </w:r>
          </w:p>
        </w:tc>
      </w:tr>
      <w:tr w:rsidR="00D0779A" w:rsidRPr="00AE57D3" w14:paraId="1A3E20D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925244"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06AC016" w14:textId="77777777"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7A57ED78" w14:textId="77777777" w:rsidR="00D0779A" w:rsidRDefault="00D0779A" w:rsidP="00A91EF2">
            <w:pPr>
              <w:pStyle w:val="TAC"/>
              <w:rPr>
                <w:color w:val="000000"/>
              </w:rPr>
            </w:pPr>
            <w:r>
              <w:rPr>
                <w:color w:val="000000"/>
              </w:rPr>
              <w:t>30</w:t>
            </w:r>
          </w:p>
        </w:tc>
      </w:tr>
    </w:tbl>
    <w:p w14:paraId="5C7F72F5" w14:textId="77777777" w:rsidR="00D0779A" w:rsidRDefault="00D0779A" w:rsidP="00D0779A">
      <w:r>
        <w:t>The channel model rotations assumed for this probe configuration are tabulated in Table B.2.1-3.</w:t>
      </w:r>
    </w:p>
    <w:p w14:paraId="206A1572" w14:textId="77777777"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14:paraId="5208CFA7" w14:textId="77777777" w:rsidTr="00A91EF2">
        <w:trPr>
          <w:trHeight w:val="283"/>
          <w:jc w:val="center"/>
        </w:trPr>
        <w:tc>
          <w:tcPr>
            <w:tcW w:w="3120" w:type="dxa"/>
            <w:gridSpan w:val="2"/>
            <w:shd w:val="clear" w:color="auto" w:fill="D9D9D9"/>
            <w:vAlign w:val="center"/>
          </w:tcPr>
          <w:p w14:paraId="20C5743B" w14:textId="77777777" w:rsidR="00D0779A" w:rsidRPr="00731D89" w:rsidRDefault="00D0779A" w:rsidP="00A91EF2">
            <w:pPr>
              <w:pStyle w:val="TAH"/>
            </w:pPr>
            <w:r>
              <w:rPr>
                <w:rFonts w:cs="Arial"/>
                <w:b w:val="0"/>
                <w:bCs/>
                <w:color w:val="000000"/>
              </w:rPr>
              <w:t>UMi CDL-C</w:t>
            </w:r>
          </w:p>
        </w:tc>
      </w:tr>
      <w:tr w:rsidR="00D0779A" w:rsidRPr="00AE57D3" w14:paraId="704E96C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71319CD" w14:textId="77777777" w:rsidR="00D0779A" w:rsidRPr="00B33B56" w:rsidRDefault="00D0779A" w:rsidP="00A91EF2">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72D1A908" w14:textId="77777777" w:rsidR="00D0779A" w:rsidRPr="00B33B56" w:rsidRDefault="00D0779A" w:rsidP="00A91EF2">
            <w:pPr>
              <w:pStyle w:val="TAC"/>
              <w:rPr>
                <w:rFonts w:cs="Arial"/>
                <w:color w:val="000000"/>
              </w:rPr>
            </w:pPr>
            <w:r w:rsidRPr="00B33B56">
              <w:rPr>
                <w:rFonts w:cs="Arial"/>
                <w:color w:val="000000"/>
              </w:rPr>
              <w:t>Theta [deg]</w:t>
            </w:r>
          </w:p>
        </w:tc>
      </w:tr>
      <w:tr w:rsidR="00D0779A" w:rsidRPr="00AE57D3" w14:paraId="508BBA4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tcPr>
          <w:p w14:paraId="11FA7E40" w14:textId="77777777"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51CA14C5" w14:textId="77777777" w:rsidR="00D0779A" w:rsidRPr="00D2158C" w:rsidRDefault="00D0779A" w:rsidP="00A91EF2">
            <w:pPr>
              <w:pStyle w:val="TAC"/>
            </w:pPr>
            <w:r>
              <w:t>15.0</w:t>
            </w:r>
          </w:p>
        </w:tc>
      </w:tr>
    </w:tbl>
    <w:p w14:paraId="1B755703" w14:textId="77777777" w:rsidR="00D0779A" w:rsidRDefault="00D0779A" w:rsidP="00D0779A">
      <w:pPr>
        <w:spacing w:after="0"/>
        <w:rPr>
          <w:lang w:eastAsia="zh-CN"/>
        </w:rPr>
      </w:pPr>
    </w:p>
    <w:p w14:paraId="7F97CA2E" w14:textId="4EC54E7B"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14:paraId="41D21F6C" w14:textId="77777777" w:rsidR="007F2DCE" w:rsidRDefault="007F2DCE" w:rsidP="007F2DCE">
      <w:r>
        <w:t xml:space="preserve">In order to avoid positioning ambiguities, the turntable implementing the rotation in </w:t>
      </w:r>
      <w:r>
        <w:rPr>
          <w:rFonts w:ascii="Symbol" w:hAnsi="Symbol"/>
        </w:rPr>
        <w:t></w:t>
      </w:r>
      <w:r>
        <w:t xml:space="preserve"> shall match the intended DUT </w:t>
      </w:r>
      <w:r>
        <w:rPr>
          <w:rFonts w:ascii="Symbol" w:hAnsi="Symbol"/>
        </w:rPr>
        <w:t></w:t>
      </w:r>
      <w:r>
        <w:t xml:space="preserve"> for P0 Orientation 1 without the re-positioning approach, as defined in Annex A.3 in [2], applied. With the re-positioning approach applied, the relative orientation between the DUT and the probes for P0 Orientation 2 shall be the same the relative orientation between DUT and probes as for P0 Orientation 1.</w:t>
      </w:r>
    </w:p>
    <w:p w14:paraId="0260AE09" w14:textId="77777777" w:rsidR="007F2DCE" w:rsidRDefault="007F2DCE" w:rsidP="00D0779A"/>
    <w:p w14:paraId="7D343A79" w14:textId="77777777" w:rsidR="00D0779A" w:rsidRDefault="00D0779A" w:rsidP="00D0779A">
      <w:pPr>
        <w:jc w:val="center"/>
      </w:pPr>
      <w:r>
        <w:rPr>
          <w:noProof/>
        </w:rPr>
        <w:drawing>
          <wp:inline distT="0" distB="0" distL="0" distR="0" wp14:anchorId="25F4F2D4" wp14:editId="4114846F">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57B42639" w14:textId="77777777" w:rsidR="00D0779A" w:rsidRPr="00B464E0" w:rsidRDefault="00D0779A" w:rsidP="00D0779A">
      <w:pPr>
        <w:jc w:val="center"/>
        <w:rPr>
          <w:rFonts w:ascii="Arial" w:hAnsi="Arial" w:cs="Arial"/>
          <w:b/>
        </w:rPr>
      </w:pPr>
      <w:r w:rsidRPr="00B464E0">
        <w:rPr>
          <w:rFonts w:ascii="Arial" w:hAnsi="Arial" w:cs="Arial"/>
          <w:b/>
        </w:rPr>
        <w:t xml:space="preserve">Figure </w:t>
      </w:r>
      <w:r w:rsidRPr="00340FD4">
        <w:rPr>
          <w:rFonts w:ascii="Arial" w:hAnsi="Arial" w:cs="Arial"/>
          <w:b/>
        </w:rPr>
        <w:t>B.2.1-</w:t>
      </w:r>
      <w:r>
        <w:rPr>
          <w:rFonts w:ascii="Arial" w:hAnsi="Arial" w:cs="Arial"/>
          <w:b/>
        </w:rPr>
        <w:t>3</w:t>
      </w:r>
      <w:r w:rsidRPr="00B464E0">
        <w:rPr>
          <w:rFonts w:ascii="Arial" w:hAnsi="Arial" w:cs="Arial"/>
          <w:b/>
        </w:rPr>
        <w:t xml:space="preserve">: </w:t>
      </w:r>
      <w:bookmarkStart w:id="74" w:name="_Hlk61595417"/>
      <w:r w:rsidRPr="00B464E0">
        <w:rPr>
          <w:rFonts w:ascii="Arial" w:hAnsi="Arial" w:cs="Arial"/>
          <w:b/>
        </w:rPr>
        <w:t>Relative orientations of BS and UE antennas</w:t>
      </w:r>
      <w:bookmarkEnd w:id="74"/>
      <w:r w:rsidRPr="00B464E0">
        <w:rPr>
          <w:rFonts w:ascii="Arial" w:hAnsi="Arial" w:cs="Arial"/>
          <w:b/>
        </w:rPr>
        <w:t xml:space="preserve">. </w:t>
      </w:r>
    </w:p>
    <w:p w14:paraId="352B32B2" w14:textId="77777777"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14:paraId="5544B646" w14:textId="77777777" w:rsidR="00D0779A" w:rsidRDefault="00D0779A" w:rsidP="00D0779A">
      <w:pPr>
        <w:spacing w:after="0"/>
        <w:rPr>
          <w:lang w:eastAsia="zh-CN"/>
        </w:rPr>
      </w:pPr>
    </w:p>
    <w:p w14:paraId="48116C94" w14:textId="77777777" w:rsidR="00D0779A" w:rsidRDefault="00D0779A" w:rsidP="00D0779A">
      <w:pPr>
        <w:pStyle w:val="Heading2"/>
      </w:pPr>
      <w:bookmarkStart w:id="75" w:name="_Toc97807432"/>
      <w:r>
        <w:t>B</w:t>
      </w:r>
      <w:r w:rsidRPr="007F33C5">
        <w:t>.</w:t>
      </w:r>
      <w:r>
        <w:t>2.2</w:t>
      </w:r>
      <w:r w:rsidRPr="007F33C5">
        <w:tab/>
      </w:r>
      <w:r w:rsidRPr="00901D03">
        <w:t>Calibration procedure</w:t>
      </w:r>
      <w:bookmarkEnd w:id="75"/>
      <w:r w:rsidRPr="00901D03">
        <w:t xml:space="preserve"> </w:t>
      </w:r>
    </w:p>
    <w:p w14:paraId="5F7F38BD" w14:textId="77777777"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2EB095BC" w14:textId="77777777"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476D166D" w14:textId="77777777"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xml:space="preserve">, of the entire receiver chain path gains (measurement antenna, amplification) and losses (switches, combiners, cables, path loss, etc.). The calibration measurement is repeated for each measurement path (two orthogonal polarizations and each signal path). </w:t>
      </w:r>
    </w:p>
    <w:p w14:paraId="3F02383A" w14:textId="77777777" w:rsidR="00D0779A" w:rsidRDefault="00D0779A" w:rsidP="00D0779A">
      <w:pPr>
        <w:spacing w:after="0"/>
        <w:rPr>
          <w:lang w:eastAsia="zh-CN"/>
        </w:rPr>
      </w:pPr>
    </w:p>
    <w:p w14:paraId="5333E0BC" w14:textId="77777777" w:rsidR="00D0779A" w:rsidRDefault="00D0779A" w:rsidP="00D0779A">
      <w:pPr>
        <w:pStyle w:val="Heading2"/>
      </w:pPr>
      <w:bookmarkStart w:id="76" w:name="_Toc97807433"/>
      <w:r>
        <w:t>B</w:t>
      </w:r>
      <w:r w:rsidRPr="007F33C5">
        <w:t>.</w:t>
      </w:r>
      <w:r>
        <w:t>2.3</w:t>
      </w:r>
      <w:r w:rsidRPr="007F33C5">
        <w:tab/>
      </w:r>
      <w:r>
        <w:t>Test</w:t>
      </w:r>
      <w:r w:rsidRPr="00901D03">
        <w:t xml:space="preserve"> procedure</w:t>
      </w:r>
      <w:bookmarkEnd w:id="76"/>
      <w:r w:rsidRPr="00901D03">
        <w:t xml:space="preserve"> </w:t>
      </w:r>
    </w:p>
    <w:p w14:paraId="08417A12" w14:textId="77777777" w:rsidR="00D0779A" w:rsidRPr="009B6006" w:rsidRDefault="00D0779A" w:rsidP="00D0779A">
      <w:r w:rsidRPr="009B6006">
        <w:t xml:space="preserve">Before throughput testing, the initial conditions shall be confirmed to reach the correct measurement state for each test case. </w:t>
      </w:r>
    </w:p>
    <w:p w14:paraId="52F4BBFC" w14:textId="77777777" w:rsidR="00D0779A" w:rsidRPr="009B6006" w:rsidRDefault="00D0779A" w:rsidP="00D0779A">
      <w:pPr>
        <w:pStyle w:val="B2"/>
        <w:rPr>
          <w:noProof/>
        </w:rPr>
      </w:pPr>
      <w:r w:rsidRPr="009B6006">
        <w:rPr>
          <w:noProof/>
        </w:rPr>
        <w:t xml:space="preserve">1. Ensure environmental requirements of Annex </w:t>
      </w:r>
      <w:r>
        <w:rPr>
          <w:noProof/>
        </w:rPr>
        <w:t>F</w:t>
      </w:r>
      <w:r w:rsidRPr="009B6006">
        <w:rPr>
          <w:noProof/>
        </w:rPr>
        <w:t xml:space="preserve"> are met.</w:t>
      </w:r>
    </w:p>
    <w:p w14:paraId="11DC9C46" w14:textId="77777777" w:rsidR="00D0779A" w:rsidRPr="002A41D7" w:rsidRDefault="00D0779A" w:rsidP="00D0779A">
      <w:pPr>
        <w:pStyle w:val="B2"/>
        <w:rPr>
          <w:noProof/>
        </w:rPr>
      </w:pPr>
      <w:r w:rsidRPr="009B6006">
        <w:rPr>
          <w:noProof/>
        </w:rPr>
        <w:t xml:space="preserve">2. 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14:paraId="5763E838" w14:textId="77777777" w:rsidR="00D0779A" w:rsidRPr="00224151" w:rsidRDefault="00D0779A" w:rsidP="00D0779A">
      <w:pPr>
        <w:pStyle w:val="B2"/>
      </w:pPr>
      <w:r w:rsidRPr="0072537F">
        <w:rPr>
          <w:noProof/>
        </w:rPr>
        <w:t xml:space="preserve">3. </w:t>
      </w:r>
      <w:r w:rsidRPr="0072537F">
        <w:t>Verify the implementation of the c</w:t>
      </w:r>
      <w:r w:rsidRPr="00731D89">
        <w:t xml:space="preserve">hannel model as specified in </w:t>
      </w:r>
      <w:r w:rsidRPr="009B6006">
        <w:rPr>
          <w:noProof/>
        </w:rPr>
        <w:t xml:space="preserve">Annex </w:t>
      </w:r>
      <w:r>
        <w:rPr>
          <w:noProof/>
        </w:rPr>
        <w:t>D.3</w:t>
      </w:r>
      <w:r w:rsidRPr="00224151">
        <w:t>.</w:t>
      </w:r>
    </w:p>
    <w:p w14:paraId="2ED08E6D" w14:textId="77777777" w:rsidR="00D0779A" w:rsidRPr="003772B9" w:rsidRDefault="00D0779A" w:rsidP="00D0779A">
      <w:pPr>
        <w:pStyle w:val="B2"/>
        <w:rPr>
          <w:noProof/>
        </w:rPr>
      </w:pPr>
      <w:r w:rsidRPr="00224151">
        <w:rPr>
          <w:noProof/>
        </w:rPr>
        <w:t>4. Positio</w:t>
      </w:r>
      <w:r w:rsidRPr="003772B9">
        <w:rPr>
          <w:noProof/>
        </w:rPr>
        <w:t xml:space="preserve">n the UE in the chamber according to Annex </w:t>
      </w:r>
      <w:r>
        <w:rPr>
          <w:noProof/>
        </w:rPr>
        <w:t>B.3</w:t>
      </w:r>
      <w:r w:rsidRPr="003772B9">
        <w:rPr>
          <w:noProof/>
        </w:rPr>
        <w:t>.</w:t>
      </w:r>
    </w:p>
    <w:p w14:paraId="11F4BC86" w14:textId="77777777" w:rsidR="00D0779A" w:rsidRPr="003772B9" w:rsidRDefault="00D0779A" w:rsidP="00D0779A">
      <w:pPr>
        <w:pStyle w:val="B2"/>
        <w:rPr>
          <w:noProof/>
        </w:rPr>
      </w:pPr>
      <w:r w:rsidRPr="003772B9">
        <w:rPr>
          <w:noProof/>
        </w:rPr>
        <w:t>5. Power on the UE.</w:t>
      </w:r>
    </w:p>
    <w:p w14:paraId="74F11ABF" w14:textId="77777777" w:rsidR="00D0779A" w:rsidRPr="003772B9" w:rsidRDefault="00D0779A" w:rsidP="00D0779A">
      <w:pPr>
        <w:pStyle w:val="B2"/>
        <w:rPr>
          <w:noProof/>
        </w:rPr>
      </w:pPr>
      <w:r w:rsidRPr="003772B9">
        <w:rPr>
          <w:noProof/>
        </w:rPr>
        <w:t>6. Set up the connection.</w:t>
      </w:r>
    </w:p>
    <w:p w14:paraId="609C08D2" w14:textId="77777777" w:rsidR="00D0779A" w:rsidRPr="002E3FFF" w:rsidRDefault="00D0779A" w:rsidP="00D0779A">
      <w:pPr>
        <w:pStyle w:val="NO"/>
        <w:rPr>
          <w:lang w:eastAsia="zh-CN"/>
        </w:rPr>
      </w:pPr>
      <w:r w:rsidRPr="004F56E3">
        <w:rPr>
          <w:lang w:eastAsia="zh-CN"/>
        </w:rPr>
        <w:lastRenderedPageBreak/>
        <w:t>Note:        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5D0B4ECF" w14:textId="77777777" w:rsidR="00D0779A" w:rsidRPr="00AE57D3" w:rsidRDefault="00D0779A" w:rsidP="00D0779A">
      <w:pPr>
        <w:rPr>
          <w:lang w:eastAsia="zh-CN"/>
        </w:rPr>
      </w:pPr>
      <w:r w:rsidRPr="00AE57D3">
        <w:rPr>
          <w:lang w:eastAsia="zh-CN"/>
        </w:rPr>
        <w:t xml:space="preserve">For throughput testing, the following steps shall be followed in order to evaluate </w:t>
      </w:r>
      <w:r>
        <w:rPr>
          <w:lang w:eastAsia="zh-CN"/>
        </w:rPr>
        <w:t>FR2</w:t>
      </w:r>
      <w:r w:rsidRPr="00AE57D3">
        <w:rPr>
          <w:lang w:eastAsia="zh-CN"/>
        </w:rPr>
        <w:t xml:space="preserve"> MIMO OTA performance of the DUT:</w:t>
      </w:r>
    </w:p>
    <w:p w14:paraId="15DB31F8" w14:textId="77777777" w:rsidR="00D0779A" w:rsidRPr="009B6006" w:rsidRDefault="00D0779A" w:rsidP="00D0779A">
      <w:pPr>
        <w:pStyle w:val="B2"/>
        <w:rPr>
          <w:noProof/>
        </w:rPr>
      </w:pPr>
      <w:r w:rsidRPr="00AE57D3">
        <w:rPr>
          <w:noProof/>
        </w:rPr>
        <w:t xml:space="preserve">1. 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14:paraId="1518B79C" w14:textId="77777777" w:rsidR="00D0779A" w:rsidRPr="009D7529" w:rsidRDefault="00D0779A" w:rsidP="00D0779A">
      <w:pPr>
        <w:pStyle w:val="B2"/>
      </w:pPr>
      <w:r w:rsidRPr="009B6006">
        <w:rPr>
          <w:noProof/>
        </w:rPr>
        <w:t>2. 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70489E35" w14:textId="77777777" w:rsidR="00D0779A" w:rsidRPr="002A41D7" w:rsidRDefault="00D0779A" w:rsidP="00D0779A">
      <w:pPr>
        <w:pStyle w:val="B2"/>
      </w:pPr>
      <w:r w:rsidRPr="002E3FFF">
        <w:rPr>
          <w:noProof/>
        </w:rPr>
        <w:t>3. 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p>
    <w:p w14:paraId="2CEA3C7C" w14:textId="77777777" w:rsidR="00D0779A" w:rsidRPr="009B6006" w:rsidRDefault="00D0779A" w:rsidP="00D0779A">
      <w:pPr>
        <w:pStyle w:val="B2"/>
      </w:pPr>
      <w:r w:rsidRPr="0072537F">
        <w:t>4. 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14:paraId="311F23CF" w14:textId="074909B7" w:rsidR="00D0779A" w:rsidRDefault="00D0779A" w:rsidP="00D0779A">
      <w:pPr>
        <w:pStyle w:val="B2"/>
        <w:rPr>
          <w:noProof/>
        </w:rPr>
      </w:pPr>
      <w:r w:rsidRPr="009B6006">
        <w:rPr>
          <w:noProof/>
        </w:rPr>
        <w:t xml:space="preserve">5. The postprocessing method and the performance metric are </w:t>
      </w:r>
      <w:r w:rsidR="00451EA9">
        <w:t>defined in Clause 7.1</w:t>
      </w:r>
      <w:r w:rsidRPr="009B6006">
        <w:rPr>
          <w:noProof/>
        </w:rPr>
        <w:t xml:space="preserve">. </w:t>
      </w:r>
    </w:p>
    <w:p w14:paraId="4DFA8A8C" w14:textId="5DB10F61" w:rsidR="00F46A2B" w:rsidRDefault="00F46A2B" w:rsidP="00F46A2B">
      <w:pPr>
        <w:pStyle w:val="B2"/>
        <w:ind w:left="0" w:firstLine="0"/>
        <w:rPr>
          <w:noProof/>
          <w:sz w:val="18"/>
        </w:rPr>
      </w:pPr>
      <w:r>
        <w:t>Note: For step 2 of throughput testing, the measurement is not needed to start from</w:t>
      </w:r>
      <w:r>
        <w:rPr>
          <w:sz w:val="18"/>
        </w:rPr>
        <w:t xml:space="preserve"> </w:t>
      </w:r>
      <w:r>
        <w:t>maximum downlink power each time. To save testing time, the starting downlink power can be set as a proper value (lower than maximum downlink power supported by test system) as long as the throughput curve can reach at least 70% of the</w:t>
      </w:r>
      <w:r>
        <w:rPr>
          <w:sz w:val="18"/>
        </w:rPr>
        <w:t xml:space="preserve"> </w:t>
      </w:r>
      <w:r>
        <w:t>maximum theoretical throughput.</w:t>
      </w:r>
    </w:p>
    <w:p w14:paraId="18066688" w14:textId="77777777" w:rsidR="00F46A2B" w:rsidRPr="009B6006" w:rsidRDefault="00F46A2B" w:rsidP="00D0779A">
      <w:pPr>
        <w:pStyle w:val="B2"/>
        <w:rPr>
          <w:noProof/>
        </w:rPr>
      </w:pPr>
    </w:p>
    <w:p w14:paraId="12AD8FF9" w14:textId="77777777" w:rsidR="00D0779A" w:rsidRPr="009B6006" w:rsidRDefault="00D0779A" w:rsidP="00D0779A">
      <w:pPr>
        <w:pStyle w:val="TH"/>
      </w:pPr>
      <w:r w:rsidRPr="002A41D7">
        <w:lastRenderedPageBreak/>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54C5ADF9" w14:textId="77777777" w:rsidTr="00A91EF2">
        <w:trPr>
          <w:trHeight w:val="283"/>
          <w:jc w:val="center"/>
        </w:trPr>
        <w:tc>
          <w:tcPr>
            <w:tcW w:w="1555" w:type="dxa"/>
            <w:shd w:val="clear" w:color="auto" w:fill="D9D9D9"/>
            <w:vAlign w:val="center"/>
          </w:tcPr>
          <w:p w14:paraId="2778F9C8" w14:textId="77777777" w:rsidR="00D0779A" w:rsidRPr="009B6006" w:rsidRDefault="00D0779A" w:rsidP="00A91EF2">
            <w:pPr>
              <w:pStyle w:val="TAH"/>
            </w:pPr>
            <w:r w:rsidRPr="009B6006">
              <w:t>Test Point Number</w:t>
            </w:r>
          </w:p>
        </w:tc>
        <w:tc>
          <w:tcPr>
            <w:tcW w:w="1275" w:type="dxa"/>
            <w:shd w:val="clear" w:color="auto" w:fill="D9D9D9"/>
            <w:vAlign w:val="center"/>
          </w:tcPr>
          <w:p w14:paraId="67133B94" w14:textId="77777777" w:rsidR="00D0779A" w:rsidRPr="0072537F" w:rsidRDefault="00D0779A" w:rsidP="00A91EF2">
            <w:pPr>
              <w:pStyle w:val="TAH"/>
            </w:pPr>
            <w:r w:rsidRPr="002A41D7">
              <w:t>Theta [deg]</w:t>
            </w:r>
          </w:p>
        </w:tc>
        <w:tc>
          <w:tcPr>
            <w:tcW w:w="1560" w:type="dxa"/>
            <w:shd w:val="clear" w:color="auto" w:fill="D9D9D9"/>
            <w:vAlign w:val="center"/>
          </w:tcPr>
          <w:p w14:paraId="67E1995F" w14:textId="77777777" w:rsidR="00D0779A" w:rsidRPr="00731D89" w:rsidRDefault="00D0779A" w:rsidP="00A91EF2">
            <w:pPr>
              <w:pStyle w:val="TAH"/>
            </w:pPr>
            <w:r w:rsidRPr="00731D89">
              <w:t>Phi [deg]</w:t>
            </w:r>
          </w:p>
        </w:tc>
      </w:tr>
      <w:tr w:rsidR="00D0779A" w:rsidRPr="00AE57D3" w14:paraId="4DE3DB1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B008D7"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025002B7" w14:textId="77777777"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5284DB74" w14:textId="77777777" w:rsidR="00D0779A" w:rsidRPr="00AE57D3" w:rsidRDefault="00D0779A" w:rsidP="00A91EF2">
            <w:pPr>
              <w:pStyle w:val="TAC"/>
            </w:pPr>
            <w:r w:rsidRPr="00AE57D3">
              <w:t>0.0</w:t>
            </w:r>
          </w:p>
        </w:tc>
      </w:tr>
      <w:tr w:rsidR="00D0779A" w:rsidRPr="00AE57D3" w14:paraId="4871113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958EC0E"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2364A1BD" w14:textId="77777777"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69DA287" w14:textId="77777777" w:rsidR="00D0779A" w:rsidRPr="00AE57D3" w:rsidRDefault="00D0779A" w:rsidP="00A91EF2">
            <w:pPr>
              <w:pStyle w:val="TAC"/>
            </w:pPr>
            <w:r w:rsidRPr="00AE57D3">
              <w:t>139.7</w:t>
            </w:r>
          </w:p>
        </w:tc>
      </w:tr>
      <w:tr w:rsidR="00D0779A" w:rsidRPr="00AE57D3" w14:paraId="0DA5923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4ADAA8B"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0574683F" w14:textId="77777777"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5DCFF2E1" w14:textId="77777777" w:rsidR="00D0779A" w:rsidRPr="00AE57D3" w:rsidRDefault="00D0779A" w:rsidP="00A91EF2">
            <w:pPr>
              <w:pStyle w:val="TAC"/>
            </w:pPr>
            <w:r w:rsidRPr="00AE57D3">
              <w:t>49.7</w:t>
            </w:r>
          </w:p>
        </w:tc>
      </w:tr>
      <w:tr w:rsidR="00D0779A" w:rsidRPr="00AE57D3" w14:paraId="4764CFF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E6C762"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77BC30E"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1F6E2BB" w14:textId="77777777" w:rsidR="00D0779A" w:rsidRPr="00AE57D3" w:rsidRDefault="00D0779A" w:rsidP="00A91EF2">
            <w:pPr>
              <w:pStyle w:val="TAC"/>
            </w:pPr>
            <w:r w:rsidRPr="00AE57D3">
              <w:t>-142.9</w:t>
            </w:r>
          </w:p>
        </w:tc>
      </w:tr>
      <w:tr w:rsidR="00D0779A" w:rsidRPr="00AE57D3" w14:paraId="436D7EE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18AFAC5"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4BC30858"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423FB54" w14:textId="77777777" w:rsidR="00D0779A" w:rsidRPr="00AE57D3" w:rsidRDefault="00D0779A" w:rsidP="00A91EF2">
            <w:pPr>
              <w:pStyle w:val="TAC"/>
            </w:pPr>
            <w:r w:rsidRPr="00AE57D3">
              <w:t>-76.9</w:t>
            </w:r>
          </w:p>
        </w:tc>
      </w:tr>
      <w:tr w:rsidR="00D0779A" w:rsidRPr="00AE57D3" w14:paraId="32C4BE3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AAA8FBA"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5C58BFAA" w14:textId="77777777"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53BDC894" w14:textId="77777777" w:rsidR="00D0779A" w:rsidRPr="00AE57D3" w:rsidRDefault="00D0779A" w:rsidP="00A91EF2">
            <w:pPr>
              <w:pStyle w:val="TAC"/>
            </w:pPr>
            <w:r w:rsidRPr="00AE57D3">
              <w:t>-17.2</w:t>
            </w:r>
          </w:p>
        </w:tc>
      </w:tr>
      <w:tr w:rsidR="00D0779A" w:rsidRPr="00AE57D3" w14:paraId="0AF3164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0C225C3" w14:textId="77777777"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732F8540" w14:textId="77777777"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0117D92C" w14:textId="77777777" w:rsidR="00D0779A" w:rsidRPr="00AE57D3" w:rsidRDefault="00D0779A" w:rsidP="00A91EF2">
            <w:pPr>
              <w:pStyle w:val="TAC"/>
            </w:pPr>
            <w:r w:rsidRPr="00AE57D3">
              <w:t>94.7</w:t>
            </w:r>
          </w:p>
        </w:tc>
      </w:tr>
      <w:tr w:rsidR="00D0779A" w:rsidRPr="00AE57D3" w14:paraId="56675D0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AAA3221" w14:textId="77777777"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5E51F1E4" w14:textId="77777777"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08B9AE7B" w14:textId="77777777" w:rsidR="00D0779A" w:rsidRPr="00AE57D3" w:rsidRDefault="00D0779A" w:rsidP="00A91EF2">
            <w:pPr>
              <w:pStyle w:val="TAC"/>
            </w:pPr>
            <w:r w:rsidRPr="00AE57D3">
              <w:t>175.7</w:t>
            </w:r>
          </w:p>
        </w:tc>
      </w:tr>
      <w:tr w:rsidR="00D0779A" w:rsidRPr="00AE57D3" w14:paraId="5FA2762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68C629" w14:textId="77777777"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0C86ECF6" w14:textId="77777777"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2F3D5995" w14:textId="77777777" w:rsidR="00D0779A" w:rsidRPr="00AE57D3" w:rsidRDefault="00D0779A" w:rsidP="00A91EF2">
            <w:pPr>
              <w:pStyle w:val="TAC"/>
            </w:pPr>
            <w:r w:rsidRPr="00AE57D3">
              <w:t>20.4</w:t>
            </w:r>
          </w:p>
        </w:tc>
      </w:tr>
      <w:tr w:rsidR="00D0779A" w:rsidRPr="00AE57D3" w14:paraId="4448E6C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69BABE1" w14:textId="77777777"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4D1DBE4A" w14:textId="77777777"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0919F7ED" w14:textId="77777777" w:rsidR="00D0779A" w:rsidRPr="00AE57D3" w:rsidRDefault="00D0779A" w:rsidP="00A91EF2">
            <w:pPr>
              <w:pStyle w:val="TAC"/>
            </w:pPr>
            <w:r w:rsidRPr="00AE57D3">
              <w:t>-99.8</w:t>
            </w:r>
          </w:p>
        </w:tc>
      </w:tr>
      <w:tr w:rsidR="00D0779A" w:rsidRPr="00AE57D3" w14:paraId="0CB768C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CB7761" w14:textId="77777777"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07AF9876" w14:textId="77777777"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7678A0A2" w14:textId="77777777" w:rsidR="00D0779A" w:rsidRPr="00AE57D3" w:rsidRDefault="00D0779A" w:rsidP="00A91EF2">
            <w:pPr>
              <w:pStyle w:val="TAC"/>
            </w:pPr>
            <w:r w:rsidRPr="00AE57D3">
              <w:t>-55.0</w:t>
            </w:r>
          </w:p>
        </w:tc>
      </w:tr>
      <w:tr w:rsidR="00D0779A" w:rsidRPr="00AE57D3" w14:paraId="2457CCC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3B72EE" w14:textId="77777777"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4AB51018" w14:textId="77777777"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1F373779" w14:textId="77777777" w:rsidR="00D0779A" w:rsidRPr="00AE57D3" w:rsidRDefault="00D0779A" w:rsidP="00A91EF2">
            <w:pPr>
              <w:pStyle w:val="TAC"/>
            </w:pPr>
            <w:r w:rsidRPr="00AE57D3">
              <w:t>-139.5</w:t>
            </w:r>
          </w:p>
        </w:tc>
      </w:tr>
      <w:tr w:rsidR="00D0779A" w:rsidRPr="00AE57D3" w14:paraId="0978E9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572A55" w14:textId="77777777"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45FFE262" w14:textId="77777777"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049CABD6" w14:textId="77777777" w:rsidR="00D0779A" w:rsidRPr="00AE57D3" w:rsidRDefault="00D0779A" w:rsidP="00A91EF2">
            <w:pPr>
              <w:pStyle w:val="TAC"/>
            </w:pPr>
            <w:r w:rsidRPr="00AE57D3">
              <w:t>130.1</w:t>
            </w:r>
          </w:p>
        </w:tc>
      </w:tr>
      <w:tr w:rsidR="00D0779A" w:rsidRPr="00AE57D3" w14:paraId="1EF1862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8A159" w14:textId="77777777"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4072CB84" w14:textId="77777777"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0EF66E48" w14:textId="77777777" w:rsidR="00D0779A" w:rsidRPr="00AE57D3" w:rsidRDefault="00D0779A" w:rsidP="00A91EF2">
            <w:pPr>
              <w:pStyle w:val="TAC"/>
            </w:pPr>
            <w:r w:rsidRPr="00AE57D3">
              <w:t>60.8</w:t>
            </w:r>
          </w:p>
        </w:tc>
      </w:tr>
      <w:tr w:rsidR="00D0779A" w:rsidRPr="00AE57D3" w14:paraId="6369B01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2B3DF95" w14:textId="77777777"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39951C10" w14:textId="77777777"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28626FD9" w14:textId="77777777" w:rsidR="00D0779A" w:rsidRPr="00AE57D3" w:rsidRDefault="00D0779A" w:rsidP="00A91EF2">
            <w:pPr>
              <w:pStyle w:val="TAC"/>
            </w:pPr>
            <w:r w:rsidRPr="00AE57D3">
              <w:t>-16.2</w:t>
            </w:r>
          </w:p>
        </w:tc>
      </w:tr>
      <w:tr w:rsidR="00D0779A" w:rsidRPr="00AE57D3" w14:paraId="7068E55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9587DF" w14:textId="77777777"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4B8A5937"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158D7FB4" w14:textId="77777777" w:rsidR="00D0779A" w:rsidRPr="00AE57D3" w:rsidRDefault="00D0779A" w:rsidP="00A91EF2">
            <w:pPr>
              <w:pStyle w:val="TAC"/>
            </w:pPr>
            <w:r w:rsidRPr="00AE57D3">
              <w:t>-167.5</w:t>
            </w:r>
          </w:p>
        </w:tc>
      </w:tr>
      <w:tr w:rsidR="00D0779A" w:rsidRPr="00AE57D3" w14:paraId="28E048B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344435" w14:textId="77777777"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07295EE1"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59298500" w14:textId="77777777" w:rsidR="00D0779A" w:rsidRPr="00AE57D3" w:rsidRDefault="00D0779A" w:rsidP="00A91EF2">
            <w:pPr>
              <w:pStyle w:val="TAC"/>
            </w:pPr>
            <w:r w:rsidRPr="00AE57D3">
              <w:t>98.5</w:t>
            </w:r>
          </w:p>
        </w:tc>
      </w:tr>
      <w:tr w:rsidR="00D0779A" w:rsidRPr="00AE57D3" w14:paraId="2192BC7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2DC2A" w14:textId="77777777"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8D513DE" w14:textId="77777777"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516818F8" w14:textId="77777777" w:rsidR="00D0779A" w:rsidRPr="00AE57D3" w:rsidRDefault="00D0779A" w:rsidP="00A91EF2">
            <w:pPr>
              <w:pStyle w:val="TAC"/>
            </w:pPr>
            <w:r w:rsidRPr="00AE57D3">
              <w:t>157.0</w:t>
            </w:r>
          </w:p>
        </w:tc>
      </w:tr>
      <w:tr w:rsidR="00D0779A" w:rsidRPr="00AE57D3" w14:paraId="1E82C97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54B098" w14:textId="77777777"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D0773C2" w14:textId="77777777"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51F0D0B0" w14:textId="77777777" w:rsidR="00D0779A" w:rsidRPr="00AE57D3" w:rsidRDefault="00D0779A" w:rsidP="00A91EF2">
            <w:pPr>
              <w:pStyle w:val="TAC"/>
            </w:pPr>
            <w:r w:rsidRPr="00AE57D3">
              <w:t>-78.9</w:t>
            </w:r>
          </w:p>
        </w:tc>
      </w:tr>
      <w:tr w:rsidR="00D0779A" w:rsidRPr="00AE57D3" w14:paraId="5226BDB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78297C" w14:textId="77777777"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0EDC3D90" w14:textId="77777777"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323263AD" w14:textId="77777777" w:rsidR="00D0779A" w:rsidRPr="00AE57D3" w:rsidRDefault="00D0779A" w:rsidP="00A91EF2">
            <w:pPr>
              <w:pStyle w:val="TAC"/>
            </w:pPr>
            <w:r w:rsidRPr="00AE57D3">
              <w:t>31.6</w:t>
            </w:r>
          </w:p>
        </w:tc>
      </w:tr>
      <w:tr w:rsidR="00D0779A" w:rsidRPr="00AE57D3" w14:paraId="5646FB6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47DA9C" w14:textId="77777777"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69A6C0F" w14:textId="77777777"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4D30700A" w14:textId="77777777" w:rsidR="00D0779A" w:rsidRPr="00AE57D3" w:rsidRDefault="00D0779A" w:rsidP="00A91EF2">
            <w:pPr>
              <w:pStyle w:val="TAC"/>
            </w:pPr>
            <w:r w:rsidRPr="00AE57D3">
              <w:t>-115.6</w:t>
            </w:r>
          </w:p>
        </w:tc>
      </w:tr>
      <w:tr w:rsidR="00D0779A" w:rsidRPr="00AE57D3" w14:paraId="0AA7701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C26D0F0" w14:textId="77777777"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782A8E6E" w14:textId="77777777"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13A70CEC" w14:textId="77777777" w:rsidR="00D0779A" w:rsidRPr="00AE57D3" w:rsidRDefault="00D0779A" w:rsidP="00A91EF2">
            <w:pPr>
              <w:pStyle w:val="TAC"/>
            </w:pPr>
            <w:r w:rsidRPr="00AE57D3">
              <w:t>-38.3</w:t>
            </w:r>
          </w:p>
        </w:tc>
      </w:tr>
      <w:tr w:rsidR="00D0779A" w:rsidRPr="00AE57D3" w14:paraId="7D9529C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482BD60" w14:textId="77777777"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36A7E21E" w14:textId="77777777"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19A755C" w14:textId="77777777" w:rsidR="00D0779A" w:rsidRPr="00AE57D3" w:rsidRDefault="00D0779A" w:rsidP="00A91EF2">
            <w:pPr>
              <w:pStyle w:val="TAC"/>
            </w:pPr>
            <w:r w:rsidRPr="00AE57D3">
              <w:t>-1.1</w:t>
            </w:r>
          </w:p>
        </w:tc>
      </w:tr>
      <w:tr w:rsidR="00D0779A" w:rsidRPr="00AE57D3" w14:paraId="050C1FB5"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71A671" w14:textId="77777777"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490B1863" w14:textId="77777777"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49B377EA" w14:textId="77777777" w:rsidR="00D0779A" w:rsidRPr="00AE57D3" w:rsidRDefault="00D0779A" w:rsidP="00A91EF2">
            <w:pPr>
              <w:pStyle w:val="TAC"/>
            </w:pPr>
            <w:r w:rsidRPr="00AE57D3">
              <w:t>66.3</w:t>
            </w:r>
          </w:p>
        </w:tc>
      </w:tr>
      <w:tr w:rsidR="00D0779A" w:rsidRPr="00AE57D3" w14:paraId="029487C1"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29121C" w14:textId="77777777"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BA88E37" w14:textId="77777777"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3C64D036" w14:textId="77777777" w:rsidR="00D0779A" w:rsidRPr="00AE57D3" w:rsidRDefault="00D0779A" w:rsidP="00A91EF2">
            <w:pPr>
              <w:pStyle w:val="TAC"/>
            </w:pPr>
            <w:r w:rsidRPr="00AE57D3">
              <w:t>127.5</w:t>
            </w:r>
          </w:p>
        </w:tc>
      </w:tr>
      <w:tr w:rsidR="00D0779A" w:rsidRPr="00AE57D3" w14:paraId="0D01358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28AC51" w14:textId="77777777"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0E67518F" w14:textId="77777777"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2CB092EC" w14:textId="77777777" w:rsidR="00D0779A" w:rsidRPr="00AE57D3" w:rsidRDefault="00D0779A" w:rsidP="00A91EF2">
            <w:pPr>
              <w:pStyle w:val="TAC"/>
            </w:pPr>
            <w:r w:rsidRPr="00AE57D3">
              <w:t>-145.6</w:t>
            </w:r>
          </w:p>
        </w:tc>
      </w:tr>
      <w:tr w:rsidR="00D0779A" w:rsidRPr="00AE57D3" w14:paraId="5875A14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26EAAE6" w14:textId="77777777"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A9EF7E5" w14:textId="77777777"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F98EAD3" w14:textId="77777777" w:rsidR="00D0779A" w:rsidRPr="00AE57D3" w:rsidRDefault="00D0779A" w:rsidP="00A91EF2">
            <w:pPr>
              <w:pStyle w:val="TAC"/>
            </w:pPr>
            <w:r w:rsidRPr="00AE57D3">
              <w:t>171.9</w:t>
            </w:r>
          </w:p>
        </w:tc>
      </w:tr>
      <w:tr w:rsidR="00D0779A" w:rsidRPr="00AE57D3" w14:paraId="68061AE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BA0288" w14:textId="77777777"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01FFE30B" w14:textId="77777777"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50B5C2FC" w14:textId="77777777" w:rsidR="00D0779A" w:rsidRPr="00AE57D3" w:rsidRDefault="00D0779A" w:rsidP="00A91EF2">
            <w:pPr>
              <w:pStyle w:val="TAC"/>
            </w:pPr>
            <w:r w:rsidRPr="00AE57D3">
              <w:t>-60.7</w:t>
            </w:r>
          </w:p>
        </w:tc>
      </w:tr>
      <w:tr w:rsidR="00D0779A" w:rsidRPr="00AE57D3" w14:paraId="12A1F41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433390" w14:textId="77777777"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261DE9C4" w14:textId="77777777"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49DBE7F" w14:textId="77777777" w:rsidR="00D0779A" w:rsidRPr="00AE57D3" w:rsidRDefault="00D0779A" w:rsidP="00A91EF2">
            <w:pPr>
              <w:pStyle w:val="TAC"/>
            </w:pPr>
            <w:r w:rsidRPr="00AE57D3">
              <w:t>-104.1</w:t>
            </w:r>
          </w:p>
        </w:tc>
      </w:tr>
      <w:tr w:rsidR="00D0779A" w:rsidRPr="00AE57D3" w14:paraId="18E0919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1EDE8A" w14:textId="77777777"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3D4C4473" w14:textId="77777777"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31EAD455" w14:textId="77777777" w:rsidR="00D0779A" w:rsidRPr="00AE57D3" w:rsidRDefault="00D0779A" w:rsidP="00A91EF2">
            <w:pPr>
              <w:pStyle w:val="TAC"/>
            </w:pPr>
            <w:r w:rsidRPr="00AE57D3">
              <w:t>91.3</w:t>
            </w:r>
          </w:p>
        </w:tc>
      </w:tr>
      <w:tr w:rsidR="00D0779A" w:rsidRPr="00AE57D3" w14:paraId="184EE3C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3DA64A" w14:textId="77777777"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2A2168AF" w14:textId="77777777"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5EB9C888" w14:textId="77777777" w:rsidR="00D0779A" w:rsidRPr="00AE57D3" w:rsidRDefault="00D0779A" w:rsidP="00A91EF2">
            <w:pPr>
              <w:pStyle w:val="TAC"/>
            </w:pPr>
            <w:r w:rsidRPr="00AE57D3">
              <w:t>35.8</w:t>
            </w:r>
          </w:p>
        </w:tc>
      </w:tr>
      <w:tr w:rsidR="00D0779A" w:rsidRPr="00AE57D3" w14:paraId="53F011C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584D8A8" w14:textId="77777777"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74786192" w14:textId="77777777"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49441540" w14:textId="77777777" w:rsidR="00D0779A" w:rsidRPr="00AE57D3" w:rsidRDefault="00D0779A" w:rsidP="00A91EF2">
            <w:pPr>
              <w:pStyle w:val="TAC"/>
            </w:pPr>
            <w:r w:rsidRPr="00AE57D3">
              <w:t>-13.4</w:t>
            </w:r>
          </w:p>
        </w:tc>
      </w:tr>
      <w:tr w:rsidR="00D0779A" w:rsidRPr="00AE57D3" w14:paraId="1A76F70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E74E8C" w14:textId="77777777"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33BD145F" w14:textId="77777777"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77C34D3C" w14:textId="77777777" w:rsidR="00D0779A" w:rsidRPr="00AE57D3" w:rsidRDefault="00D0779A" w:rsidP="00A91EF2">
            <w:pPr>
              <w:pStyle w:val="TAC"/>
            </w:pPr>
            <w:r w:rsidRPr="00AE57D3">
              <w:t>138.1</w:t>
            </w:r>
          </w:p>
        </w:tc>
      </w:tr>
      <w:tr w:rsidR="00D0779A" w:rsidRPr="00AE57D3" w14:paraId="7C2145E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0EE8CBF" w14:textId="77777777"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3A9A5BBF" w14:textId="77777777"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4EBE787D" w14:textId="77777777" w:rsidR="00D0779A" w:rsidRPr="00AE57D3" w:rsidRDefault="00D0779A" w:rsidP="00A91EF2">
            <w:pPr>
              <w:pStyle w:val="TAC"/>
            </w:pPr>
            <w:r w:rsidRPr="00AE57D3">
              <w:t>-153.3</w:t>
            </w:r>
          </w:p>
        </w:tc>
      </w:tr>
      <w:tr w:rsidR="00D0779A" w:rsidRPr="00AE57D3" w14:paraId="0B9A32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837760" w14:textId="77777777"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05876A3B" w14:textId="77777777"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3703106F" w14:textId="77777777" w:rsidR="00D0779A" w:rsidRPr="00AE57D3" w:rsidRDefault="00D0779A" w:rsidP="00A91EF2">
            <w:pPr>
              <w:pStyle w:val="TAC"/>
            </w:pPr>
            <w:r w:rsidRPr="00AE57D3">
              <w:t>-67.4</w:t>
            </w:r>
          </w:p>
        </w:tc>
      </w:tr>
      <w:tr w:rsidR="00D0779A" w:rsidRPr="00AE57D3" w14:paraId="42CE4D7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58625AD" w14:textId="77777777"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76603DAE" w14:textId="77777777"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52B2243" w14:textId="77777777" w:rsidR="00D0779A" w:rsidRPr="00AE57D3" w:rsidRDefault="00D0779A" w:rsidP="00A91EF2">
            <w:pPr>
              <w:pStyle w:val="TAC"/>
            </w:pPr>
            <w:r w:rsidRPr="00AE57D3">
              <w:t>59.1</w:t>
            </w:r>
          </w:p>
        </w:tc>
      </w:tr>
    </w:tbl>
    <w:p w14:paraId="7F7EA1FF" w14:textId="77777777" w:rsidR="00D0779A" w:rsidRDefault="00D0779A" w:rsidP="00D0779A">
      <w:pPr>
        <w:pStyle w:val="Heading2"/>
      </w:pPr>
      <w:bookmarkStart w:id="77" w:name="_Toc97807434"/>
      <w:r>
        <w:t>B</w:t>
      </w:r>
      <w:r w:rsidRPr="007F33C5">
        <w:t>.</w:t>
      </w:r>
      <w:r>
        <w:t>2.4</w:t>
      </w:r>
      <w:r w:rsidRPr="007F33C5">
        <w:tab/>
      </w:r>
      <w:r w:rsidRPr="0042109A">
        <w:t>Minimum Range Length</w:t>
      </w:r>
      <w:bookmarkEnd w:id="77"/>
      <w:r w:rsidRPr="00901D03">
        <w:t xml:space="preserve"> </w:t>
      </w:r>
    </w:p>
    <w:p w14:paraId="3819B6B0" w14:textId="77777777"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14:paraId="4D824BF0" w14:textId="77777777" w:rsidR="00D0779A" w:rsidRDefault="00D0779A" w:rsidP="00D0779A">
      <w:pPr>
        <w:pStyle w:val="TH"/>
      </w:pPr>
      <w:r>
        <w:rPr>
          <w:noProof/>
        </w:rPr>
        <w:lastRenderedPageBreak/>
        <w:drawing>
          <wp:inline distT="0" distB="0" distL="0" distR="0" wp14:anchorId="4B2972DC" wp14:editId="10284847">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1AA81367" w14:textId="77777777" w:rsidR="00D0779A" w:rsidRPr="0042109A" w:rsidRDefault="00D0779A" w:rsidP="00D0779A">
      <w:pPr>
        <w:pStyle w:val="TF"/>
        <w:rPr>
          <w:rFonts w:eastAsia="SimSun"/>
        </w:rPr>
      </w:pPr>
      <w:r w:rsidRPr="0042109A">
        <w:rPr>
          <w:rFonts w:eastAsia="SimSun"/>
        </w:rPr>
        <w:t xml:space="preserve">Figure </w:t>
      </w:r>
      <w:r>
        <w:rPr>
          <w:rFonts w:eastAsia="SimSun"/>
        </w:rPr>
        <w:t>B.2</w:t>
      </w:r>
      <w:r w:rsidRPr="0042109A">
        <w:rPr>
          <w:rFonts w:eastAsia="SimSun"/>
        </w:rPr>
        <w:t>.</w:t>
      </w:r>
      <w:r>
        <w:rPr>
          <w:rFonts w:eastAsia="SimSun"/>
        </w:rPr>
        <w:t>4</w:t>
      </w:r>
      <w:r w:rsidRPr="0042109A">
        <w:rPr>
          <w:rFonts w:eastAsia="SimSun"/>
        </w:rPr>
        <w:t xml:space="preserve">-1: Illustration of range length definition of </w:t>
      </w:r>
      <w:r>
        <w:rPr>
          <w:rFonts w:eastAsia="SimSun"/>
        </w:rPr>
        <w:t>FR2 3D-</w:t>
      </w:r>
      <w:r w:rsidRPr="0042109A">
        <w:rPr>
          <w:rFonts w:eastAsia="SimSun"/>
        </w:rPr>
        <w:t>MPAC</w:t>
      </w:r>
    </w:p>
    <w:p w14:paraId="3CFD0865" w14:textId="1B10D096" w:rsidR="00D0779A" w:rsidRDefault="00D0779A" w:rsidP="00D0779A">
      <w:pPr>
        <w:spacing w:after="0"/>
      </w:pPr>
      <w:r>
        <w:t xml:space="preserve">The minimum range length for NR FR2 MPAC OTA systems with 20cm test zone size is 0.75m. It was shown that the PSP can be </w:t>
      </w:r>
      <w:r w:rsidRPr="00150B1A">
        <w:t>reduced</w:t>
      </w:r>
      <w:r>
        <w:t xml:space="preserve"> significantly for distances below 0.75m.</w:t>
      </w:r>
    </w:p>
    <w:p w14:paraId="728242EE" w14:textId="77777777" w:rsidR="00C01A17" w:rsidRDefault="00C01A17" w:rsidP="00C01A17">
      <w:pPr>
        <w:pStyle w:val="Heading2"/>
        <w:rPr>
          <w:rFonts w:eastAsia="DengXian"/>
        </w:rPr>
      </w:pPr>
      <w:bookmarkStart w:id="78" w:name="_Toc97807435"/>
      <w:r>
        <w:rPr>
          <w:rFonts w:eastAsia="DengXian"/>
        </w:rPr>
        <w:t>B.2.5</w:t>
      </w:r>
      <w:r>
        <w:rPr>
          <w:rFonts w:eastAsia="DengXian"/>
        </w:rPr>
        <w:tab/>
        <w:t>Example MU of FR2 3D-MPAC system</w:t>
      </w:r>
      <w:bookmarkEnd w:id="78"/>
      <w:r>
        <w:rPr>
          <w:rFonts w:eastAsia="DengXian"/>
        </w:rPr>
        <w:t xml:space="preserve"> </w:t>
      </w:r>
    </w:p>
    <w:p w14:paraId="0A4EA318" w14:textId="77777777" w:rsidR="00C01A17" w:rsidRDefault="00C01A17" w:rsidP="00C01A17">
      <w:pPr>
        <w:rPr>
          <w:rFonts w:eastAsia="Malgun Gothic"/>
          <w:i/>
          <w:color w:val="0000FF"/>
        </w:rPr>
      </w:pPr>
      <w:r>
        <w:rPr>
          <w:i/>
          <w:color w:val="0000FF"/>
        </w:rPr>
        <w:t>&lt;Editor’s note: Detailed structure of the subclause is TBD. &gt;</w:t>
      </w:r>
    </w:p>
    <w:p w14:paraId="6F1EC8FB" w14:textId="24928CE6" w:rsidR="00C01A17" w:rsidRDefault="00C01A17" w:rsidP="00D0779A">
      <w:pPr>
        <w:spacing w:after="0"/>
        <w:rPr>
          <w:lang w:eastAsia="zh-CN"/>
        </w:rPr>
      </w:pPr>
    </w:p>
    <w:p w14:paraId="1C476186" w14:textId="22571F28" w:rsidR="006515E7" w:rsidRDefault="006515E7" w:rsidP="006515E7">
      <w:pPr>
        <w:pStyle w:val="Heading2"/>
        <w:rPr>
          <w:rFonts w:eastAsia="DengXian"/>
        </w:rPr>
      </w:pPr>
      <w:bookmarkStart w:id="79" w:name="_Toc97807436"/>
      <w:r>
        <w:rPr>
          <w:rFonts w:eastAsia="DengXian"/>
        </w:rPr>
        <w:t>B.2.6</w:t>
      </w:r>
      <w:r>
        <w:rPr>
          <w:rFonts w:eastAsia="DengXian"/>
        </w:rPr>
        <w:tab/>
        <w:t>Sample Device Orientations for Select</w:t>
      </w:r>
      <w:r w:rsidR="0057154C">
        <w:rPr>
          <w:rFonts w:eastAsia="DengXian"/>
        </w:rPr>
        <w:t>ed</w:t>
      </w:r>
      <w:r>
        <w:rPr>
          <w:rFonts w:eastAsia="DengXian"/>
        </w:rPr>
        <w:t xml:space="preserve"> Test Points</w:t>
      </w:r>
      <w:bookmarkEnd w:id="79"/>
      <w:r>
        <w:rPr>
          <w:rFonts w:eastAsia="DengXian"/>
        </w:rPr>
        <w:t xml:space="preserve"> </w:t>
      </w:r>
    </w:p>
    <w:p w14:paraId="797509CC" w14:textId="77777777" w:rsidR="006515E7" w:rsidRDefault="006515E7" w:rsidP="006515E7">
      <w:pPr>
        <w:spacing w:after="0"/>
      </w:pPr>
      <w:r>
        <w:rPr>
          <w:lang w:val="en-US"/>
        </w:rPr>
        <w:t xml:space="preserve">Tables B.2.6-1 and B.2.6-2 include illustrations of device/positioner/probe configurations &amp; orientations based on a sample MIMO OTA test system for various test points for Theta &lt; </w:t>
      </w:r>
      <w:r>
        <w:t>90</w:t>
      </w:r>
      <w:r>
        <w:rPr>
          <w:rFonts w:cs="Arial"/>
        </w:rPr>
        <w:t xml:space="preserve">° (Table </w:t>
      </w:r>
      <w:r>
        <w:rPr>
          <w:lang w:val="en-US"/>
        </w:rPr>
        <w:t xml:space="preserve">B.2.6-1) and </w:t>
      </w:r>
      <w:r>
        <w:t>Theta &gt; 90</w:t>
      </w:r>
      <w:r>
        <w:rPr>
          <w:rFonts w:cs="Arial"/>
        </w:rPr>
        <w:t xml:space="preserve">° (Table </w:t>
      </w:r>
      <w:r>
        <w:rPr>
          <w:lang w:val="en-US"/>
        </w:rPr>
        <w:t>B.2.6-2), respectively</w:t>
      </w:r>
      <w:r>
        <w:t>.</w:t>
      </w:r>
    </w:p>
    <w:p w14:paraId="1A05D930" w14:textId="77777777" w:rsidR="006515E7" w:rsidRDefault="006515E7" w:rsidP="006515E7">
      <w:pPr>
        <w:spacing w:after="0"/>
      </w:pPr>
    </w:p>
    <w:p w14:paraId="6D69C680" w14:textId="77777777" w:rsidR="006515E7" w:rsidRDefault="006515E7" w:rsidP="006515E7">
      <w:pPr>
        <w:pStyle w:val="TH"/>
        <w:keepNext w:val="0"/>
        <w:keepLines w:val="0"/>
      </w:pPr>
      <w:r>
        <w:t>Table B.2.6-1. Visualization of DUT Orientation of test points with Theta &lt; 90</w:t>
      </w:r>
      <w:r>
        <w:rPr>
          <w:rFonts w:cs="Arial"/>
        </w:rPr>
        <w:t>°</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67"/>
        <w:gridCol w:w="5760"/>
      </w:tblGrid>
      <w:tr w:rsidR="006515E7" w14:paraId="0035CC71" w14:textId="77777777" w:rsidTr="006515E7">
        <w:trPr>
          <w:trHeight w:val="283"/>
          <w:jc w:val="center"/>
        </w:trPr>
        <w:tc>
          <w:tcPr>
            <w:tcW w:w="8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F101F5" w14:textId="77777777" w:rsidR="006515E7" w:rsidRDefault="006515E7">
            <w:pPr>
              <w:pStyle w:val="TAH"/>
              <w:keepNext w:val="0"/>
              <w:keepLines w:val="0"/>
            </w:pPr>
            <w:r>
              <w:t>Test Point Number</w:t>
            </w:r>
          </w:p>
        </w:tc>
        <w:tc>
          <w:tcPr>
            <w:tcW w:w="6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E4C561" w14:textId="77777777" w:rsidR="006515E7" w:rsidRDefault="006515E7">
            <w:pPr>
              <w:pStyle w:val="TAH"/>
              <w:keepNext w:val="0"/>
              <w:keepLines w:val="0"/>
            </w:pPr>
            <w:r>
              <w:t>Theta [deg]</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750EF9" w14:textId="77777777" w:rsidR="006515E7" w:rsidRDefault="006515E7">
            <w:pPr>
              <w:pStyle w:val="TAH"/>
              <w:keepNext w:val="0"/>
              <w:keepLines w:val="0"/>
            </w:pPr>
            <w:r>
              <w:t>Phi [deg]</w:t>
            </w:r>
          </w:p>
        </w:tc>
        <w:tc>
          <w:tcPr>
            <w:tcW w:w="5760" w:type="dxa"/>
            <w:tcBorders>
              <w:top w:val="single" w:sz="4" w:space="0" w:color="auto"/>
              <w:left w:val="single" w:sz="4" w:space="0" w:color="auto"/>
              <w:bottom w:val="single" w:sz="4" w:space="0" w:color="auto"/>
              <w:right w:val="single" w:sz="4" w:space="0" w:color="auto"/>
            </w:tcBorders>
            <w:shd w:val="clear" w:color="auto" w:fill="D9D9D9"/>
            <w:hideMark/>
          </w:tcPr>
          <w:p w14:paraId="55CC66A9" w14:textId="77777777" w:rsidR="006515E7" w:rsidRDefault="006515E7">
            <w:pPr>
              <w:pStyle w:val="TAH"/>
              <w:keepNext w:val="0"/>
              <w:keepLines w:val="0"/>
            </w:pPr>
            <w:r>
              <w:t xml:space="preserve">Sample System/DUT Illustration </w:t>
            </w:r>
          </w:p>
          <w:p w14:paraId="1D8B3325" w14:textId="77777777" w:rsidR="006515E7" w:rsidRDefault="006515E7">
            <w:pPr>
              <w:pStyle w:val="TAH"/>
              <w:keepNext w:val="0"/>
              <w:keepLines w:val="0"/>
            </w:pPr>
            <w:r>
              <w:t>with P0 – Orientation 1</w:t>
            </w:r>
          </w:p>
        </w:tc>
      </w:tr>
      <w:tr w:rsidR="006515E7" w14:paraId="0CC9CB4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2AF0AECB" w14:textId="77777777" w:rsidR="006515E7" w:rsidRDefault="006515E7">
            <w:pPr>
              <w:pStyle w:val="TAL"/>
            </w:pPr>
            <w:r>
              <w:lastRenderedPageBreak/>
              <w:t>1</w:t>
            </w:r>
          </w:p>
        </w:tc>
        <w:tc>
          <w:tcPr>
            <w:tcW w:w="697" w:type="dxa"/>
            <w:tcBorders>
              <w:top w:val="single" w:sz="4" w:space="0" w:color="auto"/>
              <w:left w:val="single" w:sz="4" w:space="0" w:color="auto"/>
              <w:bottom w:val="single" w:sz="4" w:space="0" w:color="auto"/>
              <w:right w:val="single" w:sz="4" w:space="0" w:color="auto"/>
            </w:tcBorders>
            <w:hideMark/>
          </w:tcPr>
          <w:p w14:paraId="6E6E6DDF" w14:textId="77777777" w:rsidR="006515E7" w:rsidRDefault="006515E7">
            <w:pPr>
              <w:pStyle w:val="TAL"/>
            </w:pPr>
            <w:r>
              <w:t>0.0</w:t>
            </w:r>
          </w:p>
        </w:tc>
        <w:tc>
          <w:tcPr>
            <w:tcW w:w="667" w:type="dxa"/>
            <w:tcBorders>
              <w:top w:val="single" w:sz="4" w:space="0" w:color="auto"/>
              <w:left w:val="single" w:sz="4" w:space="0" w:color="auto"/>
              <w:bottom w:val="single" w:sz="4" w:space="0" w:color="auto"/>
              <w:right w:val="single" w:sz="4" w:space="0" w:color="auto"/>
            </w:tcBorders>
            <w:hideMark/>
          </w:tcPr>
          <w:p w14:paraId="1D7A0138" w14:textId="77777777" w:rsidR="006515E7" w:rsidRDefault="006515E7">
            <w:pPr>
              <w:pStyle w:val="TAL"/>
            </w:pPr>
            <w:r>
              <w:t>0.0</w:t>
            </w:r>
          </w:p>
        </w:tc>
        <w:tc>
          <w:tcPr>
            <w:tcW w:w="5760" w:type="dxa"/>
            <w:tcBorders>
              <w:top w:val="single" w:sz="4" w:space="0" w:color="auto"/>
              <w:left w:val="single" w:sz="4" w:space="0" w:color="auto"/>
              <w:bottom w:val="single" w:sz="4" w:space="0" w:color="auto"/>
              <w:right w:val="single" w:sz="4" w:space="0" w:color="auto"/>
            </w:tcBorders>
            <w:hideMark/>
          </w:tcPr>
          <w:p w14:paraId="6C8D88E6" w14:textId="469D195D" w:rsidR="006515E7" w:rsidRDefault="006515E7">
            <w:pPr>
              <w:pStyle w:val="TAC"/>
              <w:keepNext w:val="0"/>
              <w:keepLines w:val="0"/>
            </w:pPr>
            <w:r>
              <w:rPr>
                <w:noProof/>
              </w:rPr>
              <w:drawing>
                <wp:inline distT="0" distB="0" distL="0" distR="0" wp14:anchorId="35282157" wp14:editId="1FD656CC">
                  <wp:extent cx="1856849" cy="2042387"/>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62253" cy="2048331"/>
                          </a:xfrm>
                          <a:prstGeom prst="rect">
                            <a:avLst/>
                          </a:prstGeom>
                          <a:noFill/>
                          <a:ln>
                            <a:noFill/>
                          </a:ln>
                        </pic:spPr>
                      </pic:pic>
                    </a:graphicData>
                  </a:graphic>
                </wp:inline>
              </w:drawing>
            </w:r>
          </w:p>
        </w:tc>
      </w:tr>
      <w:tr w:rsidR="006515E7" w14:paraId="24A2E8E3"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34892A9B" w14:textId="77777777" w:rsidR="006515E7" w:rsidRDefault="006515E7">
            <w:pPr>
              <w:pStyle w:val="TAL"/>
            </w:pPr>
            <w:r>
              <w:t>2</w:t>
            </w:r>
          </w:p>
        </w:tc>
        <w:tc>
          <w:tcPr>
            <w:tcW w:w="697" w:type="dxa"/>
            <w:tcBorders>
              <w:top w:val="single" w:sz="4" w:space="0" w:color="auto"/>
              <w:left w:val="single" w:sz="4" w:space="0" w:color="auto"/>
              <w:bottom w:val="single" w:sz="4" w:space="0" w:color="auto"/>
              <w:right w:val="single" w:sz="4" w:space="0" w:color="auto"/>
            </w:tcBorders>
            <w:hideMark/>
          </w:tcPr>
          <w:p w14:paraId="0D3449CA" w14:textId="77777777" w:rsidR="006515E7" w:rsidRDefault="006515E7">
            <w:pPr>
              <w:pStyle w:val="TAL"/>
            </w:pPr>
            <w:r>
              <w:t>33.5</w:t>
            </w:r>
          </w:p>
        </w:tc>
        <w:tc>
          <w:tcPr>
            <w:tcW w:w="667" w:type="dxa"/>
            <w:tcBorders>
              <w:top w:val="single" w:sz="4" w:space="0" w:color="auto"/>
              <w:left w:val="single" w:sz="4" w:space="0" w:color="auto"/>
              <w:bottom w:val="single" w:sz="4" w:space="0" w:color="auto"/>
              <w:right w:val="single" w:sz="4" w:space="0" w:color="auto"/>
            </w:tcBorders>
            <w:hideMark/>
          </w:tcPr>
          <w:p w14:paraId="29FF76D1" w14:textId="77777777" w:rsidR="006515E7" w:rsidRDefault="006515E7">
            <w:pPr>
              <w:pStyle w:val="TAL"/>
            </w:pPr>
            <w:r>
              <w:t>139.7</w:t>
            </w:r>
          </w:p>
        </w:tc>
        <w:tc>
          <w:tcPr>
            <w:tcW w:w="5760" w:type="dxa"/>
            <w:tcBorders>
              <w:top w:val="single" w:sz="4" w:space="0" w:color="auto"/>
              <w:left w:val="single" w:sz="4" w:space="0" w:color="auto"/>
              <w:bottom w:val="single" w:sz="4" w:space="0" w:color="auto"/>
              <w:right w:val="single" w:sz="4" w:space="0" w:color="auto"/>
            </w:tcBorders>
            <w:hideMark/>
          </w:tcPr>
          <w:p w14:paraId="487DFEC0" w14:textId="65484703" w:rsidR="006515E7" w:rsidRDefault="006515E7">
            <w:pPr>
              <w:pStyle w:val="TAC"/>
              <w:keepNext w:val="0"/>
              <w:keepLines w:val="0"/>
            </w:pPr>
            <w:r>
              <w:rPr>
                <w:noProof/>
              </w:rPr>
              <w:drawing>
                <wp:inline distT="0" distB="0" distL="0" distR="0" wp14:anchorId="5F93CA90" wp14:editId="0711D346">
                  <wp:extent cx="1896117" cy="2085578"/>
                  <wp:effectExtent l="0" t="0" r="889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00736" cy="2090659"/>
                          </a:xfrm>
                          <a:prstGeom prst="rect">
                            <a:avLst/>
                          </a:prstGeom>
                          <a:noFill/>
                          <a:ln>
                            <a:noFill/>
                          </a:ln>
                        </pic:spPr>
                      </pic:pic>
                    </a:graphicData>
                  </a:graphic>
                </wp:inline>
              </w:drawing>
            </w:r>
          </w:p>
        </w:tc>
      </w:tr>
      <w:tr w:rsidR="006515E7" w14:paraId="3DFAE5A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18CD1DD7" w14:textId="77777777" w:rsidR="006515E7" w:rsidRDefault="006515E7">
            <w:pPr>
              <w:pStyle w:val="TAL"/>
            </w:pPr>
            <w:r>
              <w:t>3</w:t>
            </w:r>
          </w:p>
        </w:tc>
        <w:tc>
          <w:tcPr>
            <w:tcW w:w="697" w:type="dxa"/>
            <w:tcBorders>
              <w:top w:val="single" w:sz="4" w:space="0" w:color="auto"/>
              <w:left w:val="single" w:sz="4" w:space="0" w:color="auto"/>
              <w:bottom w:val="single" w:sz="4" w:space="0" w:color="auto"/>
              <w:right w:val="single" w:sz="4" w:space="0" w:color="auto"/>
            </w:tcBorders>
            <w:hideMark/>
          </w:tcPr>
          <w:p w14:paraId="0FFE7EA0" w14:textId="77777777" w:rsidR="006515E7" w:rsidRDefault="006515E7">
            <w:pPr>
              <w:pStyle w:val="TAL"/>
            </w:pPr>
            <w:r>
              <w:t>33.9</w:t>
            </w:r>
          </w:p>
        </w:tc>
        <w:tc>
          <w:tcPr>
            <w:tcW w:w="667" w:type="dxa"/>
            <w:tcBorders>
              <w:top w:val="single" w:sz="4" w:space="0" w:color="auto"/>
              <w:left w:val="single" w:sz="4" w:space="0" w:color="auto"/>
              <w:bottom w:val="single" w:sz="4" w:space="0" w:color="auto"/>
              <w:right w:val="single" w:sz="4" w:space="0" w:color="auto"/>
            </w:tcBorders>
            <w:hideMark/>
          </w:tcPr>
          <w:p w14:paraId="314C7879" w14:textId="77777777" w:rsidR="006515E7" w:rsidRDefault="006515E7">
            <w:pPr>
              <w:pStyle w:val="TAL"/>
            </w:pPr>
            <w:r>
              <w:t>49.7</w:t>
            </w:r>
          </w:p>
        </w:tc>
        <w:tc>
          <w:tcPr>
            <w:tcW w:w="5760" w:type="dxa"/>
            <w:tcBorders>
              <w:top w:val="single" w:sz="4" w:space="0" w:color="auto"/>
              <w:left w:val="single" w:sz="4" w:space="0" w:color="auto"/>
              <w:bottom w:val="single" w:sz="4" w:space="0" w:color="auto"/>
              <w:right w:val="single" w:sz="4" w:space="0" w:color="auto"/>
            </w:tcBorders>
            <w:hideMark/>
          </w:tcPr>
          <w:p w14:paraId="5DB68436" w14:textId="734CEA4F" w:rsidR="006515E7" w:rsidRDefault="006515E7">
            <w:pPr>
              <w:pStyle w:val="TAC"/>
              <w:keepNext w:val="0"/>
              <w:keepLines w:val="0"/>
            </w:pPr>
            <w:r>
              <w:rPr>
                <w:noProof/>
              </w:rPr>
              <w:drawing>
                <wp:inline distT="0" distB="0" distL="0" distR="0" wp14:anchorId="43CEECD9" wp14:editId="73A638FE">
                  <wp:extent cx="1912947" cy="210409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23984" cy="2116230"/>
                          </a:xfrm>
                          <a:prstGeom prst="rect">
                            <a:avLst/>
                          </a:prstGeom>
                          <a:noFill/>
                          <a:ln>
                            <a:noFill/>
                          </a:ln>
                        </pic:spPr>
                      </pic:pic>
                    </a:graphicData>
                  </a:graphic>
                </wp:inline>
              </w:drawing>
            </w:r>
          </w:p>
        </w:tc>
      </w:tr>
      <w:tr w:rsidR="006515E7" w14:paraId="02DD228C"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5D4A2AC9" w14:textId="77777777" w:rsidR="006515E7" w:rsidRDefault="006515E7">
            <w:pPr>
              <w:pStyle w:val="TAL"/>
            </w:pPr>
            <w:r>
              <w:t>…</w:t>
            </w:r>
          </w:p>
        </w:tc>
        <w:tc>
          <w:tcPr>
            <w:tcW w:w="697" w:type="dxa"/>
            <w:tcBorders>
              <w:top w:val="single" w:sz="4" w:space="0" w:color="auto"/>
              <w:left w:val="single" w:sz="4" w:space="0" w:color="auto"/>
              <w:bottom w:val="single" w:sz="4" w:space="0" w:color="auto"/>
              <w:right w:val="single" w:sz="4" w:space="0" w:color="auto"/>
            </w:tcBorders>
          </w:tcPr>
          <w:p w14:paraId="0158546A" w14:textId="77777777" w:rsidR="006515E7" w:rsidRDefault="006515E7">
            <w:pPr>
              <w:pStyle w:val="TAL"/>
            </w:pPr>
          </w:p>
        </w:tc>
        <w:tc>
          <w:tcPr>
            <w:tcW w:w="667" w:type="dxa"/>
            <w:tcBorders>
              <w:top w:val="single" w:sz="4" w:space="0" w:color="auto"/>
              <w:left w:val="single" w:sz="4" w:space="0" w:color="auto"/>
              <w:bottom w:val="single" w:sz="4" w:space="0" w:color="auto"/>
              <w:right w:val="single" w:sz="4" w:space="0" w:color="auto"/>
            </w:tcBorders>
          </w:tcPr>
          <w:p w14:paraId="34AB0F7F" w14:textId="77777777" w:rsidR="006515E7" w:rsidRDefault="006515E7">
            <w:pPr>
              <w:pStyle w:val="TAL"/>
            </w:pPr>
          </w:p>
        </w:tc>
        <w:tc>
          <w:tcPr>
            <w:tcW w:w="5760" w:type="dxa"/>
            <w:tcBorders>
              <w:top w:val="single" w:sz="4" w:space="0" w:color="auto"/>
              <w:left w:val="single" w:sz="4" w:space="0" w:color="auto"/>
              <w:bottom w:val="single" w:sz="4" w:space="0" w:color="auto"/>
              <w:right w:val="single" w:sz="4" w:space="0" w:color="auto"/>
            </w:tcBorders>
          </w:tcPr>
          <w:p w14:paraId="217E3C54" w14:textId="77777777" w:rsidR="006515E7" w:rsidRDefault="006515E7">
            <w:pPr>
              <w:pStyle w:val="TAC"/>
              <w:keepNext w:val="0"/>
              <w:keepLines w:val="0"/>
            </w:pPr>
          </w:p>
        </w:tc>
      </w:tr>
      <w:tr w:rsidR="006515E7" w14:paraId="2550D15D"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7882FD48" w14:textId="77777777" w:rsidR="006515E7" w:rsidRDefault="006515E7">
            <w:pPr>
              <w:pStyle w:val="TAL"/>
            </w:pPr>
            <w:r>
              <w:t>18</w:t>
            </w:r>
          </w:p>
        </w:tc>
        <w:tc>
          <w:tcPr>
            <w:tcW w:w="697" w:type="dxa"/>
            <w:tcBorders>
              <w:top w:val="single" w:sz="4" w:space="0" w:color="auto"/>
              <w:left w:val="single" w:sz="4" w:space="0" w:color="auto"/>
              <w:bottom w:val="single" w:sz="4" w:space="0" w:color="auto"/>
              <w:right w:val="single" w:sz="4" w:space="0" w:color="auto"/>
            </w:tcBorders>
            <w:hideMark/>
          </w:tcPr>
          <w:p w14:paraId="543B9FFE" w14:textId="77777777" w:rsidR="006515E7" w:rsidRDefault="006515E7">
            <w:pPr>
              <w:pStyle w:val="TAL"/>
            </w:pPr>
            <w:r>
              <w:t>89.3</w:t>
            </w:r>
          </w:p>
        </w:tc>
        <w:tc>
          <w:tcPr>
            <w:tcW w:w="667" w:type="dxa"/>
            <w:tcBorders>
              <w:top w:val="single" w:sz="4" w:space="0" w:color="auto"/>
              <w:left w:val="single" w:sz="4" w:space="0" w:color="auto"/>
              <w:bottom w:val="single" w:sz="4" w:space="0" w:color="auto"/>
              <w:right w:val="single" w:sz="4" w:space="0" w:color="auto"/>
            </w:tcBorders>
            <w:hideMark/>
          </w:tcPr>
          <w:p w14:paraId="0E75AA91" w14:textId="77777777" w:rsidR="006515E7" w:rsidRDefault="006515E7">
            <w:pPr>
              <w:pStyle w:val="TAL"/>
            </w:pPr>
            <w:r>
              <w:t>157.0</w:t>
            </w:r>
          </w:p>
        </w:tc>
        <w:tc>
          <w:tcPr>
            <w:tcW w:w="5760" w:type="dxa"/>
            <w:tcBorders>
              <w:top w:val="single" w:sz="4" w:space="0" w:color="auto"/>
              <w:left w:val="single" w:sz="4" w:space="0" w:color="auto"/>
              <w:bottom w:val="single" w:sz="4" w:space="0" w:color="auto"/>
              <w:right w:val="single" w:sz="4" w:space="0" w:color="auto"/>
            </w:tcBorders>
            <w:hideMark/>
          </w:tcPr>
          <w:p w14:paraId="531D479A" w14:textId="5AE22A7F" w:rsidR="006515E7" w:rsidRDefault="006515E7">
            <w:pPr>
              <w:pStyle w:val="TAC"/>
              <w:keepNext w:val="0"/>
              <w:keepLines w:val="0"/>
            </w:pPr>
            <w:r>
              <w:rPr>
                <w:noProof/>
              </w:rPr>
              <w:drawing>
                <wp:inline distT="0" distB="0" distL="0" distR="0" wp14:anchorId="7461284E" wp14:editId="7F5C7EA0">
                  <wp:extent cx="1856849" cy="2042387"/>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64862" cy="2051201"/>
                          </a:xfrm>
                          <a:prstGeom prst="rect">
                            <a:avLst/>
                          </a:prstGeom>
                          <a:noFill/>
                          <a:ln>
                            <a:noFill/>
                          </a:ln>
                        </pic:spPr>
                      </pic:pic>
                    </a:graphicData>
                  </a:graphic>
                </wp:inline>
              </w:drawing>
            </w:r>
          </w:p>
        </w:tc>
      </w:tr>
    </w:tbl>
    <w:p w14:paraId="287C9E46" w14:textId="77777777" w:rsidR="006515E7" w:rsidRDefault="006515E7" w:rsidP="006515E7">
      <w:pPr>
        <w:rPr>
          <w:rFonts w:eastAsia="Malgun Gothic"/>
          <w:i/>
          <w:color w:val="0000FF"/>
        </w:rPr>
      </w:pPr>
    </w:p>
    <w:p w14:paraId="4FD0B3D4" w14:textId="0F4AE0EE" w:rsidR="006515E7" w:rsidRDefault="006515E7" w:rsidP="006515E7">
      <w:pPr>
        <w:spacing w:after="0"/>
      </w:pPr>
      <w:r>
        <w:lastRenderedPageBreak/>
        <w:t>The illustrations in Table B.2.6-2 with Theta &gt; 90</w:t>
      </w:r>
      <w:r>
        <w:rPr>
          <w:rFonts w:cs="Arial"/>
        </w:rPr>
        <w:t xml:space="preserve">° include the device and positioner orientations with the device placed in the P0 alignment option with Orientation 1 as well as Orientation 2 (Option 1 or Option 2) with the re-positioning approach </w:t>
      </w:r>
      <w:r>
        <w:t>as defined in Annex A.3 in [2].</w:t>
      </w:r>
    </w:p>
    <w:p w14:paraId="46A3BFF6" w14:textId="77777777" w:rsidR="0057154C" w:rsidRDefault="0057154C" w:rsidP="006515E7">
      <w:pPr>
        <w:spacing w:after="0"/>
      </w:pPr>
    </w:p>
    <w:p w14:paraId="148FA209" w14:textId="77777777" w:rsidR="006515E7" w:rsidRDefault="006515E7" w:rsidP="006515E7">
      <w:pPr>
        <w:pStyle w:val="TH"/>
        <w:keepNext w:val="0"/>
        <w:keepLines w:val="0"/>
      </w:pPr>
      <w:r>
        <w:t>Table B.2.6-2. Visualization of DUT Orientation of test points with Theta &gt; 90</w:t>
      </w:r>
      <w:r>
        <w:rPr>
          <w:rFonts w:cs="Arial"/>
        </w:rPr>
        <w: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56"/>
        <w:gridCol w:w="3691"/>
        <w:gridCol w:w="3689"/>
      </w:tblGrid>
      <w:tr w:rsidR="006515E7" w14:paraId="0E40E2C2" w14:textId="77777777" w:rsidTr="00EE6570">
        <w:trPr>
          <w:trHeight w:val="283"/>
          <w:jc w:val="center"/>
        </w:trPr>
        <w:tc>
          <w:tcPr>
            <w:tcW w:w="41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47FAD3" w14:textId="77777777" w:rsidR="006515E7" w:rsidRDefault="006515E7">
            <w:pPr>
              <w:pStyle w:val="TAH"/>
              <w:keepNext w:val="0"/>
              <w:keepLines w:val="0"/>
            </w:pPr>
            <w:r>
              <w:t>Test Point Number</w:t>
            </w:r>
          </w:p>
        </w:tc>
        <w:tc>
          <w:tcPr>
            <w:tcW w:w="32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56E5C67" w14:textId="77777777" w:rsidR="006515E7" w:rsidRDefault="006515E7">
            <w:pPr>
              <w:pStyle w:val="TAH"/>
              <w:keepNext w:val="0"/>
              <w:keepLines w:val="0"/>
            </w:pPr>
            <w:r>
              <w:t>Theta [deg]</w:t>
            </w:r>
          </w:p>
        </w:tc>
        <w:tc>
          <w:tcPr>
            <w:tcW w:w="3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DB9689" w14:textId="77777777" w:rsidR="006515E7" w:rsidRDefault="006515E7">
            <w:pPr>
              <w:pStyle w:val="TAH"/>
              <w:keepNext w:val="0"/>
              <w:keepLines w:val="0"/>
            </w:pPr>
            <w:r>
              <w:t>Phi [deg]</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142AEBAD" w14:textId="77777777" w:rsidR="006515E7" w:rsidRDefault="006515E7">
            <w:pPr>
              <w:pStyle w:val="TAH"/>
              <w:keepNext w:val="0"/>
              <w:keepLines w:val="0"/>
            </w:pPr>
            <w:r>
              <w:t>Sample System/DUT Illustration with P0 – Orientation 1</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4DA00086" w14:textId="77777777" w:rsidR="006515E7" w:rsidRDefault="006515E7">
            <w:pPr>
              <w:pStyle w:val="TAH"/>
              <w:keepNext w:val="0"/>
              <w:keepLines w:val="0"/>
            </w:pPr>
            <w:r>
              <w:t xml:space="preserve">Sample System/DUT Illustration with P0 – Orientation 2 </w:t>
            </w:r>
          </w:p>
        </w:tc>
      </w:tr>
      <w:tr w:rsidR="006515E7" w14:paraId="3D558AFC"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A47EA4A" w14:textId="77777777" w:rsidR="006515E7" w:rsidRDefault="006515E7">
            <w:pPr>
              <w:pStyle w:val="TAL"/>
            </w:pPr>
            <w:r>
              <w:t>19</w:t>
            </w:r>
          </w:p>
        </w:tc>
        <w:tc>
          <w:tcPr>
            <w:tcW w:w="320" w:type="pct"/>
            <w:tcBorders>
              <w:top w:val="single" w:sz="4" w:space="0" w:color="auto"/>
              <w:left w:val="single" w:sz="4" w:space="0" w:color="auto"/>
              <w:bottom w:val="single" w:sz="4" w:space="0" w:color="auto"/>
              <w:right w:val="single" w:sz="4" w:space="0" w:color="auto"/>
            </w:tcBorders>
            <w:hideMark/>
          </w:tcPr>
          <w:p w14:paraId="63F41377" w14:textId="77777777" w:rsidR="006515E7" w:rsidRDefault="006515E7">
            <w:pPr>
              <w:pStyle w:val="TAL"/>
            </w:pPr>
            <w:r>
              <w:t>93.9</w:t>
            </w:r>
          </w:p>
        </w:tc>
        <w:tc>
          <w:tcPr>
            <w:tcW w:w="305" w:type="pct"/>
            <w:tcBorders>
              <w:top w:val="single" w:sz="4" w:space="0" w:color="auto"/>
              <w:left w:val="single" w:sz="4" w:space="0" w:color="auto"/>
              <w:bottom w:val="single" w:sz="4" w:space="0" w:color="auto"/>
              <w:right w:val="single" w:sz="4" w:space="0" w:color="auto"/>
            </w:tcBorders>
            <w:hideMark/>
          </w:tcPr>
          <w:p w14:paraId="259B9C5E" w14:textId="77777777" w:rsidR="006515E7" w:rsidRDefault="006515E7">
            <w:pPr>
              <w:pStyle w:val="TAL"/>
            </w:pPr>
            <w:r>
              <w:t>-78.9</w:t>
            </w:r>
          </w:p>
        </w:tc>
        <w:tc>
          <w:tcPr>
            <w:tcW w:w="1982" w:type="pct"/>
            <w:tcBorders>
              <w:top w:val="single" w:sz="4" w:space="0" w:color="auto"/>
              <w:left w:val="single" w:sz="4" w:space="0" w:color="auto"/>
              <w:bottom w:val="single" w:sz="4" w:space="0" w:color="auto"/>
              <w:right w:val="single" w:sz="4" w:space="0" w:color="auto"/>
            </w:tcBorders>
            <w:hideMark/>
          </w:tcPr>
          <w:p w14:paraId="5DCA7759" w14:textId="145ADF8C" w:rsidR="006515E7" w:rsidRDefault="006515E7">
            <w:pPr>
              <w:pStyle w:val="TAC"/>
              <w:keepNext w:val="0"/>
              <w:keepLines w:val="0"/>
            </w:pPr>
            <w:r>
              <w:rPr>
                <w:noProof/>
              </w:rPr>
              <w:drawing>
                <wp:inline distT="0" distB="0" distL="0" distR="0" wp14:anchorId="4E54329E" wp14:editId="56AE3A6D">
                  <wp:extent cx="2012939" cy="2215878"/>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14874" cy="2218008"/>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3B5169D3" w14:textId="708D7694" w:rsidR="006515E7" w:rsidRDefault="006515E7">
            <w:pPr>
              <w:pStyle w:val="TAC"/>
              <w:keepNext w:val="0"/>
              <w:keepLines w:val="0"/>
              <w:rPr>
                <w:noProof/>
              </w:rPr>
            </w:pPr>
            <w:r>
              <w:rPr>
                <w:noProof/>
              </w:rPr>
              <w:drawing>
                <wp:inline distT="0" distB="0" distL="0" distR="0" wp14:anchorId="0F26C206" wp14:editId="3CB607BB">
                  <wp:extent cx="1993613" cy="2199048"/>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07528" cy="2214397"/>
                          </a:xfrm>
                          <a:prstGeom prst="rect">
                            <a:avLst/>
                          </a:prstGeom>
                          <a:noFill/>
                          <a:ln>
                            <a:noFill/>
                          </a:ln>
                        </pic:spPr>
                      </pic:pic>
                    </a:graphicData>
                  </a:graphic>
                </wp:inline>
              </w:drawing>
            </w:r>
          </w:p>
        </w:tc>
      </w:tr>
      <w:tr w:rsidR="006515E7" w14:paraId="3296637A"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15C1BC64" w14:textId="77777777" w:rsidR="006515E7" w:rsidRDefault="006515E7">
            <w:pPr>
              <w:pStyle w:val="TAL"/>
            </w:pPr>
            <w:r>
              <w:t>…</w:t>
            </w:r>
          </w:p>
        </w:tc>
        <w:tc>
          <w:tcPr>
            <w:tcW w:w="320" w:type="pct"/>
            <w:tcBorders>
              <w:top w:val="single" w:sz="4" w:space="0" w:color="auto"/>
              <w:left w:val="single" w:sz="4" w:space="0" w:color="auto"/>
              <w:bottom w:val="single" w:sz="4" w:space="0" w:color="auto"/>
              <w:right w:val="single" w:sz="4" w:space="0" w:color="auto"/>
            </w:tcBorders>
          </w:tcPr>
          <w:p w14:paraId="44650FCF" w14:textId="77777777" w:rsidR="006515E7" w:rsidRDefault="006515E7">
            <w:pPr>
              <w:pStyle w:val="TAL"/>
            </w:pPr>
          </w:p>
        </w:tc>
        <w:tc>
          <w:tcPr>
            <w:tcW w:w="305" w:type="pct"/>
            <w:tcBorders>
              <w:top w:val="single" w:sz="4" w:space="0" w:color="auto"/>
              <w:left w:val="single" w:sz="4" w:space="0" w:color="auto"/>
              <w:bottom w:val="single" w:sz="4" w:space="0" w:color="auto"/>
              <w:right w:val="single" w:sz="4" w:space="0" w:color="auto"/>
            </w:tcBorders>
          </w:tcPr>
          <w:p w14:paraId="741C5CFA" w14:textId="77777777" w:rsidR="006515E7" w:rsidRDefault="006515E7">
            <w:pPr>
              <w:pStyle w:val="TAL"/>
            </w:pPr>
          </w:p>
        </w:tc>
        <w:tc>
          <w:tcPr>
            <w:tcW w:w="1982" w:type="pct"/>
            <w:tcBorders>
              <w:top w:val="single" w:sz="4" w:space="0" w:color="auto"/>
              <w:left w:val="single" w:sz="4" w:space="0" w:color="auto"/>
              <w:bottom w:val="single" w:sz="4" w:space="0" w:color="auto"/>
              <w:right w:val="single" w:sz="4" w:space="0" w:color="auto"/>
            </w:tcBorders>
          </w:tcPr>
          <w:p w14:paraId="7F27C86B" w14:textId="77777777" w:rsidR="006515E7" w:rsidRDefault="006515E7">
            <w:pPr>
              <w:pStyle w:val="TAC"/>
              <w:keepNext w:val="0"/>
              <w:keepLines w:val="0"/>
            </w:pPr>
          </w:p>
        </w:tc>
        <w:tc>
          <w:tcPr>
            <w:tcW w:w="1982" w:type="pct"/>
            <w:tcBorders>
              <w:top w:val="single" w:sz="4" w:space="0" w:color="auto"/>
              <w:left w:val="single" w:sz="4" w:space="0" w:color="auto"/>
              <w:bottom w:val="single" w:sz="4" w:space="0" w:color="auto"/>
              <w:right w:val="single" w:sz="4" w:space="0" w:color="auto"/>
            </w:tcBorders>
          </w:tcPr>
          <w:p w14:paraId="3440BCC3" w14:textId="77777777" w:rsidR="006515E7" w:rsidRDefault="006515E7">
            <w:pPr>
              <w:pStyle w:val="TAC"/>
              <w:keepNext w:val="0"/>
              <w:keepLines w:val="0"/>
              <w:rPr>
                <w:noProof/>
              </w:rPr>
            </w:pPr>
          </w:p>
        </w:tc>
      </w:tr>
      <w:tr w:rsidR="006515E7" w14:paraId="6705B11F"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4E73029B" w14:textId="77777777" w:rsidR="006515E7" w:rsidRDefault="006515E7">
            <w:pPr>
              <w:pStyle w:val="TAL"/>
            </w:pPr>
            <w:r>
              <w:t>35</w:t>
            </w:r>
          </w:p>
        </w:tc>
        <w:tc>
          <w:tcPr>
            <w:tcW w:w="320" w:type="pct"/>
            <w:tcBorders>
              <w:top w:val="single" w:sz="4" w:space="0" w:color="auto"/>
              <w:left w:val="single" w:sz="4" w:space="0" w:color="auto"/>
              <w:bottom w:val="single" w:sz="4" w:space="0" w:color="auto"/>
              <w:right w:val="single" w:sz="4" w:space="0" w:color="auto"/>
            </w:tcBorders>
            <w:hideMark/>
          </w:tcPr>
          <w:p w14:paraId="2D37D27F" w14:textId="77777777" w:rsidR="006515E7" w:rsidRDefault="006515E7">
            <w:pPr>
              <w:pStyle w:val="TAL"/>
            </w:pPr>
            <w:r>
              <w:t>160.6</w:t>
            </w:r>
          </w:p>
        </w:tc>
        <w:tc>
          <w:tcPr>
            <w:tcW w:w="305" w:type="pct"/>
            <w:tcBorders>
              <w:top w:val="single" w:sz="4" w:space="0" w:color="auto"/>
              <w:left w:val="single" w:sz="4" w:space="0" w:color="auto"/>
              <w:bottom w:val="single" w:sz="4" w:space="0" w:color="auto"/>
              <w:right w:val="single" w:sz="4" w:space="0" w:color="auto"/>
            </w:tcBorders>
            <w:hideMark/>
          </w:tcPr>
          <w:p w14:paraId="519311FA" w14:textId="77777777" w:rsidR="006515E7" w:rsidRDefault="006515E7">
            <w:pPr>
              <w:pStyle w:val="TAL"/>
            </w:pPr>
            <w:r>
              <w:t>-67.4</w:t>
            </w:r>
          </w:p>
        </w:tc>
        <w:tc>
          <w:tcPr>
            <w:tcW w:w="1982" w:type="pct"/>
            <w:tcBorders>
              <w:top w:val="single" w:sz="4" w:space="0" w:color="auto"/>
              <w:left w:val="single" w:sz="4" w:space="0" w:color="auto"/>
              <w:bottom w:val="single" w:sz="4" w:space="0" w:color="auto"/>
              <w:right w:val="single" w:sz="4" w:space="0" w:color="auto"/>
            </w:tcBorders>
            <w:hideMark/>
          </w:tcPr>
          <w:p w14:paraId="1225745F" w14:textId="19951DCA" w:rsidR="006515E7" w:rsidRDefault="006515E7">
            <w:pPr>
              <w:pStyle w:val="TAC"/>
              <w:keepNext w:val="0"/>
              <w:keepLines w:val="0"/>
            </w:pPr>
            <w:r>
              <w:rPr>
                <w:noProof/>
              </w:rPr>
              <w:drawing>
                <wp:inline distT="0" distB="0" distL="0" distR="0" wp14:anchorId="5CEE25DD" wp14:editId="6AC58825">
                  <wp:extent cx="1946606" cy="214285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50232" cy="2146850"/>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41EE1E1A" w14:textId="14E7BE1A" w:rsidR="006515E7" w:rsidRDefault="006515E7">
            <w:pPr>
              <w:pStyle w:val="TAC"/>
              <w:keepNext w:val="0"/>
              <w:keepLines w:val="0"/>
            </w:pPr>
            <w:r>
              <w:rPr>
                <w:noProof/>
              </w:rPr>
              <w:drawing>
                <wp:inline distT="0" distB="0" distL="0" distR="0" wp14:anchorId="372F6647" wp14:editId="1AA0336C">
                  <wp:extent cx="1840019" cy="2025525"/>
                  <wp:effectExtent l="0" t="0" r="825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43423" cy="2029272"/>
                          </a:xfrm>
                          <a:prstGeom prst="rect">
                            <a:avLst/>
                          </a:prstGeom>
                          <a:noFill/>
                          <a:ln>
                            <a:noFill/>
                          </a:ln>
                        </pic:spPr>
                      </pic:pic>
                    </a:graphicData>
                  </a:graphic>
                </wp:inline>
              </w:drawing>
            </w:r>
          </w:p>
        </w:tc>
      </w:tr>
      <w:tr w:rsidR="006515E7" w14:paraId="5369F4A6"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068DEC2" w14:textId="77777777" w:rsidR="006515E7" w:rsidRDefault="006515E7">
            <w:pPr>
              <w:pStyle w:val="TAL"/>
            </w:pPr>
            <w:r>
              <w:t>36</w:t>
            </w:r>
          </w:p>
        </w:tc>
        <w:tc>
          <w:tcPr>
            <w:tcW w:w="320" w:type="pct"/>
            <w:tcBorders>
              <w:top w:val="single" w:sz="4" w:space="0" w:color="auto"/>
              <w:left w:val="single" w:sz="4" w:space="0" w:color="auto"/>
              <w:bottom w:val="single" w:sz="4" w:space="0" w:color="auto"/>
              <w:right w:val="single" w:sz="4" w:space="0" w:color="auto"/>
            </w:tcBorders>
            <w:hideMark/>
          </w:tcPr>
          <w:p w14:paraId="323692EB" w14:textId="77777777" w:rsidR="006515E7" w:rsidRDefault="006515E7">
            <w:pPr>
              <w:pStyle w:val="TAL"/>
            </w:pPr>
            <w:r>
              <w:t>161.7</w:t>
            </w:r>
          </w:p>
        </w:tc>
        <w:tc>
          <w:tcPr>
            <w:tcW w:w="305" w:type="pct"/>
            <w:tcBorders>
              <w:top w:val="single" w:sz="4" w:space="0" w:color="auto"/>
              <w:left w:val="single" w:sz="4" w:space="0" w:color="auto"/>
              <w:bottom w:val="single" w:sz="4" w:space="0" w:color="auto"/>
              <w:right w:val="single" w:sz="4" w:space="0" w:color="auto"/>
            </w:tcBorders>
            <w:hideMark/>
          </w:tcPr>
          <w:p w14:paraId="72AEFE0F" w14:textId="77777777" w:rsidR="006515E7" w:rsidRDefault="006515E7">
            <w:pPr>
              <w:pStyle w:val="TAL"/>
            </w:pPr>
            <w:r>
              <w:t>59.1</w:t>
            </w:r>
          </w:p>
        </w:tc>
        <w:tc>
          <w:tcPr>
            <w:tcW w:w="1982" w:type="pct"/>
            <w:tcBorders>
              <w:top w:val="single" w:sz="4" w:space="0" w:color="auto"/>
              <w:left w:val="single" w:sz="4" w:space="0" w:color="auto"/>
              <w:bottom w:val="single" w:sz="4" w:space="0" w:color="auto"/>
              <w:right w:val="single" w:sz="4" w:space="0" w:color="auto"/>
            </w:tcBorders>
            <w:hideMark/>
          </w:tcPr>
          <w:p w14:paraId="3E558A99" w14:textId="26801DCB" w:rsidR="006515E7" w:rsidRDefault="006515E7">
            <w:pPr>
              <w:pStyle w:val="TAC"/>
              <w:keepNext w:val="0"/>
              <w:keepLines w:val="0"/>
            </w:pPr>
            <w:r>
              <w:rPr>
                <w:noProof/>
              </w:rPr>
              <w:drawing>
                <wp:inline distT="0" distB="0" distL="0" distR="0" wp14:anchorId="30738736" wp14:editId="0B1FC08A">
                  <wp:extent cx="1845629" cy="2031701"/>
                  <wp:effectExtent l="0" t="0" r="254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50394" cy="2036946"/>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72B2E0E0" w14:textId="42D2022F" w:rsidR="006515E7" w:rsidRDefault="006515E7">
            <w:pPr>
              <w:tabs>
                <w:tab w:val="left" w:pos="3128"/>
              </w:tabs>
            </w:pPr>
            <w:r>
              <w:rPr>
                <w:noProof/>
              </w:rPr>
              <w:drawing>
                <wp:inline distT="0" distB="0" distL="0" distR="0" wp14:anchorId="5B16FF27" wp14:editId="3F2008C9">
                  <wp:extent cx="2199048" cy="24207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02246" cy="2424270"/>
                          </a:xfrm>
                          <a:prstGeom prst="rect">
                            <a:avLst/>
                          </a:prstGeom>
                          <a:noFill/>
                          <a:ln>
                            <a:noFill/>
                          </a:ln>
                        </pic:spPr>
                      </pic:pic>
                    </a:graphicData>
                  </a:graphic>
                </wp:inline>
              </w:drawing>
            </w:r>
          </w:p>
        </w:tc>
      </w:tr>
    </w:tbl>
    <w:p w14:paraId="25340E60" w14:textId="77777777" w:rsidR="006515E7" w:rsidRDefault="006515E7" w:rsidP="00D0779A">
      <w:pPr>
        <w:spacing w:after="0"/>
        <w:rPr>
          <w:lang w:eastAsia="zh-CN"/>
        </w:rPr>
      </w:pPr>
    </w:p>
    <w:p w14:paraId="5237EA73" w14:textId="77777777" w:rsidR="00D0779A" w:rsidRDefault="00D0779A" w:rsidP="00D0779A">
      <w:pPr>
        <w:pStyle w:val="Heading1"/>
      </w:pPr>
      <w:bookmarkStart w:id="80" w:name="_Toc97807437"/>
      <w:r>
        <w:lastRenderedPageBreak/>
        <w:t>B</w:t>
      </w:r>
      <w:r w:rsidRPr="00235394">
        <w:t>.</w:t>
      </w:r>
      <w:r>
        <w:t>3</w:t>
      </w:r>
      <w:r w:rsidRPr="00235394">
        <w:tab/>
      </w:r>
      <w:r>
        <w:t>EUT positioning</w:t>
      </w:r>
      <w:bookmarkEnd w:id="80"/>
    </w:p>
    <w:p w14:paraId="462A1CDC" w14:textId="77777777"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14:paraId="58A21104" w14:textId="77777777" w:rsidR="00D0779A" w:rsidRDefault="00D0779A" w:rsidP="00D0779A">
      <w:pPr>
        <w:rPr>
          <w:lang w:eastAsia="ja-JP"/>
        </w:rPr>
      </w:pPr>
      <w:r>
        <w:t xml:space="preserve">For FR2 MIMO OTA, the DUT shall be tested using a 3D scan. </w:t>
      </w:r>
      <w:bookmarkStart w:id="81" w:name="_Hlk31721871"/>
      <w:r>
        <w:t xml:space="preserve">With the DUT positioned in the default P0 alignment option, as defined in Annex A.3 in [2], </w:t>
      </w:r>
      <w:bookmarkEnd w:id="81"/>
      <w:r>
        <w:t xml:space="preserve">measurements on 36 evenly spaced test points with a </w:t>
      </w:r>
      <w:r w:rsidRPr="00A03A44">
        <w:t>constant density</w:t>
      </w:r>
      <w:r>
        <w:t xml:space="preserve"> shall be performed.</w:t>
      </w:r>
    </w:p>
    <w:p w14:paraId="5C73B246" w14:textId="77777777" w:rsidR="00D0779A" w:rsidRDefault="00D0779A" w:rsidP="00D0779A">
      <w:pPr>
        <w:spacing w:after="0"/>
        <w:rPr>
          <w:i/>
          <w:color w:val="0000FF"/>
        </w:rPr>
      </w:pPr>
    </w:p>
    <w:p w14:paraId="5D8B0FE1" w14:textId="77777777" w:rsidR="00DE71A1" w:rsidRDefault="00DE71A1" w:rsidP="00EE0AC2">
      <w:pPr>
        <w:pStyle w:val="Guidance"/>
      </w:pPr>
      <w:r>
        <w:br w:type="page"/>
      </w:r>
    </w:p>
    <w:p w14:paraId="3AED0C85" w14:textId="77777777" w:rsidR="00DE71A1" w:rsidRPr="004D3578" w:rsidRDefault="00DE71A1" w:rsidP="00DE71A1">
      <w:pPr>
        <w:pStyle w:val="Heading8"/>
      </w:pPr>
      <w:bookmarkStart w:id="82" w:name="_Toc47103335"/>
      <w:bookmarkStart w:id="83" w:name="_Toc97807438"/>
      <w:r w:rsidRPr="004D3578">
        <w:lastRenderedPageBreak/>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82"/>
      <w:bookmarkEnd w:id="83"/>
    </w:p>
    <w:p w14:paraId="330625BB" w14:textId="77777777" w:rsidR="00DE71A1" w:rsidRDefault="00DE71A1" w:rsidP="00DE71A1">
      <w:pPr>
        <w:pStyle w:val="Guidance"/>
      </w:pPr>
    </w:p>
    <w:p w14:paraId="0DE2417E" w14:textId="77777777" w:rsidR="00830197" w:rsidRDefault="00830197" w:rsidP="00830197">
      <w:pPr>
        <w:pStyle w:val="Heading1"/>
      </w:pPr>
      <w:bookmarkStart w:id="84" w:name="_Toc97807439"/>
      <w:r>
        <w:t>C</w:t>
      </w:r>
      <w:r w:rsidRPr="00235394">
        <w:t>.1</w:t>
      </w:r>
      <w:r w:rsidRPr="00235394">
        <w:tab/>
      </w:r>
      <w:r w:rsidRPr="00F42619">
        <w:t>FR1 Channel models</w:t>
      </w:r>
      <w:bookmarkEnd w:id="84"/>
    </w:p>
    <w:p w14:paraId="3BF727FC"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14:paraId="13C5C4A4"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FR1 UMi CDL-</w:t>
      </w:r>
      <w:r w:rsidR="0075278F">
        <w:rPr>
          <w:rFonts w:eastAsia="Times New Roman"/>
        </w:rPr>
        <w:t>C</w:t>
      </w:r>
      <w:r w:rsidR="0075278F" w:rsidRPr="000876CE">
        <w:rPr>
          <w:rFonts w:eastAsia="Times New Roman"/>
        </w:rPr>
        <w:t xml:space="preserve"> </w:t>
      </w:r>
      <w:r w:rsidRPr="000876CE">
        <w:rPr>
          <w:rFonts w:eastAsia="Times New Roman"/>
        </w:rPr>
        <w:t xml:space="preserve">and </w:t>
      </w:r>
      <w:r>
        <w:t xml:space="preserve">Table C.1-2 </w:t>
      </w:r>
      <w:r w:rsidRPr="000876CE">
        <w:rPr>
          <w:rFonts w:eastAsia="Times New Roman"/>
        </w:rPr>
        <w:t>FR1 UMa CDL-C</w:t>
      </w:r>
      <w:r>
        <w:rPr>
          <w:rFonts w:eastAsia="Times New Roman"/>
        </w:rPr>
        <w:t xml:space="preserve">, which do not include base station antenna filtering. </w:t>
      </w:r>
      <w:r w:rsidR="0075278F" w:rsidRPr="0075278F">
        <w:rPr>
          <w:rFonts w:eastAsia="Times New Roman"/>
        </w:rPr>
        <w:t>UMi CDL-C and UMa CDL-C are selected to define 2x2 and 4x4 MIMO OTA requirements, respectively.</w:t>
      </w:r>
    </w:p>
    <w:p w14:paraId="2515961B" w14:textId="77777777"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14:paraId="482C4B12" w14:textId="77777777" w:rsidR="00830197" w:rsidRPr="0041586E" w:rsidRDefault="00830197" w:rsidP="00830197">
      <w:pPr>
        <w:pStyle w:val="TH"/>
      </w:pPr>
      <w:r>
        <w:t xml:space="preserve">Table C.1-1: Channel model parameters for </w:t>
      </w:r>
      <w:r w:rsidRPr="00D3516C">
        <w:t>UMi CDL-</w:t>
      </w:r>
      <w:r w:rsidR="0075278F">
        <w:t>C</w:t>
      </w:r>
      <w:r w:rsidR="0075278F" w:rsidRPr="00D3516C">
        <w:t xml:space="preserve"> </w:t>
      </w:r>
      <w:r w:rsidRPr="00D3516C">
        <w:t>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5278F" w:rsidRPr="0041586E" w14:paraId="4DB91222" w14:textId="77777777" w:rsidTr="0075278F">
        <w:trPr>
          <w:trHeight w:val="237"/>
          <w:jc w:val="center"/>
        </w:trPr>
        <w:tc>
          <w:tcPr>
            <w:tcW w:w="1152" w:type="dxa"/>
            <w:shd w:val="clear" w:color="auto" w:fill="D9D9D9"/>
            <w:tcMar>
              <w:top w:w="12" w:type="dxa"/>
              <w:left w:w="12" w:type="dxa"/>
              <w:bottom w:w="0" w:type="dxa"/>
              <w:right w:w="12" w:type="dxa"/>
            </w:tcMar>
            <w:vAlign w:val="center"/>
            <w:hideMark/>
          </w:tcPr>
          <w:p w14:paraId="6648D365" w14:textId="77777777" w:rsidR="0075278F" w:rsidRPr="000A30B8" w:rsidRDefault="0075278F" w:rsidP="0075278F">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12E2AC13" w14:textId="77777777" w:rsidR="0075278F" w:rsidRPr="000A30B8" w:rsidRDefault="0075278F" w:rsidP="0075278F">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1CF01B56" w14:textId="77777777" w:rsidR="0075278F" w:rsidRPr="000A30B8" w:rsidRDefault="0075278F" w:rsidP="0075278F">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42558231" w14:textId="77777777" w:rsidR="0075278F" w:rsidRPr="000A30B8" w:rsidRDefault="0075278F" w:rsidP="0075278F">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570645F" w14:textId="77777777" w:rsidR="0075278F" w:rsidRPr="000A30B8" w:rsidRDefault="0075278F" w:rsidP="0075278F">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23C770CC" w14:textId="77777777" w:rsidR="0075278F" w:rsidRPr="000A30B8" w:rsidRDefault="0075278F" w:rsidP="0075278F">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353F053F" w14:textId="77777777" w:rsidR="0075278F" w:rsidRPr="000A30B8" w:rsidRDefault="0075278F" w:rsidP="0075278F">
            <w:pPr>
              <w:pStyle w:val="TAH"/>
              <w:rPr>
                <w:lang w:val="en-US"/>
              </w:rPr>
            </w:pPr>
            <w:r w:rsidRPr="000A30B8">
              <w:rPr>
                <w:lang w:val="en-US"/>
              </w:rPr>
              <w:t>ZOA in [°]</w:t>
            </w:r>
          </w:p>
        </w:tc>
      </w:tr>
      <w:tr w:rsidR="0075278F" w:rsidRPr="0041586E" w14:paraId="7D83B69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F990CC" w14:textId="77777777" w:rsidR="0075278F" w:rsidRPr="000A30B8" w:rsidRDefault="0075278F" w:rsidP="0075278F">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3434B1E9"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499FC47" w14:textId="77777777" w:rsidR="0075278F" w:rsidRPr="000A30B8" w:rsidRDefault="0075278F" w:rsidP="0075278F">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02701852" w14:textId="77777777" w:rsidR="0075278F" w:rsidRPr="000A30B8" w:rsidRDefault="0075278F" w:rsidP="0075278F">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2161C42D" w14:textId="77777777" w:rsidR="0075278F" w:rsidRPr="000A30B8" w:rsidRDefault="0075278F" w:rsidP="0075278F">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3EAFC9A4" w14:textId="77777777" w:rsidR="0075278F" w:rsidRPr="000A30B8" w:rsidRDefault="0075278F" w:rsidP="0075278F">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8D77A82" w14:textId="77777777" w:rsidR="0075278F" w:rsidRPr="000A30B8" w:rsidRDefault="0075278F" w:rsidP="0075278F">
            <w:pPr>
              <w:pStyle w:val="TAC"/>
              <w:rPr>
                <w:lang w:val="en-US"/>
              </w:rPr>
            </w:pPr>
            <w:r w:rsidRPr="000A30B8">
              <w:rPr>
                <w:lang w:val="en-US"/>
              </w:rPr>
              <w:t>90</w:t>
            </w:r>
          </w:p>
        </w:tc>
      </w:tr>
      <w:tr w:rsidR="0075278F" w:rsidRPr="0041586E" w14:paraId="5B08184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1000E3A" w14:textId="77777777" w:rsidR="0075278F" w:rsidRPr="000A30B8" w:rsidRDefault="0075278F" w:rsidP="0075278F">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A2EA568" w14:textId="77777777" w:rsidR="0075278F" w:rsidRPr="000A30B8" w:rsidRDefault="0075278F" w:rsidP="0075278F">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2A8C548F" w14:textId="77777777" w:rsidR="0075278F" w:rsidRPr="000A30B8" w:rsidRDefault="0075278F" w:rsidP="0075278F">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494BA41"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38BA3451"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75E60F"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7807B718" w14:textId="77777777" w:rsidR="0075278F" w:rsidRPr="000A30B8" w:rsidRDefault="0075278F" w:rsidP="0075278F">
            <w:pPr>
              <w:pStyle w:val="TAC"/>
              <w:rPr>
                <w:lang w:val="en-US"/>
              </w:rPr>
            </w:pPr>
            <w:r w:rsidRPr="000A30B8">
              <w:rPr>
                <w:lang w:val="en-US"/>
              </w:rPr>
              <w:t>90</w:t>
            </w:r>
          </w:p>
        </w:tc>
      </w:tr>
      <w:tr w:rsidR="0075278F" w:rsidRPr="0041586E" w14:paraId="5016290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097CEFB" w14:textId="77777777" w:rsidR="0075278F" w:rsidRPr="000A30B8" w:rsidRDefault="0075278F" w:rsidP="0075278F">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3AEC4AB3" w14:textId="77777777" w:rsidR="0075278F" w:rsidRPr="000A30B8" w:rsidRDefault="0075278F" w:rsidP="0075278F">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15FA94DD" w14:textId="77777777" w:rsidR="0075278F" w:rsidRPr="000A30B8" w:rsidRDefault="0075278F" w:rsidP="0075278F">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492DA1F9"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6ABB66E"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34828629"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0E619177" w14:textId="77777777" w:rsidR="0075278F" w:rsidRPr="000A30B8" w:rsidRDefault="0075278F" w:rsidP="0075278F">
            <w:pPr>
              <w:pStyle w:val="TAC"/>
              <w:rPr>
                <w:lang w:val="en-US"/>
              </w:rPr>
            </w:pPr>
            <w:r w:rsidRPr="000A30B8">
              <w:rPr>
                <w:lang w:val="en-US"/>
              </w:rPr>
              <w:t>90</w:t>
            </w:r>
          </w:p>
        </w:tc>
      </w:tr>
      <w:tr w:rsidR="0075278F" w:rsidRPr="0041586E" w14:paraId="119046A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316847" w14:textId="77777777" w:rsidR="0075278F" w:rsidRPr="000A30B8" w:rsidRDefault="0075278F" w:rsidP="0075278F">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B7A7176" w14:textId="77777777" w:rsidR="0075278F" w:rsidRPr="000A30B8" w:rsidRDefault="0075278F" w:rsidP="0075278F">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535FBDDE" w14:textId="77777777" w:rsidR="0075278F" w:rsidRPr="000A30B8" w:rsidRDefault="0075278F" w:rsidP="0075278F">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1B03CD2F"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BE34E40"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3DE6B5"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13C89888" w14:textId="77777777" w:rsidR="0075278F" w:rsidRPr="000A30B8" w:rsidRDefault="0075278F" w:rsidP="0075278F">
            <w:pPr>
              <w:pStyle w:val="TAC"/>
              <w:rPr>
                <w:lang w:val="en-US"/>
              </w:rPr>
            </w:pPr>
            <w:r w:rsidRPr="000A30B8">
              <w:rPr>
                <w:lang w:val="en-US"/>
              </w:rPr>
              <w:t>90</w:t>
            </w:r>
          </w:p>
        </w:tc>
      </w:tr>
      <w:tr w:rsidR="0075278F" w:rsidRPr="0041586E" w14:paraId="6D1D4D56"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6F3B681" w14:textId="77777777" w:rsidR="0075278F" w:rsidRPr="000A30B8" w:rsidRDefault="0075278F" w:rsidP="0075278F">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2EAD6F65" w14:textId="77777777" w:rsidR="0075278F" w:rsidRPr="000A30B8" w:rsidRDefault="0075278F" w:rsidP="0075278F">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4E974B2F" w14:textId="77777777" w:rsidR="0075278F" w:rsidRPr="000A30B8" w:rsidRDefault="0075278F" w:rsidP="0075278F">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1D2C2D95" w14:textId="77777777" w:rsidR="0075278F" w:rsidRPr="000A30B8" w:rsidRDefault="0075278F" w:rsidP="0075278F">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42DD68FF" w14:textId="77777777" w:rsidR="0075278F" w:rsidRPr="000A30B8" w:rsidRDefault="0075278F" w:rsidP="0075278F">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4311DD7F" w14:textId="77777777" w:rsidR="0075278F" w:rsidRPr="000A30B8" w:rsidRDefault="0075278F" w:rsidP="0075278F">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1F6B2954" w14:textId="77777777" w:rsidR="0075278F" w:rsidRPr="000A30B8" w:rsidRDefault="0075278F" w:rsidP="0075278F">
            <w:pPr>
              <w:pStyle w:val="TAC"/>
              <w:rPr>
                <w:lang w:val="en-US"/>
              </w:rPr>
            </w:pPr>
            <w:r w:rsidRPr="000A30B8">
              <w:rPr>
                <w:lang w:val="en-US"/>
              </w:rPr>
              <w:t>90</w:t>
            </w:r>
          </w:p>
        </w:tc>
      </w:tr>
      <w:tr w:rsidR="0075278F" w:rsidRPr="0041586E" w14:paraId="4B65EE7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82CC392" w14:textId="77777777" w:rsidR="0075278F" w:rsidRPr="000A30B8" w:rsidRDefault="0075278F" w:rsidP="0075278F">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08577E1A" w14:textId="77777777" w:rsidR="0075278F" w:rsidRPr="000A30B8" w:rsidRDefault="0075278F" w:rsidP="0075278F">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1F8D588E"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0C8B0067"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4B9B2777"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1A45D4FA"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04083F02" w14:textId="77777777" w:rsidR="0075278F" w:rsidRPr="000A30B8" w:rsidRDefault="0075278F" w:rsidP="0075278F">
            <w:pPr>
              <w:pStyle w:val="TAC"/>
              <w:rPr>
                <w:lang w:val="en-US"/>
              </w:rPr>
            </w:pPr>
            <w:r w:rsidRPr="000A30B8">
              <w:rPr>
                <w:lang w:val="en-US"/>
              </w:rPr>
              <w:t>90</w:t>
            </w:r>
          </w:p>
        </w:tc>
      </w:tr>
      <w:tr w:rsidR="0075278F" w:rsidRPr="0041586E" w14:paraId="60552DCD"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079402A"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69F604D" w14:textId="77777777" w:rsidR="0075278F" w:rsidRPr="000A30B8" w:rsidRDefault="0075278F" w:rsidP="0075278F">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0B3E4A09" w14:textId="77777777" w:rsidR="0075278F" w:rsidRPr="000A30B8" w:rsidRDefault="0075278F" w:rsidP="0075278F">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FAAE97F"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0ACCB01D"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98D0F7D"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3982F23" w14:textId="77777777" w:rsidR="0075278F" w:rsidRPr="000A30B8" w:rsidRDefault="0075278F" w:rsidP="0075278F">
            <w:pPr>
              <w:pStyle w:val="TAC"/>
              <w:rPr>
                <w:lang w:val="en-US"/>
              </w:rPr>
            </w:pPr>
            <w:r w:rsidRPr="000A30B8">
              <w:rPr>
                <w:lang w:val="en-US"/>
              </w:rPr>
              <w:t>90</w:t>
            </w:r>
          </w:p>
        </w:tc>
      </w:tr>
      <w:tr w:rsidR="0075278F" w:rsidRPr="0041586E" w14:paraId="119BE6D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ECAF461" w14:textId="77777777" w:rsidR="0075278F" w:rsidRPr="000A30B8" w:rsidRDefault="0075278F" w:rsidP="0075278F">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0B0DFE17" w14:textId="77777777" w:rsidR="0075278F" w:rsidRPr="000A30B8" w:rsidRDefault="0075278F" w:rsidP="0075278F">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32D96B75" w14:textId="77777777" w:rsidR="0075278F" w:rsidRPr="000A30B8" w:rsidRDefault="0075278F" w:rsidP="0075278F">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FC3CB2"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3CB166A9"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7CBC2DBE"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5A33D5BF" w14:textId="77777777" w:rsidR="0075278F" w:rsidRPr="000A30B8" w:rsidRDefault="0075278F" w:rsidP="0075278F">
            <w:pPr>
              <w:pStyle w:val="TAC"/>
              <w:rPr>
                <w:lang w:val="en-US"/>
              </w:rPr>
            </w:pPr>
            <w:r w:rsidRPr="000A30B8">
              <w:rPr>
                <w:lang w:val="en-US"/>
              </w:rPr>
              <w:t>90</w:t>
            </w:r>
          </w:p>
        </w:tc>
      </w:tr>
      <w:tr w:rsidR="0075278F" w:rsidRPr="0041586E" w14:paraId="6250C0EF"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4F29F04" w14:textId="77777777" w:rsidR="0075278F" w:rsidRPr="000A30B8" w:rsidRDefault="0075278F" w:rsidP="0075278F">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ACB340C" w14:textId="77777777" w:rsidR="0075278F" w:rsidRPr="000A30B8" w:rsidRDefault="0075278F" w:rsidP="0075278F">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309870CD" w14:textId="77777777" w:rsidR="0075278F" w:rsidRPr="000A30B8" w:rsidRDefault="0075278F" w:rsidP="0075278F">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32C240A" w14:textId="77777777" w:rsidR="0075278F" w:rsidRPr="000A30B8" w:rsidRDefault="0075278F" w:rsidP="0075278F">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2F6F7CFC" w14:textId="77777777" w:rsidR="0075278F" w:rsidRPr="000A30B8" w:rsidRDefault="0075278F" w:rsidP="0075278F">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31A91DB"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0D5A7540" w14:textId="77777777" w:rsidR="0075278F" w:rsidRPr="000A30B8" w:rsidRDefault="0075278F" w:rsidP="0075278F">
            <w:pPr>
              <w:pStyle w:val="TAC"/>
              <w:rPr>
                <w:lang w:val="en-US"/>
              </w:rPr>
            </w:pPr>
            <w:r w:rsidRPr="000A30B8">
              <w:rPr>
                <w:lang w:val="en-US"/>
              </w:rPr>
              <w:t>90</w:t>
            </w:r>
          </w:p>
        </w:tc>
      </w:tr>
      <w:tr w:rsidR="0075278F" w:rsidRPr="0041586E" w14:paraId="70B5654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0682DD" w14:textId="77777777" w:rsidR="0075278F" w:rsidRPr="000A30B8" w:rsidRDefault="0075278F" w:rsidP="0075278F">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47D743A8" w14:textId="77777777" w:rsidR="0075278F" w:rsidRPr="000A30B8" w:rsidRDefault="0075278F" w:rsidP="0075278F">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284B6909" w14:textId="77777777" w:rsidR="0075278F" w:rsidRPr="000A30B8" w:rsidRDefault="0075278F" w:rsidP="0075278F">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70095269" w14:textId="77777777" w:rsidR="0075278F" w:rsidRPr="000A30B8" w:rsidRDefault="0075278F" w:rsidP="0075278F">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30AB85AC" w14:textId="77777777" w:rsidR="0075278F" w:rsidRPr="000A30B8" w:rsidRDefault="0075278F" w:rsidP="0075278F">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3F33F751" w14:textId="77777777" w:rsidR="0075278F" w:rsidRPr="000A30B8" w:rsidRDefault="0075278F" w:rsidP="0075278F">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47A3C47A" w14:textId="77777777" w:rsidR="0075278F" w:rsidRPr="000A30B8" w:rsidRDefault="0075278F" w:rsidP="0075278F">
            <w:pPr>
              <w:pStyle w:val="TAC"/>
              <w:rPr>
                <w:lang w:val="en-US"/>
              </w:rPr>
            </w:pPr>
            <w:r w:rsidRPr="000A30B8">
              <w:rPr>
                <w:lang w:val="en-US"/>
              </w:rPr>
              <w:t>90</w:t>
            </w:r>
          </w:p>
        </w:tc>
      </w:tr>
      <w:tr w:rsidR="0075278F" w:rsidRPr="0041586E" w14:paraId="3DBD22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9FBDA70" w14:textId="77777777" w:rsidR="0075278F" w:rsidRPr="000A30B8" w:rsidRDefault="0075278F" w:rsidP="0075278F">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DF805FB" w14:textId="77777777" w:rsidR="0075278F" w:rsidRPr="000A30B8" w:rsidRDefault="0075278F" w:rsidP="0075278F">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3F0A3B6F" w14:textId="77777777" w:rsidR="0075278F" w:rsidRPr="000A30B8" w:rsidRDefault="0075278F" w:rsidP="0075278F">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0696F595" w14:textId="77777777" w:rsidR="0075278F" w:rsidRPr="000A30B8" w:rsidRDefault="0075278F" w:rsidP="0075278F">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85809F4" w14:textId="77777777" w:rsidR="0075278F" w:rsidRPr="000A30B8" w:rsidRDefault="0075278F" w:rsidP="0075278F">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1482B1A8" w14:textId="77777777" w:rsidR="0075278F" w:rsidRPr="000A30B8" w:rsidRDefault="0075278F" w:rsidP="0075278F">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74E62F9A" w14:textId="77777777" w:rsidR="0075278F" w:rsidRPr="000A30B8" w:rsidRDefault="0075278F" w:rsidP="0075278F">
            <w:pPr>
              <w:pStyle w:val="TAC"/>
              <w:rPr>
                <w:lang w:val="en-US"/>
              </w:rPr>
            </w:pPr>
            <w:r w:rsidRPr="000A30B8">
              <w:rPr>
                <w:lang w:val="en-US"/>
              </w:rPr>
              <w:t>90</w:t>
            </w:r>
          </w:p>
        </w:tc>
      </w:tr>
      <w:tr w:rsidR="0075278F" w:rsidRPr="0041586E" w14:paraId="7B39EC9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BD8D709" w14:textId="77777777" w:rsidR="0075278F" w:rsidRPr="000A30B8" w:rsidRDefault="0075278F" w:rsidP="0075278F">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8BE348E" w14:textId="77777777" w:rsidR="0075278F" w:rsidRPr="000A30B8" w:rsidRDefault="0075278F" w:rsidP="0075278F">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3F325F1" w14:textId="77777777" w:rsidR="0075278F" w:rsidRPr="000A30B8" w:rsidRDefault="0075278F" w:rsidP="0075278F">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02038025" w14:textId="77777777" w:rsidR="0075278F" w:rsidRPr="000A30B8" w:rsidRDefault="0075278F" w:rsidP="0075278F">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5B57CD01" w14:textId="77777777" w:rsidR="0075278F" w:rsidRPr="000A30B8" w:rsidRDefault="0075278F" w:rsidP="0075278F">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526076BB" w14:textId="77777777" w:rsidR="0075278F" w:rsidRPr="000A30B8" w:rsidRDefault="0075278F" w:rsidP="0075278F">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59B7CCD5" w14:textId="77777777" w:rsidR="0075278F" w:rsidRPr="000A30B8" w:rsidRDefault="0075278F" w:rsidP="0075278F">
            <w:pPr>
              <w:pStyle w:val="TAC"/>
              <w:rPr>
                <w:lang w:val="en-US"/>
              </w:rPr>
            </w:pPr>
            <w:r w:rsidRPr="000A30B8">
              <w:rPr>
                <w:lang w:val="en-US"/>
              </w:rPr>
              <w:t>90</w:t>
            </w:r>
          </w:p>
        </w:tc>
      </w:tr>
      <w:tr w:rsidR="0075278F" w:rsidRPr="0041586E" w14:paraId="1449B480"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836DF5B" w14:textId="77777777" w:rsidR="0075278F" w:rsidRPr="000A30B8" w:rsidRDefault="0075278F" w:rsidP="0075278F">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C23995F" w14:textId="77777777" w:rsidR="0075278F" w:rsidRPr="000A30B8" w:rsidRDefault="0075278F" w:rsidP="0075278F">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2CBFC055" w14:textId="77777777" w:rsidR="0075278F" w:rsidRPr="000A30B8" w:rsidRDefault="0075278F" w:rsidP="0075278F">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5342493B" w14:textId="77777777" w:rsidR="0075278F" w:rsidRPr="000A30B8" w:rsidRDefault="0075278F" w:rsidP="0075278F">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310039CC" w14:textId="77777777" w:rsidR="0075278F" w:rsidRPr="000A30B8" w:rsidRDefault="0075278F" w:rsidP="0075278F">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70B60705" w14:textId="77777777" w:rsidR="0075278F" w:rsidRPr="000A30B8" w:rsidRDefault="0075278F" w:rsidP="0075278F">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123848B3" w14:textId="77777777" w:rsidR="0075278F" w:rsidRPr="000A30B8" w:rsidRDefault="0075278F" w:rsidP="0075278F">
            <w:pPr>
              <w:pStyle w:val="TAC"/>
              <w:rPr>
                <w:lang w:val="en-US"/>
              </w:rPr>
            </w:pPr>
            <w:r w:rsidRPr="000A30B8">
              <w:rPr>
                <w:lang w:val="en-US"/>
              </w:rPr>
              <w:t>90</w:t>
            </w:r>
          </w:p>
        </w:tc>
      </w:tr>
      <w:tr w:rsidR="0075278F" w:rsidRPr="0041586E" w14:paraId="427F2B6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A9E5230" w14:textId="77777777" w:rsidR="0075278F" w:rsidRPr="000A30B8" w:rsidRDefault="0075278F" w:rsidP="0075278F">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56C3E469" w14:textId="77777777" w:rsidR="0075278F" w:rsidRPr="000A30B8" w:rsidRDefault="0075278F" w:rsidP="0075278F">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341E7C58" w14:textId="77777777" w:rsidR="0075278F" w:rsidRPr="000A30B8" w:rsidRDefault="0075278F" w:rsidP="0075278F">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1094FA89" w14:textId="77777777" w:rsidR="0075278F" w:rsidRPr="000A30B8" w:rsidRDefault="0075278F" w:rsidP="0075278F">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3E5C26F2" w14:textId="77777777" w:rsidR="0075278F" w:rsidRPr="000A30B8" w:rsidRDefault="0075278F" w:rsidP="0075278F">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704EEF32"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F3B56D7" w14:textId="77777777" w:rsidR="0075278F" w:rsidRPr="000A30B8" w:rsidRDefault="0075278F" w:rsidP="0075278F">
            <w:pPr>
              <w:pStyle w:val="TAC"/>
              <w:rPr>
                <w:lang w:val="en-US"/>
              </w:rPr>
            </w:pPr>
            <w:r w:rsidRPr="000A30B8">
              <w:rPr>
                <w:lang w:val="en-US"/>
              </w:rPr>
              <w:t>90</w:t>
            </w:r>
          </w:p>
        </w:tc>
      </w:tr>
      <w:tr w:rsidR="0075278F" w:rsidRPr="0041586E" w14:paraId="539C2E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3B007B3" w14:textId="77777777" w:rsidR="0075278F" w:rsidRPr="000A30B8" w:rsidRDefault="0075278F" w:rsidP="0075278F">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3324213D" w14:textId="77777777" w:rsidR="0075278F" w:rsidRPr="000A30B8" w:rsidRDefault="0075278F" w:rsidP="0075278F">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0C1BF861" w14:textId="77777777" w:rsidR="0075278F" w:rsidRPr="000A30B8" w:rsidRDefault="0075278F" w:rsidP="0075278F">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28146533" w14:textId="77777777" w:rsidR="0075278F" w:rsidRPr="000A30B8" w:rsidRDefault="0075278F" w:rsidP="0075278F">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317B25B4" w14:textId="77777777" w:rsidR="0075278F" w:rsidRPr="000A30B8" w:rsidRDefault="0075278F" w:rsidP="0075278F">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5C622B80"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3D2BC7C9" w14:textId="77777777" w:rsidR="0075278F" w:rsidRPr="000A30B8" w:rsidRDefault="0075278F" w:rsidP="0075278F">
            <w:pPr>
              <w:pStyle w:val="TAC"/>
              <w:rPr>
                <w:lang w:val="en-US"/>
              </w:rPr>
            </w:pPr>
            <w:r w:rsidRPr="000A30B8">
              <w:rPr>
                <w:lang w:val="en-US"/>
              </w:rPr>
              <w:t>90</w:t>
            </w:r>
          </w:p>
        </w:tc>
      </w:tr>
      <w:tr w:rsidR="0075278F" w:rsidRPr="0041586E" w14:paraId="2F8C8C0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9A845D7" w14:textId="77777777" w:rsidR="0075278F" w:rsidRPr="000A30B8" w:rsidRDefault="0075278F" w:rsidP="0075278F">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378C2019" w14:textId="77777777" w:rsidR="0075278F" w:rsidRPr="000A30B8" w:rsidRDefault="0075278F" w:rsidP="0075278F">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15B83481" w14:textId="77777777" w:rsidR="0075278F" w:rsidRPr="000A30B8" w:rsidRDefault="0075278F" w:rsidP="0075278F">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56C2EF09" w14:textId="77777777" w:rsidR="0075278F" w:rsidRPr="000A30B8" w:rsidRDefault="0075278F" w:rsidP="0075278F">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0F5912A0" w14:textId="77777777" w:rsidR="0075278F" w:rsidRPr="000A30B8" w:rsidRDefault="0075278F" w:rsidP="0075278F">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72C3C3F"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2710189A" w14:textId="77777777" w:rsidR="0075278F" w:rsidRPr="000A30B8" w:rsidRDefault="0075278F" w:rsidP="0075278F">
            <w:pPr>
              <w:pStyle w:val="TAC"/>
              <w:rPr>
                <w:lang w:val="en-US"/>
              </w:rPr>
            </w:pPr>
            <w:r w:rsidRPr="000A30B8">
              <w:rPr>
                <w:lang w:val="en-US"/>
              </w:rPr>
              <w:t>90</w:t>
            </w:r>
          </w:p>
        </w:tc>
      </w:tr>
      <w:tr w:rsidR="0075278F" w:rsidRPr="0041586E" w14:paraId="3E6CD56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DE40E2E" w14:textId="77777777" w:rsidR="0075278F" w:rsidRPr="000A30B8" w:rsidRDefault="0075278F" w:rsidP="0075278F">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7100D24D" w14:textId="77777777" w:rsidR="0075278F" w:rsidRPr="000A30B8" w:rsidRDefault="0075278F" w:rsidP="0075278F">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4790BAC6"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165A1FDD" w14:textId="77777777" w:rsidR="0075278F" w:rsidRPr="000A30B8" w:rsidRDefault="0075278F" w:rsidP="0075278F">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1A852446" w14:textId="77777777" w:rsidR="0075278F" w:rsidRPr="000A30B8" w:rsidRDefault="0075278F" w:rsidP="0075278F">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00CD53BF" w14:textId="77777777" w:rsidR="0075278F" w:rsidRPr="000A30B8" w:rsidRDefault="0075278F" w:rsidP="0075278F">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0127058" w14:textId="77777777" w:rsidR="0075278F" w:rsidRPr="000A30B8" w:rsidRDefault="0075278F" w:rsidP="0075278F">
            <w:pPr>
              <w:pStyle w:val="TAC"/>
              <w:rPr>
                <w:lang w:val="en-US"/>
              </w:rPr>
            </w:pPr>
            <w:r w:rsidRPr="000A30B8">
              <w:rPr>
                <w:lang w:val="en-US"/>
              </w:rPr>
              <w:t>90</w:t>
            </w:r>
          </w:p>
        </w:tc>
      </w:tr>
      <w:tr w:rsidR="0075278F" w:rsidRPr="0041586E" w14:paraId="10771CAA"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042E7BE" w14:textId="77777777" w:rsidR="0075278F" w:rsidRPr="000A30B8" w:rsidRDefault="0075278F" w:rsidP="0075278F">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1C14761" w14:textId="77777777" w:rsidR="0075278F" w:rsidRPr="000A30B8" w:rsidRDefault="0075278F" w:rsidP="0075278F">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7EDC28AE"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5F11903F" w14:textId="77777777" w:rsidR="0075278F" w:rsidRPr="000A30B8" w:rsidRDefault="0075278F" w:rsidP="0075278F">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3FD7B699" w14:textId="77777777" w:rsidR="0075278F" w:rsidRPr="000A30B8" w:rsidRDefault="0075278F" w:rsidP="0075278F">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5184F322" w14:textId="77777777" w:rsidR="0075278F" w:rsidRPr="000A30B8" w:rsidRDefault="0075278F" w:rsidP="0075278F">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74703A3D" w14:textId="77777777" w:rsidR="0075278F" w:rsidRPr="000A30B8" w:rsidRDefault="0075278F" w:rsidP="0075278F">
            <w:pPr>
              <w:pStyle w:val="TAC"/>
              <w:rPr>
                <w:lang w:val="en-US"/>
              </w:rPr>
            </w:pPr>
            <w:r w:rsidRPr="000A30B8">
              <w:rPr>
                <w:lang w:val="en-US"/>
              </w:rPr>
              <w:t>90</w:t>
            </w:r>
          </w:p>
        </w:tc>
      </w:tr>
      <w:tr w:rsidR="0075278F" w:rsidRPr="0041586E" w14:paraId="63BF884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4936BD1" w14:textId="77777777" w:rsidR="0075278F" w:rsidRPr="000A30B8" w:rsidRDefault="0075278F" w:rsidP="0075278F">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69C0465" w14:textId="77777777" w:rsidR="0075278F" w:rsidRPr="000A30B8" w:rsidRDefault="0075278F" w:rsidP="0075278F">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0A617DDF" w14:textId="77777777" w:rsidR="0075278F" w:rsidRPr="000A30B8" w:rsidRDefault="0075278F" w:rsidP="0075278F">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59268C0F" w14:textId="77777777" w:rsidR="0075278F" w:rsidRPr="000A30B8" w:rsidRDefault="0075278F" w:rsidP="0075278F">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36D7F032" w14:textId="77777777" w:rsidR="0075278F" w:rsidRPr="000A30B8" w:rsidRDefault="0075278F" w:rsidP="0075278F">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1526725A" w14:textId="77777777" w:rsidR="0075278F" w:rsidRPr="000A30B8" w:rsidRDefault="0075278F" w:rsidP="0075278F">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7EFDA568" w14:textId="77777777" w:rsidR="0075278F" w:rsidRPr="000A30B8" w:rsidRDefault="0075278F" w:rsidP="0075278F">
            <w:pPr>
              <w:pStyle w:val="TAC"/>
              <w:rPr>
                <w:lang w:val="en-US"/>
              </w:rPr>
            </w:pPr>
            <w:r w:rsidRPr="000A30B8">
              <w:rPr>
                <w:lang w:val="en-US"/>
              </w:rPr>
              <w:t>90</w:t>
            </w:r>
          </w:p>
        </w:tc>
      </w:tr>
      <w:tr w:rsidR="0075278F" w:rsidRPr="0041586E" w14:paraId="47AEB9B9"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5DB2105" w14:textId="77777777" w:rsidR="0075278F" w:rsidRPr="000A30B8" w:rsidRDefault="0075278F" w:rsidP="0075278F">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028E9CE1" w14:textId="77777777" w:rsidR="0075278F" w:rsidRPr="000A30B8" w:rsidRDefault="0075278F" w:rsidP="0075278F">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342511F8" w14:textId="77777777" w:rsidR="0075278F" w:rsidRPr="000A30B8" w:rsidRDefault="0075278F" w:rsidP="0075278F">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0D2F33B6" w14:textId="77777777" w:rsidR="0075278F" w:rsidRPr="000A30B8" w:rsidRDefault="0075278F" w:rsidP="0075278F">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6DF84B6" w14:textId="77777777" w:rsidR="0075278F" w:rsidRPr="000A30B8" w:rsidRDefault="0075278F" w:rsidP="0075278F">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27F331C8" w14:textId="77777777" w:rsidR="0075278F" w:rsidRPr="000A30B8" w:rsidRDefault="0075278F" w:rsidP="0075278F">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37C97C34" w14:textId="77777777" w:rsidR="0075278F" w:rsidRPr="000A30B8" w:rsidRDefault="0075278F" w:rsidP="0075278F">
            <w:pPr>
              <w:pStyle w:val="TAC"/>
              <w:rPr>
                <w:lang w:val="en-US"/>
              </w:rPr>
            </w:pPr>
            <w:r w:rsidRPr="000A30B8">
              <w:rPr>
                <w:lang w:val="en-US"/>
              </w:rPr>
              <w:t>90</w:t>
            </w:r>
          </w:p>
        </w:tc>
      </w:tr>
      <w:tr w:rsidR="0075278F" w:rsidRPr="0041586E" w14:paraId="699469C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517B817" w14:textId="77777777" w:rsidR="0075278F" w:rsidRPr="000A30B8" w:rsidRDefault="0075278F" w:rsidP="0075278F">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49FE0194" w14:textId="77777777" w:rsidR="0075278F" w:rsidRPr="000A30B8" w:rsidRDefault="0075278F" w:rsidP="0075278F">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308F5F96" w14:textId="77777777" w:rsidR="0075278F" w:rsidRPr="000A30B8" w:rsidRDefault="0075278F" w:rsidP="0075278F">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752C8A6" w14:textId="77777777" w:rsidR="0075278F" w:rsidRPr="000A30B8" w:rsidRDefault="0075278F" w:rsidP="0075278F">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0DE842E7" w14:textId="77777777" w:rsidR="0075278F" w:rsidRPr="000A30B8" w:rsidRDefault="0075278F" w:rsidP="0075278F">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225B4D0B"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23A77085" w14:textId="77777777" w:rsidR="0075278F" w:rsidRPr="000A30B8" w:rsidRDefault="0075278F" w:rsidP="0075278F">
            <w:pPr>
              <w:pStyle w:val="TAC"/>
              <w:rPr>
                <w:lang w:val="en-US"/>
              </w:rPr>
            </w:pPr>
            <w:r w:rsidRPr="000A30B8">
              <w:rPr>
                <w:lang w:val="en-US"/>
              </w:rPr>
              <w:t>90</w:t>
            </w:r>
          </w:p>
        </w:tc>
      </w:tr>
      <w:tr w:rsidR="0075278F" w:rsidRPr="0041586E" w14:paraId="28B4693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AA8108" w14:textId="77777777" w:rsidR="0075278F" w:rsidRPr="000A30B8" w:rsidRDefault="0075278F" w:rsidP="0075278F">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11250147" w14:textId="77777777" w:rsidR="0075278F" w:rsidRPr="000A30B8" w:rsidRDefault="0075278F" w:rsidP="0075278F">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53AEAD86" w14:textId="77777777" w:rsidR="0075278F" w:rsidRPr="000A30B8" w:rsidRDefault="0075278F" w:rsidP="0075278F">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F43D860" w14:textId="77777777" w:rsidR="0075278F" w:rsidRPr="000A30B8" w:rsidRDefault="0075278F" w:rsidP="0075278F">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18D0CDE5" w14:textId="77777777" w:rsidR="0075278F" w:rsidRPr="000A30B8" w:rsidRDefault="0075278F" w:rsidP="0075278F">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1D7776C7" w14:textId="77777777" w:rsidR="0075278F" w:rsidRPr="000A30B8" w:rsidRDefault="0075278F" w:rsidP="0075278F">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0B1466B2" w14:textId="77777777" w:rsidR="0075278F" w:rsidRPr="000A30B8" w:rsidRDefault="0075278F" w:rsidP="0075278F">
            <w:pPr>
              <w:pStyle w:val="TAC"/>
              <w:rPr>
                <w:lang w:val="en-US"/>
              </w:rPr>
            </w:pPr>
            <w:r w:rsidRPr="000A30B8">
              <w:rPr>
                <w:lang w:val="en-US"/>
              </w:rPr>
              <w:t>90</w:t>
            </w:r>
          </w:p>
        </w:tc>
      </w:tr>
      <w:tr w:rsidR="0075278F" w:rsidRPr="0041586E" w14:paraId="0CD1ACEE"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C347549" w14:textId="77777777" w:rsidR="0075278F" w:rsidRPr="000A30B8" w:rsidRDefault="0075278F" w:rsidP="0075278F">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73844E5A" w14:textId="77777777" w:rsidR="0075278F" w:rsidRPr="000A30B8" w:rsidRDefault="0075278F" w:rsidP="0075278F">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35BED4EC" w14:textId="77777777" w:rsidR="0075278F" w:rsidRPr="000A30B8" w:rsidRDefault="0075278F" w:rsidP="0075278F">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4FB2FE2" w14:textId="77777777" w:rsidR="0075278F" w:rsidRPr="000A30B8" w:rsidRDefault="0075278F" w:rsidP="0075278F">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368DC3F" w14:textId="77777777" w:rsidR="0075278F" w:rsidRPr="000A30B8" w:rsidRDefault="0075278F" w:rsidP="0075278F">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48D6537F"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14E1D94" w14:textId="77777777" w:rsidR="0075278F" w:rsidRPr="000A30B8" w:rsidRDefault="0075278F" w:rsidP="0075278F">
            <w:pPr>
              <w:pStyle w:val="TAC"/>
              <w:rPr>
                <w:lang w:val="en-US"/>
              </w:rPr>
            </w:pPr>
            <w:r w:rsidRPr="000A30B8">
              <w:rPr>
                <w:lang w:val="en-US"/>
              </w:rPr>
              <w:t>90</w:t>
            </w:r>
          </w:p>
        </w:tc>
      </w:tr>
      <w:tr w:rsidR="0075278F" w:rsidRPr="0041586E" w14:paraId="53E7CD7C"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2E3EB18" w14:textId="77777777" w:rsidR="0075278F" w:rsidRPr="000A30B8" w:rsidRDefault="0075278F" w:rsidP="0075278F">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CBEE03E" w14:textId="77777777" w:rsidR="0075278F" w:rsidRPr="000A30B8" w:rsidRDefault="0075278F" w:rsidP="0075278F">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21AD9346" w14:textId="77777777" w:rsidR="0075278F" w:rsidRPr="000A30B8" w:rsidRDefault="0075278F" w:rsidP="0075278F">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1AF7BBB9" w14:textId="77777777" w:rsidR="0075278F" w:rsidRPr="000A30B8" w:rsidRDefault="0075278F" w:rsidP="0075278F">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2CE97323" w14:textId="77777777" w:rsidR="0075278F" w:rsidRPr="000A30B8" w:rsidRDefault="0075278F" w:rsidP="0075278F">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12F2D1C5" w14:textId="77777777" w:rsidR="0075278F" w:rsidRPr="000A30B8" w:rsidRDefault="0075278F" w:rsidP="0075278F">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0866340F" w14:textId="77777777" w:rsidR="0075278F" w:rsidRPr="000A30B8" w:rsidRDefault="0075278F" w:rsidP="0075278F">
            <w:pPr>
              <w:pStyle w:val="TAC"/>
              <w:rPr>
                <w:lang w:val="en-US"/>
              </w:rPr>
            </w:pPr>
            <w:r w:rsidRPr="000A30B8">
              <w:rPr>
                <w:lang w:val="en-US"/>
              </w:rPr>
              <w:t>90</w:t>
            </w:r>
          </w:p>
        </w:tc>
      </w:tr>
      <w:tr w:rsidR="0075278F" w:rsidRPr="000A30B8" w14:paraId="15B427BC" w14:textId="77777777" w:rsidTr="0075278F">
        <w:trPr>
          <w:trHeight w:val="237"/>
          <w:jc w:val="center"/>
        </w:trPr>
        <w:tc>
          <w:tcPr>
            <w:tcW w:w="8064" w:type="dxa"/>
            <w:gridSpan w:val="7"/>
            <w:shd w:val="clear" w:color="auto" w:fill="D9D9D9"/>
            <w:tcMar>
              <w:top w:w="12" w:type="dxa"/>
              <w:left w:w="12" w:type="dxa"/>
              <w:bottom w:w="0" w:type="dxa"/>
              <w:right w:w="12" w:type="dxa"/>
            </w:tcMar>
            <w:vAlign w:val="center"/>
          </w:tcPr>
          <w:p w14:paraId="7EC2E410" w14:textId="77777777" w:rsidR="0075278F" w:rsidRPr="000A30B8" w:rsidRDefault="0075278F" w:rsidP="0075278F">
            <w:pPr>
              <w:pStyle w:val="TAH"/>
              <w:rPr>
                <w:lang w:val="en-US"/>
              </w:rPr>
            </w:pPr>
            <w:r w:rsidRPr="000A30B8">
              <w:rPr>
                <w:lang w:val="en-US"/>
              </w:rPr>
              <w:t>Per-Cluster Parameters</w:t>
            </w:r>
          </w:p>
        </w:tc>
      </w:tr>
      <w:tr w:rsidR="0075278F" w:rsidRPr="0041586E" w14:paraId="5F3F4731" w14:textId="77777777" w:rsidTr="0075278F">
        <w:trPr>
          <w:trHeight w:val="428"/>
          <w:jc w:val="center"/>
        </w:trPr>
        <w:tc>
          <w:tcPr>
            <w:tcW w:w="1152" w:type="dxa"/>
            <w:shd w:val="clear" w:color="auto" w:fill="FFFFFF"/>
            <w:tcMar>
              <w:top w:w="12" w:type="dxa"/>
              <w:left w:w="12" w:type="dxa"/>
              <w:bottom w:w="0" w:type="dxa"/>
              <w:right w:w="12" w:type="dxa"/>
            </w:tcMar>
            <w:vAlign w:val="center"/>
            <w:hideMark/>
          </w:tcPr>
          <w:p w14:paraId="3B651CC2" w14:textId="77777777" w:rsidR="0075278F" w:rsidRPr="000A30B8" w:rsidRDefault="0075278F" w:rsidP="0075278F">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310D0091" w14:textId="77777777" w:rsidR="0075278F" w:rsidRPr="000A30B8" w:rsidRDefault="0075278F" w:rsidP="0075278F">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5ADB7618" w14:textId="77777777" w:rsidR="0075278F" w:rsidRPr="000A30B8" w:rsidRDefault="0075278F" w:rsidP="0075278F">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304E5222" w14:textId="77777777" w:rsidR="0075278F" w:rsidRPr="000A30B8" w:rsidRDefault="0075278F" w:rsidP="0075278F">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7B1ACE8" w14:textId="77777777" w:rsidR="0075278F" w:rsidRPr="000A30B8" w:rsidRDefault="0075278F" w:rsidP="0075278F">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06430FDC" w14:textId="77777777" w:rsidR="0075278F" w:rsidRPr="000A30B8" w:rsidRDefault="0075278F" w:rsidP="0075278F">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55C41AA6" w14:textId="77777777" w:rsidR="0075278F" w:rsidRPr="000A30B8" w:rsidRDefault="0075278F" w:rsidP="0075278F">
            <w:pPr>
              <w:pStyle w:val="TAC"/>
              <w:rPr>
                <w:lang w:val="en-US"/>
              </w:rPr>
            </w:pPr>
          </w:p>
        </w:tc>
      </w:tr>
      <w:tr w:rsidR="0075278F" w:rsidRPr="0041586E" w14:paraId="578583F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99B0A6E" w14:textId="77777777" w:rsidR="0075278F" w:rsidRPr="000A30B8" w:rsidRDefault="0075278F" w:rsidP="0075278F">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BEBD974" w14:textId="77777777" w:rsidR="0075278F" w:rsidRPr="000A30B8" w:rsidRDefault="0075278F" w:rsidP="0075278F">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52021985" w14:textId="77777777" w:rsidR="0075278F" w:rsidRPr="000A30B8" w:rsidRDefault="0075278F" w:rsidP="0075278F">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3599F030" w14:textId="77777777" w:rsidR="0075278F" w:rsidRPr="000A30B8" w:rsidRDefault="0075278F" w:rsidP="0075278F">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DA0385A"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369EC982"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04A560F7" w14:textId="77777777" w:rsidR="0075278F" w:rsidRPr="000A30B8" w:rsidRDefault="0075278F" w:rsidP="0075278F">
            <w:pPr>
              <w:pStyle w:val="TAC"/>
              <w:rPr>
                <w:lang w:val="en-US"/>
              </w:rPr>
            </w:pPr>
          </w:p>
        </w:tc>
      </w:tr>
    </w:tbl>
    <w:p w14:paraId="3823DF2A" w14:textId="77777777" w:rsidR="0075278F" w:rsidRDefault="0075278F" w:rsidP="00830197">
      <w:pPr>
        <w:rPr>
          <w:b/>
          <w:color w:val="FF0000"/>
          <w:sz w:val="28"/>
          <w:szCs w:val="28"/>
          <w:lang w:eastAsia="zh-CN"/>
        </w:rPr>
      </w:pPr>
    </w:p>
    <w:p w14:paraId="53351896" w14:textId="77777777" w:rsidR="00830197" w:rsidRDefault="00830197" w:rsidP="00830197">
      <w:pPr>
        <w:pStyle w:val="TH"/>
        <w:rPr>
          <w:b w:val="0"/>
        </w:rPr>
      </w:pPr>
      <w:r>
        <w:t xml:space="preserve">Table C.1-2: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830197" w:rsidRPr="0041586E" w14:paraId="4F2A8DC2"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6FD1386" w14:textId="77777777" w:rsidR="00830197" w:rsidRPr="000A30B8" w:rsidRDefault="00830197" w:rsidP="003C30E5">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5E2DE23" w14:textId="77777777" w:rsidR="00830197" w:rsidRPr="000A30B8" w:rsidRDefault="00830197" w:rsidP="003C30E5">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0B70B21F" w14:textId="77777777" w:rsidR="00830197" w:rsidRPr="000A30B8" w:rsidRDefault="00830197" w:rsidP="003C30E5">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D6DF4B9" w14:textId="77777777" w:rsidR="00830197" w:rsidRPr="000A30B8" w:rsidRDefault="00830197" w:rsidP="003C30E5">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E525683" w14:textId="77777777" w:rsidR="00830197" w:rsidRPr="000A30B8" w:rsidRDefault="00830197" w:rsidP="003C30E5">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7CDE2CA" w14:textId="77777777" w:rsidR="00830197" w:rsidRPr="000A30B8" w:rsidRDefault="00830197" w:rsidP="003C30E5">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0823B51" w14:textId="77777777" w:rsidR="00830197" w:rsidRPr="000A30B8" w:rsidRDefault="00830197" w:rsidP="003C30E5">
            <w:pPr>
              <w:pStyle w:val="TAH"/>
              <w:rPr>
                <w:lang w:val="en-US"/>
              </w:rPr>
            </w:pPr>
            <w:r w:rsidRPr="000A30B8">
              <w:rPr>
                <w:lang w:val="en-US"/>
              </w:rPr>
              <w:t>ZOA in [°]</w:t>
            </w:r>
          </w:p>
        </w:tc>
      </w:tr>
      <w:tr w:rsidR="00830197" w:rsidRPr="0041586E" w14:paraId="09ABAC0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D24B8" w14:textId="77777777" w:rsidR="00830197" w:rsidRPr="000A30B8" w:rsidRDefault="00830197" w:rsidP="003C30E5">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C66721"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F5759" w14:textId="77777777" w:rsidR="00830197" w:rsidRPr="000A30B8" w:rsidRDefault="00830197" w:rsidP="003C30E5">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76BCA2" w14:textId="77777777" w:rsidR="00830197" w:rsidRPr="000A30B8" w:rsidRDefault="00830197" w:rsidP="003C30E5">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2F81BF" w14:textId="77777777" w:rsidR="00830197" w:rsidRPr="000A30B8" w:rsidRDefault="00830197" w:rsidP="003C30E5">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914FA2" w14:textId="77777777" w:rsidR="00830197" w:rsidRPr="000A30B8" w:rsidRDefault="00830197" w:rsidP="003C30E5">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A8CC1F" w14:textId="77777777" w:rsidR="00830197" w:rsidRPr="000A30B8" w:rsidRDefault="00830197" w:rsidP="003C30E5">
            <w:pPr>
              <w:pStyle w:val="TAC"/>
              <w:rPr>
                <w:lang w:val="en-US"/>
              </w:rPr>
            </w:pPr>
            <w:r w:rsidRPr="000A30B8">
              <w:rPr>
                <w:lang w:val="en-US"/>
              </w:rPr>
              <w:t>90</w:t>
            </w:r>
          </w:p>
        </w:tc>
      </w:tr>
      <w:tr w:rsidR="00830197" w:rsidRPr="0041586E" w14:paraId="338A6B6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F3A8F8" w14:textId="77777777" w:rsidR="00830197" w:rsidRPr="000A30B8" w:rsidRDefault="00830197" w:rsidP="003C30E5">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5E173" w14:textId="77777777" w:rsidR="00830197" w:rsidRPr="000A30B8" w:rsidRDefault="00830197" w:rsidP="003C30E5">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C6CAD2" w14:textId="77777777" w:rsidR="00830197" w:rsidRPr="000A30B8" w:rsidRDefault="00830197" w:rsidP="003C30E5">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5FD685"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58C7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D9F357"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592918" w14:textId="77777777" w:rsidR="00830197" w:rsidRPr="000A30B8" w:rsidRDefault="00830197" w:rsidP="003C30E5">
            <w:pPr>
              <w:pStyle w:val="TAC"/>
              <w:rPr>
                <w:lang w:val="en-US"/>
              </w:rPr>
            </w:pPr>
            <w:r w:rsidRPr="000A30B8">
              <w:rPr>
                <w:lang w:val="en-US"/>
              </w:rPr>
              <w:t>90</w:t>
            </w:r>
          </w:p>
        </w:tc>
      </w:tr>
      <w:tr w:rsidR="00830197" w:rsidRPr="0041586E" w14:paraId="0BD31D9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479859" w14:textId="77777777" w:rsidR="00830197" w:rsidRPr="000A30B8" w:rsidRDefault="00830197" w:rsidP="003C30E5">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AC7C2E" w14:textId="77777777" w:rsidR="00830197" w:rsidRPr="000A30B8" w:rsidRDefault="00830197" w:rsidP="003C30E5">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4AF21" w14:textId="77777777" w:rsidR="00830197" w:rsidRPr="000A30B8" w:rsidRDefault="00830197" w:rsidP="003C30E5">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F443A"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C94A98"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53FAE23"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087DE9" w14:textId="77777777" w:rsidR="00830197" w:rsidRPr="000A30B8" w:rsidRDefault="00830197" w:rsidP="003C30E5">
            <w:pPr>
              <w:pStyle w:val="TAC"/>
              <w:rPr>
                <w:lang w:val="en-US"/>
              </w:rPr>
            </w:pPr>
            <w:r w:rsidRPr="000A30B8">
              <w:rPr>
                <w:lang w:val="en-US"/>
              </w:rPr>
              <w:t>90</w:t>
            </w:r>
          </w:p>
        </w:tc>
      </w:tr>
      <w:tr w:rsidR="00830197" w:rsidRPr="0041586E" w14:paraId="3368B24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35B23" w14:textId="77777777" w:rsidR="00830197" w:rsidRPr="000A30B8" w:rsidRDefault="00830197" w:rsidP="003C30E5">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C1E6A" w14:textId="77777777" w:rsidR="00830197" w:rsidRPr="000A30B8" w:rsidRDefault="00830197" w:rsidP="003C30E5">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D7940A" w14:textId="77777777" w:rsidR="00830197" w:rsidRPr="000A30B8" w:rsidRDefault="00830197" w:rsidP="003C30E5">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6FAB4"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6DCB8A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A4189C"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50F8E1" w14:textId="77777777" w:rsidR="00830197" w:rsidRPr="000A30B8" w:rsidRDefault="00830197" w:rsidP="003C30E5">
            <w:pPr>
              <w:pStyle w:val="TAC"/>
              <w:rPr>
                <w:lang w:val="en-US"/>
              </w:rPr>
            </w:pPr>
            <w:r w:rsidRPr="000A30B8">
              <w:rPr>
                <w:lang w:val="en-US"/>
              </w:rPr>
              <w:t>90</w:t>
            </w:r>
          </w:p>
        </w:tc>
      </w:tr>
      <w:tr w:rsidR="00830197" w:rsidRPr="0041586E" w14:paraId="4793D7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BD583" w14:textId="77777777" w:rsidR="00830197" w:rsidRPr="000A30B8" w:rsidRDefault="00830197" w:rsidP="003C30E5">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8AD143" w14:textId="77777777" w:rsidR="00830197" w:rsidRPr="000A30B8" w:rsidRDefault="00830197" w:rsidP="003C30E5">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AECE7" w14:textId="77777777" w:rsidR="00830197" w:rsidRPr="000A30B8" w:rsidRDefault="00830197" w:rsidP="003C30E5">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AF3389" w14:textId="77777777" w:rsidR="00830197" w:rsidRPr="000A30B8" w:rsidRDefault="00830197" w:rsidP="003C30E5">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58CB88" w14:textId="77777777" w:rsidR="00830197" w:rsidRPr="000A30B8" w:rsidRDefault="00830197" w:rsidP="003C30E5">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52C85" w14:textId="77777777" w:rsidR="00830197" w:rsidRPr="000A30B8" w:rsidRDefault="00830197" w:rsidP="003C30E5">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09DDEE" w14:textId="77777777" w:rsidR="00830197" w:rsidRPr="000A30B8" w:rsidRDefault="00830197" w:rsidP="003C30E5">
            <w:pPr>
              <w:pStyle w:val="TAC"/>
              <w:rPr>
                <w:lang w:val="en-US"/>
              </w:rPr>
            </w:pPr>
            <w:r w:rsidRPr="000A30B8">
              <w:rPr>
                <w:lang w:val="en-US"/>
              </w:rPr>
              <w:t>90</w:t>
            </w:r>
          </w:p>
        </w:tc>
      </w:tr>
      <w:tr w:rsidR="00830197" w:rsidRPr="0041586E" w14:paraId="146D9FC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C762AC" w14:textId="77777777" w:rsidR="00830197" w:rsidRPr="000A30B8" w:rsidRDefault="00830197" w:rsidP="003C30E5">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11622" w14:textId="77777777" w:rsidR="00830197" w:rsidRPr="000A30B8" w:rsidRDefault="00830197" w:rsidP="003C30E5">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5AF24A"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0DD5D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D1E54A"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55FA3D"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6DAC09" w14:textId="77777777" w:rsidR="00830197" w:rsidRPr="000A30B8" w:rsidRDefault="00830197" w:rsidP="003C30E5">
            <w:pPr>
              <w:pStyle w:val="TAC"/>
              <w:rPr>
                <w:lang w:val="en-US"/>
              </w:rPr>
            </w:pPr>
            <w:r w:rsidRPr="000A30B8">
              <w:rPr>
                <w:lang w:val="en-US"/>
              </w:rPr>
              <w:t>90</w:t>
            </w:r>
          </w:p>
        </w:tc>
      </w:tr>
      <w:tr w:rsidR="00830197" w:rsidRPr="0041586E" w14:paraId="1BBBE0A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96515B" w14:textId="77777777" w:rsidR="00830197" w:rsidRPr="000A30B8" w:rsidRDefault="00830197" w:rsidP="003C30E5">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BEA46" w14:textId="77777777" w:rsidR="00830197" w:rsidRPr="000A30B8" w:rsidRDefault="00830197" w:rsidP="003C30E5">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174D94" w14:textId="77777777" w:rsidR="00830197" w:rsidRPr="000A30B8" w:rsidRDefault="00830197" w:rsidP="003C30E5">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0811E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40E41"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C3C210"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F88966" w14:textId="77777777" w:rsidR="00830197" w:rsidRPr="000A30B8" w:rsidRDefault="00830197" w:rsidP="003C30E5">
            <w:pPr>
              <w:pStyle w:val="TAC"/>
              <w:rPr>
                <w:lang w:val="en-US"/>
              </w:rPr>
            </w:pPr>
            <w:r w:rsidRPr="000A30B8">
              <w:rPr>
                <w:lang w:val="en-US"/>
              </w:rPr>
              <w:t>90</w:t>
            </w:r>
          </w:p>
        </w:tc>
      </w:tr>
      <w:tr w:rsidR="00830197" w:rsidRPr="0041586E" w14:paraId="0D17207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A5516A" w14:textId="77777777" w:rsidR="00830197" w:rsidRPr="000A30B8" w:rsidRDefault="00830197" w:rsidP="003C30E5">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310995" w14:textId="77777777" w:rsidR="00830197" w:rsidRPr="000A30B8" w:rsidRDefault="00830197" w:rsidP="003C30E5">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4943D7" w14:textId="77777777" w:rsidR="00830197" w:rsidRPr="000A30B8" w:rsidRDefault="00830197" w:rsidP="003C30E5">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BC571D"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66BC5D"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552AE8"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5BC811" w14:textId="77777777" w:rsidR="00830197" w:rsidRPr="000A30B8" w:rsidRDefault="00830197" w:rsidP="003C30E5">
            <w:pPr>
              <w:pStyle w:val="TAC"/>
              <w:rPr>
                <w:lang w:val="en-US"/>
              </w:rPr>
            </w:pPr>
            <w:r w:rsidRPr="000A30B8">
              <w:rPr>
                <w:lang w:val="en-US"/>
              </w:rPr>
              <w:t>90</w:t>
            </w:r>
          </w:p>
        </w:tc>
      </w:tr>
      <w:tr w:rsidR="00830197" w:rsidRPr="0041586E" w14:paraId="2077C3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4A14F" w14:textId="77777777" w:rsidR="00830197" w:rsidRPr="000A30B8" w:rsidRDefault="00830197" w:rsidP="003C30E5">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ED431F" w14:textId="77777777" w:rsidR="00830197" w:rsidRPr="000A30B8" w:rsidRDefault="00830197" w:rsidP="003C30E5">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34B390" w14:textId="77777777" w:rsidR="00830197" w:rsidRPr="000A30B8" w:rsidRDefault="00830197" w:rsidP="003C30E5">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D950BD" w14:textId="77777777" w:rsidR="00830197" w:rsidRPr="000A30B8" w:rsidRDefault="00830197" w:rsidP="003C30E5">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FB29B3" w14:textId="77777777" w:rsidR="00830197" w:rsidRPr="000A30B8" w:rsidRDefault="00830197" w:rsidP="003C30E5">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7B63A2"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AA331D" w14:textId="77777777" w:rsidR="00830197" w:rsidRPr="000A30B8" w:rsidRDefault="00830197" w:rsidP="003C30E5">
            <w:pPr>
              <w:pStyle w:val="TAC"/>
              <w:rPr>
                <w:lang w:val="en-US"/>
              </w:rPr>
            </w:pPr>
            <w:r w:rsidRPr="000A30B8">
              <w:rPr>
                <w:lang w:val="en-US"/>
              </w:rPr>
              <w:t>90</w:t>
            </w:r>
          </w:p>
        </w:tc>
      </w:tr>
      <w:tr w:rsidR="00830197" w:rsidRPr="0041586E" w14:paraId="123339E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9C17B4" w14:textId="77777777" w:rsidR="00830197" w:rsidRPr="000A30B8" w:rsidRDefault="00830197" w:rsidP="003C30E5">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460E29" w14:textId="77777777" w:rsidR="00830197" w:rsidRPr="000A30B8" w:rsidRDefault="00830197" w:rsidP="003C30E5">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9A1676" w14:textId="77777777" w:rsidR="00830197" w:rsidRPr="000A30B8" w:rsidRDefault="00830197" w:rsidP="003C30E5">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5C5EFF" w14:textId="77777777" w:rsidR="00830197" w:rsidRPr="000A30B8" w:rsidRDefault="00830197" w:rsidP="003C30E5">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B523F8" w14:textId="77777777" w:rsidR="00830197" w:rsidRPr="000A30B8" w:rsidRDefault="00830197" w:rsidP="003C30E5">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31B7F0" w14:textId="77777777" w:rsidR="00830197" w:rsidRPr="000A30B8" w:rsidRDefault="00830197" w:rsidP="003C30E5">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6A39AA" w14:textId="77777777" w:rsidR="00830197" w:rsidRPr="000A30B8" w:rsidRDefault="00830197" w:rsidP="003C30E5">
            <w:pPr>
              <w:pStyle w:val="TAC"/>
              <w:rPr>
                <w:lang w:val="en-US"/>
              </w:rPr>
            </w:pPr>
            <w:r w:rsidRPr="000A30B8">
              <w:rPr>
                <w:lang w:val="en-US"/>
              </w:rPr>
              <w:t>90</w:t>
            </w:r>
          </w:p>
        </w:tc>
      </w:tr>
      <w:tr w:rsidR="00830197" w:rsidRPr="0041586E" w14:paraId="5D6B989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41123B" w14:textId="77777777" w:rsidR="00830197" w:rsidRPr="000A30B8" w:rsidRDefault="00830197" w:rsidP="003C30E5">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654DEF" w14:textId="77777777" w:rsidR="00830197" w:rsidRPr="000A30B8" w:rsidRDefault="00830197" w:rsidP="003C30E5">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6B7DE6" w14:textId="77777777" w:rsidR="00830197" w:rsidRPr="000A30B8" w:rsidRDefault="00830197" w:rsidP="003C30E5">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C9C39C" w14:textId="77777777" w:rsidR="00830197" w:rsidRPr="000A30B8" w:rsidRDefault="00830197" w:rsidP="003C30E5">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621674" w14:textId="77777777" w:rsidR="00830197" w:rsidRPr="000A30B8" w:rsidRDefault="00830197" w:rsidP="003C30E5">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0457B9" w14:textId="77777777" w:rsidR="00830197" w:rsidRPr="000A30B8" w:rsidRDefault="00830197" w:rsidP="003C30E5">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A65083" w14:textId="77777777" w:rsidR="00830197" w:rsidRPr="000A30B8" w:rsidRDefault="00830197" w:rsidP="003C30E5">
            <w:pPr>
              <w:pStyle w:val="TAC"/>
              <w:rPr>
                <w:lang w:val="en-US"/>
              </w:rPr>
            </w:pPr>
            <w:r w:rsidRPr="000A30B8">
              <w:rPr>
                <w:lang w:val="en-US"/>
              </w:rPr>
              <w:t>90</w:t>
            </w:r>
          </w:p>
        </w:tc>
      </w:tr>
      <w:tr w:rsidR="00830197" w:rsidRPr="0041586E" w14:paraId="776E410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CAB5E0" w14:textId="77777777" w:rsidR="00830197" w:rsidRPr="000A30B8" w:rsidRDefault="00830197" w:rsidP="003C30E5">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B00900" w14:textId="77777777" w:rsidR="00830197" w:rsidRPr="000A30B8" w:rsidRDefault="00830197" w:rsidP="003C30E5">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560870" w14:textId="77777777" w:rsidR="00830197" w:rsidRPr="000A30B8" w:rsidRDefault="00830197" w:rsidP="003C30E5">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8E7672" w14:textId="77777777" w:rsidR="00830197" w:rsidRPr="000A30B8" w:rsidRDefault="00830197" w:rsidP="003C30E5">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62D160" w14:textId="77777777" w:rsidR="00830197" w:rsidRPr="000A30B8" w:rsidRDefault="00830197" w:rsidP="003C30E5">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7212C" w14:textId="77777777" w:rsidR="00830197" w:rsidRPr="000A30B8" w:rsidRDefault="00830197" w:rsidP="003C30E5">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071E6" w14:textId="77777777" w:rsidR="00830197" w:rsidRPr="000A30B8" w:rsidRDefault="00830197" w:rsidP="003C30E5">
            <w:pPr>
              <w:pStyle w:val="TAC"/>
              <w:rPr>
                <w:lang w:val="en-US"/>
              </w:rPr>
            </w:pPr>
            <w:r w:rsidRPr="000A30B8">
              <w:rPr>
                <w:lang w:val="en-US"/>
              </w:rPr>
              <w:t>90</w:t>
            </w:r>
          </w:p>
        </w:tc>
      </w:tr>
      <w:tr w:rsidR="00830197" w:rsidRPr="0041586E" w14:paraId="5E22D96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C14D0F" w14:textId="77777777" w:rsidR="00830197" w:rsidRPr="000A30B8" w:rsidRDefault="00830197" w:rsidP="003C30E5">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B61630" w14:textId="77777777" w:rsidR="00830197" w:rsidRPr="000A30B8" w:rsidRDefault="00830197" w:rsidP="003C30E5">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7DEBD4" w14:textId="77777777" w:rsidR="00830197" w:rsidRPr="000A30B8" w:rsidRDefault="00830197" w:rsidP="003C30E5">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CD0D4A" w14:textId="77777777" w:rsidR="00830197" w:rsidRPr="000A30B8" w:rsidRDefault="00830197" w:rsidP="003C30E5">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83B196" w14:textId="77777777" w:rsidR="00830197" w:rsidRPr="000A30B8" w:rsidRDefault="00830197" w:rsidP="003C30E5">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40C24D" w14:textId="77777777" w:rsidR="00830197" w:rsidRPr="000A30B8" w:rsidRDefault="00830197" w:rsidP="003C30E5">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6AD2B9" w14:textId="77777777" w:rsidR="00830197" w:rsidRPr="000A30B8" w:rsidRDefault="00830197" w:rsidP="003C30E5">
            <w:pPr>
              <w:pStyle w:val="TAC"/>
              <w:rPr>
                <w:lang w:val="en-US"/>
              </w:rPr>
            </w:pPr>
            <w:r w:rsidRPr="000A30B8">
              <w:rPr>
                <w:lang w:val="en-US"/>
              </w:rPr>
              <w:t>90</w:t>
            </w:r>
          </w:p>
        </w:tc>
      </w:tr>
      <w:tr w:rsidR="00830197" w:rsidRPr="0041586E" w14:paraId="2FDDECE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FA0D5D" w14:textId="77777777" w:rsidR="00830197" w:rsidRPr="000A30B8" w:rsidRDefault="00830197" w:rsidP="003C30E5">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FB2A8" w14:textId="77777777" w:rsidR="00830197" w:rsidRPr="000A30B8" w:rsidRDefault="00830197" w:rsidP="003C30E5">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592E7" w14:textId="77777777" w:rsidR="00830197" w:rsidRPr="000A30B8" w:rsidRDefault="00830197" w:rsidP="003C30E5">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1606B" w14:textId="77777777" w:rsidR="00830197" w:rsidRPr="000A30B8" w:rsidRDefault="00830197" w:rsidP="003C30E5">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8C9AB4" w14:textId="77777777" w:rsidR="00830197" w:rsidRPr="000A30B8" w:rsidRDefault="00830197" w:rsidP="003C30E5">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1796DA"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902EA28" w14:textId="77777777" w:rsidR="00830197" w:rsidRPr="000A30B8" w:rsidRDefault="00830197" w:rsidP="003C30E5">
            <w:pPr>
              <w:pStyle w:val="TAC"/>
              <w:rPr>
                <w:lang w:val="en-US"/>
              </w:rPr>
            </w:pPr>
            <w:r w:rsidRPr="000A30B8">
              <w:rPr>
                <w:lang w:val="en-US"/>
              </w:rPr>
              <w:t>90</w:t>
            </w:r>
          </w:p>
        </w:tc>
      </w:tr>
      <w:tr w:rsidR="00830197" w:rsidRPr="0041586E" w14:paraId="267A089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D5403D" w14:textId="77777777" w:rsidR="00830197" w:rsidRPr="000A30B8" w:rsidRDefault="00830197" w:rsidP="003C30E5">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E4F75" w14:textId="77777777" w:rsidR="00830197" w:rsidRPr="000A30B8" w:rsidRDefault="00830197" w:rsidP="003C30E5">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0B198A" w14:textId="77777777" w:rsidR="00830197" w:rsidRPr="000A30B8" w:rsidRDefault="00830197" w:rsidP="003C30E5">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DF9B66" w14:textId="77777777" w:rsidR="00830197" w:rsidRPr="000A30B8" w:rsidRDefault="00830197" w:rsidP="003C30E5">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5970D9" w14:textId="77777777" w:rsidR="00830197" w:rsidRPr="000A30B8" w:rsidRDefault="00830197" w:rsidP="003C30E5">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4AF1AE"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264036" w14:textId="77777777" w:rsidR="00830197" w:rsidRPr="000A30B8" w:rsidRDefault="00830197" w:rsidP="003C30E5">
            <w:pPr>
              <w:pStyle w:val="TAC"/>
              <w:rPr>
                <w:lang w:val="en-US"/>
              </w:rPr>
            </w:pPr>
            <w:r w:rsidRPr="000A30B8">
              <w:rPr>
                <w:lang w:val="en-US"/>
              </w:rPr>
              <w:t>90</w:t>
            </w:r>
          </w:p>
        </w:tc>
      </w:tr>
      <w:tr w:rsidR="00830197" w:rsidRPr="0041586E" w14:paraId="26F7045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91AAF" w14:textId="77777777" w:rsidR="00830197" w:rsidRPr="000A30B8" w:rsidRDefault="00830197" w:rsidP="003C30E5">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716AC7" w14:textId="77777777" w:rsidR="00830197" w:rsidRPr="000A30B8" w:rsidRDefault="00830197" w:rsidP="003C30E5">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1A2328" w14:textId="77777777" w:rsidR="00830197" w:rsidRPr="000A30B8" w:rsidRDefault="00830197" w:rsidP="003C30E5">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382F8" w14:textId="77777777" w:rsidR="00830197" w:rsidRPr="000A30B8" w:rsidRDefault="00830197" w:rsidP="003C30E5">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4468D" w14:textId="77777777" w:rsidR="00830197" w:rsidRPr="000A30B8" w:rsidRDefault="00830197" w:rsidP="003C30E5">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35CC7"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5AF1B1" w14:textId="77777777" w:rsidR="00830197" w:rsidRPr="000A30B8" w:rsidRDefault="00830197" w:rsidP="003C30E5">
            <w:pPr>
              <w:pStyle w:val="TAC"/>
              <w:rPr>
                <w:lang w:val="en-US"/>
              </w:rPr>
            </w:pPr>
            <w:r w:rsidRPr="000A30B8">
              <w:rPr>
                <w:lang w:val="en-US"/>
              </w:rPr>
              <w:t>90</w:t>
            </w:r>
          </w:p>
        </w:tc>
      </w:tr>
      <w:tr w:rsidR="00830197" w:rsidRPr="0041586E" w14:paraId="5DD4D04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6F67A8" w14:textId="77777777" w:rsidR="00830197" w:rsidRPr="000A30B8" w:rsidRDefault="00830197" w:rsidP="003C30E5">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88C3E" w14:textId="77777777" w:rsidR="00830197" w:rsidRPr="000A30B8" w:rsidRDefault="00830197" w:rsidP="003C30E5">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591C3D"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9D1159" w14:textId="77777777" w:rsidR="00830197" w:rsidRPr="000A30B8" w:rsidRDefault="00830197" w:rsidP="003C30E5">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F5E39" w14:textId="77777777" w:rsidR="00830197" w:rsidRPr="000A30B8" w:rsidRDefault="00830197" w:rsidP="003C30E5">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BE70D9" w14:textId="77777777" w:rsidR="00830197" w:rsidRPr="000A30B8" w:rsidRDefault="00830197" w:rsidP="003C30E5">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FBFAE5" w14:textId="77777777" w:rsidR="00830197" w:rsidRPr="000A30B8" w:rsidRDefault="00830197" w:rsidP="003C30E5">
            <w:pPr>
              <w:pStyle w:val="TAC"/>
              <w:rPr>
                <w:lang w:val="en-US"/>
              </w:rPr>
            </w:pPr>
            <w:r w:rsidRPr="000A30B8">
              <w:rPr>
                <w:lang w:val="en-US"/>
              </w:rPr>
              <w:t>90</w:t>
            </w:r>
          </w:p>
        </w:tc>
      </w:tr>
      <w:tr w:rsidR="00830197" w:rsidRPr="0041586E" w14:paraId="550798C8"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47DAC9" w14:textId="77777777" w:rsidR="00830197" w:rsidRPr="000A30B8" w:rsidRDefault="00830197" w:rsidP="003C30E5">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A13AE6" w14:textId="77777777" w:rsidR="00830197" w:rsidRPr="000A30B8" w:rsidRDefault="00830197" w:rsidP="003C30E5">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D2FEB"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042436" w14:textId="77777777" w:rsidR="00830197" w:rsidRPr="000A30B8" w:rsidRDefault="00830197" w:rsidP="003C30E5">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DFD4A" w14:textId="77777777" w:rsidR="00830197" w:rsidRPr="000A30B8" w:rsidRDefault="00830197" w:rsidP="003C30E5">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1AD946" w14:textId="77777777" w:rsidR="00830197" w:rsidRPr="000A30B8" w:rsidRDefault="00830197" w:rsidP="003C30E5">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0E20A8" w14:textId="77777777" w:rsidR="00830197" w:rsidRPr="000A30B8" w:rsidRDefault="00830197" w:rsidP="003C30E5">
            <w:pPr>
              <w:pStyle w:val="TAC"/>
              <w:rPr>
                <w:lang w:val="en-US"/>
              </w:rPr>
            </w:pPr>
            <w:r w:rsidRPr="000A30B8">
              <w:rPr>
                <w:lang w:val="en-US"/>
              </w:rPr>
              <w:t>90</w:t>
            </w:r>
          </w:p>
        </w:tc>
      </w:tr>
      <w:tr w:rsidR="00830197" w:rsidRPr="0041586E" w14:paraId="5981F07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7D2300" w14:textId="77777777" w:rsidR="00830197" w:rsidRPr="000A30B8" w:rsidRDefault="00830197" w:rsidP="003C30E5">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B47185" w14:textId="77777777" w:rsidR="00830197" w:rsidRPr="000A30B8" w:rsidRDefault="00830197" w:rsidP="003C30E5">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73CFD7" w14:textId="77777777" w:rsidR="00830197" w:rsidRPr="000A30B8" w:rsidRDefault="00830197" w:rsidP="003C30E5">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F91A62" w14:textId="77777777" w:rsidR="00830197" w:rsidRPr="000A30B8" w:rsidRDefault="00830197" w:rsidP="003C30E5">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76130C" w14:textId="77777777" w:rsidR="00830197" w:rsidRPr="000A30B8" w:rsidRDefault="00830197" w:rsidP="003C30E5">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C56723" w14:textId="77777777" w:rsidR="00830197" w:rsidRPr="000A30B8" w:rsidRDefault="00830197" w:rsidP="003C30E5">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1270E6" w14:textId="77777777" w:rsidR="00830197" w:rsidRPr="000A30B8" w:rsidRDefault="00830197" w:rsidP="003C30E5">
            <w:pPr>
              <w:pStyle w:val="TAC"/>
              <w:rPr>
                <w:lang w:val="en-US"/>
              </w:rPr>
            </w:pPr>
            <w:r w:rsidRPr="000A30B8">
              <w:rPr>
                <w:lang w:val="en-US"/>
              </w:rPr>
              <w:t>90</w:t>
            </w:r>
          </w:p>
        </w:tc>
      </w:tr>
      <w:tr w:rsidR="00830197" w:rsidRPr="0041586E" w14:paraId="1F14FEA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F2AE97" w14:textId="77777777" w:rsidR="00830197" w:rsidRPr="000A30B8" w:rsidRDefault="00830197" w:rsidP="003C30E5">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BAE3" w14:textId="77777777" w:rsidR="00830197" w:rsidRPr="000A30B8" w:rsidRDefault="00830197" w:rsidP="003C30E5">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AE5CC0" w14:textId="77777777" w:rsidR="00830197" w:rsidRPr="000A30B8" w:rsidRDefault="00830197" w:rsidP="003C30E5">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28F3C2" w14:textId="77777777" w:rsidR="00830197" w:rsidRPr="000A30B8" w:rsidRDefault="00830197" w:rsidP="003C30E5">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C5AA7" w14:textId="77777777" w:rsidR="00830197" w:rsidRPr="000A30B8" w:rsidRDefault="00830197" w:rsidP="003C30E5">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CE9834" w14:textId="77777777" w:rsidR="00830197" w:rsidRPr="000A30B8" w:rsidRDefault="00830197" w:rsidP="003C30E5">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B1CD11" w14:textId="77777777" w:rsidR="00830197" w:rsidRPr="000A30B8" w:rsidRDefault="00830197" w:rsidP="003C30E5">
            <w:pPr>
              <w:pStyle w:val="TAC"/>
              <w:rPr>
                <w:lang w:val="en-US"/>
              </w:rPr>
            </w:pPr>
            <w:r w:rsidRPr="000A30B8">
              <w:rPr>
                <w:lang w:val="en-US"/>
              </w:rPr>
              <w:t>90</w:t>
            </w:r>
          </w:p>
        </w:tc>
      </w:tr>
      <w:tr w:rsidR="00830197" w:rsidRPr="0041586E" w14:paraId="0EECE18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977A1" w14:textId="77777777" w:rsidR="00830197" w:rsidRPr="000A30B8" w:rsidRDefault="00830197" w:rsidP="003C30E5">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F08BE" w14:textId="77777777" w:rsidR="00830197" w:rsidRPr="000A30B8" w:rsidRDefault="00830197" w:rsidP="003C30E5">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2F5624" w14:textId="77777777" w:rsidR="00830197" w:rsidRPr="000A30B8" w:rsidRDefault="00830197" w:rsidP="003C30E5">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0852E3" w14:textId="77777777" w:rsidR="00830197" w:rsidRPr="000A30B8" w:rsidRDefault="00830197" w:rsidP="003C30E5">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607D98" w14:textId="77777777" w:rsidR="00830197" w:rsidRPr="000A30B8" w:rsidRDefault="00830197" w:rsidP="003C30E5">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BF13B9"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648270" w14:textId="77777777" w:rsidR="00830197" w:rsidRPr="000A30B8" w:rsidRDefault="00830197" w:rsidP="003C30E5">
            <w:pPr>
              <w:pStyle w:val="TAC"/>
              <w:rPr>
                <w:lang w:val="en-US"/>
              </w:rPr>
            </w:pPr>
            <w:r w:rsidRPr="000A30B8">
              <w:rPr>
                <w:lang w:val="en-US"/>
              </w:rPr>
              <w:t>90</w:t>
            </w:r>
          </w:p>
        </w:tc>
      </w:tr>
      <w:tr w:rsidR="00830197" w:rsidRPr="0041586E" w14:paraId="15F3592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095900D" w14:textId="77777777" w:rsidR="00830197" w:rsidRPr="000A30B8" w:rsidRDefault="00830197" w:rsidP="003C30E5">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C4148B" w14:textId="77777777" w:rsidR="00830197" w:rsidRPr="000A30B8" w:rsidRDefault="00830197" w:rsidP="003C30E5">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4FFD3" w14:textId="77777777" w:rsidR="00830197" w:rsidRPr="000A30B8" w:rsidRDefault="00830197" w:rsidP="003C30E5">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E707B6" w14:textId="77777777" w:rsidR="00830197" w:rsidRPr="000A30B8" w:rsidRDefault="00830197" w:rsidP="003C30E5">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1FA496" w14:textId="77777777" w:rsidR="00830197" w:rsidRPr="000A30B8" w:rsidRDefault="00830197" w:rsidP="003C30E5">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9F5AB" w14:textId="77777777" w:rsidR="00830197" w:rsidRPr="000A30B8" w:rsidRDefault="00830197" w:rsidP="003C30E5">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527F88" w14:textId="77777777" w:rsidR="00830197" w:rsidRPr="000A30B8" w:rsidRDefault="00830197" w:rsidP="003C30E5">
            <w:pPr>
              <w:pStyle w:val="TAC"/>
              <w:rPr>
                <w:lang w:val="en-US"/>
              </w:rPr>
            </w:pPr>
            <w:r w:rsidRPr="000A30B8">
              <w:rPr>
                <w:lang w:val="en-US"/>
              </w:rPr>
              <w:t>90</w:t>
            </w:r>
          </w:p>
        </w:tc>
      </w:tr>
      <w:tr w:rsidR="00830197" w:rsidRPr="0041586E" w14:paraId="7FD827C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FF15B" w14:textId="77777777" w:rsidR="00830197" w:rsidRPr="000A30B8" w:rsidRDefault="00830197" w:rsidP="003C30E5">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CAEEC5" w14:textId="77777777" w:rsidR="00830197" w:rsidRPr="000A30B8" w:rsidRDefault="00830197" w:rsidP="003C30E5">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36FD0B" w14:textId="77777777" w:rsidR="00830197" w:rsidRPr="000A30B8" w:rsidRDefault="00830197" w:rsidP="003C30E5">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96640B" w14:textId="77777777" w:rsidR="00830197" w:rsidRPr="000A30B8" w:rsidRDefault="00830197" w:rsidP="003C30E5">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B88B3B1" w14:textId="77777777" w:rsidR="00830197" w:rsidRPr="000A30B8" w:rsidRDefault="00830197" w:rsidP="003C30E5">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6261E6"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526ACE" w14:textId="77777777" w:rsidR="00830197" w:rsidRPr="000A30B8" w:rsidRDefault="00830197" w:rsidP="003C30E5">
            <w:pPr>
              <w:pStyle w:val="TAC"/>
              <w:rPr>
                <w:lang w:val="en-US"/>
              </w:rPr>
            </w:pPr>
            <w:r w:rsidRPr="000A30B8">
              <w:rPr>
                <w:lang w:val="en-US"/>
              </w:rPr>
              <w:t>90</w:t>
            </w:r>
          </w:p>
        </w:tc>
      </w:tr>
      <w:tr w:rsidR="00830197" w:rsidRPr="0041586E" w14:paraId="2AF3ED8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7B711D" w14:textId="77777777" w:rsidR="00830197" w:rsidRPr="000A30B8" w:rsidRDefault="00830197" w:rsidP="003C30E5">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AF1B68" w14:textId="77777777" w:rsidR="00830197" w:rsidRPr="000A30B8" w:rsidRDefault="00830197" w:rsidP="003C30E5">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BB559F" w14:textId="77777777" w:rsidR="00830197" w:rsidRPr="000A30B8" w:rsidRDefault="00830197" w:rsidP="003C30E5">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D0A3E2" w14:textId="77777777" w:rsidR="00830197" w:rsidRPr="000A30B8" w:rsidRDefault="00830197" w:rsidP="003C30E5">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2BD6F7" w14:textId="77777777" w:rsidR="00830197" w:rsidRPr="000A30B8" w:rsidRDefault="00830197" w:rsidP="003C30E5">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8E9B" w14:textId="77777777" w:rsidR="00830197" w:rsidRPr="000A30B8" w:rsidRDefault="00830197" w:rsidP="003C30E5">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85B816" w14:textId="77777777" w:rsidR="00830197" w:rsidRPr="000A30B8" w:rsidRDefault="00830197" w:rsidP="003C30E5">
            <w:pPr>
              <w:pStyle w:val="TAC"/>
              <w:rPr>
                <w:lang w:val="en-US"/>
              </w:rPr>
            </w:pPr>
            <w:r w:rsidRPr="000A30B8">
              <w:rPr>
                <w:lang w:val="en-US"/>
              </w:rPr>
              <w:t>90</w:t>
            </w:r>
          </w:p>
        </w:tc>
      </w:tr>
      <w:tr w:rsidR="00830197" w:rsidRPr="000A30B8" w14:paraId="54C1EDF2" w14:textId="77777777" w:rsidTr="003C30E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AEB023E" w14:textId="77777777" w:rsidR="00830197" w:rsidRPr="000A30B8" w:rsidRDefault="00830197" w:rsidP="003C30E5">
            <w:pPr>
              <w:pStyle w:val="TAH"/>
              <w:rPr>
                <w:lang w:val="en-US"/>
              </w:rPr>
            </w:pPr>
            <w:r w:rsidRPr="000A30B8">
              <w:rPr>
                <w:lang w:val="en-US"/>
              </w:rPr>
              <w:t>Per-Cluster Parameters</w:t>
            </w:r>
          </w:p>
        </w:tc>
      </w:tr>
      <w:tr w:rsidR="00830197" w:rsidRPr="0041586E" w14:paraId="65BBE1AC" w14:textId="77777777" w:rsidTr="003C30E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D24CA2" w14:textId="77777777" w:rsidR="00830197" w:rsidRPr="000A30B8" w:rsidRDefault="00830197" w:rsidP="003C30E5">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D2B605" w14:textId="77777777" w:rsidR="00830197" w:rsidRPr="000A30B8" w:rsidRDefault="00830197" w:rsidP="003C30E5">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9DCF7C" w14:textId="77777777" w:rsidR="00830197" w:rsidRPr="000A30B8" w:rsidRDefault="00830197" w:rsidP="003C30E5">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2D9093" w14:textId="77777777" w:rsidR="00830197" w:rsidRPr="000A30B8" w:rsidRDefault="00830197" w:rsidP="003C30E5">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105103" w14:textId="77777777" w:rsidR="00830197" w:rsidRPr="000A30B8" w:rsidRDefault="00830197" w:rsidP="003C30E5">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0B26F" w14:textId="77777777" w:rsidR="00830197" w:rsidRPr="000A30B8" w:rsidRDefault="00830197" w:rsidP="003C30E5">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CA3E11" w14:textId="77777777" w:rsidR="00830197" w:rsidRPr="000A30B8" w:rsidRDefault="00830197" w:rsidP="003C30E5">
            <w:pPr>
              <w:pStyle w:val="TAC"/>
              <w:rPr>
                <w:lang w:val="en-US"/>
              </w:rPr>
            </w:pPr>
          </w:p>
        </w:tc>
      </w:tr>
      <w:tr w:rsidR="00830197" w:rsidRPr="0041586E" w14:paraId="2813F5B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D78F8" w14:textId="77777777" w:rsidR="00830197" w:rsidRPr="000A30B8" w:rsidRDefault="00830197" w:rsidP="003C30E5">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A6BB1B" w14:textId="77777777" w:rsidR="00830197" w:rsidRPr="000A30B8" w:rsidRDefault="00830197" w:rsidP="003C30E5">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64BBC6" w14:textId="77777777" w:rsidR="00830197" w:rsidRPr="000A30B8" w:rsidRDefault="00830197" w:rsidP="003C30E5">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8460EA" w14:textId="77777777" w:rsidR="00830197" w:rsidRPr="000A30B8" w:rsidRDefault="00830197" w:rsidP="003C30E5">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86BD82"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210F86" w14:textId="77777777" w:rsidR="00830197" w:rsidRPr="000A30B8" w:rsidRDefault="00830197" w:rsidP="003C30E5">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5D65B6" w14:textId="77777777" w:rsidR="00830197" w:rsidRPr="000A30B8" w:rsidRDefault="00830197" w:rsidP="003C30E5">
            <w:pPr>
              <w:pStyle w:val="TAC"/>
              <w:rPr>
                <w:lang w:val="en-US"/>
              </w:rPr>
            </w:pPr>
          </w:p>
        </w:tc>
      </w:tr>
    </w:tbl>
    <w:p w14:paraId="20C7792E" w14:textId="77777777" w:rsidR="00830197" w:rsidRDefault="00830197" w:rsidP="00830197">
      <w:pPr>
        <w:pStyle w:val="Heading1"/>
      </w:pPr>
      <w:bookmarkStart w:id="85" w:name="_Toc97807440"/>
      <w:r>
        <w:t>C</w:t>
      </w:r>
      <w:r w:rsidRPr="00235394">
        <w:t>.</w:t>
      </w:r>
      <w:r>
        <w:t>2</w:t>
      </w:r>
      <w:r w:rsidRPr="00235394">
        <w:tab/>
      </w:r>
      <w:r>
        <w:t xml:space="preserve">FR1 </w:t>
      </w:r>
      <w:r w:rsidRPr="0005430C">
        <w:t xml:space="preserve">Base Station </w:t>
      </w:r>
      <w:r>
        <w:t>beam configuration</w:t>
      </w:r>
      <w:bookmarkEnd w:id="85"/>
    </w:p>
    <w:p w14:paraId="1F80968E" w14:textId="77777777"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14:paraId="231C8BF2" w14:textId="77777777"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14:paraId="19318BE6" w14:textId="77777777" w:rsidR="00830197" w:rsidRPr="002C449F" w:rsidRDefault="00830197" w:rsidP="00830197">
      <w:pPr>
        <w:pStyle w:val="TH"/>
        <w:rPr>
          <w:rFonts w:eastAsia="Batang"/>
        </w:rPr>
      </w:pPr>
      <w:bookmarkStart w:id="86" w:name="_Ref4748995"/>
      <w:r w:rsidRPr="003A2706">
        <w:t xml:space="preserve">Table </w:t>
      </w:r>
      <w:r>
        <w:t>C</w:t>
      </w:r>
      <w:r w:rsidRPr="003A2706">
        <w:t>.2-</w:t>
      </w:r>
      <w:bookmarkEnd w:id="86"/>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tblGrid>
      <w:tr w:rsidR="007F2DCE" w:rsidRPr="002C449F" w14:paraId="6529A53D" w14:textId="77777777" w:rsidTr="006515E7">
        <w:trPr>
          <w:trHeight w:val="283"/>
          <w:jc w:val="center"/>
        </w:trPr>
        <w:tc>
          <w:tcPr>
            <w:tcW w:w="3899" w:type="dxa"/>
            <w:vMerge w:val="restart"/>
            <w:shd w:val="clear" w:color="auto" w:fill="D9D9D9"/>
            <w:vAlign w:val="center"/>
          </w:tcPr>
          <w:p w14:paraId="1CD0A6E3" w14:textId="77777777" w:rsidR="007F2DCE" w:rsidRPr="002C449F" w:rsidRDefault="007F2DCE" w:rsidP="003C30E5">
            <w:pPr>
              <w:pStyle w:val="TAH"/>
            </w:pPr>
            <w:r w:rsidRPr="002C449F">
              <w:t>Parameter description</w:t>
            </w:r>
          </w:p>
        </w:tc>
        <w:tc>
          <w:tcPr>
            <w:tcW w:w="1204" w:type="dxa"/>
            <w:vMerge w:val="restart"/>
            <w:shd w:val="clear" w:color="auto" w:fill="D9D9D9"/>
            <w:vAlign w:val="center"/>
          </w:tcPr>
          <w:p w14:paraId="0B9F0C03" w14:textId="77777777" w:rsidR="007F2DCE" w:rsidRPr="002C449F" w:rsidRDefault="007F2DCE" w:rsidP="003C30E5">
            <w:pPr>
              <w:pStyle w:val="TAH"/>
            </w:pPr>
            <w:r w:rsidRPr="002C449F">
              <w:t>Symbol</w:t>
            </w:r>
          </w:p>
        </w:tc>
        <w:tc>
          <w:tcPr>
            <w:tcW w:w="2993" w:type="dxa"/>
            <w:gridSpan w:val="2"/>
            <w:shd w:val="clear" w:color="auto" w:fill="D9D9D9"/>
            <w:vAlign w:val="center"/>
          </w:tcPr>
          <w:p w14:paraId="1D5A790A" w14:textId="27369C61" w:rsidR="007F2DCE" w:rsidRPr="002C449F" w:rsidRDefault="007F2DCE" w:rsidP="003C30E5">
            <w:pPr>
              <w:pStyle w:val="TAH"/>
            </w:pPr>
            <w:r w:rsidRPr="002C449F">
              <w:t>Parameter value</w:t>
            </w:r>
          </w:p>
        </w:tc>
      </w:tr>
      <w:tr w:rsidR="007F2DCE" w:rsidRPr="002C449F" w14:paraId="72163CE3" w14:textId="77777777" w:rsidTr="003C30E5">
        <w:trPr>
          <w:trHeight w:val="283"/>
          <w:jc w:val="center"/>
        </w:trPr>
        <w:tc>
          <w:tcPr>
            <w:tcW w:w="3899" w:type="dxa"/>
            <w:vMerge/>
            <w:shd w:val="clear" w:color="auto" w:fill="D9D9D9"/>
            <w:vAlign w:val="center"/>
          </w:tcPr>
          <w:p w14:paraId="09B501E2" w14:textId="77777777" w:rsidR="007F2DCE" w:rsidRPr="002C449F" w:rsidRDefault="007F2DCE" w:rsidP="003C30E5">
            <w:pPr>
              <w:pStyle w:val="TAH"/>
            </w:pPr>
          </w:p>
        </w:tc>
        <w:tc>
          <w:tcPr>
            <w:tcW w:w="1204" w:type="dxa"/>
            <w:vMerge/>
            <w:shd w:val="clear" w:color="auto" w:fill="D9D9D9"/>
            <w:vAlign w:val="center"/>
          </w:tcPr>
          <w:p w14:paraId="00160416" w14:textId="77777777" w:rsidR="007F2DCE" w:rsidRPr="002C449F" w:rsidRDefault="007F2DCE" w:rsidP="003C30E5">
            <w:pPr>
              <w:pStyle w:val="TAH"/>
            </w:pPr>
          </w:p>
        </w:tc>
        <w:tc>
          <w:tcPr>
            <w:tcW w:w="1588" w:type="dxa"/>
            <w:shd w:val="clear" w:color="auto" w:fill="D9D9D9"/>
            <w:vAlign w:val="center"/>
          </w:tcPr>
          <w:p w14:paraId="67A77052" w14:textId="77777777" w:rsidR="007F2DCE" w:rsidRPr="002C449F" w:rsidRDefault="007F2DCE"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14:paraId="1D8CD9B3" w14:textId="77777777" w:rsidR="007F2DCE" w:rsidRPr="002C449F" w:rsidRDefault="007F2DCE" w:rsidP="003C30E5">
            <w:pPr>
              <w:pStyle w:val="TAH"/>
            </w:pPr>
            <w:r w:rsidRPr="002C449F">
              <w:t>FR1 &gt;2.5GHz</w:t>
            </w:r>
          </w:p>
        </w:tc>
      </w:tr>
      <w:tr w:rsidR="007F2DCE" w:rsidRPr="002C449F" w14:paraId="0152118D" w14:textId="77777777" w:rsidTr="003C30E5">
        <w:trPr>
          <w:jc w:val="center"/>
        </w:trPr>
        <w:tc>
          <w:tcPr>
            <w:tcW w:w="3899" w:type="dxa"/>
            <w:vAlign w:val="center"/>
          </w:tcPr>
          <w:p w14:paraId="5A2ACE45" w14:textId="77777777" w:rsidR="007F2DCE" w:rsidRPr="002C449F" w:rsidRDefault="007F2DCE" w:rsidP="003C30E5">
            <w:pPr>
              <w:pStyle w:val="TAC"/>
            </w:pPr>
            <w:r w:rsidRPr="002C449F">
              <w:t>Antenna panels in vertical dimension</w:t>
            </w:r>
          </w:p>
        </w:tc>
        <w:tc>
          <w:tcPr>
            <w:tcW w:w="1204" w:type="dxa"/>
            <w:vAlign w:val="center"/>
          </w:tcPr>
          <w:p w14:paraId="37380602" w14:textId="77777777" w:rsidR="007F2DCE" w:rsidRPr="002C449F" w:rsidRDefault="007F2DCE" w:rsidP="003C30E5">
            <w:pPr>
              <w:pStyle w:val="TAC"/>
            </w:pPr>
            <w:r w:rsidRPr="002C449F">
              <w:rPr>
                <w:i/>
              </w:rPr>
              <w:t>M</w:t>
            </w:r>
            <w:r w:rsidRPr="002C449F">
              <w:rPr>
                <w:i/>
                <w:vertAlign w:val="subscript"/>
              </w:rPr>
              <w:t>g</w:t>
            </w:r>
          </w:p>
        </w:tc>
        <w:tc>
          <w:tcPr>
            <w:tcW w:w="1588" w:type="dxa"/>
            <w:vAlign w:val="center"/>
          </w:tcPr>
          <w:p w14:paraId="7B4B4580" w14:textId="77777777" w:rsidR="007F2DCE" w:rsidRPr="002C449F" w:rsidRDefault="007F2DCE" w:rsidP="003C30E5">
            <w:pPr>
              <w:pStyle w:val="TAC"/>
            </w:pPr>
            <w:r w:rsidRPr="002C449F">
              <w:t>1</w:t>
            </w:r>
          </w:p>
        </w:tc>
        <w:tc>
          <w:tcPr>
            <w:tcW w:w="1405" w:type="dxa"/>
            <w:vAlign w:val="center"/>
          </w:tcPr>
          <w:p w14:paraId="11B64A58" w14:textId="77777777" w:rsidR="007F2DCE" w:rsidRPr="002C449F" w:rsidRDefault="007F2DCE" w:rsidP="003C30E5">
            <w:pPr>
              <w:pStyle w:val="TAC"/>
            </w:pPr>
            <w:r w:rsidRPr="002C449F">
              <w:t>1</w:t>
            </w:r>
          </w:p>
        </w:tc>
      </w:tr>
      <w:tr w:rsidR="007F2DCE" w:rsidRPr="002C449F" w14:paraId="102FC7DE" w14:textId="77777777" w:rsidTr="003C30E5">
        <w:trPr>
          <w:jc w:val="center"/>
        </w:trPr>
        <w:tc>
          <w:tcPr>
            <w:tcW w:w="3899" w:type="dxa"/>
            <w:vAlign w:val="center"/>
          </w:tcPr>
          <w:p w14:paraId="447800CD" w14:textId="77777777" w:rsidR="007F2DCE" w:rsidRPr="002C449F" w:rsidRDefault="007F2DCE" w:rsidP="003C30E5">
            <w:pPr>
              <w:pStyle w:val="TAC"/>
            </w:pPr>
            <w:r w:rsidRPr="002C449F">
              <w:t>Antenna panels in horizontal dimension</w:t>
            </w:r>
          </w:p>
        </w:tc>
        <w:tc>
          <w:tcPr>
            <w:tcW w:w="1204" w:type="dxa"/>
            <w:vAlign w:val="center"/>
          </w:tcPr>
          <w:p w14:paraId="4AC38340" w14:textId="77777777" w:rsidR="007F2DCE" w:rsidRPr="002C449F" w:rsidRDefault="007F2DCE" w:rsidP="003C30E5">
            <w:pPr>
              <w:pStyle w:val="TAC"/>
            </w:pPr>
            <w:r w:rsidRPr="002C449F">
              <w:rPr>
                <w:i/>
              </w:rPr>
              <w:t>N</w:t>
            </w:r>
            <w:r w:rsidRPr="002C449F">
              <w:rPr>
                <w:i/>
                <w:vertAlign w:val="subscript"/>
              </w:rPr>
              <w:t>g</w:t>
            </w:r>
          </w:p>
        </w:tc>
        <w:tc>
          <w:tcPr>
            <w:tcW w:w="1588" w:type="dxa"/>
            <w:vAlign w:val="center"/>
          </w:tcPr>
          <w:p w14:paraId="498F1E31" w14:textId="77777777" w:rsidR="007F2DCE" w:rsidRPr="002C449F" w:rsidRDefault="007F2DCE" w:rsidP="003C30E5">
            <w:pPr>
              <w:pStyle w:val="TAC"/>
            </w:pPr>
            <w:r w:rsidRPr="002C449F">
              <w:t>1</w:t>
            </w:r>
          </w:p>
        </w:tc>
        <w:tc>
          <w:tcPr>
            <w:tcW w:w="1405" w:type="dxa"/>
            <w:vAlign w:val="center"/>
          </w:tcPr>
          <w:p w14:paraId="128625E1" w14:textId="77777777" w:rsidR="007F2DCE" w:rsidRPr="002C449F" w:rsidRDefault="007F2DCE" w:rsidP="003C30E5">
            <w:pPr>
              <w:pStyle w:val="TAC"/>
            </w:pPr>
            <w:r w:rsidRPr="002C449F">
              <w:t>1</w:t>
            </w:r>
          </w:p>
        </w:tc>
      </w:tr>
      <w:tr w:rsidR="007F2DCE" w:rsidRPr="002C449F" w14:paraId="614B7005" w14:textId="77777777" w:rsidTr="003C30E5">
        <w:trPr>
          <w:jc w:val="center"/>
        </w:trPr>
        <w:tc>
          <w:tcPr>
            <w:tcW w:w="3899" w:type="dxa"/>
            <w:vAlign w:val="center"/>
          </w:tcPr>
          <w:p w14:paraId="14135855" w14:textId="77777777" w:rsidR="007F2DCE" w:rsidRPr="002C449F" w:rsidRDefault="007F2DCE" w:rsidP="003C30E5">
            <w:pPr>
              <w:pStyle w:val="TAC"/>
            </w:pPr>
            <w:r w:rsidRPr="002C449F">
              <w:t>Elements per panel in vertical dimension</w:t>
            </w:r>
          </w:p>
        </w:tc>
        <w:tc>
          <w:tcPr>
            <w:tcW w:w="1204" w:type="dxa"/>
            <w:vAlign w:val="center"/>
          </w:tcPr>
          <w:p w14:paraId="45306FB3" w14:textId="77777777" w:rsidR="007F2DCE" w:rsidRPr="002C449F" w:rsidRDefault="007F2DCE" w:rsidP="003C30E5">
            <w:pPr>
              <w:pStyle w:val="TAC"/>
            </w:pPr>
            <w:r w:rsidRPr="002C449F">
              <w:rPr>
                <w:i/>
              </w:rPr>
              <w:t>M</w:t>
            </w:r>
            <w:r w:rsidRPr="002C449F">
              <w:rPr>
                <w:i/>
                <w:vertAlign w:val="subscript"/>
              </w:rPr>
              <w:t>e</w:t>
            </w:r>
          </w:p>
        </w:tc>
        <w:tc>
          <w:tcPr>
            <w:tcW w:w="1588" w:type="dxa"/>
            <w:vAlign w:val="center"/>
          </w:tcPr>
          <w:p w14:paraId="6E39F00E" w14:textId="77777777" w:rsidR="007F2DCE" w:rsidRPr="002C449F" w:rsidRDefault="007F2DCE" w:rsidP="003C30E5">
            <w:pPr>
              <w:pStyle w:val="TAC"/>
            </w:pPr>
            <w:r w:rsidRPr="002C449F">
              <w:t>4</w:t>
            </w:r>
          </w:p>
        </w:tc>
        <w:tc>
          <w:tcPr>
            <w:tcW w:w="1405" w:type="dxa"/>
            <w:vAlign w:val="center"/>
          </w:tcPr>
          <w:p w14:paraId="3FBB349C" w14:textId="77777777" w:rsidR="007F2DCE" w:rsidRPr="002C449F" w:rsidRDefault="007F2DCE" w:rsidP="003C30E5">
            <w:pPr>
              <w:pStyle w:val="TAC"/>
            </w:pPr>
            <w:r w:rsidRPr="002C449F">
              <w:t>8</w:t>
            </w:r>
          </w:p>
        </w:tc>
      </w:tr>
      <w:tr w:rsidR="007F2DCE" w:rsidRPr="002C449F" w14:paraId="0051F86E" w14:textId="77777777" w:rsidTr="003C30E5">
        <w:trPr>
          <w:jc w:val="center"/>
        </w:trPr>
        <w:tc>
          <w:tcPr>
            <w:tcW w:w="3899" w:type="dxa"/>
            <w:vAlign w:val="center"/>
          </w:tcPr>
          <w:p w14:paraId="26156BF9" w14:textId="77777777" w:rsidR="007F2DCE" w:rsidRPr="002C449F" w:rsidRDefault="007F2DCE" w:rsidP="003C30E5">
            <w:pPr>
              <w:pStyle w:val="TAC"/>
            </w:pPr>
            <w:r w:rsidRPr="002C449F">
              <w:t>Elements per panel in horizontal dimension</w:t>
            </w:r>
          </w:p>
        </w:tc>
        <w:tc>
          <w:tcPr>
            <w:tcW w:w="1204" w:type="dxa"/>
            <w:vAlign w:val="center"/>
          </w:tcPr>
          <w:p w14:paraId="1EDC0879" w14:textId="77777777" w:rsidR="007F2DCE" w:rsidRPr="002C449F" w:rsidRDefault="007F2DCE" w:rsidP="003C30E5">
            <w:pPr>
              <w:pStyle w:val="TAC"/>
              <w:rPr>
                <w:i/>
              </w:rPr>
            </w:pPr>
            <w:r w:rsidRPr="002C449F">
              <w:rPr>
                <w:i/>
              </w:rPr>
              <w:t>N</w:t>
            </w:r>
            <w:r w:rsidRPr="002C449F">
              <w:rPr>
                <w:i/>
                <w:vertAlign w:val="subscript"/>
              </w:rPr>
              <w:t>e</w:t>
            </w:r>
          </w:p>
        </w:tc>
        <w:tc>
          <w:tcPr>
            <w:tcW w:w="1588" w:type="dxa"/>
            <w:vAlign w:val="center"/>
          </w:tcPr>
          <w:p w14:paraId="7A3DDBB3" w14:textId="77777777" w:rsidR="007F2DCE" w:rsidRPr="002C449F" w:rsidRDefault="007F2DCE" w:rsidP="003C30E5">
            <w:pPr>
              <w:pStyle w:val="TAC"/>
            </w:pPr>
            <w:r w:rsidRPr="002C449F">
              <w:t>8</w:t>
            </w:r>
          </w:p>
        </w:tc>
        <w:tc>
          <w:tcPr>
            <w:tcW w:w="1405" w:type="dxa"/>
            <w:vAlign w:val="center"/>
          </w:tcPr>
          <w:p w14:paraId="322268C0" w14:textId="77777777" w:rsidR="007F2DCE" w:rsidRPr="002C449F" w:rsidRDefault="007F2DCE" w:rsidP="003C30E5">
            <w:pPr>
              <w:pStyle w:val="TAC"/>
            </w:pPr>
            <w:r w:rsidRPr="002C449F">
              <w:t>8</w:t>
            </w:r>
          </w:p>
        </w:tc>
      </w:tr>
      <w:tr w:rsidR="007F2DCE" w:rsidRPr="002C449F" w14:paraId="2BC9729C" w14:textId="77777777" w:rsidTr="003C30E5">
        <w:trPr>
          <w:jc w:val="center"/>
        </w:trPr>
        <w:tc>
          <w:tcPr>
            <w:tcW w:w="3899" w:type="dxa"/>
            <w:vAlign w:val="center"/>
          </w:tcPr>
          <w:p w14:paraId="63B45453" w14:textId="77777777" w:rsidR="007F2DCE" w:rsidRPr="002C449F" w:rsidRDefault="007F2DCE" w:rsidP="003C30E5">
            <w:pPr>
              <w:pStyle w:val="TAC"/>
            </w:pPr>
            <w:r w:rsidRPr="002C449F">
              <w:t>Number of polarizations per panel</w:t>
            </w:r>
          </w:p>
        </w:tc>
        <w:tc>
          <w:tcPr>
            <w:tcW w:w="1204" w:type="dxa"/>
            <w:vAlign w:val="center"/>
          </w:tcPr>
          <w:p w14:paraId="1813CF1F" w14:textId="77777777" w:rsidR="007F2DCE" w:rsidRPr="002C449F" w:rsidRDefault="007F2DCE" w:rsidP="003C30E5">
            <w:pPr>
              <w:pStyle w:val="TAC"/>
              <w:rPr>
                <w:i/>
              </w:rPr>
            </w:pPr>
            <w:r w:rsidRPr="002C449F">
              <w:rPr>
                <w:i/>
              </w:rPr>
              <w:t>P</w:t>
            </w:r>
          </w:p>
        </w:tc>
        <w:tc>
          <w:tcPr>
            <w:tcW w:w="1588" w:type="dxa"/>
            <w:vAlign w:val="center"/>
          </w:tcPr>
          <w:p w14:paraId="4AFD8764" w14:textId="77777777" w:rsidR="007F2DCE" w:rsidRPr="002C449F" w:rsidRDefault="007F2DCE" w:rsidP="003C30E5">
            <w:pPr>
              <w:pStyle w:val="TAC"/>
            </w:pPr>
            <w:r w:rsidRPr="002C449F">
              <w:t>2</w:t>
            </w:r>
          </w:p>
        </w:tc>
        <w:tc>
          <w:tcPr>
            <w:tcW w:w="1405" w:type="dxa"/>
            <w:vAlign w:val="center"/>
          </w:tcPr>
          <w:p w14:paraId="7B3FEAD4" w14:textId="77777777" w:rsidR="007F2DCE" w:rsidRPr="002C449F" w:rsidRDefault="007F2DCE" w:rsidP="003C30E5">
            <w:pPr>
              <w:pStyle w:val="TAC"/>
            </w:pPr>
            <w:r w:rsidRPr="002C449F">
              <w:t>2</w:t>
            </w:r>
          </w:p>
        </w:tc>
      </w:tr>
      <w:tr w:rsidR="007F2DCE" w:rsidRPr="002C449F" w14:paraId="160B348B" w14:textId="77777777" w:rsidTr="003C30E5">
        <w:trPr>
          <w:jc w:val="center"/>
        </w:trPr>
        <w:tc>
          <w:tcPr>
            <w:tcW w:w="3899" w:type="dxa"/>
            <w:vAlign w:val="center"/>
          </w:tcPr>
          <w:p w14:paraId="6A3E8377" w14:textId="77777777" w:rsidR="007F2DCE" w:rsidRPr="002C449F" w:rsidRDefault="007F2DCE" w:rsidP="003C30E5">
            <w:pPr>
              <w:pStyle w:val="TAC"/>
            </w:pPr>
            <w:r w:rsidRPr="00ED3506">
              <w:t>Element spacing in horizontal dimension (</w:t>
            </w:r>
            <w:r w:rsidRPr="00ED3506">
              <w:sym w:font="Symbol" w:char="F06C"/>
            </w:r>
            <w:r w:rsidRPr="00ED3506">
              <w:t>)</w:t>
            </w:r>
          </w:p>
        </w:tc>
        <w:tc>
          <w:tcPr>
            <w:tcW w:w="1204" w:type="dxa"/>
            <w:vAlign w:val="center"/>
          </w:tcPr>
          <w:p w14:paraId="7B46604B" w14:textId="77777777" w:rsidR="007F2DCE" w:rsidRPr="002C449F" w:rsidRDefault="007F2DCE" w:rsidP="003C30E5">
            <w:pPr>
              <w:pStyle w:val="TAC"/>
            </w:pPr>
            <w:r w:rsidRPr="002C449F">
              <w:rPr>
                <w:i/>
                <w:iCs/>
              </w:rPr>
              <w:t>d</w:t>
            </w:r>
            <w:r w:rsidRPr="002C449F">
              <w:rPr>
                <w:i/>
                <w:iCs/>
                <w:vertAlign w:val="subscript"/>
              </w:rPr>
              <w:t>H</w:t>
            </w:r>
          </w:p>
        </w:tc>
        <w:tc>
          <w:tcPr>
            <w:tcW w:w="1588" w:type="dxa"/>
            <w:vAlign w:val="center"/>
          </w:tcPr>
          <w:p w14:paraId="55E904F2" w14:textId="77777777" w:rsidR="007F2DCE" w:rsidRPr="002C449F" w:rsidRDefault="007F2DCE" w:rsidP="003C30E5">
            <w:pPr>
              <w:pStyle w:val="TAC"/>
            </w:pPr>
            <w:r w:rsidRPr="002C449F">
              <w:t>0.5</w:t>
            </w:r>
          </w:p>
        </w:tc>
        <w:tc>
          <w:tcPr>
            <w:tcW w:w="1405" w:type="dxa"/>
            <w:vAlign w:val="center"/>
          </w:tcPr>
          <w:p w14:paraId="676FA0BD" w14:textId="77777777" w:rsidR="007F2DCE" w:rsidRPr="002C449F" w:rsidRDefault="007F2DCE" w:rsidP="003C30E5">
            <w:pPr>
              <w:pStyle w:val="TAC"/>
            </w:pPr>
            <w:r w:rsidRPr="002C449F">
              <w:t>0.5</w:t>
            </w:r>
          </w:p>
        </w:tc>
      </w:tr>
      <w:tr w:rsidR="007F2DCE" w:rsidRPr="002C449F" w14:paraId="31DCCE5F" w14:textId="77777777" w:rsidTr="003C30E5">
        <w:trPr>
          <w:jc w:val="center"/>
        </w:trPr>
        <w:tc>
          <w:tcPr>
            <w:tcW w:w="3899" w:type="dxa"/>
            <w:vAlign w:val="center"/>
          </w:tcPr>
          <w:p w14:paraId="46EB84EC" w14:textId="77777777" w:rsidR="007F2DCE" w:rsidRPr="002C449F" w:rsidRDefault="007F2DCE" w:rsidP="003C30E5">
            <w:pPr>
              <w:pStyle w:val="TAC"/>
            </w:pPr>
            <w:r w:rsidRPr="00ED3506">
              <w:t>Element spacing in vertical dimension (</w:t>
            </w:r>
            <w:r w:rsidRPr="00ED3506">
              <w:sym w:font="Symbol" w:char="F06C"/>
            </w:r>
            <w:r w:rsidRPr="00ED3506">
              <w:t>)</w:t>
            </w:r>
          </w:p>
        </w:tc>
        <w:tc>
          <w:tcPr>
            <w:tcW w:w="1204" w:type="dxa"/>
            <w:vAlign w:val="center"/>
          </w:tcPr>
          <w:p w14:paraId="54573610" w14:textId="77777777" w:rsidR="007F2DCE" w:rsidRPr="002C449F" w:rsidRDefault="007F2DCE" w:rsidP="003C30E5">
            <w:pPr>
              <w:pStyle w:val="TAC"/>
            </w:pPr>
            <w:r w:rsidRPr="002C449F">
              <w:rPr>
                <w:i/>
                <w:iCs/>
              </w:rPr>
              <w:t>d</w:t>
            </w:r>
            <w:r w:rsidRPr="002C449F">
              <w:rPr>
                <w:i/>
                <w:iCs/>
                <w:vertAlign w:val="subscript"/>
              </w:rPr>
              <w:t>V</w:t>
            </w:r>
          </w:p>
        </w:tc>
        <w:tc>
          <w:tcPr>
            <w:tcW w:w="1588" w:type="dxa"/>
            <w:vAlign w:val="center"/>
          </w:tcPr>
          <w:p w14:paraId="30C1E5F8" w14:textId="77777777" w:rsidR="007F2DCE" w:rsidRPr="002C449F" w:rsidRDefault="007F2DCE" w:rsidP="003C30E5">
            <w:pPr>
              <w:pStyle w:val="TAC"/>
            </w:pPr>
            <w:r w:rsidRPr="002C449F">
              <w:t>0.5</w:t>
            </w:r>
          </w:p>
        </w:tc>
        <w:tc>
          <w:tcPr>
            <w:tcW w:w="1405" w:type="dxa"/>
            <w:vAlign w:val="center"/>
          </w:tcPr>
          <w:p w14:paraId="19A032FD" w14:textId="77777777" w:rsidR="007F2DCE" w:rsidRPr="002C449F" w:rsidRDefault="007F2DCE" w:rsidP="003C30E5">
            <w:pPr>
              <w:pStyle w:val="TAC"/>
            </w:pPr>
            <w:r w:rsidRPr="002C449F">
              <w:t>0.5</w:t>
            </w:r>
          </w:p>
        </w:tc>
      </w:tr>
    </w:tbl>
    <w:p w14:paraId="7EE5D6FE" w14:textId="77777777" w:rsidR="00830197" w:rsidRDefault="00830197" w:rsidP="00830197">
      <w:pPr>
        <w:rPr>
          <w:lang w:eastAsia="zh-CN"/>
        </w:rPr>
      </w:pPr>
    </w:p>
    <w:p w14:paraId="08EBB7D7" w14:textId="5B4BB9D0" w:rsidR="007F2DCE" w:rsidRDefault="007F2DCE" w:rsidP="00830197">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5275CF39" w14:textId="02E43C58" w:rsidR="00830197" w:rsidRPr="00060185" w:rsidRDefault="00830197" w:rsidP="00830197">
      <w:pPr>
        <w:rPr>
          <w:lang w:eastAsia="zh-CN"/>
        </w:rPr>
      </w:pPr>
      <w:r>
        <w:rPr>
          <w:lang w:eastAsia="zh-CN"/>
        </w:rPr>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14:paraId="0C9BAEC7" w14:textId="06A36F4B" w:rsidR="00830197" w:rsidRPr="000876CE" w:rsidRDefault="006A0429" w:rsidP="006A0429">
      <w:pPr>
        <w:pStyle w:val="B1"/>
      </w:pPr>
      <w:r>
        <w:t>-</w:t>
      </w:r>
      <w:r>
        <w:tab/>
      </w:r>
      <w:r w:rsidR="00830197" w:rsidRPr="00A10225">
        <w:t>A code book of 60 fixed beams is constructed to a grid of five elevation angles from –20</w:t>
      </w:r>
      <w:r w:rsidR="00830197" w:rsidRPr="00A10225">
        <w:sym w:font="Symbol" w:char="F0B0"/>
      </w:r>
      <w:r w:rsidR="00830197" w:rsidRPr="00A10225">
        <w:t xml:space="preserve"> to +20</w:t>
      </w:r>
      <w:r w:rsidR="00830197" w:rsidRPr="00A10225">
        <w:sym w:font="Symbol" w:char="F0B0"/>
      </w:r>
      <w:r w:rsidR="00830197" w:rsidRPr="00A10225">
        <w:t xml:space="preserve"> with 10</w:t>
      </w:r>
      <w:r w:rsidR="00830197" w:rsidRPr="00A10225">
        <w:sym w:font="Symbol" w:char="F0B0"/>
      </w:r>
      <w:r w:rsidR="00830197" w:rsidRPr="00A10225">
        <w:t xml:space="preserve"> steps and 12 azimuth angles from –80</w:t>
      </w:r>
      <w:r w:rsidR="00830197" w:rsidRPr="00A10225">
        <w:sym w:font="Symbol" w:char="F0B0"/>
      </w:r>
      <w:r w:rsidR="00830197" w:rsidRPr="00A10225">
        <w:t xml:space="preserve"> to +80</w:t>
      </w:r>
      <w:r w:rsidR="00830197" w:rsidRPr="00A10225">
        <w:sym w:font="Symbol" w:char="F0B0"/>
      </w:r>
      <w:r w:rsidR="00830197" w:rsidRPr="00A10225">
        <w:t xml:space="preserve"> with ~15</w:t>
      </w:r>
      <w:r w:rsidR="00830197" w:rsidRPr="00A10225">
        <w:sym w:font="Symbol" w:char="F0B0"/>
      </w:r>
      <w:r w:rsidR="00830197" w:rsidRPr="00A10225">
        <w:t xml:space="preserve"> steps</w:t>
      </w:r>
      <w:r w:rsidR="00830197" w:rsidRPr="00C017AD">
        <w:rPr>
          <w:rFonts w:ascii="SimSun" w:hAnsi="SimSun" w:hint="eastAsia"/>
          <w:lang w:eastAsia="zh-CN"/>
        </w:rPr>
        <w:t>；</w:t>
      </w:r>
    </w:p>
    <w:p w14:paraId="7C1906DB" w14:textId="024D41DF" w:rsidR="007F2DCE" w:rsidRDefault="006A0429" w:rsidP="006A0429">
      <w:pPr>
        <w:pStyle w:val="B1"/>
      </w:pPr>
      <w:r>
        <w:t>-</w:t>
      </w:r>
      <w:r>
        <w:tab/>
      </w:r>
      <w:r w:rsidR="00A91EF2" w:rsidRPr="0079110B">
        <w:t>F</w:t>
      </w:r>
      <w:r w:rsidR="00A91EF2" w:rsidRPr="0079110B">
        <w:rPr>
          <w:rFonts w:hint="eastAsia"/>
        </w:rPr>
        <w:t>or</w:t>
      </w:r>
      <w:r w:rsidR="00A91EF2">
        <w:t xml:space="preserve"> 4x4 MIMO OTA, </w:t>
      </w:r>
      <w:r w:rsidR="007F2DCE">
        <w:t>two</w:t>
      </w:r>
      <w:r w:rsidR="007F2DCE" w:rsidRPr="00B87133">
        <w:t xml:space="preserve"> </w:t>
      </w:r>
      <w:r w:rsidR="00830197" w:rsidRPr="00B87133">
        <w:t xml:space="preserve">strongest </w:t>
      </w:r>
      <w:r w:rsidR="00830197" w:rsidRPr="00A10225">
        <w:t xml:space="preserve">transmitting beams </w:t>
      </w:r>
      <w:r w:rsidR="00830197">
        <w:t>are selected from the pre-defined beam grid based on their proximity to the strong clusters of each FR1 channel model.</w:t>
      </w:r>
      <w:r w:rsidR="00A91EF2">
        <w:t xml:space="preserve"> </w:t>
      </w:r>
      <w:r w:rsidR="007F2DCE">
        <w:t>These beams should have different azimuth directions and can provide the highest receive power for UE.</w:t>
      </w:r>
    </w:p>
    <w:p w14:paraId="4B8CBF71" w14:textId="68E4A95A" w:rsidR="00830197" w:rsidRPr="00565387" w:rsidRDefault="007F2DCE" w:rsidP="006A0429">
      <w:pPr>
        <w:pStyle w:val="B1"/>
      </w:pPr>
      <w:r>
        <w:t>-</w:t>
      </w:r>
      <w:r>
        <w:tab/>
      </w:r>
      <w:r w:rsidR="00A91EF2" w:rsidRPr="007F2DCE">
        <w:t xml:space="preserve">For 2x2 MIMO OTA, 1 strongest transmitting beam is selected from the pre-defined beam grid </w:t>
      </w:r>
      <w:r w:rsidRPr="00805569">
        <w:t xml:space="preserve">which provides the highest received power for UE </w:t>
      </w:r>
      <w:r w:rsidR="00A91EF2" w:rsidRPr="007F2DCE">
        <w:t>based on the FR1 channel model.</w:t>
      </w:r>
    </w:p>
    <w:p w14:paraId="28D0F5CC" w14:textId="59A8428B" w:rsidR="007F2DCE" w:rsidRPr="007F2DCE" w:rsidRDefault="007F2DCE" w:rsidP="007F2DCE">
      <w:pPr>
        <w:pStyle w:val="B1"/>
      </w:pPr>
      <w:r w:rsidRPr="007F2DCE">
        <w:t>-</w:t>
      </w:r>
      <w:r w:rsidRPr="007F2DCE">
        <w:tab/>
        <w:t>Beam directions for channels model given in Annex C.1 are</w:t>
      </w:r>
      <w:r w:rsidR="000D619B">
        <w:rPr>
          <w:rFonts w:hint="eastAsia"/>
          <w:lang w:eastAsia="zh-CN"/>
        </w:rPr>
        <w:t>:</w:t>
      </w:r>
    </w:p>
    <w:p w14:paraId="32E74393" w14:textId="5A399475" w:rsidR="000D619B" w:rsidRPr="007F2DCE" w:rsidRDefault="000D619B" w:rsidP="00ED56CD">
      <w:pPr>
        <w:pStyle w:val="B1"/>
        <w:ind w:left="1004" w:firstLine="0"/>
      </w:pPr>
      <w:bookmarkStart w:id="87" w:name="MCCQCTEMPBM_00000026"/>
      <w:bookmarkStart w:id="88" w:name="MCCQCTEMPBM_00000027"/>
      <w:bookmarkStart w:id="89" w:name="MCCQCTEMPBM_00000028"/>
      <w:r>
        <w:rPr>
          <w:rFonts w:hint="eastAsia"/>
          <w:lang w:eastAsia="zh-CN"/>
        </w:rPr>
        <w:t>-</w:t>
      </w:r>
      <w:r>
        <w:rPr>
          <w:lang w:eastAsia="zh-CN"/>
        </w:rPr>
        <w:tab/>
      </w:r>
      <w:r w:rsidRPr="007F2DCE">
        <w:t>For UMa CDL-C, the beam directions are:</w:t>
      </w:r>
    </w:p>
    <w:p w14:paraId="6D182B93" w14:textId="77777777" w:rsidR="000D619B" w:rsidRPr="007F2DCE" w:rsidRDefault="000D619B" w:rsidP="00ED56CD">
      <w:pPr>
        <w:pStyle w:val="B1"/>
        <w:ind w:left="1724" w:firstLine="0"/>
      </w:pPr>
      <w:r>
        <w:rPr>
          <w:rFonts w:hint="eastAsia"/>
          <w:lang w:eastAsia="zh-CN"/>
        </w:rPr>
        <w:t>-</w:t>
      </w:r>
      <w:r>
        <w:rPr>
          <w:lang w:eastAsia="zh-CN"/>
        </w:rPr>
        <w:tab/>
      </w:r>
      <w:r w:rsidRPr="007F2DCE">
        <w:t xml:space="preserve">Strongest beam: </w:t>
      </w:r>
      <w:r w:rsidRPr="00805569">
        <w:t>AoD</w:t>
      </w:r>
      <w:r w:rsidRPr="007F2DCE">
        <w:t xml:space="preserve">: -7.27°, </w:t>
      </w:r>
      <w:r w:rsidRPr="00805569">
        <w:t>ZoD</w:t>
      </w:r>
      <w:r w:rsidRPr="007F2DCE">
        <w:t xml:space="preserve">: </w:t>
      </w:r>
      <w:r w:rsidRPr="00805569">
        <w:t>100</w:t>
      </w:r>
      <w:r w:rsidRPr="007F2DCE">
        <w:t>°</w:t>
      </w:r>
    </w:p>
    <w:p w14:paraId="534CAA0D" w14:textId="77777777" w:rsidR="000D619B" w:rsidRPr="007F2DCE" w:rsidRDefault="000D619B" w:rsidP="00ED56CD">
      <w:pPr>
        <w:pStyle w:val="B1"/>
        <w:ind w:left="1724" w:firstLine="0"/>
      </w:pPr>
      <w:r>
        <w:rPr>
          <w:rFonts w:hint="eastAsia"/>
          <w:lang w:eastAsia="zh-CN"/>
        </w:rPr>
        <w:t>-</w:t>
      </w:r>
      <w:r>
        <w:tab/>
      </w:r>
      <w:r w:rsidRPr="007F2DCE">
        <w:t>2</w:t>
      </w:r>
      <w:r w:rsidRPr="007F2DCE">
        <w:rPr>
          <w:vertAlign w:val="superscript"/>
        </w:rPr>
        <w:t>nd</w:t>
      </w:r>
      <w:r w:rsidRPr="007F2DCE">
        <w:t xml:space="preserve"> strongest beam: </w:t>
      </w:r>
      <w:r w:rsidRPr="00805569">
        <w:t>AoD</w:t>
      </w:r>
      <w:r w:rsidRPr="007F2DCE">
        <w:t xml:space="preserve">: -21.82°, </w:t>
      </w:r>
      <w:r w:rsidRPr="00805569">
        <w:t>ZoD</w:t>
      </w:r>
      <w:r w:rsidRPr="007F2DCE">
        <w:t>: 100°</w:t>
      </w:r>
    </w:p>
    <w:p w14:paraId="3F24941B" w14:textId="77777777" w:rsidR="000D619B" w:rsidRPr="007F2DCE" w:rsidRDefault="000D619B" w:rsidP="00ED56CD">
      <w:pPr>
        <w:pStyle w:val="B1"/>
        <w:ind w:left="1004" w:firstLine="0"/>
      </w:pPr>
      <w:r>
        <w:rPr>
          <w:rFonts w:hint="eastAsia"/>
          <w:lang w:eastAsia="zh-CN"/>
        </w:rPr>
        <w:t>-</w:t>
      </w:r>
      <w:r>
        <w:tab/>
      </w:r>
      <w:r w:rsidRPr="007F2DCE">
        <w:t xml:space="preserve">For UMi CDL-C, the strongest beam direction is: </w:t>
      </w:r>
      <w:r w:rsidRPr="00805569">
        <w:t>AoD</w:t>
      </w:r>
      <w:r w:rsidRPr="007F2DCE">
        <w:t xml:space="preserve">: -7.27°, </w:t>
      </w:r>
      <w:r w:rsidRPr="00805569">
        <w:t>ZoD</w:t>
      </w:r>
      <w:r w:rsidRPr="007F2DCE">
        <w:t xml:space="preserve">: </w:t>
      </w:r>
      <w:r w:rsidRPr="00805569">
        <w:t>100</w:t>
      </w:r>
      <w:r w:rsidRPr="007F2DCE">
        <w:t>°.</w:t>
      </w:r>
    </w:p>
    <w:p w14:paraId="71991FE6" w14:textId="77777777" w:rsidR="00830197" w:rsidRDefault="00830197" w:rsidP="00830197">
      <w:pPr>
        <w:pStyle w:val="Heading1"/>
      </w:pPr>
      <w:bookmarkStart w:id="90" w:name="_Toc97807441"/>
      <w:bookmarkEnd w:id="87"/>
      <w:bookmarkEnd w:id="88"/>
      <w:bookmarkEnd w:id="89"/>
      <w:r>
        <w:t>C</w:t>
      </w:r>
      <w:r w:rsidRPr="00235394">
        <w:t>.</w:t>
      </w:r>
      <w:r>
        <w:t>3</w:t>
      </w:r>
      <w:r w:rsidRPr="00235394">
        <w:tab/>
      </w:r>
      <w:r>
        <w:t>FR1 Channel model validation</w:t>
      </w:r>
      <w:bookmarkEnd w:id="90"/>
    </w:p>
    <w:p w14:paraId="1A69B032" w14:textId="77777777" w:rsidR="00830197" w:rsidRDefault="00830197" w:rsidP="00830197">
      <w:pPr>
        <w:pStyle w:val="Heading2"/>
      </w:pPr>
      <w:bookmarkStart w:id="91" w:name="_Toc97807442"/>
      <w:r>
        <w:t>C</w:t>
      </w:r>
      <w:r w:rsidRPr="0042109A">
        <w:t>.</w:t>
      </w:r>
      <w:r>
        <w:t>3.1</w:t>
      </w:r>
      <w:r w:rsidRPr="00A57965">
        <w:tab/>
      </w:r>
      <w:r>
        <w:t>General</w:t>
      </w:r>
      <w:bookmarkEnd w:id="91"/>
      <w:r w:rsidRPr="00901D03">
        <w:t xml:space="preserve"> </w:t>
      </w:r>
    </w:p>
    <w:p w14:paraId="63992888" w14:textId="77777777"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14:paraId="05B4D65B" w14:textId="77777777" w:rsidR="00830197" w:rsidRPr="000A30B8" w:rsidRDefault="00830197" w:rsidP="00830197">
      <w:r w:rsidRPr="000A30B8">
        <w:t>The following measurements shall be done for FR1 channel model validation:</w:t>
      </w:r>
    </w:p>
    <w:p w14:paraId="05901896" w14:textId="77777777" w:rsidR="00830197" w:rsidRDefault="00830197" w:rsidP="00830197">
      <w:pPr>
        <w:pStyle w:val="B1"/>
        <w:rPr>
          <w:lang w:eastAsia="ko-KR"/>
        </w:rPr>
      </w:pPr>
      <w:r>
        <w:rPr>
          <w:lang w:eastAsia="ko-KR"/>
        </w:rPr>
        <w:t xml:space="preserve">Power Delay Profile (PDP) </w:t>
      </w:r>
    </w:p>
    <w:p w14:paraId="040BD676" w14:textId="77777777" w:rsidR="00830197" w:rsidRDefault="00830197" w:rsidP="00830197">
      <w:pPr>
        <w:pStyle w:val="B1"/>
        <w:rPr>
          <w:lang w:eastAsia="ko-KR"/>
        </w:rPr>
      </w:pPr>
      <w:r w:rsidRPr="003F7CF8">
        <w:rPr>
          <w:lang w:eastAsia="ko-KR"/>
        </w:rPr>
        <w:t>Doppler/Temporal correlation</w:t>
      </w:r>
    </w:p>
    <w:p w14:paraId="552F2789" w14:textId="77777777" w:rsidR="00830197" w:rsidRDefault="00830197" w:rsidP="00830197">
      <w:pPr>
        <w:pStyle w:val="B1"/>
        <w:rPr>
          <w:lang w:eastAsia="ko-KR"/>
        </w:rPr>
      </w:pPr>
      <w:r w:rsidRPr="003F7CF8">
        <w:rPr>
          <w:lang w:eastAsia="ko-KR"/>
        </w:rPr>
        <w:t>Spatial correlation</w:t>
      </w:r>
    </w:p>
    <w:p w14:paraId="0D0C953B" w14:textId="77777777" w:rsidR="00830197" w:rsidRDefault="00830197" w:rsidP="00830197">
      <w:pPr>
        <w:pStyle w:val="B1"/>
        <w:rPr>
          <w:lang w:eastAsia="ko-KR"/>
        </w:rPr>
      </w:pPr>
      <w:r w:rsidRPr="003F7CF8">
        <w:rPr>
          <w:lang w:eastAsia="ko-KR"/>
        </w:rPr>
        <w:t>Cross-polarization</w:t>
      </w:r>
    </w:p>
    <w:p w14:paraId="36C59F79" w14:textId="77777777" w:rsidR="00830197" w:rsidRDefault="00830197" w:rsidP="00830197">
      <w:pPr>
        <w:pStyle w:val="B1"/>
        <w:rPr>
          <w:lang w:eastAsia="ko-KR"/>
        </w:rPr>
      </w:pPr>
      <w:r w:rsidRPr="003F7CF8">
        <w:rPr>
          <w:lang w:eastAsia="ko-KR"/>
        </w:rPr>
        <w:t>Power validation</w:t>
      </w:r>
    </w:p>
    <w:p w14:paraId="5683B0C9" w14:textId="77777777" w:rsidR="00830197" w:rsidRPr="00CA2B52" w:rsidRDefault="00830197" w:rsidP="00830197">
      <w:pPr>
        <w:rPr>
          <w:lang w:eastAsia="zh-CN"/>
        </w:rPr>
      </w:pPr>
      <w:r w:rsidRPr="00CA2B52">
        <w:rPr>
          <w:lang w:eastAsia="zh-CN"/>
        </w:rPr>
        <w:t xml:space="preserve">Frequencies to be used to test for channel model validation: </w:t>
      </w:r>
    </w:p>
    <w:p w14:paraId="1521E1F8" w14:textId="77777777" w:rsidR="00830197" w:rsidRPr="0041586E" w:rsidRDefault="00830197" w:rsidP="00830197">
      <w:pPr>
        <w:pStyle w:val="TH"/>
      </w:pPr>
      <w:r>
        <w:t xml:space="preserve">Table C.3.1-1: </w:t>
      </w:r>
      <w:r w:rsidR="00B9098F">
        <w:t>F</w:t>
      </w:r>
      <w:r>
        <w:t>requencies</w:t>
      </w:r>
      <w:r w:rsidR="00B9098F">
        <w:t xml:space="preserve">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14:paraId="4D66885C" w14:textId="77777777" w:rsidTr="003C30E5">
        <w:trPr>
          <w:trHeight w:val="408"/>
          <w:jc w:val="center"/>
        </w:trPr>
        <w:tc>
          <w:tcPr>
            <w:tcW w:w="2549" w:type="dxa"/>
            <w:shd w:val="clear" w:color="auto" w:fill="D9D9D9"/>
            <w:tcMar>
              <w:top w:w="12" w:type="dxa"/>
              <w:left w:w="12" w:type="dxa"/>
              <w:bottom w:w="0" w:type="dxa"/>
              <w:right w:w="12" w:type="dxa"/>
            </w:tcMar>
            <w:vAlign w:val="center"/>
            <w:hideMark/>
          </w:tcPr>
          <w:p w14:paraId="4FE69D7E" w14:textId="77777777"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5D34BFAA" w14:textId="77777777"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4BA9D53E" w14:textId="77777777" w:rsidR="00830197" w:rsidRPr="000A30B8" w:rsidRDefault="00830197" w:rsidP="003C30E5">
            <w:pPr>
              <w:pStyle w:val="TAH"/>
              <w:rPr>
                <w:lang w:val="en-US"/>
              </w:rPr>
            </w:pPr>
            <w:r w:rsidRPr="00327F86">
              <w:rPr>
                <w:lang w:val="en-US"/>
              </w:rPr>
              <w:t>Test frequency (MHz)</w:t>
            </w:r>
          </w:p>
        </w:tc>
      </w:tr>
      <w:tr w:rsidR="00830197" w:rsidRPr="00390201" w14:paraId="2BF42141" w14:textId="77777777" w:rsidTr="003C30E5">
        <w:trPr>
          <w:trHeight w:val="240"/>
          <w:jc w:val="center"/>
        </w:trPr>
        <w:tc>
          <w:tcPr>
            <w:tcW w:w="2549" w:type="dxa"/>
            <w:shd w:val="clear" w:color="auto" w:fill="auto"/>
            <w:tcMar>
              <w:top w:w="12" w:type="dxa"/>
              <w:left w:w="12" w:type="dxa"/>
              <w:bottom w:w="0" w:type="dxa"/>
              <w:right w:w="12" w:type="dxa"/>
            </w:tcMar>
          </w:tcPr>
          <w:p w14:paraId="718A0D48" w14:textId="77777777"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582C7785" w14:textId="77777777"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3CF2069A" w14:textId="77777777" w:rsidR="00830197" w:rsidRPr="00327F86" w:rsidRDefault="00830197" w:rsidP="003C30E5">
            <w:pPr>
              <w:pStyle w:val="TAC"/>
              <w:rPr>
                <w:lang w:val="en-US"/>
              </w:rPr>
            </w:pPr>
            <w:r w:rsidRPr="00327F86">
              <w:rPr>
                <w:lang w:val="en-US"/>
              </w:rPr>
              <w:t xml:space="preserve">617MHz </w:t>
            </w:r>
          </w:p>
        </w:tc>
      </w:tr>
      <w:tr w:rsidR="00830197" w:rsidRPr="00390201" w14:paraId="534A46BB" w14:textId="77777777" w:rsidTr="003C30E5">
        <w:trPr>
          <w:trHeight w:val="240"/>
          <w:jc w:val="center"/>
        </w:trPr>
        <w:tc>
          <w:tcPr>
            <w:tcW w:w="2549" w:type="dxa"/>
            <w:shd w:val="clear" w:color="auto" w:fill="auto"/>
            <w:tcMar>
              <w:top w:w="12" w:type="dxa"/>
              <w:left w:w="12" w:type="dxa"/>
              <w:bottom w:w="0" w:type="dxa"/>
              <w:right w:w="12" w:type="dxa"/>
            </w:tcMar>
          </w:tcPr>
          <w:p w14:paraId="4FAC9640" w14:textId="77777777"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B0CF4B6"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2B14AD54" w14:textId="77777777" w:rsidR="00830197" w:rsidRPr="00327F86" w:rsidRDefault="00830197" w:rsidP="003C30E5">
            <w:pPr>
              <w:pStyle w:val="TAC"/>
              <w:rPr>
                <w:lang w:val="en-US"/>
              </w:rPr>
            </w:pPr>
            <w:r w:rsidRPr="00327F86">
              <w:rPr>
                <w:lang w:val="en-US"/>
              </w:rPr>
              <w:t>722MHz</w:t>
            </w:r>
          </w:p>
        </w:tc>
      </w:tr>
      <w:tr w:rsidR="00830197" w:rsidRPr="00390201" w14:paraId="7C605D13" w14:textId="77777777" w:rsidTr="003C30E5">
        <w:trPr>
          <w:trHeight w:val="240"/>
          <w:jc w:val="center"/>
        </w:trPr>
        <w:tc>
          <w:tcPr>
            <w:tcW w:w="2549" w:type="dxa"/>
            <w:shd w:val="clear" w:color="auto" w:fill="auto"/>
            <w:tcMar>
              <w:top w:w="12" w:type="dxa"/>
              <w:left w:w="12" w:type="dxa"/>
              <w:bottom w:w="0" w:type="dxa"/>
              <w:right w:w="12" w:type="dxa"/>
            </w:tcMar>
          </w:tcPr>
          <w:p w14:paraId="63885E41" w14:textId="77777777"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0194DA27"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681CB48" w14:textId="77777777" w:rsidR="00830197" w:rsidRPr="00327F86" w:rsidRDefault="00830197" w:rsidP="003C30E5">
            <w:pPr>
              <w:pStyle w:val="TAC"/>
              <w:rPr>
                <w:lang w:val="en-US"/>
              </w:rPr>
            </w:pPr>
            <w:r w:rsidRPr="00327F86">
              <w:rPr>
                <w:lang w:val="en-US"/>
              </w:rPr>
              <w:t>836.5MHz</w:t>
            </w:r>
          </w:p>
        </w:tc>
      </w:tr>
      <w:tr w:rsidR="00830197" w:rsidRPr="00390201" w14:paraId="273332E8" w14:textId="77777777" w:rsidTr="003C30E5">
        <w:trPr>
          <w:trHeight w:val="240"/>
          <w:jc w:val="center"/>
        </w:trPr>
        <w:tc>
          <w:tcPr>
            <w:tcW w:w="2549" w:type="dxa"/>
            <w:shd w:val="clear" w:color="auto" w:fill="auto"/>
            <w:tcMar>
              <w:top w:w="12" w:type="dxa"/>
              <w:left w:w="12" w:type="dxa"/>
              <w:bottom w:w="0" w:type="dxa"/>
              <w:right w:w="12" w:type="dxa"/>
            </w:tcMar>
          </w:tcPr>
          <w:p w14:paraId="17DF97FE" w14:textId="77777777"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77D6A8F0" w14:textId="77777777"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011BEBD6" w14:textId="77777777" w:rsidR="00830197" w:rsidRPr="00327F86" w:rsidRDefault="00830197" w:rsidP="003C30E5">
            <w:pPr>
              <w:pStyle w:val="TAC"/>
              <w:rPr>
                <w:lang w:val="en-US"/>
              </w:rPr>
            </w:pPr>
            <w:r w:rsidRPr="00327F86">
              <w:rPr>
                <w:lang w:val="en-US"/>
              </w:rPr>
              <w:t>1575.42MHz</w:t>
            </w:r>
          </w:p>
        </w:tc>
      </w:tr>
      <w:tr w:rsidR="00830197" w:rsidRPr="00390201" w14:paraId="4A091AC3" w14:textId="77777777" w:rsidTr="003C30E5">
        <w:trPr>
          <w:trHeight w:val="240"/>
          <w:jc w:val="center"/>
        </w:trPr>
        <w:tc>
          <w:tcPr>
            <w:tcW w:w="2549" w:type="dxa"/>
            <w:shd w:val="clear" w:color="auto" w:fill="auto"/>
            <w:tcMar>
              <w:top w:w="12" w:type="dxa"/>
              <w:left w:w="12" w:type="dxa"/>
              <w:bottom w:w="0" w:type="dxa"/>
              <w:right w:w="12" w:type="dxa"/>
            </w:tcMar>
          </w:tcPr>
          <w:p w14:paraId="7234B0AB" w14:textId="77777777"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A6A72E9"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10C754B3" w14:textId="77777777" w:rsidR="00830197" w:rsidRPr="00327F86" w:rsidRDefault="00830197" w:rsidP="003C30E5">
            <w:pPr>
              <w:pStyle w:val="TAC"/>
              <w:rPr>
                <w:lang w:val="en-US"/>
              </w:rPr>
            </w:pPr>
            <w:r w:rsidRPr="00327F86">
              <w:rPr>
                <w:lang w:val="en-US"/>
              </w:rPr>
              <w:t>1880MHz</w:t>
            </w:r>
          </w:p>
        </w:tc>
      </w:tr>
      <w:tr w:rsidR="00830197" w:rsidRPr="00390201" w14:paraId="7BE65828" w14:textId="77777777" w:rsidTr="003C30E5">
        <w:trPr>
          <w:trHeight w:val="240"/>
          <w:jc w:val="center"/>
        </w:trPr>
        <w:tc>
          <w:tcPr>
            <w:tcW w:w="2549" w:type="dxa"/>
            <w:shd w:val="clear" w:color="auto" w:fill="auto"/>
            <w:tcMar>
              <w:top w:w="12" w:type="dxa"/>
              <w:left w:w="12" w:type="dxa"/>
              <w:bottom w:w="0" w:type="dxa"/>
              <w:right w:w="12" w:type="dxa"/>
            </w:tcMar>
          </w:tcPr>
          <w:p w14:paraId="5A548C78" w14:textId="77777777"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789DCB6E"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5892341E" w14:textId="77777777" w:rsidR="00830197" w:rsidRPr="00327F86" w:rsidRDefault="00830197" w:rsidP="003C30E5">
            <w:pPr>
              <w:pStyle w:val="TAC"/>
              <w:rPr>
                <w:lang w:val="en-US"/>
              </w:rPr>
            </w:pPr>
            <w:r w:rsidRPr="00327F86">
              <w:rPr>
                <w:lang w:val="en-US"/>
              </w:rPr>
              <w:t>2132.5MHz</w:t>
            </w:r>
          </w:p>
        </w:tc>
      </w:tr>
      <w:tr w:rsidR="00830197" w:rsidRPr="00390201" w14:paraId="11CFD90E" w14:textId="77777777" w:rsidTr="003C30E5">
        <w:trPr>
          <w:trHeight w:val="240"/>
          <w:jc w:val="center"/>
        </w:trPr>
        <w:tc>
          <w:tcPr>
            <w:tcW w:w="2549" w:type="dxa"/>
            <w:shd w:val="clear" w:color="auto" w:fill="auto"/>
            <w:tcMar>
              <w:top w:w="12" w:type="dxa"/>
              <w:left w:w="12" w:type="dxa"/>
              <w:bottom w:w="0" w:type="dxa"/>
              <w:right w:w="12" w:type="dxa"/>
            </w:tcMar>
          </w:tcPr>
          <w:p w14:paraId="4ED10100" w14:textId="77777777"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43202A40"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401BD81" w14:textId="77777777" w:rsidR="00830197" w:rsidRPr="00327F86" w:rsidRDefault="00830197" w:rsidP="003C30E5">
            <w:pPr>
              <w:pStyle w:val="TAC"/>
              <w:rPr>
                <w:lang w:val="en-US"/>
              </w:rPr>
            </w:pPr>
            <w:r w:rsidRPr="00327F86">
              <w:rPr>
                <w:lang w:val="en-US"/>
              </w:rPr>
              <w:t>2450MHz</w:t>
            </w:r>
          </w:p>
        </w:tc>
      </w:tr>
      <w:tr w:rsidR="00830197" w:rsidRPr="00390201" w14:paraId="729ED93C" w14:textId="77777777" w:rsidTr="003C30E5">
        <w:trPr>
          <w:trHeight w:val="240"/>
          <w:jc w:val="center"/>
        </w:trPr>
        <w:tc>
          <w:tcPr>
            <w:tcW w:w="2549" w:type="dxa"/>
            <w:shd w:val="clear" w:color="auto" w:fill="auto"/>
            <w:tcMar>
              <w:top w:w="12" w:type="dxa"/>
              <w:left w:w="12" w:type="dxa"/>
              <w:bottom w:w="0" w:type="dxa"/>
              <w:right w:w="12" w:type="dxa"/>
            </w:tcMar>
          </w:tcPr>
          <w:p w14:paraId="6DC6A3BB" w14:textId="77777777"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78843F3B" w14:textId="77777777"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047AB5D8" w14:textId="77777777" w:rsidR="00830197" w:rsidRPr="00327F86" w:rsidRDefault="00830197" w:rsidP="003C30E5">
            <w:pPr>
              <w:pStyle w:val="TAC"/>
              <w:rPr>
                <w:lang w:val="en-US"/>
              </w:rPr>
            </w:pPr>
            <w:r w:rsidRPr="00327F86">
              <w:rPr>
                <w:lang w:val="en-US"/>
              </w:rPr>
              <w:t>3600MHz</w:t>
            </w:r>
          </w:p>
        </w:tc>
      </w:tr>
      <w:tr w:rsidR="00830197" w:rsidRPr="00390201" w14:paraId="2B71630C" w14:textId="77777777" w:rsidTr="003C30E5">
        <w:trPr>
          <w:trHeight w:val="240"/>
          <w:jc w:val="center"/>
        </w:trPr>
        <w:tc>
          <w:tcPr>
            <w:tcW w:w="2549" w:type="dxa"/>
            <w:shd w:val="clear" w:color="auto" w:fill="auto"/>
            <w:tcMar>
              <w:top w:w="12" w:type="dxa"/>
              <w:left w:w="12" w:type="dxa"/>
              <w:bottom w:w="0" w:type="dxa"/>
              <w:right w:w="12" w:type="dxa"/>
            </w:tcMar>
          </w:tcPr>
          <w:p w14:paraId="5300D4B9" w14:textId="77777777"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1ED95D8"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729A7B19" w14:textId="77777777" w:rsidR="00830197" w:rsidRPr="00327F86" w:rsidRDefault="00830197" w:rsidP="003C30E5">
            <w:pPr>
              <w:pStyle w:val="TAC"/>
              <w:rPr>
                <w:lang w:val="en-US"/>
              </w:rPr>
            </w:pPr>
            <w:r w:rsidRPr="00327F86">
              <w:rPr>
                <w:lang w:val="en-US"/>
              </w:rPr>
              <w:t xml:space="preserve">[4700MHz] </w:t>
            </w:r>
          </w:p>
        </w:tc>
      </w:tr>
    </w:tbl>
    <w:p w14:paraId="37F18BAA" w14:textId="77777777" w:rsidR="00830197" w:rsidRDefault="00830197" w:rsidP="00830197">
      <w:pPr>
        <w:rPr>
          <w:rFonts w:eastAsia="SimSun"/>
        </w:rPr>
      </w:pPr>
    </w:p>
    <w:p w14:paraId="4887DD76" w14:textId="77777777" w:rsidR="00B9098F" w:rsidRPr="0041586E" w:rsidRDefault="00B9098F" w:rsidP="00B9098F">
      <w:pPr>
        <w:pStyle w:val="TH"/>
      </w:pPr>
      <w:r>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14:paraId="35ACC91D" w14:textId="77777777" w:rsidTr="0075278F">
        <w:trPr>
          <w:trHeight w:val="408"/>
          <w:jc w:val="center"/>
        </w:trPr>
        <w:tc>
          <w:tcPr>
            <w:tcW w:w="2549" w:type="dxa"/>
            <w:shd w:val="clear" w:color="auto" w:fill="D9D9D9"/>
            <w:tcMar>
              <w:top w:w="12" w:type="dxa"/>
              <w:left w:w="12" w:type="dxa"/>
              <w:bottom w:w="0" w:type="dxa"/>
              <w:right w:w="12" w:type="dxa"/>
            </w:tcMar>
            <w:vAlign w:val="center"/>
            <w:hideMark/>
          </w:tcPr>
          <w:p w14:paraId="1F47D681" w14:textId="77777777" w:rsidR="00B9098F" w:rsidRPr="000A30B8" w:rsidRDefault="00B9098F" w:rsidP="0075278F">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21FCD627" w14:textId="77777777" w:rsidR="00B9098F" w:rsidRPr="000A30B8" w:rsidRDefault="00B9098F" w:rsidP="0075278F">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7BB04DFC" w14:textId="2741DB62" w:rsidR="00B9098F" w:rsidRPr="000A30B8" w:rsidRDefault="00B9098F" w:rsidP="0075278F">
            <w:pPr>
              <w:pStyle w:val="TAH"/>
              <w:rPr>
                <w:lang w:val="en-US"/>
              </w:rPr>
            </w:pPr>
            <w:r w:rsidRPr="00327F86">
              <w:rPr>
                <w:lang w:val="en-US"/>
              </w:rPr>
              <w:t>Test frequency (</w:t>
            </w:r>
            <w:r w:rsidR="00B20E56">
              <w:rPr>
                <w:lang w:val="en-US"/>
              </w:rPr>
              <w:t>centre</w:t>
            </w:r>
            <w:r w:rsidRPr="00E42E4D">
              <w:rPr>
                <w:lang w:val="en-US"/>
              </w:rPr>
              <w:t xml:space="preserve"> frequency of each band</w:t>
            </w:r>
            <w:r w:rsidRPr="00327F86">
              <w:rPr>
                <w:lang w:val="en-US"/>
              </w:rPr>
              <w:t>)</w:t>
            </w:r>
          </w:p>
        </w:tc>
      </w:tr>
      <w:tr w:rsidR="00B9098F" w:rsidRPr="00390201" w14:paraId="2FF67755" w14:textId="77777777" w:rsidTr="0075278F">
        <w:trPr>
          <w:trHeight w:val="240"/>
          <w:jc w:val="center"/>
        </w:trPr>
        <w:tc>
          <w:tcPr>
            <w:tcW w:w="2549" w:type="dxa"/>
            <w:shd w:val="clear" w:color="auto" w:fill="auto"/>
            <w:tcMar>
              <w:top w:w="12" w:type="dxa"/>
              <w:left w:w="12" w:type="dxa"/>
              <w:bottom w:w="0" w:type="dxa"/>
              <w:right w:w="12" w:type="dxa"/>
            </w:tcMar>
          </w:tcPr>
          <w:p w14:paraId="40AC2E15" w14:textId="77777777" w:rsidR="00B9098F" w:rsidRPr="00327F86" w:rsidRDefault="00B9098F" w:rsidP="0075278F">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870BF96" w14:textId="77777777" w:rsidR="00B9098F" w:rsidRPr="000A30B8" w:rsidRDefault="00B9098F" w:rsidP="0075278F">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08729CCF" w14:textId="77777777" w:rsidR="00B9098F" w:rsidRPr="00327F86" w:rsidRDefault="00B9098F" w:rsidP="0075278F">
            <w:pPr>
              <w:pStyle w:val="TAC"/>
              <w:rPr>
                <w:lang w:val="en-US"/>
              </w:rPr>
            </w:pPr>
            <w:r w:rsidRPr="00751347">
              <w:t xml:space="preserve">n71 </w:t>
            </w:r>
          </w:p>
        </w:tc>
      </w:tr>
      <w:tr w:rsidR="00B9098F" w:rsidRPr="00390201" w14:paraId="018F95D2" w14:textId="77777777" w:rsidTr="0075278F">
        <w:trPr>
          <w:trHeight w:val="240"/>
          <w:jc w:val="center"/>
        </w:trPr>
        <w:tc>
          <w:tcPr>
            <w:tcW w:w="2549" w:type="dxa"/>
            <w:shd w:val="clear" w:color="auto" w:fill="auto"/>
            <w:tcMar>
              <w:top w:w="12" w:type="dxa"/>
              <w:left w:w="12" w:type="dxa"/>
              <w:bottom w:w="0" w:type="dxa"/>
              <w:right w:w="12" w:type="dxa"/>
            </w:tcMar>
          </w:tcPr>
          <w:p w14:paraId="1D4CD252" w14:textId="77777777" w:rsidR="00B9098F" w:rsidRPr="00327F86" w:rsidRDefault="00B9098F" w:rsidP="0075278F">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72D507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10755D79" w14:textId="77777777" w:rsidR="00B9098F" w:rsidRPr="00327F86" w:rsidRDefault="00B9098F" w:rsidP="0075278F">
            <w:pPr>
              <w:pStyle w:val="TAC"/>
              <w:rPr>
                <w:lang w:val="en-US"/>
              </w:rPr>
            </w:pPr>
            <w:r w:rsidRPr="00751347">
              <w:t>n28</w:t>
            </w:r>
          </w:p>
        </w:tc>
      </w:tr>
      <w:tr w:rsidR="00B9098F" w:rsidRPr="00390201" w14:paraId="242D3D0C" w14:textId="77777777" w:rsidTr="0075278F">
        <w:trPr>
          <w:trHeight w:val="240"/>
          <w:jc w:val="center"/>
        </w:trPr>
        <w:tc>
          <w:tcPr>
            <w:tcW w:w="2549" w:type="dxa"/>
            <w:shd w:val="clear" w:color="auto" w:fill="auto"/>
            <w:tcMar>
              <w:top w:w="12" w:type="dxa"/>
              <w:left w:w="12" w:type="dxa"/>
              <w:bottom w:w="0" w:type="dxa"/>
              <w:right w:w="12" w:type="dxa"/>
            </w:tcMar>
          </w:tcPr>
          <w:p w14:paraId="7C7348DD" w14:textId="77777777" w:rsidR="00B9098F" w:rsidRPr="00327F86" w:rsidRDefault="00B9098F" w:rsidP="0075278F">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DBF5399"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5FF70FFD" w14:textId="77777777" w:rsidR="00B9098F" w:rsidRPr="00327F86" w:rsidRDefault="00B9098F" w:rsidP="0075278F">
            <w:pPr>
              <w:pStyle w:val="TAC"/>
              <w:rPr>
                <w:lang w:val="en-US"/>
              </w:rPr>
            </w:pPr>
            <w:r w:rsidRPr="00751347">
              <w:t>n8</w:t>
            </w:r>
          </w:p>
        </w:tc>
      </w:tr>
      <w:tr w:rsidR="00B9098F" w:rsidRPr="00390201" w14:paraId="3F0ECC51" w14:textId="77777777" w:rsidTr="0075278F">
        <w:trPr>
          <w:trHeight w:val="240"/>
          <w:jc w:val="center"/>
        </w:trPr>
        <w:tc>
          <w:tcPr>
            <w:tcW w:w="2549" w:type="dxa"/>
            <w:shd w:val="clear" w:color="auto" w:fill="auto"/>
            <w:tcMar>
              <w:top w:w="12" w:type="dxa"/>
              <w:left w:w="12" w:type="dxa"/>
              <w:bottom w:w="0" w:type="dxa"/>
              <w:right w:w="12" w:type="dxa"/>
            </w:tcMar>
          </w:tcPr>
          <w:p w14:paraId="768BAA8E" w14:textId="77777777" w:rsidR="00B9098F" w:rsidRPr="00327F86" w:rsidRDefault="00B9098F" w:rsidP="0075278F">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71B0870" w14:textId="77777777" w:rsidR="00B9098F" w:rsidRPr="000A30B8" w:rsidRDefault="00B9098F" w:rsidP="0075278F">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31F9E76" w14:textId="77777777" w:rsidR="00B9098F" w:rsidRPr="00327F86" w:rsidRDefault="00B9098F" w:rsidP="0075278F">
            <w:pPr>
              <w:pStyle w:val="TAC"/>
              <w:rPr>
                <w:lang w:val="en-US"/>
              </w:rPr>
            </w:pPr>
            <w:r w:rsidRPr="00751347">
              <w:t>n51</w:t>
            </w:r>
          </w:p>
        </w:tc>
      </w:tr>
      <w:tr w:rsidR="00B9098F" w:rsidRPr="00390201" w14:paraId="644DDD19" w14:textId="77777777" w:rsidTr="0075278F">
        <w:trPr>
          <w:trHeight w:val="240"/>
          <w:jc w:val="center"/>
        </w:trPr>
        <w:tc>
          <w:tcPr>
            <w:tcW w:w="2549" w:type="dxa"/>
            <w:shd w:val="clear" w:color="auto" w:fill="auto"/>
            <w:tcMar>
              <w:top w:w="12" w:type="dxa"/>
              <w:left w:w="12" w:type="dxa"/>
              <w:bottom w:w="0" w:type="dxa"/>
              <w:right w:w="12" w:type="dxa"/>
            </w:tcMar>
          </w:tcPr>
          <w:p w14:paraId="35C102CA" w14:textId="77777777" w:rsidR="00B9098F" w:rsidRPr="00327F86" w:rsidRDefault="00B9098F" w:rsidP="0075278F">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894BE2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0D508012" w14:textId="77777777" w:rsidR="00B9098F" w:rsidRPr="00327F86" w:rsidRDefault="00B9098F" w:rsidP="0075278F">
            <w:pPr>
              <w:pStyle w:val="TAC"/>
              <w:rPr>
                <w:lang w:val="en-US"/>
              </w:rPr>
            </w:pPr>
            <w:r w:rsidRPr="00751347">
              <w:t>n3</w:t>
            </w:r>
          </w:p>
        </w:tc>
      </w:tr>
      <w:tr w:rsidR="00B9098F" w:rsidRPr="00390201" w14:paraId="6934970D" w14:textId="77777777" w:rsidTr="0075278F">
        <w:trPr>
          <w:trHeight w:val="240"/>
          <w:jc w:val="center"/>
        </w:trPr>
        <w:tc>
          <w:tcPr>
            <w:tcW w:w="2549" w:type="dxa"/>
            <w:shd w:val="clear" w:color="auto" w:fill="auto"/>
            <w:tcMar>
              <w:top w:w="12" w:type="dxa"/>
              <w:left w:w="12" w:type="dxa"/>
              <w:bottom w:w="0" w:type="dxa"/>
              <w:right w:w="12" w:type="dxa"/>
            </w:tcMar>
          </w:tcPr>
          <w:p w14:paraId="1A27E884" w14:textId="77777777" w:rsidR="00B9098F" w:rsidRPr="00327F86" w:rsidRDefault="00B9098F" w:rsidP="0075278F">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080FE107"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438918C" w14:textId="77777777" w:rsidR="00B9098F" w:rsidRPr="00327F86" w:rsidRDefault="00B9098F" w:rsidP="0075278F">
            <w:pPr>
              <w:pStyle w:val="TAC"/>
              <w:rPr>
                <w:lang w:val="en-US"/>
              </w:rPr>
            </w:pPr>
            <w:r w:rsidRPr="00751347">
              <w:t>n1</w:t>
            </w:r>
          </w:p>
        </w:tc>
      </w:tr>
      <w:tr w:rsidR="00B9098F" w:rsidRPr="00390201" w14:paraId="5D50FAFF" w14:textId="77777777" w:rsidTr="0075278F">
        <w:trPr>
          <w:trHeight w:val="240"/>
          <w:jc w:val="center"/>
        </w:trPr>
        <w:tc>
          <w:tcPr>
            <w:tcW w:w="2549" w:type="dxa"/>
            <w:shd w:val="clear" w:color="auto" w:fill="auto"/>
            <w:tcMar>
              <w:top w:w="12" w:type="dxa"/>
              <w:left w:w="12" w:type="dxa"/>
              <w:bottom w:w="0" w:type="dxa"/>
              <w:right w:w="12" w:type="dxa"/>
            </w:tcMar>
          </w:tcPr>
          <w:p w14:paraId="2193BCD8" w14:textId="77777777" w:rsidR="00B9098F" w:rsidRPr="00327F86" w:rsidRDefault="00B9098F" w:rsidP="0075278F">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3BC06C42"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005E5E2" w14:textId="77777777" w:rsidR="00B9098F" w:rsidRPr="00327F86" w:rsidRDefault="00B9098F" w:rsidP="0075278F">
            <w:pPr>
              <w:pStyle w:val="TAC"/>
              <w:rPr>
                <w:lang w:val="en-US"/>
              </w:rPr>
            </w:pPr>
            <w:r w:rsidRPr="00751347">
              <w:t>n41</w:t>
            </w:r>
          </w:p>
        </w:tc>
      </w:tr>
      <w:tr w:rsidR="00B9098F" w:rsidRPr="00390201" w14:paraId="49263261" w14:textId="77777777" w:rsidTr="0075278F">
        <w:trPr>
          <w:trHeight w:val="240"/>
          <w:jc w:val="center"/>
        </w:trPr>
        <w:tc>
          <w:tcPr>
            <w:tcW w:w="2549" w:type="dxa"/>
            <w:shd w:val="clear" w:color="auto" w:fill="auto"/>
            <w:tcMar>
              <w:top w:w="12" w:type="dxa"/>
              <w:left w:w="12" w:type="dxa"/>
              <w:bottom w:w="0" w:type="dxa"/>
              <w:right w:w="12" w:type="dxa"/>
            </w:tcMar>
          </w:tcPr>
          <w:p w14:paraId="06B9F80F" w14:textId="77777777" w:rsidR="00B9098F" w:rsidRPr="00327F86" w:rsidRDefault="00B9098F" w:rsidP="0075278F">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276E0EC0" w14:textId="77777777" w:rsidR="00B9098F" w:rsidRPr="000A30B8" w:rsidRDefault="00B9098F" w:rsidP="0075278F">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438912D" w14:textId="77777777" w:rsidR="00B9098F" w:rsidRPr="00327F86" w:rsidRDefault="00B9098F" w:rsidP="0075278F">
            <w:pPr>
              <w:pStyle w:val="TAC"/>
              <w:rPr>
                <w:lang w:val="en-US"/>
              </w:rPr>
            </w:pPr>
            <w:r w:rsidRPr="00751347">
              <w:t>n78</w:t>
            </w:r>
          </w:p>
        </w:tc>
      </w:tr>
      <w:tr w:rsidR="00B9098F" w:rsidRPr="00390201" w14:paraId="7CB5F157" w14:textId="77777777" w:rsidTr="0075278F">
        <w:trPr>
          <w:trHeight w:val="240"/>
          <w:jc w:val="center"/>
        </w:trPr>
        <w:tc>
          <w:tcPr>
            <w:tcW w:w="2549" w:type="dxa"/>
            <w:shd w:val="clear" w:color="auto" w:fill="auto"/>
            <w:tcMar>
              <w:top w:w="12" w:type="dxa"/>
              <w:left w:w="12" w:type="dxa"/>
              <w:bottom w:w="0" w:type="dxa"/>
              <w:right w:w="12" w:type="dxa"/>
            </w:tcMar>
          </w:tcPr>
          <w:p w14:paraId="59679492" w14:textId="77777777" w:rsidR="00B9098F" w:rsidRPr="00327F86" w:rsidRDefault="00B9098F" w:rsidP="0075278F">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75BB7D00"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34B772A5" w14:textId="77777777" w:rsidR="00B9098F" w:rsidRPr="00327F86" w:rsidRDefault="00B9098F" w:rsidP="0075278F">
            <w:pPr>
              <w:pStyle w:val="TAC"/>
              <w:rPr>
                <w:lang w:val="en-US"/>
              </w:rPr>
            </w:pPr>
            <w:r w:rsidRPr="00751347">
              <w:t>n79</w:t>
            </w:r>
          </w:p>
        </w:tc>
      </w:tr>
    </w:tbl>
    <w:p w14:paraId="6AF888CB" w14:textId="77777777" w:rsidR="00B9098F" w:rsidRDefault="00B9098F" w:rsidP="00830197">
      <w:pPr>
        <w:rPr>
          <w:rFonts w:eastAsia="SimSun"/>
        </w:rPr>
      </w:pPr>
    </w:p>
    <w:p w14:paraId="5BA4CD0E" w14:textId="77777777" w:rsidR="00830197" w:rsidRDefault="00830197" w:rsidP="00830197">
      <w:pPr>
        <w:pStyle w:val="Heading2"/>
      </w:pPr>
      <w:bookmarkStart w:id="92" w:name="_Toc97807443"/>
      <w:r>
        <w:t>C</w:t>
      </w:r>
      <w:r w:rsidRPr="0042109A">
        <w:t>.</w:t>
      </w:r>
      <w:r>
        <w:t>3.2</w:t>
      </w:r>
      <w:r w:rsidRPr="00A57965">
        <w:tab/>
      </w:r>
      <w:r w:rsidRPr="00F5153F">
        <w:t>Power Delay Profile (PDP)</w:t>
      </w:r>
      <w:bookmarkEnd w:id="92"/>
      <w:r w:rsidRPr="00901D03">
        <w:t xml:space="preserve"> </w:t>
      </w:r>
    </w:p>
    <w:p w14:paraId="5C5B6EEC" w14:textId="77777777"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ABB2F99" w14:textId="2B060FE3"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w:t>
      </w:r>
      <w:r w:rsidR="007F2DCE">
        <w:rPr>
          <w:lang w:eastAsia="zh-CN"/>
        </w:rPr>
        <w:t>Analyser</w:t>
      </w:r>
      <w:r w:rsidRPr="002A186A">
        <w:rPr>
          <w:lang w:eastAsia="zh-CN"/>
        </w:rPr>
        <w:t xml:space="preserve">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w:t>
      </w:r>
      <w:r w:rsidR="00B20E56">
        <w:rPr>
          <w:lang w:eastAsia="zh-CN"/>
        </w:rPr>
        <w:t>centre</w:t>
      </w:r>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r w:rsidR="007F2DCE">
        <w:rPr>
          <w:lang w:eastAsia="zh-CN"/>
        </w:rPr>
        <w:t>analysed</w:t>
      </w:r>
      <w:r w:rsidRPr="00987EDB">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 </w:t>
      </w:r>
    </w:p>
    <w:p w14:paraId="3A1DCE95" w14:textId="77777777" w:rsidR="00830197" w:rsidRDefault="00830197" w:rsidP="00830197">
      <w:pPr>
        <w:pStyle w:val="TH"/>
      </w:pPr>
      <w:r>
        <w:rPr>
          <w:noProof/>
        </w:rPr>
        <w:drawing>
          <wp:inline distT="0" distB="0" distL="0" distR="0" wp14:anchorId="746983E9" wp14:editId="0EF683B9">
            <wp:extent cx="4653915" cy="13608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14:paraId="248B0757" w14:textId="77777777"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14:paraId="04A56CF3" w14:textId="7543AC3C" w:rsidR="00830197" w:rsidRPr="001674F5" w:rsidRDefault="00830197" w:rsidP="00830197">
      <w:r w:rsidRPr="001674F5">
        <w:t>Step the emulation and store traces from VNA</w:t>
      </w:r>
      <w:r w:rsidR="0048300F">
        <w:t>,</w:t>
      </w:r>
      <w:r w:rsidR="0048300F" w:rsidRPr="001674F5">
        <w:t xml:space="preserve"> </w:t>
      </w:r>
      <w:r w:rsidR="0048300F">
        <w:t>i</w:t>
      </w:r>
      <w:r w:rsidRPr="001674F5">
        <w:t>.e.</w:t>
      </w:r>
      <w:r w:rsidR="0048300F">
        <w:t>,</w:t>
      </w:r>
      <w:r w:rsidRPr="001674F5">
        <w:t xml:space="preserve"> run the emulation to CIR number 1, pause, measure VNA trace, run the emulation to CIR number 10, pause, measure VNA trace. Continue until 1000 VNA traces are measured.</w:t>
      </w:r>
    </w:p>
    <w:p w14:paraId="59515FAC" w14:textId="77777777" w:rsidR="00830197" w:rsidRPr="001674F5" w:rsidRDefault="00830197" w:rsidP="00830197">
      <w:pPr>
        <w:rPr>
          <w:b/>
        </w:rPr>
      </w:pPr>
      <w:r w:rsidRPr="001674F5">
        <w:rPr>
          <w:b/>
        </w:rPr>
        <w:t>VNA settings:</w:t>
      </w:r>
    </w:p>
    <w:p w14:paraId="21D02892" w14:textId="77777777"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25526E4B"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B12FC5"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828464"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1DB26B" w14:textId="77777777" w:rsidR="00830197" w:rsidRPr="001674F5" w:rsidRDefault="00830197" w:rsidP="003C30E5">
            <w:pPr>
              <w:pStyle w:val="TAH"/>
              <w:rPr>
                <w:rFonts w:cs="Arial"/>
              </w:rPr>
            </w:pPr>
            <w:r w:rsidRPr="001674F5">
              <w:rPr>
                <w:rFonts w:cs="Arial"/>
              </w:rPr>
              <w:t>Value</w:t>
            </w:r>
          </w:p>
        </w:tc>
      </w:tr>
      <w:tr w:rsidR="00830197" w:rsidRPr="001674F5" w14:paraId="0627F3B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5DE84C" w14:textId="229C429F"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BA58D2B"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257121" w14:textId="5FB4885B"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C71D5E9" w14:textId="77777777"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14:paraId="2A812FE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E2D97" w14:textId="77777777"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BE7DFD6"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982D062" w14:textId="77777777" w:rsidR="00830197" w:rsidRPr="001674F5" w:rsidRDefault="00830197" w:rsidP="003C30E5">
            <w:pPr>
              <w:pStyle w:val="TAC"/>
              <w:rPr>
                <w:rFonts w:cs="Arial"/>
              </w:rPr>
            </w:pPr>
            <w:r w:rsidRPr="001674F5">
              <w:rPr>
                <w:rFonts w:cs="Arial"/>
              </w:rPr>
              <w:t xml:space="preserve">200 </w:t>
            </w:r>
          </w:p>
        </w:tc>
      </w:tr>
      <w:tr w:rsidR="00830197" w:rsidRPr="001674F5" w14:paraId="0B5F3DE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182F00" w14:textId="77777777"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FCFEA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66A6988" w14:textId="77777777" w:rsidR="00830197" w:rsidRPr="001674F5" w:rsidRDefault="00830197" w:rsidP="003C30E5">
            <w:pPr>
              <w:pStyle w:val="TAC"/>
              <w:rPr>
                <w:rFonts w:cs="Arial"/>
              </w:rPr>
            </w:pPr>
            <w:r w:rsidRPr="001674F5">
              <w:rPr>
                <w:rFonts w:cs="Arial"/>
              </w:rPr>
              <w:t>1000</w:t>
            </w:r>
          </w:p>
        </w:tc>
      </w:tr>
      <w:tr w:rsidR="00830197" w:rsidRPr="001674F5" w14:paraId="7C89EC47"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D79DCA"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DCD2F6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3A0D7F6" w14:textId="77777777" w:rsidR="00830197" w:rsidRPr="001674F5" w:rsidRDefault="00830197" w:rsidP="003C30E5">
            <w:pPr>
              <w:pStyle w:val="TAC"/>
              <w:rPr>
                <w:rFonts w:cs="Arial"/>
              </w:rPr>
            </w:pPr>
            <w:r w:rsidRPr="001674F5">
              <w:rPr>
                <w:rFonts w:cs="Arial"/>
              </w:rPr>
              <w:t>1101</w:t>
            </w:r>
          </w:p>
        </w:tc>
      </w:tr>
      <w:tr w:rsidR="00830197" w:rsidRPr="001674F5" w14:paraId="0DC3BD7A"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3A5FFF"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4818B63"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CD0EF6" w14:textId="77777777" w:rsidR="00830197" w:rsidRPr="001674F5" w:rsidRDefault="00830197" w:rsidP="003C30E5">
            <w:pPr>
              <w:pStyle w:val="TAC"/>
              <w:rPr>
                <w:rFonts w:cs="Arial"/>
              </w:rPr>
            </w:pPr>
            <w:r w:rsidRPr="001674F5">
              <w:rPr>
                <w:rFonts w:cs="Arial"/>
              </w:rPr>
              <w:t>1</w:t>
            </w:r>
          </w:p>
        </w:tc>
      </w:tr>
    </w:tbl>
    <w:p w14:paraId="29489716" w14:textId="77777777" w:rsidR="00830197" w:rsidRPr="001674F5" w:rsidRDefault="00830197" w:rsidP="00830197"/>
    <w:p w14:paraId="60D8EF72" w14:textId="77777777" w:rsidR="00830197" w:rsidRPr="001674F5" w:rsidRDefault="00830197" w:rsidP="00830197">
      <w:pPr>
        <w:rPr>
          <w:b/>
        </w:rPr>
      </w:pPr>
      <w:r w:rsidRPr="001674F5">
        <w:rPr>
          <w:b/>
        </w:rPr>
        <w:t>Channel model specification:</w:t>
      </w:r>
    </w:p>
    <w:p w14:paraId="7D66DB0D" w14:textId="77777777" w:rsidR="00830197" w:rsidRPr="001674F5" w:rsidRDefault="00830197" w:rsidP="00830197">
      <w:pPr>
        <w:pStyle w:val="TH"/>
      </w:pPr>
      <w:r w:rsidRPr="001674F5">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14:paraId="5A40CDBD"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EE7E7A"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76F8CA"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3361ED" w14:textId="77777777" w:rsidR="00830197" w:rsidRPr="001674F5" w:rsidRDefault="00830197" w:rsidP="003C30E5">
            <w:pPr>
              <w:pStyle w:val="TAH"/>
              <w:rPr>
                <w:rFonts w:cs="Arial"/>
              </w:rPr>
            </w:pPr>
            <w:r w:rsidRPr="001674F5">
              <w:rPr>
                <w:rFonts w:cs="Arial"/>
              </w:rPr>
              <w:t>Value</w:t>
            </w:r>
          </w:p>
        </w:tc>
      </w:tr>
      <w:tr w:rsidR="00830197" w:rsidRPr="00E734E8" w14:paraId="64FC27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1A341" w14:textId="2BDFE68C"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C80B50D"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AE95A8" w14:textId="479C5A62"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4B02805"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4B17284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1BF" w14:textId="77777777"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29DB5C" w14:textId="77777777"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D1437E" w14:textId="77777777" w:rsidR="00830197" w:rsidRPr="001674F5" w:rsidRDefault="00830197" w:rsidP="003C30E5">
            <w:pPr>
              <w:pStyle w:val="TAC"/>
              <w:rPr>
                <w:rFonts w:cs="Arial"/>
              </w:rPr>
            </w:pPr>
            <w:r w:rsidRPr="001674F5">
              <w:rPr>
                <w:rFonts w:cs="Arial"/>
              </w:rPr>
              <w:t>&gt; 2</w:t>
            </w:r>
          </w:p>
        </w:tc>
      </w:tr>
      <w:tr w:rsidR="00830197" w:rsidRPr="001674F5" w14:paraId="0C5ACD8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709D55"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509D8C"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B8CB44"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51C55E10" w14:textId="77777777"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28B0451" w14:textId="77777777"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7A315636" w14:textId="54442D0E"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1BB65CD0" w14:textId="77777777" w:rsidR="00830197" w:rsidRPr="001674F5" w:rsidRDefault="00830197" w:rsidP="00830197"/>
    <w:p w14:paraId="3E13589A" w14:textId="77777777" w:rsidR="00830197" w:rsidRPr="001674F5" w:rsidRDefault="00830197" w:rsidP="00830197">
      <w:pPr>
        <w:rPr>
          <w:b/>
        </w:rPr>
      </w:pPr>
      <w:r w:rsidRPr="001674F5">
        <w:rPr>
          <w:b/>
        </w:rPr>
        <w:t>Method of measurement result analysis:</w:t>
      </w:r>
    </w:p>
    <w:p w14:paraId="073AD8E7" w14:textId="77777777" w:rsidR="00830197" w:rsidRPr="001674F5" w:rsidRDefault="00830197" w:rsidP="00830197">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779FB7EF" w14:textId="77777777" w:rsidR="00E37DD9" w:rsidRDefault="00E37DD9" w:rsidP="00990661">
      <w:pPr>
        <w:jc w:val="center"/>
      </w:pPr>
      <w:r w:rsidRPr="001674F5">
        <w:rPr>
          <w:position w:val="-28"/>
        </w:rPr>
        <w:object w:dxaOrig="1995" w:dyaOrig="675" w14:anchorId="50D1C212">
          <v:shape id="_x0000_i1027" type="#_x0000_t75" style="width:100.5pt;height:34.5pt" o:ole="">
            <v:imagedata r:id="rId33" o:title=""/>
          </v:shape>
          <o:OLEObject Type="Embed" ProgID="Equation.3" ShapeID="_x0000_i1027" DrawAspect="Content" ObjectID="_1710318909" r:id="rId34"/>
        </w:object>
      </w:r>
    </w:p>
    <w:p w14:paraId="4C46B67D" w14:textId="07FD9261" w:rsidR="00830197" w:rsidRDefault="00830197" w:rsidP="00830197">
      <w:r w:rsidRPr="001674F5">
        <w:t xml:space="preserve">Finally the resulting PDP is shifted in delay, such that the first tap is on delay zero. </w:t>
      </w:r>
    </w:p>
    <w:p w14:paraId="30C060D0" w14:textId="77777777" w:rsidR="0048300F" w:rsidRDefault="0048300F" w:rsidP="0048300F">
      <w:pPr>
        <w:rPr>
          <w:b/>
        </w:rPr>
      </w:pPr>
      <w:r>
        <w:rPr>
          <w:b/>
        </w:rPr>
        <w:t>Beam-Specific Block Diagram</w:t>
      </w:r>
    </w:p>
    <w:p w14:paraId="5F4EE83F" w14:textId="77777777" w:rsidR="0048300F" w:rsidRDefault="0048300F" w:rsidP="0048300F">
      <w:r>
        <w:t>It is assumed that the beams are mapped to the inputs of the channel emulator as follows:</w:t>
      </w:r>
    </w:p>
    <w:p w14:paraId="7130AD2C" w14:textId="7E231C9C" w:rsidR="0048300F" w:rsidRDefault="0048300F" w:rsidP="00610DA5">
      <w:pPr>
        <w:ind w:firstLine="284"/>
      </w:pPr>
      <w:r>
        <w:t xml:space="preserve">- Beam 1: Input 1 and Input 2 </w:t>
      </w:r>
    </w:p>
    <w:p w14:paraId="73706D96" w14:textId="3B38444A" w:rsidR="0048300F" w:rsidRDefault="0048300F" w:rsidP="00610DA5">
      <w:pPr>
        <w:ind w:firstLine="284"/>
      </w:pPr>
      <w:r>
        <w:t>- Beam 2: Input 3 and Input 4 (CDL-C UMa only)</w:t>
      </w:r>
    </w:p>
    <w:p w14:paraId="4D7C8C7A" w14:textId="61148E3D" w:rsidR="0050324B" w:rsidRDefault="0050324B" w:rsidP="0050324B">
      <w:pPr>
        <w:jc w:val="center"/>
      </w:pPr>
      <w:r>
        <w:rPr>
          <w:noProof/>
        </w:rPr>
        <w:drawing>
          <wp:inline distT="0" distB="0" distL="0" distR="0" wp14:anchorId="75585BA4" wp14:editId="5AD9B396">
            <wp:extent cx="4649189" cy="1112843"/>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62854" cy="1116114"/>
                    </a:xfrm>
                    <a:prstGeom prst="rect">
                      <a:avLst/>
                    </a:prstGeom>
                    <a:noFill/>
                    <a:ln>
                      <a:noFill/>
                    </a:ln>
                  </pic:spPr>
                </pic:pic>
              </a:graphicData>
            </a:graphic>
          </wp:inline>
        </w:drawing>
      </w:r>
    </w:p>
    <w:p w14:paraId="3E25F4CB" w14:textId="62CA92B3" w:rsidR="0050324B" w:rsidRDefault="0050324B" w:rsidP="0050324B">
      <w:pPr>
        <w:pStyle w:val="TF"/>
      </w:pPr>
      <w:r>
        <w:t>Figure C.3.2-2: Setup for Beam-Specific PDP measurements (Beam 1)</w:t>
      </w:r>
    </w:p>
    <w:p w14:paraId="106AD344" w14:textId="77777777" w:rsidR="00081EC7" w:rsidRDefault="00081EC7" w:rsidP="0050324B">
      <w:pPr>
        <w:pStyle w:val="TF"/>
      </w:pPr>
    </w:p>
    <w:p w14:paraId="512CECBB" w14:textId="34BCA9E1" w:rsidR="0050324B" w:rsidRDefault="0050324B" w:rsidP="0050324B">
      <w:pPr>
        <w:pStyle w:val="TF"/>
      </w:pPr>
      <w:r>
        <w:rPr>
          <w:noProof/>
        </w:rPr>
        <w:drawing>
          <wp:inline distT="0" distB="0" distL="0" distR="0" wp14:anchorId="59C09E0F" wp14:editId="19ADFDF5">
            <wp:extent cx="4637315" cy="1097730"/>
            <wp:effectExtent l="0" t="0" r="0" b="762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657888" cy="1102600"/>
                    </a:xfrm>
                    <a:prstGeom prst="rect">
                      <a:avLst/>
                    </a:prstGeom>
                    <a:noFill/>
                    <a:ln>
                      <a:noFill/>
                    </a:ln>
                  </pic:spPr>
                </pic:pic>
              </a:graphicData>
            </a:graphic>
          </wp:inline>
        </w:drawing>
      </w:r>
    </w:p>
    <w:p w14:paraId="4382ABBC" w14:textId="47890D46" w:rsidR="0050324B" w:rsidRDefault="0050324B" w:rsidP="0050324B">
      <w:pPr>
        <w:pStyle w:val="TF"/>
      </w:pPr>
      <w:r>
        <w:t>Figure C.3.2-3: Setup for Beam-Specific PDP measurements (Beam 2 CDL-C UMa only)</w:t>
      </w:r>
    </w:p>
    <w:p w14:paraId="6FCF101E" w14:textId="0DC71E68" w:rsidR="00B76EEF" w:rsidRDefault="00B76EEF" w:rsidP="0050324B">
      <w:pPr>
        <w:pStyle w:val="TF"/>
      </w:pPr>
    </w:p>
    <w:p w14:paraId="2AE6454A" w14:textId="37AE57DB" w:rsidR="00B76EEF" w:rsidRPr="00F47AE5" w:rsidRDefault="00B76EEF" w:rsidP="00F47AE5">
      <w:pPr>
        <w:pStyle w:val="TF"/>
        <w:jc w:val="left"/>
        <w:rPr>
          <w:rFonts w:ascii="Times New Roman" w:hAnsi="Times New Roman"/>
          <w:b w:val="0"/>
        </w:rPr>
      </w:pPr>
      <w:r>
        <w:rPr>
          <w:rFonts w:ascii="Times New Roman" w:hAnsi="Times New Roman"/>
          <w:b w:val="0"/>
        </w:rPr>
        <w:t xml:space="preserve">The detailed </w:t>
      </w:r>
      <w:r w:rsidRPr="00F47AE5">
        <w:rPr>
          <w:rFonts w:ascii="Times New Roman" w:hAnsi="Times New Roman"/>
          <w:b w:val="0"/>
        </w:rPr>
        <w:t xml:space="preserve">PDP </w:t>
      </w:r>
      <w:r w:rsidR="005D460D" w:rsidRPr="00F47AE5">
        <w:rPr>
          <w:rFonts w:ascii="Times New Roman" w:hAnsi="Times New Roman"/>
          <w:b w:val="0"/>
        </w:rPr>
        <w:t>reference value</w:t>
      </w:r>
      <w:r>
        <w:rPr>
          <w:rFonts w:ascii="Times New Roman" w:hAnsi="Times New Roman"/>
          <w:b w:val="0"/>
        </w:rPr>
        <w:t xml:space="preserve"> for </w:t>
      </w:r>
      <w:r w:rsidR="00F84290" w:rsidRPr="00F84290">
        <w:rPr>
          <w:rFonts w:ascii="Times New Roman" w:hAnsi="Times New Roman"/>
          <w:b w:val="0"/>
        </w:rPr>
        <w:t xml:space="preserve">CDL-C UMa </w:t>
      </w:r>
      <w:r w:rsidR="00F84290">
        <w:rPr>
          <w:rFonts w:ascii="Times New Roman" w:hAnsi="Times New Roman"/>
          <w:b w:val="0"/>
        </w:rPr>
        <w:t xml:space="preserve">and </w:t>
      </w:r>
      <w:r w:rsidR="00F84290" w:rsidRPr="00F84290">
        <w:rPr>
          <w:rFonts w:ascii="Times New Roman" w:hAnsi="Times New Roman"/>
          <w:b w:val="0"/>
        </w:rPr>
        <w:t>CDL-C UM</w:t>
      </w:r>
      <w:r w:rsidR="00F84290">
        <w:rPr>
          <w:rFonts w:ascii="Times New Roman" w:hAnsi="Times New Roman"/>
          <w:b w:val="0"/>
        </w:rPr>
        <w:t>i</w:t>
      </w:r>
      <w:r w:rsidR="00F84290" w:rsidRPr="00F84290">
        <w:rPr>
          <w:rFonts w:ascii="Times New Roman" w:hAnsi="Times New Roman"/>
          <w:b w:val="0"/>
        </w:rPr>
        <w:t xml:space="preserve"> </w:t>
      </w:r>
      <w:r>
        <w:rPr>
          <w:rFonts w:ascii="Times New Roman" w:hAnsi="Times New Roman"/>
          <w:b w:val="0"/>
        </w:rPr>
        <w:t>validation are defined in the following tables:</w:t>
      </w:r>
    </w:p>
    <w:p w14:paraId="0703110F" w14:textId="77777777" w:rsidR="0050324B" w:rsidRDefault="0050324B" w:rsidP="0050324B">
      <w:pPr>
        <w:pStyle w:val="TH"/>
      </w:pPr>
      <w:r>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50324B" w14:paraId="2B553E6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BB2240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C1DB1A9"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A3556F1" w14:textId="77777777" w:rsidR="0050324B" w:rsidRDefault="0050324B" w:rsidP="00EE6570">
            <w:pPr>
              <w:pStyle w:val="TAH"/>
              <w:rPr>
                <w:lang w:val="en-US" w:eastAsia="zh-CN"/>
              </w:rPr>
            </w:pPr>
            <w:r>
              <w:rPr>
                <w:lang w:val="en-US" w:eastAsia="zh-CN"/>
              </w:rPr>
              <w:t>Power(dB)</w:t>
            </w:r>
          </w:p>
        </w:tc>
      </w:tr>
      <w:tr w:rsidR="0050324B" w14:paraId="2345240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6FF7C" w14:textId="77777777" w:rsidR="0050324B" w:rsidRDefault="0050324B" w:rsidP="00EE6570">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3EF45" w14:textId="77777777" w:rsidR="0050324B" w:rsidRDefault="0050324B" w:rsidP="00EE6570">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BEFEE2" w14:textId="77777777" w:rsidR="0050324B" w:rsidRDefault="0050324B" w:rsidP="00EE6570">
            <w:pPr>
              <w:pStyle w:val="TAC"/>
              <w:rPr>
                <w:lang w:val="en-US" w:eastAsia="zh-CN"/>
              </w:rPr>
            </w:pPr>
            <w:r>
              <w:rPr>
                <w:lang w:val="en-US" w:eastAsia="zh-CN"/>
              </w:rPr>
              <w:t>-34.3</w:t>
            </w:r>
          </w:p>
        </w:tc>
      </w:tr>
      <w:tr w:rsidR="0050324B" w14:paraId="26EB472E"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3169A" w14:textId="77777777" w:rsidR="0050324B" w:rsidRDefault="0050324B" w:rsidP="00EE6570">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6DC6C" w14:textId="77777777" w:rsidR="0050324B" w:rsidRDefault="0050324B" w:rsidP="00EE6570">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30A35" w14:textId="77777777" w:rsidR="0050324B" w:rsidRDefault="0050324B" w:rsidP="00EE6570">
            <w:pPr>
              <w:pStyle w:val="TAC"/>
              <w:rPr>
                <w:lang w:val="en-US" w:eastAsia="zh-CN"/>
              </w:rPr>
            </w:pPr>
            <w:r>
              <w:rPr>
                <w:lang w:val="en-US" w:eastAsia="zh-CN"/>
              </w:rPr>
              <w:t>-19.5</w:t>
            </w:r>
          </w:p>
        </w:tc>
      </w:tr>
      <w:tr w:rsidR="0050324B" w14:paraId="2952C197"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684D5" w14:textId="77777777" w:rsidR="0050324B" w:rsidRDefault="0050324B" w:rsidP="00EE6570">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2AE6E" w14:textId="77777777" w:rsidR="0050324B" w:rsidRDefault="0050324B" w:rsidP="00EE6570">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A7DA4" w14:textId="77777777" w:rsidR="0050324B" w:rsidRDefault="0050324B" w:rsidP="00EE6570">
            <w:pPr>
              <w:pStyle w:val="TAC"/>
              <w:rPr>
                <w:lang w:val="en-US" w:eastAsia="zh-CN"/>
              </w:rPr>
            </w:pPr>
            <w:r>
              <w:rPr>
                <w:lang w:val="en-US" w:eastAsia="zh-CN"/>
              </w:rPr>
              <w:t>0.0</w:t>
            </w:r>
          </w:p>
        </w:tc>
      </w:tr>
      <w:tr w:rsidR="0050324B" w14:paraId="0970887A"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97C7E" w14:textId="77777777" w:rsidR="0050324B" w:rsidRDefault="0050324B" w:rsidP="00EE6570">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9E848" w14:textId="77777777" w:rsidR="0050324B" w:rsidRDefault="0050324B" w:rsidP="00EE6570">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0EB53" w14:textId="77777777" w:rsidR="0050324B" w:rsidRDefault="0050324B" w:rsidP="00EE6570">
            <w:pPr>
              <w:pStyle w:val="TAC"/>
              <w:rPr>
                <w:lang w:val="en-US" w:eastAsia="zh-CN"/>
              </w:rPr>
            </w:pPr>
            <w:r>
              <w:rPr>
                <w:lang w:val="en-US" w:eastAsia="zh-CN"/>
              </w:rPr>
              <w:t>-33.0</w:t>
            </w:r>
          </w:p>
        </w:tc>
      </w:tr>
      <w:tr w:rsidR="0050324B" w14:paraId="5B5F59EB"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06213" w14:textId="77777777" w:rsidR="0050324B" w:rsidRDefault="0050324B" w:rsidP="00EE6570">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F3DC2" w14:textId="77777777" w:rsidR="0050324B" w:rsidRDefault="0050324B" w:rsidP="00EE6570">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610090" w14:textId="77777777" w:rsidR="0050324B" w:rsidRDefault="0050324B" w:rsidP="00EE6570">
            <w:pPr>
              <w:pStyle w:val="TAC"/>
              <w:rPr>
                <w:lang w:val="en-US" w:eastAsia="zh-CN"/>
              </w:rPr>
            </w:pPr>
            <w:r>
              <w:rPr>
                <w:lang w:val="en-US" w:eastAsia="zh-CN"/>
              </w:rPr>
              <w:t>-35.8</w:t>
            </w:r>
          </w:p>
        </w:tc>
      </w:tr>
      <w:tr w:rsidR="0050324B" w14:paraId="214EA7C8"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982C1" w14:textId="77777777" w:rsidR="0050324B" w:rsidRDefault="0050324B" w:rsidP="00EE6570">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A2604" w14:textId="77777777" w:rsidR="0050324B" w:rsidRDefault="0050324B" w:rsidP="00EE6570">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143B0" w14:textId="77777777" w:rsidR="0050324B" w:rsidRDefault="0050324B" w:rsidP="00EE6570">
            <w:pPr>
              <w:pStyle w:val="TAC"/>
              <w:rPr>
                <w:lang w:val="en-US" w:eastAsia="zh-CN"/>
              </w:rPr>
            </w:pPr>
            <w:r>
              <w:rPr>
                <w:lang w:val="en-US" w:eastAsia="zh-CN"/>
              </w:rPr>
              <w:t>-34.0</w:t>
            </w:r>
          </w:p>
        </w:tc>
      </w:tr>
    </w:tbl>
    <w:p w14:paraId="61876C43" w14:textId="77777777" w:rsidR="0050324B" w:rsidRDefault="0050324B" w:rsidP="0050324B">
      <w:pPr>
        <w:pStyle w:val="TF"/>
      </w:pPr>
    </w:p>
    <w:p w14:paraId="2351208E" w14:textId="77777777" w:rsidR="0050324B" w:rsidRDefault="0050324B" w:rsidP="0050324B">
      <w:pPr>
        <w:pStyle w:val="TH"/>
      </w:pPr>
      <w:r>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276C0A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A5AB5B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4FAD873"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E5DAA" w14:textId="77777777" w:rsidR="0050324B" w:rsidRDefault="0050324B" w:rsidP="00EE6570">
            <w:pPr>
              <w:pStyle w:val="TAH"/>
              <w:rPr>
                <w:lang w:val="en-US" w:eastAsia="zh-CN"/>
              </w:rPr>
            </w:pPr>
            <w:r>
              <w:rPr>
                <w:lang w:val="en-US" w:eastAsia="zh-CN"/>
              </w:rPr>
              <w:t>Power(dB)</w:t>
            </w:r>
          </w:p>
        </w:tc>
      </w:tr>
      <w:tr w:rsidR="0050324B" w14:paraId="63D1D42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8A9E7" w14:textId="77777777" w:rsidR="0050324B" w:rsidRDefault="0050324B" w:rsidP="00EE6570">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AEDEA" w14:textId="77777777" w:rsidR="0050324B" w:rsidRDefault="0050324B" w:rsidP="00EE6570">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61288" w14:textId="77777777" w:rsidR="0050324B" w:rsidRDefault="0050324B" w:rsidP="00EE6570">
            <w:pPr>
              <w:pStyle w:val="TAC"/>
              <w:rPr>
                <w:lang w:val="en-US" w:eastAsia="zh-CN"/>
              </w:rPr>
            </w:pPr>
            <w:r>
              <w:rPr>
                <w:lang w:val="en-US" w:eastAsia="zh-CN"/>
              </w:rPr>
              <w:t>-27.9</w:t>
            </w:r>
          </w:p>
        </w:tc>
      </w:tr>
      <w:tr w:rsidR="0050324B" w14:paraId="5B5A1A8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4D9D4" w14:textId="77777777" w:rsidR="0050324B" w:rsidRDefault="0050324B" w:rsidP="00EE6570">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53E95" w14:textId="77777777" w:rsidR="0050324B" w:rsidRDefault="0050324B" w:rsidP="00EE6570">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EA62E" w14:textId="77777777" w:rsidR="0050324B" w:rsidRDefault="0050324B" w:rsidP="00EE6570">
            <w:pPr>
              <w:pStyle w:val="TAC"/>
              <w:rPr>
                <w:lang w:val="en-US" w:eastAsia="zh-CN"/>
              </w:rPr>
            </w:pPr>
            <w:r>
              <w:rPr>
                <w:lang w:val="en-US" w:eastAsia="zh-CN"/>
              </w:rPr>
              <w:t>0.0</w:t>
            </w:r>
          </w:p>
        </w:tc>
      </w:tr>
      <w:tr w:rsidR="0050324B" w14:paraId="57829AD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9D6B6" w14:textId="77777777" w:rsidR="0050324B" w:rsidRDefault="0050324B" w:rsidP="00EE6570">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EDA23" w14:textId="77777777" w:rsidR="0050324B" w:rsidRDefault="0050324B" w:rsidP="00EE6570">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33845" w14:textId="77777777" w:rsidR="0050324B" w:rsidRDefault="0050324B" w:rsidP="00EE6570">
            <w:pPr>
              <w:pStyle w:val="TAC"/>
              <w:rPr>
                <w:lang w:val="en-US" w:eastAsia="zh-CN"/>
              </w:rPr>
            </w:pPr>
            <w:r>
              <w:rPr>
                <w:lang w:val="en-US" w:eastAsia="zh-CN"/>
              </w:rPr>
              <w:t>-18.4</w:t>
            </w:r>
          </w:p>
        </w:tc>
      </w:tr>
      <w:tr w:rsidR="0050324B" w14:paraId="18247D4C"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9FF0B" w14:textId="77777777" w:rsidR="0050324B" w:rsidRDefault="0050324B" w:rsidP="00EE6570">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A2EE7" w14:textId="77777777" w:rsidR="0050324B" w:rsidRDefault="0050324B" w:rsidP="00EE6570">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260897" w14:textId="77777777" w:rsidR="0050324B" w:rsidRDefault="0050324B" w:rsidP="00EE6570">
            <w:pPr>
              <w:pStyle w:val="TAC"/>
              <w:rPr>
                <w:lang w:val="en-US" w:eastAsia="zh-CN"/>
              </w:rPr>
            </w:pPr>
            <w:r>
              <w:rPr>
                <w:lang w:val="en-US" w:eastAsia="zh-CN"/>
              </w:rPr>
              <w:t>-27.8</w:t>
            </w:r>
          </w:p>
        </w:tc>
      </w:tr>
      <w:tr w:rsidR="0050324B" w14:paraId="0A092804"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78A6D" w14:textId="77777777" w:rsidR="0050324B" w:rsidRDefault="0050324B" w:rsidP="00EE6570">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64BD2" w14:textId="77777777" w:rsidR="0050324B" w:rsidRDefault="0050324B" w:rsidP="00EE6570">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87710E" w14:textId="77777777" w:rsidR="0050324B" w:rsidRDefault="0050324B" w:rsidP="00EE6570">
            <w:pPr>
              <w:pStyle w:val="TAC"/>
              <w:rPr>
                <w:lang w:val="en-US" w:eastAsia="zh-CN"/>
              </w:rPr>
            </w:pPr>
            <w:r>
              <w:rPr>
                <w:lang w:val="en-US" w:eastAsia="zh-CN"/>
              </w:rPr>
              <w:t>-27.9</w:t>
            </w:r>
          </w:p>
        </w:tc>
      </w:tr>
      <w:tr w:rsidR="0050324B" w14:paraId="7D80510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50D3BC" w14:textId="77777777" w:rsidR="0050324B" w:rsidRDefault="0050324B" w:rsidP="00EE6570">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78233" w14:textId="77777777" w:rsidR="0050324B" w:rsidRDefault="0050324B" w:rsidP="00EE6570">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AD37D" w14:textId="77777777" w:rsidR="0050324B" w:rsidRDefault="0050324B" w:rsidP="00EE6570">
            <w:pPr>
              <w:pStyle w:val="TAC"/>
              <w:rPr>
                <w:lang w:val="en-US" w:eastAsia="zh-CN"/>
              </w:rPr>
            </w:pPr>
            <w:r>
              <w:rPr>
                <w:lang w:val="en-US" w:eastAsia="zh-CN"/>
              </w:rPr>
              <w:t>-28.0</w:t>
            </w:r>
          </w:p>
        </w:tc>
      </w:tr>
    </w:tbl>
    <w:p w14:paraId="3EB07119" w14:textId="77777777" w:rsidR="0050324B" w:rsidRDefault="0050324B" w:rsidP="0050324B">
      <w:pPr>
        <w:pStyle w:val="TH"/>
      </w:pPr>
    </w:p>
    <w:p w14:paraId="11EFAEEA" w14:textId="77777777" w:rsidR="0050324B" w:rsidRDefault="0050324B" w:rsidP="0050324B">
      <w:pPr>
        <w:pStyle w:val="TH"/>
      </w:pPr>
      <w:r>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1FA1ACA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31610E3"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92B20C"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6C5718B" w14:textId="77777777" w:rsidR="0050324B" w:rsidRDefault="0050324B" w:rsidP="00EE6570">
            <w:pPr>
              <w:pStyle w:val="TAH"/>
              <w:rPr>
                <w:lang w:val="en-US" w:eastAsia="zh-CN"/>
              </w:rPr>
            </w:pPr>
            <w:r>
              <w:rPr>
                <w:lang w:val="en-US" w:eastAsia="zh-CN"/>
              </w:rPr>
              <w:t>Power(dB)</w:t>
            </w:r>
          </w:p>
        </w:tc>
      </w:tr>
      <w:tr w:rsidR="0050324B" w14:paraId="1858F59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93D44" w14:textId="77777777" w:rsidR="0050324B" w:rsidRDefault="0050324B" w:rsidP="00EE6570">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00ED4" w14:textId="77777777" w:rsidR="0050324B" w:rsidRDefault="0050324B" w:rsidP="00EE6570">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825AC8A" w14:textId="77777777" w:rsidR="0050324B" w:rsidRDefault="0050324B" w:rsidP="00EE6570">
            <w:pPr>
              <w:pStyle w:val="TAC"/>
              <w:rPr>
                <w:lang w:val="en-US" w:eastAsia="zh-CN"/>
              </w:rPr>
            </w:pPr>
            <w:r>
              <w:rPr>
                <w:lang w:val="en-US" w:eastAsia="zh-CN"/>
              </w:rPr>
              <w:t>-34.2</w:t>
            </w:r>
          </w:p>
        </w:tc>
      </w:tr>
      <w:tr w:rsidR="0050324B" w14:paraId="2C983523"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7D251F6" w14:textId="77777777" w:rsidR="0050324B" w:rsidRDefault="0050324B" w:rsidP="00EE6570">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9F155F" w14:textId="77777777" w:rsidR="0050324B" w:rsidRDefault="0050324B" w:rsidP="00EE6570">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03B088" w14:textId="77777777" w:rsidR="0050324B" w:rsidRDefault="0050324B" w:rsidP="00EE6570">
            <w:pPr>
              <w:pStyle w:val="TAC"/>
              <w:rPr>
                <w:lang w:val="en-US" w:eastAsia="zh-CN"/>
              </w:rPr>
            </w:pPr>
            <w:r>
              <w:rPr>
                <w:lang w:val="en-US" w:eastAsia="zh-CN"/>
              </w:rPr>
              <w:t>-19.3</w:t>
            </w:r>
          </w:p>
        </w:tc>
      </w:tr>
      <w:tr w:rsidR="0050324B" w14:paraId="1C4502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3B507C" w14:textId="77777777" w:rsidR="0050324B" w:rsidRDefault="0050324B" w:rsidP="00EE6570">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8B9DE9" w14:textId="77777777" w:rsidR="0050324B" w:rsidRDefault="0050324B" w:rsidP="00EE6570">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35A698" w14:textId="77777777" w:rsidR="0050324B" w:rsidRDefault="0050324B" w:rsidP="00EE6570">
            <w:pPr>
              <w:pStyle w:val="TAC"/>
              <w:rPr>
                <w:lang w:val="en-US" w:eastAsia="zh-CN"/>
              </w:rPr>
            </w:pPr>
            <w:r>
              <w:rPr>
                <w:lang w:val="en-US" w:eastAsia="zh-CN"/>
              </w:rPr>
              <w:t>0.0</w:t>
            </w:r>
          </w:p>
        </w:tc>
      </w:tr>
      <w:tr w:rsidR="0050324B" w14:paraId="18089C5D"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8AC1FB" w14:textId="77777777" w:rsidR="0050324B" w:rsidRDefault="0050324B" w:rsidP="00EE6570">
            <w:pPr>
              <w:pStyle w:val="TAC"/>
              <w:rPr>
                <w:lang w:val="en-US" w:eastAsia="zh-CN"/>
              </w:rPr>
            </w:pPr>
            <w:r>
              <w:rPr>
                <w:lang w:val="en-US"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085C9" w14:textId="77777777" w:rsidR="0050324B" w:rsidRDefault="0050324B" w:rsidP="00EE6570">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259546C" w14:textId="77777777" w:rsidR="0050324B" w:rsidRDefault="0050324B" w:rsidP="00EE6570">
            <w:pPr>
              <w:pStyle w:val="TAC"/>
              <w:rPr>
                <w:lang w:val="en-US" w:eastAsia="zh-CN"/>
              </w:rPr>
            </w:pPr>
            <w:r>
              <w:rPr>
                <w:lang w:val="en-US" w:eastAsia="zh-CN"/>
              </w:rPr>
              <w:t>-34.7</w:t>
            </w:r>
          </w:p>
        </w:tc>
      </w:tr>
      <w:tr w:rsidR="0050324B" w14:paraId="6C1DBF7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D634932" w14:textId="77777777" w:rsidR="0050324B" w:rsidRDefault="0050324B" w:rsidP="00EE6570">
            <w:pPr>
              <w:pStyle w:val="TAC"/>
              <w:rPr>
                <w:lang w:val="en-US" w:eastAsia="zh-CN"/>
              </w:rPr>
            </w:pPr>
            <w:r>
              <w:rPr>
                <w:lang w:val="en-US"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FBB97E" w14:textId="77777777" w:rsidR="0050324B" w:rsidRDefault="0050324B" w:rsidP="00EE6570">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07BE56" w14:textId="77777777" w:rsidR="0050324B" w:rsidRDefault="0050324B" w:rsidP="00EE6570">
            <w:pPr>
              <w:pStyle w:val="TAC"/>
              <w:rPr>
                <w:lang w:val="en-US" w:eastAsia="zh-CN"/>
              </w:rPr>
            </w:pPr>
            <w:r>
              <w:rPr>
                <w:lang w:val="en-US" w:eastAsia="zh-CN"/>
              </w:rPr>
              <w:t>-35.8</w:t>
            </w:r>
          </w:p>
        </w:tc>
      </w:tr>
      <w:tr w:rsidR="0050324B" w14:paraId="61A2780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7D482" w14:textId="77777777" w:rsidR="0050324B" w:rsidRDefault="0050324B" w:rsidP="00EE6570">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B05EC2" w14:textId="77777777" w:rsidR="0050324B" w:rsidRDefault="0050324B" w:rsidP="00EE6570">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B302904" w14:textId="77777777" w:rsidR="0050324B" w:rsidRDefault="0050324B" w:rsidP="00EE6570">
            <w:pPr>
              <w:pStyle w:val="TAC"/>
              <w:rPr>
                <w:lang w:val="en-US" w:eastAsia="zh-CN"/>
              </w:rPr>
            </w:pPr>
            <w:r>
              <w:rPr>
                <w:lang w:val="en-US" w:eastAsia="zh-CN"/>
              </w:rPr>
              <w:t>-34.7</w:t>
            </w:r>
          </w:p>
        </w:tc>
      </w:tr>
    </w:tbl>
    <w:p w14:paraId="30E4D016" w14:textId="77777777" w:rsidR="0050324B" w:rsidRDefault="0050324B" w:rsidP="0050324B">
      <w:pPr>
        <w:pStyle w:val="TH"/>
      </w:pPr>
    </w:p>
    <w:p w14:paraId="550FA067" w14:textId="77777777" w:rsidR="0050324B" w:rsidRDefault="0050324B" w:rsidP="0050324B">
      <w:pPr>
        <w:pStyle w:val="TH"/>
      </w:pPr>
      <w:r>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07"/>
        <w:gridCol w:w="1134"/>
      </w:tblGrid>
      <w:tr w:rsidR="0050324B" w14:paraId="19BFD91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96309" w14:textId="77777777" w:rsidR="0050324B" w:rsidRDefault="0050324B" w:rsidP="00EE6570">
            <w:pPr>
              <w:pStyle w:val="TAH"/>
              <w:rPr>
                <w:lang w:val="en-US" w:eastAsia="zh-CN"/>
              </w:rPr>
            </w:pPr>
            <w:r>
              <w:rPr>
                <w:lang w:val="en-US" w:eastAsia="zh-CN"/>
              </w:rPr>
              <w:t>Combined Clusters 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8A94562" w14:textId="77777777" w:rsidR="0050324B" w:rsidRDefault="0050324B" w:rsidP="00EE6570">
            <w:pPr>
              <w:pStyle w:val="TAH"/>
              <w:rPr>
                <w:lang w:val="en-US" w:eastAsia="zh-CN"/>
              </w:rPr>
            </w:pPr>
            <w:r>
              <w:rPr>
                <w:lang w:val="en-US"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D796C4" w14:textId="77777777" w:rsidR="0050324B" w:rsidRDefault="0050324B" w:rsidP="00EE6570">
            <w:pPr>
              <w:pStyle w:val="TAH"/>
              <w:rPr>
                <w:lang w:val="en-US" w:eastAsia="zh-CN"/>
              </w:rPr>
            </w:pPr>
            <w:r>
              <w:rPr>
                <w:lang w:val="en-US" w:eastAsia="zh-CN"/>
              </w:rPr>
              <w:t>power(dB)</w:t>
            </w:r>
          </w:p>
        </w:tc>
      </w:tr>
      <w:tr w:rsidR="0050324B" w14:paraId="7BE86D7A"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F6F807" w14:textId="77777777" w:rsidR="0050324B" w:rsidRDefault="0050324B">
            <w:pPr>
              <w:spacing w:after="0"/>
              <w:jc w:val="center"/>
              <w:rPr>
                <w:lang w:val="en-US" w:eastAsia="zh-CN"/>
              </w:rPr>
            </w:pPr>
            <w:r>
              <w:rPr>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960DBD" w14:textId="77777777" w:rsidR="0050324B" w:rsidRDefault="0050324B">
            <w:pPr>
              <w:spacing w:after="0"/>
              <w:jc w:val="center"/>
              <w:rPr>
                <w:lang w:val="en-US" w:eastAsia="zh-CN"/>
              </w:rPr>
            </w:pPr>
            <w:r>
              <w:rPr>
                <w:lang w:val="en-US"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9A0CC3" w14:textId="77777777" w:rsidR="0050324B" w:rsidRDefault="0050324B">
            <w:pPr>
              <w:spacing w:after="0"/>
              <w:jc w:val="center"/>
              <w:rPr>
                <w:lang w:val="en-US" w:eastAsia="zh-CN"/>
              </w:rPr>
            </w:pPr>
            <w:r>
              <w:rPr>
                <w:lang w:val="en-US" w:eastAsia="zh-CN"/>
              </w:rPr>
              <w:t>-27.8</w:t>
            </w:r>
          </w:p>
        </w:tc>
      </w:tr>
      <w:tr w:rsidR="0050324B" w14:paraId="3CDE0AA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CDCF4" w14:textId="77777777" w:rsidR="0050324B" w:rsidRDefault="0050324B">
            <w:pPr>
              <w:spacing w:after="0"/>
              <w:jc w:val="center"/>
              <w:rPr>
                <w:lang w:val="en-US" w:eastAsia="zh-CN"/>
              </w:rPr>
            </w:pPr>
            <w:r>
              <w:rPr>
                <w:lang w:val="en-US"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754B64" w14:textId="77777777" w:rsidR="0050324B" w:rsidRDefault="0050324B">
            <w:pPr>
              <w:spacing w:after="0"/>
              <w:jc w:val="center"/>
              <w:rPr>
                <w:lang w:val="en-US" w:eastAsia="zh-CN"/>
              </w:rPr>
            </w:pPr>
            <w:r>
              <w:rPr>
                <w:lang w:val="en-US"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DA1180" w14:textId="77777777" w:rsidR="0050324B" w:rsidRDefault="0050324B">
            <w:pPr>
              <w:spacing w:after="0"/>
              <w:jc w:val="center"/>
              <w:rPr>
                <w:lang w:val="en-US" w:eastAsia="zh-CN"/>
              </w:rPr>
            </w:pPr>
            <w:r>
              <w:rPr>
                <w:lang w:val="en-US" w:eastAsia="zh-CN"/>
              </w:rPr>
              <w:t>0.0</w:t>
            </w:r>
          </w:p>
        </w:tc>
      </w:tr>
      <w:tr w:rsidR="0050324B" w14:paraId="75745365"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D4AA5FF" w14:textId="77777777" w:rsidR="0050324B" w:rsidRDefault="0050324B">
            <w:pPr>
              <w:spacing w:after="0"/>
              <w:jc w:val="center"/>
              <w:rPr>
                <w:lang w:val="en-US" w:eastAsia="zh-CN"/>
              </w:rPr>
            </w:pPr>
            <w:r>
              <w:rPr>
                <w:lang w:val="en-US"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CEE382" w14:textId="77777777" w:rsidR="0050324B" w:rsidRDefault="0050324B">
            <w:pPr>
              <w:spacing w:after="0"/>
              <w:jc w:val="center"/>
              <w:rPr>
                <w:lang w:val="en-US" w:eastAsia="zh-CN"/>
              </w:rPr>
            </w:pPr>
            <w:r>
              <w:rPr>
                <w:lang w:val="en-US"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2FAAAB9" w14:textId="77777777" w:rsidR="0050324B" w:rsidRDefault="0050324B">
            <w:pPr>
              <w:spacing w:after="0"/>
              <w:jc w:val="center"/>
              <w:rPr>
                <w:lang w:val="en-US" w:eastAsia="zh-CN"/>
              </w:rPr>
            </w:pPr>
            <w:r>
              <w:rPr>
                <w:lang w:val="en-US" w:eastAsia="zh-CN"/>
              </w:rPr>
              <w:t>-18.3</w:t>
            </w:r>
          </w:p>
        </w:tc>
      </w:tr>
      <w:tr w:rsidR="0050324B" w14:paraId="08330F6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AB041E1" w14:textId="77777777" w:rsidR="0050324B" w:rsidRDefault="0050324B">
            <w:pPr>
              <w:spacing w:after="0"/>
              <w:jc w:val="center"/>
              <w:rPr>
                <w:lang w:val="en-US" w:eastAsia="zh-CN"/>
              </w:rPr>
            </w:pPr>
            <w:r>
              <w:rPr>
                <w:lang w:val="en-US"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6DC15B4" w14:textId="77777777" w:rsidR="0050324B" w:rsidRDefault="0050324B">
            <w:pPr>
              <w:spacing w:after="0"/>
              <w:jc w:val="center"/>
              <w:rPr>
                <w:lang w:val="en-US" w:eastAsia="zh-CN"/>
              </w:rPr>
            </w:pPr>
            <w:r>
              <w:rPr>
                <w:lang w:val="en-US"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39605F" w14:textId="77777777" w:rsidR="0050324B" w:rsidRDefault="0050324B">
            <w:pPr>
              <w:spacing w:after="0"/>
              <w:jc w:val="center"/>
              <w:rPr>
                <w:lang w:val="en-US" w:eastAsia="zh-CN"/>
              </w:rPr>
            </w:pPr>
            <w:r>
              <w:rPr>
                <w:lang w:val="en-US" w:eastAsia="zh-CN"/>
              </w:rPr>
              <w:t>-28.9</w:t>
            </w:r>
          </w:p>
        </w:tc>
      </w:tr>
      <w:tr w:rsidR="0050324B" w14:paraId="6126A16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9E1C12D" w14:textId="77777777" w:rsidR="0050324B" w:rsidRDefault="0050324B">
            <w:pPr>
              <w:spacing w:after="0"/>
              <w:jc w:val="center"/>
              <w:rPr>
                <w:lang w:val="en-US" w:eastAsia="zh-CN"/>
              </w:rPr>
            </w:pPr>
            <w:r>
              <w:rPr>
                <w:lang w:val="en-US"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BC9305" w14:textId="77777777" w:rsidR="0050324B" w:rsidRDefault="0050324B">
            <w:pPr>
              <w:spacing w:after="0"/>
              <w:jc w:val="center"/>
              <w:rPr>
                <w:lang w:val="en-US" w:eastAsia="zh-CN"/>
              </w:rPr>
            </w:pPr>
            <w:r>
              <w:rPr>
                <w:lang w:val="en-US"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160FF15" w14:textId="77777777" w:rsidR="0050324B" w:rsidRDefault="0050324B">
            <w:pPr>
              <w:spacing w:after="0"/>
              <w:jc w:val="center"/>
              <w:rPr>
                <w:lang w:val="en-US" w:eastAsia="zh-CN"/>
              </w:rPr>
            </w:pPr>
            <w:r>
              <w:rPr>
                <w:lang w:val="en-US" w:eastAsia="zh-CN"/>
              </w:rPr>
              <w:t>-28.1</w:t>
            </w:r>
          </w:p>
        </w:tc>
      </w:tr>
      <w:tr w:rsidR="0050324B" w14:paraId="6A71738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20B6914" w14:textId="77777777" w:rsidR="0050324B" w:rsidRDefault="0050324B">
            <w:pPr>
              <w:spacing w:after="0"/>
              <w:jc w:val="center"/>
              <w:rPr>
                <w:lang w:val="en-US" w:eastAsia="zh-CN"/>
              </w:rPr>
            </w:pPr>
            <w:r>
              <w:rPr>
                <w:lang w:val="en-US"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ACAEAA0" w14:textId="77777777" w:rsidR="0050324B" w:rsidRDefault="0050324B">
            <w:pPr>
              <w:spacing w:after="0"/>
              <w:jc w:val="center"/>
              <w:rPr>
                <w:lang w:val="en-US" w:eastAsia="zh-CN"/>
              </w:rPr>
            </w:pPr>
            <w:r>
              <w:rPr>
                <w:lang w:val="en-US"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597C51B" w14:textId="77777777" w:rsidR="0050324B" w:rsidRDefault="0050324B">
            <w:pPr>
              <w:spacing w:after="0"/>
              <w:jc w:val="center"/>
              <w:rPr>
                <w:lang w:val="en-US" w:eastAsia="zh-CN"/>
              </w:rPr>
            </w:pPr>
            <w:r>
              <w:rPr>
                <w:lang w:val="en-US" w:eastAsia="zh-CN"/>
              </w:rPr>
              <w:t>-28.8</w:t>
            </w:r>
          </w:p>
        </w:tc>
      </w:tr>
    </w:tbl>
    <w:p w14:paraId="59CFE3CD" w14:textId="251F6899" w:rsidR="0050324B" w:rsidRDefault="0050324B" w:rsidP="0050324B">
      <w:pPr>
        <w:pStyle w:val="TH"/>
      </w:pPr>
      <w:r>
        <w:t>Table C.3.2-7: PDP Targets for CDL-C UMi at ≤ 2.5 GHz</w:t>
      </w:r>
      <w:r w:rsidR="009E7ED0">
        <w:t xml:space="preserve">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9E7ED0" w14:paraId="1D6F7FE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E3DF98" w14:textId="77777777" w:rsidR="009E7ED0" w:rsidRDefault="009E7ED0" w:rsidP="0081403F">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505B718" w14:textId="77777777" w:rsidR="009E7ED0" w:rsidRDefault="009E7ED0" w:rsidP="0081403F">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74DC446" w14:textId="77777777" w:rsidR="009E7ED0" w:rsidRDefault="009E7ED0" w:rsidP="0081403F">
            <w:pPr>
              <w:pStyle w:val="TAH"/>
              <w:rPr>
                <w:lang w:val="en-US" w:eastAsia="zh-CN"/>
              </w:rPr>
            </w:pPr>
            <w:r>
              <w:rPr>
                <w:lang w:val="en-US" w:eastAsia="zh-CN"/>
              </w:rPr>
              <w:t>Power(dB)</w:t>
            </w:r>
          </w:p>
        </w:tc>
      </w:tr>
      <w:tr w:rsidR="009E7ED0" w14:paraId="1D0DE4F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989BB65" w14:textId="77777777" w:rsidR="009E7ED0" w:rsidRDefault="009E7ED0" w:rsidP="0081403F">
            <w:pPr>
              <w:pStyle w:val="TAC"/>
              <w:rPr>
                <w:lang w:val="en-US" w:eastAsia="zh-CN"/>
              </w:rPr>
            </w:pPr>
            <w:r w:rsidRPr="000A062E">
              <w:rPr>
                <w:iCs/>
              </w:rPr>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E6F7AC" w14:textId="77777777" w:rsidR="009E7ED0" w:rsidRDefault="009E7ED0" w:rsidP="0081403F">
            <w:pPr>
              <w:pStyle w:val="TAC"/>
              <w:rPr>
                <w:lang w:val="en-US" w:eastAsia="zh-CN"/>
              </w:rPr>
            </w:pPr>
            <w:r w:rsidRPr="000A062E">
              <w:rPr>
                <w:iCs/>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83D21" w14:textId="77777777" w:rsidR="009E7ED0" w:rsidRDefault="009E7ED0" w:rsidP="0081403F">
            <w:pPr>
              <w:pStyle w:val="TAC"/>
              <w:rPr>
                <w:lang w:val="en-US" w:eastAsia="zh-CN"/>
              </w:rPr>
            </w:pPr>
            <w:r w:rsidRPr="000A062E">
              <w:rPr>
                <w:iCs/>
              </w:rPr>
              <w:t>-30.7</w:t>
            </w:r>
          </w:p>
        </w:tc>
      </w:tr>
      <w:tr w:rsidR="009E7ED0" w14:paraId="5D88218C"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914D61B" w14:textId="77777777" w:rsidR="009E7ED0" w:rsidRDefault="009E7ED0" w:rsidP="0081403F">
            <w:pPr>
              <w:pStyle w:val="TAC"/>
              <w:rPr>
                <w:lang w:val="en-US" w:eastAsia="zh-CN"/>
              </w:rPr>
            </w:pPr>
            <w:r w:rsidRPr="000A062E">
              <w:rPr>
                <w:iCs/>
              </w:rPr>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669A81" w14:textId="77777777" w:rsidR="009E7ED0" w:rsidRDefault="009E7ED0" w:rsidP="0081403F">
            <w:pPr>
              <w:pStyle w:val="TAC"/>
              <w:rPr>
                <w:lang w:val="en-US" w:eastAsia="zh-CN"/>
              </w:rPr>
            </w:pPr>
            <w:r w:rsidRPr="000A062E">
              <w:rPr>
                <w:iCs/>
              </w:rPr>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4238C1" w14:textId="77777777" w:rsidR="009E7ED0" w:rsidRDefault="009E7ED0" w:rsidP="0081403F">
            <w:pPr>
              <w:pStyle w:val="TAC"/>
              <w:rPr>
                <w:lang w:val="en-US" w:eastAsia="zh-CN"/>
              </w:rPr>
            </w:pPr>
            <w:r w:rsidRPr="000A062E">
              <w:rPr>
                <w:iCs/>
              </w:rPr>
              <w:t>-19.2</w:t>
            </w:r>
          </w:p>
        </w:tc>
      </w:tr>
      <w:tr w:rsidR="009E7ED0" w14:paraId="172A509E"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7BE51B" w14:textId="77777777" w:rsidR="009E7ED0" w:rsidRDefault="009E7ED0" w:rsidP="0081403F">
            <w:pPr>
              <w:pStyle w:val="TAC"/>
              <w:rPr>
                <w:lang w:val="en-US" w:eastAsia="zh-CN"/>
              </w:rPr>
            </w:pPr>
            <w:r w:rsidRPr="000A062E">
              <w:rPr>
                <w:iCs/>
              </w:rPr>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E111035" w14:textId="77777777" w:rsidR="009E7ED0" w:rsidRDefault="009E7ED0" w:rsidP="0081403F">
            <w:pPr>
              <w:pStyle w:val="TAC"/>
              <w:rPr>
                <w:lang w:val="en-US" w:eastAsia="zh-CN"/>
              </w:rPr>
            </w:pPr>
            <w:r w:rsidRPr="000A062E">
              <w:rPr>
                <w:iCs/>
              </w:rPr>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FA77B19" w14:textId="77777777" w:rsidR="009E7ED0" w:rsidRDefault="009E7ED0" w:rsidP="0081403F">
            <w:pPr>
              <w:pStyle w:val="TAC"/>
              <w:rPr>
                <w:lang w:val="en-US" w:eastAsia="zh-CN"/>
              </w:rPr>
            </w:pPr>
            <w:r w:rsidRPr="000A062E">
              <w:rPr>
                <w:iCs/>
              </w:rPr>
              <w:t>0</w:t>
            </w:r>
          </w:p>
        </w:tc>
      </w:tr>
      <w:tr w:rsidR="009E7ED0" w14:paraId="212A912D"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D636B67" w14:textId="77777777" w:rsidR="009E7ED0" w:rsidRDefault="009E7ED0" w:rsidP="0081403F">
            <w:pPr>
              <w:pStyle w:val="TAC"/>
              <w:rPr>
                <w:lang w:val="en-US" w:eastAsia="zh-CN"/>
              </w:rPr>
            </w:pPr>
            <w:r w:rsidRPr="000A062E">
              <w:rPr>
                <w:iCs/>
              </w:rPr>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1C3C7C" w14:textId="77777777" w:rsidR="009E7ED0" w:rsidRDefault="009E7ED0" w:rsidP="0081403F">
            <w:pPr>
              <w:pStyle w:val="TAC"/>
              <w:rPr>
                <w:lang w:val="en-US" w:eastAsia="zh-CN"/>
              </w:rPr>
            </w:pPr>
            <w:r w:rsidRPr="000A062E">
              <w:rPr>
                <w:iCs/>
              </w:rPr>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495ABB" w14:textId="77777777" w:rsidR="009E7ED0" w:rsidRDefault="009E7ED0" w:rsidP="0081403F">
            <w:pPr>
              <w:pStyle w:val="TAC"/>
              <w:rPr>
                <w:lang w:val="en-US" w:eastAsia="zh-CN"/>
              </w:rPr>
            </w:pPr>
            <w:r w:rsidRPr="000A062E">
              <w:rPr>
                <w:iCs/>
              </w:rPr>
              <w:t>-31.4</w:t>
            </w:r>
          </w:p>
        </w:tc>
      </w:tr>
    </w:tbl>
    <w:p w14:paraId="25E55122" w14:textId="77777777" w:rsidR="0048300F" w:rsidRDefault="0048300F" w:rsidP="00830197"/>
    <w:p w14:paraId="4FD3BD84" w14:textId="77777777" w:rsidR="00830197" w:rsidRDefault="00830197" w:rsidP="00830197">
      <w:pPr>
        <w:pStyle w:val="Heading2"/>
      </w:pPr>
      <w:bookmarkStart w:id="93" w:name="_Toc97807444"/>
      <w:r>
        <w:t>C</w:t>
      </w:r>
      <w:r w:rsidRPr="0042109A">
        <w:t>.</w:t>
      </w:r>
      <w:r>
        <w:t>3.3</w:t>
      </w:r>
      <w:r w:rsidRPr="00A57965">
        <w:tab/>
      </w:r>
      <w:r w:rsidRPr="0037071B">
        <w:t>Doppler/Temporal correlation</w:t>
      </w:r>
      <w:bookmarkEnd w:id="93"/>
      <w:r w:rsidRPr="0037071B">
        <w:t xml:space="preserve"> </w:t>
      </w:r>
    </w:p>
    <w:p w14:paraId="091A3E35" w14:textId="77777777" w:rsidR="00830197" w:rsidRDefault="00830197" w:rsidP="00830197">
      <w:r w:rsidRPr="000A30B8">
        <w:t xml:space="preserve">This measurement checks the Doppler/temporal correlation. </w:t>
      </w:r>
      <w:r>
        <w:t>For Doppler/Temporal correlation validation measurement, only Vertical validation is required.</w:t>
      </w:r>
    </w:p>
    <w:p w14:paraId="4ED13525" w14:textId="1AD985E1" w:rsidR="00830197" w:rsidRPr="000A30B8" w:rsidRDefault="00830197" w:rsidP="00830197">
      <w:r w:rsidRPr="000B5CF3">
        <w:t xml:space="preserve">The Doppler spectrum is measured with a spectrum </w:t>
      </w:r>
      <w:r w:rsidR="00B20E56">
        <w:t>analyser</w:t>
      </w:r>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r w:rsidR="007F2DCE">
        <w:t>analysed</w:t>
      </w:r>
      <w:r w:rsidRPr="000B5CF3">
        <w:t xml:space="preserve"> by a spectrum </w:t>
      </w:r>
      <w:r w:rsidR="00B20E56">
        <w:t>analyser</w:t>
      </w:r>
      <w:r w:rsidRPr="000B5CF3">
        <w:t xml:space="preserve"> and the measured spectrum is compared to the target spectrum. This setup can be used to measure Doppler Spectrum of the Channel models defined in </w:t>
      </w:r>
      <w:r>
        <w:t>Annex C.1</w:t>
      </w:r>
      <w:r w:rsidRPr="000B5CF3">
        <w:t>.</w:t>
      </w:r>
    </w:p>
    <w:p w14:paraId="4AF0A7A1" w14:textId="77777777" w:rsidR="00830197" w:rsidRPr="001674F5" w:rsidRDefault="00830197" w:rsidP="00830197">
      <w:pPr>
        <w:rPr>
          <w:rFonts w:eastAsia="MS Mincho"/>
          <w:b/>
        </w:rPr>
      </w:pPr>
      <w:r w:rsidRPr="001674F5">
        <w:rPr>
          <w:rFonts w:eastAsia="MS Mincho"/>
          <w:b/>
        </w:rPr>
        <w:t>Method of measurement:</w:t>
      </w:r>
    </w:p>
    <w:p w14:paraId="0D5BA781" w14:textId="77777777" w:rsidR="00830197" w:rsidRDefault="009C7321" w:rsidP="00830197">
      <w:pPr>
        <w:pStyle w:val="TH"/>
      </w:pPr>
      <w:r>
        <w:rPr>
          <w:noProof/>
        </w:rPr>
        <w:drawing>
          <wp:inline distT="0" distB="0" distL="0" distR="0" wp14:anchorId="22281046" wp14:editId="76050C84">
            <wp:extent cx="4314825" cy="158853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14:paraId="1035B571" w14:textId="77777777"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14:paraId="777E5EA7" w14:textId="77FAC2AD" w:rsidR="00830197" w:rsidRPr="001674F5" w:rsidRDefault="00830197" w:rsidP="00830197">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w:t>
      </w:r>
      <w:r w:rsidR="009E2FD2">
        <w:rPr>
          <w:rFonts w:eastAsia="MS Mincho"/>
        </w:rPr>
        <w:t>.</w:t>
      </w:r>
      <w:r w:rsidRPr="001674F5">
        <w:rPr>
          <w:rFonts w:eastAsia="MS Mincho"/>
        </w:rPr>
        <w:t xml:space="preserve"> The Doppler spectrum is measured by the spectrum </w:t>
      </w:r>
      <w:r w:rsidR="00B20E56">
        <w:rPr>
          <w:rFonts w:eastAsia="MS Mincho"/>
        </w:rPr>
        <w:t>analyser</w:t>
      </w:r>
      <w:r w:rsidRPr="001674F5">
        <w:rPr>
          <w:rFonts w:eastAsia="MS Mincho"/>
        </w:rPr>
        <w:t xml:space="preserve"> and the trace is saved.</w:t>
      </w:r>
    </w:p>
    <w:p w14:paraId="46022C1F" w14:textId="77777777" w:rsidR="00830197" w:rsidRPr="001674F5" w:rsidRDefault="00830197" w:rsidP="00830197">
      <w:pPr>
        <w:rPr>
          <w:rFonts w:eastAsia="MS Mincho"/>
          <w:b/>
        </w:rPr>
      </w:pPr>
      <w:r w:rsidRPr="001674F5">
        <w:rPr>
          <w:rFonts w:eastAsia="MS Mincho"/>
          <w:b/>
        </w:rPr>
        <w:t>Signal generator settings:</w:t>
      </w:r>
    </w:p>
    <w:p w14:paraId="5C637A0D" w14:textId="77777777"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178A5DA2"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4E27ED"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E9BD2"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C9058"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87951BE"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36C547" w14:textId="4749CA9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A3AFBD2"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3DBAEFC" w14:textId="74ED889F"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DD4D196"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0D5415FB"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41AF3A" w14:textId="77777777"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EC2F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ED86AB" w14:textId="77777777" w:rsidR="00830197" w:rsidRPr="001674F5" w:rsidRDefault="00830197" w:rsidP="003C30E5">
            <w:pPr>
              <w:pStyle w:val="TAC"/>
              <w:rPr>
                <w:rFonts w:cs="Arial"/>
              </w:rPr>
            </w:pPr>
            <w:r w:rsidRPr="001674F5">
              <w:rPr>
                <w:rFonts w:cs="Arial"/>
              </w:rPr>
              <w:t>OFF</w:t>
            </w:r>
          </w:p>
        </w:tc>
      </w:tr>
    </w:tbl>
    <w:p w14:paraId="6DDBF913" w14:textId="77777777" w:rsidR="00830197" w:rsidRPr="001674F5" w:rsidRDefault="00830197" w:rsidP="00830197">
      <w:pPr>
        <w:rPr>
          <w:rFonts w:eastAsia="MS Mincho"/>
        </w:rPr>
      </w:pPr>
    </w:p>
    <w:p w14:paraId="2AEF4544" w14:textId="579F3B70" w:rsidR="00830197" w:rsidRPr="001674F5" w:rsidRDefault="00830197" w:rsidP="00830197">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384102D1" w14:textId="12B82550" w:rsidR="00830197" w:rsidRPr="001674F5" w:rsidRDefault="00830197" w:rsidP="00830197">
      <w:pPr>
        <w:pStyle w:val="TH"/>
        <w:rPr>
          <w:rFonts w:eastAsia="MS Mincho"/>
        </w:rPr>
      </w:pPr>
      <w:r w:rsidRPr="001674F5">
        <w:t xml:space="preserve">Table </w:t>
      </w:r>
      <w:r>
        <w:t>C.3.3</w:t>
      </w:r>
      <w:r w:rsidRPr="000C448C">
        <w:t>-</w:t>
      </w:r>
      <w:r>
        <w:t>2</w:t>
      </w:r>
      <w:r w:rsidRPr="001674F5">
        <w:t xml:space="preserve">: Spectrum </w:t>
      </w:r>
      <w:r w:rsidR="00B20E56">
        <w:t>analyser</w:t>
      </w:r>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731B1868"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15DFD9"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F394C18"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28FA67"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D7004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84498F" w14:textId="3D7C1793"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06F5D8"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5126C42" w14:textId="5CA12E01"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ED00581"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3ABA7CE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D6685EA" w14:textId="77777777"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412C4450" w14:textId="77777777"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A4596E4" w14:textId="77777777"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14:paraId="51AB01E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5655C1" w14:textId="77777777"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E248A8E"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AE44153" w14:textId="77777777" w:rsidR="00830197" w:rsidRPr="001674F5" w:rsidRDefault="00830197" w:rsidP="003C30E5">
            <w:pPr>
              <w:pStyle w:val="TAC"/>
              <w:rPr>
                <w:rFonts w:cs="Arial"/>
              </w:rPr>
            </w:pPr>
            <w:r w:rsidRPr="001674F5">
              <w:rPr>
                <w:rFonts w:cs="Arial"/>
              </w:rPr>
              <w:t>1</w:t>
            </w:r>
          </w:p>
        </w:tc>
      </w:tr>
      <w:tr w:rsidR="00830197" w:rsidRPr="001674F5" w14:paraId="10B1BBF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87461AB" w14:textId="77777777"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3D3AECC"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3AE57B23" w14:textId="77777777" w:rsidR="00830197" w:rsidRPr="001674F5" w:rsidRDefault="00830197" w:rsidP="003C30E5">
            <w:pPr>
              <w:pStyle w:val="TAC"/>
              <w:rPr>
                <w:rFonts w:cs="Arial"/>
              </w:rPr>
            </w:pPr>
            <w:r w:rsidRPr="001674F5">
              <w:rPr>
                <w:rFonts w:cs="Arial"/>
              </w:rPr>
              <w:t xml:space="preserve">1 </w:t>
            </w:r>
          </w:p>
        </w:tc>
      </w:tr>
      <w:tr w:rsidR="00830197" w:rsidRPr="001674F5" w14:paraId="4E1FF56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D83D84F"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0DF451"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06281F2" w14:textId="77777777" w:rsidR="00830197" w:rsidRPr="001674F5" w:rsidRDefault="00830197" w:rsidP="003C30E5">
            <w:pPr>
              <w:pStyle w:val="TAC"/>
              <w:rPr>
                <w:rFonts w:cs="Arial"/>
              </w:rPr>
            </w:pPr>
            <w:r>
              <w:rPr>
                <w:rFonts w:cs="Arial"/>
              </w:rPr>
              <w:t>16002</w:t>
            </w:r>
          </w:p>
        </w:tc>
      </w:tr>
      <w:tr w:rsidR="00830197" w:rsidRPr="001674F5" w14:paraId="4057F21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1778F8"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0E888D2D"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79CAAFA" w14:textId="77777777" w:rsidR="00830197" w:rsidRPr="001674F5" w:rsidRDefault="00830197" w:rsidP="003C30E5">
            <w:pPr>
              <w:pStyle w:val="TAC"/>
              <w:rPr>
                <w:rFonts w:cs="Arial"/>
              </w:rPr>
            </w:pPr>
            <w:r w:rsidRPr="001674F5">
              <w:rPr>
                <w:rFonts w:cs="Arial"/>
              </w:rPr>
              <w:t>100</w:t>
            </w:r>
          </w:p>
        </w:tc>
      </w:tr>
    </w:tbl>
    <w:p w14:paraId="08EE4754" w14:textId="77777777" w:rsidR="00830197" w:rsidRPr="001674F5" w:rsidRDefault="00830197" w:rsidP="00830197">
      <w:pPr>
        <w:rPr>
          <w:rFonts w:eastAsia="MS Mincho"/>
        </w:rPr>
      </w:pPr>
    </w:p>
    <w:p w14:paraId="38330A21" w14:textId="77777777" w:rsidR="00830197" w:rsidRPr="001674F5" w:rsidRDefault="00830197" w:rsidP="00830197">
      <w:pPr>
        <w:rPr>
          <w:rFonts w:eastAsia="MS Mincho"/>
          <w:b/>
        </w:rPr>
      </w:pPr>
      <w:r w:rsidRPr="001674F5">
        <w:rPr>
          <w:rFonts w:eastAsia="MS Mincho"/>
          <w:b/>
        </w:rPr>
        <w:t>Channel model specification:</w:t>
      </w:r>
    </w:p>
    <w:p w14:paraId="191858B3" w14:textId="77777777" w:rsidR="00830197" w:rsidRPr="001674F5" w:rsidRDefault="00830197" w:rsidP="00830197">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14:paraId="28C906B9"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F9428"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B3A729"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20A790"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3B3E9720"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139EA7" w14:textId="2E6EC0C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2BA5664"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911F7C" w14:textId="69E60853"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77193C3"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2AFB079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B38870E"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2A21B85"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6ABD6"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448B1E87"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B5ECCF8" w14:textId="77777777"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EEA513B" w14:textId="77777777"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7E3B5079" w14:textId="77777777" w:rsidR="00830197" w:rsidRPr="001674F5" w:rsidRDefault="00830197" w:rsidP="003C30E5">
            <w:pPr>
              <w:pStyle w:val="TAC"/>
              <w:rPr>
                <w:rFonts w:cs="Arial"/>
              </w:rPr>
            </w:pPr>
            <w:r w:rsidRPr="001674F5">
              <w:rPr>
                <w:rFonts w:cs="Arial"/>
              </w:rPr>
              <w:t xml:space="preserve">100 </w:t>
            </w:r>
          </w:p>
        </w:tc>
      </w:tr>
    </w:tbl>
    <w:p w14:paraId="281F0287" w14:textId="77777777" w:rsidR="00830197" w:rsidRPr="001674F5" w:rsidRDefault="00830197" w:rsidP="00830197">
      <w:pPr>
        <w:rPr>
          <w:rFonts w:eastAsia="MS Mincho"/>
        </w:rPr>
      </w:pPr>
    </w:p>
    <w:p w14:paraId="48B0B495" w14:textId="6A42FDEA" w:rsidR="00830197" w:rsidRDefault="00830197" w:rsidP="00830197">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00E37DD9" w:rsidRPr="001674F5">
        <w:rPr>
          <w:rFonts w:eastAsia="MS Mincho"/>
        </w:rPr>
        <w:object w:dxaOrig="675" w:dyaOrig="360" w14:anchorId="3C5FB812">
          <v:shape id="_x0000_i1028" type="#_x0000_t75" style="width:28pt;height:15pt" o:ole="">
            <v:imagedata r:id="rId38" o:title=""/>
          </v:shape>
          <o:OLEObject Type="Embed" ProgID="Equation.3" ShapeID="_x0000_i1028" DrawAspect="Content" ObjectID="_1710318910" r:id="rId39"/>
        </w:object>
      </w:r>
      <w:r w:rsidRPr="001674F5">
        <w:rPr>
          <w:rFonts w:eastAsia="MS Mincho"/>
        </w:rPr>
        <w:t xml:space="preserve">  is normalized such that </w:t>
      </w:r>
      <w:r w:rsidR="00E37DD9" w:rsidRPr="001674F5">
        <w:rPr>
          <w:rFonts w:eastAsia="MS Mincho"/>
        </w:rPr>
        <w:object w:dxaOrig="1995" w:dyaOrig="360" w14:anchorId="17B167F0">
          <v:shape id="_x0000_i1029" type="#_x0000_t75" style="width:78.5pt;height:15pt" o:ole="">
            <v:imagedata r:id="rId40" o:title=""/>
          </v:shape>
          <o:OLEObject Type="Embed" ProgID="Equation.3" ShapeID="_x0000_i1029" DrawAspect="Content" ObjectID="_1710318911" r:id="rId41"/>
        </w:object>
      </w:r>
      <w:r w:rsidRPr="001674F5">
        <w:rPr>
          <w:rFonts w:eastAsia="MS Mincho"/>
        </w:rPr>
        <w:t>.</w:t>
      </w:r>
      <w:r>
        <w:rPr>
          <w:rFonts w:eastAsia="MS Mincho"/>
        </w:rPr>
        <w:t xml:space="preserve"> </w:t>
      </w:r>
      <w:r w:rsidRPr="001674F5">
        <w:rPr>
          <w:rFonts w:eastAsia="MS Mincho"/>
        </w:rPr>
        <w:t>Then the function values left from the maximum</w:t>
      </w:r>
      <w:r w:rsidR="009E2FD2">
        <w:rPr>
          <w:rFonts w:eastAsia="MS Mincho"/>
        </w:rPr>
        <w:t xml:space="preserve"> i.e., the negative lags are</w:t>
      </w:r>
      <w:r w:rsidRPr="001674F5">
        <w:rPr>
          <w:rFonts w:eastAsia="MS Mincho"/>
        </w:rPr>
        <w:t xml:space="preserve"> cut out. Further on the function values after</w:t>
      </w:r>
      <w:r w:rsidR="009E2FD2">
        <w:rPr>
          <w:rFonts w:eastAsia="MS Mincho"/>
        </w:rPr>
        <w:t xml:space="preserve"> five</w:t>
      </w:r>
      <w:r w:rsidRPr="001674F5">
        <w:rPr>
          <w:rFonts w:eastAsia="MS Mincho"/>
        </w:rPr>
        <w:t xml:space="preserve"> periods </w:t>
      </w:r>
      <w:r w:rsidR="009E2FD2">
        <w:rPr>
          <w:rFonts w:eastAsia="MS Mincho"/>
        </w:rPr>
        <w:t>are</w:t>
      </w:r>
      <w:r w:rsidR="009E2FD2" w:rsidRPr="001674F5">
        <w:rPr>
          <w:rFonts w:eastAsia="MS Mincho"/>
        </w:rPr>
        <w:t xml:space="preserve"> </w:t>
      </w:r>
      <w:r w:rsidRPr="001674F5">
        <w:rPr>
          <w:rFonts w:eastAsia="MS Mincho"/>
        </w:rPr>
        <w:t>cut out.</w:t>
      </w:r>
    </w:p>
    <w:p w14:paraId="63D3338F" w14:textId="77777777" w:rsidR="00221395" w:rsidRDefault="00221395" w:rsidP="00221395">
      <w:pPr>
        <w:rPr>
          <w:b/>
        </w:rPr>
      </w:pPr>
      <w:r>
        <w:rPr>
          <w:b/>
        </w:rPr>
        <w:t>Time Domain Alternate Method</w:t>
      </w:r>
    </w:p>
    <w:p w14:paraId="386DF334" w14:textId="77777777" w:rsidR="00221395" w:rsidRDefault="00221395" w:rsidP="00221395">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C.3.3-2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71100C61" w14:textId="26D011C4" w:rsidR="00221395" w:rsidRDefault="00221395" w:rsidP="00221395">
      <w:pPr>
        <w:jc w:val="both"/>
      </w:pPr>
      <w:r>
        <w:rPr>
          <w:noProof/>
        </w:rPr>
        <mc:AlternateContent>
          <mc:Choice Requires="wpg">
            <w:drawing>
              <wp:anchor distT="0" distB="0" distL="114300" distR="114300" simplePos="0" relativeHeight="251661824" behindDoc="0" locked="0" layoutInCell="1" allowOverlap="1" wp14:anchorId="1F8DE005" wp14:editId="529E87E4">
                <wp:simplePos x="0" y="0"/>
                <wp:positionH relativeFrom="column">
                  <wp:posOffset>1066800</wp:posOffset>
                </wp:positionH>
                <wp:positionV relativeFrom="paragraph">
                  <wp:posOffset>88265</wp:posOffset>
                </wp:positionV>
                <wp:extent cx="4311650" cy="1587500"/>
                <wp:effectExtent l="0" t="0" r="0" b="0"/>
                <wp:wrapNone/>
                <wp:docPr id="46" name="组合 46"/>
                <wp:cNvGraphicFramePr/>
                <a:graphic xmlns:a="http://schemas.openxmlformats.org/drawingml/2006/main">
                  <a:graphicData uri="http://schemas.microsoft.com/office/word/2010/wordprocessingGroup">
                    <wpg:wgp>
                      <wpg:cNvGrpSpPr/>
                      <wpg:grpSpPr>
                        <a:xfrm>
                          <a:off x="0" y="0"/>
                          <a:ext cx="4311650" cy="1587500"/>
                          <a:chOff x="0" y="0"/>
                          <a:chExt cx="4311650" cy="1587500"/>
                        </a:xfrm>
                      </wpg:grpSpPr>
                      <wpg:grpSp>
                        <wpg:cNvPr id="54" name="Group 1"/>
                        <wpg:cNvGrpSpPr/>
                        <wpg:grpSpPr>
                          <a:xfrm>
                            <a:off x="0" y="0"/>
                            <a:ext cx="4311650" cy="1587500"/>
                            <a:chOff x="0" y="0"/>
                            <a:chExt cx="4311650" cy="1587500"/>
                          </a:xfrm>
                        </wpg:grpSpPr>
                        <pic:pic xmlns:pic="http://schemas.openxmlformats.org/drawingml/2006/picture">
                          <pic:nvPicPr>
                            <pic:cNvPr id="56" name="图片 56" descr="A picture containing shape&#10;&#10;Description automatically generated">
                              <a:extLst>
                                <a:ext uri="{FF2B5EF4-FFF2-40B4-BE49-F238E27FC236}">
                                  <a16:creationId xmlns:a16="http://schemas.microsoft.com/office/drawing/2014/main" id="{61E69528-CF45-466C-A9C2-17A43356B4D4}"/>
                                </a:ext>
                              </a:extLst>
                            </pic:cNvPr>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a:extLst>
                              <a:ext uri="{909E8E84-426E-40DD-AFC4-6F175D3DCCD1}">
                                <a14:hiddenFill xmlns:a14="http://schemas.microsoft.com/office/drawing/2010/main">
                                  <a:solidFill>
                                    <a:srgbClr val="FFFFFF"/>
                                  </a:solidFill>
                                </a14:hiddenFill>
                              </a:ext>
                            </a:extLst>
                          </pic:spPr>
                        </pic:pic>
                        <wpg:grpSp>
                          <wpg:cNvPr id="57" name="Group 3">
                            <a:extLst>
                              <a:ext uri="{FF2B5EF4-FFF2-40B4-BE49-F238E27FC236}">
                                <a16:creationId xmlns:a16="http://schemas.microsoft.com/office/drawing/2014/main" id="{F9658B27-02F1-4B01-9B3F-2E512F926321}"/>
                              </a:ext>
                            </a:extLst>
                          </wpg:cNvPr>
                          <wpg:cNvGrpSpPr/>
                          <wpg:grpSpPr>
                            <a:xfrm>
                              <a:off x="57150" y="933450"/>
                              <a:ext cx="1212850" cy="481012"/>
                              <a:chOff x="57150" y="933450"/>
                              <a:chExt cx="1212850" cy="481012"/>
                            </a:xfrm>
                          </wpg:grpSpPr>
                          <wps:wsp>
                            <wps:cNvPr id="58" name="Text Box 2">
                              <a:extLst>
                                <a:ext uri="{FF2B5EF4-FFF2-40B4-BE49-F238E27FC236}">
                                  <a16:creationId xmlns:a16="http://schemas.microsoft.com/office/drawing/2014/main" id="{22348F5F-4F9A-485A-B714-EFDEC7286550}"/>
                                </a:ext>
                              </a:extLst>
                            </wps:cNvPr>
                            <wps:cNvSpPr txBox="1">
                              <a:spLocks noChangeArrowheads="1"/>
                            </wps:cNvSpPr>
                            <wps:spPr bwMode="auto">
                              <a:xfrm>
                                <a:off x="57150" y="1022350"/>
                                <a:ext cx="571500" cy="392112"/>
                              </a:xfrm>
                              <a:prstGeom prst="rect">
                                <a:avLst/>
                              </a:prstGeom>
                              <a:solidFill>
                                <a:srgbClr val="FFFFFF"/>
                              </a:solidFill>
                              <a:ln w="9525">
                                <a:noFill/>
                                <a:miter lim="800000"/>
                                <a:headEnd/>
                                <a:tailEnd/>
                              </a:ln>
                            </wps:spPr>
                            <wps:txbx>
                              <w:txbxContent>
                                <w:p w14:paraId="20D7DF35" w14:textId="77777777" w:rsidR="0081403F" w:rsidRDefault="0081403F" w:rsidP="00221395">
                                  <w:pPr>
                                    <w:spacing w:after="0" w:line="254" w:lineRule="auto"/>
                                    <w:rPr>
                                      <w:sz w:val="24"/>
                                      <w:szCs w:val="24"/>
                                    </w:rPr>
                                  </w:pPr>
                                  <w:r>
                                    <w:rPr>
                                      <w:rFonts w:ascii="Arial" w:eastAsia="Calibri" w:hAnsi="Arial"/>
                                      <w:color w:val="000000" w:themeColor="text1"/>
                                      <w:kern w:val="24"/>
                                      <w:sz w:val="12"/>
                                      <w:szCs w:val="12"/>
                                    </w:rPr>
                                    <w:t xml:space="preserve">  Signal </w:t>
                                  </w:r>
                                </w:p>
                                <w:p w14:paraId="149AC15C" w14:textId="77777777" w:rsidR="0081403F" w:rsidRDefault="0081403F" w:rsidP="00221395">
                                  <w:pPr>
                                    <w:spacing w:after="0" w:line="254" w:lineRule="auto"/>
                                  </w:pPr>
                                  <w:r>
                                    <w:rPr>
                                      <w:rFonts w:ascii="Arial" w:eastAsia="Calibri" w:hAnsi="Arial"/>
                                      <w:color w:val="000000" w:themeColor="text1"/>
                                      <w:kern w:val="24"/>
                                      <w:sz w:val="12"/>
                                      <w:szCs w:val="12"/>
                                    </w:rPr>
                                    <w:t xml:space="preserve"> Analyzer</w:t>
                                  </w:r>
                                </w:p>
                              </w:txbxContent>
                            </wps:txbx>
                            <wps:bodyPr rot="0" vert="horz" wrap="square" lIns="91440" tIns="45720" rIns="91440" bIns="45720" anchor="t" anchorCtr="0">
                              <a:noAutofit/>
                            </wps:bodyPr>
                          </wps:wsp>
                          <wps:wsp>
                            <wps:cNvPr id="59" name="Straight Arrow Connector 6">
                              <a:extLst>
                                <a:ext uri="{FF2B5EF4-FFF2-40B4-BE49-F238E27FC236}">
                                  <a16:creationId xmlns:a16="http://schemas.microsoft.com/office/drawing/2014/main" id="{5194FFFC-B0B6-45C7-B218-31159CE55842}"/>
                                </a:ext>
                              </a:extLst>
                            </wps:cNvPr>
                            <wps:cNvCnPr/>
                            <wps:spPr>
                              <a:xfrm>
                                <a:off x="717550" y="1181100"/>
                                <a:ext cx="552450" cy="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0" name="Straight Arrow Connector 7">
                              <a:extLst>
                                <a:ext uri="{FF2B5EF4-FFF2-40B4-BE49-F238E27FC236}">
                                  <a16:creationId xmlns:a16="http://schemas.microsoft.com/office/drawing/2014/main" id="{CEEC0853-C2BF-46DF-872C-43F7D06A0CC6}"/>
                                </a:ext>
                              </a:extLst>
                            </wps:cNvPr>
                            <wps:cNvCnPr/>
                            <wps:spPr>
                              <a:xfrm flipV="1">
                                <a:off x="1250950" y="933450"/>
                                <a:ext cx="0" cy="24765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s:wsp>
                        <wps:cNvPr id="55" name="Text Box 2"/>
                        <wps:cNvSpPr txBox="1">
                          <a:spLocks noChangeArrowheads="1"/>
                        </wps:cNvSpPr>
                        <wps:spPr bwMode="auto">
                          <a:xfrm>
                            <a:off x="742950" y="1206500"/>
                            <a:ext cx="539750" cy="220662"/>
                          </a:xfrm>
                          <a:prstGeom prst="rect">
                            <a:avLst/>
                          </a:prstGeom>
                          <a:solidFill>
                            <a:srgbClr val="FFFFFF"/>
                          </a:solidFill>
                          <a:ln w="9525">
                            <a:noFill/>
                            <a:miter lim="800000"/>
                            <a:headEnd/>
                            <a:tailEnd/>
                          </a:ln>
                        </wps:spPr>
                        <wps:txbx>
                          <w:txbxContent>
                            <w:p w14:paraId="4EADC44E" w14:textId="77777777" w:rsidR="0081403F" w:rsidRDefault="0081403F" w:rsidP="00221395">
                              <w:pPr>
                                <w:rPr>
                                  <w:sz w:val="16"/>
                                  <w:szCs w:val="16"/>
                                </w:rPr>
                              </w:pPr>
                              <w:r>
                                <w:rPr>
                                  <w:sz w:val="16"/>
                                  <w:szCs w:val="16"/>
                                </w:rPr>
                                <w:t>Trigger</w:t>
                              </w: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1F8DE005" id="组合 46" o:spid="_x0000_s1026" style="position:absolute;left:0;text-align:left;margin-left:84pt;margin-top:6.95pt;width:339.5pt;height:125pt;z-index:251661824" coordsize="43116,158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">
                <v:group id="Group 1" o:spid="_x0000_s1027" style="position:absolute;width:43116;height:15875" coordsize="43116,15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图片 56" o:spid="_x0000_s1028" type="#_x0000_t75" alt="A picture containing shape&#10;&#10;Description automatically generated" style="position:absolute;width:43116;height:15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">
                    <v:imagedata r:id="rId42" o:title="A picture containing shape&#10;&#10;Description automatically generated"/>
                  </v:shape>
                  <v:group id="Group 3" o:spid="_x0000_s1029" style="position:absolute;left:571;top:9334;width:12129;height:4810" coordorigin="571,9334" coordsize="12128,4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type id="_x0000_t202" coordsize="21600,21600" o:spt="202" path="m,l,21600r21600,l21600,xe">
                      <v:stroke joinstyle="miter"/>
                      <v:path gradientshapeok="t" o:connecttype="rect"/>
                    </v:shapetype>
                    <v:shape id="Text Box 2" o:spid="_x0000_s1030" type="#_x0000_t202" style="position:absolute;left:571;top:10223;width:5715;height:3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" stroked="f">
                      <v:textbox>
                        <w:txbxContent>
                          <w:p w14:paraId="20D7DF35" w14:textId="77777777" w:rsidR="0081403F" w:rsidRDefault="0081403F" w:rsidP="00221395">
                            <w:pPr>
                              <w:spacing w:after="0" w:line="254" w:lineRule="auto"/>
                              <w:rPr>
                                <w:sz w:val="24"/>
                                <w:szCs w:val="24"/>
                              </w:rPr>
                            </w:pPr>
                            <w:r>
                              <w:rPr>
                                <w:rFonts w:ascii="Arial" w:eastAsia="Calibri" w:hAnsi="Arial"/>
                                <w:color w:val="000000" w:themeColor="text1"/>
                                <w:kern w:val="24"/>
                                <w:sz w:val="12"/>
                                <w:szCs w:val="12"/>
                              </w:rPr>
                              <w:t xml:space="preserve">  Signal </w:t>
                            </w:r>
                          </w:p>
                          <w:p w14:paraId="149AC15C" w14:textId="77777777" w:rsidR="0081403F" w:rsidRDefault="0081403F" w:rsidP="00221395">
                            <w:pPr>
                              <w:spacing w:after="0" w:line="254" w:lineRule="auto"/>
                            </w:pPr>
                            <w:r>
                              <w:rPr>
                                <w:rFonts w:ascii="Arial" w:eastAsia="Calibri" w:hAnsi="Arial"/>
                                <w:color w:val="000000" w:themeColor="text1"/>
                                <w:kern w:val="24"/>
                                <w:sz w:val="12"/>
                                <w:szCs w:val="12"/>
                              </w:rPr>
                              <w:t xml:space="preserve"> Analyzer</w:t>
                            </w:r>
                          </w:p>
                        </w:txbxContent>
                      </v:textbox>
                    </v:shape>
                    <v:shapetype id="_x0000_t32" coordsize="21600,21600" o:spt="32" o:oned="t" path="m,l21600,21600e" filled="f">
                      <v:path arrowok="t" fillok="f" o:connecttype="none"/>
                      <o:lock v:ext="edit" shapetype="t"/>
                    </v:shapetype>
                    <v:shape id="Straight Arrow Connector 6" o:spid="_x0000_s1031" type="#_x0000_t32" style="position:absolute;left:7175;top:11811;width:552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" strokecolor="red" strokeweight="1pt">
                      <v:stroke endarrow="block" joinstyle="miter"/>
                    </v:shape>
                    <v:shape id="Straight Arrow Connector 7" o:spid="_x0000_s1032" type="#_x0000_t32" style="position:absolute;left:12509;top:9334;width:0;height:24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" strokecolor="red" strokeweight="1pt">
                      <v:stroke endarrow="block" joinstyle="miter"/>
                    </v:shape>
                  </v:group>
                </v:group>
                <v:shape id="Text Box 2" o:spid="_x0000_s1033" type="#_x0000_t202" style="position:absolute;left:7429;top:12065;width:5398;height:2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" stroked="f">
                  <v:textbox>
                    <w:txbxContent>
                      <w:p w14:paraId="4EADC44E" w14:textId="77777777" w:rsidR="0081403F" w:rsidRDefault="0081403F" w:rsidP="00221395">
                        <w:pPr>
                          <w:rPr>
                            <w:sz w:val="16"/>
                            <w:szCs w:val="16"/>
                          </w:rPr>
                        </w:pPr>
                        <w:r>
                          <w:rPr>
                            <w:sz w:val="16"/>
                            <w:szCs w:val="16"/>
                          </w:rPr>
                          <w:t>Trigger</w:t>
                        </w:r>
                      </w:p>
                    </w:txbxContent>
                  </v:textbox>
                </v:shape>
              </v:group>
            </w:pict>
          </mc:Fallback>
        </mc:AlternateContent>
      </w:r>
    </w:p>
    <w:p w14:paraId="0FB7E9A4" w14:textId="77777777" w:rsidR="00221395" w:rsidRDefault="00221395" w:rsidP="00221395">
      <w:pPr>
        <w:jc w:val="both"/>
      </w:pPr>
    </w:p>
    <w:p w14:paraId="1D8AEA8F" w14:textId="77777777" w:rsidR="00221395" w:rsidRDefault="00221395" w:rsidP="00221395">
      <w:pPr>
        <w:jc w:val="both"/>
      </w:pPr>
    </w:p>
    <w:p w14:paraId="75552957" w14:textId="77777777" w:rsidR="00221395" w:rsidRDefault="00221395" w:rsidP="00221395">
      <w:pPr>
        <w:jc w:val="both"/>
      </w:pPr>
    </w:p>
    <w:p w14:paraId="5F1FF40D" w14:textId="77777777" w:rsidR="00221395" w:rsidRDefault="00221395" w:rsidP="00221395">
      <w:pPr>
        <w:jc w:val="both"/>
      </w:pPr>
    </w:p>
    <w:p w14:paraId="67E283E4" w14:textId="77777777" w:rsidR="00221395" w:rsidRDefault="00221395" w:rsidP="00221395">
      <w:pPr>
        <w:jc w:val="both"/>
      </w:pPr>
    </w:p>
    <w:p w14:paraId="77EAB49D" w14:textId="77777777" w:rsidR="00221395" w:rsidRDefault="00221395" w:rsidP="00221395">
      <w:pPr>
        <w:pStyle w:val="TF"/>
      </w:pPr>
    </w:p>
    <w:p w14:paraId="021FF5BB" w14:textId="77777777" w:rsidR="00221395" w:rsidRDefault="00221395" w:rsidP="00221395">
      <w:pPr>
        <w:pStyle w:val="TF"/>
      </w:pPr>
      <w:r>
        <w:t>Figure C.3.3-2: Setup for Doppler measurements based on time domain technique</w:t>
      </w:r>
    </w:p>
    <w:p w14:paraId="1F22C2CE" w14:textId="77777777" w:rsidR="00221395" w:rsidRDefault="00221395" w:rsidP="00221395">
      <w:pPr>
        <w:jc w:val="both"/>
        <w:rPr>
          <w:noProof/>
        </w:rPr>
      </w:pPr>
      <w:r>
        <w:rPr>
          <w:rFonts w:eastAsia="MS Mincho"/>
        </w:rPr>
        <w:t xml:space="preserve">The time domain doppler spectrum is measured by the signal analyzer and the trace in IQ format is saved. Follow the same procedure to post process the data and calculate the temporal correlation curve. </w:t>
      </w:r>
      <w:r>
        <w:rPr>
          <w:noProof/>
        </w:rPr>
        <w:t>Data recording is synchronized with the channel emulator trigger.</w:t>
      </w:r>
    </w:p>
    <w:p w14:paraId="13981156" w14:textId="77777777" w:rsidR="00221395" w:rsidRDefault="00221395" w:rsidP="00221395">
      <w:pPr>
        <w:rPr>
          <w:rFonts w:eastAsia="MS Mincho"/>
        </w:rPr>
      </w:pPr>
      <w:r>
        <w:rPr>
          <w:rFonts w:eastAsia="MS Mincho"/>
        </w:rPr>
        <w:t>The settings for the signal analyzer are in Table C.3.3-4:</w:t>
      </w:r>
    </w:p>
    <w:p w14:paraId="4BDDD912" w14:textId="77777777" w:rsidR="00221395" w:rsidRDefault="00221395" w:rsidP="00221395">
      <w:pPr>
        <w:pStyle w:val="TH"/>
        <w:ind w:left="284"/>
        <w:rPr>
          <w:rFonts w:eastAsia="Times New Roman"/>
        </w:rPr>
      </w:pPr>
      <w:r>
        <w:t xml:space="preserve">Table </w:t>
      </w:r>
      <w:r>
        <w:rPr>
          <w:lang w:val="en-US"/>
        </w:rPr>
        <w:t>C.3.3</w:t>
      </w:r>
      <w:r>
        <w:t>-4: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221395" w14:paraId="3E2FE415"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DD76A9" w14:textId="77777777" w:rsidR="00221395" w:rsidRDefault="0022139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DF330" w14:textId="77777777" w:rsidR="00221395" w:rsidRDefault="0022139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F0717FC" w14:textId="77777777" w:rsidR="00221395" w:rsidRDefault="00221395">
            <w:pPr>
              <w:pStyle w:val="TAH"/>
              <w:rPr>
                <w:rFonts w:ascii="Calibri" w:hAnsi="Calibri"/>
                <w:sz w:val="22"/>
                <w:lang w:eastAsia="ko-KR"/>
              </w:rPr>
            </w:pPr>
            <w:r>
              <w:rPr>
                <w:lang w:eastAsia="ko-KR"/>
              </w:rPr>
              <w:t>Value</w:t>
            </w:r>
          </w:p>
        </w:tc>
      </w:tr>
      <w:tr w:rsidR="00221395" w14:paraId="288E1DC6"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4DD9B0" w14:textId="77777777" w:rsidR="00221395" w:rsidRDefault="00221395">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50989" w14:textId="77777777" w:rsidR="00221395" w:rsidRDefault="0022139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56B8305" w14:textId="77777777" w:rsidR="00221395" w:rsidRDefault="00221395">
            <w:pPr>
              <w:pStyle w:val="TAC"/>
              <w:rPr>
                <w:rFonts w:cs="Arial"/>
              </w:rPr>
            </w:pPr>
            <w:r>
              <w:rPr>
                <w:rFonts w:cs="Arial"/>
              </w:rPr>
              <w:t xml:space="preserve">Downlink centre frequency in Table </w:t>
            </w:r>
            <w:r>
              <w:t>C.3.1-1</w:t>
            </w:r>
          </w:p>
        </w:tc>
      </w:tr>
      <w:tr w:rsidR="00221395" w14:paraId="14AC7EB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190F4A" w14:textId="77777777" w:rsidR="00221395" w:rsidRDefault="0022139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C8C56" w14:textId="77777777" w:rsidR="00221395" w:rsidRDefault="0022139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2507BDB" w14:textId="77777777" w:rsidR="00221395" w:rsidRDefault="00221395">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221395" w14:paraId="77E12BE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86EE01" w14:textId="77777777" w:rsidR="00221395" w:rsidRDefault="0022139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571EF" w14:textId="77777777" w:rsidR="00221395" w:rsidRDefault="0022139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6DD0A1EE" w14:textId="77777777" w:rsidR="00221395" w:rsidRDefault="00221395">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145F4F10" w14:textId="77777777" w:rsidR="00221395" w:rsidRDefault="00221395" w:rsidP="00221395"/>
    <w:p w14:paraId="180C613D" w14:textId="77777777" w:rsidR="009E2FD2" w:rsidRDefault="009E2FD2" w:rsidP="009E2FD2">
      <w:pPr>
        <w:rPr>
          <w:b/>
        </w:rPr>
      </w:pPr>
      <w:r>
        <w:rPr>
          <w:b/>
        </w:rPr>
        <w:t>Beam-Specific Block Diagram</w:t>
      </w:r>
    </w:p>
    <w:p w14:paraId="2DFB0FEB" w14:textId="77777777" w:rsidR="009E2FD2" w:rsidRDefault="009E2FD2" w:rsidP="009E2FD2">
      <w:r>
        <w:t>It is assumed that the beams are mapped to the inputs of the channel emulator as follows:</w:t>
      </w:r>
    </w:p>
    <w:p w14:paraId="139E6B0A" w14:textId="77777777" w:rsidR="009E2FD2" w:rsidRDefault="009E2FD2" w:rsidP="009E2FD2">
      <w:pPr>
        <w:ind w:firstLine="284"/>
      </w:pPr>
      <w:r>
        <w:t xml:space="preserve">- Beam 1: Input 1 and Input 2 </w:t>
      </w:r>
    </w:p>
    <w:p w14:paraId="3F7D08BE" w14:textId="77777777" w:rsidR="009E2FD2" w:rsidRDefault="009E2FD2" w:rsidP="009E2FD2">
      <w:pPr>
        <w:ind w:firstLine="284"/>
      </w:pPr>
      <w:r>
        <w:t>- Beam 2: Input 3 and Input 4 (CDL-C UMa only)</w:t>
      </w:r>
    </w:p>
    <w:p w14:paraId="538467DB" w14:textId="4B9E434A" w:rsidR="009E2FD2" w:rsidRDefault="009E2FD2" w:rsidP="009E2FD2">
      <w:pPr>
        <w:jc w:val="center"/>
        <w:rPr>
          <w:rFonts w:eastAsia="MS Mincho"/>
        </w:rPr>
      </w:pPr>
      <w:r>
        <w:rPr>
          <w:rFonts w:eastAsia="MS Mincho"/>
          <w:noProof/>
        </w:rPr>
        <w:drawing>
          <wp:inline distT="0" distB="0" distL="0" distR="0" wp14:anchorId="39171C63" wp14:editId="63BDFD6C">
            <wp:extent cx="3978234" cy="1146553"/>
            <wp:effectExtent l="0" t="0" r="381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989605" cy="1149830"/>
                    </a:xfrm>
                    <a:prstGeom prst="rect">
                      <a:avLst/>
                    </a:prstGeom>
                    <a:noFill/>
                    <a:ln>
                      <a:noFill/>
                    </a:ln>
                  </pic:spPr>
                </pic:pic>
              </a:graphicData>
            </a:graphic>
          </wp:inline>
        </w:drawing>
      </w:r>
    </w:p>
    <w:p w14:paraId="199129BB" w14:textId="4DB4A01B" w:rsidR="009E2FD2" w:rsidRDefault="009E2FD2" w:rsidP="009E2FD2">
      <w:pPr>
        <w:pStyle w:val="TF"/>
      </w:pPr>
      <w:r>
        <w:t>Figure C.3.3-</w:t>
      </w:r>
      <w:r w:rsidR="00221395">
        <w:t>3</w:t>
      </w:r>
      <w:r>
        <w:t>: Setup for Beam-Specific Doppler measurements (Beam 1)</w:t>
      </w:r>
    </w:p>
    <w:p w14:paraId="70FAB75C" w14:textId="14D986A8" w:rsidR="009E2FD2" w:rsidRDefault="009E2FD2" w:rsidP="009E2FD2">
      <w:pPr>
        <w:pStyle w:val="TF"/>
      </w:pPr>
      <w:r>
        <w:rPr>
          <w:noProof/>
        </w:rPr>
        <w:drawing>
          <wp:inline distT="0" distB="0" distL="0" distR="0" wp14:anchorId="46A8C46D" wp14:editId="5A7E201C">
            <wp:extent cx="3972296" cy="1144514"/>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982061" cy="1147328"/>
                    </a:xfrm>
                    <a:prstGeom prst="rect">
                      <a:avLst/>
                    </a:prstGeom>
                    <a:noFill/>
                    <a:ln>
                      <a:noFill/>
                    </a:ln>
                  </pic:spPr>
                </pic:pic>
              </a:graphicData>
            </a:graphic>
          </wp:inline>
        </w:drawing>
      </w:r>
    </w:p>
    <w:p w14:paraId="15A22A68" w14:textId="256F0726" w:rsidR="00BB1C27" w:rsidRDefault="009E2FD2" w:rsidP="00BB1C27">
      <w:pPr>
        <w:pStyle w:val="TF"/>
      </w:pPr>
      <w:r>
        <w:t>Figure C.3.3-</w:t>
      </w:r>
      <w:r w:rsidR="00221395">
        <w:t>4</w:t>
      </w:r>
      <w:r>
        <w:t>: Setup for Beam-Specific Doppler measurements (Beam 2 CDL-C UMa only)</w:t>
      </w:r>
    </w:p>
    <w:p w14:paraId="35F2918B" w14:textId="0FD4F283" w:rsidR="00441E91" w:rsidRPr="00F47AE5" w:rsidRDefault="00441E91" w:rsidP="00F47AE5">
      <w:pPr>
        <w:pStyle w:val="TF"/>
        <w:jc w:val="left"/>
        <w:rPr>
          <w:rFonts w:ascii="Times New Roman" w:hAnsi="Times New Roman"/>
          <w:b w:val="0"/>
        </w:rPr>
      </w:pPr>
      <w:r w:rsidRPr="00F47AE5">
        <w:rPr>
          <w:rFonts w:ascii="Times New Roman" w:hAnsi="Times New Roman"/>
          <w:b w:val="0"/>
        </w:rPr>
        <w:t xml:space="preserve">The detailed Temporal correlation </w:t>
      </w:r>
      <w:r w:rsidR="005D460D" w:rsidRPr="005D460D">
        <w:rPr>
          <w:rFonts w:ascii="Times New Roman" w:hAnsi="Times New Roman"/>
          <w:b w:val="0"/>
        </w:rPr>
        <w:t xml:space="preserve">reference </w:t>
      </w:r>
      <w:r w:rsidR="005D460D">
        <w:rPr>
          <w:rFonts w:ascii="Times New Roman" w:hAnsi="Times New Roman"/>
          <w:b w:val="0"/>
        </w:rPr>
        <w:t xml:space="preserve">value </w:t>
      </w:r>
      <w:r w:rsidRPr="00F47AE5">
        <w:rPr>
          <w:rFonts w:ascii="Times New Roman" w:hAnsi="Times New Roman"/>
          <w:b w:val="0"/>
        </w:rPr>
        <w:t xml:space="preserve">for </w:t>
      </w:r>
      <w:r w:rsidR="00E565BA" w:rsidRPr="00E565BA">
        <w:rPr>
          <w:rFonts w:ascii="Times New Roman" w:hAnsi="Times New Roman"/>
          <w:b w:val="0"/>
        </w:rPr>
        <w:t xml:space="preserve">CDL-C UMa </w:t>
      </w:r>
      <w:r w:rsidR="00E565BA">
        <w:rPr>
          <w:rFonts w:ascii="Times New Roman" w:hAnsi="Times New Roman"/>
          <w:b w:val="0"/>
        </w:rPr>
        <w:t xml:space="preserve">and </w:t>
      </w:r>
      <w:r w:rsidR="00E565BA" w:rsidRPr="00E565BA">
        <w:rPr>
          <w:rFonts w:ascii="Times New Roman" w:hAnsi="Times New Roman"/>
          <w:b w:val="0"/>
        </w:rPr>
        <w:t>CDL-C UM</w:t>
      </w:r>
      <w:r w:rsidR="00E565BA">
        <w:rPr>
          <w:rFonts w:ascii="Times New Roman" w:hAnsi="Times New Roman"/>
          <w:b w:val="0"/>
        </w:rPr>
        <w:t>i</w:t>
      </w:r>
      <w:r w:rsidR="00E565BA" w:rsidRPr="00E565BA">
        <w:rPr>
          <w:rFonts w:ascii="Times New Roman" w:hAnsi="Times New Roman"/>
          <w:b w:val="0"/>
        </w:rPr>
        <w:t xml:space="preserve"> </w:t>
      </w:r>
      <w:r w:rsidRPr="00F47AE5">
        <w:rPr>
          <w:rFonts w:ascii="Times New Roman" w:hAnsi="Times New Roman"/>
          <w:b w:val="0"/>
        </w:rPr>
        <w:t>channel model validation is defined is table C.3.3-5</w:t>
      </w:r>
      <w:r w:rsidR="00E565BA">
        <w:rPr>
          <w:rFonts w:ascii="Times New Roman" w:hAnsi="Times New Roman"/>
          <w:b w:val="0"/>
        </w:rPr>
        <w:t>.</w:t>
      </w:r>
    </w:p>
    <w:p w14:paraId="59FED7CE" w14:textId="2F720064" w:rsidR="00CD7DBA" w:rsidRDefault="009E2FD2" w:rsidP="00BB1C27">
      <w:pPr>
        <w:pStyle w:val="TF"/>
      </w:pPr>
      <w:r>
        <w:t>Table C.3.3-</w:t>
      </w:r>
      <w:r w:rsidR="00221395">
        <w:t>5</w:t>
      </w:r>
      <w:r>
        <w:t>: Autocorrelation Targets</w:t>
      </w:r>
    </w:p>
    <w:tbl>
      <w:tblPr>
        <w:tblpPr w:leftFromText="180" w:rightFromText="180" w:vertAnchor="text" w:tblpXSpec="center" w:tblpY="1"/>
        <w:tblOverlap w:val="never"/>
        <w:tblW w:w="0" w:type="dxa"/>
        <w:tblLayout w:type="fixed"/>
        <w:tblLook w:val="04A0" w:firstRow="1" w:lastRow="0" w:firstColumn="1" w:lastColumn="0" w:noHBand="0" w:noVBand="1"/>
      </w:tblPr>
      <w:tblGrid>
        <w:gridCol w:w="1266"/>
        <w:gridCol w:w="1276"/>
        <w:gridCol w:w="1276"/>
        <w:gridCol w:w="1276"/>
        <w:gridCol w:w="1277"/>
        <w:gridCol w:w="1277"/>
        <w:gridCol w:w="1277"/>
      </w:tblGrid>
      <w:tr w:rsidR="00CD7DBA" w14:paraId="5202A588" w14:textId="77777777" w:rsidTr="00EE6570">
        <w:tc>
          <w:tcPr>
            <w:tcW w:w="1266"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0AB64AD4" w14:textId="77777777" w:rsidR="00CD7DBA" w:rsidRPr="00C74C89" w:rsidRDefault="00CD7DBA" w:rsidP="00CD7DBA">
            <w:pPr>
              <w:pStyle w:val="TAH"/>
              <w:rPr>
                <w:lang w:val="en-US"/>
              </w:rPr>
            </w:pPr>
            <w:r w:rsidRPr="00C74C89">
              <w:rPr>
                <w:lang w:val="en-US"/>
              </w:rPr>
              <w:t>Lambda Separation</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14:paraId="0E6168A8" w14:textId="77777777" w:rsidR="00CD7DBA" w:rsidRPr="00C74C89" w:rsidRDefault="00CD7DBA" w:rsidP="00CD7DBA">
            <w:pPr>
              <w:pStyle w:val="TAH"/>
              <w:rPr>
                <w:lang w:val="en-US"/>
              </w:rPr>
            </w:pPr>
            <w:r w:rsidRPr="00C74C89">
              <w:rPr>
                <w:lang w:val="en-US"/>
              </w:rPr>
              <w:t xml:space="preserve">CDL-C UMa beam 1 at </w:t>
            </w:r>
          </w:p>
          <w:p w14:paraId="49F8AD01" w14:textId="77777777" w:rsidR="00CD7DBA" w:rsidRPr="00C74C89" w:rsidRDefault="00CD7DBA" w:rsidP="00CD7DBA">
            <w:pPr>
              <w:pStyle w:val="TAH"/>
              <w:rPr>
                <w:lang w:val="en-US"/>
              </w:rPr>
            </w:pPr>
            <w:r w:rsidRPr="00C74C89">
              <w:rPr>
                <w:lang w:val="en-US"/>
              </w:rPr>
              <w:t>≤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411CD23" w14:textId="77777777" w:rsidR="00CD7DBA" w:rsidRPr="00C74C89" w:rsidRDefault="00CD7DBA" w:rsidP="00CD7DBA">
            <w:pPr>
              <w:pStyle w:val="TAH"/>
              <w:rPr>
                <w:lang w:val="en-US"/>
              </w:rPr>
            </w:pPr>
            <w:r w:rsidRPr="00C74C89">
              <w:rPr>
                <w:lang w:val="en-US"/>
              </w:rPr>
              <w:t>CDL-C UMa beam 2 at ≤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9F7A663" w14:textId="77777777" w:rsidR="00CD7DBA" w:rsidRPr="00C74C89" w:rsidRDefault="00CD7DBA" w:rsidP="00CD7DBA">
            <w:pPr>
              <w:pStyle w:val="TAH"/>
              <w:rPr>
                <w:lang w:val="en-US"/>
              </w:rPr>
            </w:pPr>
            <w:r w:rsidRPr="00C74C89">
              <w:rPr>
                <w:lang w:val="en-US"/>
              </w:rPr>
              <w:t>CDL-C UMa beam 1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4CB6E24E" w14:textId="77777777" w:rsidR="00CD7DBA" w:rsidRPr="00C74C89" w:rsidRDefault="00CD7DBA" w:rsidP="00CD7DBA">
            <w:pPr>
              <w:pStyle w:val="TAH"/>
              <w:rPr>
                <w:lang w:val="en-US"/>
              </w:rPr>
            </w:pPr>
            <w:r w:rsidRPr="00C74C89">
              <w:rPr>
                <w:lang w:val="en-US"/>
              </w:rPr>
              <w:t>CDL-C UMa beam 2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F14A8F9" w14:textId="77777777" w:rsidR="00CD7DBA" w:rsidRPr="00C74C89" w:rsidRDefault="00CD7DBA" w:rsidP="00CD7DBA">
            <w:pPr>
              <w:pStyle w:val="TAH"/>
              <w:rPr>
                <w:lang w:val="en-US"/>
              </w:rPr>
            </w:pPr>
            <w:r w:rsidRPr="00C74C89">
              <w:rPr>
                <w:lang w:val="en-US"/>
              </w:rPr>
              <w:t xml:space="preserve">CDL-C UMi beam 1 at </w:t>
            </w:r>
          </w:p>
          <w:p w14:paraId="76A31BBD" w14:textId="77777777" w:rsidR="00CD7DBA" w:rsidRPr="00C74C89" w:rsidRDefault="00CD7DBA" w:rsidP="00CD7DBA">
            <w:pPr>
              <w:pStyle w:val="TAH"/>
              <w:rPr>
                <w:lang w:val="en-US"/>
              </w:rPr>
            </w:pPr>
            <w:r w:rsidRPr="00C74C89">
              <w:rPr>
                <w:lang w:val="en-US"/>
              </w:rPr>
              <w: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A6C2635" w14:textId="77777777" w:rsidR="00CD7DBA" w:rsidRPr="00C74C89" w:rsidRDefault="00CD7DBA" w:rsidP="00CD7DBA">
            <w:pPr>
              <w:pStyle w:val="TAH"/>
            </w:pPr>
            <w:r w:rsidRPr="00C74C89">
              <w:rPr>
                <w:lang w:val="en-US"/>
              </w:rPr>
              <w:t>CDL-C UMi beam 1 at &gt; 2.5 GHz</w:t>
            </w:r>
          </w:p>
        </w:tc>
      </w:tr>
      <w:tr w:rsidR="00CD7DBA" w14:paraId="206E4EF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A9529EC" w14:textId="77777777" w:rsidR="00CD7DBA" w:rsidRDefault="00CD7DBA" w:rsidP="00CD7DBA">
            <w:pPr>
              <w:pStyle w:val="TAC"/>
              <w:rPr>
                <w:lang w:val="en-US"/>
              </w:rPr>
            </w:pPr>
            <w:r>
              <w:rPr>
                <w:lang w:val="en-US"/>
              </w:rPr>
              <w:t>0.0</w:t>
            </w:r>
          </w:p>
        </w:tc>
        <w:tc>
          <w:tcPr>
            <w:tcW w:w="1276" w:type="dxa"/>
            <w:tcBorders>
              <w:top w:val="nil"/>
              <w:left w:val="nil"/>
              <w:bottom w:val="single" w:sz="4" w:space="0" w:color="auto"/>
              <w:right w:val="single" w:sz="4" w:space="0" w:color="auto"/>
            </w:tcBorders>
            <w:noWrap/>
            <w:vAlign w:val="bottom"/>
            <w:hideMark/>
          </w:tcPr>
          <w:p w14:paraId="57762291"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6A18FABA"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5B579A8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AD0B2B1"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364153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718F459B" w14:textId="77777777" w:rsidR="00CD7DBA" w:rsidRDefault="00CD7DBA" w:rsidP="00CD7DBA">
            <w:pPr>
              <w:pStyle w:val="TAC"/>
              <w:rPr>
                <w:lang w:val="en-US"/>
              </w:rPr>
            </w:pPr>
            <w:r>
              <w:rPr>
                <w:lang w:val="en-US"/>
              </w:rPr>
              <w:t>1.000</w:t>
            </w:r>
          </w:p>
        </w:tc>
      </w:tr>
      <w:tr w:rsidR="00CD7DBA" w14:paraId="330BAF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D7EC63" w14:textId="77777777" w:rsidR="00CD7DBA" w:rsidRDefault="00CD7DBA" w:rsidP="00CD7DBA">
            <w:pPr>
              <w:pStyle w:val="TAC"/>
              <w:rPr>
                <w:lang w:val="en-US"/>
              </w:rPr>
            </w:pPr>
            <w:r>
              <w:rPr>
                <w:lang w:val="en-US"/>
              </w:rPr>
              <w:t>0.1</w:t>
            </w:r>
          </w:p>
        </w:tc>
        <w:tc>
          <w:tcPr>
            <w:tcW w:w="1276" w:type="dxa"/>
            <w:tcBorders>
              <w:top w:val="nil"/>
              <w:left w:val="nil"/>
              <w:bottom w:val="single" w:sz="4" w:space="0" w:color="auto"/>
              <w:right w:val="single" w:sz="4" w:space="0" w:color="auto"/>
            </w:tcBorders>
            <w:noWrap/>
            <w:vAlign w:val="bottom"/>
            <w:hideMark/>
          </w:tcPr>
          <w:p w14:paraId="70947491" w14:textId="77777777" w:rsidR="00CD7DBA" w:rsidRDefault="00CD7DBA" w:rsidP="00CD7DBA">
            <w:pPr>
              <w:pStyle w:val="TAC"/>
              <w:rPr>
                <w:lang w:val="en-US"/>
              </w:rPr>
            </w:pPr>
            <w:r>
              <w:rPr>
                <w:lang w:val="en-US"/>
              </w:rPr>
              <w:t>0.986</w:t>
            </w:r>
          </w:p>
        </w:tc>
        <w:tc>
          <w:tcPr>
            <w:tcW w:w="1276" w:type="dxa"/>
            <w:tcBorders>
              <w:top w:val="nil"/>
              <w:left w:val="nil"/>
              <w:bottom w:val="single" w:sz="4" w:space="0" w:color="auto"/>
              <w:right w:val="single" w:sz="4" w:space="0" w:color="auto"/>
            </w:tcBorders>
            <w:vAlign w:val="bottom"/>
            <w:hideMark/>
          </w:tcPr>
          <w:p w14:paraId="0A48E061" w14:textId="77777777" w:rsidR="00CD7DBA" w:rsidRDefault="00CD7DBA" w:rsidP="00CD7DBA">
            <w:pPr>
              <w:pStyle w:val="TAC"/>
              <w:rPr>
                <w:lang w:val="en-US"/>
              </w:rPr>
            </w:pPr>
            <w:r>
              <w:rPr>
                <w:lang w:val="en-US"/>
              </w:rPr>
              <w:t>0.974</w:t>
            </w:r>
          </w:p>
        </w:tc>
        <w:tc>
          <w:tcPr>
            <w:tcW w:w="1276" w:type="dxa"/>
            <w:tcBorders>
              <w:top w:val="nil"/>
              <w:left w:val="nil"/>
              <w:bottom w:val="single" w:sz="4" w:space="0" w:color="auto"/>
              <w:right w:val="single" w:sz="4" w:space="0" w:color="auto"/>
            </w:tcBorders>
            <w:vAlign w:val="bottom"/>
            <w:hideMark/>
          </w:tcPr>
          <w:p w14:paraId="28D4ACE6" w14:textId="77777777" w:rsidR="00CD7DBA" w:rsidRDefault="00CD7DBA" w:rsidP="00CD7DBA">
            <w:pPr>
              <w:pStyle w:val="TAC"/>
              <w:rPr>
                <w:lang w:val="en-US"/>
              </w:rPr>
            </w:pPr>
            <w:r>
              <w:rPr>
                <w:lang w:val="en-US"/>
              </w:rPr>
              <w:t>0.985</w:t>
            </w:r>
          </w:p>
        </w:tc>
        <w:tc>
          <w:tcPr>
            <w:tcW w:w="1277" w:type="dxa"/>
            <w:tcBorders>
              <w:top w:val="nil"/>
              <w:left w:val="nil"/>
              <w:bottom w:val="single" w:sz="4" w:space="0" w:color="auto"/>
              <w:right w:val="single" w:sz="4" w:space="0" w:color="auto"/>
            </w:tcBorders>
            <w:vAlign w:val="bottom"/>
            <w:hideMark/>
          </w:tcPr>
          <w:p w14:paraId="01F9CE39" w14:textId="77777777" w:rsidR="00CD7DBA" w:rsidRDefault="00CD7DBA" w:rsidP="00CD7DBA">
            <w:pPr>
              <w:pStyle w:val="TAC"/>
              <w:rPr>
                <w:lang w:val="en-US"/>
              </w:rPr>
            </w:pPr>
            <w:r>
              <w:rPr>
                <w:lang w:val="en-US"/>
              </w:rPr>
              <w:t>0.973</w:t>
            </w:r>
          </w:p>
        </w:tc>
        <w:tc>
          <w:tcPr>
            <w:tcW w:w="1277" w:type="dxa"/>
            <w:tcBorders>
              <w:top w:val="nil"/>
              <w:left w:val="nil"/>
              <w:bottom w:val="single" w:sz="4" w:space="0" w:color="auto"/>
              <w:right w:val="single" w:sz="4" w:space="0" w:color="auto"/>
            </w:tcBorders>
            <w:vAlign w:val="bottom"/>
            <w:hideMark/>
          </w:tcPr>
          <w:p w14:paraId="67690BF0" w14:textId="77777777" w:rsidR="00CD7DBA" w:rsidRDefault="00CD7DBA" w:rsidP="00CD7DBA">
            <w:pPr>
              <w:pStyle w:val="TAC"/>
              <w:rPr>
                <w:lang w:val="en-US"/>
              </w:rPr>
            </w:pPr>
            <w:r>
              <w:rPr>
                <w:lang w:val="en-US"/>
              </w:rPr>
              <w:t>0.995</w:t>
            </w:r>
          </w:p>
        </w:tc>
        <w:tc>
          <w:tcPr>
            <w:tcW w:w="1277" w:type="dxa"/>
            <w:tcBorders>
              <w:top w:val="nil"/>
              <w:left w:val="nil"/>
              <w:bottom w:val="single" w:sz="4" w:space="0" w:color="auto"/>
              <w:right w:val="single" w:sz="4" w:space="0" w:color="auto"/>
            </w:tcBorders>
            <w:vAlign w:val="bottom"/>
            <w:hideMark/>
          </w:tcPr>
          <w:p w14:paraId="43FBEEF9" w14:textId="77777777" w:rsidR="00CD7DBA" w:rsidRDefault="00CD7DBA" w:rsidP="00CD7DBA">
            <w:pPr>
              <w:pStyle w:val="TAC"/>
              <w:rPr>
                <w:lang w:val="en-US"/>
              </w:rPr>
            </w:pPr>
            <w:r>
              <w:rPr>
                <w:lang w:val="en-US"/>
              </w:rPr>
              <w:t>0.995</w:t>
            </w:r>
          </w:p>
        </w:tc>
      </w:tr>
      <w:tr w:rsidR="00CD7DBA" w14:paraId="7924847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2645A82" w14:textId="77777777" w:rsidR="00CD7DBA" w:rsidRDefault="00CD7DBA" w:rsidP="00CD7DBA">
            <w:pPr>
              <w:pStyle w:val="TAC"/>
              <w:rPr>
                <w:lang w:val="en-US"/>
              </w:rPr>
            </w:pPr>
            <w:r>
              <w:rPr>
                <w:lang w:val="en-US"/>
              </w:rPr>
              <w:t>0.2</w:t>
            </w:r>
          </w:p>
        </w:tc>
        <w:tc>
          <w:tcPr>
            <w:tcW w:w="1276" w:type="dxa"/>
            <w:tcBorders>
              <w:top w:val="nil"/>
              <w:left w:val="nil"/>
              <w:bottom w:val="single" w:sz="4" w:space="0" w:color="auto"/>
              <w:right w:val="single" w:sz="4" w:space="0" w:color="auto"/>
            </w:tcBorders>
            <w:noWrap/>
            <w:vAlign w:val="bottom"/>
            <w:hideMark/>
          </w:tcPr>
          <w:p w14:paraId="3EF123EA" w14:textId="77777777" w:rsidR="00CD7DBA" w:rsidRDefault="00CD7DBA" w:rsidP="00CD7DBA">
            <w:pPr>
              <w:pStyle w:val="TAC"/>
              <w:rPr>
                <w:lang w:val="en-US"/>
              </w:rPr>
            </w:pPr>
            <w:r>
              <w:rPr>
                <w:lang w:val="en-US"/>
              </w:rPr>
              <w:t>0.945</w:t>
            </w:r>
          </w:p>
        </w:tc>
        <w:tc>
          <w:tcPr>
            <w:tcW w:w="1276" w:type="dxa"/>
            <w:tcBorders>
              <w:top w:val="nil"/>
              <w:left w:val="nil"/>
              <w:bottom w:val="single" w:sz="4" w:space="0" w:color="auto"/>
              <w:right w:val="single" w:sz="4" w:space="0" w:color="auto"/>
            </w:tcBorders>
            <w:vAlign w:val="bottom"/>
            <w:hideMark/>
          </w:tcPr>
          <w:p w14:paraId="43FB970F" w14:textId="77777777" w:rsidR="00CD7DBA" w:rsidRDefault="00CD7DBA" w:rsidP="00CD7DBA">
            <w:pPr>
              <w:pStyle w:val="TAC"/>
              <w:rPr>
                <w:lang w:val="en-US"/>
              </w:rPr>
            </w:pPr>
            <w:r>
              <w:rPr>
                <w:lang w:val="en-US"/>
              </w:rPr>
              <w:t>0.907</w:t>
            </w:r>
          </w:p>
        </w:tc>
        <w:tc>
          <w:tcPr>
            <w:tcW w:w="1276" w:type="dxa"/>
            <w:tcBorders>
              <w:top w:val="nil"/>
              <w:left w:val="nil"/>
              <w:bottom w:val="single" w:sz="4" w:space="0" w:color="auto"/>
              <w:right w:val="single" w:sz="4" w:space="0" w:color="auto"/>
            </w:tcBorders>
            <w:vAlign w:val="bottom"/>
            <w:hideMark/>
          </w:tcPr>
          <w:p w14:paraId="25DEE621" w14:textId="77777777" w:rsidR="00CD7DBA" w:rsidRDefault="00CD7DBA" w:rsidP="00CD7DBA">
            <w:pPr>
              <w:pStyle w:val="TAC"/>
              <w:rPr>
                <w:lang w:val="en-US"/>
              </w:rPr>
            </w:pPr>
            <w:r>
              <w:rPr>
                <w:lang w:val="en-US"/>
              </w:rPr>
              <w:t>0.942</w:t>
            </w:r>
          </w:p>
        </w:tc>
        <w:tc>
          <w:tcPr>
            <w:tcW w:w="1277" w:type="dxa"/>
            <w:tcBorders>
              <w:top w:val="nil"/>
              <w:left w:val="nil"/>
              <w:bottom w:val="single" w:sz="4" w:space="0" w:color="auto"/>
              <w:right w:val="single" w:sz="4" w:space="0" w:color="auto"/>
            </w:tcBorders>
            <w:vAlign w:val="bottom"/>
            <w:hideMark/>
          </w:tcPr>
          <w:p w14:paraId="732F44FF" w14:textId="77777777" w:rsidR="00CD7DBA" w:rsidRDefault="00CD7DBA" w:rsidP="00CD7DBA">
            <w:pPr>
              <w:pStyle w:val="TAC"/>
              <w:rPr>
                <w:lang w:val="en-US"/>
              </w:rPr>
            </w:pPr>
            <w:r>
              <w:rPr>
                <w:lang w:val="en-US"/>
              </w:rPr>
              <w:t>0.904</w:t>
            </w:r>
          </w:p>
        </w:tc>
        <w:tc>
          <w:tcPr>
            <w:tcW w:w="1277" w:type="dxa"/>
            <w:tcBorders>
              <w:top w:val="nil"/>
              <w:left w:val="nil"/>
              <w:bottom w:val="single" w:sz="4" w:space="0" w:color="auto"/>
              <w:right w:val="single" w:sz="4" w:space="0" w:color="auto"/>
            </w:tcBorders>
            <w:vAlign w:val="bottom"/>
            <w:hideMark/>
          </w:tcPr>
          <w:p w14:paraId="7776CFA3" w14:textId="77777777" w:rsidR="00CD7DBA" w:rsidRDefault="00CD7DBA" w:rsidP="00CD7DBA">
            <w:pPr>
              <w:pStyle w:val="TAC"/>
              <w:rPr>
                <w:lang w:val="en-US"/>
              </w:rPr>
            </w:pPr>
            <w:r>
              <w:rPr>
                <w:lang w:val="en-US"/>
              </w:rPr>
              <w:t>0.982</w:t>
            </w:r>
          </w:p>
        </w:tc>
        <w:tc>
          <w:tcPr>
            <w:tcW w:w="1277" w:type="dxa"/>
            <w:tcBorders>
              <w:top w:val="nil"/>
              <w:left w:val="nil"/>
              <w:bottom w:val="single" w:sz="4" w:space="0" w:color="auto"/>
              <w:right w:val="single" w:sz="4" w:space="0" w:color="auto"/>
            </w:tcBorders>
            <w:vAlign w:val="bottom"/>
            <w:hideMark/>
          </w:tcPr>
          <w:p w14:paraId="24089ABA" w14:textId="77777777" w:rsidR="00CD7DBA" w:rsidRDefault="00CD7DBA" w:rsidP="00CD7DBA">
            <w:pPr>
              <w:pStyle w:val="TAC"/>
              <w:rPr>
                <w:lang w:val="en-US"/>
              </w:rPr>
            </w:pPr>
            <w:r>
              <w:rPr>
                <w:lang w:val="en-US"/>
              </w:rPr>
              <w:t>0.982</w:t>
            </w:r>
          </w:p>
        </w:tc>
      </w:tr>
      <w:tr w:rsidR="00CD7DBA" w14:paraId="63F491A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8F9F012" w14:textId="77777777" w:rsidR="00CD7DBA" w:rsidRDefault="00CD7DBA" w:rsidP="00CD7DBA">
            <w:pPr>
              <w:pStyle w:val="TAC"/>
              <w:rPr>
                <w:lang w:val="en-US"/>
              </w:rPr>
            </w:pPr>
            <w:r>
              <w:rPr>
                <w:lang w:val="en-US"/>
              </w:rPr>
              <w:t>0.3</w:t>
            </w:r>
          </w:p>
        </w:tc>
        <w:tc>
          <w:tcPr>
            <w:tcW w:w="1276" w:type="dxa"/>
            <w:tcBorders>
              <w:top w:val="nil"/>
              <w:left w:val="nil"/>
              <w:bottom w:val="single" w:sz="4" w:space="0" w:color="auto"/>
              <w:right w:val="single" w:sz="4" w:space="0" w:color="auto"/>
            </w:tcBorders>
            <w:noWrap/>
            <w:vAlign w:val="bottom"/>
            <w:hideMark/>
          </w:tcPr>
          <w:p w14:paraId="777B9051" w14:textId="77777777" w:rsidR="00CD7DBA" w:rsidRDefault="00CD7DBA" w:rsidP="00CD7DBA">
            <w:pPr>
              <w:pStyle w:val="TAC"/>
              <w:rPr>
                <w:lang w:val="en-US"/>
              </w:rPr>
            </w:pPr>
            <w:r>
              <w:rPr>
                <w:lang w:val="en-US"/>
              </w:rPr>
              <w:t>0.882</w:t>
            </w:r>
          </w:p>
        </w:tc>
        <w:tc>
          <w:tcPr>
            <w:tcW w:w="1276" w:type="dxa"/>
            <w:tcBorders>
              <w:top w:val="nil"/>
              <w:left w:val="nil"/>
              <w:bottom w:val="single" w:sz="4" w:space="0" w:color="auto"/>
              <w:right w:val="single" w:sz="4" w:space="0" w:color="auto"/>
            </w:tcBorders>
            <w:vAlign w:val="bottom"/>
            <w:hideMark/>
          </w:tcPr>
          <w:p w14:paraId="5A5C72F4" w14:textId="77777777" w:rsidR="00CD7DBA" w:rsidRDefault="00CD7DBA" w:rsidP="00CD7DBA">
            <w:pPr>
              <w:pStyle w:val="TAC"/>
              <w:rPr>
                <w:lang w:val="en-US"/>
              </w:rPr>
            </w:pPr>
            <w:r>
              <w:rPr>
                <w:lang w:val="en-US"/>
              </w:rPr>
              <w:t>0.832</w:t>
            </w:r>
          </w:p>
        </w:tc>
        <w:tc>
          <w:tcPr>
            <w:tcW w:w="1276" w:type="dxa"/>
            <w:tcBorders>
              <w:top w:val="nil"/>
              <w:left w:val="nil"/>
              <w:bottom w:val="single" w:sz="4" w:space="0" w:color="auto"/>
              <w:right w:val="single" w:sz="4" w:space="0" w:color="auto"/>
            </w:tcBorders>
            <w:vAlign w:val="bottom"/>
            <w:hideMark/>
          </w:tcPr>
          <w:p w14:paraId="27B2DA7A" w14:textId="77777777" w:rsidR="00CD7DBA" w:rsidRDefault="00CD7DBA" w:rsidP="00CD7DBA">
            <w:pPr>
              <w:pStyle w:val="TAC"/>
              <w:rPr>
                <w:lang w:val="en-US"/>
              </w:rPr>
            </w:pPr>
            <w:r>
              <w:rPr>
                <w:lang w:val="en-US"/>
              </w:rPr>
              <w:t>0.874</w:t>
            </w:r>
          </w:p>
        </w:tc>
        <w:tc>
          <w:tcPr>
            <w:tcW w:w="1277" w:type="dxa"/>
            <w:tcBorders>
              <w:top w:val="nil"/>
              <w:left w:val="nil"/>
              <w:bottom w:val="single" w:sz="4" w:space="0" w:color="auto"/>
              <w:right w:val="single" w:sz="4" w:space="0" w:color="auto"/>
            </w:tcBorders>
            <w:vAlign w:val="bottom"/>
            <w:hideMark/>
          </w:tcPr>
          <w:p w14:paraId="13743A03" w14:textId="77777777" w:rsidR="00CD7DBA" w:rsidRDefault="00CD7DBA" w:rsidP="00CD7DBA">
            <w:pPr>
              <w:pStyle w:val="TAC"/>
              <w:rPr>
                <w:lang w:val="en-US"/>
              </w:rPr>
            </w:pPr>
            <w:r>
              <w:rPr>
                <w:lang w:val="en-US"/>
              </w:rPr>
              <w:t>0.825</w:t>
            </w:r>
          </w:p>
        </w:tc>
        <w:tc>
          <w:tcPr>
            <w:tcW w:w="1277" w:type="dxa"/>
            <w:tcBorders>
              <w:top w:val="nil"/>
              <w:left w:val="nil"/>
              <w:bottom w:val="single" w:sz="4" w:space="0" w:color="auto"/>
              <w:right w:val="single" w:sz="4" w:space="0" w:color="auto"/>
            </w:tcBorders>
            <w:vAlign w:val="bottom"/>
            <w:hideMark/>
          </w:tcPr>
          <w:p w14:paraId="6CE247B3" w14:textId="77777777" w:rsidR="00CD7DBA" w:rsidRDefault="00CD7DBA" w:rsidP="00CD7DBA">
            <w:pPr>
              <w:pStyle w:val="TAC"/>
              <w:rPr>
                <w:lang w:val="en-US"/>
              </w:rPr>
            </w:pPr>
            <w:r>
              <w:rPr>
                <w:lang w:val="en-US"/>
              </w:rPr>
              <w:t>0.962</w:t>
            </w:r>
          </w:p>
        </w:tc>
        <w:tc>
          <w:tcPr>
            <w:tcW w:w="1277" w:type="dxa"/>
            <w:tcBorders>
              <w:top w:val="nil"/>
              <w:left w:val="nil"/>
              <w:bottom w:val="single" w:sz="4" w:space="0" w:color="auto"/>
              <w:right w:val="single" w:sz="4" w:space="0" w:color="auto"/>
            </w:tcBorders>
            <w:vAlign w:val="bottom"/>
            <w:hideMark/>
          </w:tcPr>
          <w:p w14:paraId="3FE58A39" w14:textId="77777777" w:rsidR="00CD7DBA" w:rsidRDefault="00CD7DBA" w:rsidP="00CD7DBA">
            <w:pPr>
              <w:pStyle w:val="TAC"/>
              <w:rPr>
                <w:lang w:val="en-US"/>
              </w:rPr>
            </w:pPr>
            <w:r>
              <w:rPr>
                <w:lang w:val="en-US"/>
              </w:rPr>
              <w:t>0.961</w:t>
            </w:r>
          </w:p>
        </w:tc>
      </w:tr>
      <w:tr w:rsidR="00CD7DBA" w14:paraId="6CBA5C8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883E764" w14:textId="77777777" w:rsidR="00CD7DBA" w:rsidRDefault="00CD7DBA" w:rsidP="00CD7DBA">
            <w:pPr>
              <w:pStyle w:val="TAC"/>
              <w:rPr>
                <w:lang w:val="en-US"/>
              </w:rPr>
            </w:pPr>
            <w:r>
              <w:rPr>
                <w:lang w:val="en-US"/>
              </w:rPr>
              <w:t>0.4</w:t>
            </w:r>
          </w:p>
        </w:tc>
        <w:tc>
          <w:tcPr>
            <w:tcW w:w="1276" w:type="dxa"/>
            <w:tcBorders>
              <w:top w:val="nil"/>
              <w:left w:val="nil"/>
              <w:bottom w:val="single" w:sz="4" w:space="0" w:color="auto"/>
              <w:right w:val="single" w:sz="4" w:space="0" w:color="auto"/>
            </w:tcBorders>
            <w:noWrap/>
            <w:vAlign w:val="bottom"/>
            <w:hideMark/>
          </w:tcPr>
          <w:p w14:paraId="3750C49D" w14:textId="77777777" w:rsidR="00CD7DBA" w:rsidRDefault="00CD7DBA" w:rsidP="00CD7DBA">
            <w:pPr>
              <w:pStyle w:val="TAC"/>
              <w:rPr>
                <w:lang w:val="en-US"/>
              </w:rPr>
            </w:pPr>
            <w:r>
              <w:rPr>
                <w:lang w:val="en-US"/>
              </w:rPr>
              <w:t>0.801</w:t>
            </w:r>
          </w:p>
        </w:tc>
        <w:tc>
          <w:tcPr>
            <w:tcW w:w="1276" w:type="dxa"/>
            <w:tcBorders>
              <w:top w:val="nil"/>
              <w:left w:val="nil"/>
              <w:bottom w:val="single" w:sz="4" w:space="0" w:color="auto"/>
              <w:right w:val="single" w:sz="4" w:space="0" w:color="auto"/>
            </w:tcBorders>
            <w:vAlign w:val="bottom"/>
            <w:hideMark/>
          </w:tcPr>
          <w:p w14:paraId="30939A58" w14:textId="77777777" w:rsidR="00CD7DBA" w:rsidRDefault="00CD7DBA" w:rsidP="00CD7DBA">
            <w:pPr>
              <w:pStyle w:val="TAC"/>
              <w:rPr>
                <w:lang w:val="en-US"/>
              </w:rPr>
            </w:pPr>
            <w:r>
              <w:rPr>
                <w:lang w:val="en-US"/>
              </w:rPr>
              <w:t>0.776</w:t>
            </w:r>
          </w:p>
        </w:tc>
        <w:tc>
          <w:tcPr>
            <w:tcW w:w="1276" w:type="dxa"/>
            <w:tcBorders>
              <w:top w:val="nil"/>
              <w:left w:val="nil"/>
              <w:bottom w:val="single" w:sz="4" w:space="0" w:color="auto"/>
              <w:right w:val="single" w:sz="4" w:space="0" w:color="auto"/>
            </w:tcBorders>
            <w:vAlign w:val="bottom"/>
            <w:hideMark/>
          </w:tcPr>
          <w:p w14:paraId="2994FD9C" w14:textId="77777777" w:rsidR="00CD7DBA" w:rsidRDefault="00CD7DBA" w:rsidP="00CD7DBA">
            <w:pPr>
              <w:pStyle w:val="TAC"/>
              <w:rPr>
                <w:lang w:val="en-US"/>
              </w:rPr>
            </w:pPr>
            <w:r>
              <w:rPr>
                <w:lang w:val="en-US"/>
              </w:rPr>
              <w:t>0.787</w:t>
            </w:r>
          </w:p>
        </w:tc>
        <w:tc>
          <w:tcPr>
            <w:tcW w:w="1277" w:type="dxa"/>
            <w:tcBorders>
              <w:top w:val="nil"/>
              <w:left w:val="nil"/>
              <w:bottom w:val="single" w:sz="4" w:space="0" w:color="auto"/>
              <w:right w:val="single" w:sz="4" w:space="0" w:color="auto"/>
            </w:tcBorders>
            <w:vAlign w:val="bottom"/>
            <w:hideMark/>
          </w:tcPr>
          <w:p w14:paraId="53D202C4" w14:textId="77777777" w:rsidR="00CD7DBA" w:rsidRDefault="00CD7DBA" w:rsidP="00CD7DBA">
            <w:pPr>
              <w:pStyle w:val="TAC"/>
              <w:rPr>
                <w:lang w:val="en-US"/>
              </w:rPr>
            </w:pPr>
            <w:r>
              <w:rPr>
                <w:lang w:val="en-US"/>
              </w:rPr>
              <w:t>0.765</w:t>
            </w:r>
          </w:p>
        </w:tc>
        <w:tc>
          <w:tcPr>
            <w:tcW w:w="1277" w:type="dxa"/>
            <w:tcBorders>
              <w:top w:val="nil"/>
              <w:left w:val="nil"/>
              <w:bottom w:val="single" w:sz="4" w:space="0" w:color="auto"/>
              <w:right w:val="single" w:sz="4" w:space="0" w:color="auto"/>
            </w:tcBorders>
            <w:vAlign w:val="bottom"/>
            <w:hideMark/>
          </w:tcPr>
          <w:p w14:paraId="3AC102C7" w14:textId="77777777" w:rsidR="00CD7DBA" w:rsidRDefault="00CD7DBA" w:rsidP="00CD7DBA">
            <w:pPr>
              <w:pStyle w:val="TAC"/>
              <w:rPr>
                <w:lang w:val="en-US"/>
              </w:rPr>
            </w:pPr>
            <w:r>
              <w:rPr>
                <w:lang w:val="en-US"/>
              </w:rPr>
              <w:t>0.936</w:t>
            </w:r>
          </w:p>
        </w:tc>
        <w:tc>
          <w:tcPr>
            <w:tcW w:w="1277" w:type="dxa"/>
            <w:tcBorders>
              <w:top w:val="nil"/>
              <w:left w:val="nil"/>
              <w:bottom w:val="single" w:sz="4" w:space="0" w:color="auto"/>
              <w:right w:val="single" w:sz="4" w:space="0" w:color="auto"/>
            </w:tcBorders>
            <w:vAlign w:val="bottom"/>
            <w:hideMark/>
          </w:tcPr>
          <w:p w14:paraId="19946383" w14:textId="77777777" w:rsidR="00CD7DBA" w:rsidRDefault="00CD7DBA" w:rsidP="00CD7DBA">
            <w:pPr>
              <w:pStyle w:val="TAC"/>
              <w:rPr>
                <w:lang w:val="en-US"/>
              </w:rPr>
            </w:pPr>
            <w:r>
              <w:rPr>
                <w:lang w:val="en-US"/>
              </w:rPr>
              <w:t>0.935</w:t>
            </w:r>
          </w:p>
        </w:tc>
      </w:tr>
      <w:tr w:rsidR="00CD7DBA" w14:paraId="664AEEF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7D5D65" w14:textId="77777777" w:rsidR="00CD7DBA" w:rsidRDefault="00CD7DBA" w:rsidP="00CD7DBA">
            <w:pPr>
              <w:pStyle w:val="TAC"/>
              <w:rPr>
                <w:lang w:val="en-US"/>
              </w:rPr>
            </w:pPr>
            <w:r>
              <w:rPr>
                <w:lang w:val="en-US"/>
              </w:rPr>
              <w:t>0.5</w:t>
            </w:r>
          </w:p>
        </w:tc>
        <w:tc>
          <w:tcPr>
            <w:tcW w:w="1276" w:type="dxa"/>
            <w:tcBorders>
              <w:top w:val="nil"/>
              <w:left w:val="nil"/>
              <w:bottom w:val="single" w:sz="4" w:space="0" w:color="auto"/>
              <w:right w:val="single" w:sz="4" w:space="0" w:color="auto"/>
            </w:tcBorders>
            <w:noWrap/>
            <w:vAlign w:val="bottom"/>
            <w:hideMark/>
          </w:tcPr>
          <w:p w14:paraId="1874D352" w14:textId="77777777" w:rsidR="00CD7DBA" w:rsidRDefault="00CD7DBA" w:rsidP="00CD7DBA">
            <w:pPr>
              <w:pStyle w:val="TAC"/>
              <w:rPr>
                <w:lang w:val="en-US"/>
              </w:rPr>
            </w:pPr>
            <w:r>
              <w:rPr>
                <w:lang w:val="en-US"/>
              </w:rPr>
              <w:t>0.709</w:t>
            </w:r>
          </w:p>
        </w:tc>
        <w:tc>
          <w:tcPr>
            <w:tcW w:w="1276" w:type="dxa"/>
            <w:tcBorders>
              <w:top w:val="nil"/>
              <w:left w:val="nil"/>
              <w:bottom w:val="single" w:sz="4" w:space="0" w:color="auto"/>
              <w:right w:val="single" w:sz="4" w:space="0" w:color="auto"/>
            </w:tcBorders>
            <w:vAlign w:val="bottom"/>
            <w:hideMark/>
          </w:tcPr>
          <w:p w14:paraId="54DBAC48" w14:textId="77777777" w:rsidR="00CD7DBA" w:rsidRDefault="00CD7DBA" w:rsidP="00CD7DBA">
            <w:pPr>
              <w:pStyle w:val="TAC"/>
              <w:rPr>
                <w:lang w:val="en-US"/>
              </w:rPr>
            </w:pPr>
            <w:r>
              <w:rPr>
                <w:lang w:val="en-US"/>
              </w:rPr>
              <w:t>0.738</w:t>
            </w:r>
          </w:p>
        </w:tc>
        <w:tc>
          <w:tcPr>
            <w:tcW w:w="1276" w:type="dxa"/>
            <w:tcBorders>
              <w:top w:val="nil"/>
              <w:left w:val="nil"/>
              <w:bottom w:val="single" w:sz="4" w:space="0" w:color="auto"/>
              <w:right w:val="single" w:sz="4" w:space="0" w:color="auto"/>
            </w:tcBorders>
            <w:vAlign w:val="bottom"/>
            <w:hideMark/>
          </w:tcPr>
          <w:p w14:paraId="0A6D288A" w14:textId="77777777" w:rsidR="00CD7DBA" w:rsidRDefault="00CD7DBA" w:rsidP="00CD7DBA">
            <w:pPr>
              <w:pStyle w:val="TAC"/>
              <w:rPr>
                <w:lang w:val="en-US"/>
              </w:rPr>
            </w:pPr>
            <w:r>
              <w:rPr>
                <w:lang w:val="en-US"/>
              </w:rPr>
              <w:t>0.689</w:t>
            </w:r>
          </w:p>
        </w:tc>
        <w:tc>
          <w:tcPr>
            <w:tcW w:w="1277" w:type="dxa"/>
            <w:tcBorders>
              <w:top w:val="nil"/>
              <w:left w:val="nil"/>
              <w:bottom w:val="single" w:sz="4" w:space="0" w:color="auto"/>
              <w:right w:val="single" w:sz="4" w:space="0" w:color="auto"/>
            </w:tcBorders>
            <w:vAlign w:val="bottom"/>
            <w:hideMark/>
          </w:tcPr>
          <w:p w14:paraId="18B8FC91" w14:textId="77777777" w:rsidR="00CD7DBA" w:rsidRDefault="00CD7DBA" w:rsidP="00CD7DBA">
            <w:pPr>
              <w:pStyle w:val="TAC"/>
              <w:rPr>
                <w:lang w:val="en-US"/>
              </w:rPr>
            </w:pPr>
            <w:r>
              <w:rPr>
                <w:lang w:val="en-US"/>
              </w:rPr>
              <w:t>0.723</w:t>
            </w:r>
          </w:p>
        </w:tc>
        <w:tc>
          <w:tcPr>
            <w:tcW w:w="1277" w:type="dxa"/>
            <w:tcBorders>
              <w:top w:val="nil"/>
              <w:left w:val="nil"/>
              <w:bottom w:val="single" w:sz="4" w:space="0" w:color="auto"/>
              <w:right w:val="single" w:sz="4" w:space="0" w:color="auto"/>
            </w:tcBorders>
            <w:vAlign w:val="bottom"/>
            <w:hideMark/>
          </w:tcPr>
          <w:p w14:paraId="0BBE16A1" w14:textId="77777777" w:rsidR="00CD7DBA" w:rsidRDefault="00CD7DBA" w:rsidP="00CD7DBA">
            <w:pPr>
              <w:pStyle w:val="TAC"/>
              <w:rPr>
                <w:lang w:val="en-US"/>
              </w:rPr>
            </w:pPr>
            <w:r>
              <w:rPr>
                <w:lang w:val="en-US"/>
              </w:rPr>
              <w:t>0.906</w:t>
            </w:r>
          </w:p>
        </w:tc>
        <w:tc>
          <w:tcPr>
            <w:tcW w:w="1277" w:type="dxa"/>
            <w:tcBorders>
              <w:top w:val="nil"/>
              <w:left w:val="nil"/>
              <w:bottom w:val="single" w:sz="4" w:space="0" w:color="auto"/>
              <w:right w:val="single" w:sz="4" w:space="0" w:color="auto"/>
            </w:tcBorders>
            <w:vAlign w:val="bottom"/>
            <w:hideMark/>
          </w:tcPr>
          <w:p w14:paraId="1676CAB3" w14:textId="77777777" w:rsidR="00CD7DBA" w:rsidRDefault="00CD7DBA" w:rsidP="00CD7DBA">
            <w:pPr>
              <w:pStyle w:val="TAC"/>
              <w:rPr>
                <w:lang w:val="en-US"/>
              </w:rPr>
            </w:pPr>
            <w:r>
              <w:rPr>
                <w:lang w:val="en-US"/>
              </w:rPr>
              <w:t>0.905</w:t>
            </w:r>
          </w:p>
        </w:tc>
      </w:tr>
      <w:tr w:rsidR="00CD7DBA" w14:paraId="27A3B6E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3BDA369" w14:textId="77777777" w:rsidR="00CD7DBA" w:rsidRDefault="00CD7DBA" w:rsidP="00CD7DBA">
            <w:pPr>
              <w:pStyle w:val="TAC"/>
              <w:rPr>
                <w:lang w:val="en-US"/>
              </w:rPr>
            </w:pPr>
            <w:r>
              <w:rPr>
                <w:lang w:val="en-US"/>
              </w:rPr>
              <w:t>0.6</w:t>
            </w:r>
          </w:p>
        </w:tc>
        <w:tc>
          <w:tcPr>
            <w:tcW w:w="1276" w:type="dxa"/>
            <w:tcBorders>
              <w:top w:val="nil"/>
              <w:left w:val="nil"/>
              <w:bottom w:val="single" w:sz="4" w:space="0" w:color="auto"/>
              <w:right w:val="single" w:sz="4" w:space="0" w:color="auto"/>
            </w:tcBorders>
            <w:noWrap/>
            <w:vAlign w:val="bottom"/>
            <w:hideMark/>
          </w:tcPr>
          <w:p w14:paraId="7D32E9C1" w14:textId="77777777" w:rsidR="00CD7DBA" w:rsidRDefault="00CD7DBA" w:rsidP="00CD7DBA">
            <w:pPr>
              <w:pStyle w:val="TAC"/>
              <w:rPr>
                <w:lang w:val="en-US"/>
              </w:rPr>
            </w:pPr>
            <w:r>
              <w:rPr>
                <w:lang w:val="en-US"/>
              </w:rPr>
              <w:t>0.613</w:t>
            </w:r>
          </w:p>
        </w:tc>
        <w:tc>
          <w:tcPr>
            <w:tcW w:w="1276" w:type="dxa"/>
            <w:tcBorders>
              <w:top w:val="nil"/>
              <w:left w:val="nil"/>
              <w:bottom w:val="single" w:sz="4" w:space="0" w:color="auto"/>
              <w:right w:val="single" w:sz="4" w:space="0" w:color="auto"/>
            </w:tcBorders>
            <w:vAlign w:val="bottom"/>
            <w:hideMark/>
          </w:tcPr>
          <w:p w14:paraId="253E7F8F" w14:textId="77777777" w:rsidR="00CD7DBA" w:rsidRDefault="00CD7DBA" w:rsidP="00CD7DBA">
            <w:pPr>
              <w:pStyle w:val="TAC"/>
              <w:rPr>
                <w:lang w:val="en-US"/>
              </w:rPr>
            </w:pPr>
            <w:r>
              <w:rPr>
                <w:lang w:val="en-US"/>
              </w:rPr>
              <w:t>0.695</w:t>
            </w:r>
          </w:p>
        </w:tc>
        <w:tc>
          <w:tcPr>
            <w:tcW w:w="1276" w:type="dxa"/>
            <w:tcBorders>
              <w:top w:val="nil"/>
              <w:left w:val="nil"/>
              <w:bottom w:val="single" w:sz="4" w:space="0" w:color="auto"/>
              <w:right w:val="single" w:sz="4" w:space="0" w:color="auto"/>
            </w:tcBorders>
            <w:vAlign w:val="bottom"/>
            <w:hideMark/>
          </w:tcPr>
          <w:p w14:paraId="69B060E5" w14:textId="77777777" w:rsidR="00CD7DBA" w:rsidRDefault="00CD7DBA" w:rsidP="00CD7DBA">
            <w:pPr>
              <w:pStyle w:val="TAC"/>
              <w:rPr>
                <w:lang w:val="en-US"/>
              </w:rPr>
            </w:pPr>
            <w:r>
              <w:rPr>
                <w:lang w:val="en-US"/>
              </w:rPr>
              <w:t>0.586</w:t>
            </w:r>
          </w:p>
        </w:tc>
        <w:tc>
          <w:tcPr>
            <w:tcW w:w="1277" w:type="dxa"/>
            <w:tcBorders>
              <w:top w:val="nil"/>
              <w:left w:val="nil"/>
              <w:bottom w:val="single" w:sz="4" w:space="0" w:color="auto"/>
              <w:right w:val="single" w:sz="4" w:space="0" w:color="auto"/>
            </w:tcBorders>
            <w:vAlign w:val="bottom"/>
            <w:hideMark/>
          </w:tcPr>
          <w:p w14:paraId="2E822A21" w14:textId="77777777" w:rsidR="00CD7DBA" w:rsidRDefault="00CD7DBA" w:rsidP="00CD7DBA">
            <w:pPr>
              <w:pStyle w:val="TAC"/>
              <w:rPr>
                <w:lang w:val="en-US"/>
              </w:rPr>
            </w:pPr>
            <w:r>
              <w:rPr>
                <w:lang w:val="en-US"/>
              </w:rPr>
              <w:t>0.675</w:t>
            </w:r>
          </w:p>
        </w:tc>
        <w:tc>
          <w:tcPr>
            <w:tcW w:w="1277" w:type="dxa"/>
            <w:tcBorders>
              <w:top w:val="nil"/>
              <w:left w:val="nil"/>
              <w:bottom w:val="single" w:sz="4" w:space="0" w:color="auto"/>
              <w:right w:val="single" w:sz="4" w:space="0" w:color="auto"/>
            </w:tcBorders>
            <w:vAlign w:val="bottom"/>
            <w:hideMark/>
          </w:tcPr>
          <w:p w14:paraId="5296EDE8" w14:textId="77777777" w:rsidR="00CD7DBA" w:rsidRDefault="00CD7DBA" w:rsidP="00CD7DBA">
            <w:pPr>
              <w:pStyle w:val="TAC"/>
              <w:rPr>
                <w:lang w:val="en-US"/>
              </w:rPr>
            </w:pPr>
            <w:r>
              <w:rPr>
                <w:lang w:val="en-US"/>
              </w:rPr>
              <w:t>0.872</w:t>
            </w:r>
          </w:p>
        </w:tc>
        <w:tc>
          <w:tcPr>
            <w:tcW w:w="1277" w:type="dxa"/>
            <w:tcBorders>
              <w:top w:val="nil"/>
              <w:left w:val="nil"/>
              <w:bottom w:val="single" w:sz="4" w:space="0" w:color="auto"/>
              <w:right w:val="single" w:sz="4" w:space="0" w:color="auto"/>
            </w:tcBorders>
            <w:vAlign w:val="bottom"/>
            <w:hideMark/>
          </w:tcPr>
          <w:p w14:paraId="0331C6C9" w14:textId="77777777" w:rsidR="00CD7DBA" w:rsidRDefault="00CD7DBA" w:rsidP="00CD7DBA">
            <w:pPr>
              <w:pStyle w:val="TAC"/>
              <w:rPr>
                <w:lang w:val="en-US"/>
              </w:rPr>
            </w:pPr>
            <w:r>
              <w:rPr>
                <w:lang w:val="en-US"/>
              </w:rPr>
              <w:t>0.871</w:t>
            </w:r>
          </w:p>
        </w:tc>
      </w:tr>
      <w:tr w:rsidR="00CD7DBA" w14:paraId="3F08859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EACAA5D" w14:textId="77777777" w:rsidR="00CD7DBA" w:rsidRDefault="00CD7DBA" w:rsidP="00CD7DBA">
            <w:pPr>
              <w:pStyle w:val="TAC"/>
              <w:rPr>
                <w:lang w:val="en-US"/>
              </w:rPr>
            </w:pPr>
            <w:r>
              <w:rPr>
                <w:lang w:val="en-US"/>
              </w:rPr>
              <w:t>0.7</w:t>
            </w:r>
          </w:p>
        </w:tc>
        <w:tc>
          <w:tcPr>
            <w:tcW w:w="1276" w:type="dxa"/>
            <w:tcBorders>
              <w:top w:val="nil"/>
              <w:left w:val="nil"/>
              <w:bottom w:val="single" w:sz="4" w:space="0" w:color="auto"/>
              <w:right w:val="single" w:sz="4" w:space="0" w:color="auto"/>
            </w:tcBorders>
            <w:noWrap/>
            <w:vAlign w:val="bottom"/>
            <w:hideMark/>
          </w:tcPr>
          <w:p w14:paraId="51109896" w14:textId="77777777" w:rsidR="00CD7DBA" w:rsidRDefault="00CD7DBA" w:rsidP="00CD7DBA">
            <w:pPr>
              <w:pStyle w:val="TAC"/>
              <w:rPr>
                <w:lang w:val="en-US"/>
              </w:rPr>
            </w:pPr>
            <w:r>
              <w:rPr>
                <w:lang w:val="en-US"/>
              </w:rPr>
              <w:t>0.518</w:t>
            </w:r>
          </w:p>
        </w:tc>
        <w:tc>
          <w:tcPr>
            <w:tcW w:w="1276" w:type="dxa"/>
            <w:tcBorders>
              <w:top w:val="nil"/>
              <w:left w:val="nil"/>
              <w:bottom w:val="single" w:sz="4" w:space="0" w:color="auto"/>
              <w:right w:val="single" w:sz="4" w:space="0" w:color="auto"/>
            </w:tcBorders>
            <w:vAlign w:val="bottom"/>
            <w:hideMark/>
          </w:tcPr>
          <w:p w14:paraId="04BA946D" w14:textId="77777777" w:rsidR="00CD7DBA" w:rsidRDefault="00CD7DBA" w:rsidP="00CD7DBA">
            <w:pPr>
              <w:pStyle w:val="TAC"/>
              <w:rPr>
                <w:lang w:val="en-US"/>
              </w:rPr>
            </w:pPr>
            <w:r>
              <w:rPr>
                <w:lang w:val="en-US"/>
              </w:rPr>
              <w:t>0.623</w:t>
            </w:r>
          </w:p>
        </w:tc>
        <w:tc>
          <w:tcPr>
            <w:tcW w:w="1276" w:type="dxa"/>
            <w:tcBorders>
              <w:top w:val="nil"/>
              <w:left w:val="nil"/>
              <w:bottom w:val="single" w:sz="4" w:space="0" w:color="auto"/>
              <w:right w:val="single" w:sz="4" w:space="0" w:color="auto"/>
            </w:tcBorders>
            <w:vAlign w:val="bottom"/>
            <w:hideMark/>
          </w:tcPr>
          <w:p w14:paraId="04DCDC96" w14:textId="77777777" w:rsidR="00CD7DBA" w:rsidRDefault="00CD7DBA" w:rsidP="00CD7DBA">
            <w:pPr>
              <w:pStyle w:val="TAC"/>
              <w:rPr>
                <w:lang w:val="en-US"/>
              </w:rPr>
            </w:pPr>
            <w:r>
              <w:rPr>
                <w:lang w:val="en-US"/>
              </w:rPr>
              <w:t>0.486</w:t>
            </w:r>
          </w:p>
        </w:tc>
        <w:tc>
          <w:tcPr>
            <w:tcW w:w="1277" w:type="dxa"/>
            <w:tcBorders>
              <w:top w:val="nil"/>
              <w:left w:val="nil"/>
              <w:bottom w:val="single" w:sz="4" w:space="0" w:color="auto"/>
              <w:right w:val="single" w:sz="4" w:space="0" w:color="auto"/>
            </w:tcBorders>
            <w:vAlign w:val="bottom"/>
            <w:hideMark/>
          </w:tcPr>
          <w:p w14:paraId="280728CE" w14:textId="77777777" w:rsidR="00CD7DBA" w:rsidRDefault="00CD7DBA" w:rsidP="00CD7DBA">
            <w:pPr>
              <w:pStyle w:val="TAC"/>
              <w:rPr>
                <w:lang w:val="en-US"/>
              </w:rPr>
            </w:pPr>
            <w:r>
              <w:rPr>
                <w:lang w:val="en-US"/>
              </w:rPr>
              <w:t>0.599</w:t>
            </w:r>
          </w:p>
        </w:tc>
        <w:tc>
          <w:tcPr>
            <w:tcW w:w="1277" w:type="dxa"/>
            <w:tcBorders>
              <w:top w:val="nil"/>
              <w:left w:val="nil"/>
              <w:bottom w:val="single" w:sz="4" w:space="0" w:color="auto"/>
              <w:right w:val="single" w:sz="4" w:space="0" w:color="auto"/>
            </w:tcBorders>
            <w:vAlign w:val="bottom"/>
            <w:hideMark/>
          </w:tcPr>
          <w:p w14:paraId="35B53729" w14:textId="77777777" w:rsidR="00CD7DBA" w:rsidRDefault="00CD7DBA" w:rsidP="00CD7DBA">
            <w:pPr>
              <w:pStyle w:val="TAC"/>
              <w:rPr>
                <w:lang w:val="en-US"/>
              </w:rPr>
            </w:pPr>
            <w:r>
              <w:rPr>
                <w:lang w:val="en-US"/>
              </w:rPr>
              <w:t>0.834</w:t>
            </w:r>
          </w:p>
        </w:tc>
        <w:tc>
          <w:tcPr>
            <w:tcW w:w="1277" w:type="dxa"/>
            <w:tcBorders>
              <w:top w:val="nil"/>
              <w:left w:val="nil"/>
              <w:bottom w:val="single" w:sz="4" w:space="0" w:color="auto"/>
              <w:right w:val="single" w:sz="4" w:space="0" w:color="auto"/>
            </w:tcBorders>
            <w:vAlign w:val="bottom"/>
            <w:hideMark/>
          </w:tcPr>
          <w:p w14:paraId="0411EEF3" w14:textId="77777777" w:rsidR="00CD7DBA" w:rsidRDefault="00CD7DBA" w:rsidP="00CD7DBA">
            <w:pPr>
              <w:pStyle w:val="TAC"/>
              <w:rPr>
                <w:lang w:val="en-US"/>
              </w:rPr>
            </w:pPr>
            <w:r>
              <w:rPr>
                <w:lang w:val="en-US"/>
              </w:rPr>
              <w:t>0.834</w:t>
            </w:r>
          </w:p>
        </w:tc>
      </w:tr>
      <w:tr w:rsidR="00CD7DBA" w14:paraId="0F9DE11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F9DD3A" w14:textId="77777777" w:rsidR="00CD7DBA" w:rsidRDefault="00CD7DBA" w:rsidP="00CD7DBA">
            <w:pPr>
              <w:pStyle w:val="TAC"/>
              <w:rPr>
                <w:lang w:val="en-US"/>
              </w:rPr>
            </w:pPr>
            <w:r>
              <w:rPr>
                <w:lang w:val="en-US"/>
              </w:rPr>
              <w:t>0.8</w:t>
            </w:r>
          </w:p>
        </w:tc>
        <w:tc>
          <w:tcPr>
            <w:tcW w:w="1276" w:type="dxa"/>
            <w:tcBorders>
              <w:top w:val="nil"/>
              <w:left w:val="nil"/>
              <w:bottom w:val="single" w:sz="4" w:space="0" w:color="auto"/>
              <w:right w:val="single" w:sz="4" w:space="0" w:color="auto"/>
            </w:tcBorders>
            <w:noWrap/>
            <w:vAlign w:val="bottom"/>
            <w:hideMark/>
          </w:tcPr>
          <w:p w14:paraId="40A8DF13" w14:textId="77777777" w:rsidR="00CD7DBA" w:rsidRDefault="00CD7DBA" w:rsidP="00CD7DBA">
            <w:pPr>
              <w:pStyle w:val="TAC"/>
              <w:rPr>
                <w:lang w:val="en-US"/>
              </w:rPr>
            </w:pPr>
            <w:r>
              <w:rPr>
                <w:lang w:val="en-US"/>
              </w:rPr>
              <w:t>0.430</w:t>
            </w:r>
          </w:p>
        </w:tc>
        <w:tc>
          <w:tcPr>
            <w:tcW w:w="1276" w:type="dxa"/>
            <w:tcBorders>
              <w:top w:val="nil"/>
              <w:left w:val="nil"/>
              <w:bottom w:val="single" w:sz="4" w:space="0" w:color="auto"/>
              <w:right w:val="single" w:sz="4" w:space="0" w:color="auto"/>
            </w:tcBorders>
            <w:vAlign w:val="bottom"/>
            <w:hideMark/>
          </w:tcPr>
          <w:p w14:paraId="2982B00C" w14:textId="77777777" w:rsidR="00CD7DBA" w:rsidRDefault="00CD7DBA" w:rsidP="00CD7DBA">
            <w:pPr>
              <w:pStyle w:val="TAC"/>
              <w:rPr>
                <w:lang w:val="en-US"/>
              </w:rPr>
            </w:pPr>
            <w:r>
              <w:rPr>
                <w:lang w:val="en-US"/>
              </w:rPr>
              <w:t>0.525</w:t>
            </w:r>
          </w:p>
        </w:tc>
        <w:tc>
          <w:tcPr>
            <w:tcW w:w="1276" w:type="dxa"/>
            <w:tcBorders>
              <w:top w:val="nil"/>
              <w:left w:val="nil"/>
              <w:bottom w:val="single" w:sz="4" w:space="0" w:color="auto"/>
              <w:right w:val="single" w:sz="4" w:space="0" w:color="auto"/>
            </w:tcBorders>
            <w:vAlign w:val="bottom"/>
            <w:hideMark/>
          </w:tcPr>
          <w:p w14:paraId="15A89587" w14:textId="77777777" w:rsidR="00CD7DBA" w:rsidRDefault="00CD7DBA" w:rsidP="00CD7DBA">
            <w:pPr>
              <w:pStyle w:val="TAC"/>
              <w:rPr>
                <w:lang w:val="en-US"/>
              </w:rPr>
            </w:pPr>
            <w:r>
              <w:rPr>
                <w:lang w:val="en-US"/>
              </w:rPr>
              <w:t>0.394</w:t>
            </w:r>
          </w:p>
        </w:tc>
        <w:tc>
          <w:tcPr>
            <w:tcW w:w="1277" w:type="dxa"/>
            <w:tcBorders>
              <w:top w:val="nil"/>
              <w:left w:val="nil"/>
              <w:bottom w:val="single" w:sz="4" w:space="0" w:color="auto"/>
              <w:right w:val="single" w:sz="4" w:space="0" w:color="auto"/>
            </w:tcBorders>
            <w:vAlign w:val="bottom"/>
            <w:hideMark/>
          </w:tcPr>
          <w:p w14:paraId="7F7D155C" w14:textId="77777777" w:rsidR="00CD7DBA" w:rsidRDefault="00CD7DBA" w:rsidP="00CD7DBA">
            <w:pPr>
              <w:pStyle w:val="TAC"/>
              <w:rPr>
                <w:lang w:val="en-US"/>
              </w:rPr>
            </w:pPr>
            <w:r>
              <w:rPr>
                <w:lang w:val="en-US"/>
              </w:rPr>
              <w:t>0.496</w:t>
            </w:r>
          </w:p>
        </w:tc>
        <w:tc>
          <w:tcPr>
            <w:tcW w:w="1277" w:type="dxa"/>
            <w:tcBorders>
              <w:top w:val="nil"/>
              <w:left w:val="nil"/>
              <w:bottom w:val="single" w:sz="4" w:space="0" w:color="auto"/>
              <w:right w:val="single" w:sz="4" w:space="0" w:color="auto"/>
            </w:tcBorders>
            <w:vAlign w:val="bottom"/>
            <w:hideMark/>
          </w:tcPr>
          <w:p w14:paraId="7CA968E6" w14:textId="77777777" w:rsidR="00CD7DBA" w:rsidRDefault="00CD7DBA" w:rsidP="00CD7DBA">
            <w:pPr>
              <w:pStyle w:val="TAC"/>
              <w:rPr>
                <w:lang w:val="en-US"/>
              </w:rPr>
            </w:pPr>
            <w:r>
              <w:rPr>
                <w:lang w:val="en-US"/>
              </w:rPr>
              <w:t>0.793</w:t>
            </w:r>
          </w:p>
        </w:tc>
        <w:tc>
          <w:tcPr>
            <w:tcW w:w="1277" w:type="dxa"/>
            <w:tcBorders>
              <w:top w:val="nil"/>
              <w:left w:val="nil"/>
              <w:bottom w:val="single" w:sz="4" w:space="0" w:color="auto"/>
              <w:right w:val="single" w:sz="4" w:space="0" w:color="auto"/>
            </w:tcBorders>
            <w:vAlign w:val="bottom"/>
            <w:hideMark/>
          </w:tcPr>
          <w:p w14:paraId="0A2A30C6" w14:textId="77777777" w:rsidR="00CD7DBA" w:rsidRDefault="00CD7DBA" w:rsidP="00CD7DBA">
            <w:pPr>
              <w:pStyle w:val="TAC"/>
              <w:rPr>
                <w:lang w:val="en-US"/>
              </w:rPr>
            </w:pPr>
            <w:r>
              <w:rPr>
                <w:lang w:val="en-US"/>
              </w:rPr>
              <w:t>0.793</w:t>
            </w:r>
          </w:p>
        </w:tc>
      </w:tr>
      <w:tr w:rsidR="00CD7DBA" w14:paraId="1015CD2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6D0FBEF" w14:textId="77777777" w:rsidR="00CD7DBA" w:rsidRDefault="00CD7DBA" w:rsidP="00CD7DBA">
            <w:pPr>
              <w:pStyle w:val="TAC"/>
              <w:rPr>
                <w:lang w:val="en-US"/>
              </w:rPr>
            </w:pPr>
            <w:r>
              <w:rPr>
                <w:lang w:val="en-US"/>
              </w:rPr>
              <w:t>0.9</w:t>
            </w:r>
          </w:p>
        </w:tc>
        <w:tc>
          <w:tcPr>
            <w:tcW w:w="1276" w:type="dxa"/>
            <w:tcBorders>
              <w:top w:val="nil"/>
              <w:left w:val="nil"/>
              <w:bottom w:val="single" w:sz="4" w:space="0" w:color="auto"/>
              <w:right w:val="single" w:sz="4" w:space="0" w:color="auto"/>
            </w:tcBorders>
            <w:noWrap/>
            <w:vAlign w:val="bottom"/>
            <w:hideMark/>
          </w:tcPr>
          <w:p w14:paraId="0A5DCBBB" w14:textId="77777777" w:rsidR="00CD7DBA" w:rsidRDefault="00CD7DBA" w:rsidP="00CD7DBA">
            <w:pPr>
              <w:pStyle w:val="TAC"/>
              <w:rPr>
                <w:lang w:val="en-US"/>
              </w:rPr>
            </w:pPr>
            <w:r>
              <w:rPr>
                <w:lang w:val="en-US"/>
              </w:rPr>
              <w:t>0.353</w:t>
            </w:r>
          </w:p>
        </w:tc>
        <w:tc>
          <w:tcPr>
            <w:tcW w:w="1276" w:type="dxa"/>
            <w:tcBorders>
              <w:top w:val="nil"/>
              <w:left w:val="nil"/>
              <w:bottom w:val="single" w:sz="4" w:space="0" w:color="auto"/>
              <w:right w:val="single" w:sz="4" w:space="0" w:color="auto"/>
            </w:tcBorders>
            <w:vAlign w:val="bottom"/>
            <w:hideMark/>
          </w:tcPr>
          <w:p w14:paraId="4B5D787C" w14:textId="77777777" w:rsidR="00CD7DBA" w:rsidRDefault="00CD7DBA" w:rsidP="00CD7DBA">
            <w:pPr>
              <w:pStyle w:val="TAC"/>
              <w:rPr>
                <w:lang w:val="en-US"/>
              </w:rPr>
            </w:pPr>
            <w:r>
              <w:rPr>
                <w:lang w:val="en-US"/>
              </w:rPr>
              <w:t>0.426</w:t>
            </w:r>
          </w:p>
        </w:tc>
        <w:tc>
          <w:tcPr>
            <w:tcW w:w="1276" w:type="dxa"/>
            <w:tcBorders>
              <w:top w:val="nil"/>
              <w:left w:val="nil"/>
              <w:bottom w:val="single" w:sz="4" w:space="0" w:color="auto"/>
              <w:right w:val="single" w:sz="4" w:space="0" w:color="auto"/>
            </w:tcBorders>
            <w:vAlign w:val="bottom"/>
            <w:hideMark/>
          </w:tcPr>
          <w:p w14:paraId="5BE405B0" w14:textId="77777777" w:rsidR="00CD7DBA" w:rsidRDefault="00CD7DBA" w:rsidP="00CD7DBA">
            <w:pPr>
              <w:pStyle w:val="TAC"/>
              <w:rPr>
                <w:lang w:val="en-US"/>
              </w:rPr>
            </w:pPr>
            <w:r>
              <w:rPr>
                <w:lang w:val="en-US"/>
              </w:rPr>
              <w:t>0.315</w:t>
            </w:r>
          </w:p>
        </w:tc>
        <w:tc>
          <w:tcPr>
            <w:tcW w:w="1277" w:type="dxa"/>
            <w:tcBorders>
              <w:top w:val="nil"/>
              <w:left w:val="nil"/>
              <w:bottom w:val="single" w:sz="4" w:space="0" w:color="auto"/>
              <w:right w:val="single" w:sz="4" w:space="0" w:color="auto"/>
            </w:tcBorders>
            <w:vAlign w:val="bottom"/>
            <w:hideMark/>
          </w:tcPr>
          <w:p w14:paraId="55BB0634" w14:textId="77777777" w:rsidR="00CD7DBA" w:rsidRDefault="00CD7DBA" w:rsidP="00CD7DBA">
            <w:pPr>
              <w:pStyle w:val="TAC"/>
              <w:rPr>
                <w:lang w:val="en-US"/>
              </w:rPr>
            </w:pPr>
            <w:r>
              <w:rPr>
                <w:lang w:val="en-US"/>
              </w:rPr>
              <w:t>0.391</w:t>
            </w:r>
          </w:p>
        </w:tc>
        <w:tc>
          <w:tcPr>
            <w:tcW w:w="1277" w:type="dxa"/>
            <w:tcBorders>
              <w:top w:val="nil"/>
              <w:left w:val="nil"/>
              <w:bottom w:val="single" w:sz="4" w:space="0" w:color="auto"/>
              <w:right w:val="single" w:sz="4" w:space="0" w:color="auto"/>
            </w:tcBorders>
            <w:vAlign w:val="bottom"/>
            <w:hideMark/>
          </w:tcPr>
          <w:p w14:paraId="02E9EDDC" w14:textId="77777777" w:rsidR="00CD7DBA" w:rsidRDefault="00CD7DBA" w:rsidP="00CD7DBA">
            <w:pPr>
              <w:pStyle w:val="TAC"/>
              <w:rPr>
                <w:lang w:val="en-US"/>
              </w:rPr>
            </w:pPr>
            <w:r>
              <w:rPr>
                <w:lang w:val="en-US"/>
              </w:rPr>
              <w:t>0.750</w:t>
            </w:r>
          </w:p>
        </w:tc>
        <w:tc>
          <w:tcPr>
            <w:tcW w:w="1277" w:type="dxa"/>
            <w:tcBorders>
              <w:top w:val="nil"/>
              <w:left w:val="nil"/>
              <w:bottom w:val="single" w:sz="4" w:space="0" w:color="auto"/>
              <w:right w:val="single" w:sz="4" w:space="0" w:color="auto"/>
            </w:tcBorders>
            <w:vAlign w:val="bottom"/>
            <w:hideMark/>
          </w:tcPr>
          <w:p w14:paraId="6356B2CA" w14:textId="77777777" w:rsidR="00CD7DBA" w:rsidRDefault="00CD7DBA" w:rsidP="00CD7DBA">
            <w:pPr>
              <w:pStyle w:val="TAC"/>
              <w:rPr>
                <w:lang w:val="en-US"/>
              </w:rPr>
            </w:pPr>
            <w:r>
              <w:rPr>
                <w:lang w:val="en-US"/>
              </w:rPr>
              <w:t>0.749</w:t>
            </w:r>
          </w:p>
        </w:tc>
      </w:tr>
      <w:tr w:rsidR="00CD7DBA" w14:paraId="2E48E00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F6AF1A9" w14:textId="77777777" w:rsidR="00CD7DBA" w:rsidRDefault="00CD7DBA" w:rsidP="00CD7DBA">
            <w:pPr>
              <w:pStyle w:val="TAC"/>
              <w:rPr>
                <w:lang w:val="en-US"/>
              </w:rPr>
            </w:pPr>
            <w:r>
              <w:rPr>
                <w:lang w:val="en-US"/>
              </w:rPr>
              <w:t>1.0</w:t>
            </w:r>
          </w:p>
        </w:tc>
        <w:tc>
          <w:tcPr>
            <w:tcW w:w="1276" w:type="dxa"/>
            <w:tcBorders>
              <w:top w:val="nil"/>
              <w:left w:val="nil"/>
              <w:bottom w:val="single" w:sz="4" w:space="0" w:color="auto"/>
              <w:right w:val="single" w:sz="4" w:space="0" w:color="auto"/>
            </w:tcBorders>
            <w:noWrap/>
            <w:vAlign w:val="bottom"/>
            <w:hideMark/>
          </w:tcPr>
          <w:p w14:paraId="34C59A3D" w14:textId="77777777" w:rsidR="00CD7DBA" w:rsidRDefault="00CD7DBA" w:rsidP="00CD7DBA">
            <w:pPr>
              <w:pStyle w:val="TAC"/>
              <w:rPr>
                <w:lang w:val="en-US"/>
              </w:rPr>
            </w:pPr>
            <w:r>
              <w:rPr>
                <w:lang w:val="en-US"/>
              </w:rPr>
              <w:t>0.289</w:t>
            </w:r>
          </w:p>
        </w:tc>
        <w:tc>
          <w:tcPr>
            <w:tcW w:w="1276" w:type="dxa"/>
            <w:tcBorders>
              <w:top w:val="nil"/>
              <w:left w:val="nil"/>
              <w:bottom w:val="single" w:sz="4" w:space="0" w:color="auto"/>
              <w:right w:val="single" w:sz="4" w:space="0" w:color="auto"/>
            </w:tcBorders>
            <w:vAlign w:val="bottom"/>
            <w:hideMark/>
          </w:tcPr>
          <w:p w14:paraId="1BBAF8B2" w14:textId="77777777" w:rsidR="00CD7DBA" w:rsidRDefault="00CD7DBA" w:rsidP="00CD7DBA">
            <w:pPr>
              <w:pStyle w:val="TAC"/>
              <w:rPr>
                <w:lang w:val="en-US"/>
              </w:rPr>
            </w:pPr>
            <w:r>
              <w:rPr>
                <w:lang w:val="en-US"/>
              </w:rPr>
              <w:t>0.360</w:t>
            </w:r>
          </w:p>
        </w:tc>
        <w:tc>
          <w:tcPr>
            <w:tcW w:w="1276" w:type="dxa"/>
            <w:tcBorders>
              <w:top w:val="nil"/>
              <w:left w:val="nil"/>
              <w:bottom w:val="single" w:sz="4" w:space="0" w:color="auto"/>
              <w:right w:val="single" w:sz="4" w:space="0" w:color="auto"/>
            </w:tcBorders>
            <w:vAlign w:val="bottom"/>
            <w:hideMark/>
          </w:tcPr>
          <w:p w14:paraId="6EE372AB" w14:textId="77777777" w:rsidR="00CD7DBA" w:rsidRDefault="00CD7DBA" w:rsidP="00CD7DBA">
            <w:pPr>
              <w:pStyle w:val="TAC"/>
              <w:rPr>
                <w:lang w:val="en-US"/>
              </w:rPr>
            </w:pPr>
            <w:r>
              <w:rPr>
                <w:lang w:val="en-US"/>
              </w:rPr>
              <w:t>0.252</w:t>
            </w:r>
          </w:p>
        </w:tc>
        <w:tc>
          <w:tcPr>
            <w:tcW w:w="1277" w:type="dxa"/>
            <w:tcBorders>
              <w:top w:val="nil"/>
              <w:left w:val="nil"/>
              <w:bottom w:val="single" w:sz="4" w:space="0" w:color="auto"/>
              <w:right w:val="single" w:sz="4" w:space="0" w:color="auto"/>
            </w:tcBorders>
            <w:vAlign w:val="bottom"/>
            <w:hideMark/>
          </w:tcPr>
          <w:p w14:paraId="26B2F831" w14:textId="77777777" w:rsidR="00CD7DBA" w:rsidRDefault="00CD7DBA" w:rsidP="00CD7DBA">
            <w:pPr>
              <w:pStyle w:val="TAC"/>
              <w:rPr>
                <w:lang w:val="en-US"/>
              </w:rPr>
            </w:pPr>
            <w:r>
              <w:rPr>
                <w:lang w:val="en-US"/>
              </w:rPr>
              <w:t>0.319</w:t>
            </w:r>
          </w:p>
        </w:tc>
        <w:tc>
          <w:tcPr>
            <w:tcW w:w="1277" w:type="dxa"/>
            <w:tcBorders>
              <w:top w:val="nil"/>
              <w:left w:val="nil"/>
              <w:bottom w:val="single" w:sz="4" w:space="0" w:color="auto"/>
              <w:right w:val="single" w:sz="4" w:space="0" w:color="auto"/>
            </w:tcBorders>
            <w:vAlign w:val="bottom"/>
            <w:hideMark/>
          </w:tcPr>
          <w:p w14:paraId="3AE84332" w14:textId="77777777" w:rsidR="00CD7DBA" w:rsidRDefault="00CD7DBA" w:rsidP="00CD7DBA">
            <w:pPr>
              <w:pStyle w:val="TAC"/>
              <w:rPr>
                <w:lang w:val="en-US"/>
              </w:rPr>
            </w:pPr>
            <w:r>
              <w:rPr>
                <w:lang w:val="en-US"/>
              </w:rPr>
              <w:t>0.705</w:t>
            </w:r>
          </w:p>
        </w:tc>
        <w:tc>
          <w:tcPr>
            <w:tcW w:w="1277" w:type="dxa"/>
            <w:tcBorders>
              <w:top w:val="nil"/>
              <w:left w:val="nil"/>
              <w:bottom w:val="single" w:sz="4" w:space="0" w:color="auto"/>
              <w:right w:val="single" w:sz="4" w:space="0" w:color="auto"/>
            </w:tcBorders>
            <w:vAlign w:val="bottom"/>
            <w:hideMark/>
          </w:tcPr>
          <w:p w14:paraId="7B66B55E" w14:textId="77777777" w:rsidR="00CD7DBA" w:rsidRDefault="00CD7DBA" w:rsidP="00CD7DBA">
            <w:pPr>
              <w:pStyle w:val="TAC"/>
              <w:rPr>
                <w:lang w:val="en-US"/>
              </w:rPr>
            </w:pPr>
            <w:r>
              <w:rPr>
                <w:lang w:val="en-US"/>
              </w:rPr>
              <w:t>0.704</w:t>
            </w:r>
          </w:p>
        </w:tc>
      </w:tr>
      <w:tr w:rsidR="00CD7DBA" w14:paraId="18FFF18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C7DA71" w14:textId="77777777" w:rsidR="00CD7DBA" w:rsidRDefault="00CD7DBA" w:rsidP="00CD7DBA">
            <w:pPr>
              <w:pStyle w:val="TAC"/>
              <w:rPr>
                <w:lang w:val="en-US"/>
              </w:rPr>
            </w:pPr>
            <w:r>
              <w:rPr>
                <w:lang w:val="en-US"/>
              </w:rPr>
              <w:t>1.1</w:t>
            </w:r>
          </w:p>
        </w:tc>
        <w:tc>
          <w:tcPr>
            <w:tcW w:w="1276" w:type="dxa"/>
            <w:tcBorders>
              <w:top w:val="nil"/>
              <w:left w:val="nil"/>
              <w:bottom w:val="single" w:sz="4" w:space="0" w:color="auto"/>
              <w:right w:val="single" w:sz="4" w:space="0" w:color="auto"/>
            </w:tcBorders>
            <w:noWrap/>
            <w:vAlign w:val="bottom"/>
            <w:hideMark/>
          </w:tcPr>
          <w:p w14:paraId="5A13EFB9" w14:textId="77777777" w:rsidR="00CD7DBA" w:rsidRDefault="00CD7DBA" w:rsidP="00CD7DBA">
            <w:pPr>
              <w:pStyle w:val="TAC"/>
              <w:rPr>
                <w:lang w:val="en-US"/>
              </w:rPr>
            </w:pPr>
            <w:r>
              <w:rPr>
                <w:lang w:val="en-US"/>
              </w:rPr>
              <w:t>0.240</w:t>
            </w:r>
          </w:p>
        </w:tc>
        <w:tc>
          <w:tcPr>
            <w:tcW w:w="1276" w:type="dxa"/>
            <w:tcBorders>
              <w:top w:val="nil"/>
              <w:left w:val="nil"/>
              <w:bottom w:val="single" w:sz="4" w:space="0" w:color="auto"/>
              <w:right w:val="single" w:sz="4" w:space="0" w:color="auto"/>
            </w:tcBorders>
            <w:vAlign w:val="bottom"/>
            <w:hideMark/>
          </w:tcPr>
          <w:p w14:paraId="49E081C5" w14:textId="77777777" w:rsidR="00CD7DBA" w:rsidRDefault="00CD7DBA" w:rsidP="00CD7DBA">
            <w:pPr>
              <w:pStyle w:val="TAC"/>
              <w:rPr>
                <w:lang w:val="en-US"/>
              </w:rPr>
            </w:pPr>
            <w:r>
              <w:rPr>
                <w:lang w:val="en-US"/>
              </w:rPr>
              <w:t>0.335</w:t>
            </w:r>
          </w:p>
        </w:tc>
        <w:tc>
          <w:tcPr>
            <w:tcW w:w="1276" w:type="dxa"/>
            <w:tcBorders>
              <w:top w:val="nil"/>
              <w:left w:val="nil"/>
              <w:bottom w:val="single" w:sz="4" w:space="0" w:color="auto"/>
              <w:right w:val="single" w:sz="4" w:space="0" w:color="auto"/>
            </w:tcBorders>
            <w:vAlign w:val="bottom"/>
            <w:hideMark/>
          </w:tcPr>
          <w:p w14:paraId="44DF3C2E" w14:textId="77777777" w:rsidR="00CD7DBA" w:rsidRDefault="00CD7DBA" w:rsidP="00CD7DBA">
            <w:pPr>
              <w:pStyle w:val="TAC"/>
              <w:rPr>
                <w:lang w:val="en-US"/>
              </w:rPr>
            </w:pPr>
            <w:r>
              <w:rPr>
                <w:lang w:val="en-US"/>
              </w:rPr>
              <w:t>0.206</w:t>
            </w:r>
          </w:p>
        </w:tc>
        <w:tc>
          <w:tcPr>
            <w:tcW w:w="1277" w:type="dxa"/>
            <w:tcBorders>
              <w:top w:val="nil"/>
              <w:left w:val="nil"/>
              <w:bottom w:val="single" w:sz="4" w:space="0" w:color="auto"/>
              <w:right w:val="single" w:sz="4" w:space="0" w:color="auto"/>
            </w:tcBorders>
            <w:vAlign w:val="bottom"/>
            <w:hideMark/>
          </w:tcPr>
          <w:p w14:paraId="431493D7" w14:textId="77777777" w:rsidR="00CD7DBA" w:rsidRDefault="00CD7DBA" w:rsidP="00CD7DBA">
            <w:pPr>
              <w:pStyle w:val="TAC"/>
              <w:rPr>
                <w:lang w:val="en-US"/>
              </w:rPr>
            </w:pPr>
            <w:r>
              <w:rPr>
                <w:lang w:val="en-US"/>
              </w:rPr>
              <w:t>0.290</w:t>
            </w:r>
          </w:p>
        </w:tc>
        <w:tc>
          <w:tcPr>
            <w:tcW w:w="1277" w:type="dxa"/>
            <w:tcBorders>
              <w:top w:val="nil"/>
              <w:left w:val="nil"/>
              <w:bottom w:val="single" w:sz="4" w:space="0" w:color="auto"/>
              <w:right w:val="single" w:sz="4" w:space="0" w:color="auto"/>
            </w:tcBorders>
            <w:vAlign w:val="bottom"/>
            <w:hideMark/>
          </w:tcPr>
          <w:p w14:paraId="077884DD" w14:textId="77777777" w:rsidR="00CD7DBA" w:rsidRDefault="00CD7DBA" w:rsidP="00CD7DBA">
            <w:pPr>
              <w:pStyle w:val="TAC"/>
              <w:rPr>
                <w:lang w:val="en-US"/>
              </w:rPr>
            </w:pPr>
            <w:r>
              <w:rPr>
                <w:lang w:val="en-US"/>
              </w:rPr>
              <w:t>0.659</w:t>
            </w:r>
          </w:p>
        </w:tc>
        <w:tc>
          <w:tcPr>
            <w:tcW w:w="1277" w:type="dxa"/>
            <w:tcBorders>
              <w:top w:val="nil"/>
              <w:left w:val="nil"/>
              <w:bottom w:val="single" w:sz="4" w:space="0" w:color="auto"/>
              <w:right w:val="single" w:sz="4" w:space="0" w:color="auto"/>
            </w:tcBorders>
            <w:vAlign w:val="bottom"/>
            <w:hideMark/>
          </w:tcPr>
          <w:p w14:paraId="358DB906" w14:textId="77777777" w:rsidR="00CD7DBA" w:rsidRDefault="00CD7DBA" w:rsidP="00CD7DBA">
            <w:pPr>
              <w:pStyle w:val="TAC"/>
              <w:rPr>
                <w:lang w:val="en-US"/>
              </w:rPr>
            </w:pPr>
            <w:r>
              <w:rPr>
                <w:lang w:val="en-US"/>
              </w:rPr>
              <w:t>0.658</w:t>
            </w:r>
          </w:p>
        </w:tc>
      </w:tr>
      <w:tr w:rsidR="00CD7DBA" w14:paraId="6E74A3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E07891" w14:textId="77777777" w:rsidR="00CD7DBA" w:rsidRDefault="00CD7DBA" w:rsidP="00CD7DBA">
            <w:pPr>
              <w:pStyle w:val="TAC"/>
              <w:rPr>
                <w:lang w:val="en-US"/>
              </w:rPr>
            </w:pPr>
            <w:r>
              <w:rPr>
                <w:lang w:val="en-US"/>
              </w:rPr>
              <w:t>1.2</w:t>
            </w:r>
          </w:p>
        </w:tc>
        <w:tc>
          <w:tcPr>
            <w:tcW w:w="1276" w:type="dxa"/>
            <w:tcBorders>
              <w:top w:val="nil"/>
              <w:left w:val="nil"/>
              <w:bottom w:val="single" w:sz="4" w:space="0" w:color="auto"/>
              <w:right w:val="single" w:sz="4" w:space="0" w:color="auto"/>
            </w:tcBorders>
            <w:noWrap/>
            <w:vAlign w:val="bottom"/>
            <w:hideMark/>
          </w:tcPr>
          <w:p w14:paraId="177E2DF1" w14:textId="77777777" w:rsidR="00CD7DBA" w:rsidRDefault="00CD7DBA" w:rsidP="00CD7DBA">
            <w:pPr>
              <w:pStyle w:val="TAC"/>
              <w:rPr>
                <w:lang w:val="en-US"/>
              </w:rPr>
            </w:pPr>
            <w:r>
              <w:rPr>
                <w:lang w:val="en-US"/>
              </w:rPr>
              <w:t>0.204</w:t>
            </w:r>
          </w:p>
        </w:tc>
        <w:tc>
          <w:tcPr>
            <w:tcW w:w="1276" w:type="dxa"/>
            <w:tcBorders>
              <w:top w:val="nil"/>
              <w:left w:val="nil"/>
              <w:bottom w:val="single" w:sz="4" w:space="0" w:color="auto"/>
              <w:right w:val="single" w:sz="4" w:space="0" w:color="auto"/>
            </w:tcBorders>
            <w:vAlign w:val="bottom"/>
            <w:hideMark/>
          </w:tcPr>
          <w:p w14:paraId="5EB5332B" w14:textId="77777777" w:rsidR="00CD7DBA" w:rsidRDefault="00CD7DBA" w:rsidP="00CD7DBA">
            <w:pPr>
              <w:pStyle w:val="TAC"/>
              <w:rPr>
                <w:lang w:val="en-US"/>
              </w:rPr>
            </w:pPr>
            <w:r>
              <w:rPr>
                <w:lang w:val="en-US"/>
              </w:rPr>
              <w:t>0.320</w:t>
            </w:r>
          </w:p>
        </w:tc>
        <w:tc>
          <w:tcPr>
            <w:tcW w:w="1276" w:type="dxa"/>
            <w:tcBorders>
              <w:top w:val="nil"/>
              <w:left w:val="nil"/>
              <w:bottom w:val="single" w:sz="4" w:space="0" w:color="auto"/>
              <w:right w:val="single" w:sz="4" w:space="0" w:color="auto"/>
            </w:tcBorders>
            <w:vAlign w:val="bottom"/>
            <w:hideMark/>
          </w:tcPr>
          <w:p w14:paraId="6878D06F" w14:textId="77777777" w:rsidR="00CD7DBA" w:rsidRDefault="00CD7DBA" w:rsidP="00CD7DBA">
            <w:pPr>
              <w:pStyle w:val="TAC"/>
              <w:rPr>
                <w:lang w:val="en-US"/>
              </w:rPr>
            </w:pPr>
            <w:r>
              <w:rPr>
                <w:lang w:val="en-US"/>
              </w:rPr>
              <w:t>0.174</w:t>
            </w:r>
          </w:p>
        </w:tc>
        <w:tc>
          <w:tcPr>
            <w:tcW w:w="1277" w:type="dxa"/>
            <w:tcBorders>
              <w:top w:val="nil"/>
              <w:left w:val="nil"/>
              <w:bottom w:val="single" w:sz="4" w:space="0" w:color="auto"/>
              <w:right w:val="single" w:sz="4" w:space="0" w:color="auto"/>
            </w:tcBorders>
            <w:vAlign w:val="bottom"/>
            <w:hideMark/>
          </w:tcPr>
          <w:p w14:paraId="7DE12E07" w14:textId="77777777" w:rsidR="00CD7DBA" w:rsidRDefault="00CD7DBA" w:rsidP="00CD7DBA">
            <w:pPr>
              <w:pStyle w:val="TAC"/>
              <w:rPr>
                <w:lang w:val="en-US"/>
              </w:rPr>
            </w:pPr>
            <w:r>
              <w:rPr>
                <w:lang w:val="en-US"/>
              </w:rPr>
              <w:t>0.273</w:t>
            </w:r>
          </w:p>
        </w:tc>
        <w:tc>
          <w:tcPr>
            <w:tcW w:w="1277" w:type="dxa"/>
            <w:tcBorders>
              <w:top w:val="nil"/>
              <w:left w:val="nil"/>
              <w:bottom w:val="single" w:sz="4" w:space="0" w:color="auto"/>
              <w:right w:val="single" w:sz="4" w:space="0" w:color="auto"/>
            </w:tcBorders>
            <w:vAlign w:val="bottom"/>
            <w:hideMark/>
          </w:tcPr>
          <w:p w14:paraId="42AFBE79" w14:textId="77777777" w:rsidR="00CD7DBA" w:rsidRDefault="00CD7DBA" w:rsidP="00CD7DBA">
            <w:pPr>
              <w:pStyle w:val="TAC"/>
              <w:rPr>
                <w:lang w:val="en-US"/>
              </w:rPr>
            </w:pPr>
            <w:r>
              <w:rPr>
                <w:lang w:val="en-US"/>
              </w:rPr>
              <w:t>0.614</w:t>
            </w:r>
          </w:p>
        </w:tc>
        <w:tc>
          <w:tcPr>
            <w:tcW w:w="1277" w:type="dxa"/>
            <w:tcBorders>
              <w:top w:val="nil"/>
              <w:left w:val="nil"/>
              <w:bottom w:val="single" w:sz="4" w:space="0" w:color="auto"/>
              <w:right w:val="single" w:sz="4" w:space="0" w:color="auto"/>
            </w:tcBorders>
            <w:vAlign w:val="bottom"/>
            <w:hideMark/>
          </w:tcPr>
          <w:p w14:paraId="6B2B1294" w14:textId="77777777" w:rsidR="00CD7DBA" w:rsidRDefault="00CD7DBA" w:rsidP="00CD7DBA">
            <w:pPr>
              <w:pStyle w:val="TAC"/>
              <w:rPr>
                <w:lang w:val="en-US"/>
              </w:rPr>
            </w:pPr>
            <w:r>
              <w:rPr>
                <w:lang w:val="en-US"/>
              </w:rPr>
              <w:t>0.612</w:t>
            </w:r>
          </w:p>
        </w:tc>
      </w:tr>
      <w:tr w:rsidR="00CD7DBA" w14:paraId="3F48DC4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BBD39B5" w14:textId="77777777" w:rsidR="00CD7DBA" w:rsidRDefault="00CD7DBA" w:rsidP="00CD7DBA">
            <w:pPr>
              <w:pStyle w:val="TAC"/>
              <w:rPr>
                <w:lang w:val="en-US"/>
              </w:rPr>
            </w:pPr>
            <w:r>
              <w:rPr>
                <w:lang w:val="en-US"/>
              </w:rPr>
              <w:t>1.3</w:t>
            </w:r>
          </w:p>
        </w:tc>
        <w:tc>
          <w:tcPr>
            <w:tcW w:w="1276" w:type="dxa"/>
            <w:tcBorders>
              <w:top w:val="nil"/>
              <w:left w:val="nil"/>
              <w:bottom w:val="single" w:sz="4" w:space="0" w:color="auto"/>
              <w:right w:val="single" w:sz="4" w:space="0" w:color="auto"/>
            </w:tcBorders>
            <w:noWrap/>
            <w:vAlign w:val="bottom"/>
            <w:hideMark/>
          </w:tcPr>
          <w:p w14:paraId="755B91D1" w14:textId="77777777" w:rsidR="00CD7DBA" w:rsidRDefault="00CD7DBA" w:rsidP="00CD7DBA">
            <w:pPr>
              <w:pStyle w:val="TAC"/>
              <w:rPr>
                <w:lang w:val="en-US"/>
              </w:rPr>
            </w:pPr>
            <w:r>
              <w:rPr>
                <w:lang w:val="en-US"/>
              </w:rPr>
              <w:t>0.181</w:t>
            </w:r>
          </w:p>
        </w:tc>
        <w:tc>
          <w:tcPr>
            <w:tcW w:w="1276" w:type="dxa"/>
            <w:tcBorders>
              <w:top w:val="nil"/>
              <w:left w:val="nil"/>
              <w:bottom w:val="single" w:sz="4" w:space="0" w:color="auto"/>
              <w:right w:val="single" w:sz="4" w:space="0" w:color="auto"/>
            </w:tcBorders>
            <w:vAlign w:val="bottom"/>
            <w:hideMark/>
          </w:tcPr>
          <w:p w14:paraId="54F6008D" w14:textId="77777777" w:rsidR="00CD7DBA" w:rsidRDefault="00CD7DBA" w:rsidP="00CD7DBA">
            <w:pPr>
              <w:pStyle w:val="TAC"/>
              <w:rPr>
                <w:lang w:val="en-US"/>
              </w:rPr>
            </w:pPr>
            <w:r>
              <w:rPr>
                <w:lang w:val="en-US"/>
              </w:rPr>
              <w:t>0.287</w:t>
            </w:r>
          </w:p>
        </w:tc>
        <w:tc>
          <w:tcPr>
            <w:tcW w:w="1276" w:type="dxa"/>
            <w:tcBorders>
              <w:top w:val="nil"/>
              <w:left w:val="nil"/>
              <w:bottom w:val="single" w:sz="4" w:space="0" w:color="auto"/>
              <w:right w:val="single" w:sz="4" w:space="0" w:color="auto"/>
            </w:tcBorders>
            <w:vAlign w:val="bottom"/>
            <w:hideMark/>
          </w:tcPr>
          <w:p w14:paraId="7C800459" w14:textId="77777777" w:rsidR="00CD7DBA" w:rsidRDefault="00CD7DBA" w:rsidP="00CD7DBA">
            <w:pPr>
              <w:pStyle w:val="TAC"/>
              <w:rPr>
                <w:lang w:val="en-US"/>
              </w:rPr>
            </w:pPr>
            <w:r>
              <w:rPr>
                <w:lang w:val="en-US"/>
              </w:rPr>
              <w:t>0.154</w:t>
            </w:r>
          </w:p>
        </w:tc>
        <w:tc>
          <w:tcPr>
            <w:tcW w:w="1277" w:type="dxa"/>
            <w:tcBorders>
              <w:top w:val="nil"/>
              <w:left w:val="nil"/>
              <w:bottom w:val="single" w:sz="4" w:space="0" w:color="auto"/>
              <w:right w:val="single" w:sz="4" w:space="0" w:color="auto"/>
            </w:tcBorders>
            <w:vAlign w:val="bottom"/>
            <w:hideMark/>
          </w:tcPr>
          <w:p w14:paraId="5633D672"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1DB6C708" w14:textId="77777777" w:rsidR="00CD7DBA" w:rsidRDefault="00CD7DBA" w:rsidP="00CD7DBA">
            <w:pPr>
              <w:pStyle w:val="TAC"/>
              <w:rPr>
                <w:lang w:val="en-US"/>
              </w:rPr>
            </w:pPr>
            <w:r>
              <w:rPr>
                <w:lang w:val="en-US"/>
              </w:rPr>
              <w:t>0.569</w:t>
            </w:r>
          </w:p>
        </w:tc>
        <w:tc>
          <w:tcPr>
            <w:tcW w:w="1277" w:type="dxa"/>
            <w:tcBorders>
              <w:top w:val="nil"/>
              <w:left w:val="nil"/>
              <w:bottom w:val="single" w:sz="4" w:space="0" w:color="auto"/>
              <w:right w:val="single" w:sz="4" w:space="0" w:color="auto"/>
            </w:tcBorders>
            <w:vAlign w:val="bottom"/>
            <w:hideMark/>
          </w:tcPr>
          <w:p w14:paraId="07FE3BCD" w14:textId="77777777" w:rsidR="00CD7DBA" w:rsidRDefault="00CD7DBA" w:rsidP="00CD7DBA">
            <w:pPr>
              <w:pStyle w:val="TAC"/>
              <w:rPr>
                <w:lang w:val="en-US"/>
              </w:rPr>
            </w:pPr>
            <w:r>
              <w:rPr>
                <w:lang w:val="en-US"/>
              </w:rPr>
              <w:t>0.568</w:t>
            </w:r>
          </w:p>
        </w:tc>
      </w:tr>
      <w:tr w:rsidR="00CD7DBA" w14:paraId="759CA79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9382B9E" w14:textId="77777777" w:rsidR="00CD7DBA" w:rsidRDefault="00CD7DBA" w:rsidP="00CD7DBA">
            <w:pPr>
              <w:pStyle w:val="TAC"/>
              <w:rPr>
                <w:lang w:val="en-US"/>
              </w:rPr>
            </w:pPr>
            <w:r>
              <w:rPr>
                <w:lang w:val="en-US"/>
              </w:rPr>
              <w:t>1.4</w:t>
            </w:r>
          </w:p>
        </w:tc>
        <w:tc>
          <w:tcPr>
            <w:tcW w:w="1276" w:type="dxa"/>
            <w:tcBorders>
              <w:top w:val="nil"/>
              <w:left w:val="nil"/>
              <w:bottom w:val="single" w:sz="4" w:space="0" w:color="auto"/>
              <w:right w:val="single" w:sz="4" w:space="0" w:color="auto"/>
            </w:tcBorders>
            <w:noWrap/>
            <w:vAlign w:val="bottom"/>
            <w:hideMark/>
          </w:tcPr>
          <w:p w14:paraId="2AEE4EB3" w14:textId="77777777" w:rsidR="00CD7DBA" w:rsidRDefault="00CD7DBA" w:rsidP="00CD7DBA">
            <w:pPr>
              <w:pStyle w:val="TAC"/>
              <w:rPr>
                <w:lang w:val="en-US"/>
              </w:rPr>
            </w:pPr>
            <w:r>
              <w:rPr>
                <w:lang w:val="en-US"/>
              </w:rPr>
              <w:t>0.167</w:t>
            </w:r>
          </w:p>
        </w:tc>
        <w:tc>
          <w:tcPr>
            <w:tcW w:w="1276" w:type="dxa"/>
            <w:tcBorders>
              <w:top w:val="nil"/>
              <w:left w:val="nil"/>
              <w:bottom w:val="single" w:sz="4" w:space="0" w:color="auto"/>
              <w:right w:val="single" w:sz="4" w:space="0" w:color="auto"/>
            </w:tcBorders>
            <w:vAlign w:val="bottom"/>
            <w:hideMark/>
          </w:tcPr>
          <w:p w14:paraId="134DFE00" w14:textId="77777777" w:rsidR="00CD7DBA" w:rsidRDefault="00CD7DBA" w:rsidP="00CD7DBA">
            <w:pPr>
              <w:pStyle w:val="TAC"/>
              <w:rPr>
                <w:lang w:val="en-US"/>
              </w:rPr>
            </w:pPr>
            <w:r>
              <w:rPr>
                <w:lang w:val="en-US"/>
              </w:rPr>
              <w:t>0.233</w:t>
            </w:r>
          </w:p>
        </w:tc>
        <w:tc>
          <w:tcPr>
            <w:tcW w:w="1276" w:type="dxa"/>
            <w:tcBorders>
              <w:top w:val="nil"/>
              <w:left w:val="nil"/>
              <w:bottom w:val="single" w:sz="4" w:space="0" w:color="auto"/>
              <w:right w:val="single" w:sz="4" w:space="0" w:color="auto"/>
            </w:tcBorders>
            <w:vAlign w:val="bottom"/>
            <w:hideMark/>
          </w:tcPr>
          <w:p w14:paraId="3215F8BA" w14:textId="77777777" w:rsidR="00CD7DBA" w:rsidRDefault="00CD7DBA" w:rsidP="00CD7DBA">
            <w:pPr>
              <w:pStyle w:val="TAC"/>
              <w:rPr>
                <w:lang w:val="en-US"/>
              </w:rPr>
            </w:pPr>
            <w:r>
              <w:rPr>
                <w:lang w:val="en-US"/>
              </w:rPr>
              <w:t>0.143</w:t>
            </w:r>
          </w:p>
        </w:tc>
        <w:tc>
          <w:tcPr>
            <w:tcW w:w="1277" w:type="dxa"/>
            <w:tcBorders>
              <w:top w:val="nil"/>
              <w:left w:val="nil"/>
              <w:bottom w:val="single" w:sz="4" w:space="0" w:color="auto"/>
              <w:right w:val="single" w:sz="4" w:space="0" w:color="auto"/>
            </w:tcBorders>
            <w:vAlign w:val="bottom"/>
            <w:hideMark/>
          </w:tcPr>
          <w:p w14:paraId="0FF3D04A" w14:textId="77777777" w:rsidR="00CD7DBA" w:rsidRDefault="00CD7DBA" w:rsidP="00CD7DBA">
            <w:pPr>
              <w:pStyle w:val="TAC"/>
              <w:rPr>
                <w:lang w:val="en-US"/>
              </w:rPr>
            </w:pPr>
            <w:r>
              <w:rPr>
                <w:lang w:val="en-US"/>
              </w:rPr>
              <w:t>0.185</w:t>
            </w:r>
          </w:p>
        </w:tc>
        <w:tc>
          <w:tcPr>
            <w:tcW w:w="1277" w:type="dxa"/>
            <w:tcBorders>
              <w:top w:val="nil"/>
              <w:left w:val="nil"/>
              <w:bottom w:val="single" w:sz="4" w:space="0" w:color="auto"/>
              <w:right w:val="single" w:sz="4" w:space="0" w:color="auto"/>
            </w:tcBorders>
            <w:vAlign w:val="bottom"/>
            <w:hideMark/>
          </w:tcPr>
          <w:p w14:paraId="178A5CC2" w14:textId="77777777" w:rsidR="00CD7DBA" w:rsidRDefault="00CD7DBA" w:rsidP="00CD7DBA">
            <w:pPr>
              <w:pStyle w:val="TAC"/>
              <w:rPr>
                <w:lang w:val="en-US"/>
              </w:rPr>
            </w:pPr>
            <w:r>
              <w:rPr>
                <w:lang w:val="en-US"/>
              </w:rPr>
              <w:t>0.527</w:t>
            </w:r>
          </w:p>
        </w:tc>
        <w:tc>
          <w:tcPr>
            <w:tcW w:w="1277" w:type="dxa"/>
            <w:tcBorders>
              <w:top w:val="nil"/>
              <w:left w:val="nil"/>
              <w:bottom w:val="single" w:sz="4" w:space="0" w:color="auto"/>
              <w:right w:val="single" w:sz="4" w:space="0" w:color="auto"/>
            </w:tcBorders>
            <w:vAlign w:val="bottom"/>
            <w:hideMark/>
          </w:tcPr>
          <w:p w14:paraId="321548F5" w14:textId="77777777" w:rsidR="00CD7DBA" w:rsidRDefault="00CD7DBA" w:rsidP="00CD7DBA">
            <w:pPr>
              <w:pStyle w:val="TAC"/>
              <w:rPr>
                <w:lang w:val="en-US"/>
              </w:rPr>
            </w:pPr>
            <w:r>
              <w:rPr>
                <w:lang w:val="en-US"/>
              </w:rPr>
              <w:t>0.525</w:t>
            </w:r>
          </w:p>
        </w:tc>
      </w:tr>
      <w:tr w:rsidR="00CD7DBA" w14:paraId="36747D8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D6E5E3" w14:textId="77777777" w:rsidR="00CD7DBA" w:rsidRDefault="00CD7DBA" w:rsidP="00CD7DBA">
            <w:pPr>
              <w:pStyle w:val="TAC"/>
              <w:rPr>
                <w:lang w:val="en-US"/>
              </w:rPr>
            </w:pPr>
            <w:r>
              <w:rPr>
                <w:lang w:val="en-US"/>
              </w:rPr>
              <w:t>1.5</w:t>
            </w:r>
          </w:p>
        </w:tc>
        <w:tc>
          <w:tcPr>
            <w:tcW w:w="1276" w:type="dxa"/>
            <w:tcBorders>
              <w:top w:val="nil"/>
              <w:left w:val="nil"/>
              <w:bottom w:val="single" w:sz="4" w:space="0" w:color="auto"/>
              <w:right w:val="single" w:sz="4" w:space="0" w:color="auto"/>
            </w:tcBorders>
            <w:noWrap/>
            <w:vAlign w:val="bottom"/>
            <w:hideMark/>
          </w:tcPr>
          <w:p w14:paraId="703E039D" w14:textId="77777777" w:rsidR="00CD7DBA" w:rsidRDefault="00CD7DBA" w:rsidP="00CD7DBA">
            <w:pPr>
              <w:pStyle w:val="TAC"/>
              <w:rPr>
                <w:lang w:val="en-US"/>
              </w:rPr>
            </w:pPr>
            <w:r>
              <w:rPr>
                <w:lang w:val="en-US"/>
              </w:rPr>
              <w:t>0.159</w:t>
            </w:r>
          </w:p>
        </w:tc>
        <w:tc>
          <w:tcPr>
            <w:tcW w:w="1276" w:type="dxa"/>
            <w:tcBorders>
              <w:top w:val="nil"/>
              <w:left w:val="nil"/>
              <w:bottom w:val="single" w:sz="4" w:space="0" w:color="auto"/>
              <w:right w:val="single" w:sz="4" w:space="0" w:color="auto"/>
            </w:tcBorders>
            <w:vAlign w:val="bottom"/>
            <w:hideMark/>
          </w:tcPr>
          <w:p w14:paraId="161D892F" w14:textId="77777777" w:rsidR="00CD7DBA" w:rsidRDefault="00CD7DBA" w:rsidP="00CD7DBA">
            <w:pPr>
              <w:pStyle w:val="TAC"/>
              <w:rPr>
                <w:lang w:val="en-US"/>
              </w:rPr>
            </w:pPr>
            <w:r>
              <w:rPr>
                <w:lang w:val="en-US"/>
              </w:rPr>
              <w:t>0.176</w:t>
            </w:r>
          </w:p>
        </w:tc>
        <w:tc>
          <w:tcPr>
            <w:tcW w:w="1276" w:type="dxa"/>
            <w:tcBorders>
              <w:top w:val="nil"/>
              <w:left w:val="nil"/>
              <w:bottom w:val="single" w:sz="4" w:space="0" w:color="auto"/>
              <w:right w:val="single" w:sz="4" w:space="0" w:color="auto"/>
            </w:tcBorders>
            <w:vAlign w:val="bottom"/>
            <w:hideMark/>
          </w:tcPr>
          <w:p w14:paraId="0624A054" w14:textId="77777777" w:rsidR="00CD7DBA" w:rsidRDefault="00CD7DBA" w:rsidP="00CD7DBA">
            <w:pPr>
              <w:pStyle w:val="TAC"/>
              <w:rPr>
                <w:lang w:val="en-US"/>
              </w:rPr>
            </w:pPr>
            <w:r>
              <w:rPr>
                <w:lang w:val="en-US"/>
              </w:rPr>
              <w:t>0.137</w:t>
            </w:r>
          </w:p>
        </w:tc>
        <w:tc>
          <w:tcPr>
            <w:tcW w:w="1277" w:type="dxa"/>
            <w:tcBorders>
              <w:top w:val="nil"/>
              <w:left w:val="nil"/>
              <w:bottom w:val="single" w:sz="4" w:space="0" w:color="auto"/>
              <w:right w:val="single" w:sz="4" w:space="0" w:color="auto"/>
            </w:tcBorders>
            <w:vAlign w:val="bottom"/>
            <w:hideMark/>
          </w:tcPr>
          <w:p w14:paraId="4627583C" w14:textId="77777777" w:rsidR="00CD7DBA" w:rsidRDefault="00CD7DBA" w:rsidP="00CD7DBA">
            <w:pPr>
              <w:pStyle w:val="TAC"/>
              <w:rPr>
                <w:lang w:val="en-US"/>
              </w:rPr>
            </w:pPr>
            <w:r>
              <w:rPr>
                <w:lang w:val="en-US"/>
              </w:rPr>
              <w:t>0.129</w:t>
            </w:r>
          </w:p>
        </w:tc>
        <w:tc>
          <w:tcPr>
            <w:tcW w:w="1277" w:type="dxa"/>
            <w:tcBorders>
              <w:top w:val="nil"/>
              <w:left w:val="nil"/>
              <w:bottom w:val="single" w:sz="4" w:space="0" w:color="auto"/>
              <w:right w:val="single" w:sz="4" w:space="0" w:color="auto"/>
            </w:tcBorders>
            <w:vAlign w:val="bottom"/>
            <w:hideMark/>
          </w:tcPr>
          <w:p w14:paraId="6E70C598" w14:textId="77777777" w:rsidR="00CD7DBA" w:rsidRDefault="00CD7DBA" w:rsidP="00CD7DBA">
            <w:pPr>
              <w:pStyle w:val="TAC"/>
              <w:rPr>
                <w:lang w:val="en-US"/>
              </w:rPr>
            </w:pPr>
            <w:r>
              <w:rPr>
                <w:lang w:val="en-US"/>
              </w:rPr>
              <w:t>0.487</w:t>
            </w:r>
          </w:p>
        </w:tc>
        <w:tc>
          <w:tcPr>
            <w:tcW w:w="1277" w:type="dxa"/>
            <w:tcBorders>
              <w:top w:val="nil"/>
              <w:left w:val="nil"/>
              <w:bottom w:val="single" w:sz="4" w:space="0" w:color="auto"/>
              <w:right w:val="single" w:sz="4" w:space="0" w:color="auto"/>
            </w:tcBorders>
            <w:vAlign w:val="bottom"/>
            <w:hideMark/>
          </w:tcPr>
          <w:p w14:paraId="77594337" w14:textId="77777777" w:rsidR="00CD7DBA" w:rsidRDefault="00CD7DBA" w:rsidP="00CD7DBA">
            <w:pPr>
              <w:pStyle w:val="TAC"/>
              <w:rPr>
                <w:lang w:val="en-US"/>
              </w:rPr>
            </w:pPr>
            <w:r>
              <w:rPr>
                <w:lang w:val="en-US"/>
              </w:rPr>
              <w:t>0.485</w:t>
            </w:r>
          </w:p>
        </w:tc>
      </w:tr>
      <w:tr w:rsidR="00CD7DBA" w14:paraId="169960D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FFA6B0" w14:textId="77777777" w:rsidR="00CD7DBA" w:rsidRDefault="00CD7DBA" w:rsidP="00CD7DBA">
            <w:pPr>
              <w:pStyle w:val="TAC"/>
              <w:rPr>
                <w:lang w:val="en-US"/>
              </w:rPr>
            </w:pPr>
            <w:r>
              <w:rPr>
                <w:lang w:val="en-US"/>
              </w:rPr>
              <w:t>1.6</w:t>
            </w:r>
          </w:p>
        </w:tc>
        <w:tc>
          <w:tcPr>
            <w:tcW w:w="1276" w:type="dxa"/>
            <w:tcBorders>
              <w:top w:val="nil"/>
              <w:left w:val="nil"/>
              <w:bottom w:val="single" w:sz="4" w:space="0" w:color="auto"/>
              <w:right w:val="single" w:sz="4" w:space="0" w:color="auto"/>
            </w:tcBorders>
            <w:noWrap/>
            <w:vAlign w:val="bottom"/>
            <w:hideMark/>
          </w:tcPr>
          <w:p w14:paraId="43AA8C33" w14:textId="77777777" w:rsidR="00CD7DBA" w:rsidRDefault="00CD7DBA" w:rsidP="00CD7DBA">
            <w:pPr>
              <w:pStyle w:val="TAC"/>
              <w:rPr>
                <w:lang w:val="en-US"/>
              </w:rPr>
            </w:pPr>
            <w:r>
              <w:rPr>
                <w:lang w:val="en-US"/>
              </w:rPr>
              <w:t>0.155</w:t>
            </w:r>
          </w:p>
        </w:tc>
        <w:tc>
          <w:tcPr>
            <w:tcW w:w="1276" w:type="dxa"/>
            <w:tcBorders>
              <w:top w:val="nil"/>
              <w:left w:val="nil"/>
              <w:bottom w:val="single" w:sz="4" w:space="0" w:color="auto"/>
              <w:right w:val="single" w:sz="4" w:space="0" w:color="auto"/>
            </w:tcBorders>
            <w:vAlign w:val="bottom"/>
            <w:hideMark/>
          </w:tcPr>
          <w:p w14:paraId="00D14757" w14:textId="77777777" w:rsidR="00CD7DBA" w:rsidRDefault="00CD7DBA" w:rsidP="00CD7DBA">
            <w:pPr>
              <w:pStyle w:val="TAC"/>
              <w:rPr>
                <w:lang w:val="en-US"/>
              </w:rPr>
            </w:pPr>
            <w:r>
              <w:rPr>
                <w:lang w:val="en-US"/>
              </w:rPr>
              <w:t>0.141</w:t>
            </w:r>
          </w:p>
        </w:tc>
        <w:tc>
          <w:tcPr>
            <w:tcW w:w="1276" w:type="dxa"/>
            <w:tcBorders>
              <w:top w:val="nil"/>
              <w:left w:val="nil"/>
              <w:bottom w:val="single" w:sz="4" w:space="0" w:color="auto"/>
              <w:right w:val="single" w:sz="4" w:space="0" w:color="auto"/>
            </w:tcBorders>
            <w:vAlign w:val="bottom"/>
            <w:hideMark/>
          </w:tcPr>
          <w:p w14:paraId="77AA7AAA" w14:textId="77777777" w:rsidR="00CD7DBA" w:rsidRDefault="00CD7DBA" w:rsidP="00CD7DBA">
            <w:pPr>
              <w:pStyle w:val="TAC"/>
              <w:rPr>
                <w:lang w:val="en-US"/>
              </w:rPr>
            </w:pPr>
            <w:r>
              <w:rPr>
                <w:lang w:val="en-US"/>
              </w:rPr>
              <w:t>0.135</w:t>
            </w:r>
          </w:p>
        </w:tc>
        <w:tc>
          <w:tcPr>
            <w:tcW w:w="1277" w:type="dxa"/>
            <w:tcBorders>
              <w:top w:val="nil"/>
              <w:left w:val="nil"/>
              <w:bottom w:val="single" w:sz="4" w:space="0" w:color="auto"/>
              <w:right w:val="single" w:sz="4" w:space="0" w:color="auto"/>
            </w:tcBorders>
            <w:vAlign w:val="bottom"/>
            <w:hideMark/>
          </w:tcPr>
          <w:p w14:paraId="6230D673" w14:textId="77777777" w:rsidR="00CD7DBA" w:rsidRDefault="00CD7DBA" w:rsidP="00CD7DBA">
            <w:pPr>
              <w:pStyle w:val="TAC"/>
              <w:rPr>
                <w:lang w:val="en-US"/>
              </w:rPr>
            </w:pPr>
            <w:r>
              <w:rPr>
                <w:lang w:val="en-US"/>
              </w:rPr>
              <w:t>0.096</w:t>
            </w:r>
          </w:p>
        </w:tc>
        <w:tc>
          <w:tcPr>
            <w:tcW w:w="1277" w:type="dxa"/>
            <w:tcBorders>
              <w:top w:val="nil"/>
              <w:left w:val="nil"/>
              <w:bottom w:val="single" w:sz="4" w:space="0" w:color="auto"/>
              <w:right w:val="single" w:sz="4" w:space="0" w:color="auto"/>
            </w:tcBorders>
            <w:vAlign w:val="bottom"/>
            <w:hideMark/>
          </w:tcPr>
          <w:p w14:paraId="069FE78D" w14:textId="77777777" w:rsidR="00CD7DBA" w:rsidRDefault="00CD7DBA" w:rsidP="00CD7DBA">
            <w:pPr>
              <w:pStyle w:val="TAC"/>
              <w:rPr>
                <w:lang w:val="en-US"/>
              </w:rPr>
            </w:pPr>
            <w:r>
              <w:rPr>
                <w:lang w:val="en-US"/>
              </w:rPr>
              <w:t>0.450</w:t>
            </w:r>
          </w:p>
        </w:tc>
        <w:tc>
          <w:tcPr>
            <w:tcW w:w="1277" w:type="dxa"/>
            <w:tcBorders>
              <w:top w:val="nil"/>
              <w:left w:val="nil"/>
              <w:bottom w:val="single" w:sz="4" w:space="0" w:color="auto"/>
              <w:right w:val="single" w:sz="4" w:space="0" w:color="auto"/>
            </w:tcBorders>
            <w:vAlign w:val="bottom"/>
            <w:hideMark/>
          </w:tcPr>
          <w:p w14:paraId="3F82C3AC" w14:textId="77777777" w:rsidR="00CD7DBA" w:rsidRDefault="00CD7DBA" w:rsidP="00CD7DBA">
            <w:pPr>
              <w:pStyle w:val="TAC"/>
              <w:rPr>
                <w:lang w:val="en-US"/>
              </w:rPr>
            </w:pPr>
            <w:r>
              <w:rPr>
                <w:lang w:val="en-US"/>
              </w:rPr>
              <w:t>0.448</w:t>
            </w:r>
          </w:p>
        </w:tc>
      </w:tr>
      <w:tr w:rsidR="00CD7DBA" w14:paraId="1D3A8C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2523A0" w14:textId="77777777" w:rsidR="00CD7DBA" w:rsidRDefault="00CD7DBA" w:rsidP="00CD7DBA">
            <w:pPr>
              <w:pStyle w:val="TAC"/>
              <w:rPr>
                <w:lang w:val="en-US"/>
              </w:rPr>
            </w:pPr>
            <w:r>
              <w:rPr>
                <w:lang w:val="en-US"/>
              </w:rPr>
              <w:t>1.7</w:t>
            </w:r>
          </w:p>
        </w:tc>
        <w:tc>
          <w:tcPr>
            <w:tcW w:w="1276" w:type="dxa"/>
            <w:tcBorders>
              <w:top w:val="nil"/>
              <w:left w:val="nil"/>
              <w:bottom w:val="single" w:sz="4" w:space="0" w:color="auto"/>
              <w:right w:val="single" w:sz="4" w:space="0" w:color="auto"/>
            </w:tcBorders>
            <w:noWrap/>
            <w:vAlign w:val="bottom"/>
            <w:hideMark/>
          </w:tcPr>
          <w:p w14:paraId="4CD46CD8" w14:textId="77777777" w:rsidR="00CD7DBA" w:rsidRDefault="00CD7DBA" w:rsidP="00CD7DBA">
            <w:pPr>
              <w:pStyle w:val="TAC"/>
              <w:rPr>
                <w:lang w:val="en-US"/>
              </w:rPr>
            </w:pPr>
            <w:r>
              <w:rPr>
                <w:lang w:val="en-US"/>
              </w:rPr>
              <w:t>0.153</w:t>
            </w:r>
          </w:p>
        </w:tc>
        <w:tc>
          <w:tcPr>
            <w:tcW w:w="1276" w:type="dxa"/>
            <w:tcBorders>
              <w:top w:val="nil"/>
              <w:left w:val="nil"/>
              <w:bottom w:val="single" w:sz="4" w:space="0" w:color="auto"/>
              <w:right w:val="single" w:sz="4" w:space="0" w:color="auto"/>
            </w:tcBorders>
            <w:vAlign w:val="bottom"/>
            <w:hideMark/>
          </w:tcPr>
          <w:p w14:paraId="0C606B65"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6A04BBC2"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52A3F8E9" w14:textId="77777777" w:rsidR="00CD7DBA" w:rsidRDefault="00CD7DBA" w:rsidP="00CD7DBA">
            <w:pPr>
              <w:pStyle w:val="TAC"/>
              <w:rPr>
                <w:lang w:val="en-US"/>
              </w:rPr>
            </w:pPr>
            <w:r>
              <w:rPr>
                <w:lang w:val="en-US"/>
              </w:rPr>
              <w:t>0.092</w:t>
            </w:r>
          </w:p>
        </w:tc>
        <w:tc>
          <w:tcPr>
            <w:tcW w:w="1277" w:type="dxa"/>
            <w:tcBorders>
              <w:top w:val="nil"/>
              <w:left w:val="nil"/>
              <w:bottom w:val="single" w:sz="4" w:space="0" w:color="auto"/>
              <w:right w:val="single" w:sz="4" w:space="0" w:color="auto"/>
            </w:tcBorders>
            <w:vAlign w:val="bottom"/>
            <w:hideMark/>
          </w:tcPr>
          <w:p w14:paraId="7790F103" w14:textId="77777777" w:rsidR="00CD7DBA" w:rsidRDefault="00CD7DBA" w:rsidP="00CD7DBA">
            <w:pPr>
              <w:pStyle w:val="TAC"/>
              <w:rPr>
                <w:lang w:val="en-US"/>
              </w:rPr>
            </w:pPr>
            <w:r>
              <w:rPr>
                <w:lang w:val="en-US"/>
              </w:rPr>
              <w:t>0.417</w:t>
            </w:r>
          </w:p>
        </w:tc>
        <w:tc>
          <w:tcPr>
            <w:tcW w:w="1277" w:type="dxa"/>
            <w:tcBorders>
              <w:top w:val="nil"/>
              <w:left w:val="nil"/>
              <w:bottom w:val="single" w:sz="4" w:space="0" w:color="auto"/>
              <w:right w:val="single" w:sz="4" w:space="0" w:color="auto"/>
            </w:tcBorders>
            <w:vAlign w:val="bottom"/>
            <w:hideMark/>
          </w:tcPr>
          <w:p w14:paraId="0E7AEF49" w14:textId="77777777" w:rsidR="00CD7DBA" w:rsidRDefault="00CD7DBA" w:rsidP="00CD7DBA">
            <w:pPr>
              <w:pStyle w:val="TAC"/>
              <w:rPr>
                <w:lang w:val="en-US"/>
              </w:rPr>
            </w:pPr>
            <w:r>
              <w:rPr>
                <w:lang w:val="en-US"/>
              </w:rPr>
              <w:t>0.415</w:t>
            </w:r>
          </w:p>
        </w:tc>
      </w:tr>
      <w:tr w:rsidR="00CD7DBA" w14:paraId="6AECB16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A244194" w14:textId="77777777" w:rsidR="00CD7DBA" w:rsidRDefault="00CD7DBA" w:rsidP="00CD7DBA">
            <w:pPr>
              <w:pStyle w:val="TAC"/>
              <w:rPr>
                <w:lang w:val="en-US"/>
              </w:rPr>
            </w:pPr>
            <w:r>
              <w:rPr>
                <w:lang w:val="en-US"/>
              </w:rPr>
              <w:t>1.8</w:t>
            </w:r>
          </w:p>
        </w:tc>
        <w:tc>
          <w:tcPr>
            <w:tcW w:w="1276" w:type="dxa"/>
            <w:tcBorders>
              <w:top w:val="nil"/>
              <w:left w:val="nil"/>
              <w:bottom w:val="single" w:sz="4" w:space="0" w:color="auto"/>
              <w:right w:val="single" w:sz="4" w:space="0" w:color="auto"/>
            </w:tcBorders>
            <w:noWrap/>
            <w:vAlign w:val="bottom"/>
            <w:hideMark/>
          </w:tcPr>
          <w:p w14:paraId="0BF4B70A" w14:textId="77777777" w:rsidR="00CD7DBA" w:rsidRDefault="00CD7DBA" w:rsidP="00CD7DBA">
            <w:pPr>
              <w:pStyle w:val="TAC"/>
              <w:rPr>
                <w:lang w:val="en-US"/>
              </w:rPr>
            </w:pPr>
            <w:r>
              <w:rPr>
                <w:lang w:val="en-US"/>
              </w:rPr>
              <w:t>0.150</w:t>
            </w:r>
          </w:p>
        </w:tc>
        <w:tc>
          <w:tcPr>
            <w:tcW w:w="1276" w:type="dxa"/>
            <w:tcBorders>
              <w:top w:val="nil"/>
              <w:left w:val="nil"/>
              <w:bottom w:val="single" w:sz="4" w:space="0" w:color="auto"/>
              <w:right w:val="single" w:sz="4" w:space="0" w:color="auto"/>
            </w:tcBorders>
            <w:vAlign w:val="bottom"/>
            <w:hideMark/>
          </w:tcPr>
          <w:p w14:paraId="461EC02B" w14:textId="77777777" w:rsidR="00CD7DBA" w:rsidRDefault="00CD7DBA" w:rsidP="00CD7DBA">
            <w:pPr>
              <w:pStyle w:val="TAC"/>
              <w:rPr>
                <w:lang w:val="en-US"/>
              </w:rPr>
            </w:pPr>
            <w:r>
              <w:rPr>
                <w:lang w:val="en-US"/>
              </w:rPr>
              <w:t>0.137</w:t>
            </w:r>
          </w:p>
        </w:tc>
        <w:tc>
          <w:tcPr>
            <w:tcW w:w="1276" w:type="dxa"/>
            <w:tcBorders>
              <w:top w:val="nil"/>
              <w:left w:val="nil"/>
              <w:bottom w:val="single" w:sz="4" w:space="0" w:color="auto"/>
              <w:right w:val="single" w:sz="4" w:space="0" w:color="auto"/>
            </w:tcBorders>
            <w:vAlign w:val="bottom"/>
            <w:hideMark/>
          </w:tcPr>
          <w:p w14:paraId="24BEFAAE"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4DA39C82" w14:textId="77777777" w:rsidR="00CD7DBA" w:rsidRDefault="00CD7DBA" w:rsidP="00CD7DBA">
            <w:pPr>
              <w:pStyle w:val="TAC"/>
              <w:rPr>
                <w:lang w:val="en-US"/>
              </w:rPr>
            </w:pPr>
            <w:r>
              <w:rPr>
                <w:lang w:val="en-US"/>
              </w:rPr>
              <w:t>0.095</w:t>
            </w:r>
          </w:p>
        </w:tc>
        <w:tc>
          <w:tcPr>
            <w:tcW w:w="1277" w:type="dxa"/>
            <w:tcBorders>
              <w:top w:val="nil"/>
              <w:left w:val="nil"/>
              <w:bottom w:val="single" w:sz="4" w:space="0" w:color="auto"/>
              <w:right w:val="single" w:sz="4" w:space="0" w:color="auto"/>
            </w:tcBorders>
            <w:vAlign w:val="bottom"/>
            <w:hideMark/>
          </w:tcPr>
          <w:p w14:paraId="18B80304" w14:textId="77777777" w:rsidR="00CD7DBA" w:rsidRDefault="00CD7DBA" w:rsidP="00CD7DBA">
            <w:pPr>
              <w:pStyle w:val="TAC"/>
              <w:rPr>
                <w:lang w:val="en-US"/>
              </w:rPr>
            </w:pPr>
            <w:r>
              <w:rPr>
                <w:lang w:val="en-US"/>
              </w:rPr>
              <w:t>0.387</w:t>
            </w:r>
          </w:p>
        </w:tc>
        <w:tc>
          <w:tcPr>
            <w:tcW w:w="1277" w:type="dxa"/>
            <w:tcBorders>
              <w:top w:val="nil"/>
              <w:left w:val="nil"/>
              <w:bottom w:val="single" w:sz="4" w:space="0" w:color="auto"/>
              <w:right w:val="single" w:sz="4" w:space="0" w:color="auto"/>
            </w:tcBorders>
            <w:vAlign w:val="bottom"/>
            <w:hideMark/>
          </w:tcPr>
          <w:p w14:paraId="6658777C" w14:textId="77777777" w:rsidR="00CD7DBA" w:rsidRDefault="00CD7DBA" w:rsidP="00CD7DBA">
            <w:pPr>
              <w:pStyle w:val="TAC"/>
              <w:rPr>
                <w:lang w:val="en-US"/>
              </w:rPr>
            </w:pPr>
            <w:r>
              <w:rPr>
                <w:lang w:val="en-US"/>
              </w:rPr>
              <w:t>0.385</w:t>
            </w:r>
          </w:p>
        </w:tc>
      </w:tr>
      <w:tr w:rsidR="00CD7DBA" w14:paraId="639768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5DAE35" w14:textId="77777777" w:rsidR="00CD7DBA" w:rsidRDefault="00CD7DBA" w:rsidP="00CD7DBA">
            <w:pPr>
              <w:pStyle w:val="TAC"/>
              <w:rPr>
                <w:lang w:val="en-US"/>
              </w:rPr>
            </w:pPr>
            <w:r>
              <w:rPr>
                <w:lang w:val="en-US"/>
              </w:rPr>
              <w:t>1.9</w:t>
            </w:r>
          </w:p>
        </w:tc>
        <w:tc>
          <w:tcPr>
            <w:tcW w:w="1276" w:type="dxa"/>
            <w:tcBorders>
              <w:top w:val="nil"/>
              <w:left w:val="nil"/>
              <w:bottom w:val="single" w:sz="4" w:space="0" w:color="auto"/>
              <w:right w:val="single" w:sz="4" w:space="0" w:color="auto"/>
            </w:tcBorders>
            <w:noWrap/>
            <w:vAlign w:val="bottom"/>
            <w:hideMark/>
          </w:tcPr>
          <w:p w14:paraId="45F0E452" w14:textId="77777777" w:rsidR="00CD7DBA" w:rsidRDefault="00CD7DBA" w:rsidP="00CD7DBA">
            <w:pPr>
              <w:pStyle w:val="TAC"/>
              <w:rPr>
                <w:lang w:val="en-US"/>
              </w:rPr>
            </w:pPr>
            <w:r>
              <w:rPr>
                <w:lang w:val="en-US"/>
              </w:rPr>
              <w:t>0.144</w:t>
            </w:r>
          </w:p>
        </w:tc>
        <w:tc>
          <w:tcPr>
            <w:tcW w:w="1276" w:type="dxa"/>
            <w:tcBorders>
              <w:top w:val="nil"/>
              <w:left w:val="nil"/>
              <w:bottom w:val="single" w:sz="4" w:space="0" w:color="auto"/>
              <w:right w:val="single" w:sz="4" w:space="0" w:color="auto"/>
            </w:tcBorders>
            <w:vAlign w:val="bottom"/>
            <w:hideMark/>
          </w:tcPr>
          <w:p w14:paraId="4573F90D" w14:textId="77777777" w:rsidR="00CD7DBA" w:rsidRDefault="00CD7DBA" w:rsidP="00CD7DBA">
            <w:pPr>
              <w:pStyle w:val="TAC"/>
              <w:rPr>
                <w:lang w:val="en-US"/>
              </w:rPr>
            </w:pPr>
            <w:r>
              <w:rPr>
                <w:lang w:val="en-US"/>
              </w:rPr>
              <w:t>0.132</w:t>
            </w:r>
          </w:p>
        </w:tc>
        <w:tc>
          <w:tcPr>
            <w:tcW w:w="1276" w:type="dxa"/>
            <w:tcBorders>
              <w:top w:val="nil"/>
              <w:left w:val="nil"/>
              <w:bottom w:val="single" w:sz="4" w:space="0" w:color="auto"/>
              <w:right w:val="single" w:sz="4" w:space="0" w:color="auto"/>
            </w:tcBorders>
            <w:vAlign w:val="bottom"/>
            <w:hideMark/>
          </w:tcPr>
          <w:p w14:paraId="0D264AB5" w14:textId="77777777" w:rsidR="00CD7DBA" w:rsidRDefault="00CD7DBA" w:rsidP="00CD7DBA">
            <w:pPr>
              <w:pStyle w:val="TAC"/>
              <w:rPr>
                <w:lang w:val="en-US"/>
              </w:rPr>
            </w:pPr>
            <w:r>
              <w:rPr>
                <w:lang w:val="en-US"/>
              </w:rPr>
              <w:t>0.130</w:t>
            </w:r>
          </w:p>
        </w:tc>
        <w:tc>
          <w:tcPr>
            <w:tcW w:w="1277" w:type="dxa"/>
            <w:tcBorders>
              <w:top w:val="nil"/>
              <w:left w:val="nil"/>
              <w:bottom w:val="single" w:sz="4" w:space="0" w:color="auto"/>
              <w:right w:val="single" w:sz="4" w:space="0" w:color="auto"/>
            </w:tcBorders>
            <w:vAlign w:val="bottom"/>
            <w:hideMark/>
          </w:tcPr>
          <w:p w14:paraId="110CB336" w14:textId="77777777" w:rsidR="00CD7DBA" w:rsidRDefault="00CD7DBA" w:rsidP="00CD7DBA">
            <w:pPr>
              <w:pStyle w:val="TAC"/>
              <w:rPr>
                <w:lang w:val="en-US"/>
              </w:rPr>
            </w:pPr>
            <w:r>
              <w:rPr>
                <w:lang w:val="en-US"/>
              </w:rPr>
              <w:t>0.093</w:t>
            </w:r>
          </w:p>
        </w:tc>
        <w:tc>
          <w:tcPr>
            <w:tcW w:w="1277" w:type="dxa"/>
            <w:tcBorders>
              <w:top w:val="nil"/>
              <w:left w:val="nil"/>
              <w:bottom w:val="single" w:sz="4" w:space="0" w:color="auto"/>
              <w:right w:val="single" w:sz="4" w:space="0" w:color="auto"/>
            </w:tcBorders>
            <w:vAlign w:val="bottom"/>
            <w:hideMark/>
          </w:tcPr>
          <w:p w14:paraId="2F43CD99" w14:textId="77777777" w:rsidR="00CD7DBA" w:rsidRDefault="00CD7DBA" w:rsidP="00CD7DBA">
            <w:pPr>
              <w:pStyle w:val="TAC"/>
              <w:rPr>
                <w:lang w:val="en-US"/>
              </w:rPr>
            </w:pPr>
            <w:r>
              <w:rPr>
                <w:lang w:val="en-US"/>
              </w:rPr>
              <w:t>0.361</w:t>
            </w:r>
          </w:p>
        </w:tc>
        <w:tc>
          <w:tcPr>
            <w:tcW w:w="1277" w:type="dxa"/>
            <w:tcBorders>
              <w:top w:val="nil"/>
              <w:left w:val="nil"/>
              <w:bottom w:val="single" w:sz="4" w:space="0" w:color="auto"/>
              <w:right w:val="single" w:sz="4" w:space="0" w:color="auto"/>
            </w:tcBorders>
            <w:vAlign w:val="bottom"/>
            <w:hideMark/>
          </w:tcPr>
          <w:p w14:paraId="57333C26" w14:textId="77777777" w:rsidR="00CD7DBA" w:rsidRDefault="00CD7DBA" w:rsidP="00CD7DBA">
            <w:pPr>
              <w:pStyle w:val="TAC"/>
              <w:rPr>
                <w:lang w:val="en-US"/>
              </w:rPr>
            </w:pPr>
            <w:r>
              <w:rPr>
                <w:lang w:val="en-US"/>
              </w:rPr>
              <w:t>0.358</w:t>
            </w:r>
          </w:p>
        </w:tc>
      </w:tr>
      <w:tr w:rsidR="00CD7DBA" w14:paraId="4EB4515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8849E7" w14:textId="77777777" w:rsidR="00CD7DBA" w:rsidRDefault="00CD7DBA" w:rsidP="00CD7DBA">
            <w:pPr>
              <w:pStyle w:val="TAC"/>
              <w:rPr>
                <w:lang w:val="en-US"/>
              </w:rPr>
            </w:pPr>
            <w:r>
              <w:rPr>
                <w:lang w:val="en-US"/>
              </w:rPr>
              <w:t>2.0</w:t>
            </w:r>
          </w:p>
        </w:tc>
        <w:tc>
          <w:tcPr>
            <w:tcW w:w="1276" w:type="dxa"/>
            <w:tcBorders>
              <w:top w:val="nil"/>
              <w:left w:val="nil"/>
              <w:bottom w:val="single" w:sz="4" w:space="0" w:color="auto"/>
              <w:right w:val="single" w:sz="4" w:space="0" w:color="auto"/>
            </w:tcBorders>
            <w:noWrap/>
            <w:vAlign w:val="bottom"/>
            <w:hideMark/>
          </w:tcPr>
          <w:p w14:paraId="01880228"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59C766D6" w14:textId="77777777" w:rsidR="00CD7DBA" w:rsidRDefault="00CD7DBA" w:rsidP="00CD7DBA">
            <w:pPr>
              <w:pStyle w:val="TAC"/>
              <w:rPr>
                <w:lang w:val="en-US"/>
              </w:rPr>
            </w:pPr>
            <w:r>
              <w:rPr>
                <w:lang w:val="en-US"/>
              </w:rPr>
              <w:t>0.117</w:t>
            </w:r>
          </w:p>
        </w:tc>
        <w:tc>
          <w:tcPr>
            <w:tcW w:w="1276" w:type="dxa"/>
            <w:tcBorders>
              <w:top w:val="nil"/>
              <w:left w:val="nil"/>
              <w:bottom w:val="single" w:sz="4" w:space="0" w:color="auto"/>
              <w:right w:val="single" w:sz="4" w:space="0" w:color="auto"/>
            </w:tcBorders>
            <w:vAlign w:val="bottom"/>
            <w:hideMark/>
          </w:tcPr>
          <w:p w14:paraId="51C10353" w14:textId="77777777" w:rsidR="00CD7DBA" w:rsidRDefault="00CD7DBA" w:rsidP="00CD7DBA">
            <w:pPr>
              <w:pStyle w:val="TAC"/>
              <w:rPr>
                <w:lang w:val="en-US"/>
              </w:rPr>
            </w:pPr>
            <w:r>
              <w:rPr>
                <w:lang w:val="en-US"/>
              </w:rPr>
              <w:t>0.122</w:t>
            </w:r>
          </w:p>
        </w:tc>
        <w:tc>
          <w:tcPr>
            <w:tcW w:w="1277" w:type="dxa"/>
            <w:tcBorders>
              <w:top w:val="nil"/>
              <w:left w:val="nil"/>
              <w:bottom w:val="single" w:sz="4" w:space="0" w:color="auto"/>
              <w:right w:val="single" w:sz="4" w:space="0" w:color="auto"/>
            </w:tcBorders>
            <w:vAlign w:val="bottom"/>
            <w:hideMark/>
          </w:tcPr>
          <w:p w14:paraId="74A95573" w14:textId="77777777" w:rsidR="00CD7DBA" w:rsidRDefault="00CD7DBA" w:rsidP="00CD7DBA">
            <w:pPr>
              <w:pStyle w:val="TAC"/>
              <w:rPr>
                <w:lang w:val="en-US"/>
              </w:rPr>
            </w:pPr>
            <w:r>
              <w:rPr>
                <w:lang w:val="en-US"/>
              </w:rPr>
              <w:t>0.089</w:t>
            </w:r>
          </w:p>
        </w:tc>
        <w:tc>
          <w:tcPr>
            <w:tcW w:w="1277" w:type="dxa"/>
            <w:tcBorders>
              <w:top w:val="nil"/>
              <w:left w:val="nil"/>
              <w:bottom w:val="single" w:sz="4" w:space="0" w:color="auto"/>
              <w:right w:val="single" w:sz="4" w:space="0" w:color="auto"/>
            </w:tcBorders>
            <w:vAlign w:val="bottom"/>
            <w:hideMark/>
          </w:tcPr>
          <w:p w14:paraId="1F4015DD" w14:textId="77777777" w:rsidR="00CD7DBA" w:rsidRDefault="00CD7DBA" w:rsidP="00CD7DBA">
            <w:pPr>
              <w:pStyle w:val="TAC"/>
              <w:rPr>
                <w:lang w:val="en-US"/>
              </w:rPr>
            </w:pPr>
            <w:r>
              <w:rPr>
                <w:lang w:val="en-US"/>
              </w:rPr>
              <w:t>0.337</w:t>
            </w:r>
          </w:p>
        </w:tc>
        <w:tc>
          <w:tcPr>
            <w:tcW w:w="1277" w:type="dxa"/>
            <w:tcBorders>
              <w:top w:val="nil"/>
              <w:left w:val="nil"/>
              <w:bottom w:val="single" w:sz="4" w:space="0" w:color="auto"/>
              <w:right w:val="single" w:sz="4" w:space="0" w:color="auto"/>
            </w:tcBorders>
            <w:vAlign w:val="bottom"/>
            <w:hideMark/>
          </w:tcPr>
          <w:p w14:paraId="78938723" w14:textId="77777777" w:rsidR="00CD7DBA" w:rsidRDefault="00CD7DBA" w:rsidP="00CD7DBA">
            <w:pPr>
              <w:pStyle w:val="TAC"/>
              <w:rPr>
                <w:lang w:val="en-US"/>
              </w:rPr>
            </w:pPr>
            <w:r>
              <w:rPr>
                <w:lang w:val="en-US"/>
              </w:rPr>
              <w:t>0.335</w:t>
            </w:r>
          </w:p>
        </w:tc>
      </w:tr>
      <w:tr w:rsidR="00CD7DBA" w14:paraId="465746D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6A12163" w14:textId="77777777" w:rsidR="00CD7DBA" w:rsidRDefault="00CD7DBA" w:rsidP="00CD7DBA">
            <w:pPr>
              <w:pStyle w:val="TAC"/>
              <w:rPr>
                <w:lang w:val="en-US"/>
              </w:rPr>
            </w:pPr>
            <w:r>
              <w:rPr>
                <w:lang w:val="en-US"/>
              </w:rPr>
              <w:t>2.1</w:t>
            </w:r>
          </w:p>
        </w:tc>
        <w:tc>
          <w:tcPr>
            <w:tcW w:w="1276" w:type="dxa"/>
            <w:tcBorders>
              <w:top w:val="nil"/>
              <w:left w:val="nil"/>
              <w:bottom w:val="single" w:sz="4" w:space="0" w:color="auto"/>
              <w:right w:val="single" w:sz="4" w:space="0" w:color="auto"/>
            </w:tcBorders>
            <w:noWrap/>
            <w:vAlign w:val="bottom"/>
            <w:hideMark/>
          </w:tcPr>
          <w:p w14:paraId="1E8AC84E" w14:textId="77777777" w:rsidR="00CD7DBA" w:rsidRDefault="00CD7DBA" w:rsidP="00CD7DBA">
            <w:pPr>
              <w:pStyle w:val="TAC"/>
              <w:rPr>
                <w:lang w:val="en-US"/>
              </w:rPr>
            </w:pPr>
            <w:r>
              <w:rPr>
                <w:lang w:val="en-US"/>
              </w:rPr>
              <w:t>0.121</w:t>
            </w:r>
          </w:p>
        </w:tc>
        <w:tc>
          <w:tcPr>
            <w:tcW w:w="1276" w:type="dxa"/>
            <w:tcBorders>
              <w:top w:val="nil"/>
              <w:left w:val="nil"/>
              <w:bottom w:val="single" w:sz="4" w:space="0" w:color="auto"/>
              <w:right w:val="single" w:sz="4" w:space="0" w:color="auto"/>
            </w:tcBorders>
            <w:vAlign w:val="bottom"/>
            <w:hideMark/>
          </w:tcPr>
          <w:p w14:paraId="4D331D32" w14:textId="77777777" w:rsidR="00CD7DBA" w:rsidRDefault="00CD7DBA" w:rsidP="00CD7DBA">
            <w:pPr>
              <w:pStyle w:val="TAC"/>
              <w:rPr>
                <w:lang w:val="en-US"/>
              </w:rPr>
            </w:pPr>
            <w:r>
              <w:rPr>
                <w:lang w:val="en-US"/>
              </w:rPr>
              <w:t>0.097</w:t>
            </w:r>
          </w:p>
        </w:tc>
        <w:tc>
          <w:tcPr>
            <w:tcW w:w="1276" w:type="dxa"/>
            <w:tcBorders>
              <w:top w:val="nil"/>
              <w:left w:val="nil"/>
              <w:bottom w:val="single" w:sz="4" w:space="0" w:color="auto"/>
              <w:right w:val="single" w:sz="4" w:space="0" w:color="auto"/>
            </w:tcBorders>
            <w:vAlign w:val="bottom"/>
            <w:hideMark/>
          </w:tcPr>
          <w:p w14:paraId="3CF3DE3B" w14:textId="77777777" w:rsidR="00CD7DBA" w:rsidRDefault="00CD7DBA" w:rsidP="00CD7DBA">
            <w:pPr>
              <w:pStyle w:val="TAC"/>
              <w:rPr>
                <w:lang w:val="en-US"/>
              </w:rPr>
            </w:pPr>
            <w:r>
              <w:rPr>
                <w:lang w:val="en-US"/>
              </w:rPr>
              <w:t>0.109</w:t>
            </w:r>
          </w:p>
        </w:tc>
        <w:tc>
          <w:tcPr>
            <w:tcW w:w="1277" w:type="dxa"/>
            <w:tcBorders>
              <w:top w:val="nil"/>
              <w:left w:val="nil"/>
              <w:bottom w:val="single" w:sz="4" w:space="0" w:color="auto"/>
              <w:right w:val="single" w:sz="4" w:space="0" w:color="auto"/>
            </w:tcBorders>
            <w:vAlign w:val="bottom"/>
            <w:hideMark/>
          </w:tcPr>
          <w:p w14:paraId="72A159D1" w14:textId="77777777" w:rsidR="00CD7DBA" w:rsidRDefault="00CD7DBA" w:rsidP="00CD7DBA">
            <w:pPr>
              <w:pStyle w:val="TAC"/>
              <w:rPr>
                <w:lang w:val="en-US"/>
              </w:rPr>
            </w:pPr>
            <w:r>
              <w:rPr>
                <w:lang w:val="en-US"/>
              </w:rPr>
              <w:t>0.086</w:t>
            </w:r>
          </w:p>
        </w:tc>
        <w:tc>
          <w:tcPr>
            <w:tcW w:w="1277" w:type="dxa"/>
            <w:tcBorders>
              <w:top w:val="nil"/>
              <w:left w:val="nil"/>
              <w:bottom w:val="single" w:sz="4" w:space="0" w:color="auto"/>
              <w:right w:val="single" w:sz="4" w:space="0" w:color="auto"/>
            </w:tcBorders>
            <w:vAlign w:val="bottom"/>
            <w:hideMark/>
          </w:tcPr>
          <w:p w14:paraId="32FFA5B5" w14:textId="77777777" w:rsidR="00CD7DBA" w:rsidRDefault="00CD7DBA" w:rsidP="00CD7DBA">
            <w:pPr>
              <w:pStyle w:val="TAC"/>
              <w:rPr>
                <w:lang w:val="en-US"/>
              </w:rPr>
            </w:pPr>
            <w:r>
              <w:rPr>
                <w:lang w:val="en-US"/>
              </w:rPr>
              <w:t>0.316</w:t>
            </w:r>
          </w:p>
        </w:tc>
        <w:tc>
          <w:tcPr>
            <w:tcW w:w="1277" w:type="dxa"/>
            <w:tcBorders>
              <w:top w:val="nil"/>
              <w:left w:val="nil"/>
              <w:bottom w:val="single" w:sz="4" w:space="0" w:color="auto"/>
              <w:right w:val="single" w:sz="4" w:space="0" w:color="auto"/>
            </w:tcBorders>
            <w:vAlign w:val="bottom"/>
            <w:hideMark/>
          </w:tcPr>
          <w:p w14:paraId="1484D11F" w14:textId="77777777" w:rsidR="00CD7DBA" w:rsidRDefault="00CD7DBA" w:rsidP="00CD7DBA">
            <w:pPr>
              <w:pStyle w:val="TAC"/>
              <w:rPr>
                <w:lang w:val="en-US"/>
              </w:rPr>
            </w:pPr>
            <w:r>
              <w:rPr>
                <w:lang w:val="en-US"/>
              </w:rPr>
              <w:t>0.313</w:t>
            </w:r>
          </w:p>
        </w:tc>
      </w:tr>
      <w:tr w:rsidR="00CD7DBA" w14:paraId="63842FA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465365" w14:textId="77777777" w:rsidR="00CD7DBA" w:rsidRDefault="00CD7DBA" w:rsidP="00CD7DBA">
            <w:pPr>
              <w:pStyle w:val="TAC"/>
              <w:rPr>
                <w:lang w:val="en-US"/>
              </w:rPr>
            </w:pPr>
            <w:r>
              <w:rPr>
                <w:lang w:val="en-US"/>
              </w:rPr>
              <w:t>2.2</w:t>
            </w:r>
          </w:p>
        </w:tc>
        <w:tc>
          <w:tcPr>
            <w:tcW w:w="1276" w:type="dxa"/>
            <w:tcBorders>
              <w:top w:val="nil"/>
              <w:left w:val="nil"/>
              <w:bottom w:val="single" w:sz="4" w:space="0" w:color="auto"/>
              <w:right w:val="single" w:sz="4" w:space="0" w:color="auto"/>
            </w:tcBorders>
            <w:noWrap/>
            <w:vAlign w:val="bottom"/>
            <w:hideMark/>
          </w:tcPr>
          <w:p w14:paraId="2DFA0BA1" w14:textId="77777777" w:rsidR="00CD7DBA" w:rsidRDefault="00CD7DBA" w:rsidP="00CD7DBA">
            <w:pPr>
              <w:pStyle w:val="TAC"/>
              <w:rPr>
                <w:lang w:val="en-US"/>
              </w:rPr>
            </w:pPr>
            <w:r>
              <w:rPr>
                <w:lang w:val="en-US"/>
              </w:rPr>
              <w:t>0.105</w:t>
            </w:r>
          </w:p>
        </w:tc>
        <w:tc>
          <w:tcPr>
            <w:tcW w:w="1276" w:type="dxa"/>
            <w:tcBorders>
              <w:top w:val="nil"/>
              <w:left w:val="nil"/>
              <w:bottom w:val="single" w:sz="4" w:space="0" w:color="auto"/>
              <w:right w:val="single" w:sz="4" w:space="0" w:color="auto"/>
            </w:tcBorders>
            <w:vAlign w:val="bottom"/>
            <w:hideMark/>
          </w:tcPr>
          <w:p w14:paraId="6C9CF355" w14:textId="77777777" w:rsidR="00CD7DBA" w:rsidRDefault="00CD7DBA" w:rsidP="00CD7DBA">
            <w:pPr>
              <w:pStyle w:val="TAC"/>
              <w:rPr>
                <w:lang w:val="en-US"/>
              </w:rPr>
            </w:pPr>
            <w:r>
              <w:rPr>
                <w:lang w:val="en-US"/>
              </w:rPr>
              <w:t>0.076</w:t>
            </w:r>
          </w:p>
        </w:tc>
        <w:tc>
          <w:tcPr>
            <w:tcW w:w="1276" w:type="dxa"/>
            <w:tcBorders>
              <w:top w:val="nil"/>
              <w:left w:val="nil"/>
              <w:bottom w:val="single" w:sz="4" w:space="0" w:color="auto"/>
              <w:right w:val="single" w:sz="4" w:space="0" w:color="auto"/>
            </w:tcBorders>
            <w:vAlign w:val="bottom"/>
            <w:hideMark/>
          </w:tcPr>
          <w:p w14:paraId="5C2FE788" w14:textId="77777777" w:rsidR="00CD7DBA" w:rsidRDefault="00CD7DBA" w:rsidP="00CD7DBA">
            <w:pPr>
              <w:pStyle w:val="TAC"/>
              <w:rPr>
                <w:lang w:val="en-US"/>
              </w:rPr>
            </w:pPr>
            <w:r>
              <w:rPr>
                <w:lang w:val="en-US"/>
              </w:rPr>
              <w:t>0.090</w:t>
            </w:r>
          </w:p>
        </w:tc>
        <w:tc>
          <w:tcPr>
            <w:tcW w:w="1277" w:type="dxa"/>
            <w:tcBorders>
              <w:top w:val="nil"/>
              <w:left w:val="nil"/>
              <w:bottom w:val="single" w:sz="4" w:space="0" w:color="auto"/>
              <w:right w:val="single" w:sz="4" w:space="0" w:color="auto"/>
            </w:tcBorders>
            <w:vAlign w:val="bottom"/>
            <w:hideMark/>
          </w:tcPr>
          <w:p w14:paraId="34D23CBA" w14:textId="77777777" w:rsidR="00CD7DBA" w:rsidRDefault="00CD7DBA" w:rsidP="00CD7DBA">
            <w:pPr>
              <w:pStyle w:val="TAC"/>
              <w:rPr>
                <w:lang w:val="en-US"/>
              </w:rPr>
            </w:pPr>
            <w:r>
              <w:rPr>
                <w:lang w:val="en-US"/>
              </w:rPr>
              <w:t>0.076</w:t>
            </w:r>
          </w:p>
        </w:tc>
        <w:tc>
          <w:tcPr>
            <w:tcW w:w="1277" w:type="dxa"/>
            <w:tcBorders>
              <w:top w:val="nil"/>
              <w:left w:val="nil"/>
              <w:bottom w:val="single" w:sz="4" w:space="0" w:color="auto"/>
              <w:right w:val="single" w:sz="4" w:space="0" w:color="auto"/>
            </w:tcBorders>
            <w:vAlign w:val="bottom"/>
            <w:hideMark/>
          </w:tcPr>
          <w:p w14:paraId="007069C4" w14:textId="77777777" w:rsidR="00CD7DBA" w:rsidRDefault="00CD7DBA" w:rsidP="00CD7DBA">
            <w:pPr>
              <w:pStyle w:val="TAC"/>
              <w:rPr>
                <w:lang w:val="en-US"/>
              </w:rPr>
            </w:pPr>
            <w:r>
              <w:rPr>
                <w:lang w:val="en-US"/>
              </w:rPr>
              <w:t>0.296</w:t>
            </w:r>
          </w:p>
        </w:tc>
        <w:tc>
          <w:tcPr>
            <w:tcW w:w="1277" w:type="dxa"/>
            <w:tcBorders>
              <w:top w:val="nil"/>
              <w:left w:val="nil"/>
              <w:bottom w:val="single" w:sz="4" w:space="0" w:color="auto"/>
              <w:right w:val="single" w:sz="4" w:space="0" w:color="auto"/>
            </w:tcBorders>
            <w:vAlign w:val="bottom"/>
            <w:hideMark/>
          </w:tcPr>
          <w:p w14:paraId="73962E89" w14:textId="77777777" w:rsidR="00CD7DBA" w:rsidRDefault="00CD7DBA" w:rsidP="00CD7DBA">
            <w:pPr>
              <w:pStyle w:val="TAC"/>
              <w:rPr>
                <w:lang w:val="en-US"/>
              </w:rPr>
            </w:pPr>
            <w:r>
              <w:rPr>
                <w:lang w:val="en-US"/>
              </w:rPr>
              <w:t>0.293</w:t>
            </w:r>
          </w:p>
        </w:tc>
      </w:tr>
      <w:tr w:rsidR="00CD7DBA" w14:paraId="4BD3200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254F5E" w14:textId="77777777" w:rsidR="00CD7DBA" w:rsidRDefault="00CD7DBA" w:rsidP="00CD7DBA">
            <w:pPr>
              <w:pStyle w:val="TAC"/>
              <w:rPr>
                <w:lang w:val="en-US"/>
              </w:rPr>
            </w:pPr>
            <w:r>
              <w:rPr>
                <w:lang w:val="en-US"/>
              </w:rPr>
              <w:t>2.3</w:t>
            </w:r>
          </w:p>
        </w:tc>
        <w:tc>
          <w:tcPr>
            <w:tcW w:w="1276" w:type="dxa"/>
            <w:tcBorders>
              <w:top w:val="nil"/>
              <w:left w:val="nil"/>
              <w:bottom w:val="single" w:sz="4" w:space="0" w:color="auto"/>
              <w:right w:val="single" w:sz="4" w:space="0" w:color="auto"/>
            </w:tcBorders>
            <w:noWrap/>
            <w:vAlign w:val="bottom"/>
            <w:hideMark/>
          </w:tcPr>
          <w:p w14:paraId="6F62B558" w14:textId="77777777" w:rsidR="00CD7DBA" w:rsidRDefault="00CD7DBA" w:rsidP="00CD7DBA">
            <w:pPr>
              <w:pStyle w:val="TAC"/>
              <w:rPr>
                <w:lang w:val="en-US"/>
              </w:rPr>
            </w:pPr>
            <w:r>
              <w:rPr>
                <w:lang w:val="en-US"/>
              </w:rPr>
              <w:t>0.085</w:t>
            </w:r>
          </w:p>
        </w:tc>
        <w:tc>
          <w:tcPr>
            <w:tcW w:w="1276" w:type="dxa"/>
            <w:tcBorders>
              <w:top w:val="nil"/>
              <w:left w:val="nil"/>
              <w:bottom w:val="single" w:sz="4" w:space="0" w:color="auto"/>
              <w:right w:val="single" w:sz="4" w:space="0" w:color="auto"/>
            </w:tcBorders>
            <w:vAlign w:val="bottom"/>
            <w:hideMark/>
          </w:tcPr>
          <w:p w14:paraId="38D3D5E6" w14:textId="77777777" w:rsidR="00CD7DBA" w:rsidRDefault="00CD7DBA" w:rsidP="00CD7DBA">
            <w:pPr>
              <w:pStyle w:val="TAC"/>
              <w:rPr>
                <w:lang w:val="en-US"/>
              </w:rPr>
            </w:pPr>
            <w:r>
              <w:rPr>
                <w:lang w:val="en-US"/>
              </w:rPr>
              <w:t>0.062</w:t>
            </w:r>
          </w:p>
        </w:tc>
        <w:tc>
          <w:tcPr>
            <w:tcW w:w="1276" w:type="dxa"/>
            <w:tcBorders>
              <w:top w:val="nil"/>
              <w:left w:val="nil"/>
              <w:bottom w:val="single" w:sz="4" w:space="0" w:color="auto"/>
              <w:right w:val="single" w:sz="4" w:space="0" w:color="auto"/>
            </w:tcBorders>
            <w:vAlign w:val="bottom"/>
            <w:hideMark/>
          </w:tcPr>
          <w:p w14:paraId="31C1A5CF" w14:textId="77777777" w:rsidR="00CD7DBA" w:rsidRDefault="00CD7DBA" w:rsidP="00CD7DBA">
            <w:pPr>
              <w:pStyle w:val="TAC"/>
              <w:rPr>
                <w:lang w:val="en-US"/>
              </w:rPr>
            </w:pPr>
            <w:r>
              <w:rPr>
                <w:lang w:val="en-US"/>
              </w:rPr>
              <w:t>0.069</w:t>
            </w:r>
          </w:p>
        </w:tc>
        <w:tc>
          <w:tcPr>
            <w:tcW w:w="1277" w:type="dxa"/>
            <w:tcBorders>
              <w:top w:val="nil"/>
              <w:left w:val="nil"/>
              <w:bottom w:val="single" w:sz="4" w:space="0" w:color="auto"/>
              <w:right w:val="single" w:sz="4" w:space="0" w:color="auto"/>
            </w:tcBorders>
            <w:vAlign w:val="bottom"/>
            <w:hideMark/>
          </w:tcPr>
          <w:p w14:paraId="6D02B416" w14:textId="77777777" w:rsidR="00CD7DBA" w:rsidRDefault="00CD7DBA" w:rsidP="00CD7DBA">
            <w:pPr>
              <w:pStyle w:val="TAC"/>
              <w:rPr>
                <w:lang w:val="en-US"/>
              </w:rPr>
            </w:pPr>
            <w:r>
              <w:rPr>
                <w:lang w:val="en-US"/>
              </w:rPr>
              <w:t>0.064</w:t>
            </w:r>
          </w:p>
        </w:tc>
        <w:tc>
          <w:tcPr>
            <w:tcW w:w="1277" w:type="dxa"/>
            <w:tcBorders>
              <w:top w:val="nil"/>
              <w:left w:val="nil"/>
              <w:bottom w:val="single" w:sz="4" w:space="0" w:color="auto"/>
              <w:right w:val="single" w:sz="4" w:space="0" w:color="auto"/>
            </w:tcBorders>
            <w:vAlign w:val="bottom"/>
            <w:hideMark/>
          </w:tcPr>
          <w:p w14:paraId="1BC3B18C" w14:textId="77777777" w:rsidR="00CD7DBA" w:rsidRDefault="00CD7DBA" w:rsidP="00CD7DBA">
            <w:pPr>
              <w:pStyle w:val="TAC"/>
              <w:rPr>
                <w:lang w:val="en-US"/>
              </w:rPr>
            </w:pPr>
            <w:r>
              <w:rPr>
                <w:lang w:val="en-US"/>
              </w:rPr>
              <w:t>0.277</w:t>
            </w:r>
          </w:p>
        </w:tc>
        <w:tc>
          <w:tcPr>
            <w:tcW w:w="1277" w:type="dxa"/>
            <w:tcBorders>
              <w:top w:val="nil"/>
              <w:left w:val="nil"/>
              <w:bottom w:val="single" w:sz="4" w:space="0" w:color="auto"/>
              <w:right w:val="single" w:sz="4" w:space="0" w:color="auto"/>
            </w:tcBorders>
            <w:vAlign w:val="bottom"/>
            <w:hideMark/>
          </w:tcPr>
          <w:p w14:paraId="3D7EFD95" w14:textId="77777777" w:rsidR="00CD7DBA" w:rsidRDefault="00CD7DBA" w:rsidP="00CD7DBA">
            <w:pPr>
              <w:pStyle w:val="TAC"/>
              <w:rPr>
                <w:lang w:val="en-US"/>
              </w:rPr>
            </w:pPr>
            <w:r>
              <w:rPr>
                <w:lang w:val="en-US"/>
              </w:rPr>
              <w:t>0.274</w:t>
            </w:r>
          </w:p>
        </w:tc>
      </w:tr>
      <w:tr w:rsidR="00CD7DBA" w14:paraId="521A99B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D80CA1D" w14:textId="77777777" w:rsidR="00CD7DBA" w:rsidRDefault="00CD7DBA" w:rsidP="00CD7DBA">
            <w:pPr>
              <w:pStyle w:val="TAC"/>
              <w:rPr>
                <w:lang w:val="en-US"/>
              </w:rPr>
            </w:pPr>
            <w:r>
              <w:rPr>
                <w:lang w:val="en-US"/>
              </w:rPr>
              <w:t>2.4</w:t>
            </w:r>
          </w:p>
        </w:tc>
        <w:tc>
          <w:tcPr>
            <w:tcW w:w="1276" w:type="dxa"/>
            <w:tcBorders>
              <w:top w:val="nil"/>
              <w:left w:val="nil"/>
              <w:bottom w:val="single" w:sz="4" w:space="0" w:color="auto"/>
              <w:right w:val="single" w:sz="4" w:space="0" w:color="auto"/>
            </w:tcBorders>
            <w:noWrap/>
            <w:vAlign w:val="bottom"/>
            <w:hideMark/>
          </w:tcPr>
          <w:p w14:paraId="50D6BA5D" w14:textId="77777777" w:rsidR="00CD7DBA" w:rsidRDefault="00CD7DBA" w:rsidP="00CD7DBA">
            <w:pPr>
              <w:pStyle w:val="TAC"/>
              <w:rPr>
                <w:lang w:val="en-US"/>
              </w:rPr>
            </w:pPr>
            <w:r>
              <w:rPr>
                <w:lang w:val="en-US"/>
              </w:rPr>
              <w:t>0.065</w:t>
            </w:r>
          </w:p>
        </w:tc>
        <w:tc>
          <w:tcPr>
            <w:tcW w:w="1276" w:type="dxa"/>
            <w:tcBorders>
              <w:top w:val="nil"/>
              <w:left w:val="nil"/>
              <w:bottom w:val="single" w:sz="4" w:space="0" w:color="auto"/>
              <w:right w:val="single" w:sz="4" w:space="0" w:color="auto"/>
            </w:tcBorders>
            <w:vAlign w:val="bottom"/>
            <w:hideMark/>
          </w:tcPr>
          <w:p w14:paraId="58B85721" w14:textId="77777777" w:rsidR="00CD7DBA" w:rsidRDefault="00CD7DBA" w:rsidP="00CD7DBA">
            <w:pPr>
              <w:pStyle w:val="TAC"/>
              <w:rPr>
                <w:lang w:val="en-US"/>
              </w:rPr>
            </w:pPr>
            <w:r>
              <w:rPr>
                <w:lang w:val="en-US"/>
              </w:rPr>
              <w:t>0.071</w:t>
            </w:r>
          </w:p>
        </w:tc>
        <w:tc>
          <w:tcPr>
            <w:tcW w:w="1276" w:type="dxa"/>
            <w:tcBorders>
              <w:top w:val="nil"/>
              <w:left w:val="nil"/>
              <w:bottom w:val="single" w:sz="4" w:space="0" w:color="auto"/>
              <w:right w:val="single" w:sz="4" w:space="0" w:color="auto"/>
            </w:tcBorders>
            <w:vAlign w:val="bottom"/>
            <w:hideMark/>
          </w:tcPr>
          <w:p w14:paraId="32F3628F" w14:textId="77777777" w:rsidR="00CD7DBA" w:rsidRDefault="00CD7DBA" w:rsidP="00CD7DBA">
            <w:pPr>
              <w:pStyle w:val="TAC"/>
              <w:rPr>
                <w:lang w:val="en-US"/>
              </w:rPr>
            </w:pPr>
            <w:r>
              <w:rPr>
                <w:lang w:val="en-US"/>
              </w:rPr>
              <w:t>0.047</w:t>
            </w:r>
          </w:p>
        </w:tc>
        <w:tc>
          <w:tcPr>
            <w:tcW w:w="1277" w:type="dxa"/>
            <w:tcBorders>
              <w:top w:val="nil"/>
              <w:left w:val="nil"/>
              <w:bottom w:val="single" w:sz="4" w:space="0" w:color="auto"/>
              <w:right w:val="single" w:sz="4" w:space="0" w:color="auto"/>
            </w:tcBorders>
            <w:vAlign w:val="bottom"/>
            <w:hideMark/>
          </w:tcPr>
          <w:p w14:paraId="3E18CC0F" w14:textId="77777777" w:rsidR="00CD7DBA" w:rsidRDefault="00CD7DBA" w:rsidP="00CD7DBA">
            <w:pPr>
              <w:pStyle w:val="TAC"/>
              <w:rPr>
                <w:lang w:val="en-US"/>
              </w:rPr>
            </w:pPr>
            <w:r>
              <w:rPr>
                <w:lang w:val="en-US"/>
              </w:rPr>
              <w:t>0.067</w:t>
            </w:r>
          </w:p>
        </w:tc>
        <w:tc>
          <w:tcPr>
            <w:tcW w:w="1277" w:type="dxa"/>
            <w:tcBorders>
              <w:top w:val="nil"/>
              <w:left w:val="nil"/>
              <w:bottom w:val="single" w:sz="4" w:space="0" w:color="auto"/>
              <w:right w:val="single" w:sz="4" w:space="0" w:color="auto"/>
            </w:tcBorders>
            <w:vAlign w:val="bottom"/>
            <w:hideMark/>
          </w:tcPr>
          <w:p w14:paraId="5859398F" w14:textId="77777777" w:rsidR="00CD7DBA" w:rsidRDefault="00CD7DBA" w:rsidP="00CD7DBA">
            <w:pPr>
              <w:pStyle w:val="TAC"/>
              <w:rPr>
                <w:lang w:val="en-US"/>
              </w:rPr>
            </w:pPr>
            <w:r>
              <w:rPr>
                <w:lang w:val="en-US"/>
              </w:rPr>
              <w:t>0.258</w:t>
            </w:r>
          </w:p>
        </w:tc>
        <w:tc>
          <w:tcPr>
            <w:tcW w:w="1277" w:type="dxa"/>
            <w:tcBorders>
              <w:top w:val="nil"/>
              <w:left w:val="nil"/>
              <w:bottom w:val="single" w:sz="4" w:space="0" w:color="auto"/>
              <w:right w:val="single" w:sz="4" w:space="0" w:color="auto"/>
            </w:tcBorders>
            <w:vAlign w:val="bottom"/>
            <w:hideMark/>
          </w:tcPr>
          <w:p w14:paraId="7202022E" w14:textId="77777777" w:rsidR="00CD7DBA" w:rsidRDefault="00CD7DBA" w:rsidP="00CD7DBA">
            <w:pPr>
              <w:pStyle w:val="TAC"/>
              <w:rPr>
                <w:lang w:val="en-US"/>
              </w:rPr>
            </w:pPr>
            <w:r>
              <w:rPr>
                <w:lang w:val="en-US"/>
              </w:rPr>
              <w:t>0.255</w:t>
            </w:r>
          </w:p>
        </w:tc>
      </w:tr>
      <w:tr w:rsidR="00CD7DBA" w14:paraId="214D8F63"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88F1C0" w14:textId="77777777" w:rsidR="00CD7DBA" w:rsidRDefault="00CD7DBA" w:rsidP="00CD7DBA">
            <w:pPr>
              <w:pStyle w:val="TAC"/>
              <w:rPr>
                <w:lang w:val="en-US"/>
              </w:rPr>
            </w:pPr>
            <w:r>
              <w:rPr>
                <w:lang w:val="en-US"/>
              </w:rPr>
              <w:t>2.5</w:t>
            </w:r>
          </w:p>
        </w:tc>
        <w:tc>
          <w:tcPr>
            <w:tcW w:w="1276" w:type="dxa"/>
            <w:tcBorders>
              <w:top w:val="nil"/>
              <w:left w:val="nil"/>
              <w:bottom w:val="single" w:sz="4" w:space="0" w:color="auto"/>
              <w:right w:val="single" w:sz="4" w:space="0" w:color="auto"/>
            </w:tcBorders>
            <w:noWrap/>
            <w:vAlign w:val="bottom"/>
            <w:hideMark/>
          </w:tcPr>
          <w:p w14:paraId="5DAF49E2" w14:textId="77777777" w:rsidR="00CD7DBA" w:rsidRDefault="00CD7DBA" w:rsidP="00CD7DBA">
            <w:pPr>
              <w:pStyle w:val="TAC"/>
              <w:rPr>
                <w:lang w:val="en-US"/>
              </w:rPr>
            </w:pPr>
            <w:r>
              <w:rPr>
                <w:lang w:val="en-US"/>
              </w:rPr>
              <w:t>0.048</w:t>
            </w:r>
          </w:p>
        </w:tc>
        <w:tc>
          <w:tcPr>
            <w:tcW w:w="1276" w:type="dxa"/>
            <w:tcBorders>
              <w:top w:val="nil"/>
              <w:left w:val="nil"/>
              <w:bottom w:val="single" w:sz="4" w:space="0" w:color="auto"/>
              <w:right w:val="single" w:sz="4" w:space="0" w:color="auto"/>
            </w:tcBorders>
            <w:vAlign w:val="bottom"/>
            <w:hideMark/>
          </w:tcPr>
          <w:p w14:paraId="28B25BF6" w14:textId="77777777" w:rsidR="00CD7DBA" w:rsidRDefault="00CD7DBA" w:rsidP="00CD7DBA">
            <w:pPr>
              <w:pStyle w:val="TAC"/>
              <w:rPr>
                <w:lang w:val="en-US"/>
              </w:rPr>
            </w:pPr>
            <w:r>
              <w:rPr>
                <w:lang w:val="en-US"/>
              </w:rPr>
              <w:t>0.090</w:t>
            </w:r>
          </w:p>
        </w:tc>
        <w:tc>
          <w:tcPr>
            <w:tcW w:w="1276" w:type="dxa"/>
            <w:tcBorders>
              <w:top w:val="nil"/>
              <w:left w:val="nil"/>
              <w:bottom w:val="single" w:sz="4" w:space="0" w:color="auto"/>
              <w:right w:val="single" w:sz="4" w:space="0" w:color="auto"/>
            </w:tcBorders>
            <w:vAlign w:val="bottom"/>
            <w:hideMark/>
          </w:tcPr>
          <w:p w14:paraId="5D7EC5AE" w14:textId="77777777" w:rsidR="00CD7DBA" w:rsidRDefault="00CD7DBA" w:rsidP="00CD7DBA">
            <w:pPr>
              <w:pStyle w:val="TAC"/>
              <w:rPr>
                <w:lang w:val="en-US"/>
              </w:rPr>
            </w:pPr>
            <w:r>
              <w:rPr>
                <w:lang w:val="en-US"/>
              </w:rPr>
              <w:t>0.031</w:t>
            </w:r>
          </w:p>
        </w:tc>
        <w:tc>
          <w:tcPr>
            <w:tcW w:w="1277" w:type="dxa"/>
            <w:tcBorders>
              <w:top w:val="nil"/>
              <w:left w:val="nil"/>
              <w:bottom w:val="single" w:sz="4" w:space="0" w:color="auto"/>
              <w:right w:val="single" w:sz="4" w:space="0" w:color="auto"/>
            </w:tcBorders>
            <w:vAlign w:val="bottom"/>
            <w:hideMark/>
          </w:tcPr>
          <w:p w14:paraId="637291D4" w14:textId="77777777" w:rsidR="00CD7DBA" w:rsidRDefault="00CD7DBA" w:rsidP="00CD7DBA">
            <w:pPr>
              <w:pStyle w:val="TAC"/>
              <w:rPr>
                <w:lang w:val="en-US"/>
              </w:rPr>
            </w:pPr>
            <w:r>
              <w:rPr>
                <w:lang w:val="en-US"/>
              </w:rPr>
              <w:t>0.088</w:t>
            </w:r>
          </w:p>
        </w:tc>
        <w:tc>
          <w:tcPr>
            <w:tcW w:w="1277" w:type="dxa"/>
            <w:tcBorders>
              <w:top w:val="nil"/>
              <w:left w:val="nil"/>
              <w:bottom w:val="single" w:sz="4" w:space="0" w:color="auto"/>
              <w:right w:val="single" w:sz="4" w:space="0" w:color="auto"/>
            </w:tcBorders>
            <w:vAlign w:val="bottom"/>
            <w:hideMark/>
          </w:tcPr>
          <w:p w14:paraId="3D516841"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77195137" w14:textId="77777777" w:rsidR="00CD7DBA" w:rsidRDefault="00CD7DBA" w:rsidP="00CD7DBA">
            <w:pPr>
              <w:pStyle w:val="TAC"/>
              <w:rPr>
                <w:lang w:val="en-US"/>
              </w:rPr>
            </w:pPr>
            <w:r>
              <w:rPr>
                <w:lang w:val="en-US"/>
              </w:rPr>
              <w:t>0.236</w:t>
            </w:r>
          </w:p>
        </w:tc>
      </w:tr>
      <w:tr w:rsidR="00CD7DBA" w14:paraId="4E090DFD"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7828BBA" w14:textId="77777777" w:rsidR="00CD7DBA" w:rsidRDefault="00CD7DBA" w:rsidP="00CD7DBA">
            <w:pPr>
              <w:pStyle w:val="TAC"/>
              <w:rPr>
                <w:lang w:val="en-US"/>
              </w:rPr>
            </w:pPr>
            <w:r>
              <w:rPr>
                <w:lang w:val="en-US"/>
              </w:rPr>
              <w:t>2.6</w:t>
            </w:r>
          </w:p>
        </w:tc>
        <w:tc>
          <w:tcPr>
            <w:tcW w:w="1276" w:type="dxa"/>
            <w:tcBorders>
              <w:top w:val="nil"/>
              <w:left w:val="nil"/>
              <w:bottom w:val="single" w:sz="4" w:space="0" w:color="auto"/>
              <w:right w:val="single" w:sz="4" w:space="0" w:color="auto"/>
            </w:tcBorders>
            <w:noWrap/>
            <w:vAlign w:val="bottom"/>
            <w:hideMark/>
          </w:tcPr>
          <w:p w14:paraId="26373258" w14:textId="77777777" w:rsidR="00CD7DBA" w:rsidRDefault="00CD7DBA" w:rsidP="00CD7DBA">
            <w:pPr>
              <w:pStyle w:val="TAC"/>
              <w:rPr>
                <w:lang w:val="en-US"/>
              </w:rPr>
            </w:pPr>
            <w:r>
              <w:rPr>
                <w:lang w:val="en-US"/>
              </w:rPr>
              <w:t>0.039</w:t>
            </w:r>
          </w:p>
        </w:tc>
        <w:tc>
          <w:tcPr>
            <w:tcW w:w="1276" w:type="dxa"/>
            <w:tcBorders>
              <w:top w:val="nil"/>
              <w:left w:val="nil"/>
              <w:bottom w:val="single" w:sz="4" w:space="0" w:color="auto"/>
              <w:right w:val="single" w:sz="4" w:space="0" w:color="auto"/>
            </w:tcBorders>
            <w:vAlign w:val="bottom"/>
            <w:hideMark/>
          </w:tcPr>
          <w:p w14:paraId="2E93104B" w14:textId="77777777" w:rsidR="00CD7DBA" w:rsidRDefault="00CD7DBA" w:rsidP="00CD7DBA">
            <w:pPr>
              <w:pStyle w:val="TAC"/>
              <w:rPr>
                <w:lang w:val="en-US"/>
              </w:rPr>
            </w:pPr>
            <w:r>
              <w:rPr>
                <w:lang w:val="en-US"/>
              </w:rPr>
              <w:t>0.099</w:t>
            </w:r>
          </w:p>
        </w:tc>
        <w:tc>
          <w:tcPr>
            <w:tcW w:w="1276" w:type="dxa"/>
            <w:tcBorders>
              <w:top w:val="nil"/>
              <w:left w:val="nil"/>
              <w:bottom w:val="single" w:sz="4" w:space="0" w:color="auto"/>
              <w:right w:val="single" w:sz="4" w:space="0" w:color="auto"/>
            </w:tcBorders>
            <w:vAlign w:val="bottom"/>
            <w:hideMark/>
          </w:tcPr>
          <w:p w14:paraId="5AE4DB2C" w14:textId="77777777" w:rsidR="00CD7DBA" w:rsidRDefault="00CD7DBA" w:rsidP="00CD7DBA">
            <w:pPr>
              <w:pStyle w:val="TAC"/>
              <w:rPr>
                <w:lang w:val="en-US"/>
              </w:rPr>
            </w:pPr>
            <w:r>
              <w:rPr>
                <w:lang w:val="en-US"/>
              </w:rPr>
              <w:t>0.033</w:t>
            </w:r>
          </w:p>
        </w:tc>
        <w:tc>
          <w:tcPr>
            <w:tcW w:w="1277" w:type="dxa"/>
            <w:tcBorders>
              <w:top w:val="nil"/>
              <w:left w:val="nil"/>
              <w:bottom w:val="single" w:sz="4" w:space="0" w:color="auto"/>
              <w:right w:val="single" w:sz="4" w:space="0" w:color="auto"/>
            </w:tcBorders>
            <w:vAlign w:val="bottom"/>
            <w:hideMark/>
          </w:tcPr>
          <w:p w14:paraId="18B8FD3B" w14:textId="77777777" w:rsidR="00CD7DBA" w:rsidRDefault="00CD7DBA" w:rsidP="00CD7DBA">
            <w:pPr>
              <w:pStyle w:val="TAC"/>
              <w:rPr>
                <w:lang w:val="en-US"/>
              </w:rPr>
            </w:pPr>
            <w:r>
              <w:rPr>
                <w:lang w:val="en-US"/>
              </w:rPr>
              <w:t>0.103</w:t>
            </w:r>
          </w:p>
        </w:tc>
        <w:tc>
          <w:tcPr>
            <w:tcW w:w="1277" w:type="dxa"/>
            <w:tcBorders>
              <w:top w:val="nil"/>
              <w:left w:val="nil"/>
              <w:bottom w:val="single" w:sz="4" w:space="0" w:color="auto"/>
              <w:right w:val="single" w:sz="4" w:space="0" w:color="auto"/>
            </w:tcBorders>
            <w:vAlign w:val="bottom"/>
            <w:hideMark/>
          </w:tcPr>
          <w:p w14:paraId="0BD77689" w14:textId="77777777" w:rsidR="00CD7DBA" w:rsidRDefault="00CD7DBA" w:rsidP="00CD7DBA">
            <w:pPr>
              <w:pStyle w:val="TAC"/>
              <w:rPr>
                <w:lang w:val="en-US"/>
              </w:rPr>
            </w:pPr>
            <w:r>
              <w:rPr>
                <w:lang w:val="en-US"/>
              </w:rPr>
              <w:t>0.219</w:t>
            </w:r>
          </w:p>
        </w:tc>
        <w:tc>
          <w:tcPr>
            <w:tcW w:w="1277" w:type="dxa"/>
            <w:tcBorders>
              <w:top w:val="nil"/>
              <w:left w:val="nil"/>
              <w:bottom w:val="single" w:sz="4" w:space="0" w:color="auto"/>
              <w:right w:val="single" w:sz="4" w:space="0" w:color="auto"/>
            </w:tcBorders>
            <w:vAlign w:val="bottom"/>
            <w:hideMark/>
          </w:tcPr>
          <w:p w14:paraId="63EB1ECA" w14:textId="77777777" w:rsidR="00CD7DBA" w:rsidRDefault="00CD7DBA" w:rsidP="00CD7DBA">
            <w:pPr>
              <w:pStyle w:val="TAC"/>
              <w:rPr>
                <w:lang w:val="en-US"/>
              </w:rPr>
            </w:pPr>
            <w:r>
              <w:rPr>
                <w:lang w:val="en-US"/>
              </w:rPr>
              <w:t>0.216</w:t>
            </w:r>
          </w:p>
        </w:tc>
      </w:tr>
      <w:tr w:rsidR="00CD7DBA" w14:paraId="78652B9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C6A7E3F" w14:textId="77777777" w:rsidR="00CD7DBA" w:rsidRDefault="00CD7DBA" w:rsidP="00CD7DBA">
            <w:pPr>
              <w:pStyle w:val="TAC"/>
              <w:rPr>
                <w:lang w:val="en-US"/>
              </w:rPr>
            </w:pPr>
            <w:r>
              <w:rPr>
                <w:lang w:val="en-US"/>
              </w:rPr>
              <w:t>2.7</w:t>
            </w:r>
          </w:p>
        </w:tc>
        <w:tc>
          <w:tcPr>
            <w:tcW w:w="1276" w:type="dxa"/>
            <w:tcBorders>
              <w:top w:val="nil"/>
              <w:left w:val="nil"/>
              <w:bottom w:val="single" w:sz="4" w:space="0" w:color="auto"/>
              <w:right w:val="single" w:sz="4" w:space="0" w:color="auto"/>
            </w:tcBorders>
            <w:noWrap/>
            <w:vAlign w:val="bottom"/>
            <w:hideMark/>
          </w:tcPr>
          <w:p w14:paraId="2C7A20D6" w14:textId="77777777" w:rsidR="00CD7DBA" w:rsidRDefault="00CD7DBA" w:rsidP="00CD7DBA">
            <w:pPr>
              <w:pStyle w:val="TAC"/>
              <w:rPr>
                <w:lang w:val="en-US"/>
              </w:rPr>
            </w:pPr>
            <w:r>
              <w:rPr>
                <w:lang w:val="en-US"/>
              </w:rPr>
              <w:t>0.038</w:t>
            </w:r>
          </w:p>
        </w:tc>
        <w:tc>
          <w:tcPr>
            <w:tcW w:w="1276" w:type="dxa"/>
            <w:tcBorders>
              <w:top w:val="nil"/>
              <w:left w:val="nil"/>
              <w:bottom w:val="single" w:sz="4" w:space="0" w:color="auto"/>
              <w:right w:val="single" w:sz="4" w:space="0" w:color="auto"/>
            </w:tcBorders>
            <w:vAlign w:val="bottom"/>
            <w:hideMark/>
          </w:tcPr>
          <w:p w14:paraId="644A856F" w14:textId="77777777" w:rsidR="00CD7DBA" w:rsidRDefault="00CD7DBA" w:rsidP="00CD7DBA">
            <w:pPr>
              <w:pStyle w:val="TAC"/>
              <w:rPr>
                <w:lang w:val="en-US"/>
              </w:rPr>
            </w:pPr>
            <w:r>
              <w:rPr>
                <w:lang w:val="en-US"/>
              </w:rPr>
              <w:t>0.088</w:t>
            </w:r>
          </w:p>
        </w:tc>
        <w:tc>
          <w:tcPr>
            <w:tcW w:w="1276" w:type="dxa"/>
            <w:tcBorders>
              <w:top w:val="nil"/>
              <w:left w:val="nil"/>
              <w:bottom w:val="single" w:sz="4" w:space="0" w:color="auto"/>
              <w:right w:val="single" w:sz="4" w:space="0" w:color="auto"/>
            </w:tcBorders>
            <w:vAlign w:val="bottom"/>
            <w:hideMark/>
          </w:tcPr>
          <w:p w14:paraId="19EDEF68" w14:textId="77777777" w:rsidR="00CD7DBA" w:rsidRDefault="00CD7DBA" w:rsidP="00CD7DBA">
            <w:pPr>
              <w:pStyle w:val="TAC"/>
              <w:rPr>
                <w:lang w:val="en-US"/>
              </w:rPr>
            </w:pPr>
            <w:r>
              <w:rPr>
                <w:lang w:val="en-US"/>
              </w:rPr>
              <w:t>0.046</w:t>
            </w:r>
          </w:p>
        </w:tc>
        <w:tc>
          <w:tcPr>
            <w:tcW w:w="1277" w:type="dxa"/>
            <w:tcBorders>
              <w:top w:val="nil"/>
              <w:left w:val="nil"/>
              <w:bottom w:val="single" w:sz="4" w:space="0" w:color="auto"/>
              <w:right w:val="single" w:sz="4" w:space="0" w:color="auto"/>
            </w:tcBorders>
            <w:vAlign w:val="bottom"/>
            <w:hideMark/>
          </w:tcPr>
          <w:p w14:paraId="58063AD4" w14:textId="77777777" w:rsidR="00CD7DBA" w:rsidRDefault="00CD7DBA" w:rsidP="00CD7DBA">
            <w:pPr>
              <w:pStyle w:val="TAC"/>
              <w:rPr>
                <w:lang w:val="en-US"/>
              </w:rPr>
            </w:pPr>
            <w:r>
              <w:rPr>
                <w:lang w:val="en-US"/>
              </w:rPr>
              <w:t>0.099</w:t>
            </w:r>
          </w:p>
        </w:tc>
        <w:tc>
          <w:tcPr>
            <w:tcW w:w="1277" w:type="dxa"/>
            <w:tcBorders>
              <w:top w:val="nil"/>
              <w:left w:val="nil"/>
              <w:bottom w:val="single" w:sz="4" w:space="0" w:color="auto"/>
              <w:right w:val="single" w:sz="4" w:space="0" w:color="auto"/>
            </w:tcBorders>
            <w:vAlign w:val="bottom"/>
            <w:hideMark/>
          </w:tcPr>
          <w:p w14:paraId="020BACE3" w14:textId="77777777" w:rsidR="00CD7DBA" w:rsidRDefault="00CD7DBA" w:rsidP="00CD7DBA">
            <w:pPr>
              <w:pStyle w:val="TAC"/>
              <w:rPr>
                <w:lang w:val="en-US"/>
              </w:rPr>
            </w:pPr>
            <w:r>
              <w:rPr>
                <w:lang w:val="en-US"/>
              </w:rPr>
              <w:t>0.198</w:t>
            </w:r>
          </w:p>
        </w:tc>
        <w:tc>
          <w:tcPr>
            <w:tcW w:w="1277" w:type="dxa"/>
            <w:tcBorders>
              <w:top w:val="nil"/>
              <w:left w:val="nil"/>
              <w:bottom w:val="single" w:sz="4" w:space="0" w:color="auto"/>
              <w:right w:val="single" w:sz="4" w:space="0" w:color="auto"/>
            </w:tcBorders>
            <w:vAlign w:val="bottom"/>
            <w:hideMark/>
          </w:tcPr>
          <w:p w14:paraId="14F43A16" w14:textId="77777777" w:rsidR="00CD7DBA" w:rsidRDefault="00CD7DBA" w:rsidP="00CD7DBA">
            <w:pPr>
              <w:pStyle w:val="TAC"/>
              <w:rPr>
                <w:lang w:val="en-US"/>
              </w:rPr>
            </w:pPr>
            <w:r>
              <w:rPr>
                <w:lang w:val="en-US"/>
              </w:rPr>
              <w:t>0.195</w:t>
            </w:r>
          </w:p>
        </w:tc>
      </w:tr>
      <w:tr w:rsidR="00CD7DBA" w14:paraId="37AB280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5C474422" w14:textId="77777777" w:rsidR="00CD7DBA" w:rsidRDefault="00CD7DBA" w:rsidP="00CD7DBA">
            <w:pPr>
              <w:pStyle w:val="TAC"/>
              <w:rPr>
                <w:lang w:val="en-US"/>
              </w:rPr>
            </w:pPr>
            <w:r>
              <w:rPr>
                <w:lang w:val="en-US"/>
              </w:rPr>
              <w:t>2.8</w:t>
            </w:r>
          </w:p>
        </w:tc>
        <w:tc>
          <w:tcPr>
            <w:tcW w:w="1276" w:type="dxa"/>
            <w:tcBorders>
              <w:top w:val="nil"/>
              <w:left w:val="nil"/>
              <w:bottom w:val="single" w:sz="4" w:space="0" w:color="auto"/>
              <w:right w:val="single" w:sz="4" w:space="0" w:color="auto"/>
            </w:tcBorders>
            <w:noWrap/>
            <w:vAlign w:val="bottom"/>
            <w:hideMark/>
          </w:tcPr>
          <w:p w14:paraId="350DB062" w14:textId="77777777" w:rsidR="00CD7DBA" w:rsidRDefault="00CD7DBA" w:rsidP="00CD7DBA">
            <w:pPr>
              <w:pStyle w:val="TAC"/>
              <w:rPr>
                <w:lang w:val="en-US"/>
              </w:rPr>
            </w:pPr>
            <w:r>
              <w:rPr>
                <w:lang w:val="en-US"/>
              </w:rPr>
              <w:t>0.042</w:t>
            </w:r>
          </w:p>
        </w:tc>
        <w:tc>
          <w:tcPr>
            <w:tcW w:w="1276" w:type="dxa"/>
            <w:tcBorders>
              <w:top w:val="nil"/>
              <w:left w:val="nil"/>
              <w:bottom w:val="single" w:sz="4" w:space="0" w:color="auto"/>
              <w:right w:val="single" w:sz="4" w:space="0" w:color="auto"/>
            </w:tcBorders>
            <w:vAlign w:val="bottom"/>
            <w:hideMark/>
          </w:tcPr>
          <w:p w14:paraId="693465E2" w14:textId="77777777" w:rsidR="00CD7DBA" w:rsidRDefault="00CD7DBA" w:rsidP="00CD7DBA">
            <w:pPr>
              <w:pStyle w:val="TAC"/>
              <w:rPr>
                <w:lang w:val="en-US"/>
              </w:rPr>
            </w:pPr>
            <w:r>
              <w:rPr>
                <w:lang w:val="en-US"/>
              </w:rPr>
              <w:t>0.058</w:t>
            </w:r>
          </w:p>
        </w:tc>
        <w:tc>
          <w:tcPr>
            <w:tcW w:w="1276" w:type="dxa"/>
            <w:tcBorders>
              <w:top w:val="nil"/>
              <w:left w:val="nil"/>
              <w:bottom w:val="single" w:sz="4" w:space="0" w:color="auto"/>
              <w:right w:val="single" w:sz="4" w:space="0" w:color="auto"/>
            </w:tcBorders>
            <w:vAlign w:val="bottom"/>
            <w:hideMark/>
          </w:tcPr>
          <w:p w14:paraId="1A35777B" w14:textId="77777777" w:rsidR="00CD7DBA" w:rsidRDefault="00CD7DBA" w:rsidP="00CD7DBA">
            <w:pPr>
              <w:pStyle w:val="TAC"/>
              <w:rPr>
                <w:lang w:val="en-US"/>
              </w:rPr>
            </w:pPr>
            <w:r>
              <w:rPr>
                <w:lang w:val="en-US"/>
              </w:rPr>
              <w:t>0.057</w:t>
            </w:r>
          </w:p>
        </w:tc>
        <w:tc>
          <w:tcPr>
            <w:tcW w:w="1277" w:type="dxa"/>
            <w:tcBorders>
              <w:top w:val="nil"/>
              <w:left w:val="nil"/>
              <w:bottom w:val="single" w:sz="4" w:space="0" w:color="auto"/>
              <w:right w:val="single" w:sz="4" w:space="0" w:color="auto"/>
            </w:tcBorders>
            <w:vAlign w:val="bottom"/>
            <w:hideMark/>
          </w:tcPr>
          <w:p w14:paraId="10355E23" w14:textId="77777777" w:rsidR="00CD7DBA" w:rsidRDefault="00CD7DBA" w:rsidP="00CD7DBA">
            <w:pPr>
              <w:pStyle w:val="TAC"/>
              <w:rPr>
                <w:lang w:val="en-US"/>
              </w:rPr>
            </w:pPr>
            <w:r>
              <w:rPr>
                <w:lang w:val="en-US"/>
              </w:rPr>
              <w:t>0.073</w:t>
            </w:r>
          </w:p>
        </w:tc>
        <w:tc>
          <w:tcPr>
            <w:tcW w:w="1277" w:type="dxa"/>
            <w:tcBorders>
              <w:top w:val="nil"/>
              <w:left w:val="nil"/>
              <w:bottom w:val="single" w:sz="4" w:space="0" w:color="auto"/>
              <w:right w:val="single" w:sz="4" w:space="0" w:color="auto"/>
            </w:tcBorders>
            <w:vAlign w:val="bottom"/>
            <w:hideMark/>
          </w:tcPr>
          <w:p w14:paraId="6A691DE2" w14:textId="77777777" w:rsidR="00CD7DBA" w:rsidRDefault="00CD7DBA" w:rsidP="00CD7DBA">
            <w:pPr>
              <w:pStyle w:val="TAC"/>
              <w:rPr>
                <w:lang w:val="en-US"/>
              </w:rPr>
            </w:pPr>
            <w:r>
              <w:rPr>
                <w:lang w:val="en-US"/>
              </w:rPr>
              <w:t>0.178</w:t>
            </w:r>
          </w:p>
        </w:tc>
        <w:tc>
          <w:tcPr>
            <w:tcW w:w="1277" w:type="dxa"/>
            <w:tcBorders>
              <w:top w:val="nil"/>
              <w:left w:val="nil"/>
              <w:bottom w:val="single" w:sz="4" w:space="0" w:color="auto"/>
              <w:right w:val="single" w:sz="4" w:space="0" w:color="auto"/>
            </w:tcBorders>
            <w:vAlign w:val="bottom"/>
            <w:hideMark/>
          </w:tcPr>
          <w:p w14:paraId="5DAC57A4" w14:textId="77777777" w:rsidR="00CD7DBA" w:rsidRDefault="00CD7DBA" w:rsidP="00CD7DBA">
            <w:pPr>
              <w:pStyle w:val="TAC"/>
              <w:rPr>
                <w:lang w:val="en-US"/>
              </w:rPr>
            </w:pPr>
            <w:r>
              <w:rPr>
                <w:lang w:val="en-US"/>
              </w:rPr>
              <w:t>0.175</w:t>
            </w:r>
          </w:p>
        </w:tc>
      </w:tr>
      <w:tr w:rsidR="00CD7DBA" w14:paraId="5B99256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2BCBF8" w14:textId="77777777" w:rsidR="00CD7DBA" w:rsidRDefault="00CD7DBA" w:rsidP="00CD7DBA">
            <w:pPr>
              <w:pStyle w:val="TAC"/>
              <w:rPr>
                <w:lang w:val="en-US"/>
              </w:rPr>
            </w:pPr>
            <w:r>
              <w:rPr>
                <w:lang w:val="en-US"/>
              </w:rPr>
              <w:t>2.9</w:t>
            </w:r>
          </w:p>
        </w:tc>
        <w:tc>
          <w:tcPr>
            <w:tcW w:w="1276" w:type="dxa"/>
            <w:tcBorders>
              <w:top w:val="nil"/>
              <w:left w:val="nil"/>
              <w:bottom w:val="single" w:sz="4" w:space="0" w:color="auto"/>
              <w:right w:val="single" w:sz="4" w:space="0" w:color="auto"/>
            </w:tcBorders>
            <w:noWrap/>
            <w:vAlign w:val="bottom"/>
            <w:hideMark/>
          </w:tcPr>
          <w:p w14:paraId="773CB5BE" w14:textId="77777777" w:rsidR="00CD7DBA" w:rsidRDefault="00CD7DBA" w:rsidP="00CD7DBA">
            <w:pPr>
              <w:pStyle w:val="TAC"/>
              <w:rPr>
                <w:lang w:val="en-US"/>
              </w:rPr>
            </w:pPr>
            <w:r>
              <w:rPr>
                <w:lang w:val="en-US"/>
              </w:rPr>
              <w:t>0.043</w:t>
            </w:r>
          </w:p>
        </w:tc>
        <w:tc>
          <w:tcPr>
            <w:tcW w:w="1276" w:type="dxa"/>
            <w:tcBorders>
              <w:top w:val="nil"/>
              <w:left w:val="nil"/>
              <w:bottom w:val="single" w:sz="4" w:space="0" w:color="auto"/>
              <w:right w:val="single" w:sz="4" w:space="0" w:color="auto"/>
            </w:tcBorders>
            <w:vAlign w:val="bottom"/>
            <w:hideMark/>
          </w:tcPr>
          <w:p w14:paraId="6F153341"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B5C40EC" w14:textId="77777777" w:rsidR="00CD7DBA" w:rsidRDefault="00CD7DBA" w:rsidP="00CD7DBA">
            <w:pPr>
              <w:pStyle w:val="TAC"/>
              <w:rPr>
                <w:lang w:val="en-US"/>
              </w:rPr>
            </w:pPr>
            <w:r>
              <w:rPr>
                <w:lang w:val="en-US"/>
              </w:rPr>
              <w:t>0.062</w:t>
            </w:r>
          </w:p>
        </w:tc>
        <w:tc>
          <w:tcPr>
            <w:tcW w:w="1277" w:type="dxa"/>
            <w:tcBorders>
              <w:top w:val="nil"/>
              <w:left w:val="nil"/>
              <w:bottom w:val="single" w:sz="4" w:space="0" w:color="auto"/>
              <w:right w:val="single" w:sz="4" w:space="0" w:color="auto"/>
            </w:tcBorders>
            <w:vAlign w:val="bottom"/>
            <w:hideMark/>
          </w:tcPr>
          <w:p w14:paraId="3D335E66" w14:textId="77777777" w:rsidR="00CD7DBA" w:rsidRDefault="00CD7DBA" w:rsidP="00CD7DBA">
            <w:pPr>
              <w:pStyle w:val="TAC"/>
              <w:rPr>
                <w:lang w:val="en-US"/>
              </w:rPr>
            </w:pPr>
            <w:r>
              <w:rPr>
                <w:lang w:val="en-US"/>
              </w:rPr>
              <w:t>0.038</w:t>
            </w:r>
          </w:p>
        </w:tc>
        <w:tc>
          <w:tcPr>
            <w:tcW w:w="1277" w:type="dxa"/>
            <w:tcBorders>
              <w:top w:val="nil"/>
              <w:left w:val="nil"/>
              <w:bottom w:val="single" w:sz="4" w:space="0" w:color="auto"/>
              <w:right w:val="single" w:sz="4" w:space="0" w:color="auto"/>
            </w:tcBorders>
            <w:vAlign w:val="bottom"/>
            <w:hideMark/>
          </w:tcPr>
          <w:p w14:paraId="76B93F86" w14:textId="77777777" w:rsidR="00CD7DBA" w:rsidRDefault="00CD7DBA" w:rsidP="00CD7DBA">
            <w:pPr>
              <w:pStyle w:val="TAC"/>
              <w:rPr>
                <w:lang w:val="en-US"/>
              </w:rPr>
            </w:pPr>
            <w:r>
              <w:rPr>
                <w:lang w:val="en-US"/>
              </w:rPr>
              <w:t>0.158</w:t>
            </w:r>
          </w:p>
        </w:tc>
        <w:tc>
          <w:tcPr>
            <w:tcW w:w="1277" w:type="dxa"/>
            <w:tcBorders>
              <w:top w:val="nil"/>
              <w:left w:val="nil"/>
              <w:bottom w:val="single" w:sz="4" w:space="0" w:color="auto"/>
              <w:right w:val="single" w:sz="4" w:space="0" w:color="auto"/>
            </w:tcBorders>
            <w:vAlign w:val="bottom"/>
            <w:hideMark/>
          </w:tcPr>
          <w:p w14:paraId="3BC6FB08" w14:textId="77777777" w:rsidR="00CD7DBA" w:rsidRDefault="00CD7DBA" w:rsidP="00CD7DBA">
            <w:pPr>
              <w:pStyle w:val="TAC"/>
              <w:rPr>
                <w:lang w:val="en-US"/>
              </w:rPr>
            </w:pPr>
            <w:r>
              <w:rPr>
                <w:lang w:val="en-US"/>
              </w:rPr>
              <w:t>0.154</w:t>
            </w:r>
          </w:p>
        </w:tc>
      </w:tr>
      <w:tr w:rsidR="00CD7DBA" w14:paraId="5E15FFC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3D469A" w14:textId="77777777" w:rsidR="00CD7DBA" w:rsidRDefault="00CD7DBA" w:rsidP="00CD7DBA">
            <w:pPr>
              <w:pStyle w:val="TAC"/>
              <w:rPr>
                <w:lang w:val="en-US"/>
              </w:rPr>
            </w:pPr>
            <w:r>
              <w:rPr>
                <w:lang w:val="en-US"/>
              </w:rPr>
              <w:t>3.0</w:t>
            </w:r>
          </w:p>
        </w:tc>
        <w:tc>
          <w:tcPr>
            <w:tcW w:w="1276" w:type="dxa"/>
            <w:tcBorders>
              <w:top w:val="nil"/>
              <w:left w:val="nil"/>
              <w:bottom w:val="single" w:sz="4" w:space="0" w:color="auto"/>
              <w:right w:val="single" w:sz="4" w:space="0" w:color="auto"/>
            </w:tcBorders>
            <w:noWrap/>
            <w:vAlign w:val="bottom"/>
            <w:hideMark/>
          </w:tcPr>
          <w:p w14:paraId="52CA356C" w14:textId="77777777" w:rsidR="00CD7DBA" w:rsidRDefault="00CD7DBA" w:rsidP="00CD7DBA">
            <w:pPr>
              <w:pStyle w:val="TAC"/>
              <w:rPr>
                <w:lang w:val="en-US"/>
              </w:rPr>
            </w:pPr>
            <w:r>
              <w:rPr>
                <w:lang w:val="en-US"/>
              </w:rPr>
              <w:t>0.041</w:t>
            </w:r>
          </w:p>
        </w:tc>
        <w:tc>
          <w:tcPr>
            <w:tcW w:w="1276" w:type="dxa"/>
            <w:tcBorders>
              <w:top w:val="nil"/>
              <w:left w:val="nil"/>
              <w:bottom w:val="single" w:sz="4" w:space="0" w:color="auto"/>
              <w:right w:val="single" w:sz="4" w:space="0" w:color="auto"/>
            </w:tcBorders>
            <w:vAlign w:val="bottom"/>
            <w:hideMark/>
          </w:tcPr>
          <w:p w14:paraId="327041E8" w14:textId="77777777" w:rsidR="00CD7DBA" w:rsidRDefault="00CD7DBA" w:rsidP="00CD7DBA">
            <w:pPr>
              <w:pStyle w:val="TAC"/>
              <w:rPr>
                <w:lang w:val="en-US"/>
              </w:rPr>
            </w:pPr>
            <w:r>
              <w:rPr>
                <w:lang w:val="en-US"/>
              </w:rPr>
              <w:t>0.067</w:t>
            </w:r>
          </w:p>
        </w:tc>
        <w:tc>
          <w:tcPr>
            <w:tcW w:w="1276" w:type="dxa"/>
            <w:tcBorders>
              <w:top w:val="nil"/>
              <w:left w:val="nil"/>
              <w:bottom w:val="single" w:sz="4" w:space="0" w:color="auto"/>
              <w:right w:val="single" w:sz="4" w:space="0" w:color="auto"/>
            </w:tcBorders>
            <w:vAlign w:val="bottom"/>
            <w:hideMark/>
          </w:tcPr>
          <w:p w14:paraId="179D3AAC" w14:textId="77777777" w:rsidR="00CD7DBA" w:rsidRDefault="00CD7DBA" w:rsidP="00CD7DBA">
            <w:pPr>
              <w:pStyle w:val="TAC"/>
              <w:rPr>
                <w:lang w:val="en-US"/>
              </w:rPr>
            </w:pPr>
            <w:r>
              <w:rPr>
                <w:lang w:val="en-US"/>
              </w:rPr>
              <w:t>0.060</w:t>
            </w:r>
          </w:p>
        </w:tc>
        <w:tc>
          <w:tcPr>
            <w:tcW w:w="1277" w:type="dxa"/>
            <w:tcBorders>
              <w:top w:val="nil"/>
              <w:left w:val="nil"/>
              <w:bottom w:val="single" w:sz="4" w:space="0" w:color="auto"/>
              <w:right w:val="single" w:sz="4" w:space="0" w:color="auto"/>
            </w:tcBorders>
            <w:vAlign w:val="bottom"/>
            <w:hideMark/>
          </w:tcPr>
          <w:p w14:paraId="05E0A6B7" w14:textId="77777777" w:rsidR="00CD7DBA" w:rsidRDefault="00CD7DBA" w:rsidP="00CD7DBA">
            <w:pPr>
              <w:pStyle w:val="TAC"/>
              <w:rPr>
                <w:lang w:val="en-US"/>
              </w:rPr>
            </w:pPr>
            <w:r>
              <w:rPr>
                <w:lang w:val="en-US"/>
              </w:rPr>
              <w:t>0.045</w:t>
            </w:r>
          </w:p>
        </w:tc>
        <w:tc>
          <w:tcPr>
            <w:tcW w:w="1277" w:type="dxa"/>
            <w:tcBorders>
              <w:top w:val="nil"/>
              <w:left w:val="nil"/>
              <w:bottom w:val="single" w:sz="4" w:space="0" w:color="auto"/>
              <w:right w:val="single" w:sz="4" w:space="0" w:color="auto"/>
            </w:tcBorders>
            <w:vAlign w:val="bottom"/>
            <w:hideMark/>
          </w:tcPr>
          <w:p w14:paraId="16685FDF" w14:textId="77777777" w:rsidR="00CD7DBA" w:rsidRDefault="00CD7DBA" w:rsidP="00CD7DBA">
            <w:pPr>
              <w:pStyle w:val="TAC"/>
              <w:rPr>
                <w:lang w:val="en-US"/>
              </w:rPr>
            </w:pPr>
            <w:r>
              <w:rPr>
                <w:lang w:val="en-US"/>
              </w:rPr>
              <w:t>0.138</w:t>
            </w:r>
          </w:p>
        </w:tc>
        <w:tc>
          <w:tcPr>
            <w:tcW w:w="1277" w:type="dxa"/>
            <w:tcBorders>
              <w:top w:val="nil"/>
              <w:left w:val="nil"/>
              <w:bottom w:val="single" w:sz="4" w:space="0" w:color="auto"/>
              <w:right w:val="single" w:sz="4" w:space="0" w:color="auto"/>
            </w:tcBorders>
            <w:vAlign w:val="bottom"/>
            <w:hideMark/>
          </w:tcPr>
          <w:p w14:paraId="3D32B9FD" w14:textId="77777777" w:rsidR="00CD7DBA" w:rsidRDefault="00CD7DBA" w:rsidP="00CD7DBA">
            <w:pPr>
              <w:pStyle w:val="TAC"/>
              <w:rPr>
                <w:lang w:val="en-US"/>
              </w:rPr>
            </w:pPr>
            <w:r>
              <w:rPr>
                <w:lang w:val="en-US"/>
              </w:rPr>
              <w:t>0.135</w:t>
            </w:r>
          </w:p>
        </w:tc>
      </w:tr>
      <w:tr w:rsidR="00CD7DBA" w14:paraId="509AAD2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D02E345" w14:textId="77777777" w:rsidR="00CD7DBA" w:rsidRDefault="00CD7DBA" w:rsidP="00CD7DBA">
            <w:pPr>
              <w:pStyle w:val="TAC"/>
              <w:rPr>
                <w:lang w:val="en-US"/>
              </w:rPr>
            </w:pPr>
            <w:r>
              <w:rPr>
                <w:lang w:val="en-US"/>
              </w:rPr>
              <w:t>3.1</w:t>
            </w:r>
          </w:p>
        </w:tc>
        <w:tc>
          <w:tcPr>
            <w:tcW w:w="1276" w:type="dxa"/>
            <w:tcBorders>
              <w:top w:val="nil"/>
              <w:left w:val="nil"/>
              <w:bottom w:val="single" w:sz="4" w:space="0" w:color="auto"/>
              <w:right w:val="single" w:sz="4" w:space="0" w:color="auto"/>
            </w:tcBorders>
            <w:noWrap/>
            <w:vAlign w:val="bottom"/>
            <w:hideMark/>
          </w:tcPr>
          <w:p w14:paraId="42D57D59"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3368A6A" w14:textId="77777777" w:rsidR="00CD7DBA" w:rsidRDefault="00CD7DBA" w:rsidP="00CD7DBA">
            <w:pPr>
              <w:pStyle w:val="TAC"/>
              <w:rPr>
                <w:lang w:val="en-US"/>
              </w:rPr>
            </w:pPr>
            <w:r>
              <w:rPr>
                <w:lang w:val="en-US"/>
              </w:rPr>
              <w:t>0.103</w:t>
            </w:r>
          </w:p>
        </w:tc>
        <w:tc>
          <w:tcPr>
            <w:tcW w:w="1276" w:type="dxa"/>
            <w:tcBorders>
              <w:top w:val="nil"/>
              <w:left w:val="nil"/>
              <w:bottom w:val="single" w:sz="4" w:space="0" w:color="auto"/>
              <w:right w:val="single" w:sz="4" w:space="0" w:color="auto"/>
            </w:tcBorders>
            <w:vAlign w:val="bottom"/>
            <w:hideMark/>
          </w:tcPr>
          <w:p w14:paraId="2E68B823" w14:textId="77777777" w:rsidR="00CD7DBA" w:rsidRDefault="00CD7DBA" w:rsidP="00CD7DBA">
            <w:pPr>
              <w:pStyle w:val="TAC"/>
              <w:rPr>
                <w:lang w:val="en-US"/>
              </w:rPr>
            </w:pPr>
            <w:r>
              <w:rPr>
                <w:lang w:val="en-US"/>
              </w:rPr>
              <w:t>0.050</w:t>
            </w:r>
          </w:p>
        </w:tc>
        <w:tc>
          <w:tcPr>
            <w:tcW w:w="1277" w:type="dxa"/>
            <w:tcBorders>
              <w:top w:val="nil"/>
              <w:left w:val="nil"/>
              <w:bottom w:val="single" w:sz="4" w:space="0" w:color="auto"/>
              <w:right w:val="single" w:sz="4" w:space="0" w:color="auto"/>
            </w:tcBorders>
            <w:vAlign w:val="bottom"/>
            <w:hideMark/>
          </w:tcPr>
          <w:p w14:paraId="026CCFF7" w14:textId="77777777" w:rsidR="00CD7DBA" w:rsidRDefault="00CD7DBA" w:rsidP="00CD7DBA">
            <w:pPr>
              <w:pStyle w:val="TAC"/>
              <w:rPr>
                <w:lang w:val="en-US"/>
              </w:rPr>
            </w:pPr>
            <w:r>
              <w:rPr>
                <w:lang w:val="en-US"/>
              </w:rPr>
              <w:t>0.080</w:t>
            </w:r>
          </w:p>
        </w:tc>
        <w:tc>
          <w:tcPr>
            <w:tcW w:w="1277" w:type="dxa"/>
            <w:tcBorders>
              <w:top w:val="nil"/>
              <w:left w:val="nil"/>
              <w:bottom w:val="single" w:sz="4" w:space="0" w:color="auto"/>
              <w:right w:val="single" w:sz="4" w:space="0" w:color="auto"/>
            </w:tcBorders>
            <w:vAlign w:val="bottom"/>
            <w:hideMark/>
          </w:tcPr>
          <w:p w14:paraId="2372E184" w14:textId="77777777" w:rsidR="00CD7DBA" w:rsidRDefault="00CD7DBA" w:rsidP="00CD7DBA">
            <w:pPr>
              <w:pStyle w:val="TAC"/>
              <w:rPr>
                <w:lang w:val="en-US"/>
              </w:rPr>
            </w:pPr>
            <w:r>
              <w:rPr>
                <w:lang w:val="en-US"/>
              </w:rPr>
              <w:t>0.120</w:t>
            </w:r>
          </w:p>
        </w:tc>
        <w:tc>
          <w:tcPr>
            <w:tcW w:w="1277" w:type="dxa"/>
            <w:tcBorders>
              <w:top w:val="nil"/>
              <w:left w:val="nil"/>
              <w:bottom w:val="single" w:sz="4" w:space="0" w:color="auto"/>
              <w:right w:val="single" w:sz="4" w:space="0" w:color="auto"/>
            </w:tcBorders>
            <w:vAlign w:val="bottom"/>
            <w:hideMark/>
          </w:tcPr>
          <w:p w14:paraId="094253EF" w14:textId="77777777" w:rsidR="00CD7DBA" w:rsidRDefault="00CD7DBA" w:rsidP="00CD7DBA">
            <w:pPr>
              <w:pStyle w:val="TAC"/>
              <w:rPr>
                <w:lang w:val="en-US"/>
              </w:rPr>
            </w:pPr>
            <w:r>
              <w:rPr>
                <w:lang w:val="en-US"/>
              </w:rPr>
              <w:t>0.116</w:t>
            </w:r>
          </w:p>
        </w:tc>
      </w:tr>
      <w:tr w:rsidR="00CD7DBA" w14:paraId="61B0E8CB" w14:textId="77777777" w:rsidTr="00EE6570">
        <w:tc>
          <w:tcPr>
            <w:tcW w:w="1266" w:type="dxa"/>
            <w:tcBorders>
              <w:top w:val="nil"/>
              <w:left w:val="single" w:sz="8" w:space="0" w:color="auto"/>
              <w:bottom w:val="nil"/>
              <w:right w:val="single" w:sz="8" w:space="0" w:color="auto"/>
            </w:tcBorders>
            <w:noWrap/>
            <w:vAlign w:val="bottom"/>
            <w:hideMark/>
          </w:tcPr>
          <w:p w14:paraId="58F25769" w14:textId="77777777" w:rsidR="00CD7DBA" w:rsidRDefault="00CD7DBA" w:rsidP="00CD7DBA">
            <w:pPr>
              <w:pStyle w:val="TAC"/>
              <w:rPr>
                <w:lang w:val="en-US"/>
              </w:rPr>
            </w:pPr>
            <w:r>
              <w:rPr>
                <w:lang w:val="en-US"/>
              </w:rPr>
              <w:t>3.2</w:t>
            </w:r>
          </w:p>
        </w:tc>
        <w:tc>
          <w:tcPr>
            <w:tcW w:w="1276" w:type="dxa"/>
            <w:tcBorders>
              <w:top w:val="nil"/>
              <w:left w:val="nil"/>
              <w:bottom w:val="nil"/>
              <w:right w:val="single" w:sz="4" w:space="0" w:color="auto"/>
            </w:tcBorders>
            <w:noWrap/>
            <w:vAlign w:val="bottom"/>
            <w:hideMark/>
          </w:tcPr>
          <w:p w14:paraId="64103C98" w14:textId="77777777" w:rsidR="00CD7DBA" w:rsidRDefault="00CD7DBA" w:rsidP="00CD7DBA">
            <w:pPr>
              <w:pStyle w:val="TAC"/>
              <w:rPr>
                <w:lang w:val="en-US"/>
              </w:rPr>
            </w:pPr>
            <w:r>
              <w:rPr>
                <w:lang w:val="en-US"/>
              </w:rPr>
              <w:t>0.036</w:t>
            </w:r>
          </w:p>
        </w:tc>
        <w:tc>
          <w:tcPr>
            <w:tcW w:w="1276" w:type="dxa"/>
            <w:tcBorders>
              <w:top w:val="nil"/>
              <w:left w:val="nil"/>
              <w:bottom w:val="nil"/>
              <w:right w:val="single" w:sz="4" w:space="0" w:color="auto"/>
            </w:tcBorders>
            <w:vAlign w:val="bottom"/>
            <w:hideMark/>
          </w:tcPr>
          <w:p w14:paraId="5DF1912C" w14:textId="77777777" w:rsidR="00CD7DBA" w:rsidRDefault="00CD7DBA" w:rsidP="00CD7DBA">
            <w:pPr>
              <w:pStyle w:val="TAC"/>
              <w:rPr>
                <w:lang w:val="en-US"/>
              </w:rPr>
            </w:pPr>
            <w:r>
              <w:rPr>
                <w:lang w:val="en-US"/>
              </w:rPr>
              <w:t>0.120</w:t>
            </w:r>
          </w:p>
        </w:tc>
        <w:tc>
          <w:tcPr>
            <w:tcW w:w="1276" w:type="dxa"/>
            <w:tcBorders>
              <w:top w:val="nil"/>
              <w:left w:val="nil"/>
              <w:bottom w:val="nil"/>
              <w:right w:val="single" w:sz="4" w:space="0" w:color="auto"/>
            </w:tcBorders>
            <w:vAlign w:val="bottom"/>
            <w:hideMark/>
          </w:tcPr>
          <w:p w14:paraId="175B2BCA" w14:textId="77777777" w:rsidR="00CD7DBA" w:rsidRDefault="00CD7DBA" w:rsidP="00CD7DBA">
            <w:pPr>
              <w:pStyle w:val="TAC"/>
              <w:rPr>
                <w:lang w:val="en-US"/>
              </w:rPr>
            </w:pPr>
            <w:r>
              <w:rPr>
                <w:lang w:val="en-US"/>
              </w:rPr>
              <w:t>0.036</w:t>
            </w:r>
          </w:p>
        </w:tc>
        <w:tc>
          <w:tcPr>
            <w:tcW w:w="1277" w:type="dxa"/>
            <w:tcBorders>
              <w:top w:val="nil"/>
              <w:left w:val="nil"/>
              <w:bottom w:val="nil"/>
              <w:right w:val="single" w:sz="4" w:space="0" w:color="auto"/>
            </w:tcBorders>
            <w:vAlign w:val="bottom"/>
            <w:hideMark/>
          </w:tcPr>
          <w:p w14:paraId="1FAB9FF4" w14:textId="77777777" w:rsidR="00CD7DBA" w:rsidRDefault="00CD7DBA" w:rsidP="00CD7DBA">
            <w:pPr>
              <w:pStyle w:val="TAC"/>
              <w:rPr>
                <w:lang w:val="en-US"/>
              </w:rPr>
            </w:pPr>
            <w:r>
              <w:rPr>
                <w:lang w:val="en-US"/>
              </w:rPr>
              <w:t>0.100</w:t>
            </w:r>
          </w:p>
        </w:tc>
        <w:tc>
          <w:tcPr>
            <w:tcW w:w="1277" w:type="dxa"/>
            <w:tcBorders>
              <w:top w:val="nil"/>
              <w:left w:val="nil"/>
              <w:bottom w:val="nil"/>
              <w:right w:val="single" w:sz="4" w:space="0" w:color="auto"/>
            </w:tcBorders>
            <w:vAlign w:val="bottom"/>
            <w:hideMark/>
          </w:tcPr>
          <w:p w14:paraId="162416A1" w14:textId="77777777" w:rsidR="00CD7DBA" w:rsidRDefault="00CD7DBA" w:rsidP="00CD7DBA">
            <w:pPr>
              <w:pStyle w:val="TAC"/>
              <w:rPr>
                <w:lang w:val="en-US"/>
              </w:rPr>
            </w:pPr>
            <w:r>
              <w:rPr>
                <w:lang w:val="en-US"/>
              </w:rPr>
              <w:t>0.103</w:t>
            </w:r>
          </w:p>
        </w:tc>
        <w:tc>
          <w:tcPr>
            <w:tcW w:w="1277" w:type="dxa"/>
            <w:tcBorders>
              <w:top w:val="nil"/>
              <w:left w:val="nil"/>
              <w:bottom w:val="nil"/>
              <w:right w:val="single" w:sz="4" w:space="0" w:color="auto"/>
            </w:tcBorders>
            <w:vAlign w:val="bottom"/>
            <w:hideMark/>
          </w:tcPr>
          <w:p w14:paraId="0184E0CE" w14:textId="77777777" w:rsidR="00CD7DBA" w:rsidRDefault="00CD7DBA" w:rsidP="00CD7DBA">
            <w:pPr>
              <w:pStyle w:val="TAC"/>
              <w:rPr>
                <w:lang w:val="en-US"/>
              </w:rPr>
            </w:pPr>
            <w:r>
              <w:rPr>
                <w:lang w:val="en-US"/>
              </w:rPr>
              <w:t>0.100</w:t>
            </w:r>
          </w:p>
        </w:tc>
      </w:tr>
      <w:tr w:rsidR="00CD7DBA" w14:paraId="11E7800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ADFA929" w14:textId="77777777" w:rsidR="00CD7DBA" w:rsidRDefault="00CD7DBA" w:rsidP="00CD7DBA">
            <w:pPr>
              <w:pStyle w:val="TAC"/>
              <w:rPr>
                <w:lang w:val="en-US"/>
              </w:rPr>
            </w:pPr>
            <w:r>
              <w:rPr>
                <w:lang w:val="en-US"/>
              </w:rPr>
              <w:t>3.3</w:t>
            </w:r>
          </w:p>
        </w:tc>
        <w:tc>
          <w:tcPr>
            <w:tcW w:w="1276" w:type="dxa"/>
            <w:tcBorders>
              <w:top w:val="single" w:sz="4" w:space="0" w:color="auto"/>
              <w:left w:val="nil"/>
              <w:bottom w:val="nil"/>
              <w:right w:val="single" w:sz="4" w:space="0" w:color="auto"/>
            </w:tcBorders>
            <w:noWrap/>
            <w:vAlign w:val="bottom"/>
            <w:hideMark/>
          </w:tcPr>
          <w:p w14:paraId="51696109" w14:textId="77777777" w:rsidR="00CD7DBA" w:rsidRDefault="00CD7DBA" w:rsidP="00CD7DBA">
            <w:pPr>
              <w:pStyle w:val="TAC"/>
              <w:rPr>
                <w:lang w:val="en-US"/>
              </w:rPr>
            </w:pPr>
            <w:r>
              <w:rPr>
                <w:lang w:val="en-US"/>
              </w:rPr>
              <w:t>0.044</w:t>
            </w:r>
          </w:p>
        </w:tc>
        <w:tc>
          <w:tcPr>
            <w:tcW w:w="1276" w:type="dxa"/>
            <w:tcBorders>
              <w:top w:val="single" w:sz="4" w:space="0" w:color="auto"/>
              <w:left w:val="nil"/>
              <w:bottom w:val="nil"/>
              <w:right w:val="single" w:sz="4" w:space="0" w:color="auto"/>
            </w:tcBorders>
            <w:vAlign w:val="bottom"/>
            <w:hideMark/>
          </w:tcPr>
          <w:p w14:paraId="52BC79A0" w14:textId="77777777" w:rsidR="00CD7DBA" w:rsidRDefault="00CD7DBA" w:rsidP="00CD7DBA">
            <w:pPr>
              <w:pStyle w:val="TAC"/>
              <w:rPr>
                <w:lang w:val="en-US"/>
              </w:rPr>
            </w:pPr>
            <w:r>
              <w:rPr>
                <w:lang w:val="en-US"/>
              </w:rPr>
              <w:t>0.115</w:t>
            </w:r>
          </w:p>
        </w:tc>
        <w:tc>
          <w:tcPr>
            <w:tcW w:w="1276" w:type="dxa"/>
            <w:tcBorders>
              <w:top w:val="single" w:sz="4" w:space="0" w:color="auto"/>
              <w:left w:val="nil"/>
              <w:bottom w:val="nil"/>
              <w:right w:val="single" w:sz="4" w:space="0" w:color="auto"/>
            </w:tcBorders>
            <w:vAlign w:val="bottom"/>
            <w:hideMark/>
          </w:tcPr>
          <w:p w14:paraId="2392C36C"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505FC6F9" w14:textId="77777777" w:rsidR="00CD7DBA" w:rsidRDefault="00CD7DBA" w:rsidP="00CD7DBA">
            <w:pPr>
              <w:pStyle w:val="TAC"/>
              <w:rPr>
                <w:lang w:val="en-US"/>
              </w:rPr>
            </w:pPr>
            <w:r>
              <w:rPr>
                <w:lang w:val="en-US"/>
              </w:rPr>
              <w:t>0.099</w:t>
            </w:r>
          </w:p>
        </w:tc>
        <w:tc>
          <w:tcPr>
            <w:tcW w:w="1277" w:type="dxa"/>
            <w:tcBorders>
              <w:top w:val="single" w:sz="4" w:space="0" w:color="auto"/>
              <w:left w:val="nil"/>
              <w:bottom w:val="nil"/>
              <w:right w:val="single" w:sz="4" w:space="0" w:color="auto"/>
            </w:tcBorders>
            <w:vAlign w:val="bottom"/>
            <w:hideMark/>
          </w:tcPr>
          <w:p w14:paraId="056115E7" w14:textId="77777777" w:rsidR="00CD7DBA" w:rsidRDefault="00CD7DBA" w:rsidP="00CD7DBA">
            <w:pPr>
              <w:pStyle w:val="TAC"/>
              <w:rPr>
                <w:lang w:val="en-US"/>
              </w:rPr>
            </w:pPr>
            <w:r>
              <w:rPr>
                <w:lang w:val="en-US"/>
              </w:rPr>
              <w:t>0.089</w:t>
            </w:r>
          </w:p>
        </w:tc>
        <w:tc>
          <w:tcPr>
            <w:tcW w:w="1277" w:type="dxa"/>
            <w:tcBorders>
              <w:top w:val="single" w:sz="4" w:space="0" w:color="auto"/>
              <w:left w:val="nil"/>
              <w:bottom w:val="nil"/>
              <w:right w:val="single" w:sz="4" w:space="0" w:color="auto"/>
            </w:tcBorders>
            <w:vAlign w:val="bottom"/>
            <w:hideMark/>
          </w:tcPr>
          <w:p w14:paraId="7891F16B" w14:textId="77777777" w:rsidR="00CD7DBA" w:rsidRDefault="00CD7DBA" w:rsidP="00CD7DBA">
            <w:pPr>
              <w:pStyle w:val="TAC"/>
              <w:rPr>
                <w:lang w:val="en-US"/>
              </w:rPr>
            </w:pPr>
            <w:r>
              <w:rPr>
                <w:lang w:val="en-US"/>
              </w:rPr>
              <w:t>0.085</w:t>
            </w:r>
          </w:p>
        </w:tc>
      </w:tr>
      <w:tr w:rsidR="00CD7DBA" w14:paraId="614AF2B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9280EAB" w14:textId="77777777" w:rsidR="00CD7DBA" w:rsidRDefault="00CD7DBA" w:rsidP="00CD7DBA">
            <w:pPr>
              <w:pStyle w:val="TAC"/>
              <w:rPr>
                <w:lang w:val="en-US"/>
              </w:rPr>
            </w:pPr>
            <w:r>
              <w:rPr>
                <w:lang w:val="en-US"/>
              </w:rPr>
              <w:t>3.4</w:t>
            </w:r>
          </w:p>
        </w:tc>
        <w:tc>
          <w:tcPr>
            <w:tcW w:w="1276" w:type="dxa"/>
            <w:tcBorders>
              <w:top w:val="single" w:sz="4" w:space="0" w:color="auto"/>
              <w:left w:val="nil"/>
              <w:bottom w:val="nil"/>
              <w:right w:val="single" w:sz="4" w:space="0" w:color="auto"/>
            </w:tcBorders>
            <w:noWrap/>
            <w:vAlign w:val="bottom"/>
            <w:hideMark/>
          </w:tcPr>
          <w:p w14:paraId="10C7ACD0" w14:textId="77777777" w:rsidR="00CD7DBA" w:rsidRDefault="00CD7DBA" w:rsidP="00CD7DBA">
            <w:pPr>
              <w:pStyle w:val="TAC"/>
              <w:rPr>
                <w:lang w:val="en-US"/>
              </w:rPr>
            </w:pPr>
            <w:r>
              <w:rPr>
                <w:lang w:val="en-US"/>
              </w:rPr>
              <w:t>0.056</w:t>
            </w:r>
          </w:p>
        </w:tc>
        <w:tc>
          <w:tcPr>
            <w:tcW w:w="1276" w:type="dxa"/>
            <w:tcBorders>
              <w:top w:val="single" w:sz="4" w:space="0" w:color="auto"/>
              <w:left w:val="nil"/>
              <w:bottom w:val="nil"/>
              <w:right w:val="single" w:sz="4" w:space="0" w:color="auto"/>
            </w:tcBorders>
            <w:vAlign w:val="bottom"/>
            <w:hideMark/>
          </w:tcPr>
          <w:p w14:paraId="573D503F" w14:textId="77777777" w:rsidR="00CD7DBA" w:rsidRDefault="00CD7DBA" w:rsidP="00CD7DBA">
            <w:pPr>
              <w:pStyle w:val="TAC"/>
              <w:rPr>
                <w:lang w:val="en-US"/>
              </w:rPr>
            </w:pPr>
            <w:r>
              <w:rPr>
                <w:lang w:val="en-US"/>
              </w:rPr>
              <w:t>0.097</w:t>
            </w:r>
          </w:p>
        </w:tc>
        <w:tc>
          <w:tcPr>
            <w:tcW w:w="1276" w:type="dxa"/>
            <w:tcBorders>
              <w:top w:val="single" w:sz="4" w:space="0" w:color="auto"/>
              <w:left w:val="nil"/>
              <w:bottom w:val="nil"/>
              <w:right w:val="single" w:sz="4" w:space="0" w:color="auto"/>
            </w:tcBorders>
            <w:vAlign w:val="bottom"/>
            <w:hideMark/>
          </w:tcPr>
          <w:p w14:paraId="663C72ED" w14:textId="77777777" w:rsidR="00CD7DBA" w:rsidRDefault="00CD7DBA" w:rsidP="00CD7DBA">
            <w:pPr>
              <w:pStyle w:val="TAC"/>
              <w:rPr>
                <w:lang w:val="en-US"/>
              </w:rPr>
            </w:pPr>
            <w:r>
              <w:rPr>
                <w:lang w:val="en-US"/>
              </w:rPr>
              <w:t>0.010</w:t>
            </w:r>
          </w:p>
        </w:tc>
        <w:tc>
          <w:tcPr>
            <w:tcW w:w="1277" w:type="dxa"/>
            <w:tcBorders>
              <w:top w:val="single" w:sz="4" w:space="0" w:color="auto"/>
              <w:left w:val="nil"/>
              <w:bottom w:val="nil"/>
              <w:right w:val="single" w:sz="4" w:space="0" w:color="auto"/>
            </w:tcBorders>
            <w:vAlign w:val="bottom"/>
            <w:hideMark/>
          </w:tcPr>
          <w:p w14:paraId="3811D979" w14:textId="77777777" w:rsidR="00CD7DBA" w:rsidRDefault="00CD7DBA" w:rsidP="00CD7DBA">
            <w:pPr>
              <w:pStyle w:val="TAC"/>
              <w:rPr>
                <w:lang w:val="en-US"/>
              </w:rPr>
            </w:pPr>
            <w:r>
              <w:rPr>
                <w:lang w:val="en-US"/>
              </w:rPr>
              <w:t>0.081</w:t>
            </w:r>
          </w:p>
        </w:tc>
        <w:tc>
          <w:tcPr>
            <w:tcW w:w="1277" w:type="dxa"/>
            <w:tcBorders>
              <w:top w:val="single" w:sz="4" w:space="0" w:color="auto"/>
              <w:left w:val="nil"/>
              <w:bottom w:val="nil"/>
              <w:right w:val="single" w:sz="4" w:space="0" w:color="auto"/>
            </w:tcBorders>
            <w:vAlign w:val="bottom"/>
            <w:hideMark/>
          </w:tcPr>
          <w:p w14:paraId="1FD0B599" w14:textId="77777777" w:rsidR="00CD7DBA" w:rsidRDefault="00CD7DBA" w:rsidP="00CD7DBA">
            <w:pPr>
              <w:pStyle w:val="TAC"/>
              <w:rPr>
                <w:lang w:val="en-US"/>
              </w:rPr>
            </w:pPr>
            <w:r>
              <w:rPr>
                <w:lang w:val="en-US"/>
              </w:rPr>
              <w:t>0.076</w:t>
            </w:r>
          </w:p>
        </w:tc>
        <w:tc>
          <w:tcPr>
            <w:tcW w:w="1277" w:type="dxa"/>
            <w:tcBorders>
              <w:top w:val="single" w:sz="4" w:space="0" w:color="auto"/>
              <w:left w:val="nil"/>
              <w:bottom w:val="nil"/>
              <w:right w:val="single" w:sz="4" w:space="0" w:color="auto"/>
            </w:tcBorders>
            <w:vAlign w:val="bottom"/>
            <w:hideMark/>
          </w:tcPr>
          <w:p w14:paraId="24D382BA" w14:textId="77777777" w:rsidR="00CD7DBA" w:rsidRDefault="00CD7DBA" w:rsidP="00CD7DBA">
            <w:pPr>
              <w:pStyle w:val="TAC"/>
              <w:rPr>
                <w:lang w:val="en-US"/>
              </w:rPr>
            </w:pPr>
            <w:r>
              <w:rPr>
                <w:lang w:val="en-US"/>
              </w:rPr>
              <w:t>0.073</w:t>
            </w:r>
          </w:p>
        </w:tc>
      </w:tr>
      <w:tr w:rsidR="00CD7DBA" w14:paraId="4511C72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34EF5FC" w14:textId="77777777" w:rsidR="00CD7DBA" w:rsidRDefault="00CD7DBA" w:rsidP="00CD7DBA">
            <w:pPr>
              <w:pStyle w:val="TAC"/>
              <w:rPr>
                <w:lang w:val="en-US"/>
              </w:rPr>
            </w:pPr>
            <w:r>
              <w:rPr>
                <w:lang w:val="en-US"/>
              </w:rPr>
              <w:t>3.5</w:t>
            </w:r>
          </w:p>
        </w:tc>
        <w:tc>
          <w:tcPr>
            <w:tcW w:w="1276" w:type="dxa"/>
            <w:tcBorders>
              <w:top w:val="single" w:sz="4" w:space="0" w:color="auto"/>
              <w:left w:val="nil"/>
              <w:bottom w:val="nil"/>
              <w:right w:val="single" w:sz="4" w:space="0" w:color="auto"/>
            </w:tcBorders>
            <w:noWrap/>
            <w:vAlign w:val="bottom"/>
            <w:hideMark/>
          </w:tcPr>
          <w:p w14:paraId="573F764C"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AA32D4" w14:textId="77777777" w:rsidR="00CD7DBA" w:rsidRDefault="00CD7DBA" w:rsidP="00CD7DBA">
            <w:pPr>
              <w:pStyle w:val="TAC"/>
              <w:rPr>
                <w:lang w:val="en-US"/>
              </w:rPr>
            </w:pPr>
            <w:r>
              <w:rPr>
                <w:lang w:val="en-US"/>
              </w:rPr>
              <w:t>0.082</w:t>
            </w:r>
          </w:p>
        </w:tc>
        <w:tc>
          <w:tcPr>
            <w:tcW w:w="1276" w:type="dxa"/>
            <w:tcBorders>
              <w:top w:val="single" w:sz="4" w:space="0" w:color="auto"/>
              <w:left w:val="nil"/>
              <w:bottom w:val="nil"/>
              <w:right w:val="single" w:sz="4" w:space="0" w:color="auto"/>
            </w:tcBorders>
            <w:vAlign w:val="bottom"/>
            <w:hideMark/>
          </w:tcPr>
          <w:p w14:paraId="746CB419"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09460F0F"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5FBC5C2F" w14:textId="77777777" w:rsidR="00CD7DBA" w:rsidRDefault="00CD7DBA" w:rsidP="00CD7DBA">
            <w:pPr>
              <w:pStyle w:val="TAC"/>
              <w:rPr>
                <w:lang w:val="en-US"/>
              </w:rPr>
            </w:pPr>
            <w:r>
              <w:rPr>
                <w:lang w:val="en-US"/>
              </w:rPr>
              <w:t>0.066</w:t>
            </w:r>
          </w:p>
        </w:tc>
        <w:tc>
          <w:tcPr>
            <w:tcW w:w="1277" w:type="dxa"/>
            <w:tcBorders>
              <w:top w:val="single" w:sz="4" w:space="0" w:color="auto"/>
              <w:left w:val="nil"/>
              <w:bottom w:val="nil"/>
              <w:right w:val="single" w:sz="4" w:space="0" w:color="auto"/>
            </w:tcBorders>
            <w:vAlign w:val="bottom"/>
            <w:hideMark/>
          </w:tcPr>
          <w:p w14:paraId="58295795" w14:textId="77777777" w:rsidR="00CD7DBA" w:rsidRDefault="00CD7DBA" w:rsidP="00CD7DBA">
            <w:pPr>
              <w:pStyle w:val="TAC"/>
              <w:rPr>
                <w:lang w:val="en-US"/>
              </w:rPr>
            </w:pPr>
            <w:r>
              <w:rPr>
                <w:lang w:val="en-US"/>
              </w:rPr>
              <w:t>0.063</w:t>
            </w:r>
          </w:p>
        </w:tc>
      </w:tr>
      <w:tr w:rsidR="00CD7DBA" w14:paraId="7D4DDD3E"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612A6DE" w14:textId="77777777" w:rsidR="00CD7DBA" w:rsidRDefault="00CD7DBA" w:rsidP="00CD7DBA">
            <w:pPr>
              <w:pStyle w:val="TAC"/>
              <w:rPr>
                <w:lang w:val="en-US"/>
              </w:rPr>
            </w:pPr>
            <w:r>
              <w:rPr>
                <w:lang w:val="en-US"/>
              </w:rPr>
              <w:t>3.6</w:t>
            </w:r>
          </w:p>
        </w:tc>
        <w:tc>
          <w:tcPr>
            <w:tcW w:w="1276" w:type="dxa"/>
            <w:tcBorders>
              <w:top w:val="single" w:sz="4" w:space="0" w:color="auto"/>
              <w:left w:val="nil"/>
              <w:bottom w:val="nil"/>
              <w:right w:val="single" w:sz="4" w:space="0" w:color="auto"/>
            </w:tcBorders>
            <w:noWrap/>
            <w:vAlign w:val="bottom"/>
            <w:hideMark/>
          </w:tcPr>
          <w:p w14:paraId="24988238" w14:textId="77777777" w:rsidR="00CD7DBA" w:rsidRDefault="00CD7DBA" w:rsidP="00CD7DBA">
            <w:pPr>
              <w:pStyle w:val="TAC"/>
              <w:rPr>
                <w:lang w:val="en-US"/>
              </w:rPr>
            </w:pPr>
            <w:r>
              <w:rPr>
                <w:lang w:val="en-US"/>
              </w:rPr>
              <w:t>0.075</w:t>
            </w:r>
          </w:p>
        </w:tc>
        <w:tc>
          <w:tcPr>
            <w:tcW w:w="1276" w:type="dxa"/>
            <w:tcBorders>
              <w:top w:val="single" w:sz="4" w:space="0" w:color="auto"/>
              <w:left w:val="nil"/>
              <w:bottom w:val="nil"/>
              <w:right w:val="single" w:sz="4" w:space="0" w:color="auto"/>
            </w:tcBorders>
            <w:vAlign w:val="bottom"/>
            <w:hideMark/>
          </w:tcPr>
          <w:p w14:paraId="09C86395" w14:textId="77777777" w:rsidR="00CD7DBA" w:rsidRDefault="00CD7DBA" w:rsidP="00CD7DBA">
            <w:pPr>
              <w:pStyle w:val="TAC"/>
              <w:rPr>
                <w:lang w:val="en-US"/>
              </w:rPr>
            </w:pPr>
            <w:r>
              <w:rPr>
                <w:lang w:val="en-US"/>
              </w:rPr>
              <w:t>0.083</w:t>
            </w:r>
          </w:p>
        </w:tc>
        <w:tc>
          <w:tcPr>
            <w:tcW w:w="1276" w:type="dxa"/>
            <w:tcBorders>
              <w:top w:val="single" w:sz="4" w:space="0" w:color="auto"/>
              <w:left w:val="nil"/>
              <w:bottom w:val="nil"/>
              <w:right w:val="single" w:sz="4" w:space="0" w:color="auto"/>
            </w:tcBorders>
            <w:vAlign w:val="bottom"/>
            <w:hideMark/>
          </w:tcPr>
          <w:p w14:paraId="67A0F84F" w14:textId="77777777" w:rsidR="00CD7DBA" w:rsidRDefault="00CD7DBA" w:rsidP="00CD7DBA">
            <w:pPr>
              <w:pStyle w:val="TAC"/>
              <w:rPr>
                <w:lang w:val="en-US"/>
              </w:rPr>
            </w:pPr>
            <w:r>
              <w:rPr>
                <w:lang w:val="en-US"/>
              </w:rPr>
              <w:t>0.029</w:t>
            </w:r>
          </w:p>
        </w:tc>
        <w:tc>
          <w:tcPr>
            <w:tcW w:w="1277" w:type="dxa"/>
            <w:tcBorders>
              <w:top w:val="single" w:sz="4" w:space="0" w:color="auto"/>
              <w:left w:val="nil"/>
              <w:bottom w:val="nil"/>
              <w:right w:val="single" w:sz="4" w:space="0" w:color="auto"/>
            </w:tcBorders>
            <w:vAlign w:val="bottom"/>
            <w:hideMark/>
          </w:tcPr>
          <w:p w14:paraId="2562DCD9" w14:textId="77777777" w:rsidR="00CD7DBA" w:rsidRDefault="00CD7DBA" w:rsidP="00CD7DBA">
            <w:pPr>
              <w:pStyle w:val="TAC"/>
              <w:rPr>
                <w:lang w:val="en-US"/>
              </w:rPr>
            </w:pPr>
            <w:r>
              <w:rPr>
                <w:lang w:val="en-US"/>
              </w:rPr>
              <w:t>0.053</w:t>
            </w:r>
          </w:p>
        </w:tc>
        <w:tc>
          <w:tcPr>
            <w:tcW w:w="1277" w:type="dxa"/>
            <w:tcBorders>
              <w:top w:val="single" w:sz="4" w:space="0" w:color="auto"/>
              <w:left w:val="nil"/>
              <w:bottom w:val="nil"/>
              <w:right w:val="single" w:sz="4" w:space="0" w:color="auto"/>
            </w:tcBorders>
            <w:vAlign w:val="bottom"/>
            <w:hideMark/>
          </w:tcPr>
          <w:p w14:paraId="5CBF24C2" w14:textId="77777777" w:rsidR="00CD7DBA" w:rsidRDefault="00CD7DBA" w:rsidP="00CD7DBA">
            <w:pPr>
              <w:pStyle w:val="TAC"/>
              <w:rPr>
                <w:lang w:val="en-US"/>
              </w:rPr>
            </w:pPr>
            <w:r>
              <w:rPr>
                <w:lang w:val="en-US"/>
              </w:rPr>
              <w:t>0.057</w:t>
            </w:r>
          </w:p>
        </w:tc>
        <w:tc>
          <w:tcPr>
            <w:tcW w:w="1277" w:type="dxa"/>
            <w:tcBorders>
              <w:top w:val="single" w:sz="4" w:space="0" w:color="auto"/>
              <w:left w:val="nil"/>
              <w:bottom w:val="nil"/>
              <w:right w:val="single" w:sz="4" w:space="0" w:color="auto"/>
            </w:tcBorders>
            <w:vAlign w:val="bottom"/>
            <w:hideMark/>
          </w:tcPr>
          <w:p w14:paraId="2BF1FB99" w14:textId="77777777" w:rsidR="00CD7DBA" w:rsidRDefault="00CD7DBA" w:rsidP="00CD7DBA">
            <w:pPr>
              <w:pStyle w:val="TAC"/>
              <w:rPr>
                <w:lang w:val="en-US"/>
              </w:rPr>
            </w:pPr>
            <w:r>
              <w:rPr>
                <w:lang w:val="en-US"/>
              </w:rPr>
              <w:t>0.055</w:t>
            </w:r>
          </w:p>
        </w:tc>
      </w:tr>
      <w:tr w:rsidR="00CD7DBA" w14:paraId="7A07D9A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F2D8A5C" w14:textId="77777777" w:rsidR="00CD7DBA" w:rsidRDefault="00CD7DBA" w:rsidP="00CD7DBA">
            <w:pPr>
              <w:pStyle w:val="TAC"/>
              <w:rPr>
                <w:lang w:val="en-US"/>
              </w:rPr>
            </w:pPr>
            <w:r>
              <w:rPr>
                <w:lang w:val="en-US"/>
              </w:rPr>
              <w:t>3.7</w:t>
            </w:r>
          </w:p>
        </w:tc>
        <w:tc>
          <w:tcPr>
            <w:tcW w:w="1276" w:type="dxa"/>
            <w:tcBorders>
              <w:top w:val="single" w:sz="4" w:space="0" w:color="auto"/>
              <w:left w:val="nil"/>
              <w:bottom w:val="nil"/>
              <w:right w:val="single" w:sz="4" w:space="0" w:color="auto"/>
            </w:tcBorders>
            <w:noWrap/>
            <w:vAlign w:val="bottom"/>
            <w:hideMark/>
          </w:tcPr>
          <w:p w14:paraId="0121C890" w14:textId="77777777" w:rsidR="00CD7DBA" w:rsidRDefault="00CD7DBA" w:rsidP="00CD7DBA">
            <w:pPr>
              <w:pStyle w:val="TAC"/>
              <w:rPr>
                <w:lang w:val="en-US"/>
              </w:rPr>
            </w:pPr>
            <w:r>
              <w:rPr>
                <w:lang w:val="en-US"/>
              </w:rPr>
              <w:t>0.076</w:t>
            </w:r>
          </w:p>
        </w:tc>
        <w:tc>
          <w:tcPr>
            <w:tcW w:w="1276" w:type="dxa"/>
            <w:tcBorders>
              <w:top w:val="single" w:sz="4" w:space="0" w:color="auto"/>
              <w:left w:val="nil"/>
              <w:bottom w:val="nil"/>
              <w:right w:val="single" w:sz="4" w:space="0" w:color="auto"/>
            </w:tcBorders>
            <w:vAlign w:val="bottom"/>
            <w:hideMark/>
          </w:tcPr>
          <w:p w14:paraId="0817E753" w14:textId="77777777" w:rsidR="00CD7DBA" w:rsidRDefault="00CD7DBA" w:rsidP="00CD7DBA">
            <w:pPr>
              <w:pStyle w:val="TAC"/>
              <w:rPr>
                <w:lang w:val="en-US"/>
              </w:rPr>
            </w:pPr>
            <w:r>
              <w:rPr>
                <w:lang w:val="en-US"/>
              </w:rPr>
              <w:t>0.090</w:t>
            </w:r>
          </w:p>
        </w:tc>
        <w:tc>
          <w:tcPr>
            <w:tcW w:w="1276" w:type="dxa"/>
            <w:tcBorders>
              <w:top w:val="single" w:sz="4" w:space="0" w:color="auto"/>
              <w:left w:val="nil"/>
              <w:bottom w:val="nil"/>
              <w:right w:val="single" w:sz="4" w:space="0" w:color="auto"/>
            </w:tcBorders>
            <w:vAlign w:val="bottom"/>
            <w:hideMark/>
          </w:tcPr>
          <w:p w14:paraId="181218AC" w14:textId="77777777" w:rsidR="00CD7DBA" w:rsidRDefault="00CD7DBA" w:rsidP="00CD7DBA">
            <w:pPr>
              <w:pStyle w:val="TAC"/>
              <w:rPr>
                <w:lang w:val="en-US"/>
              </w:rPr>
            </w:pPr>
            <w:r>
              <w:rPr>
                <w:lang w:val="en-US"/>
              </w:rPr>
              <w:t>0.034</w:t>
            </w:r>
          </w:p>
        </w:tc>
        <w:tc>
          <w:tcPr>
            <w:tcW w:w="1277" w:type="dxa"/>
            <w:tcBorders>
              <w:top w:val="single" w:sz="4" w:space="0" w:color="auto"/>
              <w:left w:val="nil"/>
              <w:bottom w:val="nil"/>
              <w:right w:val="single" w:sz="4" w:space="0" w:color="auto"/>
            </w:tcBorders>
            <w:vAlign w:val="bottom"/>
            <w:hideMark/>
          </w:tcPr>
          <w:p w14:paraId="09494256" w14:textId="77777777" w:rsidR="00CD7DBA" w:rsidRDefault="00CD7DBA" w:rsidP="00CD7DBA">
            <w:pPr>
              <w:pStyle w:val="TAC"/>
              <w:rPr>
                <w:lang w:val="en-US"/>
              </w:rPr>
            </w:pPr>
            <w:r>
              <w:rPr>
                <w:lang w:val="en-US"/>
              </w:rPr>
              <w:t>0.060</w:t>
            </w:r>
          </w:p>
        </w:tc>
        <w:tc>
          <w:tcPr>
            <w:tcW w:w="1277" w:type="dxa"/>
            <w:tcBorders>
              <w:top w:val="single" w:sz="4" w:space="0" w:color="auto"/>
              <w:left w:val="nil"/>
              <w:bottom w:val="nil"/>
              <w:right w:val="single" w:sz="4" w:space="0" w:color="auto"/>
            </w:tcBorders>
            <w:vAlign w:val="bottom"/>
            <w:hideMark/>
          </w:tcPr>
          <w:p w14:paraId="5A828FC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5DD2C621" w14:textId="77777777" w:rsidR="00CD7DBA" w:rsidRDefault="00CD7DBA" w:rsidP="00CD7DBA">
            <w:pPr>
              <w:pStyle w:val="TAC"/>
              <w:rPr>
                <w:lang w:val="en-US"/>
              </w:rPr>
            </w:pPr>
            <w:r>
              <w:rPr>
                <w:lang w:val="en-US"/>
              </w:rPr>
              <w:t>0.049</w:t>
            </w:r>
          </w:p>
        </w:tc>
      </w:tr>
      <w:tr w:rsidR="00CD7DBA" w14:paraId="65B3C2F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A3674BA" w14:textId="77777777" w:rsidR="00CD7DBA" w:rsidRDefault="00CD7DBA" w:rsidP="00CD7DBA">
            <w:pPr>
              <w:pStyle w:val="TAC"/>
              <w:rPr>
                <w:lang w:val="en-US"/>
              </w:rPr>
            </w:pPr>
            <w:r>
              <w:rPr>
                <w:lang w:val="en-US"/>
              </w:rPr>
              <w:t>3.8</w:t>
            </w:r>
          </w:p>
        </w:tc>
        <w:tc>
          <w:tcPr>
            <w:tcW w:w="1276" w:type="dxa"/>
            <w:tcBorders>
              <w:top w:val="single" w:sz="4" w:space="0" w:color="auto"/>
              <w:left w:val="nil"/>
              <w:bottom w:val="nil"/>
              <w:right w:val="single" w:sz="4" w:space="0" w:color="auto"/>
            </w:tcBorders>
            <w:noWrap/>
            <w:vAlign w:val="bottom"/>
            <w:hideMark/>
          </w:tcPr>
          <w:p w14:paraId="3628C3EF"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54F182C9" w14:textId="77777777" w:rsidR="00CD7DBA" w:rsidRDefault="00CD7DBA" w:rsidP="00CD7DBA">
            <w:pPr>
              <w:pStyle w:val="TAC"/>
              <w:rPr>
                <w:lang w:val="en-US"/>
              </w:rPr>
            </w:pPr>
            <w:r>
              <w:rPr>
                <w:lang w:val="en-US"/>
              </w:rPr>
              <w:t>0.089</w:t>
            </w:r>
          </w:p>
        </w:tc>
        <w:tc>
          <w:tcPr>
            <w:tcW w:w="1276" w:type="dxa"/>
            <w:tcBorders>
              <w:top w:val="single" w:sz="4" w:space="0" w:color="auto"/>
              <w:left w:val="nil"/>
              <w:bottom w:val="nil"/>
              <w:right w:val="single" w:sz="4" w:space="0" w:color="auto"/>
            </w:tcBorders>
            <w:vAlign w:val="bottom"/>
            <w:hideMark/>
          </w:tcPr>
          <w:p w14:paraId="5033467D"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5A2411B6"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4C846F7" w14:textId="77777777" w:rsidR="00CD7DBA" w:rsidRDefault="00CD7DBA" w:rsidP="00CD7DBA">
            <w:pPr>
              <w:pStyle w:val="TAC"/>
              <w:rPr>
                <w:lang w:val="en-US"/>
              </w:rPr>
            </w:pPr>
            <w:r>
              <w:rPr>
                <w:lang w:val="en-US"/>
              </w:rPr>
              <w:t>0.046</w:t>
            </w:r>
          </w:p>
        </w:tc>
        <w:tc>
          <w:tcPr>
            <w:tcW w:w="1277" w:type="dxa"/>
            <w:tcBorders>
              <w:top w:val="single" w:sz="4" w:space="0" w:color="auto"/>
              <w:left w:val="nil"/>
              <w:bottom w:val="nil"/>
              <w:right w:val="single" w:sz="4" w:space="0" w:color="auto"/>
            </w:tcBorders>
            <w:vAlign w:val="bottom"/>
            <w:hideMark/>
          </w:tcPr>
          <w:p w14:paraId="02572F07" w14:textId="77777777" w:rsidR="00CD7DBA" w:rsidRDefault="00CD7DBA" w:rsidP="00CD7DBA">
            <w:pPr>
              <w:pStyle w:val="TAC"/>
              <w:rPr>
                <w:lang w:val="en-US"/>
              </w:rPr>
            </w:pPr>
            <w:r>
              <w:rPr>
                <w:lang w:val="en-US"/>
              </w:rPr>
              <w:t>0.044</w:t>
            </w:r>
          </w:p>
        </w:tc>
      </w:tr>
      <w:tr w:rsidR="00CD7DBA" w14:paraId="52260940"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C4C142B" w14:textId="77777777" w:rsidR="00CD7DBA" w:rsidRDefault="00CD7DBA" w:rsidP="00CD7DBA">
            <w:pPr>
              <w:pStyle w:val="TAC"/>
              <w:rPr>
                <w:lang w:val="en-US"/>
              </w:rPr>
            </w:pPr>
            <w:r>
              <w:rPr>
                <w:lang w:val="en-US"/>
              </w:rPr>
              <w:t>3.9</w:t>
            </w:r>
          </w:p>
        </w:tc>
        <w:tc>
          <w:tcPr>
            <w:tcW w:w="1276" w:type="dxa"/>
            <w:tcBorders>
              <w:top w:val="single" w:sz="4" w:space="0" w:color="auto"/>
              <w:left w:val="nil"/>
              <w:bottom w:val="nil"/>
              <w:right w:val="single" w:sz="4" w:space="0" w:color="auto"/>
            </w:tcBorders>
            <w:noWrap/>
            <w:vAlign w:val="bottom"/>
            <w:hideMark/>
          </w:tcPr>
          <w:p w14:paraId="4DAE7F33" w14:textId="77777777" w:rsidR="00CD7DBA" w:rsidRDefault="00CD7DBA" w:rsidP="00CD7DBA">
            <w:pPr>
              <w:pStyle w:val="TAC"/>
              <w:rPr>
                <w:lang w:val="en-US"/>
              </w:rPr>
            </w:pPr>
            <w:r>
              <w:rPr>
                <w:lang w:val="en-US"/>
              </w:rPr>
              <w:t>0.051</w:t>
            </w:r>
          </w:p>
        </w:tc>
        <w:tc>
          <w:tcPr>
            <w:tcW w:w="1276" w:type="dxa"/>
            <w:tcBorders>
              <w:top w:val="single" w:sz="4" w:space="0" w:color="auto"/>
              <w:left w:val="nil"/>
              <w:bottom w:val="nil"/>
              <w:right w:val="single" w:sz="4" w:space="0" w:color="auto"/>
            </w:tcBorders>
            <w:vAlign w:val="bottom"/>
            <w:hideMark/>
          </w:tcPr>
          <w:p w14:paraId="3A52AF9A" w14:textId="77777777" w:rsidR="00CD7DBA" w:rsidRDefault="00CD7DBA" w:rsidP="00CD7DBA">
            <w:pPr>
              <w:pStyle w:val="TAC"/>
              <w:rPr>
                <w:lang w:val="en-US"/>
              </w:rPr>
            </w:pPr>
            <w:r>
              <w:rPr>
                <w:lang w:val="en-US"/>
              </w:rPr>
              <w:t>0.079</w:t>
            </w:r>
          </w:p>
        </w:tc>
        <w:tc>
          <w:tcPr>
            <w:tcW w:w="1276" w:type="dxa"/>
            <w:tcBorders>
              <w:top w:val="single" w:sz="4" w:space="0" w:color="auto"/>
              <w:left w:val="nil"/>
              <w:bottom w:val="nil"/>
              <w:right w:val="single" w:sz="4" w:space="0" w:color="auto"/>
            </w:tcBorders>
            <w:vAlign w:val="bottom"/>
            <w:hideMark/>
          </w:tcPr>
          <w:p w14:paraId="11278C40" w14:textId="77777777" w:rsidR="00CD7DBA" w:rsidRDefault="00CD7DBA" w:rsidP="00CD7DBA">
            <w:pPr>
              <w:pStyle w:val="TAC"/>
              <w:rPr>
                <w:lang w:val="en-US"/>
              </w:rPr>
            </w:pPr>
            <w:r>
              <w:rPr>
                <w:lang w:val="en-US"/>
              </w:rPr>
              <w:t>0.044</w:t>
            </w:r>
          </w:p>
        </w:tc>
        <w:tc>
          <w:tcPr>
            <w:tcW w:w="1277" w:type="dxa"/>
            <w:tcBorders>
              <w:top w:val="single" w:sz="4" w:space="0" w:color="auto"/>
              <w:left w:val="nil"/>
              <w:bottom w:val="nil"/>
              <w:right w:val="single" w:sz="4" w:space="0" w:color="auto"/>
            </w:tcBorders>
            <w:vAlign w:val="bottom"/>
            <w:hideMark/>
          </w:tcPr>
          <w:p w14:paraId="353C3CE8" w14:textId="77777777" w:rsidR="00CD7DBA" w:rsidRDefault="00CD7DBA" w:rsidP="00CD7DBA">
            <w:pPr>
              <w:pStyle w:val="TAC"/>
              <w:rPr>
                <w:lang w:val="en-US"/>
              </w:rPr>
            </w:pPr>
            <w:r>
              <w:rPr>
                <w:lang w:val="en-US"/>
              </w:rPr>
              <w:t>0.091</w:t>
            </w:r>
          </w:p>
        </w:tc>
        <w:tc>
          <w:tcPr>
            <w:tcW w:w="1277" w:type="dxa"/>
            <w:tcBorders>
              <w:top w:val="single" w:sz="4" w:space="0" w:color="auto"/>
              <w:left w:val="nil"/>
              <w:bottom w:val="nil"/>
              <w:right w:val="single" w:sz="4" w:space="0" w:color="auto"/>
            </w:tcBorders>
            <w:vAlign w:val="bottom"/>
            <w:hideMark/>
          </w:tcPr>
          <w:p w14:paraId="62F958F6" w14:textId="77777777" w:rsidR="00CD7DBA" w:rsidRDefault="00CD7DBA" w:rsidP="00CD7DBA">
            <w:pPr>
              <w:pStyle w:val="TAC"/>
              <w:rPr>
                <w:lang w:val="en-US"/>
              </w:rPr>
            </w:pPr>
            <w:r>
              <w:rPr>
                <w:lang w:val="en-US"/>
              </w:rPr>
              <w:t>0.042</w:t>
            </w:r>
          </w:p>
        </w:tc>
        <w:tc>
          <w:tcPr>
            <w:tcW w:w="1277" w:type="dxa"/>
            <w:tcBorders>
              <w:top w:val="single" w:sz="4" w:space="0" w:color="auto"/>
              <w:left w:val="nil"/>
              <w:bottom w:val="nil"/>
              <w:right w:val="single" w:sz="4" w:space="0" w:color="auto"/>
            </w:tcBorders>
            <w:vAlign w:val="bottom"/>
            <w:hideMark/>
          </w:tcPr>
          <w:p w14:paraId="12D6B68D" w14:textId="77777777" w:rsidR="00CD7DBA" w:rsidRDefault="00CD7DBA" w:rsidP="00CD7DBA">
            <w:pPr>
              <w:pStyle w:val="TAC"/>
              <w:rPr>
                <w:lang w:val="en-US"/>
              </w:rPr>
            </w:pPr>
            <w:r>
              <w:rPr>
                <w:lang w:val="en-US"/>
              </w:rPr>
              <w:t>0.041</w:t>
            </w:r>
          </w:p>
        </w:tc>
      </w:tr>
      <w:tr w:rsidR="00CD7DBA" w14:paraId="4F24A03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83DC7C6" w14:textId="77777777" w:rsidR="00CD7DBA" w:rsidRDefault="00CD7DBA" w:rsidP="00CD7DBA">
            <w:pPr>
              <w:pStyle w:val="TAC"/>
              <w:rPr>
                <w:lang w:val="en-US"/>
              </w:rPr>
            </w:pPr>
            <w:r>
              <w:rPr>
                <w:lang w:val="en-US"/>
              </w:rPr>
              <w:t>4.0</w:t>
            </w:r>
          </w:p>
        </w:tc>
        <w:tc>
          <w:tcPr>
            <w:tcW w:w="1276" w:type="dxa"/>
            <w:tcBorders>
              <w:top w:val="single" w:sz="4" w:space="0" w:color="auto"/>
              <w:left w:val="nil"/>
              <w:bottom w:val="nil"/>
              <w:right w:val="single" w:sz="4" w:space="0" w:color="auto"/>
            </w:tcBorders>
            <w:noWrap/>
            <w:vAlign w:val="bottom"/>
            <w:hideMark/>
          </w:tcPr>
          <w:p w14:paraId="1525C382" w14:textId="77777777" w:rsidR="00CD7DBA" w:rsidRDefault="00CD7DBA" w:rsidP="00CD7DBA">
            <w:pPr>
              <w:pStyle w:val="TAC"/>
              <w:rPr>
                <w:lang w:val="en-US"/>
              </w:rPr>
            </w:pPr>
            <w:r>
              <w:rPr>
                <w:lang w:val="en-US"/>
              </w:rPr>
              <w:t>0.027</w:t>
            </w:r>
          </w:p>
        </w:tc>
        <w:tc>
          <w:tcPr>
            <w:tcW w:w="1276" w:type="dxa"/>
            <w:tcBorders>
              <w:top w:val="single" w:sz="4" w:space="0" w:color="auto"/>
              <w:left w:val="nil"/>
              <w:bottom w:val="nil"/>
              <w:right w:val="single" w:sz="4" w:space="0" w:color="auto"/>
            </w:tcBorders>
            <w:vAlign w:val="bottom"/>
            <w:hideMark/>
          </w:tcPr>
          <w:p w14:paraId="64CA1E21"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F2B1E7" w14:textId="77777777" w:rsidR="00CD7DBA" w:rsidRDefault="00CD7DBA" w:rsidP="00CD7DBA">
            <w:pPr>
              <w:pStyle w:val="TAC"/>
              <w:rPr>
                <w:lang w:val="en-US"/>
              </w:rPr>
            </w:pPr>
            <w:r>
              <w:rPr>
                <w:lang w:val="en-US"/>
              </w:rPr>
              <w:t>0.062</w:t>
            </w:r>
          </w:p>
        </w:tc>
        <w:tc>
          <w:tcPr>
            <w:tcW w:w="1277" w:type="dxa"/>
            <w:tcBorders>
              <w:top w:val="single" w:sz="4" w:space="0" w:color="auto"/>
              <w:left w:val="nil"/>
              <w:bottom w:val="nil"/>
              <w:right w:val="single" w:sz="4" w:space="0" w:color="auto"/>
            </w:tcBorders>
            <w:vAlign w:val="bottom"/>
            <w:hideMark/>
          </w:tcPr>
          <w:p w14:paraId="519FC38F" w14:textId="77777777" w:rsidR="00CD7DBA" w:rsidRDefault="00CD7DBA" w:rsidP="00CD7DBA">
            <w:pPr>
              <w:pStyle w:val="TAC"/>
              <w:rPr>
                <w:lang w:val="en-US"/>
              </w:rPr>
            </w:pPr>
            <w:r>
              <w:rPr>
                <w:lang w:val="en-US"/>
              </w:rPr>
              <w:t>0.111</w:t>
            </w:r>
          </w:p>
        </w:tc>
        <w:tc>
          <w:tcPr>
            <w:tcW w:w="1277" w:type="dxa"/>
            <w:tcBorders>
              <w:top w:val="single" w:sz="4" w:space="0" w:color="auto"/>
              <w:left w:val="nil"/>
              <w:bottom w:val="nil"/>
              <w:right w:val="single" w:sz="4" w:space="0" w:color="auto"/>
            </w:tcBorders>
            <w:vAlign w:val="bottom"/>
            <w:hideMark/>
          </w:tcPr>
          <w:p w14:paraId="791E1A37" w14:textId="77777777" w:rsidR="00CD7DBA" w:rsidRDefault="00CD7DBA" w:rsidP="00CD7DBA">
            <w:pPr>
              <w:pStyle w:val="TAC"/>
              <w:rPr>
                <w:lang w:val="en-US"/>
              </w:rPr>
            </w:pPr>
            <w:r>
              <w:rPr>
                <w:lang w:val="en-US"/>
              </w:rPr>
              <w:t>0.039</w:t>
            </w:r>
          </w:p>
        </w:tc>
        <w:tc>
          <w:tcPr>
            <w:tcW w:w="1277" w:type="dxa"/>
            <w:tcBorders>
              <w:top w:val="single" w:sz="4" w:space="0" w:color="auto"/>
              <w:left w:val="nil"/>
              <w:bottom w:val="nil"/>
              <w:right w:val="single" w:sz="4" w:space="0" w:color="auto"/>
            </w:tcBorders>
            <w:vAlign w:val="bottom"/>
            <w:hideMark/>
          </w:tcPr>
          <w:p w14:paraId="12E0A4F2" w14:textId="77777777" w:rsidR="00CD7DBA" w:rsidRDefault="00CD7DBA" w:rsidP="00CD7DBA">
            <w:pPr>
              <w:pStyle w:val="TAC"/>
              <w:rPr>
                <w:lang w:val="en-US"/>
              </w:rPr>
            </w:pPr>
            <w:r>
              <w:rPr>
                <w:lang w:val="en-US"/>
              </w:rPr>
              <w:t>0.038</w:t>
            </w:r>
          </w:p>
        </w:tc>
      </w:tr>
      <w:tr w:rsidR="00CD7DBA" w14:paraId="10485A1D"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B23690C" w14:textId="77777777" w:rsidR="00CD7DBA" w:rsidRDefault="00CD7DBA" w:rsidP="00CD7DBA">
            <w:pPr>
              <w:pStyle w:val="TAC"/>
              <w:rPr>
                <w:lang w:val="en-US"/>
              </w:rPr>
            </w:pPr>
            <w:r>
              <w:rPr>
                <w:lang w:val="en-US"/>
              </w:rPr>
              <w:t>4.1</w:t>
            </w:r>
          </w:p>
        </w:tc>
        <w:tc>
          <w:tcPr>
            <w:tcW w:w="1276" w:type="dxa"/>
            <w:tcBorders>
              <w:top w:val="single" w:sz="4" w:space="0" w:color="auto"/>
              <w:left w:val="nil"/>
              <w:bottom w:val="nil"/>
              <w:right w:val="single" w:sz="4" w:space="0" w:color="auto"/>
            </w:tcBorders>
            <w:noWrap/>
            <w:vAlign w:val="bottom"/>
            <w:hideMark/>
          </w:tcPr>
          <w:p w14:paraId="2881CFFF" w14:textId="77777777" w:rsidR="00CD7DBA" w:rsidRDefault="00CD7DBA" w:rsidP="00CD7DBA">
            <w:pPr>
              <w:pStyle w:val="TAC"/>
              <w:rPr>
                <w:lang w:val="en-US"/>
              </w:rPr>
            </w:pPr>
            <w:r>
              <w:rPr>
                <w:lang w:val="en-US"/>
              </w:rPr>
              <w:t>0.007</w:t>
            </w:r>
          </w:p>
        </w:tc>
        <w:tc>
          <w:tcPr>
            <w:tcW w:w="1276" w:type="dxa"/>
            <w:tcBorders>
              <w:top w:val="single" w:sz="4" w:space="0" w:color="auto"/>
              <w:left w:val="nil"/>
              <w:bottom w:val="nil"/>
              <w:right w:val="single" w:sz="4" w:space="0" w:color="auto"/>
            </w:tcBorders>
            <w:vAlign w:val="bottom"/>
            <w:hideMark/>
          </w:tcPr>
          <w:p w14:paraId="17152CED"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226937EC" w14:textId="77777777" w:rsidR="00CD7DBA" w:rsidRDefault="00CD7DBA" w:rsidP="00CD7DBA">
            <w:pPr>
              <w:pStyle w:val="TAC"/>
              <w:rPr>
                <w:lang w:val="en-US"/>
              </w:rPr>
            </w:pPr>
            <w:r>
              <w:rPr>
                <w:lang w:val="en-US"/>
              </w:rPr>
              <w:t>0.090</w:t>
            </w:r>
          </w:p>
        </w:tc>
        <w:tc>
          <w:tcPr>
            <w:tcW w:w="1277" w:type="dxa"/>
            <w:tcBorders>
              <w:top w:val="single" w:sz="4" w:space="0" w:color="auto"/>
              <w:left w:val="nil"/>
              <w:bottom w:val="nil"/>
              <w:right w:val="single" w:sz="4" w:space="0" w:color="auto"/>
            </w:tcBorders>
            <w:vAlign w:val="bottom"/>
            <w:hideMark/>
          </w:tcPr>
          <w:p w14:paraId="39931893" w14:textId="77777777" w:rsidR="00CD7DBA" w:rsidRDefault="00CD7DBA" w:rsidP="00CD7DBA">
            <w:pPr>
              <w:pStyle w:val="TAC"/>
              <w:rPr>
                <w:lang w:val="en-US"/>
              </w:rPr>
            </w:pPr>
            <w:r>
              <w:rPr>
                <w:lang w:val="en-US"/>
              </w:rPr>
              <w:t>0.127</w:t>
            </w:r>
          </w:p>
        </w:tc>
        <w:tc>
          <w:tcPr>
            <w:tcW w:w="1277" w:type="dxa"/>
            <w:tcBorders>
              <w:top w:val="single" w:sz="4" w:space="0" w:color="auto"/>
              <w:left w:val="nil"/>
              <w:bottom w:val="nil"/>
              <w:right w:val="single" w:sz="4" w:space="0" w:color="auto"/>
            </w:tcBorders>
            <w:vAlign w:val="bottom"/>
            <w:hideMark/>
          </w:tcPr>
          <w:p w14:paraId="5B228FF3" w14:textId="77777777" w:rsidR="00CD7DBA" w:rsidRDefault="00CD7DBA" w:rsidP="00CD7DBA">
            <w:pPr>
              <w:pStyle w:val="TAC"/>
              <w:rPr>
                <w:lang w:val="en-US"/>
              </w:rPr>
            </w:pPr>
            <w:r>
              <w:rPr>
                <w:lang w:val="en-US"/>
              </w:rPr>
              <w:t>0.037</w:t>
            </w:r>
          </w:p>
        </w:tc>
        <w:tc>
          <w:tcPr>
            <w:tcW w:w="1277" w:type="dxa"/>
            <w:tcBorders>
              <w:top w:val="single" w:sz="4" w:space="0" w:color="auto"/>
              <w:left w:val="nil"/>
              <w:bottom w:val="nil"/>
              <w:right w:val="single" w:sz="4" w:space="0" w:color="auto"/>
            </w:tcBorders>
            <w:vAlign w:val="bottom"/>
            <w:hideMark/>
          </w:tcPr>
          <w:p w14:paraId="57F9413B" w14:textId="77777777" w:rsidR="00CD7DBA" w:rsidRDefault="00CD7DBA" w:rsidP="00CD7DBA">
            <w:pPr>
              <w:pStyle w:val="TAC"/>
              <w:rPr>
                <w:lang w:val="en-US"/>
              </w:rPr>
            </w:pPr>
            <w:r>
              <w:rPr>
                <w:lang w:val="en-US"/>
              </w:rPr>
              <w:t>0.035</w:t>
            </w:r>
          </w:p>
        </w:tc>
      </w:tr>
      <w:tr w:rsidR="00CD7DBA" w14:paraId="6A8732C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2B5D0AB" w14:textId="77777777" w:rsidR="00CD7DBA" w:rsidRDefault="00CD7DBA" w:rsidP="00CD7DBA">
            <w:pPr>
              <w:pStyle w:val="TAC"/>
              <w:rPr>
                <w:lang w:val="en-US"/>
              </w:rPr>
            </w:pPr>
            <w:r>
              <w:rPr>
                <w:lang w:val="en-US"/>
              </w:rPr>
              <w:t>4.2</w:t>
            </w:r>
          </w:p>
        </w:tc>
        <w:tc>
          <w:tcPr>
            <w:tcW w:w="1276" w:type="dxa"/>
            <w:tcBorders>
              <w:top w:val="single" w:sz="4" w:space="0" w:color="auto"/>
              <w:left w:val="nil"/>
              <w:bottom w:val="nil"/>
              <w:right w:val="single" w:sz="4" w:space="0" w:color="auto"/>
            </w:tcBorders>
            <w:noWrap/>
            <w:vAlign w:val="bottom"/>
            <w:hideMark/>
          </w:tcPr>
          <w:p w14:paraId="54130A8F" w14:textId="77777777" w:rsidR="00CD7DBA" w:rsidRDefault="00CD7DBA" w:rsidP="00CD7DBA">
            <w:pPr>
              <w:pStyle w:val="TAC"/>
              <w:rPr>
                <w:lang w:val="en-US"/>
              </w:rPr>
            </w:pPr>
            <w:r>
              <w:rPr>
                <w:lang w:val="en-US"/>
              </w:rPr>
              <w:t>0.036</w:t>
            </w:r>
          </w:p>
        </w:tc>
        <w:tc>
          <w:tcPr>
            <w:tcW w:w="1276" w:type="dxa"/>
            <w:tcBorders>
              <w:top w:val="single" w:sz="4" w:space="0" w:color="auto"/>
              <w:left w:val="nil"/>
              <w:bottom w:val="nil"/>
              <w:right w:val="single" w:sz="4" w:space="0" w:color="auto"/>
            </w:tcBorders>
            <w:vAlign w:val="bottom"/>
            <w:hideMark/>
          </w:tcPr>
          <w:p w14:paraId="7988F300" w14:textId="77777777" w:rsidR="00CD7DBA" w:rsidRDefault="00CD7DBA" w:rsidP="00CD7DBA">
            <w:pPr>
              <w:pStyle w:val="TAC"/>
              <w:rPr>
                <w:lang w:val="en-US"/>
              </w:rPr>
            </w:pPr>
            <w:r>
              <w:rPr>
                <w:lang w:val="en-US"/>
              </w:rPr>
              <w:t>0.062</w:t>
            </w:r>
          </w:p>
        </w:tc>
        <w:tc>
          <w:tcPr>
            <w:tcW w:w="1276" w:type="dxa"/>
            <w:tcBorders>
              <w:top w:val="single" w:sz="4" w:space="0" w:color="auto"/>
              <w:left w:val="nil"/>
              <w:bottom w:val="nil"/>
              <w:right w:val="single" w:sz="4" w:space="0" w:color="auto"/>
            </w:tcBorders>
            <w:vAlign w:val="bottom"/>
            <w:hideMark/>
          </w:tcPr>
          <w:p w14:paraId="15DF4C27" w14:textId="77777777" w:rsidR="00CD7DBA" w:rsidRDefault="00CD7DBA" w:rsidP="00CD7DBA">
            <w:pPr>
              <w:pStyle w:val="TAC"/>
              <w:rPr>
                <w:lang w:val="en-US"/>
              </w:rPr>
            </w:pPr>
            <w:r>
              <w:rPr>
                <w:lang w:val="en-US"/>
              </w:rPr>
              <w:t>0.123</w:t>
            </w:r>
          </w:p>
        </w:tc>
        <w:tc>
          <w:tcPr>
            <w:tcW w:w="1277" w:type="dxa"/>
            <w:tcBorders>
              <w:top w:val="single" w:sz="4" w:space="0" w:color="auto"/>
              <w:left w:val="nil"/>
              <w:bottom w:val="nil"/>
              <w:right w:val="single" w:sz="4" w:space="0" w:color="auto"/>
            </w:tcBorders>
            <w:vAlign w:val="bottom"/>
            <w:hideMark/>
          </w:tcPr>
          <w:p w14:paraId="32791F1A" w14:textId="77777777" w:rsidR="00CD7DBA" w:rsidRDefault="00CD7DBA" w:rsidP="00CD7DBA">
            <w:pPr>
              <w:pStyle w:val="TAC"/>
              <w:rPr>
                <w:lang w:val="en-US"/>
              </w:rPr>
            </w:pPr>
            <w:r>
              <w:rPr>
                <w:lang w:val="en-US"/>
              </w:rPr>
              <w:t>0.133</w:t>
            </w:r>
          </w:p>
        </w:tc>
        <w:tc>
          <w:tcPr>
            <w:tcW w:w="1277" w:type="dxa"/>
            <w:tcBorders>
              <w:top w:val="single" w:sz="4" w:space="0" w:color="auto"/>
              <w:left w:val="nil"/>
              <w:bottom w:val="nil"/>
              <w:right w:val="single" w:sz="4" w:space="0" w:color="auto"/>
            </w:tcBorders>
            <w:vAlign w:val="bottom"/>
            <w:hideMark/>
          </w:tcPr>
          <w:p w14:paraId="6BAB055B"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1AF956E4" w14:textId="77777777" w:rsidR="00CD7DBA" w:rsidRDefault="00CD7DBA" w:rsidP="00CD7DBA">
            <w:pPr>
              <w:pStyle w:val="TAC"/>
              <w:rPr>
                <w:lang w:val="en-US"/>
              </w:rPr>
            </w:pPr>
            <w:r>
              <w:rPr>
                <w:lang w:val="en-US"/>
              </w:rPr>
              <w:t>0.034</w:t>
            </w:r>
          </w:p>
        </w:tc>
      </w:tr>
      <w:tr w:rsidR="00CD7DBA" w14:paraId="42E0ACD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FB40735" w14:textId="77777777" w:rsidR="00CD7DBA" w:rsidRDefault="00CD7DBA" w:rsidP="00CD7DBA">
            <w:pPr>
              <w:pStyle w:val="TAC"/>
              <w:rPr>
                <w:lang w:val="en-US"/>
              </w:rPr>
            </w:pPr>
            <w:r>
              <w:rPr>
                <w:lang w:val="en-US"/>
              </w:rPr>
              <w:t>4.3</w:t>
            </w:r>
          </w:p>
        </w:tc>
        <w:tc>
          <w:tcPr>
            <w:tcW w:w="1276" w:type="dxa"/>
            <w:tcBorders>
              <w:top w:val="single" w:sz="4" w:space="0" w:color="auto"/>
              <w:left w:val="nil"/>
              <w:bottom w:val="nil"/>
              <w:right w:val="single" w:sz="4" w:space="0" w:color="auto"/>
            </w:tcBorders>
            <w:noWrap/>
            <w:vAlign w:val="bottom"/>
            <w:hideMark/>
          </w:tcPr>
          <w:p w14:paraId="18857351" w14:textId="77777777" w:rsidR="00CD7DBA" w:rsidRDefault="00CD7DBA" w:rsidP="00CD7DBA">
            <w:pPr>
              <w:pStyle w:val="TAC"/>
              <w:rPr>
                <w:lang w:val="en-US"/>
              </w:rPr>
            </w:pPr>
            <w:r>
              <w:rPr>
                <w:lang w:val="en-US"/>
              </w:rPr>
              <w:t>0.067</w:t>
            </w:r>
          </w:p>
        </w:tc>
        <w:tc>
          <w:tcPr>
            <w:tcW w:w="1276" w:type="dxa"/>
            <w:tcBorders>
              <w:top w:val="single" w:sz="4" w:space="0" w:color="auto"/>
              <w:left w:val="nil"/>
              <w:bottom w:val="nil"/>
              <w:right w:val="single" w:sz="4" w:space="0" w:color="auto"/>
            </w:tcBorders>
            <w:vAlign w:val="bottom"/>
            <w:hideMark/>
          </w:tcPr>
          <w:p w14:paraId="52A5B5F4" w14:textId="77777777" w:rsidR="00CD7DBA" w:rsidRDefault="00CD7DBA" w:rsidP="00CD7DBA">
            <w:pPr>
              <w:pStyle w:val="TAC"/>
              <w:rPr>
                <w:lang w:val="en-US"/>
              </w:rPr>
            </w:pPr>
            <w:r>
              <w:rPr>
                <w:lang w:val="en-US"/>
              </w:rPr>
              <w:t>0.057</w:t>
            </w:r>
          </w:p>
        </w:tc>
        <w:tc>
          <w:tcPr>
            <w:tcW w:w="1276" w:type="dxa"/>
            <w:tcBorders>
              <w:top w:val="single" w:sz="4" w:space="0" w:color="auto"/>
              <w:left w:val="nil"/>
              <w:bottom w:val="nil"/>
              <w:right w:val="single" w:sz="4" w:space="0" w:color="auto"/>
            </w:tcBorders>
            <w:vAlign w:val="bottom"/>
            <w:hideMark/>
          </w:tcPr>
          <w:p w14:paraId="3A422F14" w14:textId="77777777" w:rsidR="00CD7DBA" w:rsidRDefault="00CD7DBA" w:rsidP="00CD7DBA">
            <w:pPr>
              <w:pStyle w:val="TAC"/>
              <w:rPr>
                <w:lang w:val="en-US"/>
              </w:rPr>
            </w:pPr>
            <w:r>
              <w:rPr>
                <w:lang w:val="en-US"/>
              </w:rPr>
              <w:t>0.155</w:t>
            </w:r>
          </w:p>
        </w:tc>
        <w:tc>
          <w:tcPr>
            <w:tcW w:w="1277" w:type="dxa"/>
            <w:tcBorders>
              <w:top w:val="single" w:sz="4" w:space="0" w:color="auto"/>
              <w:left w:val="nil"/>
              <w:bottom w:val="nil"/>
              <w:right w:val="single" w:sz="4" w:space="0" w:color="auto"/>
            </w:tcBorders>
            <w:vAlign w:val="bottom"/>
            <w:hideMark/>
          </w:tcPr>
          <w:p w14:paraId="1814D927" w14:textId="77777777" w:rsidR="00CD7DBA" w:rsidRDefault="00CD7DBA" w:rsidP="00CD7DBA">
            <w:pPr>
              <w:pStyle w:val="TAC"/>
              <w:rPr>
                <w:lang w:val="en-US"/>
              </w:rPr>
            </w:pPr>
            <w:r>
              <w:rPr>
                <w:lang w:val="en-US"/>
              </w:rPr>
              <w:t>0.129</w:t>
            </w:r>
          </w:p>
        </w:tc>
        <w:tc>
          <w:tcPr>
            <w:tcW w:w="1277" w:type="dxa"/>
            <w:tcBorders>
              <w:top w:val="single" w:sz="4" w:space="0" w:color="auto"/>
              <w:left w:val="nil"/>
              <w:bottom w:val="nil"/>
              <w:right w:val="single" w:sz="4" w:space="0" w:color="auto"/>
            </w:tcBorders>
            <w:vAlign w:val="bottom"/>
            <w:hideMark/>
          </w:tcPr>
          <w:p w14:paraId="72DB5A32" w14:textId="77777777" w:rsidR="00CD7DBA" w:rsidRDefault="00CD7DBA" w:rsidP="00CD7DBA">
            <w:pPr>
              <w:pStyle w:val="TAC"/>
              <w:rPr>
                <w:lang w:val="en-US"/>
              </w:rPr>
            </w:pPr>
            <w:r>
              <w:rPr>
                <w:lang w:val="en-US"/>
              </w:rPr>
              <w:t>0.038</w:t>
            </w:r>
          </w:p>
        </w:tc>
        <w:tc>
          <w:tcPr>
            <w:tcW w:w="1277" w:type="dxa"/>
            <w:tcBorders>
              <w:top w:val="single" w:sz="4" w:space="0" w:color="auto"/>
              <w:left w:val="nil"/>
              <w:bottom w:val="nil"/>
              <w:right w:val="single" w:sz="4" w:space="0" w:color="auto"/>
            </w:tcBorders>
            <w:vAlign w:val="bottom"/>
            <w:hideMark/>
          </w:tcPr>
          <w:p w14:paraId="642036BC" w14:textId="77777777" w:rsidR="00CD7DBA" w:rsidRDefault="00CD7DBA" w:rsidP="00CD7DBA">
            <w:pPr>
              <w:pStyle w:val="TAC"/>
              <w:rPr>
                <w:lang w:val="en-US"/>
              </w:rPr>
            </w:pPr>
            <w:r>
              <w:rPr>
                <w:lang w:val="en-US"/>
              </w:rPr>
              <w:t>0.036</w:t>
            </w:r>
          </w:p>
        </w:tc>
      </w:tr>
      <w:tr w:rsidR="00CD7DBA" w14:paraId="3B9F864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0531563" w14:textId="77777777" w:rsidR="00CD7DBA" w:rsidRDefault="00CD7DBA" w:rsidP="00CD7DBA">
            <w:pPr>
              <w:pStyle w:val="TAC"/>
              <w:rPr>
                <w:lang w:val="en-US"/>
              </w:rPr>
            </w:pPr>
            <w:r>
              <w:rPr>
                <w:lang w:val="en-US"/>
              </w:rPr>
              <w:t>4.4</w:t>
            </w:r>
          </w:p>
        </w:tc>
        <w:tc>
          <w:tcPr>
            <w:tcW w:w="1276" w:type="dxa"/>
            <w:tcBorders>
              <w:top w:val="single" w:sz="4" w:space="0" w:color="auto"/>
              <w:left w:val="nil"/>
              <w:bottom w:val="nil"/>
              <w:right w:val="single" w:sz="4" w:space="0" w:color="auto"/>
            </w:tcBorders>
            <w:noWrap/>
            <w:vAlign w:val="bottom"/>
            <w:hideMark/>
          </w:tcPr>
          <w:p w14:paraId="4E683EAC" w14:textId="77777777" w:rsidR="00CD7DBA" w:rsidRDefault="00CD7DBA" w:rsidP="00CD7DBA">
            <w:pPr>
              <w:pStyle w:val="TAC"/>
              <w:rPr>
                <w:lang w:val="en-US"/>
              </w:rPr>
            </w:pPr>
            <w:r>
              <w:rPr>
                <w:lang w:val="en-US"/>
              </w:rPr>
              <w:t>0.093</w:t>
            </w:r>
          </w:p>
        </w:tc>
        <w:tc>
          <w:tcPr>
            <w:tcW w:w="1276" w:type="dxa"/>
            <w:tcBorders>
              <w:top w:val="single" w:sz="4" w:space="0" w:color="auto"/>
              <w:left w:val="nil"/>
              <w:bottom w:val="nil"/>
              <w:right w:val="single" w:sz="4" w:space="0" w:color="auto"/>
            </w:tcBorders>
            <w:vAlign w:val="bottom"/>
            <w:hideMark/>
          </w:tcPr>
          <w:p w14:paraId="10391FCF" w14:textId="77777777" w:rsidR="00CD7DBA" w:rsidRDefault="00CD7DBA" w:rsidP="00CD7DBA">
            <w:pPr>
              <w:pStyle w:val="TAC"/>
              <w:rPr>
                <w:lang w:val="en-US"/>
              </w:rPr>
            </w:pPr>
            <w:r>
              <w:rPr>
                <w:lang w:val="en-US"/>
              </w:rPr>
              <w:t>0.052</w:t>
            </w:r>
          </w:p>
        </w:tc>
        <w:tc>
          <w:tcPr>
            <w:tcW w:w="1276" w:type="dxa"/>
            <w:tcBorders>
              <w:top w:val="single" w:sz="4" w:space="0" w:color="auto"/>
              <w:left w:val="nil"/>
              <w:bottom w:val="nil"/>
              <w:right w:val="single" w:sz="4" w:space="0" w:color="auto"/>
            </w:tcBorders>
            <w:vAlign w:val="bottom"/>
            <w:hideMark/>
          </w:tcPr>
          <w:p w14:paraId="7A85FB13" w14:textId="77777777" w:rsidR="00CD7DBA" w:rsidRDefault="00CD7DBA" w:rsidP="00CD7DBA">
            <w:pPr>
              <w:pStyle w:val="TAC"/>
              <w:rPr>
                <w:lang w:val="en-US"/>
              </w:rPr>
            </w:pPr>
            <w:r>
              <w:rPr>
                <w:lang w:val="en-US"/>
              </w:rPr>
              <w:t>0.182</w:t>
            </w:r>
          </w:p>
        </w:tc>
        <w:tc>
          <w:tcPr>
            <w:tcW w:w="1277" w:type="dxa"/>
            <w:tcBorders>
              <w:top w:val="single" w:sz="4" w:space="0" w:color="auto"/>
              <w:left w:val="nil"/>
              <w:bottom w:val="nil"/>
              <w:right w:val="single" w:sz="4" w:space="0" w:color="auto"/>
            </w:tcBorders>
            <w:vAlign w:val="bottom"/>
            <w:hideMark/>
          </w:tcPr>
          <w:p w14:paraId="00FDEE8F" w14:textId="77777777" w:rsidR="00CD7DBA" w:rsidRDefault="00CD7DBA" w:rsidP="00CD7DBA">
            <w:pPr>
              <w:pStyle w:val="TAC"/>
              <w:rPr>
                <w:lang w:val="en-US"/>
              </w:rPr>
            </w:pPr>
            <w:r>
              <w:rPr>
                <w:lang w:val="en-US"/>
              </w:rPr>
              <w:t>0.126</w:t>
            </w:r>
          </w:p>
        </w:tc>
        <w:tc>
          <w:tcPr>
            <w:tcW w:w="1277" w:type="dxa"/>
            <w:tcBorders>
              <w:top w:val="single" w:sz="4" w:space="0" w:color="auto"/>
              <w:left w:val="nil"/>
              <w:bottom w:val="nil"/>
              <w:right w:val="single" w:sz="4" w:space="0" w:color="auto"/>
            </w:tcBorders>
            <w:vAlign w:val="bottom"/>
            <w:hideMark/>
          </w:tcPr>
          <w:p w14:paraId="28B591BB" w14:textId="77777777" w:rsidR="00CD7DBA" w:rsidRDefault="00CD7DBA" w:rsidP="00CD7DBA">
            <w:pPr>
              <w:pStyle w:val="TAC"/>
              <w:rPr>
                <w:lang w:val="en-US"/>
              </w:rPr>
            </w:pPr>
            <w:r>
              <w:rPr>
                <w:lang w:val="en-US"/>
              </w:rPr>
              <w:t>0.043</w:t>
            </w:r>
          </w:p>
        </w:tc>
        <w:tc>
          <w:tcPr>
            <w:tcW w:w="1277" w:type="dxa"/>
            <w:tcBorders>
              <w:top w:val="single" w:sz="4" w:space="0" w:color="auto"/>
              <w:left w:val="nil"/>
              <w:bottom w:val="nil"/>
              <w:right w:val="single" w:sz="4" w:space="0" w:color="auto"/>
            </w:tcBorders>
            <w:vAlign w:val="bottom"/>
            <w:hideMark/>
          </w:tcPr>
          <w:p w14:paraId="58A48C19" w14:textId="77777777" w:rsidR="00CD7DBA" w:rsidRDefault="00CD7DBA" w:rsidP="00CD7DBA">
            <w:pPr>
              <w:pStyle w:val="TAC"/>
              <w:rPr>
                <w:lang w:val="en-US"/>
              </w:rPr>
            </w:pPr>
            <w:r>
              <w:rPr>
                <w:lang w:val="en-US"/>
              </w:rPr>
              <w:t>0.040</w:t>
            </w:r>
          </w:p>
        </w:tc>
      </w:tr>
      <w:tr w:rsidR="00CD7DBA" w14:paraId="71E93BB9"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1EEC581" w14:textId="77777777" w:rsidR="00CD7DBA" w:rsidRDefault="00CD7DBA" w:rsidP="00CD7DBA">
            <w:pPr>
              <w:pStyle w:val="TAC"/>
              <w:rPr>
                <w:lang w:val="en-US"/>
              </w:rPr>
            </w:pPr>
            <w:r>
              <w:rPr>
                <w:lang w:val="en-US"/>
              </w:rPr>
              <w:t>4.5</w:t>
            </w:r>
          </w:p>
        </w:tc>
        <w:tc>
          <w:tcPr>
            <w:tcW w:w="1276" w:type="dxa"/>
            <w:tcBorders>
              <w:top w:val="single" w:sz="4" w:space="0" w:color="auto"/>
              <w:left w:val="nil"/>
              <w:bottom w:val="nil"/>
              <w:right w:val="single" w:sz="4" w:space="0" w:color="auto"/>
            </w:tcBorders>
            <w:noWrap/>
            <w:vAlign w:val="bottom"/>
            <w:hideMark/>
          </w:tcPr>
          <w:p w14:paraId="701BC7CB" w14:textId="77777777" w:rsidR="00CD7DBA" w:rsidRDefault="00CD7DBA" w:rsidP="00CD7DBA">
            <w:pPr>
              <w:pStyle w:val="TAC"/>
              <w:rPr>
                <w:lang w:val="en-US"/>
              </w:rPr>
            </w:pPr>
            <w:r>
              <w:rPr>
                <w:lang w:val="en-US"/>
              </w:rPr>
              <w:t>0.111</w:t>
            </w:r>
          </w:p>
        </w:tc>
        <w:tc>
          <w:tcPr>
            <w:tcW w:w="1276" w:type="dxa"/>
            <w:tcBorders>
              <w:top w:val="single" w:sz="4" w:space="0" w:color="auto"/>
              <w:left w:val="nil"/>
              <w:bottom w:val="nil"/>
              <w:right w:val="single" w:sz="4" w:space="0" w:color="auto"/>
            </w:tcBorders>
            <w:vAlign w:val="bottom"/>
            <w:hideMark/>
          </w:tcPr>
          <w:p w14:paraId="74CCA02B" w14:textId="77777777" w:rsidR="00CD7DBA" w:rsidRDefault="00CD7DBA" w:rsidP="00CD7DBA">
            <w:pPr>
              <w:pStyle w:val="TAC"/>
              <w:rPr>
                <w:lang w:val="en-US"/>
              </w:rPr>
            </w:pPr>
            <w:r>
              <w:rPr>
                <w:lang w:val="en-US"/>
              </w:rPr>
              <w:t>0.055</w:t>
            </w:r>
          </w:p>
        </w:tc>
        <w:tc>
          <w:tcPr>
            <w:tcW w:w="1276" w:type="dxa"/>
            <w:tcBorders>
              <w:top w:val="single" w:sz="4" w:space="0" w:color="auto"/>
              <w:left w:val="nil"/>
              <w:bottom w:val="nil"/>
              <w:right w:val="single" w:sz="4" w:space="0" w:color="auto"/>
            </w:tcBorders>
            <w:vAlign w:val="bottom"/>
            <w:hideMark/>
          </w:tcPr>
          <w:p w14:paraId="69298156"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7853B9D9" w14:textId="77777777" w:rsidR="00CD7DBA" w:rsidRDefault="00CD7DBA" w:rsidP="00CD7DBA">
            <w:pPr>
              <w:pStyle w:val="TAC"/>
              <w:rPr>
                <w:lang w:val="en-US"/>
              </w:rPr>
            </w:pPr>
            <w:r>
              <w:rPr>
                <w:lang w:val="en-US"/>
              </w:rPr>
              <w:t>0.131</w:t>
            </w:r>
          </w:p>
        </w:tc>
        <w:tc>
          <w:tcPr>
            <w:tcW w:w="1277" w:type="dxa"/>
            <w:tcBorders>
              <w:top w:val="single" w:sz="4" w:space="0" w:color="auto"/>
              <w:left w:val="nil"/>
              <w:bottom w:val="nil"/>
              <w:right w:val="single" w:sz="4" w:space="0" w:color="auto"/>
            </w:tcBorders>
            <w:vAlign w:val="bottom"/>
            <w:hideMark/>
          </w:tcPr>
          <w:p w14:paraId="3F0DB27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0B846A28" w14:textId="77777777" w:rsidR="00CD7DBA" w:rsidRDefault="00CD7DBA" w:rsidP="00CD7DBA">
            <w:pPr>
              <w:pStyle w:val="TAC"/>
              <w:rPr>
                <w:lang w:val="en-US"/>
              </w:rPr>
            </w:pPr>
            <w:r>
              <w:rPr>
                <w:lang w:val="en-US"/>
              </w:rPr>
              <w:t>0.048</w:t>
            </w:r>
          </w:p>
        </w:tc>
      </w:tr>
      <w:tr w:rsidR="00CD7DBA" w14:paraId="70BD5F03"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BA51515" w14:textId="77777777" w:rsidR="00CD7DBA" w:rsidRDefault="00CD7DBA" w:rsidP="00CD7DBA">
            <w:pPr>
              <w:pStyle w:val="TAC"/>
              <w:rPr>
                <w:lang w:val="en-US"/>
              </w:rPr>
            </w:pPr>
            <w:r>
              <w:rPr>
                <w:lang w:val="en-US"/>
              </w:rPr>
              <w:t>4.6</w:t>
            </w:r>
          </w:p>
        </w:tc>
        <w:tc>
          <w:tcPr>
            <w:tcW w:w="1276" w:type="dxa"/>
            <w:tcBorders>
              <w:top w:val="single" w:sz="4" w:space="0" w:color="auto"/>
              <w:left w:val="nil"/>
              <w:bottom w:val="nil"/>
              <w:right w:val="single" w:sz="4" w:space="0" w:color="auto"/>
            </w:tcBorders>
            <w:noWrap/>
            <w:vAlign w:val="bottom"/>
            <w:hideMark/>
          </w:tcPr>
          <w:p w14:paraId="27267742" w14:textId="77777777" w:rsidR="00CD7DBA" w:rsidRDefault="00CD7DBA" w:rsidP="00CD7DBA">
            <w:pPr>
              <w:pStyle w:val="TAC"/>
              <w:rPr>
                <w:lang w:val="en-US"/>
              </w:rPr>
            </w:pPr>
            <w:r>
              <w:rPr>
                <w:lang w:val="en-US"/>
              </w:rPr>
              <w:t>0.119</w:t>
            </w:r>
          </w:p>
        </w:tc>
        <w:tc>
          <w:tcPr>
            <w:tcW w:w="1276" w:type="dxa"/>
            <w:tcBorders>
              <w:top w:val="single" w:sz="4" w:space="0" w:color="auto"/>
              <w:left w:val="nil"/>
              <w:bottom w:val="nil"/>
              <w:right w:val="single" w:sz="4" w:space="0" w:color="auto"/>
            </w:tcBorders>
            <w:vAlign w:val="bottom"/>
            <w:hideMark/>
          </w:tcPr>
          <w:p w14:paraId="09B9F466"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3DE1A33A" w14:textId="77777777" w:rsidR="00CD7DBA" w:rsidRDefault="00CD7DBA" w:rsidP="00CD7DBA">
            <w:pPr>
              <w:pStyle w:val="TAC"/>
              <w:rPr>
                <w:lang w:val="en-US"/>
              </w:rPr>
            </w:pPr>
            <w:r>
              <w:rPr>
                <w:lang w:val="en-US"/>
              </w:rPr>
              <w:t>0.207</w:t>
            </w:r>
          </w:p>
        </w:tc>
        <w:tc>
          <w:tcPr>
            <w:tcW w:w="1277" w:type="dxa"/>
            <w:tcBorders>
              <w:top w:val="single" w:sz="4" w:space="0" w:color="auto"/>
              <w:left w:val="nil"/>
              <w:bottom w:val="nil"/>
              <w:right w:val="single" w:sz="4" w:space="0" w:color="auto"/>
            </w:tcBorders>
            <w:vAlign w:val="bottom"/>
            <w:hideMark/>
          </w:tcPr>
          <w:p w14:paraId="143FCE6D" w14:textId="77777777" w:rsidR="00CD7DBA" w:rsidRDefault="00CD7DBA" w:rsidP="00CD7DBA">
            <w:pPr>
              <w:pStyle w:val="TAC"/>
              <w:rPr>
                <w:lang w:val="en-US"/>
              </w:rPr>
            </w:pPr>
            <w:r>
              <w:rPr>
                <w:lang w:val="en-US"/>
              </w:rPr>
              <w:t>0.139</w:t>
            </w:r>
          </w:p>
        </w:tc>
        <w:tc>
          <w:tcPr>
            <w:tcW w:w="1277" w:type="dxa"/>
            <w:tcBorders>
              <w:top w:val="single" w:sz="4" w:space="0" w:color="auto"/>
              <w:left w:val="nil"/>
              <w:bottom w:val="nil"/>
              <w:right w:val="single" w:sz="4" w:space="0" w:color="auto"/>
            </w:tcBorders>
            <w:vAlign w:val="bottom"/>
            <w:hideMark/>
          </w:tcPr>
          <w:p w14:paraId="6EDEE3B7"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77D2E58E" w14:textId="77777777" w:rsidR="00CD7DBA" w:rsidRDefault="00CD7DBA" w:rsidP="00CD7DBA">
            <w:pPr>
              <w:pStyle w:val="TAC"/>
              <w:rPr>
                <w:lang w:val="en-US"/>
              </w:rPr>
            </w:pPr>
            <w:r>
              <w:rPr>
                <w:lang w:val="en-US"/>
              </w:rPr>
              <w:t>0.058</w:t>
            </w:r>
          </w:p>
        </w:tc>
      </w:tr>
      <w:tr w:rsidR="00CD7DBA" w14:paraId="30A7CE17"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BF2DB9F" w14:textId="77777777" w:rsidR="00CD7DBA" w:rsidRDefault="00CD7DBA" w:rsidP="00CD7DBA">
            <w:pPr>
              <w:pStyle w:val="TAC"/>
              <w:rPr>
                <w:lang w:val="en-US"/>
              </w:rPr>
            </w:pPr>
            <w:r>
              <w:rPr>
                <w:lang w:val="en-US"/>
              </w:rPr>
              <w:t>4.7</w:t>
            </w:r>
          </w:p>
        </w:tc>
        <w:tc>
          <w:tcPr>
            <w:tcW w:w="1276" w:type="dxa"/>
            <w:tcBorders>
              <w:top w:val="single" w:sz="4" w:space="0" w:color="auto"/>
              <w:left w:val="nil"/>
              <w:bottom w:val="nil"/>
              <w:right w:val="single" w:sz="4" w:space="0" w:color="auto"/>
            </w:tcBorders>
            <w:noWrap/>
            <w:vAlign w:val="bottom"/>
            <w:hideMark/>
          </w:tcPr>
          <w:p w14:paraId="1EE01B09" w14:textId="77777777" w:rsidR="00CD7DBA" w:rsidRDefault="00CD7DBA" w:rsidP="00CD7DBA">
            <w:pPr>
              <w:pStyle w:val="TAC"/>
              <w:rPr>
                <w:lang w:val="en-US"/>
              </w:rPr>
            </w:pPr>
            <w:r>
              <w:rPr>
                <w:lang w:val="en-US"/>
              </w:rPr>
              <w:t>0.116</w:t>
            </w:r>
          </w:p>
        </w:tc>
        <w:tc>
          <w:tcPr>
            <w:tcW w:w="1276" w:type="dxa"/>
            <w:tcBorders>
              <w:top w:val="single" w:sz="4" w:space="0" w:color="auto"/>
              <w:left w:val="nil"/>
              <w:bottom w:val="nil"/>
              <w:right w:val="single" w:sz="4" w:space="0" w:color="auto"/>
            </w:tcBorders>
            <w:vAlign w:val="bottom"/>
            <w:hideMark/>
          </w:tcPr>
          <w:p w14:paraId="1679EB8F" w14:textId="77777777" w:rsidR="00CD7DBA" w:rsidRDefault="00CD7DBA" w:rsidP="00CD7DBA">
            <w:pPr>
              <w:pStyle w:val="TAC"/>
              <w:rPr>
                <w:lang w:val="en-US"/>
              </w:rPr>
            </w:pPr>
            <w:r>
              <w:rPr>
                <w:lang w:val="en-US"/>
              </w:rPr>
              <w:t>0.066</w:t>
            </w:r>
          </w:p>
        </w:tc>
        <w:tc>
          <w:tcPr>
            <w:tcW w:w="1276" w:type="dxa"/>
            <w:tcBorders>
              <w:top w:val="single" w:sz="4" w:space="0" w:color="auto"/>
              <w:left w:val="nil"/>
              <w:bottom w:val="nil"/>
              <w:right w:val="single" w:sz="4" w:space="0" w:color="auto"/>
            </w:tcBorders>
            <w:vAlign w:val="bottom"/>
            <w:hideMark/>
          </w:tcPr>
          <w:p w14:paraId="5E4E84C5"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05485FC6" w14:textId="77777777" w:rsidR="00CD7DBA" w:rsidRDefault="00CD7DBA" w:rsidP="00CD7DBA">
            <w:pPr>
              <w:pStyle w:val="TAC"/>
              <w:rPr>
                <w:lang w:val="en-US"/>
              </w:rPr>
            </w:pPr>
            <w:r>
              <w:rPr>
                <w:lang w:val="en-US"/>
              </w:rPr>
              <w:t>0.138</w:t>
            </w:r>
          </w:p>
        </w:tc>
        <w:tc>
          <w:tcPr>
            <w:tcW w:w="1277" w:type="dxa"/>
            <w:tcBorders>
              <w:top w:val="single" w:sz="4" w:space="0" w:color="auto"/>
              <w:left w:val="nil"/>
              <w:bottom w:val="nil"/>
              <w:right w:val="single" w:sz="4" w:space="0" w:color="auto"/>
            </w:tcBorders>
            <w:vAlign w:val="bottom"/>
            <w:hideMark/>
          </w:tcPr>
          <w:p w14:paraId="448ED91D"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72C117E" w14:textId="77777777" w:rsidR="00CD7DBA" w:rsidRDefault="00CD7DBA" w:rsidP="00CD7DBA">
            <w:pPr>
              <w:pStyle w:val="TAC"/>
              <w:rPr>
                <w:lang w:val="en-US"/>
              </w:rPr>
            </w:pPr>
            <w:r>
              <w:rPr>
                <w:lang w:val="en-US"/>
              </w:rPr>
              <w:t>0.070</w:t>
            </w:r>
          </w:p>
        </w:tc>
      </w:tr>
      <w:tr w:rsidR="00CD7DBA" w14:paraId="685412EF"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09A0E7D" w14:textId="77777777" w:rsidR="00CD7DBA" w:rsidRDefault="00CD7DBA" w:rsidP="00CD7DBA">
            <w:pPr>
              <w:pStyle w:val="TAC"/>
              <w:rPr>
                <w:lang w:val="en-US"/>
              </w:rPr>
            </w:pPr>
            <w:r>
              <w:rPr>
                <w:lang w:val="en-US"/>
              </w:rPr>
              <w:t>4.8</w:t>
            </w:r>
          </w:p>
        </w:tc>
        <w:tc>
          <w:tcPr>
            <w:tcW w:w="1276" w:type="dxa"/>
            <w:tcBorders>
              <w:top w:val="single" w:sz="4" w:space="0" w:color="auto"/>
              <w:left w:val="nil"/>
              <w:bottom w:val="nil"/>
              <w:right w:val="single" w:sz="4" w:space="0" w:color="auto"/>
            </w:tcBorders>
            <w:noWrap/>
            <w:vAlign w:val="bottom"/>
            <w:hideMark/>
          </w:tcPr>
          <w:p w14:paraId="212AABDA" w14:textId="77777777" w:rsidR="00CD7DBA" w:rsidRDefault="00CD7DBA" w:rsidP="00CD7DBA">
            <w:pPr>
              <w:pStyle w:val="TAC"/>
              <w:rPr>
                <w:lang w:val="en-US"/>
              </w:rPr>
            </w:pPr>
            <w:r>
              <w:rPr>
                <w:lang w:val="en-US"/>
              </w:rPr>
              <w:t>0.101</w:t>
            </w:r>
          </w:p>
        </w:tc>
        <w:tc>
          <w:tcPr>
            <w:tcW w:w="1276" w:type="dxa"/>
            <w:tcBorders>
              <w:top w:val="single" w:sz="4" w:space="0" w:color="auto"/>
              <w:left w:val="nil"/>
              <w:bottom w:val="nil"/>
              <w:right w:val="single" w:sz="4" w:space="0" w:color="auto"/>
            </w:tcBorders>
            <w:vAlign w:val="bottom"/>
            <w:hideMark/>
          </w:tcPr>
          <w:p w14:paraId="7D0F86E2" w14:textId="77777777" w:rsidR="00CD7DBA" w:rsidRDefault="00CD7DBA" w:rsidP="00CD7DBA">
            <w:pPr>
              <w:pStyle w:val="TAC"/>
              <w:rPr>
                <w:lang w:val="en-US"/>
              </w:rPr>
            </w:pPr>
            <w:r>
              <w:rPr>
                <w:lang w:val="en-US"/>
              </w:rPr>
              <w:t>0.058</w:t>
            </w:r>
          </w:p>
        </w:tc>
        <w:tc>
          <w:tcPr>
            <w:tcW w:w="1276" w:type="dxa"/>
            <w:tcBorders>
              <w:top w:val="single" w:sz="4" w:space="0" w:color="auto"/>
              <w:left w:val="nil"/>
              <w:bottom w:val="nil"/>
              <w:right w:val="single" w:sz="4" w:space="0" w:color="auto"/>
            </w:tcBorders>
            <w:vAlign w:val="bottom"/>
            <w:hideMark/>
          </w:tcPr>
          <w:p w14:paraId="57B6913F" w14:textId="77777777" w:rsidR="00CD7DBA" w:rsidRDefault="00CD7DBA" w:rsidP="00CD7DBA">
            <w:pPr>
              <w:pStyle w:val="TAC"/>
              <w:rPr>
                <w:lang w:val="en-US"/>
              </w:rPr>
            </w:pPr>
            <w:r>
              <w:rPr>
                <w:lang w:val="en-US"/>
              </w:rPr>
              <w:t>0.180</w:t>
            </w:r>
          </w:p>
        </w:tc>
        <w:tc>
          <w:tcPr>
            <w:tcW w:w="1277" w:type="dxa"/>
            <w:tcBorders>
              <w:top w:val="single" w:sz="4" w:space="0" w:color="auto"/>
              <w:left w:val="nil"/>
              <w:bottom w:val="nil"/>
              <w:right w:val="single" w:sz="4" w:space="0" w:color="auto"/>
            </w:tcBorders>
            <w:vAlign w:val="bottom"/>
            <w:hideMark/>
          </w:tcPr>
          <w:p w14:paraId="11EF158D" w14:textId="77777777" w:rsidR="00CD7DBA" w:rsidRDefault="00CD7DBA" w:rsidP="00CD7DBA">
            <w:pPr>
              <w:pStyle w:val="TAC"/>
              <w:rPr>
                <w:lang w:val="en-US"/>
              </w:rPr>
            </w:pPr>
            <w:r>
              <w:rPr>
                <w:lang w:val="en-US"/>
              </w:rPr>
              <w:t>0.117</w:t>
            </w:r>
          </w:p>
        </w:tc>
        <w:tc>
          <w:tcPr>
            <w:tcW w:w="1277" w:type="dxa"/>
            <w:tcBorders>
              <w:top w:val="single" w:sz="4" w:space="0" w:color="auto"/>
              <w:left w:val="nil"/>
              <w:bottom w:val="nil"/>
              <w:right w:val="single" w:sz="4" w:space="0" w:color="auto"/>
            </w:tcBorders>
            <w:vAlign w:val="bottom"/>
            <w:hideMark/>
          </w:tcPr>
          <w:p w14:paraId="1C1A78C6" w14:textId="77777777" w:rsidR="00CD7DBA" w:rsidRDefault="00CD7DBA" w:rsidP="00CD7DBA">
            <w:pPr>
              <w:pStyle w:val="TAC"/>
              <w:rPr>
                <w:lang w:val="en-US"/>
              </w:rPr>
            </w:pPr>
            <w:r>
              <w:rPr>
                <w:lang w:val="en-US"/>
              </w:rPr>
              <w:t>0.085</w:t>
            </w:r>
          </w:p>
        </w:tc>
        <w:tc>
          <w:tcPr>
            <w:tcW w:w="1277" w:type="dxa"/>
            <w:tcBorders>
              <w:top w:val="single" w:sz="4" w:space="0" w:color="auto"/>
              <w:left w:val="nil"/>
              <w:bottom w:val="nil"/>
              <w:right w:val="single" w:sz="4" w:space="0" w:color="auto"/>
            </w:tcBorders>
            <w:vAlign w:val="bottom"/>
            <w:hideMark/>
          </w:tcPr>
          <w:p w14:paraId="3E980066" w14:textId="77777777" w:rsidR="00CD7DBA" w:rsidRDefault="00CD7DBA" w:rsidP="00CD7DBA">
            <w:pPr>
              <w:pStyle w:val="TAC"/>
              <w:rPr>
                <w:lang w:val="en-US"/>
              </w:rPr>
            </w:pPr>
            <w:r>
              <w:rPr>
                <w:lang w:val="en-US"/>
              </w:rPr>
              <w:t>0.082</w:t>
            </w:r>
          </w:p>
        </w:tc>
      </w:tr>
      <w:tr w:rsidR="00CD7DBA" w14:paraId="1FB7BB95"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C673868" w14:textId="77777777" w:rsidR="00CD7DBA" w:rsidRDefault="00CD7DBA" w:rsidP="00CD7DBA">
            <w:pPr>
              <w:pStyle w:val="TAC"/>
              <w:rPr>
                <w:lang w:val="en-US"/>
              </w:rPr>
            </w:pPr>
            <w:r>
              <w:rPr>
                <w:lang w:val="en-US"/>
              </w:rPr>
              <w:t>4.9</w:t>
            </w:r>
          </w:p>
        </w:tc>
        <w:tc>
          <w:tcPr>
            <w:tcW w:w="1276" w:type="dxa"/>
            <w:tcBorders>
              <w:top w:val="single" w:sz="4" w:space="0" w:color="auto"/>
              <w:left w:val="nil"/>
              <w:bottom w:val="nil"/>
              <w:right w:val="single" w:sz="4" w:space="0" w:color="auto"/>
            </w:tcBorders>
            <w:noWrap/>
            <w:vAlign w:val="bottom"/>
            <w:hideMark/>
          </w:tcPr>
          <w:p w14:paraId="1EEBE8F7" w14:textId="77777777" w:rsidR="00CD7DBA" w:rsidRDefault="00CD7DBA" w:rsidP="00CD7DBA">
            <w:pPr>
              <w:pStyle w:val="TAC"/>
              <w:rPr>
                <w:lang w:val="en-US"/>
              </w:rPr>
            </w:pPr>
            <w:r>
              <w:rPr>
                <w:lang w:val="en-US"/>
              </w:rPr>
              <w:t>0.078</w:t>
            </w:r>
          </w:p>
        </w:tc>
        <w:tc>
          <w:tcPr>
            <w:tcW w:w="1276" w:type="dxa"/>
            <w:tcBorders>
              <w:top w:val="single" w:sz="4" w:space="0" w:color="auto"/>
              <w:left w:val="nil"/>
              <w:bottom w:val="nil"/>
              <w:right w:val="single" w:sz="4" w:space="0" w:color="auto"/>
            </w:tcBorders>
            <w:vAlign w:val="bottom"/>
            <w:hideMark/>
          </w:tcPr>
          <w:p w14:paraId="5B5516E2" w14:textId="77777777" w:rsidR="00CD7DBA" w:rsidRDefault="00CD7DBA" w:rsidP="00CD7DBA">
            <w:pPr>
              <w:pStyle w:val="TAC"/>
              <w:rPr>
                <w:lang w:val="en-US"/>
              </w:rPr>
            </w:pPr>
            <w:r>
              <w:rPr>
                <w:lang w:val="en-US"/>
              </w:rPr>
              <w:t>0.047</w:t>
            </w:r>
          </w:p>
        </w:tc>
        <w:tc>
          <w:tcPr>
            <w:tcW w:w="1276" w:type="dxa"/>
            <w:tcBorders>
              <w:top w:val="single" w:sz="4" w:space="0" w:color="auto"/>
              <w:left w:val="nil"/>
              <w:bottom w:val="nil"/>
              <w:right w:val="single" w:sz="4" w:space="0" w:color="auto"/>
            </w:tcBorders>
            <w:vAlign w:val="bottom"/>
            <w:hideMark/>
          </w:tcPr>
          <w:p w14:paraId="6A5BBD0E" w14:textId="77777777" w:rsidR="00CD7DBA" w:rsidRDefault="00CD7DBA" w:rsidP="00CD7DBA">
            <w:pPr>
              <w:pStyle w:val="TAC"/>
              <w:rPr>
                <w:lang w:val="en-US"/>
              </w:rPr>
            </w:pPr>
            <w:r>
              <w:rPr>
                <w:lang w:val="en-US"/>
              </w:rPr>
              <w:t>0.149</w:t>
            </w:r>
          </w:p>
        </w:tc>
        <w:tc>
          <w:tcPr>
            <w:tcW w:w="1277" w:type="dxa"/>
            <w:tcBorders>
              <w:top w:val="single" w:sz="4" w:space="0" w:color="auto"/>
              <w:left w:val="nil"/>
              <w:bottom w:val="nil"/>
              <w:right w:val="single" w:sz="4" w:space="0" w:color="auto"/>
            </w:tcBorders>
            <w:vAlign w:val="bottom"/>
            <w:hideMark/>
          </w:tcPr>
          <w:p w14:paraId="5C70C3EF" w14:textId="77777777" w:rsidR="00CD7DBA" w:rsidRDefault="00CD7DBA" w:rsidP="00CD7DBA">
            <w:pPr>
              <w:pStyle w:val="TAC"/>
              <w:rPr>
                <w:lang w:val="en-US"/>
              </w:rPr>
            </w:pPr>
            <w:r>
              <w:rPr>
                <w:lang w:val="en-US"/>
              </w:rPr>
              <w:t>0.079</w:t>
            </w:r>
          </w:p>
        </w:tc>
        <w:tc>
          <w:tcPr>
            <w:tcW w:w="1277" w:type="dxa"/>
            <w:tcBorders>
              <w:top w:val="single" w:sz="4" w:space="0" w:color="auto"/>
              <w:left w:val="nil"/>
              <w:bottom w:val="nil"/>
              <w:right w:val="single" w:sz="4" w:space="0" w:color="auto"/>
            </w:tcBorders>
            <w:vAlign w:val="bottom"/>
            <w:hideMark/>
          </w:tcPr>
          <w:p w14:paraId="6D199FB5" w14:textId="77777777" w:rsidR="00CD7DBA" w:rsidRDefault="00CD7DBA" w:rsidP="00CD7DBA">
            <w:pPr>
              <w:pStyle w:val="TAC"/>
              <w:rPr>
                <w:lang w:val="en-US"/>
              </w:rPr>
            </w:pPr>
            <w:r>
              <w:rPr>
                <w:lang w:val="en-US"/>
              </w:rPr>
              <w:t>0.096</w:t>
            </w:r>
          </w:p>
        </w:tc>
        <w:tc>
          <w:tcPr>
            <w:tcW w:w="1277" w:type="dxa"/>
            <w:tcBorders>
              <w:top w:val="single" w:sz="4" w:space="0" w:color="auto"/>
              <w:left w:val="nil"/>
              <w:bottom w:val="nil"/>
              <w:right w:val="single" w:sz="4" w:space="0" w:color="auto"/>
            </w:tcBorders>
            <w:vAlign w:val="bottom"/>
            <w:hideMark/>
          </w:tcPr>
          <w:p w14:paraId="0B10D493" w14:textId="77777777" w:rsidR="00CD7DBA" w:rsidRDefault="00CD7DBA" w:rsidP="00CD7DBA">
            <w:pPr>
              <w:pStyle w:val="TAC"/>
              <w:rPr>
                <w:lang w:val="en-US"/>
              </w:rPr>
            </w:pPr>
            <w:r>
              <w:rPr>
                <w:lang w:val="en-US"/>
              </w:rPr>
              <w:t>0.093</w:t>
            </w:r>
          </w:p>
        </w:tc>
      </w:tr>
      <w:tr w:rsidR="00CD7DBA" w14:paraId="54E928D3" w14:textId="77777777" w:rsidTr="00EE6570">
        <w:tc>
          <w:tcPr>
            <w:tcW w:w="1266" w:type="dxa"/>
            <w:tcBorders>
              <w:top w:val="single" w:sz="4" w:space="0" w:color="auto"/>
              <w:left w:val="single" w:sz="8" w:space="0" w:color="auto"/>
              <w:bottom w:val="single" w:sz="8" w:space="0" w:color="auto"/>
              <w:right w:val="single" w:sz="8" w:space="0" w:color="auto"/>
            </w:tcBorders>
            <w:noWrap/>
            <w:vAlign w:val="bottom"/>
            <w:hideMark/>
          </w:tcPr>
          <w:p w14:paraId="66A41519" w14:textId="77777777" w:rsidR="00CD7DBA" w:rsidRDefault="00CD7DBA" w:rsidP="00CD7DBA">
            <w:pPr>
              <w:pStyle w:val="TAC"/>
              <w:rPr>
                <w:lang w:val="en-US"/>
              </w:rPr>
            </w:pPr>
            <w:r>
              <w:rPr>
                <w:lang w:val="en-US"/>
              </w:rPr>
              <w:t>5.0</w:t>
            </w:r>
          </w:p>
        </w:tc>
        <w:tc>
          <w:tcPr>
            <w:tcW w:w="1276" w:type="dxa"/>
            <w:tcBorders>
              <w:top w:val="single" w:sz="4" w:space="0" w:color="auto"/>
              <w:left w:val="nil"/>
              <w:bottom w:val="single" w:sz="8" w:space="0" w:color="auto"/>
              <w:right w:val="single" w:sz="4" w:space="0" w:color="auto"/>
            </w:tcBorders>
            <w:noWrap/>
            <w:vAlign w:val="bottom"/>
            <w:hideMark/>
          </w:tcPr>
          <w:p w14:paraId="3FCA5558" w14:textId="77777777" w:rsidR="00CD7DBA" w:rsidRDefault="00CD7DBA" w:rsidP="00CD7DBA">
            <w:pPr>
              <w:pStyle w:val="TAC"/>
              <w:rPr>
                <w:lang w:val="en-US"/>
              </w:rPr>
            </w:pPr>
            <w:r>
              <w:rPr>
                <w:lang w:val="en-US"/>
              </w:rPr>
              <w:t>0.051</w:t>
            </w:r>
          </w:p>
        </w:tc>
        <w:tc>
          <w:tcPr>
            <w:tcW w:w="1276" w:type="dxa"/>
            <w:tcBorders>
              <w:top w:val="single" w:sz="4" w:space="0" w:color="auto"/>
              <w:left w:val="nil"/>
              <w:bottom w:val="single" w:sz="8" w:space="0" w:color="auto"/>
              <w:right w:val="single" w:sz="4" w:space="0" w:color="auto"/>
            </w:tcBorders>
            <w:vAlign w:val="bottom"/>
            <w:hideMark/>
          </w:tcPr>
          <w:p w14:paraId="5038F513" w14:textId="77777777" w:rsidR="00CD7DBA" w:rsidRDefault="00CD7DBA" w:rsidP="00CD7DBA">
            <w:pPr>
              <w:pStyle w:val="TAC"/>
              <w:rPr>
                <w:lang w:val="en-US"/>
              </w:rPr>
            </w:pPr>
            <w:r>
              <w:rPr>
                <w:lang w:val="en-US"/>
              </w:rPr>
              <w:t>0.048</w:t>
            </w:r>
          </w:p>
        </w:tc>
        <w:tc>
          <w:tcPr>
            <w:tcW w:w="1276" w:type="dxa"/>
            <w:tcBorders>
              <w:top w:val="single" w:sz="4" w:space="0" w:color="auto"/>
              <w:left w:val="nil"/>
              <w:bottom w:val="single" w:sz="8" w:space="0" w:color="auto"/>
              <w:right w:val="single" w:sz="4" w:space="0" w:color="auto"/>
            </w:tcBorders>
            <w:vAlign w:val="bottom"/>
            <w:hideMark/>
          </w:tcPr>
          <w:p w14:paraId="341EA728" w14:textId="77777777" w:rsidR="00CD7DBA" w:rsidRDefault="00CD7DBA" w:rsidP="00CD7DBA">
            <w:pPr>
              <w:pStyle w:val="TAC"/>
              <w:rPr>
                <w:lang w:val="en-US"/>
              </w:rPr>
            </w:pPr>
            <w:r>
              <w:rPr>
                <w:lang w:val="en-US"/>
              </w:rPr>
              <w:t>0.110</w:t>
            </w:r>
          </w:p>
        </w:tc>
        <w:tc>
          <w:tcPr>
            <w:tcW w:w="1277" w:type="dxa"/>
            <w:tcBorders>
              <w:top w:val="single" w:sz="4" w:space="0" w:color="auto"/>
              <w:left w:val="nil"/>
              <w:bottom w:val="single" w:sz="8" w:space="0" w:color="auto"/>
              <w:right w:val="single" w:sz="4" w:space="0" w:color="auto"/>
            </w:tcBorders>
            <w:vAlign w:val="bottom"/>
            <w:hideMark/>
          </w:tcPr>
          <w:p w14:paraId="16FF676D" w14:textId="77777777" w:rsidR="00CD7DBA" w:rsidRDefault="00CD7DBA" w:rsidP="00CD7DBA">
            <w:pPr>
              <w:pStyle w:val="TAC"/>
              <w:rPr>
                <w:lang w:val="en-US"/>
              </w:rPr>
            </w:pPr>
            <w:r>
              <w:rPr>
                <w:lang w:val="en-US"/>
              </w:rPr>
              <w:t>0.034</w:t>
            </w:r>
          </w:p>
        </w:tc>
        <w:tc>
          <w:tcPr>
            <w:tcW w:w="1277" w:type="dxa"/>
            <w:tcBorders>
              <w:top w:val="single" w:sz="4" w:space="0" w:color="auto"/>
              <w:left w:val="nil"/>
              <w:bottom w:val="single" w:sz="8" w:space="0" w:color="auto"/>
              <w:right w:val="single" w:sz="4" w:space="0" w:color="auto"/>
            </w:tcBorders>
            <w:vAlign w:val="bottom"/>
            <w:hideMark/>
          </w:tcPr>
          <w:p w14:paraId="5F2F756C" w14:textId="77777777" w:rsidR="00CD7DBA" w:rsidRDefault="00CD7DBA" w:rsidP="00CD7DBA">
            <w:pPr>
              <w:pStyle w:val="TAC"/>
              <w:rPr>
                <w:lang w:val="en-US"/>
              </w:rPr>
            </w:pPr>
            <w:r>
              <w:rPr>
                <w:lang w:val="en-US"/>
              </w:rPr>
              <w:t>0.107</w:t>
            </w:r>
          </w:p>
        </w:tc>
        <w:tc>
          <w:tcPr>
            <w:tcW w:w="1277" w:type="dxa"/>
            <w:tcBorders>
              <w:top w:val="single" w:sz="4" w:space="0" w:color="auto"/>
              <w:left w:val="nil"/>
              <w:bottom w:val="single" w:sz="8" w:space="0" w:color="auto"/>
              <w:right w:val="single" w:sz="4" w:space="0" w:color="auto"/>
            </w:tcBorders>
            <w:vAlign w:val="bottom"/>
            <w:hideMark/>
          </w:tcPr>
          <w:p w14:paraId="3AB88C3F" w14:textId="77777777" w:rsidR="00CD7DBA" w:rsidRDefault="00CD7DBA" w:rsidP="00CD7DBA">
            <w:pPr>
              <w:pStyle w:val="TAC"/>
              <w:rPr>
                <w:lang w:val="en-US"/>
              </w:rPr>
            </w:pPr>
            <w:r>
              <w:rPr>
                <w:lang w:val="en-US"/>
              </w:rPr>
              <w:t>0.104</w:t>
            </w:r>
          </w:p>
        </w:tc>
      </w:tr>
    </w:tbl>
    <w:p w14:paraId="407D2FFB" w14:textId="02BB52C3" w:rsidR="009E2FD2" w:rsidRDefault="009E2FD2" w:rsidP="00EE6570">
      <w:pPr>
        <w:pStyle w:val="TF"/>
      </w:pPr>
    </w:p>
    <w:p w14:paraId="23C65104" w14:textId="77777777" w:rsidR="00830197" w:rsidRDefault="00830197" w:rsidP="00830197">
      <w:pPr>
        <w:pStyle w:val="Heading2"/>
      </w:pPr>
      <w:bookmarkStart w:id="94" w:name="_Toc97807445"/>
      <w:r>
        <w:t>C</w:t>
      </w:r>
      <w:r w:rsidRPr="0042109A">
        <w:t>.</w:t>
      </w:r>
      <w:r>
        <w:t>3.4</w:t>
      </w:r>
      <w:r w:rsidRPr="00A57965">
        <w:tab/>
      </w:r>
      <w:r w:rsidRPr="00B2715B">
        <w:t>Spatial correlation</w:t>
      </w:r>
      <w:bookmarkEnd w:id="94"/>
      <w:r w:rsidRPr="00B2715B">
        <w:t xml:space="preserve"> </w:t>
      </w:r>
      <w:r w:rsidRPr="0037071B">
        <w:t xml:space="preserve"> </w:t>
      </w:r>
    </w:p>
    <w:p w14:paraId="0A1EC22D" w14:textId="77777777"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14:paraId="590BE2E8" w14:textId="77777777" w:rsidR="00E37DD9" w:rsidRPr="00D26593" w:rsidRDefault="00E37DD9" w:rsidP="00E37DD9">
      <w:bookmarkStart w:id="95" w:name="_Hlk56023584"/>
      <w:bookmarkStart w:id="96"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95"/>
    <w:p w14:paraId="380CBEB7" w14:textId="2A2FE2E9" w:rsidR="00E37DD9" w:rsidRDefault="00E37DD9" w:rsidP="00E37DD9">
      <w:r>
        <w:t xml:space="preserve">The measurement and analysis procedure </w:t>
      </w:r>
      <w:r w:rsidR="001F47B6">
        <w:t xml:space="preserve">are </w:t>
      </w:r>
      <w:r>
        <w:t>as follows:</w:t>
      </w:r>
    </w:p>
    <w:p w14:paraId="5BFD438D" w14:textId="77777777" w:rsidR="00E37DD9" w:rsidRPr="00734061" w:rsidRDefault="00E37DD9" w:rsidP="00E45385">
      <w:pPr>
        <w:pStyle w:val="B1"/>
        <w:ind w:left="284" w:firstLine="0"/>
      </w:pPr>
      <w:r w:rsidRPr="00734061">
        <w:t xml:space="preserve">Set the target channel model to fading emulator. </w:t>
      </w:r>
    </w:p>
    <w:p w14:paraId="1E156698" w14:textId="1BCEE3D0" w:rsidR="00E37DD9" w:rsidRPr="00734061" w:rsidRDefault="00E45385" w:rsidP="00E45385">
      <w:pPr>
        <w:pStyle w:val="B1"/>
      </w:pPr>
      <w:r>
        <w:t xml:space="preserve">1. </w:t>
      </w:r>
      <w:r w:rsidR="00E37DD9" w:rsidRPr="00734061">
        <w:t xml:space="preserve">For each </w:t>
      </w:r>
      <w:r w:rsidR="00E37DD9">
        <w:t>position of the test antenna</w:t>
      </w:r>
      <w:r w:rsidR="00E37DD9" w:rsidRPr="00734061">
        <w:t xml:space="preserve"> in the test zone, step &amp; pause the emulator to different time instances. Measure the frequency responses </w:t>
      </w:r>
      <w:r w:rsidR="00E37DD9" w:rsidRPr="00C00D42">
        <w:fldChar w:fldCharType="begin"/>
      </w:r>
      <w:r w:rsidR="00E37DD9" w:rsidRPr="00C00D42">
        <w:instrText xml:space="preserve"> QUOTE </w:instrText>
      </w:r>
      <w:r w:rsidR="004A4106">
        <w:rPr>
          <w:position w:val="-8"/>
        </w:rPr>
        <w:pict w14:anchorId="33B04A42">
          <v:shape id="_x0000_i1030" type="#_x0000_t75" style="width:174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E37DD9" w:rsidRPr="00C00D42">
        <w:instrText xml:space="preserve"> </w:instrText>
      </w:r>
      <w:r w:rsidR="00E37DD9" w:rsidRPr="00C00D42">
        <w:fldChar w:fldCharType="separate"/>
      </w:r>
      <w:r w:rsidR="004A4106">
        <w:rPr>
          <w:position w:val="-8"/>
        </w:rPr>
        <w:pict w14:anchorId="67E028BF">
          <v:shape id="_x0000_i1031" type="#_x0000_t75" style="width:174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E37DD9" w:rsidRPr="00C00D42">
        <w:fldChar w:fldCharType="end"/>
      </w:r>
      <w:r w:rsidR="00E37DD9" w:rsidRPr="00734061">
        <w:t xml:space="preserve"> for all stepped channel snapshots </w:t>
      </w:r>
      <w:r w:rsidR="00E37DD9" w:rsidRPr="00C00D42">
        <w:fldChar w:fldCharType="begin"/>
      </w:r>
      <w:r w:rsidR="00E37DD9" w:rsidRPr="00C00D42">
        <w:instrText xml:space="preserve"> QUOTE </w:instrText>
      </w:r>
      <w:r w:rsidR="004A4106">
        <w:rPr>
          <w:position w:val="-8"/>
        </w:rPr>
        <w:pict w14:anchorId="1D9302FF">
          <v:shape id="_x0000_i1032" type="#_x0000_t75" style="width:6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E37DD9" w:rsidRPr="00C00D42">
        <w:instrText xml:space="preserve"> </w:instrText>
      </w:r>
      <w:r w:rsidR="00E37DD9" w:rsidRPr="00C00D42">
        <w:fldChar w:fldCharType="separate"/>
      </w:r>
      <w:r w:rsidR="004A4106">
        <w:rPr>
          <w:position w:val="-8"/>
        </w:rPr>
        <w:pict w14:anchorId="03467199">
          <v:shape id="_x0000_i1033" type="#_x0000_t75" style="width:6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E37DD9" w:rsidRPr="00C00D42">
        <w:fldChar w:fldCharType="end"/>
      </w:r>
      <w:r w:rsidR="00E37DD9" w:rsidRPr="00734061">
        <w:t xml:space="preserve">, where the interval between frequency and time samples is </w:t>
      </w:r>
      <w:r w:rsidR="00E37DD9" w:rsidRPr="00C00D42">
        <w:fldChar w:fldCharType="begin"/>
      </w:r>
      <w:r w:rsidR="00E37DD9" w:rsidRPr="00C00D42">
        <w:instrText xml:space="preserve"> QUOTE </w:instrText>
      </w:r>
      <w:r w:rsidR="004A4106">
        <w:rPr>
          <w:position w:val="-8"/>
        </w:rPr>
        <w:pict w14:anchorId="6C80A8C3">
          <v:shape id="_x0000_i1034" type="#_x0000_t75" style="width:13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E37DD9" w:rsidRPr="00C00D42">
        <w:instrText xml:space="preserve"> </w:instrText>
      </w:r>
      <w:r w:rsidR="00E37DD9" w:rsidRPr="00C00D42">
        <w:fldChar w:fldCharType="separate"/>
      </w:r>
      <w:r w:rsidR="004A4106">
        <w:rPr>
          <w:position w:val="-8"/>
        </w:rPr>
        <w:pict w14:anchorId="1BEBCFD5">
          <v:shape id="_x0000_i1035" type="#_x0000_t75" style="width:13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E37DD9" w:rsidRPr="00C00D42">
        <w:fldChar w:fldCharType="end"/>
      </w:r>
      <w:r w:rsidR="00E37DD9" w:rsidRPr="00734061">
        <w:t xml:space="preserve"> and </w:t>
      </w:r>
      <w:r w:rsidR="00E37DD9" w:rsidRPr="00C00D42">
        <w:fldChar w:fldCharType="begin"/>
      </w:r>
      <w:r w:rsidR="00E37DD9" w:rsidRPr="00C00D42">
        <w:instrText xml:space="preserve"> QUOTE </w:instrText>
      </w:r>
      <w:r w:rsidR="004A4106">
        <w:rPr>
          <w:position w:val="-8"/>
        </w:rPr>
        <w:pict w14:anchorId="31447BEA">
          <v:shape id="_x0000_i1036" type="#_x0000_t75" style="width:13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E37DD9" w:rsidRPr="00C00D42">
        <w:instrText xml:space="preserve"> </w:instrText>
      </w:r>
      <w:r w:rsidR="00E37DD9" w:rsidRPr="00C00D42">
        <w:fldChar w:fldCharType="separate"/>
      </w:r>
      <w:r w:rsidR="004A4106">
        <w:rPr>
          <w:position w:val="-8"/>
        </w:rPr>
        <w:pict w14:anchorId="68B29EDE">
          <v:shape id="_x0000_i1037" type="#_x0000_t75" style="width:13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E37DD9" w:rsidRPr="00C00D42">
        <w:fldChar w:fldCharType="end"/>
      </w:r>
      <w:r w:rsidR="00E37DD9" w:rsidRPr="00734061">
        <w:t xml:space="preserve">, respectively. The number of channel snapshots </w:t>
      </w:r>
      <m:oMath>
        <m:r>
          <w:rPr>
            <w:rFonts w:ascii="Cambria Math" w:hAnsi="Cambria Math"/>
          </w:rPr>
          <m:t>N</m:t>
        </m:r>
      </m:oMath>
      <w:r w:rsidR="00E37DD9">
        <w:t xml:space="preserve"> and frequency samples </w:t>
      </w:r>
      <m:oMath>
        <m:r>
          <w:rPr>
            <w:rFonts w:ascii="Cambria Math" w:hAnsi="Cambria Math"/>
          </w:rPr>
          <m:t>M</m:t>
        </m:r>
      </m:oMath>
      <w:r w:rsidR="00E37DD9" w:rsidRPr="00734061">
        <w:t xml:space="preserve"> should be sufficiently high so that </w:t>
      </w:r>
      <w:r w:rsidR="00E37DD9">
        <w:t xml:space="preserve">the </w:t>
      </w:r>
      <w:r w:rsidR="00E37DD9" w:rsidRPr="00734061">
        <w:t xml:space="preserve">matrix can be estimated reliably. </w:t>
      </w:r>
      <w:r w:rsidR="00E37DD9" w:rsidRPr="00734061">
        <w:tab/>
      </w:r>
    </w:p>
    <w:p w14:paraId="4C5D485D" w14:textId="08AB3885" w:rsidR="00E37DD9" w:rsidRPr="00B56567" w:rsidRDefault="00E45385" w:rsidP="00E45385">
      <w:pPr>
        <w:pStyle w:val="B1"/>
      </w:pPr>
      <w:r>
        <w:t xml:space="preserve">2. </w:t>
      </w:r>
      <w:r w:rsidR="00E37DD9" w:rsidRPr="00734061">
        <w:t xml:space="preserve">Move the measurement antenna with a positioner to another location </w:t>
      </w:r>
      <m:oMath>
        <m:r>
          <w:rPr>
            <w:rFonts w:ascii="Cambria Math" w:hAnsi="Cambria Math"/>
          </w:rPr>
          <m:t>k</m:t>
        </m:r>
      </m:oMath>
      <w:r w:rsidR="00E37DD9" w:rsidRPr="00734061">
        <w:t xml:space="preserve"> and repeat step 2 to record frequency responses </w:t>
      </w:r>
      <w:r w:rsidR="00E37DD9" w:rsidRPr="00C00D42">
        <w:fldChar w:fldCharType="begin"/>
      </w:r>
      <w:r w:rsidR="00E37DD9" w:rsidRPr="00C00D42">
        <w:instrText xml:space="preserve"> QUOTE </w:instrText>
      </w:r>
      <w:r w:rsidR="004A4106">
        <w:rPr>
          <w:position w:val="-8"/>
        </w:rPr>
        <w:pict w14:anchorId="30019D99">
          <v:shape id="_x0000_i1038" type="#_x0000_t75" style="width:6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instrText xml:space="preserve"> </w:instrText>
      </w:r>
      <w:r w:rsidR="00E37DD9" w:rsidRPr="00C00D42">
        <w:fldChar w:fldCharType="separate"/>
      </w:r>
      <w:r w:rsidR="004A4106">
        <w:rPr>
          <w:position w:val="-8"/>
        </w:rPr>
        <w:pict w14:anchorId="5D081CBD">
          <v:shape id="_x0000_i1039" type="#_x0000_t75" style="width:6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fldChar w:fldCharType="end"/>
      </w:r>
      <w:r w:rsidR="00E37DD9" w:rsidRPr="00B56567">
        <w:t xml:space="preserve"> of all stepped channel snapshots. </w:t>
      </w:r>
    </w:p>
    <w:p w14:paraId="056CCCB9" w14:textId="67C8B214" w:rsidR="00E37DD9" w:rsidRPr="00B56567" w:rsidRDefault="00E45385" w:rsidP="00E45385">
      <w:pPr>
        <w:pStyle w:val="B1"/>
        <w:ind w:left="284" w:firstLine="0"/>
      </w:pPr>
      <w:r>
        <w:t xml:space="preserve">3. </w:t>
      </w:r>
      <w:r w:rsidR="00E37DD9" w:rsidRPr="00B56567">
        <w:t xml:space="preserve">Repeat step 3 to record frequency responses at all </w:t>
      </w:r>
      <w:r w:rsidR="00E37DD9" w:rsidRPr="00C00D42">
        <w:fldChar w:fldCharType="begin"/>
      </w:r>
      <w:r w:rsidR="00E37DD9" w:rsidRPr="00C00D42">
        <w:instrText xml:space="preserve"> QUOTE </w:instrText>
      </w:r>
      <w:r w:rsidR="004A4106">
        <w:rPr>
          <w:position w:val="-8"/>
        </w:rPr>
        <w:pict w14:anchorId="130AE0CC">
          <v:shape id="_x0000_i1040" type="#_x0000_t75" style="width:49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instrText xml:space="preserve"> </w:instrText>
      </w:r>
      <w:r w:rsidR="00E37DD9" w:rsidRPr="00C00D42">
        <w:fldChar w:fldCharType="separate"/>
      </w:r>
      <w:r w:rsidR="004A4106">
        <w:rPr>
          <w:position w:val="-8"/>
        </w:rPr>
        <w:pict w14:anchorId="1A73FDCF">
          <v:shape id="_x0000_i1041" type="#_x0000_t75" style="width:49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fldChar w:fldCharType="end"/>
      </w:r>
      <w:r w:rsidR="00E37DD9" w:rsidRPr="00B56567">
        <w:t xml:space="preserve"> </w:t>
      </w:r>
      <w:r w:rsidR="00E37DD9">
        <w:t>spatial sample points</w:t>
      </w:r>
      <w:r w:rsidR="00E37DD9" w:rsidRPr="00B56567">
        <w:t xml:space="preserve">. </w:t>
      </w:r>
    </w:p>
    <w:p w14:paraId="20980281" w14:textId="607B47D2" w:rsidR="00E37DD9" w:rsidRDefault="00E45385" w:rsidP="00E45385">
      <w:pPr>
        <w:pStyle w:val="B1"/>
      </w:pPr>
      <w:r>
        <w:t xml:space="preserve">4. </w:t>
      </w:r>
      <w:r w:rsidR="00E37DD9">
        <w:t xml:space="preserve">Stack measured time and frequency samples to a vector and calculate correlation between the first spatial sample point (i.e. </w:t>
      </w:r>
      <m:oMath>
        <m:r>
          <w:rPr>
            <w:rFonts w:ascii="Cambria Math" w:hAnsi="Cambria Math"/>
          </w:rPr>
          <m:t>k=1</m:t>
        </m:r>
      </m:oMath>
      <w:r w:rsidR="00E37DD9">
        <w:t xml:space="preserve">) and other spatial points </w:t>
      </w:r>
      <w:r w:rsidR="00E37DD9" w:rsidRPr="00C00D42">
        <w:fldChar w:fldCharType="begin"/>
      </w:r>
      <w:r w:rsidR="00E37DD9" w:rsidRPr="00C00D42">
        <w:instrText xml:space="preserve"> QUOTE </w:instrText>
      </w:r>
      <w:r w:rsidR="004A4106">
        <w:rPr>
          <w:position w:val="-8"/>
        </w:rPr>
        <w:pict w14:anchorId="2AADF616">
          <v:shape id="_x0000_i1042" type="#_x0000_t75" style="width: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instrText xml:space="preserve"> </w:instrText>
      </w:r>
      <w:r w:rsidR="00E37DD9" w:rsidRPr="00C00D42">
        <w:fldChar w:fldCharType="separate"/>
      </w:r>
      <w:r w:rsidR="004A4106">
        <w:rPr>
          <w:position w:val="-8"/>
        </w:rPr>
        <w:pict w14:anchorId="64A2ADB8">
          <v:shape id="_x0000_i1043" type="#_x0000_t75" style="width: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fldChar w:fldCharType="end"/>
      </w:r>
      <w:r w:rsidR="00E37DD9">
        <w:t xml:space="preserve"> </w:t>
      </w:r>
    </w:p>
    <w:p w14:paraId="2C47FA1B" w14:textId="69DE8A2A" w:rsidR="00E37DD9" w:rsidRPr="0080307B" w:rsidRDefault="00E45385" w:rsidP="00E45385">
      <w:pPr>
        <w:pStyle w:val="B1"/>
        <w:ind w:left="284" w:firstLine="0"/>
        <w:rPr>
          <w:rFonts w:eastAsia="Batang"/>
        </w:rPr>
      </w:pPr>
      <w:r>
        <w:t xml:space="preserve">5. </w:t>
      </w:r>
      <w:r w:rsidR="004A4106">
        <w:pict w14:anchorId="78202F42">
          <v:shape id="_x0000_i1044" type="#_x0000_t75" style="width:221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p>
    <w:p w14:paraId="7D820E0A" w14:textId="0BF79E60" w:rsidR="00E37DD9" w:rsidRPr="0080307B" w:rsidRDefault="00E45385" w:rsidP="00E45385">
      <w:pPr>
        <w:pStyle w:val="B1"/>
      </w:pPr>
      <w:r>
        <w:t xml:space="preserve">6. </w:t>
      </w:r>
      <w:r w:rsidR="00E37DD9" w:rsidRPr="0080307B">
        <w:t>Take the theoretical reference spatial correlation of the corresponding spatial sample points. Plot both the measured and theoretical curve</w:t>
      </w:r>
      <w:r w:rsidR="00E37DD9">
        <w:t>s</w:t>
      </w:r>
      <w:r w:rsidR="00E37DD9" w:rsidRPr="0080307B">
        <w:t>.</w:t>
      </w:r>
    </w:p>
    <w:p w14:paraId="016180C9" w14:textId="47C9144D" w:rsidR="00E37DD9" w:rsidRDefault="00E45385" w:rsidP="00E45385">
      <w:pPr>
        <w:pStyle w:val="B1"/>
        <w:ind w:left="284" w:firstLine="0"/>
      </w:pPr>
      <w:r>
        <w:t xml:space="preserve">7. </w:t>
      </w:r>
      <w:r w:rsidR="00E37DD9" w:rsidRPr="0080307B">
        <w:t xml:space="preserve">Calculate the weighted </w:t>
      </w:r>
      <w:r w:rsidR="00E37DD9">
        <w:t>RMS</w:t>
      </w:r>
      <w:r w:rsidR="00E37DD9" w:rsidRPr="0080307B">
        <w:t xml:space="preserve"> correlation error between the measured and the ref</w:t>
      </w:r>
      <w:r w:rsidR="00E37DD9">
        <w:t>er</w:t>
      </w:r>
      <w:r w:rsidR="00E37DD9" w:rsidRPr="0080307B">
        <w:t>ence.</w:t>
      </w:r>
    </w:p>
    <w:bookmarkEnd w:id="96"/>
    <w:p w14:paraId="149648E8" w14:textId="77777777" w:rsidR="00E37DD9" w:rsidRDefault="00990661" w:rsidP="00E37DD9">
      <w:pPr>
        <w:jc w:val="center"/>
      </w:pPr>
      <w:r>
        <w:object w:dxaOrig="10704" w:dyaOrig="7050" w14:anchorId="60B170B3">
          <v:shape id="_x0000_i1045" type="#_x0000_t75" style="width:250pt;height:165pt" o:ole="">
            <v:imagedata r:id="rId53" o:title=""/>
          </v:shape>
          <o:OLEObject Type="Embed" ProgID="Visio.Drawing.11" ShapeID="_x0000_i1045" DrawAspect="Content" ObjectID="_1710318912" r:id="rId54"/>
        </w:object>
      </w:r>
    </w:p>
    <w:p w14:paraId="574BA061" w14:textId="77777777"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14:paraId="4711FED0" w14:textId="77777777" w:rsidR="00855471" w:rsidRDefault="00855471" w:rsidP="00855471">
      <w:pPr>
        <w:rPr>
          <w:b/>
        </w:rPr>
      </w:pPr>
      <w:r>
        <w:rPr>
          <w:b/>
        </w:rPr>
        <w:t>Beam-Specific Block Diagram</w:t>
      </w:r>
    </w:p>
    <w:p w14:paraId="18695BF7" w14:textId="77777777" w:rsidR="00855471" w:rsidRDefault="00855471" w:rsidP="00855471">
      <w:r>
        <w:t>It is assumed that the beams are mapped to the inputs of the channel emulator as follows:</w:t>
      </w:r>
    </w:p>
    <w:p w14:paraId="1CF9C383" w14:textId="77777777" w:rsidR="00855471" w:rsidRDefault="00855471" w:rsidP="00855471">
      <w:pPr>
        <w:ind w:firstLine="284"/>
      </w:pPr>
      <w:r>
        <w:t xml:space="preserve">- Beam 1: Input 1 and Input 2 </w:t>
      </w:r>
    </w:p>
    <w:p w14:paraId="34CE3595" w14:textId="77777777" w:rsidR="00855471" w:rsidRDefault="00855471" w:rsidP="00855471">
      <w:pPr>
        <w:ind w:firstLine="284"/>
      </w:pPr>
      <w:r>
        <w:t>- Beam 2: Input 3 and Input 4 (CDL-C UMa only)</w:t>
      </w:r>
    </w:p>
    <w:p w14:paraId="3F0A4181" w14:textId="224B80D9" w:rsidR="00855471" w:rsidRDefault="00855471" w:rsidP="00855471">
      <w:pPr>
        <w:pStyle w:val="TF"/>
      </w:pPr>
      <w:r>
        <w:rPr>
          <w:noProof/>
        </w:rPr>
        <w:drawing>
          <wp:inline distT="0" distB="0" distL="0" distR="0" wp14:anchorId="0540D9CA" wp14:editId="7A24359A">
            <wp:extent cx="4186052" cy="992324"/>
            <wp:effectExtent l="0" t="0" r="508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197371" cy="995007"/>
                    </a:xfrm>
                    <a:prstGeom prst="rect">
                      <a:avLst/>
                    </a:prstGeom>
                    <a:noFill/>
                    <a:ln>
                      <a:noFill/>
                    </a:ln>
                  </pic:spPr>
                </pic:pic>
              </a:graphicData>
            </a:graphic>
          </wp:inline>
        </w:drawing>
      </w:r>
    </w:p>
    <w:p w14:paraId="077FBEBE" w14:textId="77777777" w:rsidR="00855471" w:rsidRDefault="00855471" w:rsidP="00855471">
      <w:pPr>
        <w:pStyle w:val="TF"/>
      </w:pPr>
      <w:r>
        <w:t xml:space="preserve">Figure </w:t>
      </w:r>
      <w:r>
        <w:rPr>
          <w:lang w:val="en-US"/>
        </w:rPr>
        <w:t>C.3.4</w:t>
      </w:r>
      <w:r>
        <w:t>-2: Configuration for spatial correlation validation (CDL-C UMi)</w:t>
      </w:r>
    </w:p>
    <w:p w14:paraId="0C45D21F" w14:textId="26AF1603" w:rsidR="00855471" w:rsidRDefault="00855471" w:rsidP="00855471">
      <w:pPr>
        <w:pStyle w:val="TF"/>
      </w:pPr>
      <w:r>
        <w:rPr>
          <w:noProof/>
        </w:rPr>
        <w:drawing>
          <wp:inline distT="0" distB="0" distL="0" distR="0" wp14:anchorId="23EFBBF4" wp14:editId="7F567033">
            <wp:extent cx="4132613" cy="979656"/>
            <wp:effectExtent l="0" t="0" r="127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154273" cy="984791"/>
                    </a:xfrm>
                    <a:prstGeom prst="rect">
                      <a:avLst/>
                    </a:prstGeom>
                    <a:noFill/>
                    <a:ln>
                      <a:noFill/>
                    </a:ln>
                  </pic:spPr>
                </pic:pic>
              </a:graphicData>
            </a:graphic>
          </wp:inline>
        </w:drawing>
      </w:r>
    </w:p>
    <w:p w14:paraId="6D9AA309" w14:textId="77777777" w:rsidR="00855471" w:rsidRDefault="00855471" w:rsidP="00855471">
      <w:pPr>
        <w:pStyle w:val="TF"/>
      </w:pPr>
      <w:r>
        <w:t xml:space="preserve">Figure </w:t>
      </w:r>
      <w:r>
        <w:rPr>
          <w:lang w:val="en-US"/>
        </w:rPr>
        <w:t>C.3.4</w:t>
      </w:r>
      <w:r>
        <w:t>-3: Configuration for spatial correlation validation (CDL-C UMa)</w:t>
      </w:r>
    </w:p>
    <w:p w14:paraId="0B54918B" w14:textId="607ED993" w:rsidR="00E37DD9" w:rsidRPr="00C03A45" w:rsidRDefault="00E37DD9" w:rsidP="00E37DD9">
      <w:pPr>
        <w:rPr>
          <w:rFonts w:eastAsia="MS Mincho"/>
          <w:b/>
        </w:rPr>
      </w:pPr>
      <w:r w:rsidRPr="00C03A45">
        <w:rPr>
          <w:rFonts w:eastAsia="MS Mincho"/>
          <w:b/>
        </w:rPr>
        <w:t>Time and frequency samples</w:t>
      </w:r>
    </w:p>
    <w:p w14:paraId="46602EFA" w14:textId="6B2850ED" w:rsidR="00E37DD9" w:rsidRDefault="00E37DD9" w:rsidP="00E37DD9">
      <w:r>
        <w:t xml:space="preserve">The number of temporal snapshots </w:t>
      </w:r>
      <w:r w:rsidRPr="008B4B8C">
        <w:rPr>
          <w:i/>
        </w:rPr>
        <w:t>N</w:t>
      </w:r>
      <w:r>
        <w:t xml:space="preserve"> and frequency samples </w:t>
      </w:r>
      <w:r w:rsidRPr="008B4B8C">
        <w:rPr>
          <w:i/>
        </w:rPr>
        <w:t>M</w:t>
      </w:r>
      <w:r>
        <w:t xml:space="preserve"> is </w:t>
      </w:r>
      <w:r w:rsidR="00855471">
        <w:t xml:space="preserve">shown in Table C.3.4-1. The channel model specification is presented in Table C.3.4-2.  </w:t>
      </w:r>
      <w:r>
        <w:t xml:space="preserve"> </w:t>
      </w:r>
    </w:p>
    <w:p w14:paraId="6A76E741" w14:textId="77777777" w:rsidR="00855471" w:rsidRDefault="00855471" w:rsidP="00855471">
      <w:pPr>
        <w:pStyle w:val="TF"/>
      </w:pPr>
      <w:r>
        <w:rPr>
          <w:lang w:val="en-US"/>
        </w:rPr>
        <w:t>Table C.3.4-1:</w:t>
      </w:r>
      <w:r>
        <w:t xml:space="preserve"> VNA settings for spatial correlation</w:t>
      </w:r>
    </w:p>
    <w:tbl>
      <w:tblPr>
        <w:tblW w:w="0" w:type="auto"/>
        <w:jc w:val="center"/>
        <w:tblCellMar>
          <w:left w:w="0" w:type="dxa"/>
          <w:right w:w="0" w:type="dxa"/>
        </w:tblCellMar>
        <w:tblLook w:val="04A0" w:firstRow="1" w:lastRow="0" w:firstColumn="1" w:lastColumn="0" w:noHBand="0" w:noVBand="1"/>
      </w:tblPr>
      <w:tblGrid>
        <w:gridCol w:w="3725"/>
        <w:gridCol w:w="1208"/>
        <w:gridCol w:w="2450"/>
      </w:tblGrid>
      <w:tr w:rsidR="00855471" w14:paraId="0BD83059" w14:textId="77777777" w:rsidTr="00855471">
        <w:trPr>
          <w:trHeight w:val="290"/>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E92A332" w14:textId="77777777" w:rsidR="00855471" w:rsidRDefault="00855471" w:rsidP="00EE6570">
            <w:pPr>
              <w:pStyle w:val="TAH"/>
              <w:rPr>
                <w:lang w:val="fr-FR"/>
              </w:rPr>
            </w:pPr>
            <w:r>
              <w:rPr>
                <w:lang w:val="fr-FR"/>
              </w:rPr>
              <w:t>Item</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A8B954D" w14:textId="77777777" w:rsidR="00855471" w:rsidRDefault="00855471" w:rsidP="00EE6570">
            <w:pPr>
              <w:pStyle w:val="TAH"/>
              <w:rPr>
                <w:lang w:val="fr-FR"/>
              </w:rPr>
            </w:pPr>
            <w:r>
              <w:rPr>
                <w:color w:val="000000"/>
                <w:lang w:val="fr-FR"/>
              </w:rPr>
              <w:t>Unit</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7EB6040" w14:textId="77777777" w:rsidR="00855471" w:rsidRDefault="00855471" w:rsidP="00EE6570">
            <w:pPr>
              <w:pStyle w:val="TAH"/>
              <w:rPr>
                <w:lang w:val="fr-FR"/>
              </w:rPr>
            </w:pPr>
            <w:r>
              <w:rPr>
                <w:color w:val="000000"/>
                <w:lang w:val="fr-FR"/>
              </w:rPr>
              <w:t>Value</w:t>
            </w:r>
          </w:p>
        </w:tc>
      </w:tr>
      <w:tr w:rsidR="00855471" w14:paraId="0E3DB530"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C3898A" w14:textId="77777777" w:rsidR="00855471" w:rsidRDefault="00855471" w:rsidP="00EE6570">
            <w:pPr>
              <w:pStyle w:val="TAC"/>
              <w:rPr>
                <w:lang w:val="fr-FR"/>
              </w:rPr>
            </w:pPr>
            <w:r>
              <w:rPr>
                <w:lang w:val="fr-FR"/>
              </w:rPr>
              <w:t>Center frequency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8070B7" w14:textId="77777777" w:rsidR="00855471" w:rsidRDefault="00855471" w:rsidP="00EE6570">
            <w:pPr>
              <w:pStyle w:val="TAC"/>
              <w:rPr>
                <w:lang w:val="fr-FR"/>
              </w:rPr>
            </w:pPr>
            <w:r>
              <w:rPr>
                <w:lang w:val="fr-FR"/>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70E070" w14:textId="77777777" w:rsidR="00855471" w:rsidRDefault="00855471">
            <w:pPr>
              <w:pStyle w:val="TAC"/>
              <w:rPr>
                <w:rFonts w:cs="Arial"/>
                <w:lang w:eastAsia="en-GB"/>
              </w:rPr>
            </w:pPr>
            <w:r>
              <w:rPr>
                <w:rFonts w:cs="Arial"/>
                <w:lang w:eastAsia="en-GB"/>
              </w:rPr>
              <w:t>Downlink centre frequency</w:t>
            </w:r>
          </w:p>
          <w:p w14:paraId="5A5F1F39" w14:textId="77777777" w:rsidR="00855471" w:rsidRDefault="00855471" w:rsidP="00EE6570">
            <w:pPr>
              <w:pStyle w:val="TAC"/>
              <w:rPr>
                <w:lang w:val="fr-FR"/>
              </w:rPr>
            </w:pPr>
            <w:r>
              <w:rPr>
                <w:lang w:val="fr-FR" w:eastAsia="en-GB"/>
              </w:rPr>
              <w:t>in Table C.3.1-1</w:t>
            </w:r>
          </w:p>
        </w:tc>
      </w:tr>
      <w:tr w:rsidR="00855471" w14:paraId="1CEF6906"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5C9FFE" w14:textId="77777777" w:rsidR="00855471" w:rsidRDefault="00855471" w:rsidP="00EE6570">
            <w:pPr>
              <w:pStyle w:val="TAC"/>
              <w:rPr>
                <w:lang w:val="fr-FR"/>
              </w:rPr>
            </w:pPr>
            <w:r>
              <w:rPr>
                <w:lang w:val="fr-FR"/>
              </w:rPr>
              <w:t>Span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2BDE6" w14:textId="77777777" w:rsidR="00855471" w:rsidRDefault="00855471" w:rsidP="00EE6570">
            <w:pPr>
              <w:pStyle w:val="TAC"/>
              <w:rPr>
                <w:lang w:val="fr-FR"/>
              </w:rPr>
            </w:pPr>
            <w:r>
              <w:rPr>
                <w:lang w:val="fr-FR"/>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EBE650" w14:textId="77777777" w:rsidR="00855471" w:rsidRDefault="00855471" w:rsidP="00EE6570">
            <w:pPr>
              <w:pStyle w:val="TAC"/>
              <w:rPr>
                <w:lang w:val="fr-FR"/>
              </w:rPr>
            </w:pPr>
            <w:r>
              <w:rPr>
                <w:lang w:val="fr-FR"/>
              </w:rPr>
              <w:t>10</w:t>
            </w:r>
          </w:p>
        </w:tc>
      </w:tr>
      <w:tr w:rsidR="00855471" w14:paraId="364CE595"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9CDC7B" w14:textId="77777777" w:rsidR="00855471" w:rsidRDefault="00855471" w:rsidP="00EE6570">
            <w:pPr>
              <w:pStyle w:val="TAC"/>
              <w:rPr>
                <w:lang w:val="fr-FR"/>
              </w:rPr>
            </w:pPr>
            <w:r>
              <w:rPr>
                <w:lang w:val="fr-FR"/>
              </w:rPr>
              <w:t>RF output level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C3113B" w14:textId="77777777" w:rsidR="00855471" w:rsidRDefault="00855471" w:rsidP="00EE6570">
            <w:pPr>
              <w:pStyle w:val="TAC"/>
              <w:rPr>
                <w:lang w:val="fr-FR"/>
              </w:rPr>
            </w:pPr>
            <w:r>
              <w:rPr>
                <w:lang w:val="fr-FR"/>
              </w:rPr>
              <w:t>dBm</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78E744" w14:textId="77777777" w:rsidR="00855471" w:rsidRDefault="00855471" w:rsidP="00EE6570">
            <w:pPr>
              <w:pStyle w:val="TAC"/>
              <w:rPr>
                <w:lang w:val="fr-FR"/>
              </w:rPr>
            </w:pPr>
            <w:r>
              <w:rPr>
                <w:lang w:val="fr-FR"/>
              </w:rPr>
              <w:t>-15</w:t>
            </w:r>
          </w:p>
        </w:tc>
      </w:tr>
      <w:tr w:rsidR="00855471" w14:paraId="670080A8"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1062B7" w14:textId="77777777" w:rsidR="00855471" w:rsidRDefault="00855471" w:rsidP="00EE6570">
            <w:pPr>
              <w:pStyle w:val="TAC"/>
              <w:rPr>
                <w:lang w:val="fr-FR"/>
              </w:rPr>
            </w:pPr>
            <w:r>
              <w:rPr>
                <w:lang w:val="fr-FR"/>
              </w:rPr>
              <w:t>Number of traces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A7DB4C" w14:textId="77777777" w:rsidR="00855471" w:rsidRDefault="00855471" w:rsidP="00EE6570">
            <w:pPr>
              <w:pStyle w:val="TAC"/>
              <w:rPr>
                <w:lang w:val="fr-FR"/>
              </w:rPr>
            </w:pPr>
            <w:r>
              <w:rPr>
                <w:lang w:val="fr-FR"/>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94E421" w14:textId="77777777" w:rsidR="00855471" w:rsidRDefault="00855471" w:rsidP="00EE6570">
            <w:pPr>
              <w:pStyle w:val="TAC"/>
              <w:rPr>
                <w:lang w:val="fr-FR"/>
              </w:rPr>
            </w:pPr>
            <w:r>
              <w:rPr>
                <w:lang w:val="fr-FR"/>
              </w:rPr>
              <w:t>1000</w:t>
            </w:r>
          </w:p>
        </w:tc>
      </w:tr>
      <w:tr w:rsidR="00855471" w14:paraId="7E3AE330"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548F7D" w14:textId="77777777" w:rsidR="00855471" w:rsidRDefault="00855471" w:rsidP="00EE6570">
            <w:pPr>
              <w:pStyle w:val="TAC"/>
              <w:rPr>
                <w:lang w:val="fr-FR"/>
              </w:rPr>
            </w:pPr>
            <w:r>
              <w:rPr>
                <w:lang w:val="fr-FR"/>
              </w:rPr>
              <w:t>Distance between traces in channel model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117BCF" w14:textId="77777777" w:rsidR="00855471" w:rsidRDefault="00855471" w:rsidP="00EE6570">
            <w:pPr>
              <w:pStyle w:val="TAC"/>
              <w:rPr>
                <w:lang w:val="fr-FR"/>
              </w:rPr>
            </w:pPr>
            <w:r>
              <w:rPr>
                <w:lang w:val="fr-FR"/>
              </w:rPr>
              <w:t>Wavelength</w:t>
            </w:r>
          </w:p>
          <w:p w14:paraId="25C7A664" w14:textId="77777777" w:rsidR="00855471" w:rsidRDefault="00855471" w:rsidP="00EE6570">
            <w:pPr>
              <w:pStyle w:val="TAC"/>
              <w:rPr>
                <w:lang w:val="fr-FR"/>
              </w:rPr>
            </w:pPr>
            <w:r>
              <w:rPr>
                <w:lang w:val="fr-FR"/>
              </w:rPr>
              <w:t>(Note)</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471D45" w14:textId="77777777" w:rsidR="00855471" w:rsidRDefault="00855471" w:rsidP="00EE6570">
            <w:pPr>
              <w:pStyle w:val="TAC"/>
              <w:rPr>
                <w:lang w:val="fr-FR"/>
              </w:rPr>
            </w:pPr>
            <w:r>
              <w:rPr>
                <w:lang w:val="fr-FR"/>
              </w:rPr>
              <w:t>&gt; 2</w:t>
            </w:r>
          </w:p>
        </w:tc>
      </w:tr>
      <w:tr w:rsidR="00855471" w14:paraId="792103B7"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2AA3D8" w14:textId="77777777" w:rsidR="00855471" w:rsidRDefault="00855471" w:rsidP="00EE6570">
            <w:pPr>
              <w:pStyle w:val="TAC"/>
              <w:rPr>
                <w:lang w:val="fr-FR"/>
              </w:rPr>
            </w:pPr>
            <w:r>
              <w:rPr>
                <w:lang w:val="fr-FR"/>
              </w:rPr>
              <w:t>Number of points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DC759A" w14:textId="77777777" w:rsidR="00855471" w:rsidRDefault="00855471" w:rsidP="00EE6570">
            <w:pPr>
              <w:pStyle w:val="TAC"/>
              <w:rPr>
                <w:lang w:val="fr-FR"/>
              </w:rPr>
            </w:pPr>
            <w:r>
              <w:rPr>
                <w:lang w:val="fr-FR"/>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987082" w14:textId="77777777" w:rsidR="00855471" w:rsidRDefault="00855471" w:rsidP="00EE6570">
            <w:pPr>
              <w:pStyle w:val="TAC"/>
              <w:rPr>
                <w:lang w:val="fr-FR"/>
              </w:rPr>
            </w:pPr>
            <w:r>
              <w:rPr>
                <w:lang w:val="fr-FR"/>
              </w:rPr>
              <w:t>1 (or the smallest possible)</w:t>
            </w:r>
          </w:p>
        </w:tc>
      </w:tr>
      <w:tr w:rsidR="00855471" w14:paraId="18A43AF1"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98712E" w14:textId="77777777" w:rsidR="00855471" w:rsidRDefault="00855471" w:rsidP="00EE6570">
            <w:pPr>
              <w:pStyle w:val="TAC"/>
              <w:rPr>
                <w:lang w:val="fr-FR"/>
              </w:rPr>
            </w:pPr>
            <w:r>
              <w:rPr>
                <w:lang w:val="fr-FR"/>
              </w:rPr>
              <w:t>Averaging</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3AA231" w14:textId="77777777" w:rsidR="00855471" w:rsidRDefault="00855471" w:rsidP="00EE6570">
            <w:pPr>
              <w:pStyle w:val="TAC"/>
              <w:rPr>
                <w:lang w:val="fr-FR"/>
              </w:rPr>
            </w:pPr>
            <w:r>
              <w:rPr>
                <w:lang w:val="fr-FR"/>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6CF949" w14:textId="77777777" w:rsidR="00855471" w:rsidRDefault="00855471" w:rsidP="00EE6570">
            <w:pPr>
              <w:pStyle w:val="TAC"/>
              <w:rPr>
                <w:lang w:val="fr-FR"/>
              </w:rPr>
            </w:pPr>
            <w:r>
              <w:rPr>
                <w:lang w:val="fr-FR"/>
              </w:rPr>
              <w:t>1</w:t>
            </w:r>
          </w:p>
        </w:tc>
      </w:tr>
      <w:tr w:rsidR="00855471" w14:paraId="691FDC95" w14:textId="77777777" w:rsidTr="00855471">
        <w:trPr>
          <w:trHeight w:val="290"/>
          <w:jc w:val="center"/>
        </w:trPr>
        <w:tc>
          <w:tcPr>
            <w:tcW w:w="0" w:type="auto"/>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75E5B9" w14:textId="77777777" w:rsidR="00855471" w:rsidRDefault="00855471" w:rsidP="00EE6570">
            <w:pPr>
              <w:pStyle w:val="TAC"/>
              <w:jc w:val="left"/>
              <w:rPr>
                <w:lang w:val="fr-FR"/>
              </w:rPr>
            </w:pPr>
            <w:r>
              <w:rPr>
                <w:lang w:val="fr-FR"/>
              </w:rPr>
              <w:t>NOTE:      Time in seconds = distance [</w:t>
            </w:r>
            <w:r>
              <w:rPr>
                <w:rFonts w:ascii="Symbol" w:hAnsi="Symbol"/>
                <w:lang w:val="fr-FR"/>
              </w:rPr>
              <w:t></w:t>
            </w:r>
            <w:r>
              <w:rPr>
                <w:lang w:val="fr-FR"/>
              </w:rPr>
              <w:t>] / MS speed [</w:t>
            </w:r>
            <w:r>
              <w:rPr>
                <w:rFonts w:ascii="Symbol" w:hAnsi="Symbol"/>
                <w:lang w:val="fr-FR"/>
              </w:rPr>
              <w:t></w:t>
            </w:r>
            <w:r>
              <w:rPr>
                <w:lang w:val="fr-FR"/>
              </w:rPr>
              <w:t>/s]</w:t>
            </w:r>
          </w:p>
          <w:p w14:paraId="18FAD090" w14:textId="77777777" w:rsidR="00855471" w:rsidRDefault="00855471" w:rsidP="00EE6570">
            <w:pPr>
              <w:pStyle w:val="TAC"/>
              <w:jc w:val="left"/>
              <w:rPr>
                <w:lang w:val="fr-FR"/>
              </w:rPr>
            </w:pPr>
            <w:r>
              <w:rPr>
                <w:lang w:val="fr-FR"/>
              </w:rPr>
              <w:t>                 MS speed [</w:t>
            </w:r>
            <w:r>
              <w:rPr>
                <w:rFonts w:ascii="Symbol" w:hAnsi="Symbol"/>
                <w:lang w:val="fr-FR"/>
              </w:rPr>
              <w:t></w:t>
            </w:r>
            <w:r>
              <w:rPr>
                <w:lang w:val="fr-FR"/>
              </w:rPr>
              <w:t>/s] = MS speed [m /s] / Speed of light [m/s] * Center frequency [Hz]</w:t>
            </w:r>
          </w:p>
        </w:tc>
      </w:tr>
    </w:tbl>
    <w:p w14:paraId="065E29C8" w14:textId="77777777" w:rsidR="00855471" w:rsidRDefault="00855471" w:rsidP="00855471">
      <w:pPr>
        <w:pStyle w:val="TF"/>
        <w:rPr>
          <w:lang w:val="en-US"/>
        </w:rPr>
      </w:pPr>
    </w:p>
    <w:p w14:paraId="6575957A" w14:textId="77777777" w:rsidR="00855471" w:rsidRDefault="00855471" w:rsidP="00855471">
      <w:pPr>
        <w:pStyle w:val="TF"/>
        <w:rPr>
          <w:lang w:val="en-US"/>
        </w:rPr>
      </w:pPr>
      <w:r>
        <w:rPr>
          <w:lang w:val="en-US"/>
        </w:rPr>
        <w:t>Table C.3.4-2:</w:t>
      </w:r>
      <w:r>
        <w:t xml:space="preserve"> Channel model specification</w:t>
      </w:r>
    </w:p>
    <w:tbl>
      <w:tblPr>
        <w:tblW w:w="0" w:type="auto"/>
        <w:jc w:val="center"/>
        <w:tblCellMar>
          <w:left w:w="0" w:type="dxa"/>
          <w:right w:w="0" w:type="dxa"/>
        </w:tblCellMar>
        <w:tblLook w:val="04A0" w:firstRow="1" w:lastRow="0" w:firstColumn="1" w:lastColumn="0" w:noHBand="0" w:noVBand="1"/>
      </w:tblPr>
      <w:tblGrid>
        <w:gridCol w:w="2148"/>
        <w:gridCol w:w="1167"/>
        <w:gridCol w:w="2338"/>
      </w:tblGrid>
      <w:tr w:rsidR="00855471" w14:paraId="286824BB" w14:textId="77777777" w:rsidTr="00855471">
        <w:trPr>
          <w:trHeight w:val="290"/>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AF44F85" w14:textId="77777777" w:rsidR="00855471" w:rsidRDefault="00855471">
            <w:pPr>
              <w:pStyle w:val="TAH"/>
              <w:rPr>
                <w:lang w:val="en-US" w:eastAsia="fi-FI"/>
              </w:rPr>
            </w:pPr>
            <w:r>
              <w:t>Item</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99B983A" w14:textId="77777777" w:rsidR="00855471" w:rsidRDefault="00855471">
            <w:pPr>
              <w:pStyle w:val="TAH"/>
              <w:rPr>
                <w:lang w:eastAsia="fi-FI"/>
              </w:rPr>
            </w:pPr>
            <w:r>
              <w:rPr>
                <w:color w:val="000000"/>
              </w:rPr>
              <w:t>Unit</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12BCD1A" w14:textId="77777777" w:rsidR="00855471" w:rsidRDefault="00855471">
            <w:pPr>
              <w:pStyle w:val="TAH"/>
              <w:rPr>
                <w:lang w:eastAsia="fi-FI"/>
              </w:rPr>
            </w:pPr>
            <w:r>
              <w:rPr>
                <w:color w:val="000000"/>
              </w:rPr>
              <w:t>Value</w:t>
            </w:r>
          </w:p>
        </w:tc>
      </w:tr>
      <w:tr w:rsidR="00855471" w14:paraId="498C55F3"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55DBF2" w14:textId="77777777" w:rsidR="00855471" w:rsidRDefault="00855471">
            <w:pPr>
              <w:pStyle w:val="TAC"/>
            </w:pPr>
            <w:r>
              <w:t>Center frequency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E3ADB9" w14:textId="77777777" w:rsidR="00855471" w:rsidRDefault="00855471">
            <w:pPr>
              <w:pStyle w:val="TAC"/>
            </w:pPr>
            <w: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8C981A" w14:textId="77777777" w:rsidR="00855471" w:rsidRDefault="00855471">
            <w:pPr>
              <w:pStyle w:val="TAC"/>
              <w:rPr>
                <w:rFonts w:cs="Arial"/>
                <w:lang w:eastAsia="en-GB"/>
              </w:rPr>
            </w:pPr>
            <w:r>
              <w:rPr>
                <w:rFonts w:cs="Arial"/>
                <w:lang w:eastAsia="en-GB"/>
              </w:rPr>
              <w:t>Downlink centre frequency</w:t>
            </w:r>
          </w:p>
          <w:p w14:paraId="4FB40E10" w14:textId="77777777" w:rsidR="00855471" w:rsidRDefault="00855471">
            <w:pPr>
              <w:pStyle w:val="TAC"/>
            </w:pPr>
            <w:r>
              <w:rPr>
                <w:rFonts w:cs="Arial"/>
                <w:lang w:eastAsia="en-GB"/>
              </w:rPr>
              <w:t xml:space="preserve">in Table </w:t>
            </w:r>
            <w:r>
              <w:rPr>
                <w:lang w:eastAsia="en-GB"/>
              </w:rPr>
              <w:t>C.3.1-1</w:t>
            </w:r>
          </w:p>
        </w:tc>
      </w:tr>
      <w:tr w:rsidR="00855471" w14:paraId="6D3FCA83"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CA38D3" w14:textId="77777777" w:rsidR="00855471" w:rsidRDefault="00855471">
            <w:pPr>
              <w:pStyle w:val="TAC"/>
            </w:pPr>
            <w:r>
              <w:t>Channel model samples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F2BF90" w14:textId="77777777" w:rsidR="00855471" w:rsidRDefault="00855471">
            <w:pPr>
              <w:pStyle w:val="TAC"/>
            </w:pPr>
            <w:r>
              <w:t>Wavelength</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ABA0AC" w14:textId="77777777" w:rsidR="00855471" w:rsidRDefault="00855471">
            <w:pPr>
              <w:pStyle w:val="TAC"/>
            </w:pPr>
            <w:r>
              <w:t>&gt; 2000</w:t>
            </w:r>
          </w:p>
        </w:tc>
      </w:tr>
      <w:tr w:rsidR="00855471" w14:paraId="55A0F56C"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48F03C" w14:textId="77777777" w:rsidR="00855471" w:rsidRDefault="00855471">
            <w:pPr>
              <w:pStyle w:val="TAC"/>
            </w:pPr>
            <w:r>
              <w:t>Channel model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0351652" w14:textId="77777777" w:rsidR="00855471" w:rsidRDefault="00855471">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A63089" w14:textId="77777777" w:rsidR="00855471" w:rsidRDefault="00855471">
            <w:pPr>
              <w:pStyle w:val="TAC"/>
            </w:pPr>
            <w:r>
              <w:rPr>
                <w:rFonts w:cs="Arial"/>
                <w:lang w:eastAsia="en-GB"/>
              </w:rPr>
              <w:t xml:space="preserve">As specified in </w:t>
            </w:r>
            <w:r>
              <w:rPr>
                <w:lang w:eastAsia="en-GB"/>
              </w:rPr>
              <w:t>Annex C.1</w:t>
            </w:r>
          </w:p>
        </w:tc>
      </w:tr>
      <w:tr w:rsidR="00855471" w14:paraId="4213A5A4"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F4219A" w14:textId="77777777" w:rsidR="00855471" w:rsidRDefault="00855471">
            <w:pPr>
              <w:pStyle w:val="TAC"/>
            </w:pPr>
            <w:r>
              <w:t>Mobile speed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B9E3F8" w14:textId="77777777" w:rsidR="00855471" w:rsidRDefault="00855471">
            <w:pPr>
              <w:pStyle w:val="TAC"/>
            </w:pPr>
            <w:r>
              <w:t>km/h</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6B5E76" w14:textId="77777777" w:rsidR="00855471" w:rsidRDefault="00855471">
            <w:pPr>
              <w:pStyle w:val="TAC"/>
            </w:pPr>
            <w:r>
              <w:t>30</w:t>
            </w:r>
          </w:p>
        </w:tc>
      </w:tr>
    </w:tbl>
    <w:p w14:paraId="3082F1D2" w14:textId="77777777" w:rsidR="00855471" w:rsidRDefault="00855471" w:rsidP="00E37DD9"/>
    <w:p w14:paraId="282200D8" w14:textId="77777777" w:rsidR="00E37DD9" w:rsidRPr="00C03A45" w:rsidRDefault="00E37DD9" w:rsidP="00E37DD9">
      <w:pPr>
        <w:rPr>
          <w:rFonts w:eastAsia="MS Mincho"/>
          <w:b/>
        </w:rPr>
      </w:pPr>
      <w:r w:rsidRPr="00C03A45">
        <w:rPr>
          <w:rFonts w:eastAsia="MS Mincho"/>
          <w:b/>
        </w:rPr>
        <w:t>Spatial samples</w:t>
      </w:r>
    </w:p>
    <w:p w14:paraId="3B873084" w14:textId="04B57416" w:rsidR="00E37DD9" w:rsidRDefault="00E37DD9" w:rsidP="00E37DD9">
      <w:r>
        <w:t xml:space="preserve">The spatial samples for the correlation validation measurement are on the circumference of the quiet zone, as illustrated in Figure </w:t>
      </w:r>
      <w:r>
        <w:rPr>
          <w:lang w:val="en-US"/>
        </w:rPr>
        <w:t>C.3.4</w:t>
      </w:r>
      <w:r>
        <w:t>-2. The test zone is a circle with 20 cm diameter in the horizontal plane. The reference point (denoted by a red marker) is in AoA 270</w:t>
      </w:r>
      <w:r>
        <w:sym w:font="Symbol" w:char="F0B0"/>
      </w:r>
      <w:r>
        <w:t>. The mean AoAs of the CDL-</w:t>
      </w:r>
      <w:r w:rsidR="00350BCE">
        <w:t xml:space="preserve">C UMi </w:t>
      </w:r>
      <w:r>
        <w:t xml:space="preserve">and CDL-C </w:t>
      </w:r>
      <w:r w:rsidR="00350BCE">
        <w:t xml:space="preserve">UMa </w:t>
      </w:r>
      <w:r>
        <w:t xml:space="preserve">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Pr="00964AA3">
        <w:t xml:space="preserve">In order to have spatial samples that </w:t>
      </w:r>
      <w:r>
        <w:t>yield</w:t>
      </w:r>
      <w:r w:rsidRPr="00964AA3">
        <w:t xml:space="preserve"> reasonable measurement times and adequately capture the main lobe of the correlation curve, a non-uniform sampling is </w:t>
      </w:r>
      <w:r>
        <w:t>used</w:t>
      </w:r>
      <w:r w:rsidRPr="00964AA3">
        <w:t xml:space="preserve"> where the first quadrant i.e., 270</w:t>
      </w:r>
      <w:r w:rsidRPr="00964AA3">
        <w:sym w:font="Symbol" w:char="F0B0"/>
      </w:r>
      <w:r w:rsidRPr="00964AA3">
        <w:t>-180</w:t>
      </w:r>
      <w:r w:rsidRPr="00964AA3">
        <w:sym w:font="Symbol" w:char="F0B0"/>
      </w:r>
      <w:r w:rsidRPr="00964AA3">
        <w:t xml:space="preserve">, is sampled with dense sampling compared to the rest of the circle. The spacing of the spatial samples is summarized in Table </w:t>
      </w:r>
      <w:r>
        <w:t>C.3.4</w:t>
      </w:r>
      <w:r w:rsidRPr="00964AA3">
        <w:t>-1 for test frequencies less than 1800 MHz and equal to or greater than 1800 MHz.</w:t>
      </w:r>
      <w:r>
        <w:t xml:space="preserve"> </w:t>
      </w:r>
    </w:p>
    <w:p w14:paraId="4C5D0DD2" w14:textId="77777777" w:rsidR="00E37DD9" w:rsidRPr="001674F5" w:rsidRDefault="00E37DD9" w:rsidP="00E37DD9">
      <w:pPr>
        <w:pStyle w:val="TH"/>
        <w:rPr>
          <w:lang w:eastAsia="fi-FI"/>
        </w:rPr>
      </w:pPr>
      <w:r w:rsidRPr="001674F5">
        <w:t xml:space="preserve">Table </w:t>
      </w:r>
      <w:r>
        <w:rPr>
          <w:lang w:val="en-US"/>
        </w:rPr>
        <w:t>C.3.4</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E37DD9" w:rsidRPr="001674F5" w14:paraId="320BEBDF"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81146" w14:textId="77777777" w:rsidR="00E37DD9" w:rsidRPr="001674F5" w:rsidRDefault="00E37DD9" w:rsidP="003C30E5">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9EB780E" w14:textId="77777777"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96991D2" w14:textId="77777777"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14:paraId="34EDA9C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E64A7E6" w14:textId="77777777"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4689ECE2" w14:textId="77777777"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34517B22" w14:textId="77777777" w:rsidR="00E37DD9" w:rsidRPr="009D7529" w:rsidRDefault="00E37DD9" w:rsidP="003C30E5">
            <w:pPr>
              <w:pStyle w:val="TAC"/>
              <w:rPr>
                <w:rFonts w:cs="Arial"/>
              </w:rPr>
            </w:pPr>
            <w:r w:rsidRPr="00AE57D3">
              <w:rPr>
                <w:rFonts w:ascii="Symbol" w:hAnsi="Symbol"/>
              </w:rPr>
              <w:t></w:t>
            </w:r>
            <w:r w:rsidRPr="00AE57D3">
              <w:t>/4</w:t>
            </w:r>
          </w:p>
        </w:tc>
      </w:tr>
      <w:tr w:rsidR="00E37DD9" w:rsidRPr="001674F5" w14:paraId="43105E23"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98379A" w14:textId="77777777" w:rsidR="00E37DD9" w:rsidRPr="001674F5" w:rsidRDefault="00E37DD9" w:rsidP="003C30E5">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1699DAC7" w14:textId="77777777"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276AB0E1" w14:textId="77777777" w:rsidR="00E37DD9" w:rsidRPr="009D7529" w:rsidRDefault="00E37DD9" w:rsidP="003C30E5">
            <w:pPr>
              <w:pStyle w:val="TAC"/>
              <w:rPr>
                <w:rFonts w:cs="Arial"/>
              </w:rPr>
            </w:pPr>
            <w:r w:rsidRPr="00AE57D3">
              <w:rPr>
                <w:rFonts w:ascii="Symbol" w:hAnsi="Symbol"/>
              </w:rPr>
              <w:t></w:t>
            </w:r>
            <w:r w:rsidRPr="00AE57D3">
              <w:t>/2</w:t>
            </w:r>
          </w:p>
        </w:tc>
      </w:tr>
    </w:tbl>
    <w:p w14:paraId="65F8399B" w14:textId="77777777" w:rsidR="00E37DD9" w:rsidRDefault="00E37DD9" w:rsidP="00E37DD9"/>
    <w:p w14:paraId="7EC6E7CA" w14:textId="77777777" w:rsidR="00E37DD9" w:rsidRDefault="00E37DD9" w:rsidP="00E37DD9">
      <w:pPr>
        <w:pStyle w:val="TF"/>
      </w:pPr>
      <w:r>
        <w:rPr>
          <w:noProof/>
        </w:rPr>
        <w:drawing>
          <wp:inline distT="0" distB="0" distL="0" distR="0" wp14:anchorId="1F1B45C7" wp14:editId="3ABE21E9">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2FB73395" w14:textId="77777777" w:rsidR="00E37DD9" w:rsidRDefault="00E37DD9" w:rsidP="00E37DD9">
      <w:pPr>
        <w:pStyle w:val="TF"/>
      </w:pPr>
      <w:r w:rsidRPr="00E37DD9">
        <w:rPr>
          <w:noProof/>
        </w:rPr>
        <w:drawing>
          <wp:inline distT="0" distB="0" distL="0" distR="0" wp14:anchorId="2B27A829" wp14:editId="2B6AEF6F">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2242B711" w14:textId="77777777" w:rsidR="00E37DD9" w:rsidRDefault="00E37DD9" w:rsidP="00E37DD9">
      <w:pPr>
        <w:pStyle w:val="TF"/>
      </w:pPr>
      <w:r w:rsidRPr="001674F5">
        <w:t xml:space="preserve">Figure </w:t>
      </w:r>
      <w:r>
        <w:rPr>
          <w:lang w:val="en-US"/>
        </w:rPr>
        <w:t>C.3.4</w:t>
      </w:r>
      <w:r w:rsidRPr="000C448C">
        <w:t>-</w:t>
      </w:r>
      <w:r>
        <w:t>2</w:t>
      </w:r>
      <w:r w:rsidRPr="001674F5">
        <w:t xml:space="preserve">: </w:t>
      </w:r>
      <w:r>
        <w:t>Spatial sampling for spatial correlation validation measurement for test frequencies less than and equal to or greater than 1800 MHz: 617 MHz spatial sampling (left) and 4700 MHz spatial sampling (right).</w:t>
      </w:r>
    </w:p>
    <w:p w14:paraId="7475DC24" w14:textId="77777777" w:rsidR="00E37DD9" w:rsidRDefault="00E37DD9" w:rsidP="00E37DD9">
      <w:pPr>
        <w:rPr>
          <w:rFonts w:eastAsia="MS Mincho"/>
          <w:b/>
        </w:rPr>
      </w:pPr>
      <w:r>
        <w:rPr>
          <w:rFonts w:eastAsia="MS Mincho"/>
          <w:b/>
        </w:rPr>
        <w:t>Reference Spatial Correlation Curves</w:t>
      </w:r>
    </w:p>
    <w:p w14:paraId="1AE96611" w14:textId="1398E3C7" w:rsidR="004B64CA" w:rsidRPr="00C03A45" w:rsidRDefault="00E37DD9" w:rsidP="00E37DD9">
      <w:r>
        <w:t xml:space="preserve">The spatial correlation validation reference curves are tabulated in Tables </w:t>
      </w:r>
      <w:r>
        <w:rPr>
          <w:lang w:val="en-US"/>
        </w:rPr>
        <w:t>C.3.4</w:t>
      </w:r>
      <w:r w:rsidRPr="000C448C">
        <w:t>-</w:t>
      </w:r>
      <w:r>
        <w:t xml:space="preserve">2 and </w:t>
      </w:r>
      <w:r>
        <w:rPr>
          <w:lang w:val="en-US"/>
        </w:rPr>
        <w:t>C.3.4</w:t>
      </w:r>
      <w:r w:rsidRPr="000C448C">
        <w:t>-</w:t>
      </w:r>
      <w:r>
        <w:t>3 for CDL-</w:t>
      </w:r>
      <w:r w:rsidR="00350BCE">
        <w:t xml:space="preserve">C </w:t>
      </w:r>
      <w:r>
        <w:t xml:space="preserve">UMi </w:t>
      </w:r>
      <w:r w:rsidR="00350BCE">
        <w:t xml:space="preserve">and </w:t>
      </w:r>
      <w:r>
        <w:t>CDL-C UMa</w:t>
      </w:r>
      <w:r w:rsidR="006428FF">
        <w:t>, respectively,</w:t>
      </w:r>
      <w:r>
        <w:t xml:space="preserve"> for a vertically polarized MPAC OTA setup with 16 uniformly spaced probes. </w:t>
      </w:r>
    </w:p>
    <w:p w14:paraId="439D4A32" w14:textId="1462EA5F" w:rsidR="00E37DD9" w:rsidRPr="001674F5" w:rsidRDefault="00E37DD9" w:rsidP="00610DA5">
      <w:pPr>
        <w:pStyle w:val="TH"/>
        <w:rPr>
          <w:lang w:eastAsia="fi-FI"/>
        </w:rPr>
      </w:pPr>
      <w:r w:rsidRPr="001674F5">
        <w:t xml:space="preserve">Table </w:t>
      </w:r>
      <w:r>
        <w:rPr>
          <w:lang w:val="en-US"/>
        </w:rPr>
        <w:t>C.3.4</w:t>
      </w:r>
      <w:r w:rsidRPr="000C448C">
        <w:t>-</w:t>
      </w:r>
      <w:r>
        <w:t>2</w:t>
      </w:r>
      <w:r w:rsidRPr="001674F5">
        <w:t xml:space="preserve">: </w:t>
      </w:r>
      <w:r w:rsidRPr="00503CF5">
        <w:t>Spatial correlation reference curves for CDL-</w:t>
      </w:r>
      <w:r w:rsidR="00350BCE">
        <w:t>C</w:t>
      </w:r>
      <w:r w:rsidR="00350BCE" w:rsidRPr="00503CF5">
        <w:t xml:space="preserve"> </w:t>
      </w:r>
      <w:r w:rsidRPr="00503CF5">
        <w:t xml:space="preserve">UMi model </w:t>
      </w:r>
      <w:r>
        <w:t>for a vertically polarized MPAC OTA setup with 16 uniformly spaced probes</w:t>
      </w:r>
      <w:r w:rsidRPr="00503CF5">
        <w:t xml:space="preserve"> at </w:t>
      </w:r>
      <w:r>
        <w:t>FR1</w:t>
      </w:r>
      <w:r w:rsidRPr="00503CF5">
        <w:t xml:space="preserve"> test frequencies</w:t>
      </w:r>
      <w:r>
        <w:t xml:space="preserve"> </w:t>
      </w:r>
    </w:p>
    <w:tbl>
      <w:tblPr>
        <w:tblpPr w:leftFromText="180" w:rightFromText="180" w:vertAnchor="text" w:tblpY="1"/>
        <w:tblOverlap w:val="never"/>
        <w:tblW w:w="5000" w:type="pct"/>
        <w:tblLayout w:type="fixed"/>
        <w:tblLook w:val="04A0" w:firstRow="1" w:lastRow="0" w:firstColumn="1" w:lastColumn="0" w:noHBand="0" w:noVBand="1"/>
      </w:tblPr>
      <w:tblGrid>
        <w:gridCol w:w="1123"/>
        <w:gridCol w:w="860"/>
        <w:gridCol w:w="1134"/>
        <w:gridCol w:w="710"/>
        <w:gridCol w:w="991"/>
        <w:gridCol w:w="993"/>
        <w:gridCol w:w="991"/>
        <w:gridCol w:w="852"/>
        <w:gridCol w:w="1134"/>
        <w:gridCol w:w="852"/>
      </w:tblGrid>
      <w:tr w:rsidR="000C445E" w14:paraId="711DE850" w14:textId="77777777" w:rsidTr="00EE6570">
        <w:tc>
          <w:tcPr>
            <w:tcW w:w="1029" w:type="pct"/>
            <w:gridSpan w:val="2"/>
            <w:tcBorders>
              <w:bottom w:val="single" w:sz="4" w:space="0" w:color="auto"/>
            </w:tcBorders>
            <w:shd w:val="clear" w:color="auto" w:fill="auto"/>
            <w:noWrap/>
            <w:vAlign w:val="bottom"/>
            <w:hideMark/>
          </w:tcPr>
          <w:p w14:paraId="0654B159" w14:textId="77777777" w:rsidR="00BD302F" w:rsidRDefault="00BD302F" w:rsidP="00EE6570">
            <w:pPr>
              <w:pStyle w:val="TAH"/>
              <w:rPr>
                <w:lang w:val="en-US"/>
              </w:rPr>
            </w:pPr>
            <w:r>
              <w:rPr>
                <w:lang w:val="en-US"/>
              </w:rPr>
              <w:t>617 MHz</w:t>
            </w:r>
          </w:p>
        </w:tc>
        <w:tc>
          <w:tcPr>
            <w:tcW w:w="956" w:type="pct"/>
            <w:gridSpan w:val="2"/>
            <w:tcBorders>
              <w:bottom w:val="single" w:sz="4" w:space="0" w:color="auto"/>
            </w:tcBorders>
            <w:shd w:val="clear" w:color="auto" w:fill="auto"/>
            <w:noWrap/>
            <w:vAlign w:val="bottom"/>
            <w:hideMark/>
          </w:tcPr>
          <w:p w14:paraId="7A244F3D" w14:textId="77777777" w:rsidR="00BD302F" w:rsidRDefault="00BD302F" w:rsidP="00EE6570">
            <w:pPr>
              <w:pStyle w:val="TAH"/>
              <w:rPr>
                <w:lang w:val="en-US"/>
              </w:rPr>
            </w:pPr>
            <w:r>
              <w:rPr>
                <w:lang w:val="en-US"/>
              </w:rPr>
              <w:t>722 MHz</w:t>
            </w:r>
          </w:p>
        </w:tc>
        <w:tc>
          <w:tcPr>
            <w:tcW w:w="1029" w:type="pct"/>
            <w:gridSpan w:val="2"/>
            <w:tcBorders>
              <w:bottom w:val="single" w:sz="4" w:space="0" w:color="auto"/>
            </w:tcBorders>
            <w:shd w:val="clear" w:color="auto" w:fill="auto"/>
            <w:noWrap/>
            <w:vAlign w:val="bottom"/>
            <w:hideMark/>
          </w:tcPr>
          <w:p w14:paraId="5E00C1EE" w14:textId="77777777" w:rsidR="00BD302F" w:rsidRDefault="00BD302F" w:rsidP="00EE6570">
            <w:pPr>
              <w:pStyle w:val="TAH"/>
              <w:rPr>
                <w:lang w:val="en-US"/>
              </w:rPr>
            </w:pPr>
            <w:r>
              <w:rPr>
                <w:lang w:val="en-US"/>
              </w:rPr>
              <w:t>836.5 MHz</w:t>
            </w:r>
          </w:p>
        </w:tc>
        <w:tc>
          <w:tcPr>
            <w:tcW w:w="956" w:type="pct"/>
            <w:gridSpan w:val="2"/>
            <w:tcBorders>
              <w:bottom w:val="single" w:sz="4" w:space="0" w:color="auto"/>
            </w:tcBorders>
            <w:shd w:val="clear" w:color="auto" w:fill="auto"/>
            <w:noWrap/>
            <w:vAlign w:val="bottom"/>
            <w:hideMark/>
          </w:tcPr>
          <w:p w14:paraId="5E1CC185" w14:textId="77777777" w:rsidR="00BD302F" w:rsidRDefault="00BD302F" w:rsidP="00EE6570">
            <w:pPr>
              <w:pStyle w:val="TAH"/>
              <w:rPr>
                <w:lang w:val="en-US"/>
              </w:rPr>
            </w:pPr>
            <w:r>
              <w:rPr>
                <w:lang w:val="en-US"/>
              </w:rPr>
              <w:t>1575.42 MHz</w:t>
            </w:r>
          </w:p>
        </w:tc>
        <w:tc>
          <w:tcPr>
            <w:tcW w:w="1030" w:type="pct"/>
            <w:gridSpan w:val="2"/>
            <w:tcBorders>
              <w:bottom w:val="single" w:sz="4" w:space="0" w:color="auto"/>
            </w:tcBorders>
            <w:shd w:val="clear" w:color="auto" w:fill="auto"/>
            <w:noWrap/>
            <w:vAlign w:val="bottom"/>
            <w:hideMark/>
          </w:tcPr>
          <w:p w14:paraId="1038E10A" w14:textId="77777777" w:rsidR="00BD302F" w:rsidRDefault="00BD302F" w:rsidP="00EE6570">
            <w:pPr>
              <w:pStyle w:val="TAH"/>
              <w:rPr>
                <w:lang w:val="en-US"/>
              </w:rPr>
            </w:pPr>
            <w:r>
              <w:rPr>
                <w:lang w:val="en-US"/>
              </w:rPr>
              <w:t>1800 MHz</w:t>
            </w:r>
          </w:p>
        </w:tc>
      </w:tr>
      <w:tr w:rsidR="000C445E" w14:paraId="3EF91681" w14:textId="77777777" w:rsidTr="00EE6570">
        <w:tc>
          <w:tcPr>
            <w:tcW w:w="583" w:type="pct"/>
            <w:tcBorders>
              <w:top w:val="single" w:sz="4" w:space="0" w:color="auto"/>
              <w:left w:val="single" w:sz="8" w:space="0" w:color="auto"/>
              <w:bottom w:val="single" w:sz="8" w:space="0" w:color="auto"/>
              <w:right w:val="single" w:sz="4" w:space="0" w:color="auto"/>
            </w:tcBorders>
            <w:noWrap/>
            <w:vAlign w:val="bottom"/>
            <w:hideMark/>
          </w:tcPr>
          <w:p w14:paraId="2366414C"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6" w:type="pct"/>
            <w:tcBorders>
              <w:top w:val="single" w:sz="4" w:space="0" w:color="auto"/>
              <w:left w:val="nil"/>
              <w:bottom w:val="single" w:sz="8" w:space="0" w:color="auto"/>
              <w:right w:val="single" w:sz="4" w:space="0" w:color="auto"/>
            </w:tcBorders>
            <w:vAlign w:val="bottom"/>
            <w:hideMark/>
          </w:tcPr>
          <w:p w14:paraId="24E3BA62"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4F71F6CD"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368" w:type="pct"/>
            <w:tcBorders>
              <w:top w:val="single" w:sz="4" w:space="0" w:color="auto"/>
              <w:left w:val="nil"/>
              <w:bottom w:val="single" w:sz="8" w:space="0" w:color="auto"/>
              <w:right w:val="single" w:sz="4" w:space="0" w:color="auto"/>
            </w:tcBorders>
            <w:vAlign w:val="bottom"/>
            <w:hideMark/>
          </w:tcPr>
          <w:p w14:paraId="6215EEF6"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7E7D410F"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515" w:type="pct"/>
            <w:tcBorders>
              <w:top w:val="single" w:sz="4" w:space="0" w:color="auto"/>
              <w:left w:val="nil"/>
              <w:bottom w:val="single" w:sz="8" w:space="0" w:color="auto"/>
              <w:right w:val="single" w:sz="4" w:space="0" w:color="auto"/>
            </w:tcBorders>
            <w:vAlign w:val="bottom"/>
            <w:hideMark/>
          </w:tcPr>
          <w:p w14:paraId="2635D9A8"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7AEBC996"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2" w:type="pct"/>
            <w:tcBorders>
              <w:top w:val="single" w:sz="4" w:space="0" w:color="auto"/>
              <w:left w:val="nil"/>
              <w:bottom w:val="single" w:sz="8" w:space="0" w:color="auto"/>
              <w:right w:val="single" w:sz="4" w:space="0" w:color="auto"/>
            </w:tcBorders>
            <w:vAlign w:val="bottom"/>
            <w:hideMark/>
          </w:tcPr>
          <w:p w14:paraId="42A16B3D"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459BE4CB"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2" w:type="pct"/>
            <w:tcBorders>
              <w:top w:val="single" w:sz="4" w:space="0" w:color="auto"/>
              <w:left w:val="nil"/>
              <w:bottom w:val="single" w:sz="8" w:space="0" w:color="auto"/>
              <w:right w:val="single" w:sz="4" w:space="0" w:color="auto"/>
            </w:tcBorders>
            <w:vAlign w:val="bottom"/>
            <w:hideMark/>
          </w:tcPr>
          <w:p w14:paraId="08A50D3A"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r>
      <w:tr w:rsidR="000C445E" w14:paraId="330A794C"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74E121AF" w14:textId="77777777" w:rsidR="00BD302F" w:rsidRDefault="00BD302F" w:rsidP="00EE6570">
            <w:pPr>
              <w:pStyle w:val="TAC"/>
              <w:rPr>
                <w:lang w:val="en-US"/>
              </w:rPr>
            </w:pPr>
            <w:r>
              <w:rPr>
                <w:lang w:val="en-US"/>
              </w:rPr>
              <w:t>270.0</w:t>
            </w:r>
          </w:p>
        </w:tc>
        <w:tc>
          <w:tcPr>
            <w:tcW w:w="446" w:type="pct"/>
            <w:tcBorders>
              <w:top w:val="nil"/>
              <w:left w:val="nil"/>
              <w:bottom w:val="single" w:sz="4" w:space="0" w:color="auto"/>
              <w:right w:val="single" w:sz="8" w:space="0" w:color="auto"/>
            </w:tcBorders>
            <w:noWrap/>
            <w:vAlign w:val="bottom"/>
            <w:hideMark/>
          </w:tcPr>
          <w:p w14:paraId="7BD63A12"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47EBC59" w14:textId="77777777" w:rsidR="00BD302F" w:rsidRDefault="00BD302F" w:rsidP="00EE6570">
            <w:pPr>
              <w:pStyle w:val="TAC"/>
              <w:rPr>
                <w:lang w:val="en-US"/>
              </w:rPr>
            </w:pPr>
            <w:r>
              <w:rPr>
                <w:lang w:val="en-US"/>
              </w:rPr>
              <w:t>270.0</w:t>
            </w:r>
          </w:p>
        </w:tc>
        <w:tc>
          <w:tcPr>
            <w:tcW w:w="368" w:type="pct"/>
            <w:tcBorders>
              <w:top w:val="nil"/>
              <w:left w:val="nil"/>
              <w:bottom w:val="single" w:sz="4" w:space="0" w:color="auto"/>
              <w:right w:val="single" w:sz="8" w:space="0" w:color="auto"/>
            </w:tcBorders>
            <w:noWrap/>
            <w:vAlign w:val="bottom"/>
            <w:hideMark/>
          </w:tcPr>
          <w:p w14:paraId="6D0C8D41"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593D82C" w14:textId="77777777" w:rsidR="00BD302F" w:rsidRDefault="00BD302F" w:rsidP="00EE6570">
            <w:pPr>
              <w:pStyle w:val="TAC"/>
              <w:rPr>
                <w:lang w:val="en-US"/>
              </w:rPr>
            </w:pPr>
            <w:r>
              <w:rPr>
                <w:lang w:val="en-US"/>
              </w:rPr>
              <w:t>270.0</w:t>
            </w:r>
          </w:p>
        </w:tc>
        <w:tc>
          <w:tcPr>
            <w:tcW w:w="515" w:type="pct"/>
            <w:tcBorders>
              <w:top w:val="nil"/>
              <w:left w:val="nil"/>
              <w:bottom w:val="single" w:sz="4" w:space="0" w:color="auto"/>
              <w:right w:val="single" w:sz="8" w:space="0" w:color="auto"/>
            </w:tcBorders>
            <w:noWrap/>
            <w:vAlign w:val="bottom"/>
            <w:hideMark/>
          </w:tcPr>
          <w:p w14:paraId="63D8D6A4"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0AF366F" w14:textId="77777777" w:rsidR="00BD302F" w:rsidRDefault="00BD302F" w:rsidP="00EE6570">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2CC80689"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0AF70D1" w14:textId="77777777" w:rsidR="00BD302F" w:rsidRDefault="00BD302F" w:rsidP="00EE6570">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3587BA7F" w14:textId="77777777" w:rsidR="00BD302F" w:rsidRDefault="00BD302F" w:rsidP="00EE6570">
            <w:pPr>
              <w:pStyle w:val="TAC"/>
              <w:rPr>
                <w:lang w:val="en-US"/>
              </w:rPr>
            </w:pPr>
            <w:r>
              <w:rPr>
                <w:lang w:val="en-US"/>
              </w:rPr>
              <w:t>1.00</w:t>
            </w:r>
          </w:p>
        </w:tc>
      </w:tr>
      <w:tr w:rsidR="000C445E" w14:paraId="00A0D20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3DC2650" w14:textId="77777777" w:rsidR="00BD302F" w:rsidRDefault="00BD302F" w:rsidP="00EE6570">
            <w:pPr>
              <w:pStyle w:val="TAC"/>
              <w:rPr>
                <w:lang w:val="en-US"/>
              </w:rPr>
            </w:pPr>
            <w:r>
              <w:rPr>
                <w:lang w:val="en-US"/>
              </w:rPr>
              <w:t>251.4</w:t>
            </w:r>
          </w:p>
        </w:tc>
        <w:tc>
          <w:tcPr>
            <w:tcW w:w="446" w:type="pct"/>
            <w:tcBorders>
              <w:top w:val="nil"/>
              <w:left w:val="nil"/>
              <w:bottom w:val="single" w:sz="4" w:space="0" w:color="auto"/>
              <w:right w:val="single" w:sz="8" w:space="0" w:color="auto"/>
            </w:tcBorders>
            <w:noWrap/>
            <w:vAlign w:val="bottom"/>
            <w:hideMark/>
          </w:tcPr>
          <w:p w14:paraId="1FB68C67"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39350DE1" w14:textId="77777777" w:rsidR="00BD302F" w:rsidRDefault="00BD302F" w:rsidP="00EE6570">
            <w:pPr>
              <w:pStyle w:val="TAC"/>
              <w:rPr>
                <w:lang w:val="en-US"/>
              </w:rPr>
            </w:pPr>
            <w:r>
              <w:rPr>
                <w:lang w:val="en-US"/>
              </w:rPr>
              <w:t>254.1</w:t>
            </w:r>
          </w:p>
        </w:tc>
        <w:tc>
          <w:tcPr>
            <w:tcW w:w="368" w:type="pct"/>
            <w:tcBorders>
              <w:top w:val="nil"/>
              <w:left w:val="nil"/>
              <w:bottom w:val="single" w:sz="4" w:space="0" w:color="auto"/>
              <w:right w:val="single" w:sz="8" w:space="0" w:color="auto"/>
            </w:tcBorders>
            <w:noWrap/>
            <w:vAlign w:val="bottom"/>
            <w:hideMark/>
          </w:tcPr>
          <w:p w14:paraId="43624F00"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2D7D79CF" w14:textId="77777777" w:rsidR="00BD302F" w:rsidRDefault="00BD302F" w:rsidP="00EE6570">
            <w:pPr>
              <w:pStyle w:val="TAC"/>
              <w:rPr>
                <w:lang w:val="en-US"/>
              </w:rPr>
            </w:pPr>
            <w:r>
              <w:rPr>
                <w:lang w:val="en-US"/>
              </w:rPr>
              <w:t>256.3</w:t>
            </w:r>
          </w:p>
        </w:tc>
        <w:tc>
          <w:tcPr>
            <w:tcW w:w="515" w:type="pct"/>
            <w:tcBorders>
              <w:top w:val="nil"/>
              <w:left w:val="nil"/>
              <w:bottom w:val="single" w:sz="4" w:space="0" w:color="auto"/>
              <w:right w:val="single" w:sz="8" w:space="0" w:color="auto"/>
            </w:tcBorders>
            <w:noWrap/>
            <w:vAlign w:val="bottom"/>
            <w:hideMark/>
          </w:tcPr>
          <w:p w14:paraId="41B6C6A0"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BEECC75" w14:textId="77777777" w:rsidR="00BD302F" w:rsidRDefault="00BD302F" w:rsidP="00EE6570">
            <w:pPr>
              <w:pStyle w:val="TAC"/>
              <w:rPr>
                <w:lang w:val="en-US"/>
              </w:rPr>
            </w:pPr>
            <w:r>
              <w:rPr>
                <w:lang w:val="en-US"/>
              </w:rPr>
              <w:t>262.7</w:t>
            </w:r>
          </w:p>
        </w:tc>
        <w:tc>
          <w:tcPr>
            <w:tcW w:w="442" w:type="pct"/>
            <w:tcBorders>
              <w:top w:val="nil"/>
              <w:left w:val="nil"/>
              <w:bottom w:val="single" w:sz="4" w:space="0" w:color="auto"/>
              <w:right w:val="single" w:sz="8" w:space="0" w:color="auto"/>
            </w:tcBorders>
            <w:noWrap/>
            <w:vAlign w:val="bottom"/>
            <w:hideMark/>
          </w:tcPr>
          <w:p w14:paraId="3326604C"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2491B80" w14:textId="77777777" w:rsidR="00BD302F" w:rsidRDefault="00BD302F" w:rsidP="00EE6570">
            <w:pPr>
              <w:pStyle w:val="TAC"/>
              <w:rPr>
                <w:lang w:val="en-US"/>
              </w:rPr>
            </w:pPr>
            <w:r>
              <w:rPr>
                <w:lang w:val="en-US"/>
              </w:rPr>
              <w:t>260.9</w:t>
            </w:r>
          </w:p>
        </w:tc>
        <w:tc>
          <w:tcPr>
            <w:tcW w:w="442" w:type="pct"/>
            <w:tcBorders>
              <w:top w:val="nil"/>
              <w:left w:val="nil"/>
              <w:bottom w:val="single" w:sz="4" w:space="0" w:color="auto"/>
              <w:right w:val="single" w:sz="8" w:space="0" w:color="auto"/>
            </w:tcBorders>
            <w:noWrap/>
            <w:vAlign w:val="bottom"/>
            <w:hideMark/>
          </w:tcPr>
          <w:p w14:paraId="29B0D9D0" w14:textId="77777777" w:rsidR="00BD302F" w:rsidRDefault="00BD302F" w:rsidP="00EE6570">
            <w:pPr>
              <w:pStyle w:val="TAC"/>
              <w:rPr>
                <w:lang w:val="en-US"/>
              </w:rPr>
            </w:pPr>
            <w:r>
              <w:rPr>
                <w:lang w:val="en-US"/>
              </w:rPr>
              <w:t>1.00</w:t>
            </w:r>
          </w:p>
        </w:tc>
      </w:tr>
      <w:tr w:rsidR="000C445E" w14:paraId="7423F935"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4A58193" w14:textId="77777777" w:rsidR="00BD302F" w:rsidRDefault="00BD302F" w:rsidP="00EE6570">
            <w:pPr>
              <w:pStyle w:val="TAC"/>
              <w:rPr>
                <w:lang w:val="en-US"/>
              </w:rPr>
            </w:pPr>
            <w:r>
              <w:rPr>
                <w:lang w:val="en-US"/>
              </w:rPr>
              <w:t>232.9</w:t>
            </w:r>
          </w:p>
        </w:tc>
        <w:tc>
          <w:tcPr>
            <w:tcW w:w="446" w:type="pct"/>
            <w:tcBorders>
              <w:top w:val="nil"/>
              <w:left w:val="nil"/>
              <w:bottom w:val="single" w:sz="4" w:space="0" w:color="auto"/>
              <w:right w:val="single" w:sz="8" w:space="0" w:color="auto"/>
            </w:tcBorders>
            <w:noWrap/>
            <w:vAlign w:val="bottom"/>
            <w:hideMark/>
          </w:tcPr>
          <w:p w14:paraId="4C68BEFE"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973EC67" w14:textId="77777777" w:rsidR="00BD302F" w:rsidRDefault="00BD302F" w:rsidP="00EE6570">
            <w:pPr>
              <w:pStyle w:val="TAC"/>
              <w:rPr>
                <w:lang w:val="en-US"/>
              </w:rPr>
            </w:pPr>
            <w:r>
              <w:rPr>
                <w:lang w:val="en-US"/>
              </w:rPr>
              <w:t>238.3</w:t>
            </w:r>
          </w:p>
        </w:tc>
        <w:tc>
          <w:tcPr>
            <w:tcW w:w="368" w:type="pct"/>
            <w:tcBorders>
              <w:top w:val="nil"/>
              <w:left w:val="nil"/>
              <w:bottom w:val="single" w:sz="4" w:space="0" w:color="auto"/>
              <w:right w:val="single" w:sz="8" w:space="0" w:color="auto"/>
            </w:tcBorders>
            <w:noWrap/>
            <w:vAlign w:val="bottom"/>
            <w:hideMark/>
          </w:tcPr>
          <w:p w14:paraId="1F411093"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E25931F" w14:textId="77777777" w:rsidR="00BD302F" w:rsidRDefault="00BD302F" w:rsidP="00EE6570">
            <w:pPr>
              <w:pStyle w:val="TAC"/>
              <w:rPr>
                <w:lang w:val="en-US"/>
              </w:rPr>
            </w:pPr>
            <w:r>
              <w:rPr>
                <w:lang w:val="en-US"/>
              </w:rPr>
              <w:t>242.6</w:t>
            </w:r>
          </w:p>
        </w:tc>
        <w:tc>
          <w:tcPr>
            <w:tcW w:w="515" w:type="pct"/>
            <w:tcBorders>
              <w:top w:val="nil"/>
              <w:left w:val="nil"/>
              <w:bottom w:val="single" w:sz="4" w:space="0" w:color="auto"/>
              <w:right w:val="single" w:sz="8" w:space="0" w:color="auto"/>
            </w:tcBorders>
            <w:noWrap/>
            <w:vAlign w:val="bottom"/>
            <w:hideMark/>
          </w:tcPr>
          <w:p w14:paraId="2289DD30"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DF73482" w14:textId="77777777" w:rsidR="00BD302F" w:rsidRDefault="00BD302F" w:rsidP="00EE6570">
            <w:pPr>
              <w:pStyle w:val="TAC"/>
              <w:rPr>
                <w:lang w:val="en-US"/>
              </w:rPr>
            </w:pPr>
            <w:r>
              <w:rPr>
                <w:lang w:val="en-US"/>
              </w:rPr>
              <w:t>255.5</w:t>
            </w:r>
          </w:p>
        </w:tc>
        <w:tc>
          <w:tcPr>
            <w:tcW w:w="442" w:type="pct"/>
            <w:tcBorders>
              <w:top w:val="nil"/>
              <w:left w:val="nil"/>
              <w:bottom w:val="single" w:sz="4" w:space="0" w:color="auto"/>
              <w:right w:val="single" w:sz="8" w:space="0" w:color="auto"/>
            </w:tcBorders>
            <w:noWrap/>
            <w:vAlign w:val="bottom"/>
            <w:hideMark/>
          </w:tcPr>
          <w:p w14:paraId="2FA6304D"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597C1FB" w14:textId="77777777" w:rsidR="00BD302F" w:rsidRDefault="00BD302F" w:rsidP="00EE6570">
            <w:pPr>
              <w:pStyle w:val="TAC"/>
              <w:rPr>
                <w:lang w:val="en-US"/>
              </w:rPr>
            </w:pPr>
            <w:r>
              <w:rPr>
                <w:lang w:val="en-US"/>
              </w:rPr>
              <w:t>251.7</w:t>
            </w:r>
          </w:p>
        </w:tc>
        <w:tc>
          <w:tcPr>
            <w:tcW w:w="442" w:type="pct"/>
            <w:tcBorders>
              <w:top w:val="nil"/>
              <w:left w:val="nil"/>
              <w:bottom w:val="single" w:sz="4" w:space="0" w:color="auto"/>
              <w:right w:val="single" w:sz="8" w:space="0" w:color="auto"/>
            </w:tcBorders>
            <w:noWrap/>
            <w:vAlign w:val="bottom"/>
            <w:hideMark/>
          </w:tcPr>
          <w:p w14:paraId="79F98303" w14:textId="77777777" w:rsidR="00BD302F" w:rsidRDefault="00BD302F" w:rsidP="00EE6570">
            <w:pPr>
              <w:pStyle w:val="TAC"/>
              <w:rPr>
                <w:lang w:val="en-US"/>
              </w:rPr>
            </w:pPr>
            <w:r>
              <w:rPr>
                <w:lang w:val="en-US"/>
              </w:rPr>
              <w:t>1.00</w:t>
            </w:r>
          </w:p>
        </w:tc>
      </w:tr>
      <w:tr w:rsidR="000C445E" w14:paraId="5B4FC1B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231C4E7B" w14:textId="77777777" w:rsidR="00BD302F" w:rsidRDefault="00BD302F" w:rsidP="00EE6570">
            <w:pPr>
              <w:pStyle w:val="TAC"/>
              <w:rPr>
                <w:lang w:val="en-US"/>
              </w:rPr>
            </w:pPr>
            <w:r>
              <w:rPr>
                <w:lang w:val="en-US"/>
              </w:rPr>
              <w:t>214.3</w:t>
            </w:r>
          </w:p>
        </w:tc>
        <w:tc>
          <w:tcPr>
            <w:tcW w:w="446" w:type="pct"/>
            <w:tcBorders>
              <w:top w:val="nil"/>
              <w:left w:val="nil"/>
              <w:bottom w:val="single" w:sz="4" w:space="0" w:color="auto"/>
              <w:right w:val="single" w:sz="8" w:space="0" w:color="auto"/>
            </w:tcBorders>
            <w:noWrap/>
            <w:vAlign w:val="bottom"/>
            <w:hideMark/>
          </w:tcPr>
          <w:p w14:paraId="0FFB91A3"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410EE299" w14:textId="77777777" w:rsidR="00BD302F" w:rsidRDefault="00BD302F" w:rsidP="00EE6570">
            <w:pPr>
              <w:pStyle w:val="TAC"/>
              <w:rPr>
                <w:lang w:val="en-US"/>
              </w:rPr>
            </w:pPr>
            <w:r>
              <w:rPr>
                <w:lang w:val="en-US"/>
              </w:rPr>
              <w:t>222.4</w:t>
            </w:r>
          </w:p>
        </w:tc>
        <w:tc>
          <w:tcPr>
            <w:tcW w:w="368" w:type="pct"/>
            <w:tcBorders>
              <w:top w:val="nil"/>
              <w:left w:val="nil"/>
              <w:bottom w:val="single" w:sz="4" w:space="0" w:color="auto"/>
              <w:right w:val="single" w:sz="8" w:space="0" w:color="auto"/>
            </w:tcBorders>
            <w:noWrap/>
            <w:vAlign w:val="bottom"/>
            <w:hideMark/>
          </w:tcPr>
          <w:p w14:paraId="7317CCE3"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731C2157" w14:textId="77777777" w:rsidR="00BD302F" w:rsidRDefault="00BD302F" w:rsidP="00EE6570">
            <w:pPr>
              <w:pStyle w:val="TAC"/>
              <w:rPr>
                <w:lang w:val="en-US"/>
              </w:rPr>
            </w:pPr>
            <w:r>
              <w:rPr>
                <w:lang w:val="en-US"/>
              </w:rPr>
              <w:t>228.9</w:t>
            </w:r>
          </w:p>
        </w:tc>
        <w:tc>
          <w:tcPr>
            <w:tcW w:w="515" w:type="pct"/>
            <w:tcBorders>
              <w:top w:val="nil"/>
              <w:left w:val="nil"/>
              <w:bottom w:val="single" w:sz="4" w:space="0" w:color="auto"/>
              <w:right w:val="single" w:sz="8" w:space="0" w:color="auto"/>
            </w:tcBorders>
            <w:noWrap/>
            <w:vAlign w:val="bottom"/>
            <w:hideMark/>
          </w:tcPr>
          <w:p w14:paraId="1937F0A2"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2172B3B" w14:textId="77777777" w:rsidR="00BD302F" w:rsidRDefault="00BD302F" w:rsidP="00EE6570">
            <w:pPr>
              <w:pStyle w:val="TAC"/>
              <w:rPr>
                <w:lang w:val="en-US"/>
              </w:rPr>
            </w:pPr>
            <w:r>
              <w:rPr>
                <w:lang w:val="en-US"/>
              </w:rPr>
              <w:t>248.2</w:t>
            </w:r>
          </w:p>
        </w:tc>
        <w:tc>
          <w:tcPr>
            <w:tcW w:w="442" w:type="pct"/>
            <w:tcBorders>
              <w:top w:val="nil"/>
              <w:left w:val="nil"/>
              <w:bottom w:val="single" w:sz="4" w:space="0" w:color="auto"/>
              <w:right w:val="single" w:sz="8" w:space="0" w:color="auto"/>
            </w:tcBorders>
            <w:noWrap/>
            <w:vAlign w:val="bottom"/>
            <w:hideMark/>
          </w:tcPr>
          <w:p w14:paraId="1DE228A3"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083DC385" w14:textId="77777777" w:rsidR="00BD302F" w:rsidRDefault="00BD302F" w:rsidP="00EE6570">
            <w:pPr>
              <w:pStyle w:val="TAC"/>
              <w:rPr>
                <w:lang w:val="en-US"/>
              </w:rPr>
            </w:pPr>
            <w:r>
              <w:rPr>
                <w:lang w:val="en-US"/>
              </w:rPr>
              <w:t>242.6</w:t>
            </w:r>
          </w:p>
        </w:tc>
        <w:tc>
          <w:tcPr>
            <w:tcW w:w="442" w:type="pct"/>
            <w:tcBorders>
              <w:top w:val="nil"/>
              <w:left w:val="nil"/>
              <w:bottom w:val="single" w:sz="4" w:space="0" w:color="auto"/>
              <w:right w:val="single" w:sz="8" w:space="0" w:color="auto"/>
            </w:tcBorders>
            <w:noWrap/>
            <w:vAlign w:val="bottom"/>
            <w:hideMark/>
          </w:tcPr>
          <w:p w14:paraId="448271AD" w14:textId="77777777" w:rsidR="00BD302F" w:rsidRDefault="00BD302F" w:rsidP="00EE6570">
            <w:pPr>
              <w:pStyle w:val="TAC"/>
              <w:rPr>
                <w:lang w:val="en-US"/>
              </w:rPr>
            </w:pPr>
            <w:r>
              <w:rPr>
                <w:lang w:val="en-US"/>
              </w:rPr>
              <w:t>0.99</w:t>
            </w:r>
          </w:p>
        </w:tc>
      </w:tr>
      <w:tr w:rsidR="000C445E" w14:paraId="62273FA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DC6F7A6" w14:textId="77777777" w:rsidR="00BD302F" w:rsidRDefault="00BD302F" w:rsidP="00EE6570">
            <w:pPr>
              <w:pStyle w:val="TAC"/>
              <w:rPr>
                <w:lang w:val="en-US"/>
              </w:rPr>
            </w:pPr>
            <w:r>
              <w:rPr>
                <w:lang w:val="en-US"/>
              </w:rPr>
              <w:t>195.8</w:t>
            </w:r>
          </w:p>
        </w:tc>
        <w:tc>
          <w:tcPr>
            <w:tcW w:w="446" w:type="pct"/>
            <w:tcBorders>
              <w:top w:val="nil"/>
              <w:left w:val="nil"/>
              <w:bottom w:val="single" w:sz="4" w:space="0" w:color="auto"/>
              <w:right w:val="single" w:sz="8" w:space="0" w:color="auto"/>
            </w:tcBorders>
            <w:noWrap/>
            <w:vAlign w:val="bottom"/>
            <w:hideMark/>
          </w:tcPr>
          <w:p w14:paraId="75176C4D"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1EA2AD60" w14:textId="77777777" w:rsidR="00BD302F" w:rsidRDefault="00BD302F" w:rsidP="00EE6570">
            <w:pPr>
              <w:pStyle w:val="TAC"/>
              <w:rPr>
                <w:lang w:val="en-US"/>
              </w:rPr>
            </w:pPr>
            <w:r>
              <w:rPr>
                <w:lang w:val="en-US"/>
              </w:rPr>
              <w:t>206.6</w:t>
            </w:r>
          </w:p>
        </w:tc>
        <w:tc>
          <w:tcPr>
            <w:tcW w:w="368" w:type="pct"/>
            <w:tcBorders>
              <w:top w:val="nil"/>
              <w:left w:val="nil"/>
              <w:bottom w:val="single" w:sz="4" w:space="0" w:color="auto"/>
              <w:right w:val="single" w:sz="8" w:space="0" w:color="auto"/>
            </w:tcBorders>
            <w:noWrap/>
            <w:vAlign w:val="bottom"/>
            <w:hideMark/>
          </w:tcPr>
          <w:p w14:paraId="61E208D3"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37797566" w14:textId="77777777" w:rsidR="00BD302F" w:rsidRDefault="00BD302F" w:rsidP="00EE6570">
            <w:pPr>
              <w:pStyle w:val="TAC"/>
              <w:rPr>
                <w:lang w:val="en-US"/>
              </w:rPr>
            </w:pPr>
            <w:r>
              <w:rPr>
                <w:lang w:val="en-US"/>
              </w:rPr>
              <w:t>215.2</w:t>
            </w:r>
          </w:p>
        </w:tc>
        <w:tc>
          <w:tcPr>
            <w:tcW w:w="515" w:type="pct"/>
            <w:tcBorders>
              <w:top w:val="nil"/>
              <w:left w:val="nil"/>
              <w:bottom w:val="single" w:sz="4" w:space="0" w:color="auto"/>
              <w:right w:val="single" w:sz="8" w:space="0" w:color="auto"/>
            </w:tcBorders>
            <w:noWrap/>
            <w:vAlign w:val="bottom"/>
            <w:hideMark/>
          </w:tcPr>
          <w:p w14:paraId="49998F5D"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231DBD4D" w14:textId="77777777" w:rsidR="00BD302F" w:rsidRDefault="00BD302F" w:rsidP="00EE6570">
            <w:pPr>
              <w:pStyle w:val="TAC"/>
              <w:rPr>
                <w:lang w:val="en-US"/>
              </w:rPr>
            </w:pPr>
            <w:r>
              <w:rPr>
                <w:lang w:val="en-US"/>
              </w:rPr>
              <w:t>240.9</w:t>
            </w:r>
          </w:p>
        </w:tc>
        <w:tc>
          <w:tcPr>
            <w:tcW w:w="442" w:type="pct"/>
            <w:tcBorders>
              <w:top w:val="nil"/>
              <w:left w:val="nil"/>
              <w:bottom w:val="single" w:sz="4" w:space="0" w:color="auto"/>
              <w:right w:val="single" w:sz="8" w:space="0" w:color="auto"/>
            </w:tcBorders>
            <w:noWrap/>
            <w:vAlign w:val="bottom"/>
            <w:hideMark/>
          </w:tcPr>
          <w:p w14:paraId="46F3F6A2"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18497F84" w14:textId="77777777" w:rsidR="00BD302F" w:rsidRDefault="00BD302F" w:rsidP="00EE6570">
            <w:pPr>
              <w:pStyle w:val="TAC"/>
              <w:rPr>
                <w:lang w:val="en-US"/>
              </w:rPr>
            </w:pPr>
            <w:r>
              <w:rPr>
                <w:lang w:val="en-US"/>
              </w:rPr>
              <w:t>233.5</w:t>
            </w:r>
          </w:p>
        </w:tc>
        <w:tc>
          <w:tcPr>
            <w:tcW w:w="442" w:type="pct"/>
            <w:tcBorders>
              <w:top w:val="nil"/>
              <w:left w:val="nil"/>
              <w:bottom w:val="single" w:sz="4" w:space="0" w:color="auto"/>
              <w:right w:val="single" w:sz="8" w:space="0" w:color="auto"/>
            </w:tcBorders>
            <w:noWrap/>
            <w:vAlign w:val="bottom"/>
            <w:hideMark/>
          </w:tcPr>
          <w:p w14:paraId="56ADBC8D" w14:textId="77777777" w:rsidR="00BD302F" w:rsidRDefault="00BD302F" w:rsidP="00EE6570">
            <w:pPr>
              <w:pStyle w:val="TAC"/>
              <w:rPr>
                <w:lang w:val="en-US"/>
              </w:rPr>
            </w:pPr>
            <w:r>
              <w:rPr>
                <w:lang w:val="en-US"/>
              </w:rPr>
              <w:t>0.99</w:t>
            </w:r>
          </w:p>
        </w:tc>
      </w:tr>
      <w:tr w:rsidR="000C445E" w14:paraId="11AFC4FF"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6C16F4A" w14:textId="77777777" w:rsidR="00BD302F" w:rsidRDefault="00BD302F" w:rsidP="00EE6570">
            <w:pPr>
              <w:pStyle w:val="TAC"/>
              <w:rPr>
                <w:lang w:val="en-US"/>
              </w:rPr>
            </w:pPr>
            <w:r>
              <w:rPr>
                <w:lang w:val="en-US"/>
              </w:rPr>
              <w:t>110.4</w:t>
            </w:r>
          </w:p>
        </w:tc>
        <w:tc>
          <w:tcPr>
            <w:tcW w:w="446" w:type="pct"/>
            <w:tcBorders>
              <w:top w:val="nil"/>
              <w:left w:val="nil"/>
              <w:bottom w:val="single" w:sz="4" w:space="0" w:color="auto"/>
              <w:right w:val="single" w:sz="8" w:space="0" w:color="auto"/>
            </w:tcBorders>
            <w:noWrap/>
            <w:vAlign w:val="bottom"/>
            <w:hideMark/>
          </w:tcPr>
          <w:p w14:paraId="15D73543" w14:textId="77777777" w:rsidR="00BD302F" w:rsidRDefault="00BD302F" w:rsidP="00EE6570">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7C231AD6" w14:textId="77777777" w:rsidR="00BD302F" w:rsidRDefault="00BD302F" w:rsidP="00EE6570">
            <w:pPr>
              <w:pStyle w:val="TAC"/>
              <w:rPr>
                <w:lang w:val="en-US"/>
              </w:rPr>
            </w:pPr>
            <w:r>
              <w:rPr>
                <w:lang w:val="en-US"/>
              </w:rPr>
              <w:t>190.7</w:t>
            </w:r>
          </w:p>
        </w:tc>
        <w:tc>
          <w:tcPr>
            <w:tcW w:w="368" w:type="pct"/>
            <w:tcBorders>
              <w:top w:val="nil"/>
              <w:left w:val="nil"/>
              <w:bottom w:val="single" w:sz="4" w:space="0" w:color="auto"/>
              <w:right w:val="single" w:sz="8" w:space="0" w:color="auto"/>
            </w:tcBorders>
            <w:noWrap/>
            <w:vAlign w:val="bottom"/>
            <w:hideMark/>
          </w:tcPr>
          <w:p w14:paraId="69C9793A"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713C9F14" w14:textId="77777777" w:rsidR="00BD302F" w:rsidRDefault="00BD302F" w:rsidP="00EE6570">
            <w:pPr>
              <w:pStyle w:val="TAC"/>
              <w:rPr>
                <w:lang w:val="en-US"/>
              </w:rPr>
            </w:pPr>
            <w:r>
              <w:rPr>
                <w:lang w:val="en-US"/>
              </w:rPr>
              <w:t>201.6</w:t>
            </w:r>
          </w:p>
        </w:tc>
        <w:tc>
          <w:tcPr>
            <w:tcW w:w="515" w:type="pct"/>
            <w:tcBorders>
              <w:top w:val="nil"/>
              <w:left w:val="nil"/>
              <w:bottom w:val="single" w:sz="4" w:space="0" w:color="auto"/>
              <w:right w:val="single" w:sz="8" w:space="0" w:color="auto"/>
            </w:tcBorders>
            <w:noWrap/>
            <w:vAlign w:val="bottom"/>
            <w:hideMark/>
          </w:tcPr>
          <w:p w14:paraId="3DAFA984"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1707127C" w14:textId="77777777" w:rsidR="00BD302F" w:rsidRDefault="00BD302F" w:rsidP="00EE6570">
            <w:pPr>
              <w:pStyle w:val="TAC"/>
              <w:rPr>
                <w:lang w:val="en-US"/>
              </w:rPr>
            </w:pPr>
            <w:r>
              <w:rPr>
                <w:lang w:val="en-US"/>
              </w:rPr>
              <w:t>233.7</w:t>
            </w:r>
          </w:p>
        </w:tc>
        <w:tc>
          <w:tcPr>
            <w:tcW w:w="442" w:type="pct"/>
            <w:tcBorders>
              <w:top w:val="nil"/>
              <w:left w:val="nil"/>
              <w:bottom w:val="single" w:sz="4" w:space="0" w:color="auto"/>
              <w:right w:val="single" w:sz="8" w:space="0" w:color="auto"/>
            </w:tcBorders>
            <w:noWrap/>
            <w:vAlign w:val="bottom"/>
            <w:hideMark/>
          </w:tcPr>
          <w:p w14:paraId="055CD73F"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55BA4834" w14:textId="77777777" w:rsidR="00BD302F" w:rsidRDefault="00BD302F" w:rsidP="00EE6570">
            <w:pPr>
              <w:pStyle w:val="TAC"/>
              <w:rPr>
                <w:lang w:val="en-US"/>
              </w:rPr>
            </w:pPr>
            <w:r>
              <w:rPr>
                <w:lang w:val="en-US"/>
              </w:rPr>
              <w:t>224.3</w:t>
            </w:r>
          </w:p>
        </w:tc>
        <w:tc>
          <w:tcPr>
            <w:tcW w:w="442" w:type="pct"/>
            <w:tcBorders>
              <w:top w:val="nil"/>
              <w:left w:val="nil"/>
              <w:bottom w:val="single" w:sz="4" w:space="0" w:color="auto"/>
              <w:right w:val="single" w:sz="8" w:space="0" w:color="auto"/>
            </w:tcBorders>
            <w:noWrap/>
            <w:vAlign w:val="bottom"/>
            <w:hideMark/>
          </w:tcPr>
          <w:p w14:paraId="6670D532" w14:textId="77777777" w:rsidR="00BD302F" w:rsidRDefault="00BD302F" w:rsidP="00EE6570">
            <w:pPr>
              <w:pStyle w:val="TAC"/>
              <w:rPr>
                <w:lang w:val="en-US"/>
              </w:rPr>
            </w:pPr>
            <w:r>
              <w:rPr>
                <w:lang w:val="en-US"/>
              </w:rPr>
              <w:t>0.98</w:t>
            </w:r>
          </w:p>
        </w:tc>
      </w:tr>
      <w:tr w:rsidR="000C445E" w14:paraId="6EAC42A3"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F251858" w14:textId="77777777" w:rsidR="00BD302F" w:rsidRDefault="00BD302F" w:rsidP="00EE6570">
            <w:pPr>
              <w:pStyle w:val="TAC"/>
              <w:rPr>
                <w:lang w:val="en-US"/>
              </w:rPr>
            </w:pPr>
            <w:r>
              <w:rPr>
                <w:lang w:val="en-US"/>
              </w:rPr>
              <w:t>40.8</w:t>
            </w:r>
          </w:p>
        </w:tc>
        <w:tc>
          <w:tcPr>
            <w:tcW w:w="446" w:type="pct"/>
            <w:tcBorders>
              <w:top w:val="nil"/>
              <w:left w:val="nil"/>
              <w:bottom w:val="single" w:sz="4" w:space="0" w:color="auto"/>
              <w:right w:val="single" w:sz="8" w:space="0" w:color="auto"/>
            </w:tcBorders>
            <w:noWrap/>
            <w:vAlign w:val="bottom"/>
            <w:hideMark/>
          </w:tcPr>
          <w:p w14:paraId="6D23BA2A" w14:textId="77777777" w:rsidR="00BD302F" w:rsidRDefault="00BD302F" w:rsidP="00EE6570">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0EA9C111" w14:textId="77777777" w:rsidR="00BD302F" w:rsidRDefault="00BD302F" w:rsidP="00EE6570">
            <w:pPr>
              <w:pStyle w:val="TAC"/>
              <w:rPr>
                <w:lang w:val="en-US"/>
              </w:rPr>
            </w:pPr>
            <w:r>
              <w:rPr>
                <w:lang w:val="en-US"/>
              </w:rPr>
              <w:t>120.5</w:t>
            </w:r>
          </w:p>
        </w:tc>
        <w:tc>
          <w:tcPr>
            <w:tcW w:w="368" w:type="pct"/>
            <w:tcBorders>
              <w:top w:val="nil"/>
              <w:left w:val="nil"/>
              <w:bottom w:val="single" w:sz="4" w:space="0" w:color="auto"/>
              <w:right w:val="single" w:sz="8" w:space="0" w:color="auto"/>
            </w:tcBorders>
            <w:noWrap/>
            <w:vAlign w:val="bottom"/>
            <w:hideMark/>
          </w:tcPr>
          <w:p w14:paraId="21605A8E" w14:textId="77777777" w:rsidR="00BD302F" w:rsidRDefault="00BD302F" w:rsidP="00EE6570">
            <w:pPr>
              <w:pStyle w:val="TAC"/>
              <w:rPr>
                <w:lang w:val="en-US"/>
              </w:rPr>
            </w:pPr>
            <w:r>
              <w:rPr>
                <w:lang w:val="en-US"/>
              </w:rPr>
              <w:t>0.84</w:t>
            </w:r>
          </w:p>
        </w:tc>
        <w:tc>
          <w:tcPr>
            <w:tcW w:w="514" w:type="pct"/>
            <w:tcBorders>
              <w:top w:val="nil"/>
              <w:left w:val="nil"/>
              <w:bottom w:val="single" w:sz="4" w:space="0" w:color="auto"/>
              <w:right w:val="single" w:sz="4" w:space="0" w:color="auto"/>
            </w:tcBorders>
            <w:noWrap/>
            <w:vAlign w:val="bottom"/>
            <w:hideMark/>
          </w:tcPr>
          <w:p w14:paraId="087EC7F7" w14:textId="77777777" w:rsidR="00BD302F" w:rsidRDefault="00BD302F" w:rsidP="00EE6570">
            <w:pPr>
              <w:pStyle w:val="TAC"/>
              <w:rPr>
                <w:lang w:val="en-US"/>
              </w:rPr>
            </w:pPr>
            <w:r>
              <w:rPr>
                <w:lang w:val="en-US"/>
              </w:rPr>
              <w:t>187.9</w:t>
            </w:r>
          </w:p>
        </w:tc>
        <w:tc>
          <w:tcPr>
            <w:tcW w:w="515" w:type="pct"/>
            <w:tcBorders>
              <w:top w:val="nil"/>
              <w:left w:val="nil"/>
              <w:bottom w:val="single" w:sz="4" w:space="0" w:color="auto"/>
              <w:right w:val="single" w:sz="8" w:space="0" w:color="auto"/>
            </w:tcBorders>
            <w:noWrap/>
            <w:vAlign w:val="bottom"/>
            <w:hideMark/>
          </w:tcPr>
          <w:p w14:paraId="02CA020F" w14:textId="77777777" w:rsidR="00BD302F" w:rsidRDefault="00BD302F" w:rsidP="00EE6570">
            <w:pPr>
              <w:pStyle w:val="TAC"/>
              <w:rPr>
                <w:lang w:val="en-US"/>
              </w:rPr>
            </w:pPr>
            <w:r>
              <w:rPr>
                <w:lang w:val="en-US"/>
              </w:rPr>
              <w:t>0.96</w:t>
            </w:r>
          </w:p>
        </w:tc>
        <w:tc>
          <w:tcPr>
            <w:tcW w:w="514" w:type="pct"/>
            <w:tcBorders>
              <w:top w:val="nil"/>
              <w:left w:val="nil"/>
              <w:bottom w:val="single" w:sz="4" w:space="0" w:color="auto"/>
              <w:right w:val="single" w:sz="4" w:space="0" w:color="auto"/>
            </w:tcBorders>
            <w:noWrap/>
            <w:vAlign w:val="bottom"/>
            <w:hideMark/>
          </w:tcPr>
          <w:p w14:paraId="1ABDBD30" w14:textId="77777777" w:rsidR="00BD302F" w:rsidRDefault="00BD302F" w:rsidP="00EE6570">
            <w:pPr>
              <w:pStyle w:val="TAC"/>
              <w:rPr>
                <w:lang w:val="en-US"/>
              </w:rPr>
            </w:pPr>
            <w:r>
              <w:rPr>
                <w:lang w:val="en-US"/>
              </w:rPr>
              <w:t>226.4</w:t>
            </w:r>
          </w:p>
        </w:tc>
        <w:tc>
          <w:tcPr>
            <w:tcW w:w="442" w:type="pct"/>
            <w:tcBorders>
              <w:top w:val="nil"/>
              <w:left w:val="nil"/>
              <w:bottom w:val="single" w:sz="4" w:space="0" w:color="auto"/>
              <w:right w:val="single" w:sz="8" w:space="0" w:color="auto"/>
            </w:tcBorders>
            <w:noWrap/>
            <w:vAlign w:val="bottom"/>
            <w:hideMark/>
          </w:tcPr>
          <w:p w14:paraId="7C0F95B4"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7CEF253B" w14:textId="77777777" w:rsidR="00BD302F" w:rsidRDefault="00BD302F" w:rsidP="00EE6570">
            <w:pPr>
              <w:pStyle w:val="TAC"/>
              <w:rPr>
                <w:lang w:val="en-US"/>
              </w:rPr>
            </w:pPr>
            <w:r>
              <w:rPr>
                <w:lang w:val="en-US"/>
              </w:rPr>
              <w:t>215.2</w:t>
            </w:r>
          </w:p>
        </w:tc>
        <w:tc>
          <w:tcPr>
            <w:tcW w:w="442" w:type="pct"/>
            <w:tcBorders>
              <w:top w:val="nil"/>
              <w:left w:val="nil"/>
              <w:bottom w:val="single" w:sz="4" w:space="0" w:color="auto"/>
              <w:right w:val="single" w:sz="8" w:space="0" w:color="auto"/>
            </w:tcBorders>
            <w:noWrap/>
            <w:vAlign w:val="bottom"/>
            <w:hideMark/>
          </w:tcPr>
          <w:p w14:paraId="7D743899" w14:textId="77777777" w:rsidR="00BD302F" w:rsidRDefault="00BD302F" w:rsidP="00EE6570">
            <w:pPr>
              <w:pStyle w:val="TAC"/>
              <w:rPr>
                <w:lang w:val="en-US"/>
              </w:rPr>
            </w:pPr>
            <w:r>
              <w:rPr>
                <w:lang w:val="en-US"/>
              </w:rPr>
              <w:t>0.97</w:t>
            </w:r>
          </w:p>
        </w:tc>
      </w:tr>
      <w:tr w:rsidR="000C445E" w14:paraId="3796BA21"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61854732" w14:textId="77777777" w:rsidR="00BD302F" w:rsidRDefault="00BD302F" w:rsidP="00EE6570">
            <w:pPr>
              <w:pStyle w:val="TAC"/>
              <w:rPr>
                <w:lang w:val="en-US"/>
              </w:rPr>
            </w:pPr>
            <w:r>
              <w:rPr>
                <w:lang w:val="en-US"/>
              </w:rPr>
              <w:t>331.2</w:t>
            </w:r>
          </w:p>
        </w:tc>
        <w:tc>
          <w:tcPr>
            <w:tcW w:w="446" w:type="pct"/>
            <w:tcBorders>
              <w:top w:val="nil"/>
              <w:left w:val="nil"/>
              <w:bottom w:val="single" w:sz="4" w:space="0" w:color="auto"/>
              <w:right w:val="single" w:sz="8" w:space="0" w:color="auto"/>
            </w:tcBorders>
            <w:noWrap/>
            <w:vAlign w:val="bottom"/>
            <w:hideMark/>
          </w:tcPr>
          <w:p w14:paraId="51093D3A" w14:textId="77777777" w:rsidR="00BD302F" w:rsidRDefault="00BD302F" w:rsidP="00EE6570">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6A7EC1C5" w14:textId="77777777" w:rsidR="00BD302F" w:rsidRDefault="00BD302F" w:rsidP="00EE6570">
            <w:pPr>
              <w:pStyle w:val="TAC"/>
              <w:rPr>
                <w:lang w:val="en-US"/>
              </w:rPr>
            </w:pPr>
            <w:r>
              <w:rPr>
                <w:lang w:val="en-US"/>
              </w:rPr>
              <w:t>61.1</w:t>
            </w:r>
          </w:p>
        </w:tc>
        <w:tc>
          <w:tcPr>
            <w:tcW w:w="368" w:type="pct"/>
            <w:tcBorders>
              <w:top w:val="nil"/>
              <w:left w:val="nil"/>
              <w:bottom w:val="single" w:sz="4" w:space="0" w:color="auto"/>
              <w:right w:val="single" w:sz="8" w:space="0" w:color="auto"/>
            </w:tcBorders>
            <w:noWrap/>
            <w:vAlign w:val="bottom"/>
            <w:hideMark/>
          </w:tcPr>
          <w:p w14:paraId="1BDC8B65" w14:textId="77777777" w:rsidR="00BD302F" w:rsidRDefault="00BD302F" w:rsidP="00EE6570">
            <w:pPr>
              <w:pStyle w:val="TAC"/>
              <w:rPr>
                <w:lang w:val="en-US"/>
              </w:rPr>
            </w:pPr>
            <w:r>
              <w:rPr>
                <w:lang w:val="en-US"/>
              </w:rPr>
              <w:t>0.80</w:t>
            </w:r>
          </w:p>
        </w:tc>
        <w:tc>
          <w:tcPr>
            <w:tcW w:w="514" w:type="pct"/>
            <w:tcBorders>
              <w:top w:val="nil"/>
              <w:left w:val="nil"/>
              <w:bottom w:val="single" w:sz="4" w:space="0" w:color="auto"/>
              <w:right w:val="single" w:sz="4" w:space="0" w:color="auto"/>
            </w:tcBorders>
            <w:noWrap/>
            <w:vAlign w:val="bottom"/>
            <w:hideMark/>
          </w:tcPr>
          <w:p w14:paraId="76DC5996" w14:textId="77777777" w:rsidR="00BD302F" w:rsidRDefault="00BD302F" w:rsidP="00EE6570">
            <w:pPr>
              <w:pStyle w:val="TAC"/>
              <w:rPr>
                <w:lang w:val="en-US"/>
              </w:rPr>
            </w:pPr>
            <w:r>
              <w:rPr>
                <w:lang w:val="en-US"/>
              </w:rPr>
              <w:t>128.7</w:t>
            </w:r>
          </w:p>
        </w:tc>
        <w:tc>
          <w:tcPr>
            <w:tcW w:w="515" w:type="pct"/>
            <w:tcBorders>
              <w:top w:val="nil"/>
              <w:left w:val="nil"/>
              <w:bottom w:val="single" w:sz="4" w:space="0" w:color="auto"/>
              <w:right w:val="single" w:sz="8" w:space="0" w:color="auto"/>
            </w:tcBorders>
            <w:noWrap/>
            <w:vAlign w:val="bottom"/>
            <w:hideMark/>
          </w:tcPr>
          <w:p w14:paraId="7E65BCA9" w14:textId="77777777" w:rsidR="00BD302F" w:rsidRDefault="00BD302F" w:rsidP="00EE6570">
            <w:pPr>
              <w:pStyle w:val="TAC"/>
              <w:rPr>
                <w:lang w:val="en-US"/>
              </w:rPr>
            </w:pPr>
            <w:r>
              <w:rPr>
                <w:lang w:val="en-US"/>
              </w:rPr>
              <w:t>0.82</w:t>
            </w:r>
          </w:p>
        </w:tc>
        <w:tc>
          <w:tcPr>
            <w:tcW w:w="514" w:type="pct"/>
            <w:tcBorders>
              <w:top w:val="nil"/>
              <w:left w:val="nil"/>
              <w:bottom w:val="single" w:sz="4" w:space="0" w:color="auto"/>
              <w:right w:val="single" w:sz="4" w:space="0" w:color="auto"/>
            </w:tcBorders>
            <w:noWrap/>
            <w:vAlign w:val="bottom"/>
            <w:hideMark/>
          </w:tcPr>
          <w:p w14:paraId="20039243" w14:textId="77777777" w:rsidR="00BD302F" w:rsidRDefault="00BD302F" w:rsidP="00EE6570">
            <w:pPr>
              <w:pStyle w:val="TAC"/>
              <w:rPr>
                <w:lang w:val="en-US"/>
              </w:rPr>
            </w:pPr>
            <w:r>
              <w:rPr>
                <w:lang w:val="en-US"/>
              </w:rPr>
              <w:t>219.1</w:t>
            </w:r>
          </w:p>
        </w:tc>
        <w:tc>
          <w:tcPr>
            <w:tcW w:w="442" w:type="pct"/>
            <w:tcBorders>
              <w:top w:val="nil"/>
              <w:left w:val="nil"/>
              <w:bottom w:val="single" w:sz="4" w:space="0" w:color="auto"/>
              <w:right w:val="single" w:sz="8" w:space="0" w:color="auto"/>
            </w:tcBorders>
            <w:noWrap/>
            <w:vAlign w:val="bottom"/>
            <w:hideMark/>
          </w:tcPr>
          <w:p w14:paraId="440ED959" w14:textId="77777777" w:rsidR="00BD302F" w:rsidRDefault="00BD302F" w:rsidP="00EE6570">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08B51057" w14:textId="77777777" w:rsidR="00BD302F" w:rsidRDefault="00BD302F" w:rsidP="00EE6570">
            <w:pPr>
              <w:pStyle w:val="TAC"/>
              <w:rPr>
                <w:lang w:val="en-US"/>
              </w:rPr>
            </w:pPr>
            <w:r>
              <w:rPr>
                <w:lang w:val="en-US"/>
              </w:rPr>
              <w:t>206.0</w:t>
            </w:r>
          </w:p>
        </w:tc>
        <w:tc>
          <w:tcPr>
            <w:tcW w:w="442" w:type="pct"/>
            <w:tcBorders>
              <w:top w:val="nil"/>
              <w:left w:val="nil"/>
              <w:bottom w:val="single" w:sz="4" w:space="0" w:color="auto"/>
              <w:right w:val="single" w:sz="8" w:space="0" w:color="auto"/>
            </w:tcBorders>
            <w:noWrap/>
            <w:vAlign w:val="bottom"/>
            <w:hideMark/>
          </w:tcPr>
          <w:p w14:paraId="25408763" w14:textId="77777777" w:rsidR="00BD302F" w:rsidRDefault="00BD302F" w:rsidP="00EE6570">
            <w:pPr>
              <w:pStyle w:val="TAC"/>
              <w:rPr>
                <w:lang w:val="en-US"/>
              </w:rPr>
            </w:pPr>
            <w:r>
              <w:rPr>
                <w:lang w:val="en-US"/>
              </w:rPr>
              <w:t>0.95</w:t>
            </w:r>
          </w:p>
        </w:tc>
      </w:tr>
      <w:tr w:rsidR="000C445E" w14:paraId="484C642D"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2C6F63A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84F959A"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02AFFCD" w14:textId="77777777" w:rsidR="00BD302F" w:rsidRDefault="00BD302F" w:rsidP="00EE6570">
            <w:pPr>
              <w:pStyle w:val="TAC"/>
              <w:rPr>
                <w:lang w:val="en-US"/>
              </w:rPr>
            </w:pPr>
            <w:r>
              <w:rPr>
                <w:lang w:val="en-US"/>
              </w:rPr>
              <w:t>1.6</w:t>
            </w:r>
          </w:p>
        </w:tc>
        <w:tc>
          <w:tcPr>
            <w:tcW w:w="368" w:type="pct"/>
            <w:tcBorders>
              <w:top w:val="nil"/>
              <w:left w:val="nil"/>
              <w:bottom w:val="single" w:sz="4" w:space="0" w:color="auto"/>
              <w:right w:val="single" w:sz="8" w:space="0" w:color="auto"/>
            </w:tcBorders>
            <w:noWrap/>
            <w:vAlign w:val="bottom"/>
            <w:hideMark/>
          </w:tcPr>
          <w:p w14:paraId="7CA4208E" w14:textId="77777777" w:rsidR="00BD302F" w:rsidRDefault="00BD302F" w:rsidP="00EE6570">
            <w:pPr>
              <w:pStyle w:val="TAC"/>
              <w:rPr>
                <w:lang w:val="en-US"/>
              </w:rPr>
            </w:pPr>
            <w:r>
              <w:rPr>
                <w:lang w:val="en-US"/>
              </w:rPr>
              <w:t>0.91</w:t>
            </w:r>
          </w:p>
        </w:tc>
        <w:tc>
          <w:tcPr>
            <w:tcW w:w="514" w:type="pct"/>
            <w:tcBorders>
              <w:top w:val="nil"/>
              <w:left w:val="nil"/>
              <w:bottom w:val="single" w:sz="4" w:space="0" w:color="auto"/>
              <w:right w:val="single" w:sz="4" w:space="0" w:color="auto"/>
            </w:tcBorders>
            <w:noWrap/>
            <w:vAlign w:val="bottom"/>
            <w:hideMark/>
          </w:tcPr>
          <w:p w14:paraId="3F81D38F" w14:textId="77777777" w:rsidR="00BD302F" w:rsidRDefault="00BD302F" w:rsidP="00EE6570">
            <w:pPr>
              <w:pStyle w:val="TAC"/>
              <w:rPr>
                <w:lang w:val="en-US"/>
              </w:rPr>
            </w:pPr>
            <w:r>
              <w:rPr>
                <w:lang w:val="en-US"/>
              </w:rPr>
              <w:t>77.3</w:t>
            </w:r>
          </w:p>
        </w:tc>
        <w:tc>
          <w:tcPr>
            <w:tcW w:w="515" w:type="pct"/>
            <w:tcBorders>
              <w:top w:val="nil"/>
              <w:left w:val="nil"/>
              <w:bottom w:val="single" w:sz="4" w:space="0" w:color="auto"/>
              <w:right w:val="single" w:sz="8" w:space="0" w:color="auto"/>
            </w:tcBorders>
            <w:noWrap/>
            <w:vAlign w:val="bottom"/>
            <w:hideMark/>
          </w:tcPr>
          <w:p w14:paraId="729DE50B" w14:textId="77777777" w:rsidR="00BD302F" w:rsidRDefault="00BD302F" w:rsidP="00EE6570">
            <w:pPr>
              <w:pStyle w:val="TAC"/>
              <w:rPr>
                <w:lang w:val="en-US"/>
              </w:rPr>
            </w:pPr>
            <w:r>
              <w:rPr>
                <w:lang w:val="en-US"/>
              </w:rPr>
              <w:t>0.73</w:t>
            </w:r>
          </w:p>
        </w:tc>
        <w:tc>
          <w:tcPr>
            <w:tcW w:w="514" w:type="pct"/>
            <w:tcBorders>
              <w:top w:val="nil"/>
              <w:left w:val="nil"/>
              <w:bottom w:val="single" w:sz="4" w:space="0" w:color="auto"/>
              <w:right w:val="single" w:sz="4" w:space="0" w:color="auto"/>
            </w:tcBorders>
            <w:noWrap/>
            <w:vAlign w:val="bottom"/>
            <w:hideMark/>
          </w:tcPr>
          <w:p w14:paraId="2E68DDDE" w14:textId="77777777" w:rsidR="00BD302F" w:rsidRDefault="00BD302F" w:rsidP="00EE6570">
            <w:pPr>
              <w:pStyle w:val="TAC"/>
              <w:rPr>
                <w:lang w:val="en-US"/>
              </w:rPr>
            </w:pPr>
            <w:r>
              <w:rPr>
                <w:lang w:val="en-US"/>
              </w:rPr>
              <w:t>211.9</w:t>
            </w:r>
          </w:p>
        </w:tc>
        <w:tc>
          <w:tcPr>
            <w:tcW w:w="442" w:type="pct"/>
            <w:tcBorders>
              <w:top w:val="nil"/>
              <w:left w:val="nil"/>
              <w:bottom w:val="single" w:sz="4" w:space="0" w:color="auto"/>
              <w:right w:val="single" w:sz="8" w:space="0" w:color="auto"/>
            </w:tcBorders>
            <w:noWrap/>
            <w:vAlign w:val="bottom"/>
            <w:hideMark/>
          </w:tcPr>
          <w:p w14:paraId="081465B1" w14:textId="77777777" w:rsidR="00BD302F" w:rsidRDefault="00BD302F" w:rsidP="00EE6570">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118DFB30" w14:textId="77777777" w:rsidR="00BD302F" w:rsidRDefault="00BD302F" w:rsidP="00EE6570">
            <w:pPr>
              <w:pStyle w:val="TAC"/>
              <w:rPr>
                <w:lang w:val="en-US"/>
              </w:rPr>
            </w:pPr>
            <w:r>
              <w:rPr>
                <w:lang w:val="en-US"/>
              </w:rPr>
              <w:t>196.9</w:t>
            </w:r>
          </w:p>
        </w:tc>
        <w:tc>
          <w:tcPr>
            <w:tcW w:w="442" w:type="pct"/>
            <w:tcBorders>
              <w:top w:val="nil"/>
              <w:left w:val="nil"/>
              <w:bottom w:val="single" w:sz="4" w:space="0" w:color="auto"/>
              <w:right w:val="single" w:sz="8" w:space="0" w:color="auto"/>
            </w:tcBorders>
            <w:noWrap/>
            <w:vAlign w:val="bottom"/>
            <w:hideMark/>
          </w:tcPr>
          <w:p w14:paraId="0EEA29A5" w14:textId="77777777" w:rsidR="00BD302F" w:rsidRDefault="00BD302F" w:rsidP="00EE6570">
            <w:pPr>
              <w:pStyle w:val="TAC"/>
              <w:rPr>
                <w:lang w:val="en-US"/>
              </w:rPr>
            </w:pPr>
            <w:r>
              <w:rPr>
                <w:lang w:val="en-US"/>
              </w:rPr>
              <w:t>0.92</w:t>
            </w:r>
          </w:p>
        </w:tc>
      </w:tr>
      <w:tr w:rsidR="000C445E" w14:paraId="410265E1"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5ABE5E5"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E9F49FA"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FE5AFBE" w14:textId="77777777" w:rsidR="00BD302F" w:rsidRDefault="00BD302F" w:rsidP="00EE6570">
            <w:pPr>
              <w:pStyle w:val="TAC"/>
              <w:rPr>
                <w:lang w:val="en-US"/>
              </w:rPr>
            </w:pPr>
            <w:r>
              <w:rPr>
                <w:lang w:val="en-US"/>
              </w:rPr>
              <w:t>302.1</w:t>
            </w:r>
          </w:p>
        </w:tc>
        <w:tc>
          <w:tcPr>
            <w:tcW w:w="368" w:type="pct"/>
            <w:tcBorders>
              <w:top w:val="nil"/>
              <w:left w:val="nil"/>
              <w:bottom w:val="single" w:sz="4" w:space="0" w:color="auto"/>
              <w:right w:val="single" w:sz="8" w:space="0" w:color="auto"/>
            </w:tcBorders>
            <w:noWrap/>
            <w:vAlign w:val="bottom"/>
            <w:hideMark/>
          </w:tcPr>
          <w:p w14:paraId="09940782"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0EF0C6E5" w14:textId="77777777" w:rsidR="00BD302F" w:rsidRDefault="00BD302F" w:rsidP="00EE6570">
            <w:pPr>
              <w:pStyle w:val="TAC"/>
              <w:rPr>
                <w:lang w:val="en-US"/>
              </w:rPr>
            </w:pPr>
            <w:r>
              <w:rPr>
                <w:lang w:val="en-US"/>
              </w:rPr>
              <w:t>26.0</w:t>
            </w:r>
          </w:p>
        </w:tc>
        <w:tc>
          <w:tcPr>
            <w:tcW w:w="515" w:type="pct"/>
            <w:tcBorders>
              <w:top w:val="nil"/>
              <w:left w:val="nil"/>
              <w:bottom w:val="single" w:sz="4" w:space="0" w:color="auto"/>
              <w:right w:val="single" w:sz="8" w:space="0" w:color="auto"/>
            </w:tcBorders>
            <w:noWrap/>
            <w:vAlign w:val="bottom"/>
            <w:hideMark/>
          </w:tcPr>
          <w:p w14:paraId="460AE94D" w14:textId="77777777" w:rsidR="00BD302F" w:rsidRDefault="00BD302F" w:rsidP="00EE6570">
            <w:pPr>
              <w:pStyle w:val="TAC"/>
              <w:rPr>
                <w:lang w:val="en-US"/>
              </w:rPr>
            </w:pPr>
            <w:r>
              <w:rPr>
                <w:lang w:val="en-US"/>
              </w:rPr>
              <w:t>0.81</w:t>
            </w:r>
          </w:p>
        </w:tc>
        <w:tc>
          <w:tcPr>
            <w:tcW w:w="514" w:type="pct"/>
            <w:tcBorders>
              <w:top w:val="nil"/>
              <w:left w:val="nil"/>
              <w:bottom w:val="single" w:sz="4" w:space="0" w:color="auto"/>
              <w:right w:val="single" w:sz="4" w:space="0" w:color="auto"/>
            </w:tcBorders>
            <w:noWrap/>
            <w:vAlign w:val="bottom"/>
            <w:hideMark/>
          </w:tcPr>
          <w:p w14:paraId="2BA50BF6" w14:textId="77777777" w:rsidR="00BD302F" w:rsidRDefault="00BD302F" w:rsidP="00EE6570">
            <w:pPr>
              <w:pStyle w:val="TAC"/>
              <w:rPr>
                <w:lang w:val="en-US"/>
              </w:rPr>
            </w:pPr>
            <w:r>
              <w:rPr>
                <w:lang w:val="en-US"/>
              </w:rPr>
              <w:t>204.6</w:t>
            </w:r>
          </w:p>
        </w:tc>
        <w:tc>
          <w:tcPr>
            <w:tcW w:w="442" w:type="pct"/>
            <w:tcBorders>
              <w:top w:val="nil"/>
              <w:left w:val="nil"/>
              <w:bottom w:val="single" w:sz="4" w:space="0" w:color="auto"/>
              <w:right w:val="single" w:sz="8" w:space="0" w:color="auto"/>
            </w:tcBorders>
            <w:noWrap/>
            <w:vAlign w:val="bottom"/>
            <w:hideMark/>
          </w:tcPr>
          <w:p w14:paraId="75C89FCD" w14:textId="77777777" w:rsidR="00BD302F" w:rsidRDefault="00BD302F" w:rsidP="00EE6570">
            <w:pPr>
              <w:pStyle w:val="TAC"/>
              <w:rPr>
                <w:lang w:val="en-US"/>
              </w:rPr>
            </w:pPr>
            <w:r>
              <w:rPr>
                <w:lang w:val="en-US"/>
              </w:rPr>
              <w:t>0.96</w:t>
            </w:r>
          </w:p>
        </w:tc>
        <w:tc>
          <w:tcPr>
            <w:tcW w:w="588" w:type="pct"/>
            <w:tcBorders>
              <w:top w:val="nil"/>
              <w:left w:val="nil"/>
              <w:bottom w:val="single" w:sz="4" w:space="0" w:color="auto"/>
              <w:right w:val="single" w:sz="4" w:space="0" w:color="auto"/>
            </w:tcBorders>
            <w:noWrap/>
            <w:vAlign w:val="bottom"/>
            <w:hideMark/>
          </w:tcPr>
          <w:p w14:paraId="2CA76798" w14:textId="77777777" w:rsidR="00BD302F" w:rsidRDefault="00BD302F" w:rsidP="00EE6570">
            <w:pPr>
              <w:pStyle w:val="TAC"/>
              <w:rPr>
                <w:lang w:val="en-US"/>
              </w:rPr>
            </w:pPr>
            <w:r>
              <w:rPr>
                <w:lang w:val="en-US"/>
              </w:rPr>
              <w:t>187.8</w:t>
            </w:r>
          </w:p>
        </w:tc>
        <w:tc>
          <w:tcPr>
            <w:tcW w:w="442" w:type="pct"/>
            <w:tcBorders>
              <w:top w:val="nil"/>
              <w:left w:val="nil"/>
              <w:bottom w:val="single" w:sz="4" w:space="0" w:color="auto"/>
              <w:right w:val="single" w:sz="8" w:space="0" w:color="auto"/>
            </w:tcBorders>
            <w:noWrap/>
            <w:vAlign w:val="bottom"/>
            <w:hideMark/>
          </w:tcPr>
          <w:p w14:paraId="2D3E1041" w14:textId="77777777" w:rsidR="00BD302F" w:rsidRDefault="00BD302F" w:rsidP="00EE6570">
            <w:pPr>
              <w:pStyle w:val="TAC"/>
              <w:rPr>
                <w:lang w:val="en-US"/>
              </w:rPr>
            </w:pPr>
            <w:r>
              <w:rPr>
                <w:lang w:val="en-US"/>
              </w:rPr>
              <w:t>0.87</w:t>
            </w:r>
          </w:p>
        </w:tc>
      </w:tr>
      <w:tr w:rsidR="000C445E" w14:paraId="6AAEB7C3"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40B4188"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EDDBB4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B654C9B"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838C5A7"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5036E83" w14:textId="77777777" w:rsidR="00BD302F" w:rsidRDefault="00BD302F" w:rsidP="00EE6570">
            <w:pPr>
              <w:pStyle w:val="TAC"/>
              <w:rPr>
                <w:lang w:val="en-US"/>
              </w:rPr>
            </w:pPr>
            <w:r>
              <w:rPr>
                <w:lang w:val="en-US"/>
              </w:rPr>
              <w:t>334.7</w:t>
            </w:r>
          </w:p>
        </w:tc>
        <w:tc>
          <w:tcPr>
            <w:tcW w:w="515" w:type="pct"/>
            <w:tcBorders>
              <w:top w:val="nil"/>
              <w:left w:val="nil"/>
              <w:bottom w:val="single" w:sz="4" w:space="0" w:color="auto"/>
              <w:right w:val="single" w:sz="8" w:space="0" w:color="auto"/>
            </w:tcBorders>
            <w:noWrap/>
            <w:vAlign w:val="bottom"/>
            <w:hideMark/>
          </w:tcPr>
          <w:p w14:paraId="0FB35F13" w14:textId="77777777" w:rsidR="00BD302F" w:rsidRDefault="00BD302F" w:rsidP="00EE6570">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6F531A51" w14:textId="77777777" w:rsidR="00BD302F" w:rsidRDefault="00BD302F" w:rsidP="00EE6570">
            <w:pPr>
              <w:pStyle w:val="TAC"/>
              <w:rPr>
                <w:lang w:val="en-US"/>
              </w:rPr>
            </w:pPr>
            <w:r>
              <w:rPr>
                <w:lang w:val="en-US"/>
              </w:rPr>
              <w:t>197.3</w:t>
            </w:r>
          </w:p>
        </w:tc>
        <w:tc>
          <w:tcPr>
            <w:tcW w:w="442" w:type="pct"/>
            <w:tcBorders>
              <w:top w:val="nil"/>
              <w:left w:val="nil"/>
              <w:bottom w:val="single" w:sz="4" w:space="0" w:color="auto"/>
              <w:right w:val="single" w:sz="8" w:space="0" w:color="auto"/>
            </w:tcBorders>
            <w:noWrap/>
            <w:vAlign w:val="bottom"/>
            <w:hideMark/>
          </w:tcPr>
          <w:p w14:paraId="62257B07" w14:textId="77777777" w:rsidR="00BD302F" w:rsidRDefault="00BD302F" w:rsidP="00EE6570">
            <w:pPr>
              <w:pStyle w:val="TAC"/>
              <w:rPr>
                <w:lang w:val="en-US"/>
              </w:rPr>
            </w:pPr>
            <w:r>
              <w:rPr>
                <w:lang w:val="en-US"/>
              </w:rPr>
              <w:t>0.94</w:t>
            </w:r>
          </w:p>
        </w:tc>
        <w:tc>
          <w:tcPr>
            <w:tcW w:w="588" w:type="pct"/>
            <w:tcBorders>
              <w:top w:val="nil"/>
              <w:left w:val="nil"/>
              <w:bottom w:val="single" w:sz="4" w:space="0" w:color="auto"/>
              <w:right w:val="single" w:sz="4" w:space="0" w:color="auto"/>
            </w:tcBorders>
            <w:noWrap/>
            <w:vAlign w:val="bottom"/>
            <w:hideMark/>
          </w:tcPr>
          <w:p w14:paraId="52EDA112" w14:textId="77777777" w:rsidR="00BD302F" w:rsidRDefault="00BD302F" w:rsidP="00EE6570">
            <w:pPr>
              <w:pStyle w:val="TAC"/>
              <w:rPr>
                <w:lang w:val="en-US"/>
              </w:rPr>
            </w:pPr>
            <w:r>
              <w:rPr>
                <w:lang w:val="en-US"/>
              </w:rPr>
              <w:t>134.3</w:t>
            </w:r>
          </w:p>
        </w:tc>
        <w:tc>
          <w:tcPr>
            <w:tcW w:w="442" w:type="pct"/>
            <w:tcBorders>
              <w:top w:val="nil"/>
              <w:left w:val="nil"/>
              <w:bottom w:val="single" w:sz="4" w:space="0" w:color="auto"/>
              <w:right w:val="single" w:sz="8" w:space="0" w:color="auto"/>
            </w:tcBorders>
            <w:noWrap/>
            <w:vAlign w:val="bottom"/>
            <w:hideMark/>
          </w:tcPr>
          <w:p w14:paraId="01490E1A" w14:textId="77777777" w:rsidR="00BD302F" w:rsidRDefault="00BD302F" w:rsidP="00EE6570">
            <w:pPr>
              <w:pStyle w:val="TAC"/>
              <w:rPr>
                <w:lang w:val="en-US"/>
              </w:rPr>
            </w:pPr>
            <w:r>
              <w:rPr>
                <w:lang w:val="en-US"/>
              </w:rPr>
              <w:t>0.39</w:t>
            </w:r>
          </w:p>
        </w:tc>
      </w:tr>
      <w:tr w:rsidR="000C445E" w14:paraId="753F7F0D"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4BCC962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2A8FABD"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7A7CA5A"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B0AA02F"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1B0127A" w14:textId="77777777" w:rsidR="00BD302F" w:rsidRDefault="00BD302F" w:rsidP="00EE6570">
            <w:pPr>
              <w:pStyle w:val="TAC"/>
              <w:rPr>
                <w:lang w:val="en-US"/>
              </w:rPr>
            </w:pPr>
            <w:r>
              <w:rPr>
                <w:lang w:val="en-US"/>
              </w:rPr>
              <w:t>283.3</w:t>
            </w:r>
          </w:p>
        </w:tc>
        <w:tc>
          <w:tcPr>
            <w:tcW w:w="515" w:type="pct"/>
            <w:tcBorders>
              <w:top w:val="nil"/>
              <w:left w:val="nil"/>
              <w:bottom w:val="single" w:sz="4" w:space="0" w:color="auto"/>
              <w:right w:val="single" w:sz="8" w:space="0" w:color="auto"/>
            </w:tcBorders>
            <w:noWrap/>
            <w:vAlign w:val="bottom"/>
            <w:hideMark/>
          </w:tcPr>
          <w:p w14:paraId="2AC19F46"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10808CF" w14:textId="77777777" w:rsidR="00BD302F" w:rsidRDefault="00BD302F" w:rsidP="00EE6570">
            <w:pPr>
              <w:pStyle w:val="TAC"/>
              <w:rPr>
                <w:lang w:val="en-US"/>
              </w:rPr>
            </w:pPr>
            <w:r>
              <w:rPr>
                <w:lang w:val="en-US"/>
              </w:rPr>
              <w:t>190.0</w:t>
            </w:r>
          </w:p>
        </w:tc>
        <w:tc>
          <w:tcPr>
            <w:tcW w:w="442" w:type="pct"/>
            <w:tcBorders>
              <w:top w:val="nil"/>
              <w:left w:val="nil"/>
              <w:bottom w:val="single" w:sz="4" w:space="0" w:color="auto"/>
              <w:right w:val="single" w:sz="8" w:space="0" w:color="auto"/>
            </w:tcBorders>
            <w:noWrap/>
            <w:vAlign w:val="bottom"/>
            <w:hideMark/>
          </w:tcPr>
          <w:p w14:paraId="0C46D8E0" w14:textId="77777777" w:rsidR="00BD302F" w:rsidRDefault="00BD302F" w:rsidP="00EE6570">
            <w:pPr>
              <w:pStyle w:val="TAC"/>
              <w:rPr>
                <w:lang w:val="en-US"/>
              </w:rPr>
            </w:pPr>
            <w:r>
              <w:rPr>
                <w:lang w:val="en-US"/>
              </w:rPr>
              <w:t>0.91</w:t>
            </w:r>
          </w:p>
        </w:tc>
        <w:tc>
          <w:tcPr>
            <w:tcW w:w="588" w:type="pct"/>
            <w:tcBorders>
              <w:top w:val="nil"/>
              <w:left w:val="nil"/>
              <w:bottom w:val="single" w:sz="4" w:space="0" w:color="auto"/>
              <w:right w:val="single" w:sz="4" w:space="0" w:color="auto"/>
            </w:tcBorders>
            <w:noWrap/>
            <w:vAlign w:val="bottom"/>
            <w:hideMark/>
          </w:tcPr>
          <w:p w14:paraId="14FABD87" w14:textId="77777777" w:rsidR="00BD302F" w:rsidRDefault="00BD302F" w:rsidP="00EE6570">
            <w:pPr>
              <w:pStyle w:val="TAC"/>
              <w:rPr>
                <w:lang w:val="en-US"/>
              </w:rPr>
            </w:pPr>
            <w:r>
              <w:rPr>
                <w:lang w:val="en-US"/>
              </w:rPr>
              <w:t>88.6</w:t>
            </w:r>
          </w:p>
        </w:tc>
        <w:tc>
          <w:tcPr>
            <w:tcW w:w="442" w:type="pct"/>
            <w:tcBorders>
              <w:top w:val="nil"/>
              <w:left w:val="nil"/>
              <w:bottom w:val="single" w:sz="4" w:space="0" w:color="auto"/>
              <w:right w:val="single" w:sz="8" w:space="0" w:color="auto"/>
            </w:tcBorders>
            <w:noWrap/>
            <w:vAlign w:val="bottom"/>
            <w:hideMark/>
          </w:tcPr>
          <w:p w14:paraId="7245A7B3" w14:textId="77777777" w:rsidR="00BD302F" w:rsidRDefault="00BD302F" w:rsidP="00EE6570">
            <w:pPr>
              <w:pStyle w:val="TAC"/>
              <w:rPr>
                <w:lang w:val="en-US"/>
              </w:rPr>
            </w:pPr>
            <w:r>
              <w:rPr>
                <w:lang w:val="en-US"/>
              </w:rPr>
              <w:t>0.15</w:t>
            </w:r>
          </w:p>
        </w:tc>
      </w:tr>
      <w:tr w:rsidR="000C445E" w14:paraId="6D915739"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FFA0DD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6F184CF"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A80F0A3"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F9C6539"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DE40489"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2F8EEAE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8D5EEB1" w14:textId="77777777" w:rsidR="00BD302F" w:rsidRDefault="00BD302F" w:rsidP="00EE6570">
            <w:pPr>
              <w:pStyle w:val="TAC"/>
              <w:rPr>
                <w:lang w:val="en-US"/>
              </w:rPr>
            </w:pPr>
            <w:r>
              <w:rPr>
                <w:lang w:val="en-US"/>
              </w:rPr>
              <w:t>182.8</w:t>
            </w:r>
          </w:p>
        </w:tc>
        <w:tc>
          <w:tcPr>
            <w:tcW w:w="442" w:type="pct"/>
            <w:tcBorders>
              <w:top w:val="nil"/>
              <w:left w:val="nil"/>
              <w:bottom w:val="single" w:sz="4" w:space="0" w:color="auto"/>
              <w:right w:val="single" w:sz="8" w:space="0" w:color="auto"/>
            </w:tcBorders>
            <w:noWrap/>
            <w:vAlign w:val="bottom"/>
            <w:hideMark/>
          </w:tcPr>
          <w:p w14:paraId="6232C92D" w14:textId="77777777" w:rsidR="00BD302F" w:rsidRDefault="00BD302F" w:rsidP="00EE6570">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515CAB1F" w14:textId="77777777" w:rsidR="00BD302F" w:rsidRDefault="00BD302F" w:rsidP="00EE6570">
            <w:pPr>
              <w:pStyle w:val="TAC"/>
              <w:rPr>
                <w:lang w:val="en-US"/>
              </w:rPr>
            </w:pPr>
            <w:r>
              <w:rPr>
                <w:lang w:val="en-US"/>
              </w:rPr>
              <w:t>43.0</w:t>
            </w:r>
          </w:p>
        </w:tc>
        <w:tc>
          <w:tcPr>
            <w:tcW w:w="442" w:type="pct"/>
            <w:tcBorders>
              <w:top w:val="nil"/>
              <w:left w:val="nil"/>
              <w:bottom w:val="single" w:sz="4" w:space="0" w:color="auto"/>
              <w:right w:val="single" w:sz="8" w:space="0" w:color="auto"/>
            </w:tcBorders>
            <w:noWrap/>
            <w:vAlign w:val="bottom"/>
            <w:hideMark/>
          </w:tcPr>
          <w:p w14:paraId="6B1DB40D" w14:textId="77777777" w:rsidR="00BD302F" w:rsidRDefault="00BD302F" w:rsidP="00EE6570">
            <w:pPr>
              <w:pStyle w:val="TAC"/>
              <w:rPr>
                <w:lang w:val="en-US"/>
              </w:rPr>
            </w:pPr>
            <w:r>
              <w:rPr>
                <w:lang w:val="en-US"/>
              </w:rPr>
              <w:t>0.24</w:t>
            </w:r>
          </w:p>
        </w:tc>
      </w:tr>
      <w:tr w:rsidR="000C445E" w14:paraId="3F2D7B27"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7BCC1353"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F0E4D76"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42BEA0E0"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62E98A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4A21780"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96C807D"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289FFF9" w14:textId="77777777" w:rsidR="00BD302F" w:rsidRDefault="00BD302F" w:rsidP="00EE6570">
            <w:pPr>
              <w:pStyle w:val="TAC"/>
              <w:rPr>
                <w:lang w:val="en-US"/>
              </w:rPr>
            </w:pPr>
            <w:r>
              <w:rPr>
                <w:lang w:val="en-US"/>
              </w:rPr>
              <w:t>152.7</w:t>
            </w:r>
          </w:p>
        </w:tc>
        <w:tc>
          <w:tcPr>
            <w:tcW w:w="442" w:type="pct"/>
            <w:tcBorders>
              <w:top w:val="nil"/>
              <w:left w:val="nil"/>
              <w:bottom w:val="single" w:sz="4" w:space="0" w:color="auto"/>
              <w:right w:val="single" w:sz="8" w:space="0" w:color="auto"/>
            </w:tcBorders>
            <w:noWrap/>
            <w:vAlign w:val="bottom"/>
            <w:hideMark/>
          </w:tcPr>
          <w:p w14:paraId="532DAEA6" w14:textId="77777777" w:rsidR="00BD302F" w:rsidRDefault="00BD302F" w:rsidP="00EE6570">
            <w:pPr>
              <w:pStyle w:val="TAC"/>
              <w:rPr>
                <w:lang w:val="en-US"/>
              </w:rPr>
            </w:pPr>
            <w:r>
              <w:rPr>
                <w:lang w:val="en-US"/>
              </w:rPr>
              <w:t>0.66</w:t>
            </w:r>
          </w:p>
        </w:tc>
        <w:tc>
          <w:tcPr>
            <w:tcW w:w="588" w:type="pct"/>
            <w:tcBorders>
              <w:top w:val="nil"/>
              <w:left w:val="nil"/>
              <w:bottom w:val="single" w:sz="4" w:space="0" w:color="auto"/>
              <w:right w:val="single" w:sz="4" w:space="0" w:color="auto"/>
            </w:tcBorders>
            <w:noWrap/>
            <w:vAlign w:val="bottom"/>
            <w:hideMark/>
          </w:tcPr>
          <w:p w14:paraId="1A92032E" w14:textId="77777777" w:rsidR="00BD302F" w:rsidRDefault="00BD302F" w:rsidP="00EE6570">
            <w:pPr>
              <w:pStyle w:val="TAC"/>
              <w:rPr>
                <w:lang w:val="en-US"/>
              </w:rPr>
            </w:pPr>
            <w:r>
              <w:rPr>
                <w:lang w:val="en-US"/>
              </w:rPr>
              <w:t>357.3</w:t>
            </w:r>
          </w:p>
        </w:tc>
        <w:tc>
          <w:tcPr>
            <w:tcW w:w="442" w:type="pct"/>
            <w:tcBorders>
              <w:top w:val="nil"/>
              <w:left w:val="nil"/>
              <w:bottom w:val="single" w:sz="4" w:space="0" w:color="auto"/>
              <w:right w:val="single" w:sz="8" w:space="0" w:color="auto"/>
            </w:tcBorders>
            <w:noWrap/>
            <w:vAlign w:val="bottom"/>
            <w:hideMark/>
          </w:tcPr>
          <w:p w14:paraId="6E90AC43" w14:textId="77777777" w:rsidR="00BD302F" w:rsidRDefault="00BD302F" w:rsidP="00EE6570">
            <w:pPr>
              <w:pStyle w:val="TAC"/>
              <w:rPr>
                <w:lang w:val="en-US"/>
              </w:rPr>
            </w:pPr>
            <w:r>
              <w:rPr>
                <w:lang w:val="en-US"/>
              </w:rPr>
              <w:t>0.62</w:t>
            </w:r>
          </w:p>
        </w:tc>
      </w:tr>
      <w:tr w:rsidR="000C445E" w14:paraId="1BEE0E39"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4EDA67E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2BD0CF81"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4B53F64"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84D834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0B2B548"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2E1474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7772FA8" w14:textId="77777777" w:rsidR="00BD302F" w:rsidRDefault="00BD302F" w:rsidP="00EE6570">
            <w:pPr>
              <w:pStyle w:val="TAC"/>
              <w:rPr>
                <w:lang w:val="en-US"/>
              </w:rPr>
            </w:pPr>
            <w:r>
              <w:rPr>
                <w:lang w:val="en-US"/>
              </w:rPr>
              <w:t>125.5</w:t>
            </w:r>
          </w:p>
        </w:tc>
        <w:tc>
          <w:tcPr>
            <w:tcW w:w="442" w:type="pct"/>
            <w:tcBorders>
              <w:top w:val="nil"/>
              <w:left w:val="nil"/>
              <w:bottom w:val="single" w:sz="4" w:space="0" w:color="auto"/>
              <w:right w:val="single" w:sz="8" w:space="0" w:color="auto"/>
            </w:tcBorders>
            <w:noWrap/>
            <w:vAlign w:val="bottom"/>
            <w:hideMark/>
          </w:tcPr>
          <w:p w14:paraId="026BE580" w14:textId="77777777" w:rsidR="00BD302F" w:rsidRDefault="00BD302F" w:rsidP="00EE6570">
            <w:pPr>
              <w:pStyle w:val="TAC"/>
              <w:rPr>
                <w:lang w:val="en-US"/>
              </w:rPr>
            </w:pPr>
            <w:r>
              <w:rPr>
                <w:lang w:val="en-US"/>
              </w:rPr>
              <w:t>0.44</w:t>
            </w:r>
          </w:p>
        </w:tc>
        <w:tc>
          <w:tcPr>
            <w:tcW w:w="588" w:type="pct"/>
            <w:tcBorders>
              <w:top w:val="nil"/>
              <w:left w:val="nil"/>
              <w:bottom w:val="single" w:sz="4" w:space="0" w:color="auto"/>
              <w:right w:val="single" w:sz="4" w:space="0" w:color="auto"/>
            </w:tcBorders>
            <w:noWrap/>
            <w:vAlign w:val="bottom"/>
            <w:hideMark/>
          </w:tcPr>
          <w:p w14:paraId="00500C16" w14:textId="77777777" w:rsidR="00BD302F" w:rsidRDefault="00BD302F" w:rsidP="00EE6570">
            <w:pPr>
              <w:pStyle w:val="TAC"/>
              <w:rPr>
                <w:lang w:val="en-US"/>
              </w:rPr>
            </w:pPr>
            <w:r>
              <w:rPr>
                <w:lang w:val="en-US"/>
              </w:rPr>
              <w:t>311.6</w:t>
            </w:r>
          </w:p>
        </w:tc>
        <w:tc>
          <w:tcPr>
            <w:tcW w:w="442" w:type="pct"/>
            <w:tcBorders>
              <w:top w:val="nil"/>
              <w:left w:val="nil"/>
              <w:bottom w:val="single" w:sz="4" w:space="0" w:color="auto"/>
              <w:right w:val="single" w:sz="8" w:space="0" w:color="auto"/>
            </w:tcBorders>
            <w:noWrap/>
            <w:vAlign w:val="bottom"/>
            <w:hideMark/>
          </w:tcPr>
          <w:p w14:paraId="19EC5E65" w14:textId="77777777" w:rsidR="00BD302F" w:rsidRDefault="00BD302F" w:rsidP="00EE6570">
            <w:pPr>
              <w:pStyle w:val="TAC"/>
              <w:rPr>
                <w:lang w:val="en-US"/>
              </w:rPr>
            </w:pPr>
            <w:r>
              <w:rPr>
                <w:lang w:val="en-US"/>
              </w:rPr>
              <w:t>0.94</w:t>
            </w:r>
          </w:p>
        </w:tc>
      </w:tr>
      <w:tr w:rsidR="000C445E" w14:paraId="16181E8E"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6A45981"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A0A7791"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E99B703"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A0ED6E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657AD45"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C9EF6E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971BBCD" w14:textId="77777777" w:rsidR="00BD302F" w:rsidRDefault="00BD302F" w:rsidP="00EE6570">
            <w:pPr>
              <w:pStyle w:val="TAC"/>
              <w:rPr>
                <w:lang w:val="en-US"/>
              </w:rPr>
            </w:pPr>
            <w:r>
              <w:rPr>
                <w:lang w:val="en-US"/>
              </w:rPr>
              <w:t>98.2</w:t>
            </w:r>
          </w:p>
        </w:tc>
        <w:tc>
          <w:tcPr>
            <w:tcW w:w="442" w:type="pct"/>
            <w:tcBorders>
              <w:top w:val="nil"/>
              <w:left w:val="nil"/>
              <w:bottom w:val="single" w:sz="4" w:space="0" w:color="auto"/>
              <w:right w:val="single" w:sz="8" w:space="0" w:color="auto"/>
            </w:tcBorders>
            <w:noWrap/>
            <w:vAlign w:val="bottom"/>
            <w:hideMark/>
          </w:tcPr>
          <w:p w14:paraId="5B3E8BCD" w14:textId="77777777" w:rsidR="00BD302F" w:rsidRDefault="00BD302F" w:rsidP="00EE6570">
            <w:pPr>
              <w:pStyle w:val="TAC"/>
              <w:rPr>
                <w:lang w:val="en-US"/>
              </w:rPr>
            </w:pPr>
            <w:r>
              <w:rPr>
                <w:lang w:val="en-US"/>
              </w:rPr>
              <w:t>0.30</w:t>
            </w:r>
          </w:p>
        </w:tc>
        <w:tc>
          <w:tcPr>
            <w:tcW w:w="588" w:type="pct"/>
            <w:tcBorders>
              <w:top w:val="nil"/>
              <w:left w:val="nil"/>
              <w:bottom w:val="single" w:sz="4" w:space="0" w:color="auto"/>
              <w:right w:val="single" w:sz="4" w:space="0" w:color="auto"/>
            </w:tcBorders>
            <w:noWrap/>
            <w:vAlign w:val="bottom"/>
            <w:hideMark/>
          </w:tcPr>
          <w:p w14:paraId="098619A2"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78920D60" w14:textId="77777777" w:rsidR="00BD302F" w:rsidRDefault="00BD302F" w:rsidP="00EE6570">
            <w:pPr>
              <w:pStyle w:val="TAC"/>
              <w:rPr>
                <w:lang w:val="en-US"/>
              </w:rPr>
            </w:pPr>
            <w:r>
              <w:rPr>
                <w:lang w:val="en-US"/>
              </w:rPr>
              <w:t> </w:t>
            </w:r>
          </w:p>
        </w:tc>
      </w:tr>
      <w:tr w:rsidR="000C445E" w14:paraId="6FC5B99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658D8A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97D02F9"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1BE7BEAF"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48B0A3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5134370"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F0ECB4C"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599F183" w14:textId="77777777" w:rsidR="00BD302F" w:rsidRDefault="00BD302F" w:rsidP="00EE6570">
            <w:pPr>
              <w:pStyle w:val="TAC"/>
              <w:rPr>
                <w:lang w:val="en-US"/>
              </w:rPr>
            </w:pPr>
            <w:r>
              <w:rPr>
                <w:lang w:val="en-US"/>
              </w:rPr>
              <w:t>71.0</w:t>
            </w:r>
          </w:p>
        </w:tc>
        <w:tc>
          <w:tcPr>
            <w:tcW w:w="442" w:type="pct"/>
            <w:tcBorders>
              <w:top w:val="nil"/>
              <w:left w:val="nil"/>
              <w:bottom w:val="single" w:sz="4" w:space="0" w:color="auto"/>
              <w:right w:val="single" w:sz="8" w:space="0" w:color="auto"/>
            </w:tcBorders>
            <w:noWrap/>
            <w:vAlign w:val="bottom"/>
            <w:hideMark/>
          </w:tcPr>
          <w:p w14:paraId="7DD2EC54" w14:textId="77777777" w:rsidR="00BD302F" w:rsidRDefault="00BD302F" w:rsidP="00EE6570">
            <w:pPr>
              <w:pStyle w:val="TAC"/>
              <w:rPr>
                <w:lang w:val="en-US"/>
              </w:rPr>
            </w:pPr>
            <w:r>
              <w:rPr>
                <w:lang w:val="en-US"/>
              </w:rPr>
              <w:t>0.28</w:t>
            </w:r>
          </w:p>
        </w:tc>
        <w:tc>
          <w:tcPr>
            <w:tcW w:w="588" w:type="pct"/>
            <w:tcBorders>
              <w:top w:val="nil"/>
              <w:left w:val="nil"/>
              <w:bottom w:val="single" w:sz="4" w:space="0" w:color="auto"/>
              <w:right w:val="single" w:sz="4" w:space="0" w:color="auto"/>
            </w:tcBorders>
            <w:noWrap/>
            <w:vAlign w:val="bottom"/>
            <w:hideMark/>
          </w:tcPr>
          <w:p w14:paraId="1FC14622"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54AC4451" w14:textId="77777777" w:rsidR="00BD302F" w:rsidRDefault="00BD302F" w:rsidP="00EE6570">
            <w:pPr>
              <w:pStyle w:val="TAC"/>
              <w:rPr>
                <w:lang w:val="en-US"/>
              </w:rPr>
            </w:pPr>
            <w:r>
              <w:rPr>
                <w:lang w:val="en-US"/>
              </w:rPr>
              <w:t> </w:t>
            </w:r>
          </w:p>
        </w:tc>
      </w:tr>
      <w:tr w:rsidR="000C445E" w14:paraId="395CCC9D"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0F6D610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22FD933"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0AC784F"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3902F1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D6A53C7"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31CC066"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10DF15A" w14:textId="77777777" w:rsidR="00BD302F" w:rsidRDefault="00BD302F" w:rsidP="00EE6570">
            <w:pPr>
              <w:pStyle w:val="TAC"/>
              <w:rPr>
                <w:lang w:val="en-US"/>
              </w:rPr>
            </w:pPr>
            <w:r>
              <w:rPr>
                <w:lang w:val="en-US"/>
              </w:rPr>
              <w:t>43.7</w:t>
            </w:r>
          </w:p>
        </w:tc>
        <w:tc>
          <w:tcPr>
            <w:tcW w:w="442" w:type="pct"/>
            <w:tcBorders>
              <w:top w:val="nil"/>
              <w:left w:val="nil"/>
              <w:bottom w:val="single" w:sz="4" w:space="0" w:color="auto"/>
              <w:right w:val="single" w:sz="8" w:space="0" w:color="auto"/>
            </w:tcBorders>
            <w:noWrap/>
            <w:vAlign w:val="bottom"/>
            <w:hideMark/>
          </w:tcPr>
          <w:p w14:paraId="6EF103E7" w14:textId="77777777" w:rsidR="00BD302F" w:rsidRDefault="00BD302F" w:rsidP="00EE6570">
            <w:pPr>
              <w:pStyle w:val="TAC"/>
              <w:rPr>
                <w:lang w:val="en-US"/>
              </w:rPr>
            </w:pPr>
            <w:r>
              <w:rPr>
                <w:lang w:val="en-US"/>
              </w:rPr>
              <w:t>0.37</w:t>
            </w:r>
          </w:p>
        </w:tc>
        <w:tc>
          <w:tcPr>
            <w:tcW w:w="588" w:type="pct"/>
            <w:tcBorders>
              <w:top w:val="nil"/>
              <w:left w:val="nil"/>
              <w:bottom w:val="single" w:sz="4" w:space="0" w:color="auto"/>
              <w:right w:val="single" w:sz="4" w:space="0" w:color="auto"/>
            </w:tcBorders>
            <w:noWrap/>
            <w:vAlign w:val="bottom"/>
            <w:hideMark/>
          </w:tcPr>
          <w:p w14:paraId="2F2F9893"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4FFD095B" w14:textId="77777777" w:rsidR="00BD302F" w:rsidRDefault="00BD302F" w:rsidP="00EE6570">
            <w:pPr>
              <w:pStyle w:val="TAC"/>
              <w:rPr>
                <w:lang w:val="en-US"/>
              </w:rPr>
            </w:pPr>
            <w:r>
              <w:rPr>
                <w:lang w:val="en-US"/>
              </w:rPr>
              <w:t> </w:t>
            </w:r>
          </w:p>
        </w:tc>
      </w:tr>
      <w:tr w:rsidR="000C445E" w14:paraId="35D8B7F7"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82273B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CBEBED4"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CAB8216"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AAA733D"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813BE8E"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8822DC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523A746" w14:textId="77777777" w:rsidR="00BD302F" w:rsidRDefault="00BD302F" w:rsidP="00EE6570">
            <w:pPr>
              <w:pStyle w:val="TAC"/>
              <w:rPr>
                <w:lang w:val="en-US"/>
              </w:rPr>
            </w:pPr>
            <w:r>
              <w:rPr>
                <w:lang w:val="en-US"/>
              </w:rPr>
              <w:t>16.5</w:t>
            </w:r>
          </w:p>
        </w:tc>
        <w:tc>
          <w:tcPr>
            <w:tcW w:w="442" w:type="pct"/>
            <w:tcBorders>
              <w:top w:val="nil"/>
              <w:left w:val="nil"/>
              <w:bottom w:val="single" w:sz="4" w:space="0" w:color="auto"/>
              <w:right w:val="single" w:sz="8" w:space="0" w:color="auto"/>
            </w:tcBorders>
            <w:noWrap/>
            <w:vAlign w:val="bottom"/>
            <w:hideMark/>
          </w:tcPr>
          <w:p w14:paraId="23D5232A" w14:textId="77777777" w:rsidR="00BD302F" w:rsidRDefault="00BD302F" w:rsidP="00EE6570">
            <w:pPr>
              <w:pStyle w:val="TAC"/>
              <w:rPr>
                <w:lang w:val="en-US"/>
              </w:rPr>
            </w:pPr>
            <w:r>
              <w:rPr>
                <w:lang w:val="en-US"/>
              </w:rPr>
              <w:t>0.54</w:t>
            </w:r>
          </w:p>
        </w:tc>
        <w:tc>
          <w:tcPr>
            <w:tcW w:w="588" w:type="pct"/>
            <w:tcBorders>
              <w:top w:val="nil"/>
              <w:left w:val="nil"/>
              <w:bottom w:val="single" w:sz="4" w:space="0" w:color="auto"/>
              <w:right w:val="single" w:sz="4" w:space="0" w:color="auto"/>
            </w:tcBorders>
            <w:noWrap/>
            <w:vAlign w:val="bottom"/>
            <w:hideMark/>
          </w:tcPr>
          <w:p w14:paraId="42B2C9F7"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5FFADC0D" w14:textId="77777777" w:rsidR="00BD302F" w:rsidRDefault="00BD302F" w:rsidP="00EE6570">
            <w:pPr>
              <w:pStyle w:val="TAC"/>
              <w:rPr>
                <w:lang w:val="en-US"/>
              </w:rPr>
            </w:pPr>
            <w:r>
              <w:rPr>
                <w:lang w:val="en-US"/>
              </w:rPr>
              <w:t> </w:t>
            </w:r>
          </w:p>
        </w:tc>
      </w:tr>
      <w:tr w:rsidR="000C445E" w14:paraId="62A5A8C2"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56163F05"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2E7C76D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7E6D4CA"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D7E314E"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D367B25"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E1EED0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377A399" w14:textId="77777777" w:rsidR="00BD302F" w:rsidRDefault="00BD302F" w:rsidP="00EE6570">
            <w:pPr>
              <w:pStyle w:val="TAC"/>
              <w:rPr>
                <w:lang w:val="en-US"/>
              </w:rPr>
            </w:pPr>
            <w:r>
              <w:rPr>
                <w:lang w:val="en-US"/>
              </w:rPr>
              <w:t>349.2</w:t>
            </w:r>
          </w:p>
        </w:tc>
        <w:tc>
          <w:tcPr>
            <w:tcW w:w="442" w:type="pct"/>
            <w:tcBorders>
              <w:top w:val="nil"/>
              <w:left w:val="nil"/>
              <w:bottom w:val="single" w:sz="4" w:space="0" w:color="auto"/>
              <w:right w:val="single" w:sz="8" w:space="0" w:color="auto"/>
            </w:tcBorders>
            <w:noWrap/>
            <w:vAlign w:val="bottom"/>
            <w:hideMark/>
          </w:tcPr>
          <w:p w14:paraId="6FCBE2B2" w14:textId="77777777" w:rsidR="00BD302F" w:rsidRDefault="00BD302F" w:rsidP="00EE6570">
            <w:pPr>
              <w:pStyle w:val="TAC"/>
              <w:rPr>
                <w:lang w:val="en-US"/>
              </w:rPr>
            </w:pPr>
            <w:r>
              <w:rPr>
                <w:lang w:val="en-US"/>
              </w:rPr>
              <w:t>0.75</w:t>
            </w:r>
          </w:p>
        </w:tc>
        <w:tc>
          <w:tcPr>
            <w:tcW w:w="588" w:type="pct"/>
            <w:tcBorders>
              <w:top w:val="nil"/>
              <w:left w:val="nil"/>
              <w:bottom w:val="single" w:sz="4" w:space="0" w:color="auto"/>
              <w:right w:val="single" w:sz="4" w:space="0" w:color="auto"/>
            </w:tcBorders>
            <w:noWrap/>
            <w:vAlign w:val="bottom"/>
            <w:hideMark/>
          </w:tcPr>
          <w:p w14:paraId="7BC4B6C1"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44A40020" w14:textId="77777777" w:rsidR="00BD302F" w:rsidRDefault="00BD302F" w:rsidP="00EE6570">
            <w:pPr>
              <w:pStyle w:val="TAC"/>
              <w:rPr>
                <w:lang w:val="en-US"/>
              </w:rPr>
            </w:pPr>
            <w:r>
              <w:rPr>
                <w:lang w:val="en-US"/>
              </w:rPr>
              <w:t> </w:t>
            </w:r>
          </w:p>
        </w:tc>
      </w:tr>
      <w:tr w:rsidR="000C445E" w14:paraId="25CFF408"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08481237"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FEF857F"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2E137D9"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5284A17"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5AF080E"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56D4E7A9"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0C831DC" w14:textId="77777777" w:rsidR="00BD302F" w:rsidRDefault="00BD302F" w:rsidP="00EE6570">
            <w:pPr>
              <w:pStyle w:val="TAC"/>
              <w:rPr>
                <w:lang w:val="en-US"/>
              </w:rPr>
            </w:pPr>
            <w:r>
              <w:rPr>
                <w:lang w:val="en-US"/>
              </w:rPr>
              <w:t>321.9</w:t>
            </w:r>
          </w:p>
        </w:tc>
        <w:tc>
          <w:tcPr>
            <w:tcW w:w="442" w:type="pct"/>
            <w:tcBorders>
              <w:top w:val="nil"/>
              <w:left w:val="nil"/>
              <w:bottom w:val="single" w:sz="4" w:space="0" w:color="auto"/>
              <w:right w:val="single" w:sz="8" w:space="0" w:color="auto"/>
            </w:tcBorders>
            <w:noWrap/>
            <w:vAlign w:val="bottom"/>
            <w:hideMark/>
          </w:tcPr>
          <w:p w14:paraId="5B2D9B3D" w14:textId="77777777" w:rsidR="00BD302F" w:rsidRDefault="00BD302F" w:rsidP="00EE6570">
            <w:pPr>
              <w:pStyle w:val="TAC"/>
              <w:rPr>
                <w:lang w:val="en-US"/>
              </w:rPr>
            </w:pPr>
            <w:r>
              <w:rPr>
                <w:lang w:val="en-US"/>
              </w:rPr>
              <w:t>0.91</w:t>
            </w:r>
          </w:p>
        </w:tc>
        <w:tc>
          <w:tcPr>
            <w:tcW w:w="588" w:type="pct"/>
            <w:tcBorders>
              <w:top w:val="nil"/>
              <w:left w:val="nil"/>
              <w:bottom w:val="single" w:sz="4" w:space="0" w:color="auto"/>
              <w:right w:val="single" w:sz="4" w:space="0" w:color="auto"/>
            </w:tcBorders>
            <w:noWrap/>
            <w:vAlign w:val="bottom"/>
            <w:hideMark/>
          </w:tcPr>
          <w:p w14:paraId="7FA95696"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1E6BBA1F" w14:textId="77777777" w:rsidR="00BD302F" w:rsidRDefault="00BD302F" w:rsidP="00EE6570">
            <w:pPr>
              <w:pStyle w:val="TAC"/>
              <w:rPr>
                <w:lang w:val="en-US"/>
              </w:rPr>
            </w:pPr>
            <w:r>
              <w:rPr>
                <w:lang w:val="en-US"/>
              </w:rPr>
              <w:t> </w:t>
            </w:r>
          </w:p>
        </w:tc>
      </w:tr>
      <w:tr w:rsidR="000C445E" w14:paraId="65656B5D" w14:textId="77777777" w:rsidTr="00EE6570">
        <w:tc>
          <w:tcPr>
            <w:tcW w:w="583" w:type="pct"/>
            <w:tcBorders>
              <w:top w:val="nil"/>
              <w:left w:val="single" w:sz="8" w:space="0" w:color="auto"/>
              <w:bottom w:val="single" w:sz="8" w:space="0" w:color="auto"/>
              <w:right w:val="single" w:sz="4" w:space="0" w:color="auto"/>
            </w:tcBorders>
            <w:noWrap/>
            <w:vAlign w:val="bottom"/>
            <w:hideMark/>
          </w:tcPr>
          <w:p w14:paraId="35D1964C" w14:textId="77777777" w:rsidR="00BD302F" w:rsidRDefault="00BD302F" w:rsidP="00EE6570">
            <w:pPr>
              <w:pStyle w:val="TAC"/>
              <w:rPr>
                <w:lang w:val="en-US"/>
              </w:rPr>
            </w:pPr>
            <w:r>
              <w:rPr>
                <w:lang w:val="en-US"/>
              </w:rPr>
              <w:t> </w:t>
            </w:r>
          </w:p>
        </w:tc>
        <w:tc>
          <w:tcPr>
            <w:tcW w:w="446" w:type="pct"/>
            <w:tcBorders>
              <w:top w:val="nil"/>
              <w:left w:val="nil"/>
              <w:bottom w:val="single" w:sz="8" w:space="0" w:color="auto"/>
              <w:right w:val="single" w:sz="8" w:space="0" w:color="auto"/>
            </w:tcBorders>
            <w:noWrap/>
            <w:vAlign w:val="bottom"/>
            <w:hideMark/>
          </w:tcPr>
          <w:p w14:paraId="447FAEB6" w14:textId="77777777" w:rsidR="00BD302F" w:rsidRDefault="00BD302F" w:rsidP="00EE6570">
            <w:pPr>
              <w:pStyle w:val="TAC"/>
              <w:rPr>
                <w:lang w:val="en-US"/>
              </w:rPr>
            </w:pPr>
            <w:r>
              <w:rPr>
                <w:lang w:val="en-US"/>
              </w:rPr>
              <w:t> </w:t>
            </w:r>
          </w:p>
        </w:tc>
        <w:tc>
          <w:tcPr>
            <w:tcW w:w="588" w:type="pct"/>
            <w:tcBorders>
              <w:top w:val="nil"/>
              <w:left w:val="nil"/>
              <w:bottom w:val="single" w:sz="8" w:space="0" w:color="auto"/>
              <w:right w:val="single" w:sz="4" w:space="0" w:color="auto"/>
            </w:tcBorders>
            <w:noWrap/>
            <w:vAlign w:val="bottom"/>
            <w:hideMark/>
          </w:tcPr>
          <w:p w14:paraId="715E526F" w14:textId="77777777" w:rsidR="00BD302F" w:rsidRDefault="00BD302F" w:rsidP="00EE6570">
            <w:pPr>
              <w:pStyle w:val="TAC"/>
              <w:rPr>
                <w:lang w:val="en-US"/>
              </w:rPr>
            </w:pPr>
            <w:r>
              <w:rPr>
                <w:lang w:val="en-US"/>
              </w:rPr>
              <w:t> </w:t>
            </w:r>
          </w:p>
        </w:tc>
        <w:tc>
          <w:tcPr>
            <w:tcW w:w="368" w:type="pct"/>
            <w:tcBorders>
              <w:top w:val="nil"/>
              <w:left w:val="nil"/>
              <w:bottom w:val="single" w:sz="8" w:space="0" w:color="auto"/>
              <w:right w:val="single" w:sz="8" w:space="0" w:color="auto"/>
            </w:tcBorders>
            <w:noWrap/>
            <w:vAlign w:val="bottom"/>
            <w:hideMark/>
          </w:tcPr>
          <w:p w14:paraId="4A8D4FC1"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2A397A74" w14:textId="77777777" w:rsidR="00BD302F" w:rsidRDefault="00BD302F" w:rsidP="00EE6570">
            <w:pPr>
              <w:pStyle w:val="TAC"/>
              <w:rPr>
                <w:lang w:val="en-US"/>
              </w:rPr>
            </w:pPr>
            <w:r>
              <w:rPr>
                <w:lang w:val="en-US"/>
              </w:rPr>
              <w:t> </w:t>
            </w:r>
          </w:p>
        </w:tc>
        <w:tc>
          <w:tcPr>
            <w:tcW w:w="515" w:type="pct"/>
            <w:tcBorders>
              <w:top w:val="nil"/>
              <w:left w:val="nil"/>
              <w:bottom w:val="single" w:sz="8" w:space="0" w:color="auto"/>
              <w:right w:val="single" w:sz="8" w:space="0" w:color="auto"/>
            </w:tcBorders>
            <w:noWrap/>
            <w:vAlign w:val="bottom"/>
            <w:hideMark/>
          </w:tcPr>
          <w:p w14:paraId="7A1B77B9"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0ACCEE45" w14:textId="77777777" w:rsidR="00BD302F" w:rsidRDefault="00BD302F" w:rsidP="00EE6570">
            <w:pPr>
              <w:pStyle w:val="TAC"/>
              <w:rPr>
                <w:lang w:val="en-US"/>
              </w:rPr>
            </w:pPr>
            <w:r>
              <w:rPr>
                <w:lang w:val="en-US"/>
              </w:rPr>
              <w:t>294.7</w:t>
            </w:r>
          </w:p>
        </w:tc>
        <w:tc>
          <w:tcPr>
            <w:tcW w:w="442" w:type="pct"/>
            <w:tcBorders>
              <w:top w:val="nil"/>
              <w:left w:val="nil"/>
              <w:bottom w:val="single" w:sz="8" w:space="0" w:color="auto"/>
              <w:right w:val="single" w:sz="8" w:space="0" w:color="auto"/>
            </w:tcBorders>
            <w:noWrap/>
            <w:vAlign w:val="bottom"/>
            <w:hideMark/>
          </w:tcPr>
          <w:p w14:paraId="72DD7C7E" w14:textId="77777777" w:rsidR="00BD302F" w:rsidRDefault="00BD302F" w:rsidP="00EE6570">
            <w:pPr>
              <w:pStyle w:val="TAC"/>
              <w:rPr>
                <w:lang w:val="en-US"/>
              </w:rPr>
            </w:pPr>
            <w:r>
              <w:rPr>
                <w:lang w:val="en-US"/>
              </w:rPr>
              <w:t>0.99</w:t>
            </w:r>
          </w:p>
        </w:tc>
        <w:tc>
          <w:tcPr>
            <w:tcW w:w="588" w:type="pct"/>
            <w:tcBorders>
              <w:top w:val="nil"/>
              <w:left w:val="nil"/>
              <w:bottom w:val="single" w:sz="8" w:space="0" w:color="auto"/>
              <w:right w:val="single" w:sz="4" w:space="0" w:color="auto"/>
            </w:tcBorders>
            <w:noWrap/>
            <w:vAlign w:val="bottom"/>
            <w:hideMark/>
          </w:tcPr>
          <w:p w14:paraId="35FDED27" w14:textId="77777777" w:rsidR="00BD302F" w:rsidRDefault="00BD302F" w:rsidP="00EE6570">
            <w:pPr>
              <w:pStyle w:val="TAC"/>
              <w:rPr>
                <w:lang w:val="en-US"/>
              </w:rPr>
            </w:pPr>
            <w:r>
              <w:rPr>
                <w:lang w:val="en-US"/>
              </w:rPr>
              <w:t> </w:t>
            </w:r>
          </w:p>
        </w:tc>
        <w:tc>
          <w:tcPr>
            <w:tcW w:w="442" w:type="pct"/>
            <w:tcBorders>
              <w:top w:val="nil"/>
              <w:left w:val="nil"/>
              <w:bottom w:val="single" w:sz="8" w:space="0" w:color="auto"/>
              <w:right w:val="single" w:sz="8" w:space="0" w:color="auto"/>
            </w:tcBorders>
            <w:noWrap/>
            <w:vAlign w:val="bottom"/>
            <w:hideMark/>
          </w:tcPr>
          <w:p w14:paraId="697FC2EA" w14:textId="77777777" w:rsidR="00BD302F" w:rsidRDefault="00BD302F" w:rsidP="00EE6570">
            <w:pPr>
              <w:pStyle w:val="TAC"/>
              <w:rPr>
                <w:lang w:val="en-US"/>
              </w:rPr>
            </w:pPr>
            <w:r>
              <w:rPr>
                <w:lang w:val="en-US"/>
              </w:rPr>
              <w:t> </w:t>
            </w:r>
          </w:p>
        </w:tc>
      </w:tr>
      <w:tr w:rsidR="000C445E" w14:paraId="01C10274" w14:textId="77777777" w:rsidTr="00EE6570">
        <w:trPr>
          <w:gridAfter w:val="2"/>
          <w:wAfter w:w="1030" w:type="pct"/>
        </w:trPr>
        <w:tc>
          <w:tcPr>
            <w:tcW w:w="1029" w:type="pct"/>
            <w:gridSpan w:val="2"/>
            <w:tcBorders>
              <w:top w:val="nil"/>
              <w:left w:val="nil"/>
              <w:bottom w:val="single" w:sz="8" w:space="0" w:color="auto"/>
              <w:right w:val="nil"/>
            </w:tcBorders>
            <w:noWrap/>
            <w:vAlign w:val="bottom"/>
          </w:tcPr>
          <w:p w14:paraId="7ED4BF40" w14:textId="77777777" w:rsidR="00BD302F" w:rsidRDefault="00BD302F" w:rsidP="00EE6570">
            <w:pPr>
              <w:pStyle w:val="TAH"/>
              <w:rPr>
                <w:lang w:val="en-US"/>
              </w:rPr>
            </w:pPr>
          </w:p>
          <w:p w14:paraId="42B9ECBE" w14:textId="77777777" w:rsidR="00BD302F" w:rsidRDefault="00BD302F" w:rsidP="00EE6570">
            <w:pPr>
              <w:pStyle w:val="TAH"/>
              <w:rPr>
                <w:lang w:val="en-US"/>
              </w:rPr>
            </w:pPr>
          </w:p>
          <w:p w14:paraId="71BBFD7A" w14:textId="77777777" w:rsidR="00BD302F" w:rsidRDefault="00BD302F" w:rsidP="00EE6570">
            <w:pPr>
              <w:pStyle w:val="TAH"/>
              <w:rPr>
                <w:lang w:val="en-US"/>
              </w:rPr>
            </w:pPr>
            <w:r>
              <w:rPr>
                <w:lang w:val="en-US"/>
              </w:rPr>
              <w:t>2132.5 MHz</w:t>
            </w:r>
          </w:p>
        </w:tc>
        <w:tc>
          <w:tcPr>
            <w:tcW w:w="956" w:type="pct"/>
            <w:gridSpan w:val="2"/>
            <w:tcBorders>
              <w:top w:val="nil"/>
              <w:left w:val="nil"/>
              <w:bottom w:val="single" w:sz="8" w:space="0" w:color="auto"/>
              <w:right w:val="nil"/>
            </w:tcBorders>
            <w:noWrap/>
            <w:vAlign w:val="bottom"/>
            <w:hideMark/>
          </w:tcPr>
          <w:p w14:paraId="53F823F6" w14:textId="77777777" w:rsidR="00BD302F" w:rsidRDefault="00BD302F" w:rsidP="00EE6570">
            <w:pPr>
              <w:pStyle w:val="TAH"/>
              <w:rPr>
                <w:lang w:val="en-US"/>
              </w:rPr>
            </w:pPr>
            <w:r>
              <w:rPr>
                <w:lang w:val="en-US"/>
              </w:rPr>
              <w:t>2450 MHz</w:t>
            </w:r>
          </w:p>
        </w:tc>
        <w:tc>
          <w:tcPr>
            <w:tcW w:w="1029" w:type="pct"/>
            <w:gridSpan w:val="2"/>
            <w:tcBorders>
              <w:top w:val="nil"/>
              <w:left w:val="nil"/>
              <w:bottom w:val="single" w:sz="8" w:space="0" w:color="auto"/>
              <w:right w:val="nil"/>
            </w:tcBorders>
            <w:noWrap/>
            <w:vAlign w:val="bottom"/>
            <w:hideMark/>
          </w:tcPr>
          <w:p w14:paraId="71886AE8" w14:textId="77777777" w:rsidR="00BD302F" w:rsidRDefault="00BD302F" w:rsidP="00EE6570">
            <w:pPr>
              <w:pStyle w:val="TAH"/>
              <w:rPr>
                <w:lang w:val="en-US"/>
              </w:rPr>
            </w:pPr>
            <w:r>
              <w:rPr>
                <w:lang w:val="en-US"/>
              </w:rPr>
              <w:t>3600 MHz</w:t>
            </w:r>
          </w:p>
        </w:tc>
        <w:tc>
          <w:tcPr>
            <w:tcW w:w="956" w:type="pct"/>
            <w:gridSpan w:val="2"/>
            <w:tcBorders>
              <w:top w:val="nil"/>
              <w:left w:val="nil"/>
              <w:bottom w:val="single" w:sz="8" w:space="0" w:color="auto"/>
              <w:right w:val="nil"/>
            </w:tcBorders>
            <w:noWrap/>
            <w:vAlign w:val="bottom"/>
            <w:hideMark/>
          </w:tcPr>
          <w:p w14:paraId="197A3E9E" w14:textId="77777777" w:rsidR="00BD302F" w:rsidRDefault="00BD302F" w:rsidP="00EE6570">
            <w:pPr>
              <w:pStyle w:val="TAH"/>
              <w:rPr>
                <w:lang w:val="en-US"/>
              </w:rPr>
            </w:pPr>
            <w:r>
              <w:rPr>
                <w:lang w:val="en-US"/>
              </w:rPr>
              <w:t>4700 MHz</w:t>
            </w:r>
          </w:p>
        </w:tc>
      </w:tr>
      <w:tr w:rsidR="000C445E" w14:paraId="6A4D6ADA" w14:textId="77777777" w:rsidTr="00EE6570">
        <w:trPr>
          <w:gridAfter w:val="2"/>
          <w:wAfter w:w="1030" w:type="pct"/>
        </w:trPr>
        <w:tc>
          <w:tcPr>
            <w:tcW w:w="583" w:type="pct"/>
            <w:tcBorders>
              <w:top w:val="nil"/>
              <w:left w:val="single" w:sz="8" w:space="0" w:color="auto"/>
              <w:bottom w:val="single" w:sz="8" w:space="0" w:color="auto"/>
              <w:right w:val="single" w:sz="4" w:space="0" w:color="auto"/>
            </w:tcBorders>
            <w:vAlign w:val="bottom"/>
            <w:hideMark/>
          </w:tcPr>
          <w:p w14:paraId="6487C174"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446" w:type="pct"/>
            <w:tcBorders>
              <w:top w:val="nil"/>
              <w:left w:val="nil"/>
              <w:bottom w:val="single" w:sz="8" w:space="0" w:color="auto"/>
              <w:right w:val="single" w:sz="4" w:space="0" w:color="auto"/>
            </w:tcBorders>
            <w:vAlign w:val="bottom"/>
            <w:hideMark/>
          </w:tcPr>
          <w:p w14:paraId="47156A84"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88" w:type="pct"/>
            <w:tcBorders>
              <w:top w:val="nil"/>
              <w:left w:val="single" w:sz="8" w:space="0" w:color="auto"/>
              <w:bottom w:val="single" w:sz="8" w:space="0" w:color="auto"/>
              <w:right w:val="single" w:sz="4" w:space="0" w:color="auto"/>
            </w:tcBorders>
            <w:vAlign w:val="bottom"/>
            <w:hideMark/>
          </w:tcPr>
          <w:p w14:paraId="1BA41F99"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368" w:type="pct"/>
            <w:tcBorders>
              <w:top w:val="nil"/>
              <w:left w:val="nil"/>
              <w:bottom w:val="single" w:sz="8" w:space="0" w:color="auto"/>
              <w:right w:val="single" w:sz="4" w:space="0" w:color="auto"/>
            </w:tcBorders>
            <w:vAlign w:val="bottom"/>
            <w:hideMark/>
          </w:tcPr>
          <w:p w14:paraId="025CFBAA"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14" w:type="pct"/>
            <w:tcBorders>
              <w:top w:val="nil"/>
              <w:left w:val="single" w:sz="8" w:space="0" w:color="auto"/>
              <w:bottom w:val="single" w:sz="8" w:space="0" w:color="auto"/>
              <w:right w:val="single" w:sz="4" w:space="0" w:color="auto"/>
            </w:tcBorders>
            <w:vAlign w:val="bottom"/>
            <w:hideMark/>
          </w:tcPr>
          <w:p w14:paraId="442F5C62"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515" w:type="pct"/>
            <w:tcBorders>
              <w:top w:val="nil"/>
              <w:left w:val="nil"/>
              <w:bottom w:val="single" w:sz="8" w:space="0" w:color="auto"/>
              <w:right w:val="single" w:sz="4" w:space="0" w:color="auto"/>
            </w:tcBorders>
            <w:vAlign w:val="bottom"/>
            <w:hideMark/>
          </w:tcPr>
          <w:p w14:paraId="67F7FB36"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14" w:type="pct"/>
            <w:tcBorders>
              <w:top w:val="nil"/>
              <w:left w:val="single" w:sz="8" w:space="0" w:color="auto"/>
              <w:bottom w:val="single" w:sz="8" w:space="0" w:color="auto"/>
              <w:right w:val="single" w:sz="4" w:space="0" w:color="auto"/>
            </w:tcBorders>
            <w:vAlign w:val="bottom"/>
            <w:hideMark/>
          </w:tcPr>
          <w:p w14:paraId="2F6D2EC5"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442" w:type="pct"/>
            <w:tcBorders>
              <w:top w:val="nil"/>
              <w:left w:val="nil"/>
              <w:bottom w:val="single" w:sz="8" w:space="0" w:color="auto"/>
              <w:right w:val="single" w:sz="8" w:space="0" w:color="auto"/>
            </w:tcBorders>
            <w:vAlign w:val="bottom"/>
            <w:hideMark/>
          </w:tcPr>
          <w:p w14:paraId="0AA8017A"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r>
      <w:tr w:rsidR="000C445E" w14:paraId="62B191C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7091C9D" w14:textId="77777777" w:rsidR="00BD302F" w:rsidRDefault="00BD302F" w:rsidP="00EE6570">
            <w:pPr>
              <w:pStyle w:val="TAC"/>
              <w:rPr>
                <w:lang w:val="en-US"/>
              </w:rPr>
            </w:pPr>
            <w:r>
              <w:rPr>
                <w:lang w:val="en-US"/>
              </w:rPr>
              <w:t>270.0</w:t>
            </w:r>
          </w:p>
        </w:tc>
        <w:tc>
          <w:tcPr>
            <w:tcW w:w="446" w:type="pct"/>
            <w:tcBorders>
              <w:top w:val="nil"/>
              <w:left w:val="nil"/>
              <w:bottom w:val="single" w:sz="4" w:space="0" w:color="auto"/>
              <w:right w:val="single" w:sz="8" w:space="0" w:color="auto"/>
            </w:tcBorders>
            <w:noWrap/>
            <w:vAlign w:val="bottom"/>
            <w:hideMark/>
          </w:tcPr>
          <w:p w14:paraId="739B90B1"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320AD874" w14:textId="77777777" w:rsidR="00BD302F" w:rsidRDefault="00BD302F" w:rsidP="00EE6570">
            <w:pPr>
              <w:pStyle w:val="TAC"/>
              <w:rPr>
                <w:lang w:val="en-US"/>
              </w:rPr>
            </w:pPr>
            <w:r>
              <w:rPr>
                <w:lang w:val="en-US"/>
              </w:rPr>
              <w:t>270.0</w:t>
            </w:r>
          </w:p>
        </w:tc>
        <w:tc>
          <w:tcPr>
            <w:tcW w:w="368" w:type="pct"/>
            <w:tcBorders>
              <w:top w:val="nil"/>
              <w:left w:val="nil"/>
              <w:bottom w:val="single" w:sz="4" w:space="0" w:color="auto"/>
              <w:right w:val="single" w:sz="8" w:space="0" w:color="auto"/>
            </w:tcBorders>
            <w:noWrap/>
            <w:vAlign w:val="bottom"/>
            <w:hideMark/>
          </w:tcPr>
          <w:p w14:paraId="651EA13F"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31CD62F" w14:textId="77777777" w:rsidR="00BD302F" w:rsidRDefault="00BD302F" w:rsidP="00EE6570">
            <w:pPr>
              <w:pStyle w:val="TAC"/>
              <w:rPr>
                <w:lang w:val="en-US"/>
              </w:rPr>
            </w:pPr>
            <w:r>
              <w:rPr>
                <w:lang w:val="en-US"/>
              </w:rPr>
              <w:t>270.0</w:t>
            </w:r>
          </w:p>
        </w:tc>
        <w:tc>
          <w:tcPr>
            <w:tcW w:w="515" w:type="pct"/>
            <w:tcBorders>
              <w:top w:val="nil"/>
              <w:left w:val="nil"/>
              <w:bottom w:val="single" w:sz="4" w:space="0" w:color="auto"/>
              <w:right w:val="single" w:sz="8" w:space="0" w:color="auto"/>
            </w:tcBorders>
            <w:noWrap/>
            <w:vAlign w:val="bottom"/>
            <w:hideMark/>
          </w:tcPr>
          <w:p w14:paraId="6451C348"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2FBD84D0" w14:textId="77777777" w:rsidR="00BD302F" w:rsidRDefault="00BD302F" w:rsidP="00EE6570">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149CE95F" w14:textId="77777777" w:rsidR="00BD302F" w:rsidRDefault="00BD302F" w:rsidP="00EE6570">
            <w:pPr>
              <w:pStyle w:val="TAC"/>
              <w:rPr>
                <w:lang w:val="en-US"/>
              </w:rPr>
            </w:pPr>
            <w:r>
              <w:rPr>
                <w:lang w:val="en-US"/>
              </w:rPr>
              <w:t>1.00</w:t>
            </w:r>
          </w:p>
        </w:tc>
      </w:tr>
      <w:tr w:rsidR="000C445E" w14:paraId="242983D0"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131E524" w14:textId="77777777" w:rsidR="00BD302F" w:rsidRDefault="00BD302F" w:rsidP="00EE6570">
            <w:pPr>
              <w:pStyle w:val="TAC"/>
              <w:rPr>
                <w:lang w:val="en-US"/>
              </w:rPr>
            </w:pPr>
            <w:r>
              <w:rPr>
                <w:lang w:val="en-US"/>
              </w:rPr>
              <w:t>261.9</w:t>
            </w:r>
          </w:p>
        </w:tc>
        <w:tc>
          <w:tcPr>
            <w:tcW w:w="446" w:type="pct"/>
            <w:tcBorders>
              <w:top w:val="nil"/>
              <w:left w:val="nil"/>
              <w:bottom w:val="single" w:sz="4" w:space="0" w:color="auto"/>
              <w:right w:val="single" w:sz="8" w:space="0" w:color="auto"/>
            </w:tcBorders>
            <w:noWrap/>
            <w:vAlign w:val="bottom"/>
            <w:hideMark/>
          </w:tcPr>
          <w:p w14:paraId="02308739"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AC053D3" w14:textId="77777777" w:rsidR="00BD302F" w:rsidRDefault="00BD302F" w:rsidP="00EE6570">
            <w:pPr>
              <w:pStyle w:val="TAC"/>
              <w:rPr>
                <w:lang w:val="en-US"/>
              </w:rPr>
            </w:pPr>
            <w:r>
              <w:rPr>
                <w:lang w:val="en-US"/>
              </w:rPr>
              <w:t>263.0</w:t>
            </w:r>
          </w:p>
        </w:tc>
        <w:tc>
          <w:tcPr>
            <w:tcW w:w="368" w:type="pct"/>
            <w:tcBorders>
              <w:top w:val="nil"/>
              <w:left w:val="nil"/>
              <w:bottom w:val="single" w:sz="4" w:space="0" w:color="auto"/>
              <w:right w:val="single" w:sz="8" w:space="0" w:color="auto"/>
            </w:tcBorders>
            <w:noWrap/>
            <w:vAlign w:val="bottom"/>
            <w:hideMark/>
          </w:tcPr>
          <w:p w14:paraId="5F5C8F62"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7CF58940" w14:textId="77777777" w:rsidR="00BD302F" w:rsidRDefault="00BD302F" w:rsidP="00EE6570">
            <w:pPr>
              <w:pStyle w:val="TAC"/>
              <w:rPr>
                <w:lang w:val="en-US"/>
              </w:rPr>
            </w:pPr>
            <w:r>
              <w:rPr>
                <w:lang w:val="en-US"/>
              </w:rPr>
              <w:t>265.2</w:t>
            </w:r>
          </w:p>
        </w:tc>
        <w:tc>
          <w:tcPr>
            <w:tcW w:w="515" w:type="pct"/>
            <w:tcBorders>
              <w:top w:val="nil"/>
              <w:left w:val="nil"/>
              <w:bottom w:val="single" w:sz="4" w:space="0" w:color="auto"/>
              <w:right w:val="single" w:sz="8" w:space="0" w:color="auto"/>
            </w:tcBorders>
            <w:noWrap/>
            <w:vAlign w:val="bottom"/>
            <w:hideMark/>
          </w:tcPr>
          <w:p w14:paraId="729F569B"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5CA69F9" w14:textId="77777777" w:rsidR="00BD302F" w:rsidRDefault="00BD302F" w:rsidP="00EE6570">
            <w:pPr>
              <w:pStyle w:val="TAC"/>
              <w:rPr>
                <w:lang w:val="en-US"/>
              </w:rPr>
            </w:pPr>
            <w:r>
              <w:rPr>
                <w:lang w:val="en-US"/>
              </w:rPr>
              <w:t>266.3</w:t>
            </w:r>
          </w:p>
        </w:tc>
        <w:tc>
          <w:tcPr>
            <w:tcW w:w="442" w:type="pct"/>
            <w:tcBorders>
              <w:top w:val="nil"/>
              <w:left w:val="nil"/>
              <w:bottom w:val="single" w:sz="4" w:space="0" w:color="auto"/>
              <w:right w:val="single" w:sz="8" w:space="0" w:color="auto"/>
            </w:tcBorders>
            <w:noWrap/>
            <w:vAlign w:val="bottom"/>
            <w:hideMark/>
          </w:tcPr>
          <w:p w14:paraId="2150646E" w14:textId="77777777" w:rsidR="00BD302F" w:rsidRDefault="00BD302F" w:rsidP="00EE6570">
            <w:pPr>
              <w:pStyle w:val="TAC"/>
              <w:rPr>
                <w:lang w:val="en-US"/>
              </w:rPr>
            </w:pPr>
            <w:r>
              <w:rPr>
                <w:lang w:val="en-US"/>
              </w:rPr>
              <w:t>1.00</w:t>
            </w:r>
          </w:p>
        </w:tc>
      </w:tr>
      <w:tr w:rsidR="000C445E" w14:paraId="598900BD"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7B290B6" w14:textId="77777777" w:rsidR="00BD302F" w:rsidRDefault="00BD302F" w:rsidP="00EE6570">
            <w:pPr>
              <w:pStyle w:val="TAC"/>
              <w:rPr>
                <w:lang w:val="en-US"/>
              </w:rPr>
            </w:pPr>
            <w:r>
              <w:rPr>
                <w:lang w:val="en-US"/>
              </w:rPr>
              <w:t>253.9</w:t>
            </w:r>
          </w:p>
        </w:tc>
        <w:tc>
          <w:tcPr>
            <w:tcW w:w="446" w:type="pct"/>
            <w:tcBorders>
              <w:top w:val="nil"/>
              <w:left w:val="nil"/>
              <w:bottom w:val="single" w:sz="4" w:space="0" w:color="auto"/>
              <w:right w:val="single" w:sz="8" w:space="0" w:color="auto"/>
            </w:tcBorders>
            <w:noWrap/>
            <w:vAlign w:val="bottom"/>
            <w:hideMark/>
          </w:tcPr>
          <w:p w14:paraId="48668144"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F79DDCE" w14:textId="77777777" w:rsidR="00BD302F" w:rsidRDefault="00BD302F" w:rsidP="00EE6570">
            <w:pPr>
              <w:pStyle w:val="TAC"/>
              <w:rPr>
                <w:lang w:val="en-US"/>
              </w:rPr>
            </w:pPr>
            <w:r>
              <w:rPr>
                <w:lang w:val="en-US"/>
              </w:rPr>
              <w:t>256.0</w:t>
            </w:r>
          </w:p>
        </w:tc>
        <w:tc>
          <w:tcPr>
            <w:tcW w:w="368" w:type="pct"/>
            <w:tcBorders>
              <w:top w:val="nil"/>
              <w:left w:val="nil"/>
              <w:bottom w:val="single" w:sz="4" w:space="0" w:color="auto"/>
              <w:right w:val="single" w:sz="8" w:space="0" w:color="auto"/>
            </w:tcBorders>
            <w:noWrap/>
            <w:vAlign w:val="bottom"/>
            <w:hideMark/>
          </w:tcPr>
          <w:p w14:paraId="213EE1FC"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0470323A" w14:textId="77777777" w:rsidR="00BD302F" w:rsidRDefault="00BD302F" w:rsidP="00EE6570">
            <w:pPr>
              <w:pStyle w:val="TAC"/>
              <w:rPr>
                <w:lang w:val="en-US"/>
              </w:rPr>
            </w:pPr>
            <w:r>
              <w:rPr>
                <w:lang w:val="en-US"/>
              </w:rPr>
              <w:t>260.5</w:t>
            </w:r>
          </w:p>
        </w:tc>
        <w:tc>
          <w:tcPr>
            <w:tcW w:w="515" w:type="pct"/>
            <w:tcBorders>
              <w:top w:val="nil"/>
              <w:left w:val="nil"/>
              <w:bottom w:val="single" w:sz="4" w:space="0" w:color="auto"/>
              <w:right w:val="single" w:sz="8" w:space="0" w:color="auto"/>
            </w:tcBorders>
            <w:noWrap/>
            <w:vAlign w:val="bottom"/>
            <w:hideMark/>
          </w:tcPr>
          <w:p w14:paraId="5F439EF4"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4035E636" w14:textId="77777777" w:rsidR="00BD302F" w:rsidRDefault="00BD302F" w:rsidP="00EE6570">
            <w:pPr>
              <w:pStyle w:val="TAC"/>
              <w:rPr>
                <w:lang w:val="en-US"/>
              </w:rPr>
            </w:pPr>
            <w:r>
              <w:rPr>
                <w:lang w:val="en-US"/>
              </w:rPr>
              <w:t>262.7</w:t>
            </w:r>
          </w:p>
        </w:tc>
        <w:tc>
          <w:tcPr>
            <w:tcW w:w="442" w:type="pct"/>
            <w:tcBorders>
              <w:top w:val="nil"/>
              <w:left w:val="nil"/>
              <w:bottom w:val="single" w:sz="4" w:space="0" w:color="auto"/>
              <w:right w:val="single" w:sz="8" w:space="0" w:color="auto"/>
            </w:tcBorders>
            <w:noWrap/>
            <w:vAlign w:val="bottom"/>
            <w:hideMark/>
          </w:tcPr>
          <w:p w14:paraId="6ECD6AD9" w14:textId="77777777" w:rsidR="00BD302F" w:rsidRDefault="00BD302F" w:rsidP="00EE6570">
            <w:pPr>
              <w:pStyle w:val="TAC"/>
              <w:rPr>
                <w:lang w:val="en-US"/>
              </w:rPr>
            </w:pPr>
            <w:r>
              <w:rPr>
                <w:lang w:val="en-US"/>
              </w:rPr>
              <w:t>1.00</w:t>
            </w:r>
          </w:p>
        </w:tc>
      </w:tr>
      <w:tr w:rsidR="000C445E" w14:paraId="250ABA73"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7EE40E0" w14:textId="77777777" w:rsidR="00BD302F" w:rsidRDefault="00BD302F" w:rsidP="00EE6570">
            <w:pPr>
              <w:pStyle w:val="TAC"/>
              <w:rPr>
                <w:lang w:val="en-US"/>
              </w:rPr>
            </w:pPr>
            <w:r>
              <w:rPr>
                <w:lang w:val="en-US"/>
              </w:rPr>
              <w:t>245.8</w:t>
            </w:r>
          </w:p>
        </w:tc>
        <w:tc>
          <w:tcPr>
            <w:tcW w:w="446" w:type="pct"/>
            <w:tcBorders>
              <w:top w:val="nil"/>
              <w:left w:val="nil"/>
              <w:bottom w:val="single" w:sz="4" w:space="0" w:color="auto"/>
              <w:right w:val="single" w:sz="8" w:space="0" w:color="auto"/>
            </w:tcBorders>
            <w:noWrap/>
            <w:vAlign w:val="bottom"/>
            <w:hideMark/>
          </w:tcPr>
          <w:p w14:paraId="0A3BD900"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35007FC9" w14:textId="77777777" w:rsidR="00BD302F" w:rsidRDefault="00BD302F" w:rsidP="00EE6570">
            <w:pPr>
              <w:pStyle w:val="TAC"/>
              <w:rPr>
                <w:lang w:val="en-US"/>
              </w:rPr>
            </w:pPr>
            <w:r>
              <w:rPr>
                <w:lang w:val="en-US"/>
              </w:rPr>
              <w:t>249.0</w:t>
            </w:r>
          </w:p>
        </w:tc>
        <w:tc>
          <w:tcPr>
            <w:tcW w:w="368" w:type="pct"/>
            <w:tcBorders>
              <w:top w:val="nil"/>
              <w:left w:val="nil"/>
              <w:bottom w:val="single" w:sz="4" w:space="0" w:color="auto"/>
              <w:right w:val="single" w:sz="8" w:space="0" w:color="auto"/>
            </w:tcBorders>
            <w:noWrap/>
            <w:vAlign w:val="bottom"/>
            <w:hideMark/>
          </w:tcPr>
          <w:p w14:paraId="6F3310FE"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151FCB59" w14:textId="77777777" w:rsidR="00BD302F" w:rsidRDefault="00BD302F" w:rsidP="00EE6570">
            <w:pPr>
              <w:pStyle w:val="TAC"/>
              <w:rPr>
                <w:lang w:val="en-US"/>
              </w:rPr>
            </w:pPr>
            <w:r>
              <w:rPr>
                <w:lang w:val="en-US"/>
              </w:rPr>
              <w:t>255.7</w:t>
            </w:r>
          </w:p>
        </w:tc>
        <w:tc>
          <w:tcPr>
            <w:tcW w:w="515" w:type="pct"/>
            <w:tcBorders>
              <w:top w:val="nil"/>
              <w:left w:val="nil"/>
              <w:bottom w:val="single" w:sz="4" w:space="0" w:color="auto"/>
              <w:right w:val="single" w:sz="8" w:space="0" w:color="auto"/>
            </w:tcBorders>
            <w:noWrap/>
            <w:vAlign w:val="bottom"/>
            <w:hideMark/>
          </w:tcPr>
          <w:p w14:paraId="7FC8DE89"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80E195E" w14:textId="77777777" w:rsidR="00BD302F" w:rsidRDefault="00BD302F" w:rsidP="00EE6570">
            <w:pPr>
              <w:pStyle w:val="TAC"/>
              <w:rPr>
                <w:lang w:val="en-US"/>
              </w:rPr>
            </w:pPr>
            <w:r>
              <w:rPr>
                <w:lang w:val="en-US"/>
              </w:rPr>
              <w:t>259.0</w:t>
            </w:r>
          </w:p>
        </w:tc>
        <w:tc>
          <w:tcPr>
            <w:tcW w:w="442" w:type="pct"/>
            <w:tcBorders>
              <w:top w:val="nil"/>
              <w:left w:val="nil"/>
              <w:bottom w:val="single" w:sz="4" w:space="0" w:color="auto"/>
              <w:right w:val="single" w:sz="8" w:space="0" w:color="auto"/>
            </w:tcBorders>
            <w:noWrap/>
            <w:vAlign w:val="bottom"/>
            <w:hideMark/>
          </w:tcPr>
          <w:p w14:paraId="2FEFFEB2" w14:textId="77777777" w:rsidR="00BD302F" w:rsidRDefault="00BD302F" w:rsidP="00EE6570">
            <w:pPr>
              <w:pStyle w:val="TAC"/>
              <w:rPr>
                <w:lang w:val="en-US"/>
              </w:rPr>
            </w:pPr>
            <w:r>
              <w:rPr>
                <w:lang w:val="en-US"/>
              </w:rPr>
              <w:t>0.99</w:t>
            </w:r>
          </w:p>
        </w:tc>
      </w:tr>
      <w:tr w:rsidR="000C445E" w14:paraId="5C71F7D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79F81B4" w14:textId="77777777" w:rsidR="00BD302F" w:rsidRDefault="00BD302F" w:rsidP="00EE6570">
            <w:pPr>
              <w:pStyle w:val="TAC"/>
              <w:rPr>
                <w:lang w:val="en-US"/>
              </w:rPr>
            </w:pPr>
            <w:r>
              <w:rPr>
                <w:lang w:val="en-US"/>
              </w:rPr>
              <w:t>237.8</w:t>
            </w:r>
          </w:p>
        </w:tc>
        <w:tc>
          <w:tcPr>
            <w:tcW w:w="446" w:type="pct"/>
            <w:tcBorders>
              <w:top w:val="nil"/>
              <w:left w:val="nil"/>
              <w:bottom w:val="single" w:sz="4" w:space="0" w:color="auto"/>
              <w:right w:val="single" w:sz="8" w:space="0" w:color="auto"/>
            </w:tcBorders>
            <w:noWrap/>
            <w:vAlign w:val="bottom"/>
            <w:hideMark/>
          </w:tcPr>
          <w:p w14:paraId="2D3FAB83"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7EA38140" w14:textId="77777777" w:rsidR="00BD302F" w:rsidRDefault="00BD302F" w:rsidP="00EE6570">
            <w:pPr>
              <w:pStyle w:val="TAC"/>
              <w:rPr>
                <w:lang w:val="en-US"/>
              </w:rPr>
            </w:pPr>
            <w:r>
              <w:rPr>
                <w:lang w:val="en-US"/>
              </w:rPr>
              <w:t>242.0</w:t>
            </w:r>
          </w:p>
        </w:tc>
        <w:tc>
          <w:tcPr>
            <w:tcW w:w="368" w:type="pct"/>
            <w:tcBorders>
              <w:top w:val="nil"/>
              <w:left w:val="nil"/>
              <w:bottom w:val="single" w:sz="4" w:space="0" w:color="auto"/>
              <w:right w:val="single" w:sz="8" w:space="0" w:color="auto"/>
            </w:tcBorders>
            <w:noWrap/>
            <w:vAlign w:val="bottom"/>
            <w:hideMark/>
          </w:tcPr>
          <w:p w14:paraId="61A26B16"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2EF30821" w14:textId="77777777" w:rsidR="00BD302F" w:rsidRDefault="00BD302F" w:rsidP="00EE6570">
            <w:pPr>
              <w:pStyle w:val="TAC"/>
              <w:rPr>
                <w:lang w:val="en-US"/>
              </w:rPr>
            </w:pPr>
            <w:r>
              <w:rPr>
                <w:lang w:val="en-US"/>
              </w:rPr>
              <w:t>250.9</w:t>
            </w:r>
          </w:p>
        </w:tc>
        <w:tc>
          <w:tcPr>
            <w:tcW w:w="515" w:type="pct"/>
            <w:tcBorders>
              <w:top w:val="nil"/>
              <w:left w:val="nil"/>
              <w:bottom w:val="single" w:sz="4" w:space="0" w:color="auto"/>
              <w:right w:val="single" w:sz="8" w:space="0" w:color="auto"/>
            </w:tcBorders>
            <w:noWrap/>
            <w:vAlign w:val="bottom"/>
            <w:hideMark/>
          </w:tcPr>
          <w:p w14:paraId="3C8BAB5C"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539CC4D" w14:textId="77777777" w:rsidR="00BD302F" w:rsidRDefault="00BD302F" w:rsidP="00EE6570">
            <w:pPr>
              <w:pStyle w:val="TAC"/>
              <w:rPr>
                <w:lang w:val="en-US"/>
              </w:rPr>
            </w:pPr>
            <w:r>
              <w:rPr>
                <w:lang w:val="en-US"/>
              </w:rPr>
              <w:t>255.4</w:t>
            </w:r>
          </w:p>
        </w:tc>
        <w:tc>
          <w:tcPr>
            <w:tcW w:w="442" w:type="pct"/>
            <w:tcBorders>
              <w:top w:val="nil"/>
              <w:left w:val="nil"/>
              <w:bottom w:val="single" w:sz="4" w:space="0" w:color="auto"/>
              <w:right w:val="single" w:sz="8" w:space="0" w:color="auto"/>
            </w:tcBorders>
            <w:noWrap/>
            <w:vAlign w:val="bottom"/>
            <w:hideMark/>
          </w:tcPr>
          <w:p w14:paraId="255F84AF" w14:textId="77777777" w:rsidR="00BD302F" w:rsidRDefault="00BD302F" w:rsidP="00EE6570">
            <w:pPr>
              <w:pStyle w:val="TAC"/>
              <w:rPr>
                <w:lang w:val="en-US"/>
              </w:rPr>
            </w:pPr>
            <w:r>
              <w:rPr>
                <w:lang w:val="en-US"/>
              </w:rPr>
              <w:t>0.99</w:t>
            </w:r>
          </w:p>
        </w:tc>
      </w:tr>
      <w:tr w:rsidR="000C445E" w14:paraId="5EAAC08C"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B3D5A15" w14:textId="77777777" w:rsidR="00BD302F" w:rsidRDefault="00BD302F" w:rsidP="00EE6570">
            <w:pPr>
              <w:pStyle w:val="TAC"/>
              <w:rPr>
                <w:lang w:val="en-US"/>
              </w:rPr>
            </w:pPr>
            <w:r>
              <w:rPr>
                <w:lang w:val="en-US"/>
              </w:rPr>
              <w:t>229.7</w:t>
            </w:r>
          </w:p>
        </w:tc>
        <w:tc>
          <w:tcPr>
            <w:tcW w:w="446" w:type="pct"/>
            <w:tcBorders>
              <w:top w:val="nil"/>
              <w:left w:val="nil"/>
              <w:bottom w:val="single" w:sz="4" w:space="0" w:color="auto"/>
              <w:right w:val="single" w:sz="8" w:space="0" w:color="auto"/>
            </w:tcBorders>
            <w:noWrap/>
            <w:vAlign w:val="bottom"/>
            <w:hideMark/>
          </w:tcPr>
          <w:p w14:paraId="1BB597D8" w14:textId="77777777" w:rsidR="00BD302F" w:rsidRDefault="00BD302F" w:rsidP="00EE6570">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208F067F" w14:textId="77777777" w:rsidR="00BD302F" w:rsidRDefault="00BD302F" w:rsidP="00EE6570">
            <w:pPr>
              <w:pStyle w:val="TAC"/>
              <w:rPr>
                <w:lang w:val="en-US"/>
              </w:rPr>
            </w:pPr>
            <w:r>
              <w:rPr>
                <w:lang w:val="en-US"/>
              </w:rPr>
              <w:t>234.9</w:t>
            </w:r>
          </w:p>
        </w:tc>
        <w:tc>
          <w:tcPr>
            <w:tcW w:w="368" w:type="pct"/>
            <w:tcBorders>
              <w:top w:val="nil"/>
              <w:left w:val="nil"/>
              <w:bottom w:val="single" w:sz="4" w:space="0" w:color="auto"/>
              <w:right w:val="single" w:sz="8" w:space="0" w:color="auto"/>
            </w:tcBorders>
            <w:noWrap/>
            <w:vAlign w:val="bottom"/>
            <w:hideMark/>
          </w:tcPr>
          <w:p w14:paraId="29F9057D"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1544D99" w14:textId="77777777" w:rsidR="00BD302F" w:rsidRDefault="00BD302F" w:rsidP="00EE6570">
            <w:pPr>
              <w:pStyle w:val="TAC"/>
              <w:rPr>
                <w:lang w:val="en-US"/>
              </w:rPr>
            </w:pPr>
            <w:r>
              <w:rPr>
                <w:lang w:val="en-US"/>
              </w:rPr>
              <w:t>246.1</w:t>
            </w:r>
          </w:p>
        </w:tc>
        <w:tc>
          <w:tcPr>
            <w:tcW w:w="515" w:type="pct"/>
            <w:tcBorders>
              <w:top w:val="nil"/>
              <w:left w:val="nil"/>
              <w:bottom w:val="single" w:sz="4" w:space="0" w:color="auto"/>
              <w:right w:val="single" w:sz="8" w:space="0" w:color="auto"/>
            </w:tcBorders>
            <w:noWrap/>
            <w:vAlign w:val="bottom"/>
            <w:hideMark/>
          </w:tcPr>
          <w:p w14:paraId="2A31C179"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1D7FF18" w14:textId="77777777" w:rsidR="00BD302F" w:rsidRDefault="00BD302F" w:rsidP="00EE6570">
            <w:pPr>
              <w:pStyle w:val="TAC"/>
              <w:rPr>
                <w:lang w:val="en-US"/>
              </w:rPr>
            </w:pPr>
            <w:r>
              <w:rPr>
                <w:lang w:val="en-US"/>
              </w:rPr>
              <w:t>251.7</w:t>
            </w:r>
          </w:p>
        </w:tc>
        <w:tc>
          <w:tcPr>
            <w:tcW w:w="442" w:type="pct"/>
            <w:tcBorders>
              <w:top w:val="nil"/>
              <w:left w:val="nil"/>
              <w:bottom w:val="single" w:sz="4" w:space="0" w:color="auto"/>
              <w:right w:val="single" w:sz="8" w:space="0" w:color="auto"/>
            </w:tcBorders>
            <w:noWrap/>
            <w:vAlign w:val="bottom"/>
            <w:hideMark/>
          </w:tcPr>
          <w:p w14:paraId="66622823" w14:textId="77777777" w:rsidR="00BD302F" w:rsidRDefault="00BD302F" w:rsidP="00EE6570">
            <w:pPr>
              <w:pStyle w:val="TAC"/>
              <w:rPr>
                <w:lang w:val="en-US"/>
              </w:rPr>
            </w:pPr>
            <w:r>
              <w:rPr>
                <w:lang w:val="en-US"/>
              </w:rPr>
              <w:t>0.99</w:t>
            </w:r>
          </w:p>
        </w:tc>
      </w:tr>
      <w:tr w:rsidR="000C445E" w14:paraId="023CC7C1"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7A9A209" w14:textId="77777777" w:rsidR="00BD302F" w:rsidRDefault="00BD302F" w:rsidP="00EE6570">
            <w:pPr>
              <w:pStyle w:val="TAC"/>
              <w:rPr>
                <w:lang w:val="en-US"/>
              </w:rPr>
            </w:pPr>
            <w:r>
              <w:rPr>
                <w:lang w:val="en-US"/>
              </w:rPr>
              <w:t>221.7</w:t>
            </w:r>
          </w:p>
        </w:tc>
        <w:tc>
          <w:tcPr>
            <w:tcW w:w="446" w:type="pct"/>
            <w:tcBorders>
              <w:top w:val="nil"/>
              <w:left w:val="nil"/>
              <w:bottom w:val="single" w:sz="4" w:space="0" w:color="auto"/>
              <w:right w:val="single" w:sz="8" w:space="0" w:color="auto"/>
            </w:tcBorders>
            <w:noWrap/>
            <w:vAlign w:val="bottom"/>
            <w:hideMark/>
          </w:tcPr>
          <w:p w14:paraId="21BA11AE" w14:textId="77777777" w:rsidR="00BD302F" w:rsidRDefault="00BD302F" w:rsidP="00EE6570">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7A4514F4" w14:textId="77777777" w:rsidR="00BD302F" w:rsidRDefault="00BD302F" w:rsidP="00EE6570">
            <w:pPr>
              <w:pStyle w:val="TAC"/>
              <w:rPr>
                <w:lang w:val="en-US"/>
              </w:rPr>
            </w:pPr>
            <w:r>
              <w:rPr>
                <w:lang w:val="en-US"/>
              </w:rPr>
              <w:t>227.9</w:t>
            </w:r>
          </w:p>
        </w:tc>
        <w:tc>
          <w:tcPr>
            <w:tcW w:w="368" w:type="pct"/>
            <w:tcBorders>
              <w:top w:val="nil"/>
              <w:left w:val="nil"/>
              <w:bottom w:val="single" w:sz="4" w:space="0" w:color="auto"/>
              <w:right w:val="single" w:sz="8" w:space="0" w:color="auto"/>
            </w:tcBorders>
            <w:noWrap/>
            <w:vAlign w:val="bottom"/>
            <w:hideMark/>
          </w:tcPr>
          <w:p w14:paraId="4741BF30"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405079AA" w14:textId="77777777" w:rsidR="00BD302F" w:rsidRDefault="00BD302F" w:rsidP="00EE6570">
            <w:pPr>
              <w:pStyle w:val="TAC"/>
              <w:rPr>
                <w:lang w:val="en-US"/>
              </w:rPr>
            </w:pPr>
            <w:r>
              <w:rPr>
                <w:lang w:val="en-US"/>
              </w:rPr>
              <w:t>241.4</w:t>
            </w:r>
          </w:p>
        </w:tc>
        <w:tc>
          <w:tcPr>
            <w:tcW w:w="515" w:type="pct"/>
            <w:tcBorders>
              <w:top w:val="nil"/>
              <w:left w:val="nil"/>
              <w:bottom w:val="single" w:sz="4" w:space="0" w:color="auto"/>
              <w:right w:val="single" w:sz="8" w:space="0" w:color="auto"/>
            </w:tcBorders>
            <w:noWrap/>
            <w:vAlign w:val="bottom"/>
            <w:hideMark/>
          </w:tcPr>
          <w:p w14:paraId="6A5857CE"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5A2D6D00" w14:textId="77777777" w:rsidR="00BD302F" w:rsidRDefault="00BD302F" w:rsidP="00EE6570">
            <w:pPr>
              <w:pStyle w:val="TAC"/>
              <w:rPr>
                <w:lang w:val="en-US"/>
              </w:rPr>
            </w:pPr>
            <w:r>
              <w:rPr>
                <w:lang w:val="en-US"/>
              </w:rPr>
              <w:t>248.1</w:t>
            </w:r>
          </w:p>
        </w:tc>
        <w:tc>
          <w:tcPr>
            <w:tcW w:w="442" w:type="pct"/>
            <w:tcBorders>
              <w:top w:val="nil"/>
              <w:left w:val="nil"/>
              <w:bottom w:val="single" w:sz="4" w:space="0" w:color="auto"/>
              <w:right w:val="single" w:sz="8" w:space="0" w:color="auto"/>
            </w:tcBorders>
            <w:noWrap/>
            <w:vAlign w:val="bottom"/>
            <w:hideMark/>
          </w:tcPr>
          <w:p w14:paraId="1BBB79CF" w14:textId="77777777" w:rsidR="00BD302F" w:rsidRDefault="00BD302F" w:rsidP="00EE6570">
            <w:pPr>
              <w:pStyle w:val="TAC"/>
              <w:rPr>
                <w:lang w:val="en-US"/>
              </w:rPr>
            </w:pPr>
            <w:r>
              <w:rPr>
                <w:lang w:val="en-US"/>
              </w:rPr>
              <w:t>0.98</w:t>
            </w:r>
          </w:p>
        </w:tc>
      </w:tr>
      <w:tr w:rsidR="000C445E" w14:paraId="62B93F0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0C7EA83" w14:textId="77777777" w:rsidR="00BD302F" w:rsidRDefault="00BD302F" w:rsidP="00EE6570">
            <w:pPr>
              <w:pStyle w:val="TAC"/>
              <w:rPr>
                <w:lang w:val="en-US"/>
              </w:rPr>
            </w:pPr>
            <w:r>
              <w:rPr>
                <w:lang w:val="en-US"/>
              </w:rPr>
              <w:t>213.6</w:t>
            </w:r>
          </w:p>
        </w:tc>
        <w:tc>
          <w:tcPr>
            <w:tcW w:w="446" w:type="pct"/>
            <w:tcBorders>
              <w:top w:val="nil"/>
              <w:left w:val="nil"/>
              <w:bottom w:val="single" w:sz="4" w:space="0" w:color="auto"/>
              <w:right w:val="single" w:sz="8" w:space="0" w:color="auto"/>
            </w:tcBorders>
            <w:noWrap/>
            <w:vAlign w:val="bottom"/>
            <w:hideMark/>
          </w:tcPr>
          <w:p w14:paraId="407C94A9" w14:textId="77777777" w:rsidR="00BD302F" w:rsidRDefault="00BD302F" w:rsidP="00EE6570">
            <w:pPr>
              <w:pStyle w:val="TAC"/>
              <w:rPr>
                <w:lang w:val="en-US"/>
              </w:rPr>
            </w:pPr>
            <w:r>
              <w:rPr>
                <w:lang w:val="en-US"/>
              </w:rPr>
              <w:t>0.96</w:t>
            </w:r>
          </w:p>
        </w:tc>
        <w:tc>
          <w:tcPr>
            <w:tcW w:w="588" w:type="pct"/>
            <w:tcBorders>
              <w:top w:val="nil"/>
              <w:left w:val="nil"/>
              <w:bottom w:val="single" w:sz="4" w:space="0" w:color="auto"/>
              <w:right w:val="single" w:sz="4" w:space="0" w:color="auto"/>
            </w:tcBorders>
            <w:noWrap/>
            <w:vAlign w:val="bottom"/>
            <w:hideMark/>
          </w:tcPr>
          <w:p w14:paraId="065FE58C" w14:textId="77777777" w:rsidR="00BD302F" w:rsidRDefault="00BD302F" w:rsidP="00EE6570">
            <w:pPr>
              <w:pStyle w:val="TAC"/>
              <w:rPr>
                <w:lang w:val="en-US"/>
              </w:rPr>
            </w:pPr>
            <w:r>
              <w:rPr>
                <w:lang w:val="en-US"/>
              </w:rPr>
              <w:t>220.9</w:t>
            </w:r>
          </w:p>
        </w:tc>
        <w:tc>
          <w:tcPr>
            <w:tcW w:w="368" w:type="pct"/>
            <w:tcBorders>
              <w:top w:val="nil"/>
              <w:left w:val="nil"/>
              <w:bottom w:val="single" w:sz="4" w:space="0" w:color="auto"/>
              <w:right w:val="single" w:sz="8" w:space="0" w:color="auto"/>
            </w:tcBorders>
            <w:noWrap/>
            <w:vAlign w:val="bottom"/>
            <w:hideMark/>
          </w:tcPr>
          <w:p w14:paraId="27F5F0A5"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211DBA0B" w14:textId="77777777" w:rsidR="00BD302F" w:rsidRDefault="00BD302F" w:rsidP="00EE6570">
            <w:pPr>
              <w:pStyle w:val="TAC"/>
              <w:rPr>
                <w:lang w:val="en-US"/>
              </w:rPr>
            </w:pPr>
            <w:r>
              <w:rPr>
                <w:lang w:val="en-US"/>
              </w:rPr>
              <w:t>236.6</w:t>
            </w:r>
          </w:p>
        </w:tc>
        <w:tc>
          <w:tcPr>
            <w:tcW w:w="515" w:type="pct"/>
            <w:tcBorders>
              <w:top w:val="nil"/>
              <w:left w:val="nil"/>
              <w:bottom w:val="single" w:sz="4" w:space="0" w:color="auto"/>
              <w:right w:val="single" w:sz="8" w:space="0" w:color="auto"/>
            </w:tcBorders>
            <w:noWrap/>
            <w:vAlign w:val="bottom"/>
            <w:hideMark/>
          </w:tcPr>
          <w:p w14:paraId="0C76F225"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4A34271E" w14:textId="77777777" w:rsidR="00BD302F" w:rsidRDefault="00BD302F" w:rsidP="00EE6570">
            <w:pPr>
              <w:pStyle w:val="TAC"/>
              <w:rPr>
                <w:lang w:val="en-US"/>
              </w:rPr>
            </w:pPr>
            <w:r>
              <w:rPr>
                <w:lang w:val="en-US"/>
              </w:rPr>
              <w:t>244.4</w:t>
            </w:r>
          </w:p>
        </w:tc>
        <w:tc>
          <w:tcPr>
            <w:tcW w:w="442" w:type="pct"/>
            <w:tcBorders>
              <w:top w:val="nil"/>
              <w:left w:val="nil"/>
              <w:bottom w:val="single" w:sz="4" w:space="0" w:color="auto"/>
              <w:right w:val="single" w:sz="8" w:space="0" w:color="auto"/>
            </w:tcBorders>
            <w:noWrap/>
            <w:vAlign w:val="bottom"/>
            <w:hideMark/>
          </w:tcPr>
          <w:p w14:paraId="4DCD9425" w14:textId="77777777" w:rsidR="00BD302F" w:rsidRDefault="00BD302F" w:rsidP="00EE6570">
            <w:pPr>
              <w:pStyle w:val="TAC"/>
              <w:rPr>
                <w:lang w:val="en-US"/>
              </w:rPr>
            </w:pPr>
            <w:r>
              <w:rPr>
                <w:lang w:val="en-US"/>
              </w:rPr>
              <w:t>0.98</w:t>
            </w:r>
          </w:p>
        </w:tc>
      </w:tr>
      <w:tr w:rsidR="000C445E" w14:paraId="31349EDB"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7B31B52" w14:textId="77777777" w:rsidR="00BD302F" w:rsidRDefault="00BD302F" w:rsidP="00EE6570">
            <w:pPr>
              <w:pStyle w:val="TAC"/>
              <w:rPr>
                <w:lang w:val="en-US"/>
              </w:rPr>
            </w:pPr>
            <w:r>
              <w:rPr>
                <w:lang w:val="en-US"/>
              </w:rPr>
              <w:t>205.6</w:t>
            </w:r>
          </w:p>
        </w:tc>
        <w:tc>
          <w:tcPr>
            <w:tcW w:w="446" w:type="pct"/>
            <w:tcBorders>
              <w:top w:val="nil"/>
              <w:left w:val="nil"/>
              <w:bottom w:val="single" w:sz="4" w:space="0" w:color="auto"/>
              <w:right w:val="single" w:sz="8" w:space="0" w:color="auto"/>
            </w:tcBorders>
            <w:noWrap/>
            <w:vAlign w:val="bottom"/>
            <w:hideMark/>
          </w:tcPr>
          <w:p w14:paraId="2D2C12B3" w14:textId="77777777" w:rsidR="00BD302F" w:rsidRDefault="00BD302F" w:rsidP="00EE6570">
            <w:pPr>
              <w:pStyle w:val="TAC"/>
              <w:rPr>
                <w:lang w:val="en-US"/>
              </w:rPr>
            </w:pPr>
            <w:r>
              <w:rPr>
                <w:lang w:val="en-US"/>
              </w:rPr>
              <w:t>0.93</w:t>
            </w:r>
          </w:p>
        </w:tc>
        <w:tc>
          <w:tcPr>
            <w:tcW w:w="588" w:type="pct"/>
            <w:tcBorders>
              <w:top w:val="nil"/>
              <w:left w:val="nil"/>
              <w:bottom w:val="single" w:sz="4" w:space="0" w:color="auto"/>
              <w:right w:val="single" w:sz="4" w:space="0" w:color="auto"/>
            </w:tcBorders>
            <w:noWrap/>
            <w:vAlign w:val="bottom"/>
            <w:hideMark/>
          </w:tcPr>
          <w:p w14:paraId="0ED624E3" w14:textId="77777777" w:rsidR="00BD302F" w:rsidRDefault="00BD302F" w:rsidP="00EE6570">
            <w:pPr>
              <w:pStyle w:val="TAC"/>
              <w:rPr>
                <w:lang w:val="en-US"/>
              </w:rPr>
            </w:pPr>
            <w:r>
              <w:rPr>
                <w:lang w:val="en-US"/>
              </w:rPr>
              <w:t>213.9</w:t>
            </w:r>
          </w:p>
        </w:tc>
        <w:tc>
          <w:tcPr>
            <w:tcW w:w="368" w:type="pct"/>
            <w:tcBorders>
              <w:top w:val="nil"/>
              <w:left w:val="nil"/>
              <w:bottom w:val="single" w:sz="4" w:space="0" w:color="auto"/>
              <w:right w:val="single" w:sz="8" w:space="0" w:color="auto"/>
            </w:tcBorders>
            <w:noWrap/>
            <w:vAlign w:val="bottom"/>
            <w:hideMark/>
          </w:tcPr>
          <w:p w14:paraId="4851D35C" w14:textId="77777777" w:rsidR="00BD302F" w:rsidRDefault="00BD302F" w:rsidP="00EE6570">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0626416C" w14:textId="77777777" w:rsidR="00BD302F" w:rsidRDefault="00BD302F" w:rsidP="00EE6570">
            <w:pPr>
              <w:pStyle w:val="TAC"/>
              <w:rPr>
                <w:lang w:val="en-US"/>
              </w:rPr>
            </w:pPr>
            <w:r>
              <w:rPr>
                <w:lang w:val="en-US"/>
              </w:rPr>
              <w:t>231.8</w:t>
            </w:r>
          </w:p>
        </w:tc>
        <w:tc>
          <w:tcPr>
            <w:tcW w:w="515" w:type="pct"/>
            <w:tcBorders>
              <w:top w:val="nil"/>
              <w:left w:val="nil"/>
              <w:bottom w:val="single" w:sz="4" w:space="0" w:color="auto"/>
              <w:right w:val="single" w:sz="8" w:space="0" w:color="auto"/>
            </w:tcBorders>
            <w:noWrap/>
            <w:vAlign w:val="bottom"/>
            <w:hideMark/>
          </w:tcPr>
          <w:p w14:paraId="04A88D47"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51408361" w14:textId="77777777" w:rsidR="00BD302F" w:rsidRDefault="00BD302F" w:rsidP="00EE6570">
            <w:pPr>
              <w:pStyle w:val="TAC"/>
              <w:rPr>
                <w:lang w:val="en-US"/>
              </w:rPr>
            </w:pPr>
            <w:r>
              <w:rPr>
                <w:lang w:val="en-US"/>
              </w:rPr>
              <w:t>240.8</w:t>
            </w:r>
          </w:p>
        </w:tc>
        <w:tc>
          <w:tcPr>
            <w:tcW w:w="442" w:type="pct"/>
            <w:tcBorders>
              <w:top w:val="nil"/>
              <w:left w:val="nil"/>
              <w:bottom w:val="single" w:sz="4" w:space="0" w:color="auto"/>
              <w:right w:val="single" w:sz="8" w:space="0" w:color="auto"/>
            </w:tcBorders>
            <w:noWrap/>
            <w:vAlign w:val="bottom"/>
            <w:hideMark/>
          </w:tcPr>
          <w:p w14:paraId="32FD0EFC" w14:textId="77777777" w:rsidR="00BD302F" w:rsidRDefault="00BD302F" w:rsidP="00EE6570">
            <w:pPr>
              <w:pStyle w:val="TAC"/>
              <w:rPr>
                <w:lang w:val="en-US"/>
              </w:rPr>
            </w:pPr>
            <w:r>
              <w:rPr>
                <w:lang w:val="en-US"/>
              </w:rPr>
              <w:t>0.98</w:t>
            </w:r>
          </w:p>
        </w:tc>
      </w:tr>
      <w:tr w:rsidR="000C445E" w14:paraId="6F3DB11F"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ABF1212" w14:textId="77777777" w:rsidR="00BD302F" w:rsidRDefault="00BD302F" w:rsidP="00EE6570">
            <w:pPr>
              <w:pStyle w:val="TAC"/>
              <w:rPr>
                <w:lang w:val="en-US"/>
              </w:rPr>
            </w:pPr>
            <w:r>
              <w:rPr>
                <w:lang w:val="en-US"/>
              </w:rPr>
              <w:t>197.5</w:t>
            </w:r>
          </w:p>
        </w:tc>
        <w:tc>
          <w:tcPr>
            <w:tcW w:w="446" w:type="pct"/>
            <w:tcBorders>
              <w:top w:val="nil"/>
              <w:left w:val="nil"/>
              <w:bottom w:val="single" w:sz="4" w:space="0" w:color="auto"/>
              <w:right w:val="single" w:sz="8" w:space="0" w:color="auto"/>
            </w:tcBorders>
            <w:noWrap/>
            <w:vAlign w:val="bottom"/>
            <w:hideMark/>
          </w:tcPr>
          <w:p w14:paraId="1F252691" w14:textId="77777777" w:rsidR="00BD302F" w:rsidRDefault="00BD302F" w:rsidP="00EE6570">
            <w:pPr>
              <w:pStyle w:val="TAC"/>
              <w:rPr>
                <w:lang w:val="en-US"/>
              </w:rPr>
            </w:pPr>
            <w:r>
              <w:rPr>
                <w:lang w:val="en-US"/>
              </w:rPr>
              <w:t>0.89</w:t>
            </w:r>
          </w:p>
        </w:tc>
        <w:tc>
          <w:tcPr>
            <w:tcW w:w="588" w:type="pct"/>
            <w:tcBorders>
              <w:top w:val="nil"/>
              <w:left w:val="nil"/>
              <w:bottom w:val="single" w:sz="4" w:space="0" w:color="auto"/>
              <w:right w:val="single" w:sz="4" w:space="0" w:color="auto"/>
            </w:tcBorders>
            <w:noWrap/>
            <w:vAlign w:val="bottom"/>
            <w:hideMark/>
          </w:tcPr>
          <w:p w14:paraId="6F453CF9" w14:textId="77777777" w:rsidR="00BD302F" w:rsidRDefault="00BD302F" w:rsidP="00EE6570">
            <w:pPr>
              <w:pStyle w:val="TAC"/>
              <w:rPr>
                <w:lang w:val="en-US"/>
              </w:rPr>
            </w:pPr>
            <w:r>
              <w:rPr>
                <w:lang w:val="en-US"/>
              </w:rPr>
              <w:t>206.9</w:t>
            </w:r>
          </w:p>
        </w:tc>
        <w:tc>
          <w:tcPr>
            <w:tcW w:w="368" w:type="pct"/>
            <w:tcBorders>
              <w:top w:val="nil"/>
              <w:left w:val="nil"/>
              <w:bottom w:val="single" w:sz="4" w:space="0" w:color="auto"/>
              <w:right w:val="single" w:sz="8" w:space="0" w:color="auto"/>
            </w:tcBorders>
            <w:noWrap/>
            <w:vAlign w:val="bottom"/>
            <w:hideMark/>
          </w:tcPr>
          <w:p w14:paraId="4E41146B" w14:textId="77777777" w:rsidR="00BD302F" w:rsidRDefault="00BD302F" w:rsidP="00EE6570">
            <w:pPr>
              <w:pStyle w:val="TAC"/>
              <w:rPr>
                <w:lang w:val="en-US"/>
              </w:rPr>
            </w:pPr>
            <w:r>
              <w:rPr>
                <w:lang w:val="en-US"/>
              </w:rPr>
              <w:t>0.92</w:t>
            </w:r>
          </w:p>
        </w:tc>
        <w:tc>
          <w:tcPr>
            <w:tcW w:w="514" w:type="pct"/>
            <w:tcBorders>
              <w:top w:val="nil"/>
              <w:left w:val="nil"/>
              <w:bottom w:val="single" w:sz="4" w:space="0" w:color="auto"/>
              <w:right w:val="single" w:sz="4" w:space="0" w:color="auto"/>
            </w:tcBorders>
            <w:noWrap/>
            <w:vAlign w:val="bottom"/>
            <w:hideMark/>
          </w:tcPr>
          <w:p w14:paraId="31B91F5E" w14:textId="77777777" w:rsidR="00BD302F" w:rsidRDefault="00BD302F" w:rsidP="00EE6570">
            <w:pPr>
              <w:pStyle w:val="TAC"/>
              <w:rPr>
                <w:lang w:val="en-US"/>
              </w:rPr>
            </w:pPr>
            <w:r>
              <w:rPr>
                <w:lang w:val="en-US"/>
              </w:rPr>
              <w:t>227.1</w:t>
            </w:r>
          </w:p>
        </w:tc>
        <w:tc>
          <w:tcPr>
            <w:tcW w:w="515" w:type="pct"/>
            <w:tcBorders>
              <w:top w:val="nil"/>
              <w:left w:val="nil"/>
              <w:bottom w:val="single" w:sz="4" w:space="0" w:color="auto"/>
              <w:right w:val="single" w:sz="8" w:space="0" w:color="auto"/>
            </w:tcBorders>
            <w:noWrap/>
            <w:vAlign w:val="bottom"/>
            <w:hideMark/>
          </w:tcPr>
          <w:p w14:paraId="25F53277"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4A9DC67D" w14:textId="77777777" w:rsidR="00BD302F" w:rsidRDefault="00BD302F" w:rsidP="00EE6570">
            <w:pPr>
              <w:pStyle w:val="TAC"/>
              <w:rPr>
                <w:lang w:val="en-US"/>
              </w:rPr>
            </w:pPr>
            <w:r>
              <w:rPr>
                <w:lang w:val="en-US"/>
              </w:rPr>
              <w:t>237.1</w:t>
            </w:r>
          </w:p>
        </w:tc>
        <w:tc>
          <w:tcPr>
            <w:tcW w:w="442" w:type="pct"/>
            <w:tcBorders>
              <w:top w:val="nil"/>
              <w:left w:val="nil"/>
              <w:bottom w:val="single" w:sz="4" w:space="0" w:color="auto"/>
              <w:right w:val="single" w:sz="8" w:space="0" w:color="auto"/>
            </w:tcBorders>
            <w:noWrap/>
            <w:vAlign w:val="bottom"/>
            <w:hideMark/>
          </w:tcPr>
          <w:p w14:paraId="21D47949" w14:textId="77777777" w:rsidR="00BD302F" w:rsidRDefault="00BD302F" w:rsidP="00EE6570">
            <w:pPr>
              <w:pStyle w:val="TAC"/>
              <w:rPr>
                <w:lang w:val="en-US"/>
              </w:rPr>
            </w:pPr>
            <w:r>
              <w:rPr>
                <w:lang w:val="en-US"/>
              </w:rPr>
              <w:t>0.97</w:t>
            </w:r>
          </w:p>
        </w:tc>
      </w:tr>
      <w:tr w:rsidR="000C445E" w14:paraId="56822815"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CC0D6AB" w14:textId="77777777" w:rsidR="00BD302F" w:rsidRDefault="00BD302F" w:rsidP="00EE6570">
            <w:pPr>
              <w:pStyle w:val="TAC"/>
              <w:rPr>
                <w:lang w:val="en-US"/>
              </w:rPr>
            </w:pPr>
            <w:r>
              <w:rPr>
                <w:lang w:val="en-US"/>
              </w:rPr>
              <w:t>189.5</w:t>
            </w:r>
          </w:p>
        </w:tc>
        <w:tc>
          <w:tcPr>
            <w:tcW w:w="446" w:type="pct"/>
            <w:tcBorders>
              <w:top w:val="nil"/>
              <w:left w:val="nil"/>
              <w:bottom w:val="single" w:sz="4" w:space="0" w:color="auto"/>
              <w:right w:val="single" w:sz="8" w:space="0" w:color="auto"/>
            </w:tcBorders>
            <w:noWrap/>
            <w:vAlign w:val="bottom"/>
            <w:hideMark/>
          </w:tcPr>
          <w:p w14:paraId="7CF820E1" w14:textId="77777777" w:rsidR="00BD302F" w:rsidRDefault="00BD302F" w:rsidP="00EE6570">
            <w:pPr>
              <w:pStyle w:val="TAC"/>
              <w:rPr>
                <w:lang w:val="en-US"/>
              </w:rPr>
            </w:pPr>
            <w:r>
              <w:rPr>
                <w:lang w:val="en-US"/>
              </w:rPr>
              <w:t>0.84</w:t>
            </w:r>
          </w:p>
        </w:tc>
        <w:tc>
          <w:tcPr>
            <w:tcW w:w="588" w:type="pct"/>
            <w:tcBorders>
              <w:top w:val="nil"/>
              <w:left w:val="nil"/>
              <w:bottom w:val="single" w:sz="4" w:space="0" w:color="auto"/>
              <w:right w:val="single" w:sz="4" w:space="0" w:color="auto"/>
            </w:tcBorders>
            <w:noWrap/>
            <w:vAlign w:val="bottom"/>
            <w:hideMark/>
          </w:tcPr>
          <w:p w14:paraId="561251DF" w14:textId="77777777" w:rsidR="00BD302F" w:rsidRDefault="00BD302F" w:rsidP="00EE6570">
            <w:pPr>
              <w:pStyle w:val="TAC"/>
              <w:rPr>
                <w:lang w:val="en-US"/>
              </w:rPr>
            </w:pPr>
            <w:r>
              <w:rPr>
                <w:lang w:val="en-US"/>
              </w:rPr>
              <w:t>199.9</w:t>
            </w:r>
          </w:p>
        </w:tc>
        <w:tc>
          <w:tcPr>
            <w:tcW w:w="368" w:type="pct"/>
            <w:tcBorders>
              <w:top w:val="nil"/>
              <w:left w:val="nil"/>
              <w:bottom w:val="single" w:sz="4" w:space="0" w:color="auto"/>
              <w:right w:val="single" w:sz="8" w:space="0" w:color="auto"/>
            </w:tcBorders>
            <w:noWrap/>
            <w:vAlign w:val="bottom"/>
            <w:hideMark/>
          </w:tcPr>
          <w:p w14:paraId="17DBB4DA" w14:textId="77777777" w:rsidR="00BD302F" w:rsidRDefault="00BD302F" w:rsidP="00EE6570">
            <w:pPr>
              <w:pStyle w:val="TAC"/>
              <w:rPr>
                <w:lang w:val="en-US"/>
              </w:rPr>
            </w:pPr>
            <w:r>
              <w:rPr>
                <w:lang w:val="en-US"/>
              </w:rPr>
              <w:t>0.88</w:t>
            </w:r>
          </w:p>
        </w:tc>
        <w:tc>
          <w:tcPr>
            <w:tcW w:w="514" w:type="pct"/>
            <w:tcBorders>
              <w:top w:val="nil"/>
              <w:left w:val="nil"/>
              <w:bottom w:val="single" w:sz="4" w:space="0" w:color="auto"/>
              <w:right w:val="single" w:sz="4" w:space="0" w:color="auto"/>
            </w:tcBorders>
            <w:noWrap/>
            <w:vAlign w:val="bottom"/>
            <w:hideMark/>
          </w:tcPr>
          <w:p w14:paraId="62B5C4B1" w14:textId="77777777" w:rsidR="00BD302F" w:rsidRDefault="00BD302F" w:rsidP="00EE6570">
            <w:pPr>
              <w:pStyle w:val="TAC"/>
              <w:rPr>
                <w:lang w:val="en-US"/>
              </w:rPr>
            </w:pPr>
            <w:r>
              <w:rPr>
                <w:lang w:val="en-US"/>
              </w:rPr>
              <w:t>222.3</w:t>
            </w:r>
          </w:p>
        </w:tc>
        <w:tc>
          <w:tcPr>
            <w:tcW w:w="515" w:type="pct"/>
            <w:tcBorders>
              <w:top w:val="nil"/>
              <w:left w:val="nil"/>
              <w:bottom w:val="single" w:sz="4" w:space="0" w:color="auto"/>
              <w:right w:val="single" w:sz="8" w:space="0" w:color="auto"/>
            </w:tcBorders>
            <w:noWrap/>
            <w:vAlign w:val="bottom"/>
            <w:hideMark/>
          </w:tcPr>
          <w:p w14:paraId="7247AEA9" w14:textId="77777777" w:rsidR="00BD302F" w:rsidRDefault="00BD302F" w:rsidP="00EE6570">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43048CF8" w14:textId="77777777" w:rsidR="00BD302F" w:rsidRDefault="00BD302F" w:rsidP="00EE6570">
            <w:pPr>
              <w:pStyle w:val="TAC"/>
              <w:rPr>
                <w:lang w:val="en-US"/>
              </w:rPr>
            </w:pPr>
            <w:r>
              <w:rPr>
                <w:lang w:val="en-US"/>
              </w:rPr>
              <w:t>233.5</w:t>
            </w:r>
          </w:p>
        </w:tc>
        <w:tc>
          <w:tcPr>
            <w:tcW w:w="442" w:type="pct"/>
            <w:tcBorders>
              <w:top w:val="nil"/>
              <w:left w:val="nil"/>
              <w:bottom w:val="single" w:sz="4" w:space="0" w:color="auto"/>
              <w:right w:val="single" w:sz="8" w:space="0" w:color="auto"/>
            </w:tcBorders>
            <w:noWrap/>
            <w:vAlign w:val="bottom"/>
            <w:hideMark/>
          </w:tcPr>
          <w:p w14:paraId="20A0DE70" w14:textId="77777777" w:rsidR="00BD302F" w:rsidRDefault="00BD302F" w:rsidP="00EE6570">
            <w:pPr>
              <w:pStyle w:val="TAC"/>
              <w:rPr>
                <w:lang w:val="en-US"/>
              </w:rPr>
            </w:pPr>
            <w:r>
              <w:rPr>
                <w:lang w:val="en-US"/>
              </w:rPr>
              <w:t>0.97</w:t>
            </w:r>
          </w:p>
        </w:tc>
      </w:tr>
      <w:tr w:rsidR="000C445E" w14:paraId="35605CF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A488CB6" w14:textId="77777777" w:rsidR="00BD302F" w:rsidRDefault="00BD302F" w:rsidP="00EE6570">
            <w:pPr>
              <w:pStyle w:val="TAC"/>
              <w:rPr>
                <w:lang w:val="en-US"/>
              </w:rPr>
            </w:pPr>
            <w:r>
              <w:rPr>
                <w:lang w:val="en-US"/>
              </w:rPr>
              <w:t>181.4</w:t>
            </w:r>
          </w:p>
        </w:tc>
        <w:tc>
          <w:tcPr>
            <w:tcW w:w="446" w:type="pct"/>
            <w:tcBorders>
              <w:top w:val="nil"/>
              <w:left w:val="nil"/>
              <w:bottom w:val="single" w:sz="4" w:space="0" w:color="auto"/>
              <w:right w:val="single" w:sz="8" w:space="0" w:color="auto"/>
            </w:tcBorders>
            <w:noWrap/>
            <w:vAlign w:val="bottom"/>
            <w:hideMark/>
          </w:tcPr>
          <w:p w14:paraId="2C4B0F37" w14:textId="77777777" w:rsidR="00BD302F" w:rsidRDefault="00BD302F" w:rsidP="00EE6570">
            <w:pPr>
              <w:pStyle w:val="TAC"/>
              <w:rPr>
                <w:lang w:val="en-US"/>
              </w:rPr>
            </w:pPr>
            <w:r>
              <w:rPr>
                <w:lang w:val="en-US"/>
              </w:rPr>
              <w:t>0.77</w:t>
            </w:r>
          </w:p>
        </w:tc>
        <w:tc>
          <w:tcPr>
            <w:tcW w:w="588" w:type="pct"/>
            <w:tcBorders>
              <w:top w:val="nil"/>
              <w:left w:val="nil"/>
              <w:bottom w:val="single" w:sz="4" w:space="0" w:color="auto"/>
              <w:right w:val="single" w:sz="4" w:space="0" w:color="auto"/>
            </w:tcBorders>
            <w:noWrap/>
            <w:vAlign w:val="bottom"/>
            <w:hideMark/>
          </w:tcPr>
          <w:p w14:paraId="56937670" w14:textId="77777777" w:rsidR="00BD302F" w:rsidRDefault="00BD302F" w:rsidP="00EE6570">
            <w:pPr>
              <w:pStyle w:val="TAC"/>
              <w:rPr>
                <w:lang w:val="en-US"/>
              </w:rPr>
            </w:pPr>
            <w:r>
              <w:rPr>
                <w:lang w:val="en-US"/>
              </w:rPr>
              <w:t>192.9</w:t>
            </w:r>
          </w:p>
        </w:tc>
        <w:tc>
          <w:tcPr>
            <w:tcW w:w="368" w:type="pct"/>
            <w:tcBorders>
              <w:top w:val="nil"/>
              <w:left w:val="nil"/>
              <w:bottom w:val="single" w:sz="4" w:space="0" w:color="auto"/>
              <w:right w:val="single" w:sz="8" w:space="0" w:color="auto"/>
            </w:tcBorders>
            <w:noWrap/>
            <w:vAlign w:val="bottom"/>
            <w:hideMark/>
          </w:tcPr>
          <w:p w14:paraId="72338F23" w14:textId="77777777" w:rsidR="00BD302F" w:rsidRDefault="00BD302F" w:rsidP="00EE6570">
            <w:pPr>
              <w:pStyle w:val="TAC"/>
              <w:rPr>
                <w:lang w:val="en-US"/>
              </w:rPr>
            </w:pPr>
            <w:r>
              <w:rPr>
                <w:lang w:val="en-US"/>
              </w:rPr>
              <w:t>0.83</w:t>
            </w:r>
          </w:p>
        </w:tc>
        <w:tc>
          <w:tcPr>
            <w:tcW w:w="514" w:type="pct"/>
            <w:tcBorders>
              <w:top w:val="nil"/>
              <w:left w:val="nil"/>
              <w:bottom w:val="single" w:sz="4" w:space="0" w:color="auto"/>
              <w:right w:val="single" w:sz="4" w:space="0" w:color="auto"/>
            </w:tcBorders>
            <w:noWrap/>
            <w:vAlign w:val="bottom"/>
            <w:hideMark/>
          </w:tcPr>
          <w:p w14:paraId="3F07137F" w14:textId="77777777" w:rsidR="00BD302F" w:rsidRDefault="00BD302F" w:rsidP="00EE6570">
            <w:pPr>
              <w:pStyle w:val="TAC"/>
              <w:rPr>
                <w:lang w:val="en-US"/>
              </w:rPr>
            </w:pPr>
            <w:r>
              <w:rPr>
                <w:lang w:val="en-US"/>
              </w:rPr>
              <w:t>217.5</w:t>
            </w:r>
          </w:p>
        </w:tc>
        <w:tc>
          <w:tcPr>
            <w:tcW w:w="515" w:type="pct"/>
            <w:tcBorders>
              <w:top w:val="nil"/>
              <w:left w:val="nil"/>
              <w:bottom w:val="single" w:sz="4" w:space="0" w:color="auto"/>
              <w:right w:val="single" w:sz="8" w:space="0" w:color="auto"/>
            </w:tcBorders>
            <w:noWrap/>
            <w:vAlign w:val="bottom"/>
            <w:hideMark/>
          </w:tcPr>
          <w:p w14:paraId="0D83CAA1" w14:textId="77777777" w:rsidR="00BD302F" w:rsidRDefault="00BD302F" w:rsidP="00EE6570">
            <w:pPr>
              <w:pStyle w:val="TAC"/>
              <w:rPr>
                <w:lang w:val="en-US"/>
              </w:rPr>
            </w:pPr>
            <w:r>
              <w:rPr>
                <w:lang w:val="en-US"/>
              </w:rPr>
              <w:t>0.93</w:t>
            </w:r>
          </w:p>
        </w:tc>
        <w:tc>
          <w:tcPr>
            <w:tcW w:w="514" w:type="pct"/>
            <w:tcBorders>
              <w:top w:val="nil"/>
              <w:left w:val="nil"/>
              <w:bottom w:val="single" w:sz="4" w:space="0" w:color="auto"/>
              <w:right w:val="single" w:sz="4" w:space="0" w:color="auto"/>
            </w:tcBorders>
            <w:noWrap/>
            <w:vAlign w:val="bottom"/>
            <w:hideMark/>
          </w:tcPr>
          <w:p w14:paraId="14012DA6" w14:textId="77777777" w:rsidR="00BD302F" w:rsidRDefault="00BD302F" w:rsidP="00EE6570">
            <w:pPr>
              <w:pStyle w:val="TAC"/>
              <w:rPr>
                <w:lang w:val="en-US"/>
              </w:rPr>
            </w:pPr>
            <w:r>
              <w:rPr>
                <w:lang w:val="en-US"/>
              </w:rPr>
              <w:t>229.8</w:t>
            </w:r>
          </w:p>
        </w:tc>
        <w:tc>
          <w:tcPr>
            <w:tcW w:w="442" w:type="pct"/>
            <w:tcBorders>
              <w:top w:val="nil"/>
              <w:left w:val="nil"/>
              <w:bottom w:val="single" w:sz="4" w:space="0" w:color="auto"/>
              <w:right w:val="single" w:sz="8" w:space="0" w:color="auto"/>
            </w:tcBorders>
            <w:noWrap/>
            <w:vAlign w:val="bottom"/>
            <w:hideMark/>
          </w:tcPr>
          <w:p w14:paraId="0C4104C3" w14:textId="77777777" w:rsidR="00BD302F" w:rsidRDefault="00BD302F" w:rsidP="00EE6570">
            <w:pPr>
              <w:pStyle w:val="TAC"/>
              <w:rPr>
                <w:lang w:val="en-US"/>
              </w:rPr>
            </w:pPr>
            <w:r>
              <w:rPr>
                <w:lang w:val="en-US"/>
              </w:rPr>
              <w:t>0.96</w:t>
            </w:r>
          </w:p>
        </w:tc>
      </w:tr>
      <w:tr w:rsidR="000C445E" w14:paraId="5B5BC5D0"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CDA7AEB" w14:textId="77777777" w:rsidR="00BD302F" w:rsidRDefault="00BD302F" w:rsidP="00EE6570">
            <w:pPr>
              <w:pStyle w:val="TAC"/>
              <w:rPr>
                <w:lang w:val="en-US"/>
              </w:rPr>
            </w:pPr>
            <w:r>
              <w:rPr>
                <w:lang w:val="en-US"/>
              </w:rPr>
              <w:t>139.7</w:t>
            </w:r>
          </w:p>
        </w:tc>
        <w:tc>
          <w:tcPr>
            <w:tcW w:w="446" w:type="pct"/>
            <w:tcBorders>
              <w:top w:val="nil"/>
              <w:left w:val="nil"/>
              <w:bottom w:val="single" w:sz="4" w:space="0" w:color="auto"/>
              <w:right w:val="single" w:sz="8" w:space="0" w:color="auto"/>
            </w:tcBorders>
            <w:noWrap/>
            <w:vAlign w:val="bottom"/>
            <w:hideMark/>
          </w:tcPr>
          <w:p w14:paraId="74AA5C64" w14:textId="77777777" w:rsidR="00BD302F" w:rsidRDefault="00BD302F" w:rsidP="00EE6570">
            <w:pPr>
              <w:pStyle w:val="TAC"/>
              <w:rPr>
                <w:lang w:val="en-US"/>
              </w:rPr>
            </w:pPr>
            <w:r>
              <w:rPr>
                <w:lang w:val="en-US"/>
              </w:rPr>
              <w:t>0.27</w:t>
            </w:r>
          </w:p>
        </w:tc>
        <w:tc>
          <w:tcPr>
            <w:tcW w:w="588" w:type="pct"/>
            <w:tcBorders>
              <w:top w:val="nil"/>
              <w:left w:val="nil"/>
              <w:bottom w:val="single" w:sz="4" w:space="0" w:color="auto"/>
              <w:right w:val="single" w:sz="4" w:space="0" w:color="auto"/>
            </w:tcBorders>
            <w:noWrap/>
            <w:vAlign w:val="bottom"/>
            <w:hideMark/>
          </w:tcPr>
          <w:p w14:paraId="46A74C0F" w14:textId="77777777" w:rsidR="00BD302F" w:rsidRDefault="00BD302F" w:rsidP="00EE6570">
            <w:pPr>
              <w:pStyle w:val="TAC"/>
              <w:rPr>
                <w:lang w:val="en-US"/>
              </w:rPr>
            </w:pPr>
            <w:r>
              <w:rPr>
                <w:lang w:val="en-US"/>
              </w:rPr>
              <w:t>185.9</w:t>
            </w:r>
          </w:p>
        </w:tc>
        <w:tc>
          <w:tcPr>
            <w:tcW w:w="368" w:type="pct"/>
            <w:tcBorders>
              <w:top w:val="nil"/>
              <w:left w:val="nil"/>
              <w:bottom w:val="single" w:sz="4" w:space="0" w:color="auto"/>
              <w:right w:val="single" w:sz="8" w:space="0" w:color="auto"/>
            </w:tcBorders>
            <w:noWrap/>
            <w:vAlign w:val="bottom"/>
            <w:hideMark/>
          </w:tcPr>
          <w:p w14:paraId="1B1DAC4D" w14:textId="77777777" w:rsidR="00BD302F" w:rsidRDefault="00BD302F" w:rsidP="00EE6570">
            <w:pPr>
              <w:pStyle w:val="TAC"/>
              <w:rPr>
                <w:lang w:val="en-US"/>
              </w:rPr>
            </w:pPr>
            <w:r>
              <w:rPr>
                <w:lang w:val="en-US"/>
              </w:rPr>
              <w:t>0.76</w:t>
            </w:r>
          </w:p>
        </w:tc>
        <w:tc>
          <w:tcPr>
            <w:tcW w:w="514" w:type="pct"/>
            <w:tcBorders>
              <w:top w:val="nil"/>
              <w:left w:val="nil"/>
              <w:bottom w:val="single" w:sz="4" w:space="0" w:color="auto"/>
              <w:right w:val="single" w:sz="4" w:space="0" w:color="auto"/>
            </w:tcBorders>
            <w:noWrap/>
            <w:vAlign w:val="bottom"/>
            <w:hideMark/>
          </w:tcPr>
          <w:p w14:paraId="5C67B913" w14:textId="77777777" w:rsidR="00BD302F" w:rsidRDefault="00BD302F" w:rsidP="00EE6570">
            <w:pPr>
              <w:pStyle w:val="TAC"/>
              <w:rPr>
                <w:lang w:val="en-US"/>
              </w:rPr>
            </w:pPr>
            <w:r>
              <w:rPr>
                <w:lang w:val="en-US"/>
              </w:rPr>
              <w:t>212.7</w:t>
            </w:r>
          </w:p>
        </w:tc>
        <w:tc>
          <w:tcPr>
            <w:tcW w:w="515" w:type="pct"/>
            <w:tcBorders>
              <w:top w:val="nil"/>
              <w:left w:val="nil"/>
              <w:bottom w:val="single" w:sz="4" w:space="0" w:color="auto"/>
              <w:right w:val="single" w:sz="8" w:space="0" w:color="auto"/>
            </w:tcBorders>
            <w:noWrap/>
            <w:vAlign w:val="bottom"/>
            <w:hideMark/>
          </w:tcPr>
          <w:p w14:paraId="1233E319" w14:textId="77777777" w:rsidR="00BD302F" w:rsidRDefault="00BD302F" w:rsidP="00EE6570">
            <w:pPr>
              <w:pStyle w:val="TAC"/>
              <w:rPr>
                <w:lang w:val="en-US"/>
              </w:rPr>
            </w:pPr>
            <w:r>
              <w:rPr>
                <w:lang w:val="en-US"/>
              </w:rPr>
              <w:t>0.90</w:t>
            </w:r>
          </w:p>
        </w:tc>
        <w:tc>
          <w:tcPr>
            <w:tcW w:w="514" w:type="pct"/>
            <w:tcBorders>
              <w:top w:val="nil"/>
              <w:left w:val="nil"/>
              <w:bottom w:val="single" w:sz="4" w:space="0" w:color="auto"/>
              <w:right w:val="single" w:sz="4" w:space="0" w:color="auto"/>
            </w:tcBorders>
            <w:noWrap/>
            <w:vAlign w:val="bottom"/>
            <w:hideMark/>
          </w:tcPr>
          <w:p w14:paraId="6B9BFDB6" w14:textId="77777777" w:rsidR="00BD302F" w:rsidRDefault="00BD302F" w:rsidP="00EE6570">
            <w:pPr>
              <w:pStyle w:val="TAC"/>
              <w:rPr>
                <w:lang w:val="en-US"/>
              </w:rPr>
            </w:pPr>
            <w:r>
              <w:rPr>
                <w:lang w:val="en-US"/>
              </w:rPr>
              <w:t>226.1</w:t>
            </w:r>
          </w:p>
        </w:tc>
        <w:tc>
          <w:tcPr>
            <w:tcW w:w="442" w:type="pct"/>
            <w:tcBorders>
              <w:top w:val="nil"/>
              <w:left w:val="nil"/>
              <w:bottom w:val="single" w:sz="4" w:space="0" w:color="auto"/>
              <w:right w:val="single" w:sz="8" w:space="0" w:color="auto"/>
            </w:tcBorders>
            <w:noWrap/>
            <w:vAlign w:val="bottom"/>
            <w:hideMark/>
          </w:tcPr>
          <w:p w14:paraId="5A6121D5" w14:textId="77777777" w:rsidR="00BD302F" w:rsidRDefault="00BD302F" w:rsidP="00EE6570">
            <w:pPr>
              <w:pStyle w:val="TAC"/>
              <w:rPr>
                <w:lang w:val="en-US"/>
              </w:rPr>
            </w:pPr>
            <w:r>
              <w:rPr>
                <w:lang w:val="en-US"/>
              </w:rPr>
              <w:t>0.95</w:t>
            </w:r>
          </w:p>
        </w:tc>
      </w:tr>
      <w:tr w:rsidR="000C445E" w14:paraId="374CBD46"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AC0A9CE" w14:textId="77777777" w:rsidR="00BD302F" w:rsidRDefault="00BD302F" w:rsidP="00EE6570">
            <w:pPr>
              <w:pStyle w:val="TAC"/>
              <w:rPr>
                <w:lang w:val="en-US"/>
              </w:rPr>
            </w:pPr>
            <w:r>
              <w:rPr>
                <w:lang w:val="en-US"/>
              </w:rPr>
              <w:t>99.5</w:t>
            </w:r>
          </w:p>
        </w:tc>
        <w:tc>
          <w:tcPr>
            <w:tcW w:w="446" w:type="pct"/>
            <w:tcBorders>
              <w:top w:val="nil"/>
              <w:left w:val="nil"/>
              <w:bottom w:val="single" w:sz="4" w:space="0" w:color="auto"/>
              <w:right w:val="single" w:sz="8" w:space="0" w:color="auto"/>
            </w:tcBorders>
            <w:noWrap/>
            <w:vAlign w:val="bottom"/>
            <w:hideMark/>
          </w:tcPr>
          <w:p w14:paraId="7C3F3D97" w14:textId="77777777" w:rsidR="00BD302F" w:rsidRDefault="00BD302F" w:rsidP="00EE6570">
            <w:pPr>
              <w:pStyle w:val="TAC"/>
              <w:rPr>
                <w:lang w:val="en-US"/>
              </w:rPr>
            </w:pPr>
            <w:r>
              <w:rPr>
                <w:lang w:val="en-US"/>
              </w:rPr>
              <w:t>0.14</w:t>
            </w:r>
          </w:p>
        </w:tc>
        <w:tc>
          <w:tcPr>
            <w:tcW w:w="588" w:type="pct"/>
            <w:tcBorders>
              <w:top w:val="nil"/>
              <w:left w:val="nil"/>
              <w:bottom w:val="single" w:sz="4" w:space="0" w:color="auto"/>
              <w:right w:val="single" w:sz="4" w:space="0" w:color="auto"/>
            </w:tcBorders>
            <w:noWrap/>
            <w:vAlign w:val="bottom"/>
            <w:hideMark/>
          </w:tcPr>
          <w:p w14:paraId="212AD06E" w14:textId="77777777" w:rsidR="00BD302F" w:rsidRDefault="00BD302F" w:rsidP="00EE6570">
            <w:pPr>
              <w:pStyle w:val="TAC"/>
              <w:rPr>
                <w:lang w:val="en-US"/>
              </w:rPr>
            </w:pPr>
            <w:r>
              <w:rPr>
                <w:lang w:val="en-US"/>
              </w:rPr>
              <w:t>144.9</w:t>
            </w:r>
          </w:p>
        </w:tc>
        <w:tc>
          <w:tcPr>
            <w:tcW w:w="368" w:type="pct"/>
            <w:tcBorders>
              <w:top w:val="nil"/>
              <w:left w:val="nil"/>
              <w:bottom w:val="single" w:sz="4" w:space="0" w:color="auto"/>
              <w:right w:val="single" w:sz="8" w:space="0" w:color="auto"/>
            </w:tcBorders>
            <w:noWrap/>
            <w:vAlign w:val="bottom"/>
            <w:hideMark/>
          </w:tcPr>
          <w:p w14:paraId="028AC822" w14:textId="77777777" w:rsidR="00BD302F" w:rsidRDefault="00BD302F" w:rsidP="00EE6570">
            <w:pPr>
              <w:pStyle w:val="TAC"/>
              <w:rPr>
                <w:lang w:val="en-US"/>
              </w:rPr>
            </w:pPr>
            <w:r>
              <w:rPr>
                <w:lang w:val="en-US"/>
              </w:rPr>
              <w:t>0.19</w:t>
            </w:r>
          </w:p>
        </w:tc>
        <w:tc>
          <w:tcPr>
            <w:tcW w:w="514" w:type="pct"/>
            <w:tcBorders>
              <w:top w:val="nil"/>
              <w:left w:val="nil"/>
              <w:bottom w:val="single" w:sz="4" w:space="0" w:color="auto"/>
              <w:right w:val="single" w:sz="4" w:space="0" w:color="auto"/>
            </w:tcBorders>
            <w:noWrap/>
            <w:vAlign w:val="bottom"/>
            <w:hideMark/>
          </w:tcPr>
          <w:p w14:paraId="212C6E5C" w14:textId="77777777" w:rsidR="00BD302F" w:rsidRDefault="00BD302F" w:rsidP="00EE6570">
            <w:pPr>
              <w:pStyle w:val="TAC"/>
              <w:rPr>
                <w:lang w:val="en-US"/>
              </w:rPr>
            </w:pPr>
            <w:r>
              <w:rPr>
                <w:lang w:val="en-US"/>
              </w:rPr>
              <w:t>208.0</w:t>
            </w:r>
          </w:p>
        </w:tc>
        <w:tc>
          <w:tcPr>
            <w:tcW w:w="515" w:type="pct"/>
            <w:tcBorders>
              <w:top w:val="nil"/>
              <w:left w:val="nil"/>
              <w:bottom w:val="single" w:sz="4" w:space="0" w:color="auto"/>
              <w:right w:val="single" w:sz="8" w:space="0" w:color="auto"/>
            </w:tcBorders>
            <w:noWrap/>
            <w:vAlign w:val="bottom"/>
            <w:hideMark/>
          </w:tcPr>
          <w:p w14:paraId="40928722" w14:textId="77777777" w:rsidR="00BD302F" w:rsidRDefault="00BD302F" w:rsidP="00EE6570">
            <w:pPr>
              <w:pStyle w:val="TAC"/>
              <w:rPr>
                <w:lang w:val="en-US"/>
              </w:rPr>
            </w:pPr>
            <w:r>
              <w:rPr>
                <w:lang w:val="en-US"/>
              </w:rPr>
              <w:t>0.86</w:t>
            </w:r>
          </w:p>
        </w:tc>
        <w:tc>
          <w:tcPr>
            <w:tcW w:w="514" w:type="pct"/>
            <w:tcBorders>
              <w:top w:val="nil"/>
              <w:left w:val="nil"/>
              <w:bottom w:val="single" w:sz="4" w:space="0" w:color="auto"/>
              <w:right w:val="single" w:sz="4" w:space="0" w:color="auto"/>
            </w:tcBorders>
            <w:noWrap/>
            <w:vAlign w:val="bottom"/>
            <w:hideMark/>
          </w:tcPr>
          <w:p w14:paraId="5056E750" w14:textId="77777777" w:rsidR="00BD302F" w:rsidRDefault="00BD302F" w:rsidP="00EE6570">
            <w:pPr>
              <w:pStyle w:val="TAC"/>
              <w:rPr>
                <w:lang w:val="en-US"/>
              </w:rPr>
            </w:pPr>
            <w:r>
              <w:rPr>
                <w:lang w:val="en-US"/>
              </w:rPr>
              <w:t>222.5</w:t>
            </w:r>
          </w:p>
        </w:tc>
        <w:tc>
          <w:tcPr>
            <w:tcW w:w="442" w:type="pct"/>
            <w:tcBorders>
              <w:top w:val="nil"/>
              <w:left w:val="nil"/>
              <w:bottom w:val="single" w:sz="4" w:space="0" w:color="auto"/>
              <w:right w:val="single" w:sz="8" w:space="0" w:color="auto"/>
            </w:tcBorders>
            <w:noWrap/>
            <w:vAlign w:val="bottom"/>
            <w:hideMark/>
          </w:tcPr>
          <w:p w14:paraId="30F4B83D" w14:textId="77777777" w:rsidR="00BD302F" w:rsidRDefault="00BD302F" w:rsidP="00EE6570">
            <w:pPr>
              <w:pStyle w:val="TAC"/>
              <w:rPr>
                <w:lang w:val="en-US"/>
              </w:rPr>
            </w:pPr>
            <w:r>
              <w:rPr>
                <w:lang w:val="en-US"/>
              </w:rPr>
              <w:t>0.93</w:t>
            </w:r>
          </w:p>
        </w:tc>
      </w:tr>
      <w:tr w:rsidR="000C445E" w14:paraId="5729C39A"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605FA5A" w14:textId="77777777" w:rsidR="00BD302F" w:rsidRDefault="00BD302F" w:rsidP="00EE6570">
            <w:pPr>
              <w:pStyle w:val="TAC"/>
              <w:rPr>
                <w:lang w:val="en-US"/>
              </w:rPr>
            </w:pPr>
            <w:r>
              <w:rPr>
                <w:lang w:val="en-US"/>
              </w:rPr>
              <w:t>59.2</w:t>
            </w:r>
          </w:p>
        </w:tc>
        <w:tc>
          <w:tcPr>
            <w:tcW w:w="446" w:type="pct"/>
            <w:tcBorders>
              <w:top w:val="nil"/>
              <w:left w:val="nil"/>
              <w:bottom w:val="single" w:sz="4" w:space="0" w:color="auto"/>
              <w:right w:val="single" w:sz="8" w:space="0" w:color="auto"/>
            </w:tcBorders>
            <w:noWrap/>
            <w:vAlign w:val="bottom"/>
            <w:hideMark/>
          </w:tcPr>
          <w:p w14:paraId="7E6212F4" w14:textId="77777777" w:rsidR="00BD302F" w:rsidRDefault="00BD302F" w:rsidP="00EE6570">
            <w:pPr>
              <w:pStyle w:val="TAC"/>
              <w:rPr>
                <w:lang w:val="en-US"/>
              </w:rPr>
            </w:pPr>
            <w:r>
              <w:rPr>
                <w:lang w:val="en-US"/>
              </w:rPr>
              <w:t>0.14</w:t>
            </w:r>
          </w:p>
        </w:tc>
        <w:tc>
          <w:tcPr>
            <w:tcW w:w="588" w:type="pct"/>
            <w:tcBorders>
              <w:top w:val="nil"/>
              <w:left w:val="nil"/>
              <w:bottom w:val="single" w:sz="4" w:space="0" w:color="auto"/>
              <w:right w:val="single" w:sz="4" w:space="0" w:color="auto"/>
            </w:tcBorders>
            <w:noWrap/>
            <w:vAlign w:val="bottom"/>
            <w:hideMark/>
          </w:tcPr>
          <w:p w14:paraId="137E06B1" w14:textId="77777777" w:rsidR="00BD302F" w:rsidRDefault="00BD302F" w:rsidP="00EE6570">
            <w:pPr>
              <w:pStyle w:val="TAC"/>
              <w:rPr>
                <w:lang w:val="en-US"/>
              </w:rPr>
            </w:pPr>
            <w:r>
              <w:rPr>
                <w:lang w:val="en-US"/>
              </w:rPr>
              <w:t>109.9</w:t>
            </w:r>
          </w:p>
        </w:tc>
        <w:tc>
          <w:tcPr>
            <w:tcW w:w="368" w:type="pct"/>
            <w:tcBorders>
              <w:top w:val="nil"/>
              <w:left w:val="nil"/>
              <w:bottom w:val="single" w:sz="4" w:space="0" w:color="auto"/>
              <w:right w:val="single" w:sz="8" w:space="0" w:color="auto"/>
            </w:tcBorders>
            <w:noWrap/>
            <w:vAlign w:val="bottom"/>
            <w:hideMark/>
          </w:tcPr>
          <w:p w14:paraId="64D36514" w14:textId="77777777" w:rsidR="00BD302F" w:rsidRDefault="00BD302F" w:rsidP="00EE6570">
            <w:pPr>
              <w:pStyle w:val="TAC"/>
              <w:rPr>
                <w:lang w:val="en-US"/>
              </w:rPr>
            </w:pPr>
            <w:r>
              <w:rPr>
                <w:lang w:val="en-US"/>
              </w:rPr>
              <w:t>0.26</w:t>
            </w:r>
          </w:p>
        </w:tc>
        <w:tc>
          <w:tcPr>
            <w:tcW w:w="514" w:type="pct"/>
            <w:tcBorders>
              <w:top w:val="nil"/>
              <w:left w:val="nil"/>
              <w:bottom w:val="single" w:sz="4" w:space="0" w:color="auto"/>
              <w:right w:val="single" w:sz="4" w:space="0" w:color="auto"/>
            </w:tcBorders>
            <w:noWrap/>
            <w:vAlign w:val="bottom"/>
            <w:hideMark/>
          </w:tcPr>
          <w:p w14:paraId="1CD9939F" w14:textId="77777777" w:rsidR="00BD302F" w:rsidRDefault="00BD302F" w:rsidP="00EE6570">
            <w:pPr>
              <w:pStyle w:val="TAC"/>
              <w:rPr>
                <w:lang w:val="en-US"/>
              </w:rPr>
            </w:pPr>
            <w:r>
              <w:rPr>
                <w:lang w:val="en-US"/>
              </w:rPr>
              <w:t>203.2</w:t>
            </w:r>
          </w:p>
        </w:tc>
        <w:tc>
          <w:tcPr>
            <w:tcW w:w="515" w:type="pct"/>
            <w:tcBorders>
              <w:top w:val="nil"/>
              <w:left w:val="nil"/>
              <w:bottom w:val="single" w:sz="4" w:space="0" w:color="auto"/>
              <w:right w:val="single" w:sz="8" w:space="0" w:color="auto"/>
            </w:tcBorders>
            <w:noWrap/>
            <w:vAlign w:val="bottom"/>
            <w:hideMark/>
          </w:tcPr>
          <w:p w14:paraId="62010F0E" w14:textId="77777777" w:rsidR="00BD302F" w:rsidRDefault="00BD302F" w:rsidP="00EE6570">
            <w:pPr>
              <w:pStyle w:val="TAC"/>
              <w:rPr>
                <w:lang w:val="en-US"/>
              </w:rPr>
            </w:pPr>
            <w:r>
              <w:rPr>
                <w:lang w:val="en-US"/>
              </w:rPr>
              <w:t>0.81</w:t>
            </w:r>
          </w:p>
        </w:tc>
        <w:tc>
          <w:tcPr>
            <w:tcW w:w="514" w:type="pct"/>
            <w:tcBorders>
              <w:top w:val="nil"/>
              <w:left w:val="nil"/>
              <w:bottom w:val="single" w:sz="4" w:space="0" w:color="auto"/>
              <w:right w:val="single" w:sz="4" w:space="0" w:color="auto"/>
            </w:tcBorders>
            <w:noWrap/>
            <w:vAlign w:val="bottom"/>
            <w:hideMark/>
          </w:tcPr>
          <w:p w14:paraId="5DAB7330" w14:textId="77777777" w:rsidR="00BD302F" w:rsidRDefault="00BD302F" w:rsidP="00EE6570">
            <w:pPr>
              <w:pStyle w:val="TAC"/>
              <w:rPr>
                <w:lang w:val="en-US"/>
              </w:rPr>
            </w:pPr>
            <w:r>
              <w:rPr>
                <w:lang w:val="en-US"/>
              </w:rPr>
              <w:t>218.8</w:t>
            </w:r>
          </w:p>
        </w:tc>
        <w:tc>
          <w:tcPr>
            <w:tcW w:w="442" w:type="pct"/>
            <w:tcBorders>
              <w:top w:val="nil"/>
              <w:left w:val="nil"/>
              <w:bottom w:val="single" w:sz="4" w:space="0" w:color="auto"/>
              <w:right w:val="single" w:sz="8" w:space="0" w:color="auto"/>
            </w:tcBorders>
            <w:noWrap/>
            <w:vAlign w:val="bottom"/>
            <w:hideMark/>
          </w:tcPr>
          <w:p w14:paraId="156ECFE2" w14:textId="77777777" w:rsidR="00BD302F" w:rsidRDefault="00BD302F" w:rsidP="00EE6570">
            <w:pPr>
              <w:pStyle w:val="TAC"/>
              <w:rPr>
                <w:lang w:val="en-US"/>
              </w:rPr>
            </w:pPr>
            <w:r>
              <w:rPr>
                <w:lang w:val="en-US"/>
              </w:rPr>
              <w:t>0.91</w:t>
            </w:r>
          </w:p>
        </w:tc>
      </w:tr>
      <w:tr w:rsidR="000C445E" w14:paraId="1E018D85"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841D51E" w14:textId="77777777" w:rsidR="00BD302F" w:rsidRDefault="00BD302F" w:rsidP="00EE6570">
            <w:pPr>
              <w:pStyle w:val="TAC"/>
              <w:rPr>
                <w:lang w:val="en-US"/>
              </w:rPr>
            </w:pPr>
            <w:r>
              <w:rPr>
                <w:lang w:val="en-US"/>
              </w:rPr>
              <w:t>18.9</w:t>
            </w:r>
          </w:p>
        </w:tc>
        <w:tc>
          <w:tcPr>
            <w:tcW w:w="446" w:type="pct"/>
            <w:tcBorders>
              <w:top w:val="nil"/>
              <w:left w:val="nil"/>
              <w:bottom w:val="single" w:sz="4" w:space="0" w:color="auto"/>
              <w:right w:val="single" w:sz="8" w:space="0" w:color="auto"/>
            </w:tcBorders>
            <w:noWrap/>
            <w:vAlign w:val="bottom"/>
            <w:hideMark/>
          </w:tcPr>
          <w:p w14:paraId="1099C880" w14:textId="77777777" w:rsidR="00BD302F" w:rsidRDefault="00BD302F" w:rsidP="00EE6570">
            <w:pPr>
              <w:pStyle w:val="TAC"/>
              <w:rPr>
                <w:lang w:val="en-US"/>
              </w:rPr>
            </w:pPr>
            <w:r>
              <w:rPr>
                <w:lang w:val="en-US"/>
              </w:rPr>
              <w:t>0.26</w:t>
            </w:r>
          </w:p>
        </w:tc>
        <w:tc>
          <w:tcPr>
            <w:tcW w:w="588" w:type="pct"/>
            <w:tcBorders>
              <w:top w:val="nil"/>
              <w:left w:val="nil"/>
              <w:bottom w:val="single" w:sz="4" w:space="0" w:color="auto"/>
              <w:right w:val="single" w:sz="4" w:space="0" w:color="auto"/>
            </w:tcBorders>
            <w:noWrap/>
            <w:vAlign w:val="bottom"/>
            <w:hideMark/>
          </w:tcPr>
          <w:p w14:paraId="76AD9FDA" w14:textId="77777777" w:rsidR="00BD302F" w:rsidRDefault="00BD302F" w:rsidP="00EE6570">
            <w:pPr>
              <w:pStyle w:val="TAC"/>
              <w:rPr>
                <w:lang w:val="en-US"/>
              </w:rPr>
            </w:pPr>
            <w:r>
              <w:rPr>
                <w:lang w:val="en-US"/>
              </w:rPr>
              <w:t>74.8</w:t>
            </w:r>
          </w:p>
        </w:tc>
        <w:tc>
          <w:tcPr>
            <w:tcW w:w="368" w:type="pct"/>
            <w:tcBorders>
              <w:top w:val="nil"/>
              <w:left w:val="nil"/>
              <w:bottom w:val="single" w:sz="4" w:space="0" w:color="auto"/>
              <w:right w:val="single" w:sz="8" w:space="0" w:color="auto"/>
            </w:tcBorders>
            <w:noWrap/>
            <w:vAlign w:val="bottom"/>
            <w:hideMark/>
          </w:tcPr>
          <w:p w14:paraId="7DDA67BA" w14:textId="77777777" w:rsidR="00BD302F" w:rsidRDefault="00BD302F" w:rsidP="00EE6570">
            <w:pPr>
              <w:pStyle w:val="TAC"/>
              <w:rPr>
                <w:lang w:val="en-US"/>
              </w:rPr>
            </w:pPr>
            <w:r>
              <w:rPr>
                <w:lang w:val="en-US"/>
              </w:rPr>
              <w:t>0.37</w:t>
            </w:r>
          </w:p>
        </w:tc>
        <w:tc>
          <w:tcPr>
            <w:tcW w:w="514" w:type="pct"/>
            <w:tcBorders>
              <w:top w:val="nil"/>
              <w:left w:val="nil"/>
              <w:bottom w:val="single" w:sz="4" w:space="0" w:color="auto"/>
              <w:right w:val="single" w:sz="4" w:space="0" w:color="auto"/>
            </w:tcBorders>
            <w:noWrap/>
            <w:vAlign w:val="bottom"/>
            <w:hideMark/>
          </w:tcPr>
          <w:p w14:paraId="3ECA3C63" w14:textId="77777777" w:rsidR="00BD302F" w:rsidRDefault="00BD302F" w:rsidP="00EE6570">
            <w:pPr>
              <w:pStyle w:val="TAC"/>
              <w:rPr>
                <w:lang w:val="en-US"/>
              </w:rPr>
            </w:pPr>
            <w:r>
              <w:rPr>
                <w:lang w:val="en-US"/>
              </w:rPr>
              <w:t>198.4</w:t>
            </w:r>
          </w:p>
        </w:tc>
        <w:tc>
          <w:tcPr>
            <w:tcW w:w="515" w:type="pct"/>
            <w:tcBorders>
              <w:top w:val="nil"/>
              <w:left w:val="nil"/>
              <w:bottom w:val="single" w:sz="4" w:space="0" w:color="auto"/>
              <w:right w:val="single" w:sz="8" w:space="0" w:color="auto"/>
            </w:tcBorders>
            <w:noWrap/>
            <w:vAlign w:val="bottom"/>
            <w:hideMark/>
          </w:tcPr>
          <w:p w14:paraId="6F7B7881" w14:textId="77777777" w:rsidR="00BD302F" w:rsidRDefault="00BD302F" w:rsidP="00EE6570">
            <w:pPr>
              <w:pStyle w:val="TAC"/>
              <w:rPr>
                <w:lang w:val="en-US"/>
              </w:rPr>
            </w:pPr>
            <w:r>
              <w:rPr>
                <w:lang w:val="en-US"/>
              </w:rPr>
              <w:t>0.75</w:t>
            </w:r>
          </w:p>
        </w:tc>
        <w:tc>
          <w:tcPr>
            <w:tcW w:w="514" w:type="pct"/>
            <w:tcBorders>
              <w:top w:val="nil"/>
              <w:left w:val="nil"/>
              <w:bottom w:val="single" w:sz="4" w:space="0" w:color="auto"/>
              <w:right w:val="single" w:sz="4" w:space="0" w:color="auto"/>
            </w:tcBorders>
            <w:noWrap/>
            <w:vAlign w:val="bottom"/>
            <w:hideMark/>
          </w:tcPr>
          <w:p w14:paraId="6ECAE532" w14:textId="77777777" w:rsidR="00BD302F" w:rsidRDefault="00BD302F" w:rsidP="00EE6570">
            <w:pPr>
              <w:pStyle w:val="TAC"/>
              <w:rPr>
                <w:lang w:val="en-US"/>
              </w:rPr>
            </w:pPr>
            <w:r>
              <w:rPr>
                <w:lang w:val="en-US"/>
              </w:rPr>
              <w:t>215.2</w:t>
            </w:r>
          </w:p>
        </w:tc>
        <w:tc>
          <w:tcPr>
            <w:tcW w:w="442" w:type="pct"/>
            <w:tcBorders>
              <w:top w:val="nil"/>
              <w:left w:val="nil"/>
              <w:bottom w:val="single" w:sz="4" w:space="0" w:color="auto"/>
              <w:right w:val="single" w:sz="8" w:space="0" w:color="auto"/>
            </w:tcBorders>
            <w:noWrap/>
            <w:vAlign w:val="bottom"/>
            <w:hideMark/>
          </w:tcPr>
          <w:p w14:paraId="78C7A493" w14:textId="77777777" w:rsidR="00BD302F" w:rsidRDefault="00BD302F" w:rsidP="00EE6570">
            <w:pPr>
              <w:pStyle w:val="TAC"/>
              <w:rPr>
                <w:lang w:val="en-US"/>
              </w:rPr>
            </w:pPr>
            <w:r>
              <w:rPr>
                <w:lang w:val="en-US"/>
              </w:rPr>
              <w:t>0.87</w:t>
            </w:r>
          </w:p>
        </w:tc>
      </w:tr>
      <w:tr w:rsidR="000C445E" w14:paraId="732713C7"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C9EF35F" w14:textId="77777777" w:rsidR="00BD302F" w:rsidRDefault="00BD302F" w:rsidP="00EE6570">
            <w:pPr>
              <w:pStyle w:val="TAC"/>
              <w:rPr>
                <w:lang w:val="en-US"/>
              </w:rPr>
            </w:pPr>
            <w:r>
              <w:rPr>
                <w:lang w:val="en-US"/>
              </w:rPr>
              <w:t>338.6</w:t>
            </w:r>
          </w:p>
        </w:tc>
        <w:tc>
          <w:tcPr>
            <w:tcW w:w="446" w:type="pct"/>
            <w:tcBorders>
              <w:top w:val="nil"/>
              <w:left w:val="nil"/>
              <w:bottom w:val="single" w:sz="4" w:space="0" w:color="auto"/>
              <w:right w:val="single" w:sz="8" w:space="0" w:color="auto"/>
            </w:tcBorders>
            <w:noWrap/>
            <w:vAlign w:val="bottom"/>
            <w:hideMark/>
          </w:tcPr>
          <w:p w14:paraId="38EB4500" w14:textId="77777777" w:rsidR="00BD302F" w:rsidRDefault="00BD302F" w:rsidP="00EE6570">
            <w:pPr>
              <w:pStyle w:val="TAC"/>
              <w:rPr>
                <w:lang w:val="en-US"/>
              </w:rPr>
            </w:pPr>
            <w:r>
              <w:rPr>
                <w:lang w:val="en-US"/>
              </w:rPr>
              <w:t>0.71</w:t>
            </w:r>
          </w:p>
        </w:tc>
        <w:tc>
          <w:tcPr>
            <w:tcW w:w="588" w:type="pct"/>
            <w:tcBorders>
              <w:top w:val="nil"/>
              <w:left w:val="nil"/>
              <w:bottom w:val="single" w:sz="4" w:space="0" w:color="auto"/>
              <w:right w:val="single" w:sz="4" w:space="0" w:color="auto"/>
            </w:tcBorders>
            <w:noWrap/>
            <w:vAlign w:val="bottom"/>
            <w:hideMark/>
          </w:tcPr>
          <w:p w14:paraId="34C2E166" w14:textId="77777777" w:rsidR="00BD302F" w:rsidRDefault="00BD302F" w:rsidP="00EE6570">
            <w:pPr>
              <w:pStyle w:val="TAC"/>
              <w:rPr>
                <w:lang w:val="en-US"/>
              </w:rPr>
            </w:pPr>
            <w:r>
              <w:rPr>
                <w:lang w:val="en-US"/>
              </w:rPr>
              <w:t>39.8</w:t>
            </w:r>
          </w:p>
        </w:tc>
        <w:tc>
          <w:tcPr>
            <w:tcW w:w="368" w:type="pct"/>
            <w:tcBorders>
              <w:top w:val="nil"/>
              <w:left w:val="nil"/>
              <w:bottom w:val="single" w:sz="4" w:space="0" w:color="auto"/>
              <w:right w:val="single" w:sz="8" w:space="0" w:color="auto"/>
            </w:tcBorders>
            <w:noWrap/>
            <w:vAlign w:val="bottom"/>
            <w:hideMark/>
          </w:tcPr>
          <w:p w14:paraId="334DDC13" w14:textId="77777777" w:rsidR="00BD302F" w:rsidRDefault="00BD302F" w:rsidP="00EE6570">
            <w:pPr>
              <w:pStyle w:val="TAC"/>
              <w:rPr>
                <w:lang w:val="en-US"/>
              </w:rPr>
            </w:pPr>
            <w:r>
              <w:rPr>
                <w:lang w:val="en-US"/>
              </w:rPr>
              <w:t>0.19</w:t>
            </w:r>
          </w:p>
        </w:tc>
        <w:tc>
          <w:tcPr>
            <w:tcW w:w="514" w:type="pct"/>
            <w:tcBorders>
              <w:top w:val="nil"/>
              <w:left w:val="nil"/>
              <w:bottom w:val="single" w:sz="4" w:space="0" w:color="auto"/>
              <w:right w:val="single" w:sz="4" w:space="0" w:color="auto"/>
            </w:tcBorders>
            <w:noWrap/>
            <w:vAlign w:val="bottom"/>
            <w:hideMark/>
          </w:tcPr>
          <w:p w14:paraId="4D008C75" w14:textId="77777777" w:rsidR="00BD302F" w:rsidRDefault="00BD302F" w:rsidP="00EE6570">
            <w:pPr>
              <w:pStyle w:val="TAC"/>
              <w:rPr>
                <w:lang w:val="en-US"/>
              </w:rPr>
            </w:pPr>
            <w:r>
              <w:rPr>
                <w:lang w:val="en-US"/>
              </w:rPr>
              <w:t>193.7</w:t>
            </w:r>
          </w:p>
        </w:tc>
        <w:tc>
          <w:tcPr>
            <w:tcW w:w="515" w:type="pct"/>
            <w:tcBorders>
              <w:top w:val="nil"/>
              <w:left w:val="nil"/>
              <w:bottom w:val="single" w:sz="4" w:space="0" w:color="auto"/>
              <w:right w:val="single" w:sz="8" w:space="0" w:color="auto"/>
            </w:tcBorders>
            <w:noWrap/>
            <w:vAlign w:val="bottom"/>
            <w:hideMark/>
          </w:tcPr>
          <w:p w14:paraId="29195041" w14:textId="77777777" w:rsidR="00BD302F" w:rsidRDefault="00BD302F" w:rsidP="00EE6570">
            <w:pPr>
              <w:pStyle w:val="TAC"/>
              <w:rPr>
                <w:lang w:val="en-US"/>
              </w:rPr>
            </w:pPr>
            <w:r>
              <w:rPr>
                <w:lang w:val="en-US"/>
              </w:rPr>
              <w:t>0.68</w:t>
            </w:r>
          </w:p>
        </w:tc>
        <w:tc>
          <w:tcPr>
            <w:tcW w:w="514" w:type="pct"/>
            <w:tcBorders>
              <w:top w:val="nil"/>
              <w:left w:val="nil"/>
              <w:bottom w:val="single" w:sz="4" w:space="0" w:color="auto"/>
              <w:right w:val="single" w:sz="4" w:space="0" w:color="auto"/>
            </w:tcBorders>
            <w:noWrap/>
            <w:vAlign w:val="bottom"/>
            <w:hideMark/>
          </w:tcPr>
          <w:p w14:paraId="4B2888BB" w14:textId="77777777" w:rsidR="00BD302F" w:rsidRDefault="00BD302F" w:rsidP="00EE6570">
            <w:pPr>
              <w:pStyle w:val="TAC"/>
              <w:rPr>
                <w:lang w:val="en-US"/>
              </w:rPr>
            </w:pPr>
            <w:r>
              <w:rPr>
                <w:lang w:val="en-US"/>
              </w:rPr>
              <w:t>211.5</w:t>
            </w:r>
          </w:p>
        </w:tc>
        <w:tc>
          <w:tcPr>
            <w:tcW w:w="442" w:type="pct"/>
            <w:tcBorders>
              <w:top w:val="nil"/>
              <w:left w:val="nil"/>
              <w:bottom w:val="single" w:sz="4" w:space="0" w:color="auto"/>
              <w:right w:val="single" w:sz="8" w:space="0" w:color="auto"/>
            </w:tcBorders>
            <w:noWrap/>
            <w:vAlign w:val="bottom"/>
            <w:hideMark/>
          </w:tcPr>
          <w:p w14:paraId="6D1253D5" w14:textId="77777777" w:rsidR="00BD302F" w:rsidRDefault="00BD302F" w:rsidP="00EE6570">
            <w:pPr>
              <w:pStyle w:val="TAC"/>
              <w:rPr>
                <w:lang w:val="en-US"/>
              </w:rPr>
            </w:pPr>
            <w:r>
              <w:rPr>
                <w:lang w:val="en-US"/>
              </w:rPr>
              <w:t>0.83</w:t>
            </w:r>
          </w:p>
        </w:tc>
      </w:tr>
      <w:tr w:rsidR="000C445E" w14:paraId="258B39D6"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D2EADCF" w14:textId="77777777" w:rsidR="00BD302F" w:rsidRDefault="00BD302F" w:rsidP="00EE6570">
            <w:pPr>
              <w:pStyle w:val="TAC"/>
              <w:rPr>
                <w:lang w:val="en-US"/>
              </w:rPr>
            </w:pPr>
            <w:r>
              <w:rPr>
                <w:lang w:val="en-US"/>
              </w:rPr>
              <w:t>298.4</w:t>
            </w:r>
          </w:p>
        </w:tc>
        <w:tc>
          <w:tcPr>
            <w:tcW w:w="446" w:type="pct"/>
            <w:tcBorders>
              <w:top w:val="nil"/>
              <w:left w:val="nil"/>
              <w:bottom w:val="single" w:sz="4" w:space="0" w:color="auto"/>
              <w:right w:val="single" w:sz="8" w:space="0" w:color="auto"/>
            </w:tcBorders>
            <w:noWrap/>
            <w:vAlign w:val="bottom"/>
            <w:hideMark/>
          </w:tcPr>
          <w:p w14:paraId="42CEA30F" w14:textId="77777777" w:rsidR="00BD302F" w:rsidRDefault="00BD302F" w:rsidP="00EE6570">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0C524D85" w14:textId="77777777" w:rsidR="00BD302F" w:rsidRDefault="00BD302F" w:rsidP="00EE6570">
            <w:pPr>
              <w:pStyle w:val="TAC"/>
              <w:rPr>
                <w:lang w:val="en-US"/>
              </w:rPr>
            </w:pPr>
            <w:r>
              <w:rPr>
                <w:lang w:val="en-US"/>
              </w:rPr>
              <w:t>4.7</w:t>
            </w:r>
          </w:p>
        </w:tc>
        <w:tc>
          <w:tcPr>
            <w:tcW w:w="368" w:type="pct"/>
            <w:tcBorders>
              <w:top w:val="nil"/>
              <w:left w:val="nil"/>
              <w:bottom w:val="single" w:sz="4" w:space="0" w:color="auto"/>
              <w:right w:val="single" w:sz="8" w:space="0" w:color="auto"/>
            </w:tcBorders>
            <w:noWrap/>
            <w:vAlign w:val="bottom"/>
            <w:hideMark/>
          </w:tcPr>
          <w:p w14:paraId="4C749D57" w14:textId="77777777" w:rsidR="00BD302F" w:rsidRDefault="00BD302F" w:rsidP="00EE6570">
            <w:pPr>
              <w:pStyle w:val="TAC"/>
              <w:rPr>
                <w:lang w:val="en-US"/>
              </w:rPr>
            </w:pPr>
            <w:r>
              <w:rPr>
                <w:lang w:val="en-US"/>
              </w:rPr>
              <w:t>0.29</w:t>
            </w:r>
          </w:p>
        </w:tc>
        <w:tc>
          <w:tcPr>
            <w:tcW w:w="514" w:type="pct"/>
            <w:tcBorders>
              <w:top w:val="nil"/>
              <w:left w:val="nil"/>
              <w:bottom w:val="single" w:sz="4" w:space="0" w:color="auto"/>
              <w:right w:val="single" w:sz="4" w:space="0" w:color="auto"/>
            </w:tcBorders>
            <w:noWrap/>
            <w:vAlign w:val="bottom"/>
            <w:hideMark/>
          </w:tcPr>
          <w:p w14:paraId="30C4EB06" w14:textId="77777777" w:rsidR="00BD302F" w:rsidRDefault="00BD302F" w:rsidP="00EE6570">
            <w:pPr>
              <w:pStyle w:val="TAC"/>
              <w:rPr>
                <w:lang w:val="en-US"/>
              </w:rPr>
            </w:pPr>
            <w:r>
              <w:rPr>
                <w:lang w:val="en-US"/>
              </w:rPr>
              <w:t>188.9</w:t>
            </w:r>
          </w:p>
        </w:tc>
        <w:tc>
          <w:tcPr>
            <w:tcW w:w="515" w:type="pct"/>
            <w:tcBorders>
              <w:top w:val="nil"/>
              <w:left w:val="nil"/>
              <w:bottom w:val="single" w:sz="4" w:space="0" w:color="auto"/>
              <w:right w:val="single" w:sz="8" w:space="0" w:color="auto"/>
            </w:tcBorders>
            <w:noWrap/>
            <w:vAlign w:val="bottom"/>
            <w:hideMark/>
          </w:tcPr>
          <w:p w14:paraId="0D79058C" w14:textId="77777777" w:rsidR="00BD302F" w:rsidRDefault="00BD302F" w:rsidP="00EE6570">
            <w:pPr>
              <w:pStyle w:val="TAC"/>
              <w:rPr>
                <w:lang w:val="en-US"/>
              </w:rPr>
            </w:pPr>
            <w:r>
              <w:rPr>
                <w:lang w:val="en-US"/>
              </w:rPr>
              <w:t>0.59</w:t>
            </w:r>
          </w:p>
        </w:tc>
        <w:tc>
          <w:tcPr>
            <w:tcW w:w="514" w:type="pct"/>
            <w:tcBorders>
              <w:top w:val="nil"/>
              <w:left w:val="nil"/>
              <w:bottom w:val="single" w:sz="4" w:space="0" w:color="auto"/>
              <w:right w:val="single" w:sz="4" w:space="0" w:color="auto"/>
            </w:tcBorders>
            <w:noWrap/>
            <w:vAlign w:val="bottom"/>
            <w:hideMark/>
          </w:tcPr>
          <w:p w14:paraId="76D68075" w14:textId="77777777" w:rsidR="00BD302F" w:rsidRDefault="00BD302F" w:rsidP="00EE6570">
            <w:pPr>
              <w:pStyle w:val="TAC"/>
              <w:rPr>
                <w:lang w:val="en-US"/>
              </w:rPr>
            </w:pPr>
            <w:r>
              <w:rPr>
                <w:lang w:val="en-US"/>
              </w:rPr>
              <w:t>207.9</w:t>
            </w:r>
          </w:p>
        </w:tc>
        <w:tc>
          <w:tcPr>
            <w:tcW w:w="442" w:type="pct"/>
            <w:tcBorders>
              <w:top w:val="nil"/>
              <w:left w:val="nil"/>
              <w:bottom w:val="single" w:sz="4" w:space="0" w:color="auto"/>
              <w:right w:val="single" w:sz="8" w:space="0" w:color="auto"/>
            </w:tcBorders>
            <w:noWrap/>
            <w:vAlign w:val="bottom"/>
            <w:hideMark/>
          </w:tcPr>
          <w:p w14:paraId="1E0AF5FA" w14:textId="77777777" w:rsidR="00BD302F" w:rsidRDefault="00BD302F" w:rsidP="00EE6570">
            <w:pPr>
              <w:pStyle w:val="TAC"/>
              <w:rPr>
                <w:lang w:val="en-US"/>
              </w:rPr>
            </w:pPr>
            <w:r>
              <w:rPr>
                <w:lang w:val="en-US"/>
              </w:rPr>
              <w:t>0.78</w:t>
            </w:r>
          </w:p>
        </w:tc>
      </w:tr>
      <w:tr w:rsidR="000C445E" w14:paraId="129C8D05"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9367B31"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A20E655"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B313B6D" w14:textId="77777777" w:rsidR="00BD302F" w:rsidRDefault="00BD302F" w:rsidP="00EE6570">
            <w:pPr>
              <w:pStyle w:val="TAC"/>
              <w:rPr>
                <w:lang w:val="en-US"/>
              </w:rPr>
            </w:pPr>
            <w:r>
              <w:rPr>
                <w:lang w:val="en-US"/>
              </w:rPr>
              <w:t>329.7</w:t>
            </w:r>
          </w:p>
        </w:tc>
        <w:tc>
          <w:tcPr>
            <w:tcW w:w="368" w:type="pct"/>
            <w:tcBorders>
              <w:top w:val="nil"/>
              <w:left w:val="nil"/>
              <w:bottom w:val="single" w:sz="4" w:space="0" w:color="auto"/>
              <w:right w:val="single" w:sz="8" w:space="0" w:color="auto"/>
            </w:tcBorders>
            <w:noWrap/>
            <w:vAlign w:val="bottom"/>
            <w:hideMark/>
          </w:tcPr>
          <w:p w14:paraId="7AC17154" w14:textId="77777777" w:rsidR="00BD302F" w:rsidRDefault="00BD302F" w:rsidP="00EE6570">
            <w:pPr>
              <w:pStyle w:val="TAC"/>
              <w:rPr>
                <w:lang w:val="en-US"/>
              </w:rPr>
            </w:pPr>
            <w:r>
              <w:rPr>
                <w:lang w:val="en-US"/>
              </w:rPr>
              <w:t>0.74</w:t>
            </w:r>
          </w:p>
        </w:tc>
        <w:tc>
          <w:tcPr>
            <w:tcW w:w="514" w:type="pct"/>
            <w:tcBorders>
              <w:top w:val="nil"/>
              <w:left w:val="nil"/>
              <w:bottom w:val="single" w:sz="4" w:space="0" w:color="auto"/>
              <w:right w:val="single" w:sz="4" w:space="0" w:color="auto"/>
            </w:tcBorders>
            <w:noWrap/>
            <w:vAlign w:val="bottom"/>
            <w:hideMark/>
          </w:tcPr>
          <w:p w14:paraId="6A258E36" w14:textId="77777777" w:rsidR="00BD302F" w:rsidRDefault="00BD302F" w:rsidP="00EE6570">
            <w:pPr>
              <w:pStyle w:val="TAC"/>
              <w:rPr>
                <w:lang w:val="en-US"/>
              </w:rPr>
            </w:pPr>
            <w:r>
              <w:rPr>
                <w:lang w:val="en-US"/>
              </w:rPr>
              <w:t>184.1</w:t>
            </w:r>
          </w:p>
        </w:tc>
        <w:tc>
          <w:tcPr>
            <w:tcW w:w="515" w:type="pct"/>
            <w:tcBorders>
              <w:top w:val="nil"/>
              <w:left w:val="nil"/>
              <w:bottom w:val="single" w:sz="4" w:space="0" w:color="auto"/>
              <w:right w:val="single" w:sz="8" w:space="0" w:color="auto"/>
            </w:tcBorders>
            <w:noWrap/>
            <w:vAlign w:val="bottom"/>
            <w:hideMark/>
          </w:tcPr>
          <w:p w14:paraId="3DCDA0A2" w14:textId="77777777" w:rsidR="00BD302F" w:rsidRDefault="00BD302F" w:rsidP="00EE6570">
            <w:pPr>
              <w:pStyle w:val="TAC"/>
              <w:rPr>
                <w:lang w:val="en-US"/>
              </w:rPr>
            </w:pPr>
            <w:r>
              <w:rPr>
                <w:lang w:val="en-US"/>
              </w:rPr>
              <w:t>0.49</w:t>
            </w:r>
          </w:p>
        </w:tc>
        <w:tc>
          <w:tcPr>
            <w:tcW w:w="514" w:type="pct"/>
            <w:tcBorders>
              <w:top w:val="nil"/>
              <w:left w:val="nil"/>
              <w:bottom w:val="single" w:sz="4" w:space="0" w:color="auto"/>
              <w:right w:val="single" w:sz="4" w:space="0" w:color="auto"/>
            </w:tcBorders>
            <w:noWrap/>
            <w:vAlign w:val="bottom"/>
            <w:hideMark/>
          </w:tcPr>
          <w:p w14:paraId="149839BA" w14:textId="77777777" w:rsidR="00BD302F" w:rsidRDefault="00BD302F" w:rsidP="00EE6570">
            <w:pPr>
              <w:pStyle w:val="TAC"/>
              <w:rPr>
                <w:lang w:val="en-US"/>
              </w:rPr>
            </w:pPr>
            <w:r>
              <w:rPr>
                <w:lang w:val="en-US"/>
              </w:rPr>
              <w:t>204.2</w:t>
            </w:r>
          </w:p>
        </w:tc>
        <w:tc>
          <w:tcPr>
            <w:tcW w:w="442" w:type="pct"/>
            <w:tcBorders>
              <w:top w:val="nil"/>
              <w:left w:val="nil"/>
              <w:bottom w:val="single" w:sz="4" w:space="0" w:color="auto"/>
              <w:right w:val="single" w:sz="8" w:space="0" w:color="auto"/>
            </w:tcBorders>
            <w:noWrap/>
            <w:vAlign w:val="bottom"/>
            <w:hideMark/>
          </w:tcPr>
          <w:p w14:paraId="2EEB4400" w14:textId="77777777" w:rsidR="00BD302F" w:rsidRDefault="00BD302F" w:rsidP="00EE6570">
            <w:pPr>
              <w:pStyle w:val="TAC"/>
              <w:rPr>
                <w:lang w:val="en-US"/>
              </w:rPr>
            </w:pPr>
            <w:r>
              <w:rPr>
                <w:lang w:val="en-US"/>
              </w:rPr>
              <w:t>0.72</w:t>
            </w:r>
          </w:p>
        </w:tc>
      </w:tr>
      <w:tr w:rsidR="000C445E" w14:paraId="6362291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ADAA434"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0DA18E2"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9F98691" w14:textId="77777777" w:rsidR="00BD302F" w:rsidRDefault="00BD302F" w:rsidP="00EE6570">
            <w:pPr>
              <w:pStyle w:val="TAC"/>
              <w:rPr>
                <w:lang w:val="en-US"/>
              </w:rPr>
            </w:pPr>
            <w:r>
              <w:rPr>
                <w:lang w:val="en-US"/>
              </w:rPr>
              <w:t>294.6</w:t>
            </w:r>
          </w:p>
        </w:tc>
        <w:tc>
          <w:tcPr>
            <w:tcW w:w="368" w:type="pct"/>
            <w:tcBorders>
              <w:top w:val="nil"/>
              <w:left w:val="nil"/>
              <w:bottom w:val="single" w:sz="4" w:space="0" w:color="auto"/>
              <w:right w:val="single" w:sz="8" w:space="0" w:color="auto"/>
            </w:tcBorders>
            <w:noWrap/>
            <w:vAlign w:val="bottom"/>
            <w:hideMark/>
          </w:tcPr>
          <w:p w14:paraId="54AC5B2A"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73324913" w14:textId="77777777" w:rsidR="00BD302F" w:rsidRDefault="00BD302F" w:rsidP="00EE6570">
            <w:pPr>
              <w:pStyle w:val="TAC"/>
              <w:rPr>
                <w:lang w:val="en-US"/>
              </w:rPr>
            </w:pPr>
            <w:r>
              <w:rPr>
                <w:lang w:val="en-US"/>
              </w:rPr>
              <w:t>156.1</w:t>
            </w:r>
          </w:p>
        </w:tc>
        <w:tc>
          <w:tcPr>
            <w:tcW w:w="515" w:type="pct"/>
            <w:tcBorders>
              <w:top w:val="nil"/>
              <w:left w:val="nil"/>
              <w:bottom w:val="single" w:sz="4" w:space="0" w:color="auto"/>
              <w:right w:val="single" w:sz="8" w:space="0" w:color="auto"/>
            </w:tcBorders>
            <w:noWrap/>
            <w:vAlign w:val="bottom"/>
            <w:hideMark/>
          </w:tcPr>
          <w:p w14:paraId="6B2A508A" w14:textId="77777777" w:rsidR="00BD302F" w:rsidRDefault="00BD302F" w:rsidP="00EE6570">
            <w:pPr>
              <w:pStyle w:val="TAC"/>
              <w:rPr>
                <w:lang w:val="en-US"/>
              </w:rPr>
            </w:pPr>
            <w:r>
              <w:rPr>
                <w:lang w:val="en-US"/>
              </w:rPr>
              <w:t>0.23</w:t>
            </w:r>
          </w:p>
        </w:tc>
        <w:tc>
          <w:tcPr>
            <w:tcW w:w="514" w:type="pct"/>
            <w:tcBorders>
              <w:top w:val="nil"/>
              <w:left w:val="nil"/>
              <w:bottom w:val="single" w:sz="4" w:space="0" w:color="auto"/>
              <w:right w:val="single" w:sz="4" w:space="0" w:color="auto"/>
            </w:tcBorders>
            <w:noWrap/>
            <w:vAlign w:val="bottom"/>
            <w:hideMark/>
          </w:tcPr>
          <w:p w14:paraId="5160BB0A" w14:textId="77777777" w:rsidR="00BD302F" w:rsidRDefault="00BD302F" w:rsidP="00EE6570">
            <w:pPr>
              <w:pStyle w:val="TAC"/>
              <w:rPr>
                <w:lang w:val="en-US"/>
              </w:rPr>
            </w:pPr>
            <w:r>
              <w:rPr>
                <w:lang w:val="en-US"/>
              </w:rPr>
              <w:t>200.6</w:t>
            </w:r>
          </w:p>
        </w:tc>
        <w:tc>
          <w:tcPr>
            <w:tcW w:w="442" w:type="pct"/>
            <w:tcBorders>
              <w:top w:val="nil"/>
              <w:left w:val="nil"/>
              <w:bottom w:val="single" w:sz="4" w:space="0" w:color="auto"/>
              <w:right w:val="single" w:sz="8" w:space="0" w:color="auto"/>
            </w:tcBorders>
            <w:noWrap/>
            <w:vAlign w:val="bottom"/>
            <w:hideMark/>
          </w:tcPr>
          <w:p w14:paraId="06F440AF" w14:textId="77777777" w:rsidR="00BD302F" w:rsidRDefault="00BD302F" w:rsidP="00EE6570">
            <w:pPr>
              <w:pStyle w:val="TAC"/>
              <w:rPr>
                <w:lang w:val="en-US"/>
              </w:rPr>
            </w:pPr>
            <w:r>
              <w:rPr>
                <w:lang w:val="en-US"/>
              </w:rPr>
              <w:t>0.64</w:t>
            </w:r>
          </w:p>
        </w:tc>
      </w:tr>
      <w:tr w:rsidR="000C445E" w14:paraId="319E96B3"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7CEC440"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24B98E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934AA1C"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46EBAC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6FF5BFF" w14:textId="77777777" w:rsidR="00BD302F" w:rsidRDefault="00BD302F" w:rsidP="00EE6570">
            <w:pPr>
              <w:pStyle w:val="TAC"/>
              <w:rPr>
                <w:lang w:val="en-US"/>
              </w:rPr>
            </w:pPr>
            <w:r>
              <w:rPr>
                <w:lang w:val="en-US"/>
              </w:rPr>
              <w:t>132.3</w:t>
            </w:r>
          </w:p>
        </w:tc>
        <w:tc>
          <w:tcPr>
            <w:tcW w:w="515" w:type="pct"/>
            <w:tcBorders>
              <w:top w:val="nil"/>
              <w:left w:val="nil"/>
              <w:bottom w:val="single" w:sz="4" w:space="0" w:color="auto"/>
              <w:right w:val="single" w:sz="8" w:space="0" w:color="auto"/>
            </w:tcBorders>
            <w:noWrap/>
            <w:vAlign w:val="bottom"/>
            <w:hideMark/>
          </w:tcPr>
          <w:p w14:paraId="6D793654" w14:textId="77777777" w:rsidR="00BD302F" w:rsidRDefault="00BD302F" w:rsidP="00EE6570">
            <w:pPr>
              <w:pStyle w:val="TAC"/>
              <w:rPr>
                <w:lang w:val="en-US"/>
              </w:rPr>
            </w:pPr>
            <w:r>
              <w:rPr>
                <w:lang w:val="en-US"/>
              </w:rPr>
              <w:t>0.62</w:t>
            </w:r>
          </w:p>
        </w:tc>
        <w:tc>
          <w:tcPr>
            <w:tcW w:w="514" w:type="pct"/>
            <w:tcBorders>
              <w:top w:val="nil"/>
              <w:left w:val="nil"/>
              <w:bottom w:val="single" w:sz="4" w:space="0" w:color="auto"/>
              <w:right w:val="single" w:sz="4" w:space="0" w:color="auto"/>
            </w:tcBorders>
            <w:noWrap/>
            <w:vAlign w:val="bottom"/>
            <w:hideMark/>
          </w:tcPr>
          <w:p w14:paraId="5E26158C" w14:textId="77777777" w:rsidR="00BD302F" w:rsidRDefault="00BD302F" w:rsidP="00EE6570">
            <w:pPr>
              <w:pStyle w:val="TAC"/>
              <w:rPr>
                <w:lang w:val="en-US"/>
              </w:rPr>
            </w:pPr>
            <w:r>
              <w:rPr>
                <w:lang w:val="en-US"/>
              </w:rPr>
              <w:t>196.9</w:t>
            </w:r>
          </w:p>
        </w:tc>
        <w:tc>
          <w:tcPr>
            <w:tcW w:w="442" w:type="pct"/>
            <w:tcBorders>
              <w:top w:val="nil"/>
              <w:left w:val="nil"/>
              <w:bottom w:val="single" w:sz="4" w:space="0" w:color="auto"/>
              <w:right w:val="single" w:sz="8" w:space="0" w:color="auto"/>
            </w:tcBorders>
            <w:noWrap/>
            <w:vAlign w:val="bottom"/>
            <w:hideMark/>
          </w:tcPr>
          <w:p w14:paraId="76157E63" w14:textId="77777777" w:rsidR="00BD302F" w:rsidRDefault="00BD302F" w:rsidP="00EE6570">
            <w:pPr>
              <w:pStyle w:val="TAC"/>
              <w:rPr>
                <w:lang w:val="en-US"/>
              </w:rPr>
            </w:pPr>
            <w:r>
              <w:rPr>
                <w:lang w:val="en-US"/>
              </w:rPr>
              <w:t>0.56</w:t>
            </w:r>
          </w:p>
        </w:tc>
      </w:tr>
      <w:tr w:rsidR="000C445E" w14:paraId="756F9A8F"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C0818E3"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DAF775C"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F82D56B"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9425146"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034B762" w14:textId="77777777" w:rsidR="00BD302F" w:rsidRDefault="00BD302F" w:rsidP="00EE6570">
            <w:pPr>
              <w:pStyle w:val="TAC"/>
              <w:rPr>
                <w:lang w:val="en-US"/>
              </w:rPr>
            </w:pPr>
            <w:r>
              <w:rPr>
                <w:lang w:val="en-US"/>
              </w:rPr>
              <w:t>108.4</w:t>
            </w:r>
          </w:p>
        </w:tc>
        <w:tc>
          <w:tcPr>
            <w:tcW w:w="515" w:type="pct"/>
            <w:tcBorders>
              <w:top w:val="nil"/>
              <w:left w:val="nil"/>
              <w:bottom w:val="single" w:sz="4" w:space="0" w:color="auto"/>
              <w:right w:val="single" w:sz="8" w:space="0" w:color="auto"/>
            </w:tcBorders>
            <w:noWrap/>
            <w:vAlign w:val="bottom"/>
            <w:hideMark/>
          </w:tcPr>
          <w:p w14:paraId="416BF2FC" w14:textId="77777777" w:rsidR="00BD302F" w:rsidRDefault="00BD302F" w:rsidP="00EE6570">
            <w:pPr>
              <w:pStyle w:val="TAC"/>
              <w:rPr>
                <w:lang w:val="en-US"/>
              </w:rPr>
            </w:pPr>
            <w:r>
              <w:rPr>
                <w:lang w:val="en-US"/>
              </w:rPr>
              <w:t>0.85</w:t>
            </w:r>
          </w:p>
        </w:tc>
        <w:tc>
          <w:tcPr>
            <w:tcW w:w="514" w:type="pct"/>
            <w:tcBorders>
              <w:top w:val="nil"/>
              <w:left w:val="nil"/>
              <w:bottom w:val="single" w:sz="4" w:space="0" w:color="auto"/>
              <w:right w:val="single" w:sz="4" w:space="0" w:color="auto"/>
            </w:tcBorders>
            <w:noWrap/>
            <w:vAlign w:val="bottom"/>
            <w:hideMark/>
          </w:tcPr>
          <w:p w14:paraId="655572DB" w14:textId="77777777" w:rsidR="00BD302F" w:rsidRDefault="00BD302F" w:rsidP="00EE6570">
            <w:pPr>
              <w:pStyle w:val="TAC"/>
              <w:rPr>
                <w:lang w:val="en-US"/>
              </w:rPr>
            </w:pPr>
            <w:r>
              <w:rPr>
                <w:lang w:val="en-US"/>
              </w:rPr>
              <w:t>193.3</w:t>
            </w:r>
          </w:p>
        </w:tc>
        <w:tc>
          <w:tcPr>
            <w:tcW w:w="442" w:type="pct"/>
            <w:tcBorders>
              <w:top w:val="nil"/>
              <w:left w:val="nil"/>
              <w:bottom w:val="single" w:sz="4" w:space="0" w:color="auto"/>
              <w:right w:val="single" w:sz="8" w:space="0" w:color="auto"/>
            </w:tcBorders>
            <w:noWrap/>
            <w:vAlign w:val="bottom"/>
            <w:hideMark/>
          </w:tcPr>
          <w:p w14:paraId="1A241613" w14:textId="77777777" w:rsidR="00BD302F" w:rsidRDefault="00BD302F" w:rsidP="00EE6570">
            <w:pPr>
              <w:pStyle w:val="TAC"/>
              <w:rPr>
                <w:lang w:val="en-US"/>
              </w:rPr>
            </w:pPr>
            <w:r>
              <w:rPr>
                <w:lang w:val="en-US"/>
              </w:rPr>
              <w:t>0.47</w:t>
            </w:r>
          </w:p>
        </w:tc>
      </w:tr>
      <w:tr w:rsidR="000C445E" w14:paraId="6B3D5E9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58960FA"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25A2892"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7D32309"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9F3DA5F"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B0D6100" w14:textId="77777777" w:rsidR="00BD302F" w:rsidRDefault="00BD302F" w:rsidP="00EE6570">
            <w:pPr>
              <w:pStyle w:val="TAC"/>
              <w:rPr>
                <w:lang w:val="en-US"/>
              </w:rPr>
            </w:pPr>
            <w:r>
              <w:rPr>
                <w:lang w:val="en-US"/>
              </w:rPr>
              <w:t>84.6</w:t>
            </w:r>
          </w:p>
        </w:tc>
        <w:tc>
          <w:tcPr>
            <w:tcW w:w="515" w:type="pct"/>
            <w:tcBorders>
              <w:top w:val="nil"/>
              <w:left w:val="nil"/>
              <w:bottom w:val="single" w:sz="4" w:space="0" w:color="auto"/>
              <w:right w:val="single" w:sz="8" w:space="0" w:color="auto"/>
            </w:tcBorders>
            <w:noWrap/>
            <w:vAlign w:val="bottom"/>
            <w:hideMark/>
          </w:tcPr>
          <w:p w14:paraId="5B4F2BD1" w14:textId="77777777" w:rsidR="00BD302F" w:rsidRDefault="00BD302F" w:rsidP="00EE6570">
            <w:pPr>
              <w:pStyle w:val="TAC"/>
              <w:rPr>
                <w:lang w:val="en-US"/>
              </w:rPr>
            </w:pPr>
            <w:r>
              <w:rPr>
                <w:lang w:val="en-US"/>
              </w:rPr>
              <w:t>0.93</w:t>
            </w:r>
          </w:p>
        </w:tc>
        <w:tc>
          <w:tcPr>
            <w:tcW w:w="514" w:type="pct"/>
            <w:tcBorders>
              <w:top w:val="nil"/>
              <w:left w:val="nil"/>
              <w:bottom w:val="single" w:sz="4" w:space="0" w:color="auto"/>
              <w:right w:val="single" w:sz="4" w:space="0" w:color="auto"/>
            </w:tcBorders>
            <w:noWrap/>
            <w:vAlign w:val="bottom"/>
            <w:hideMark/>
          </w:tcPr>
          <w:p w14:paraId="0750E392" w14:textId="77777777" w:rsidR="00BD302F" w:rsidRDefault="00BD302F" w:rsidP="00EE6570">
            <w:pPr>
              <w:pStyle w:val="TAC"/>
              <w:rPr>
                <w:lang w:val="en-US"/>
              </w:rPr>
            </w:pPr>
            <w:r>
              <w:rPr>
                <w:lang w:val="en-US"/>
              </w:rPr>
              <w:t>189.6</w:t>
            </w:r>
          </w:p>
        </w:tc>
        <w:tc>
          <w:tcPr>
            <w:tcW w:w="442" w:type="pct"/>
            <w:tcBorders>
              <w:top w:val="nil"/>
              <w:left w:val="nil"/>
              <w:bottom w:val="single" w:sz="4" w:space="0" w:color="auto"/>
              <w:right w:val="single" w:sz="8" w:space="0" w:color="auto"/>
            </w:tcBorders>
            <w:noWrap/>
            <w:vAlign w:val="bottom"/>
            <w:hideMark/>
          </w:tcPr>
          <w:p w14:paraId="45370811" w14:textId="77777777" w:rsidR="00BD302F" w:rsidRDefault="00BD302F" w:rsidP="00EE6570">
            <w:pPr>
              <w:pStyle w:val="TAC"/>
              <w:rPr>
                <w:lang w:val="en-US"/>
              </w:rPr>
            </w:pPr>
            <w:r>
              <w:rPr>
                <w:lang w:val="en-US"/>
              </w:rPr>
              <w:t>0.37</w:t>
            </w:r>
          </w:p>
        </w:tc>
      </w:tr>
      <w:tr w:rsidR="000C445E" w14:paraId="7260BE5B"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C62048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7552BED"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982FE5D"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164F268"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8B4313C" w14:textId="77777777" w:rsidR="00BD302F" w:rsidRDefault="00BD302F" w:rsidP="00EE6570">
            <w:pPr>
              <w:pStyle w:val="TAC"/>
              <w:rPr>
                <w:lang w:val="en-US"/>
              </w:rPr>
            </w:pPr>
            <w:r>
              <w:rPr>
                <w:lang w:val="en-US"/>
              </w:rPr>
              <w:t>60.7</w:t>
            </w:r>
          </w:p>
        </w:tc>
        <w:tc>
          <w:tcPr>
            <w:tcW w:w="515" w:type="pct"/>
            <w:tcBorders>
              <w:top w:val="nil"/>
              <w:left w:val="nil"/>
              <w:bottom w:val="single" w:sz="4" w:space="0" w:color="auto"/>
              <w:right w:val="single" w:sz="8" w:space="0" w:color="auto"/>
            </w:tcBorders>
            <w:noWrap/>
            <w:vAlign w:val="bottom"/>
            <w:hideMark/>
          </w:tcPr>
          <w:p w14:paraId="73D1A023" w14:textId="77777777" w:rsidR="00BD302F" w:rsidRDefault="00BD302F" w:rsidP="00EE6570">
            <w:pPr>
              <w:pStyle w:val="TAC"/>
              <w:rPr>
                <w:lang w:val="en-US"/>
              </w:rPr>
            </w:pPr>
            <w:r>
              <w:rPr>
                <w:lang w:val="en-US"/>
              </w:rPr>
              <w:t>0.92</w:t>
            </w:r>
          </w:p>
        </w:tc>
        <w:tc>
          <w:tcPr>
            <w:tcW w:w="514" w:type="pct"/>
            <w:tcBorders>
              <w:top w:val="nil"/>
              <w:left w:val="nil"/>
              <w:bottom w:val="single" w:sz="4" w:space="0" w:color="auto"/>
              <w:right w:val="single" w:sz="4" w:space="0" w:color="auto"/>
            </w:tcBorders>
            <w:noWrap/>
            <w:vAlign w:val="bottom"/>
            <w:hideMark/>
          </w:tcPr>
          <w:p w14:paraId="4BF95AA5" w14:textId="77777777" w:rsidR="00BD302F" w:rsidRDefault="00BD302F" w:rsidP="00EE6570">
            <w:pPr>
              <w:pStyle w:val="TAC"/>
              <w:rPr>
                <w:lang w:val="en-US"/>
              </w:rPr>
            </w:pPr>
            <w:r>
              <w:rPr>
                <w:lang w:val="en-US"/>
              </w:rPr>
              <w:t>185.9</w:t>
            </w:r>
          </w:p>
        </w:tc>
        <w:tc>
          <w:tcPr>
            <w:tcW w:w="442" w:type="pct"/>
            <w:tcBorders>
              <w:top w:val="nil"/>
              <w:left w:val="nil"/>
              <w:bottom w:val="single" w:sz="4" w:space="0" w:color="auto"/>
              <w:right w:val="single" w:sz="8" w:space="0" w:color="auto"/>
            </w:tcBorders>
            <w:noWrap/>
            <w:vAlign w:val="bottom"/>
            <w:hideMark/>
          </w:tcPr>
          <w:p w14:paraId="38175691" w14:textId="77777777" w:rsidR="00BD302F" w:rsidRDefault="00BD302F" w:rsidP="00EE6570">
            <w:pPr>
              <w:pStyle w:val="TAC"/>
              <w:rPr>
                <w:lang w:val="en-US"/>
              </w:rPr>
            </w:pPr>
            <w:r>
              <w:rPr>
                <w:lang w:val="en-US"/>
              </w:rPr>
              <w:t>0.27</w:t>
            </w:r>
          </w:p>
        </w:tc>
      </w:tr>
      <w:tr w:rsidR="000C445E" w14:paraId="7ACA2788"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0473A66B"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3C4060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2271181"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5FD76418"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527CBA7" w14:textId="77777777" w:rsidR="00BD302F" w:rsidRDefault="00BD302F" w:rsidP="00EE6570">
            <w:pPr>
              <w:pStyle w:val="TAC"/>
              <w:rPr>
                <w:lang w:val="en-US"/>
              </w:rPr>
            </w:pPr>
            <w:r>
              <w:rPr>
                <w:lang w:val="en-US"/>
              </w:rPr>
              <w:t>36.9</w:t>
            </w:r>
          </w:p>
        </w:tc>
        <w:tc>
          <w:tcPr>
            <w:tcW w:w="515" w:type="pct"/>
            <w:tcBorders>
              <w:top w:val="nil"/>
              <w:left w:val="nil"/>
              <w:bottom w:val="single" w:sz="4" w:space="0" w:color="auto"/>
              <w:right w:val="single" w:sz="8" w:space="0" w:color="auto"/>
            </w:tcBorders>
            <w:noWrap/>
            <w:vAlign w:val="bottom"/>
            <w:hideMark/>
          </w:tcPr>
          <w:p w14:paraId="42BCA4D4" w14:textId="77777777" w:rsidR="00BD302F" w:rsidRDefault="00BD302F" w:rsidP="00EE6570">
            <w:pPr>
              <w:pStyle w:val="TAC"/>
              <w:rPr>
                <w:lang w:val="en-US"/>
              </w:rPr>
            </w:pPr>
            <w:r>
              <w:rPr>
                <w:lang w:val="en-US"/>
              </w:rPr>
              <w:t>0.79</w:t>
            </w:r>
          </w:p>
        </w:tc>
        <w:tc>
          <w:tcPr>
            <w:tcW w:w="514" w:type="pct"/>
            <w:tcBorders>
              <w:top w:val="nil"/>
              <w:left w:val="nil"/>
              <w:bottom w:val="single" w:sz="4" w:space="0" w:color="auto"/>
              <w:right w:val="single" w:sz="4" w:space="0" w:color="auto"/>
            </w:tcBorders>
            <w:noWrap/>
            <w:vAlign w:val="bottom"/>
            <w:hideMark/>
          </w:tcPr>
          <w:p w14:paraId="5A0C26B7" w14:textId="77777777" w:rsidR="00BD302F" w:rsidRDefault="00BD302F" w:rsidP="00EE6570">
            <w:pPr>
              <w:pStyle w:val="TAC"/>
              <w:rPr>
                <w:lang w:val="en-US"/>
              </w:rPr>
            </w:pPr>
            <w:r>
              <w:rPr>
                <w:lang w:val="en-US"/>
              </w:rPr>
              <w:t>182.3</w:t>
            </w:r>
          </w:p>
        </w:tc>
        <w:tc>
          <w:tcPr>
            <w:tcW w:w="442" w:type="pct"/>
            <w:tcBorders>
              <w:top w:val="nil"/>
              <w:left w:val="nil"/>
              <w:bottom w:val="single" w:sz="4" w:space="0" w:color="auto"/>
              <w:right w:val="single" w:sz="8" w:space="0" w:color="auto"/>
            </w:tcBorders>
            <w:noWrap/>
            <w:vAlign w:val="bottom"/>
            <w:hideMark/>
          </w:tcPr>
          <w:p w14:paraId="1F36222F" w14:textId="77777777" w:rsidR="00BD302F" w:rsidRDefault="00BD302F" w:rsidP="00EE6570">
            <w:pPr>
              <w:pStyle w:val="TAC"/>
              <w:rPr>
                <w:lang w:val="en-US"/>
              </w:rPr>
            </w:pPr>
            <w:r>
              <w:rPr>
                <w:lang w:val="en-US"/>
              </w:rPr>
              <w:t>0.18</w:t>
            </w:r>
          </w:p>
        </w:tc>
      </w:tr>
      <w:tr w:rsidR="000C445E" w14:paraId="1806227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85B9108"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2BD7A6DD"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B2946A7"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9882A6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7CF213D" w14:textId="77777777" w:rsidR="00BD302F" w:rsidRDefault="00BD302F" w:rsidP="00EE6570">
            <w:pPr>
              <w:pStyle w:val="TAC"/>
              <w:rPr>
                <w:lang w:val="en-US"/>
              </w:rPr>
            </w:pPr>
            <w:r>
              <w:rPr>
                <w:lang w:val="en-US"/>
              </w:rPr>
              <w:t>13.0</w:t>
            </w:r>
          </w:p>
        </w:tc>
        <w:tc>
          <w:tcPr>
            <w:tcW w:w="515" w:type="pct"/>
            <w:tcBorders>
              <w:top w:val="nil"/>
              <w:left w:val="nil"/>
              <w:bottom w:val="single" w:sz="4" w:space="0" w:color="auto"/>
              <w:right w:val="single" w:sz="8" w:space="0" w:color="auto"/>
            </w:tcBorders>
            <w:noWrap/>
            <w:vAlign w:val="bottom"/>
            <w:hideMark/>
          </w:tcPr>
          <w:p w14:paraId="303ACBA5" w14:textId="77777777" w:rsidR="00BD302F" w:rsidRDefault="00BD302F" w:rsidP="00EE6570">
            <w:pPr>
              <w:pStyle w:val="TAC"/>
              <w:rPr>
                <w:lang w:val="en-US"/>
              </w:rPr>
            </w:pPr>
            <w:r>
              <w:rPr>
                <w:lang w:val="en-US"/>
              </w:rPr>
              <w:t>0.42</w:t>
            </w:r>
          </w:p>
        </w:tc>
        <w:tc>
          <w:tcPr>
            <w:tcW w:w="514" w:type="pct"/>
            <w:tcBorders>
              <w:top w:val="nil"/>
              <w:left w:val="nil"/>
              <w:bottom w:val="single" w:sz="4" w:space="0" w:color="auto"/>
              <w:right w:val="single" w:sz="4" w:space="0" w:color="auto"/>
            </w:tcBorders>
            <w:noWrap/>
            <w:vAlign w:val="bottom"/>
            <w:hideMark/>
          </w:tcPr>
          <w:p w14:paraId="5AA35268" w14:textId="77777777" w:rsidR="00BD302F" w:rsidRDefault="00BD302F" w:rsidP="00EE6570">
            <w:pPr>
              <w:pStyle w:val="TAC"/>
              <w:rPr>
                <w:lang w:val="en-US"/>
              </w:rPr>
            </w:pPr>
            <w:r>
              <w:rPr>
                <w:lang w:val="en-US"/>
              </w:rPr>
              <w:t>161.7</w:t>
            </w:r>
          </w:p>
        </w:tc>
        <w:tc>
          <w:tcPr>
            <w:tcW w:w="442" w:type="pct"/>
            <w:tcBorders>
              <w:top w:val="nil"/>
              <w:left w:val="nil"/>
              <w:bottom w:val="single" w:sz="4" w:space="0" w:color="auto"/>
              <w:right w:val="single" w:sz="8" w:space="0" w:color="auto"/>
            </w:tcBorders>
            <w:noWrap/>
            <w:vAlign w:val="bottom"/>
            <w:hideMark/>
          </w:tcPr>
          <w:p w14:paraId="469D34FA" w14:textId="77777777" w:rsidR="00BD302F" w:rsidRDefault="00BD302F" w:rsidP="00EE6570">
            <w:pPr>
              <w:pStyle w:val="TAC"/>
              <w:rPr>
                <w:lang w:val="en-US"/>
              </w:rPr>
            </w:pPr>
            <w:r>
              <w:rPr>
                <w:lang w:val="en-US"/>
              </w:rPr>
              <w:t>0.51</w:t>
            </w:r>
          </w:p>
        </w:tc>
      </w:tr>
      <w:tr w:rsidR="000C445E" w14:paraId="71CA4BAB"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E64887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1D52723"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94B29A1"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388DD0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4934F33" w14:textId="77777777" w:rsidR="00BD302F" w:rsidRDefault="00BD302F" w:rsidP="00EE6570">
            <w:pPr>
              <w:pStyle w:val="TAC"/>
              <w:rPr>
                <w:lang w:val="en-US"/>
              </w:rPr>
            </w:pPr>
            <w:r>
              <w:rPr>
                <w:lang w:val="en-US"/>
              </w:rPr>
              <w:t>349.1</w:t>
            </w:r>
          </w:p>
        </w:tc>
        <w:tc>
          <w:tcPr>
            <w:tcW w:w="515" w:type="pct"/>
            <w:tcBorders>
              <w:top w:val="nil"/>
              <w:left w:val="nil"/>
              <w:bottom w:val="single" w:sz="4" w:space="0" w:color="auto"/>
              <w:right w:val="single" w:sz="8" w:space="0" w:color="auto"/>
            </w:tcBorders>
            <w:noWrap/>
            <w:vAlign w:val="bottom"/>
            <w:hideMark/>
          </w:tcPr>
          <w:p w14:paraId="42521737" w14:textId="77777777" w:rsidR="00BD302F" w:rsidRDefault="00BD302F" w:rsidP="00EE6570">
            <w:pPr>
              <w:pStyle w:val="TAC"/>
              <w:rPr>
                <w:lang w:val="en-US"/>
              </w:rPr>
            </w:pPr>
            <w:r>
              <w:rPr>
                <w:lang w:val="en-US"/>
              </w:rPr>
              <w:t>0.15</w:t>
            </w:r>
          </w:p>
        </w:tc>
        <w:tc>
          <w:tcPr>
            <w:tcW w:w="514" w:type="pct"/>
            <w:tcBorders>
              <w:top w:val="nil"/>
              <w:left w:val="nil"/>
              <w:bottom w:val="single" w:sz="4" w:space="0" w:color="auto"/>
              <w:right w:val="single" w:sz="4" w:space="0" w:color="auto"/>
            </w:tcBorders>
            <w:noWrap/>
            <w:vAlign w:val="bottom"/>
            <w:hideMark/>
          </w:tcPr>
          <w:p w14:paraId="625181F4" w14:textId="77777777" w:rsidR="00BD302F" w:rsidRDefault="00BD302F" w:rsidP="00EE6570">
            <w:pPr>
              <w:pStyle w:val="TAC"/>
              <w:rPr>
                <w:lang w:val="en-US"/>
              </w:rPr>
            </w:pPr>
            <w:r>
              <w:rPr>
                <w:lang w:val="en-US"/>
              </w:rPr>
              <w:t>143.5</w:t>
            </w:r>
          </w:p>
        </w:tc>
        <w:tc>
          <w:tcPr>
            <w:tcW w:w="442" w:type="pct"/>
            <w:tcBorders>
              <w:top w:val="nil"/>
              <w:left w:val="nil"/>
              <w:bottom w:val="single" w:sz="4" w:space="0" w:color="auto"/>
              <w:right w:val="single" w:sz="8" w:space="0" w:color="auto"/>
            </w:tcBorders>
            <w:noWrap/>
            <w:vAlign w:val="bottom"/>
            <w:hideMark/>
          </w:tcPr>
          <w:p w14:paraId="6BF359D6" w14:textId="77777777" w:rsidR="00BD302F" w:rsidRDefault="00BD302F" w:rsidP="00EE6570">
            <w:pPr>
              <w:pStyle w:val="TAC"/>
              <w:rPr>
                <w:lang w:val="en-US"/>
              </w:rPr>
            </w:pPr>
            <w:r>
              <w:rPr>
                <w:lang w:val="en-US"/>
              </w:rPr>
              <w:t>0.83</w:t>
            </w:r>
          </w:p>
        </w:tc>
      </w:tr>
      <w:tr w:rsidR="000C445E" w14:paraId="0F63DB2D"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8C5D2BB"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8325AA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1ECB8E5C"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22117EC"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A9F6A90" w14:textId="77777777" w:rsidR="00BD302F" w:rsidRDefault="00BD302F" w:rsidP="00EE6570">
            <w:pPr>
              <w:pStyle w:val="TAC"/>
              <w:rPr>
                <w:lang w:val="en-US"/>
              </w:rPr>
            </w:pPr>
            <w:r>
              <w:rPr>
                <w:lang w:val="en-US"/>
              </w:rPr>
              <w:t>325.3</w:t>
            </w:r>
          </w:p>
        </w:tc>
        <w:tc>
          <w:tcPr>
            <w:tcW w:w="515" w:type="pct"/>
            <w:tcBorders>
              <w:top w:val="nil"/>
              <w:left w:val="nil"/>
              <w:bottom w:val="single" w:sz="4" w:space="0" w:color="auto"/>
              <w:right w:val="single" w:sz="8" w:space="0" w:color="auto"/>
            </w:tcBorders>
            <w:noWrap/>
            <w:vAlign w:val="bottom"/>
            <w:hideMark/>
          </w:tcPr>
          <w:p w14:paraId="60C7E823" w14:textId="77777777" w:rsidR="00BD302F" w:rsidRDefault="00BD302F" w:rsidP="00EE6570">
            <w:pPr>
              <w:pStyle w:val="TAC"/>
              <w:rPr>
                <w:lang w:val="en-US"/>
              </w:rPr>
            </w:pPr>
            <w:r>
              <w:rPr>
                <w:lang w:val="en-US"/>
              </w:rPr>
              <w:t>0.60</w:t>
            </w:r>
          </w:p>
        </w:tc>
        <w:tc>
          <w:tcPr>
            <w:tcW w:w="514" w:type="pct"/>
            <w:tcBorders>
              <w:top w:val="nil"/>
              <w:left w:val="nil"/>
              <w:bottom w:val="single" w:sz="4" w:space="0" w:color="auto"/>
              <w:right w:val="single" w:sz="4" w:space="0" w:color="auto"/>
            </w:tcBorders>
            <w:noWrap/>
            <w:vAlign w:val="bottom"/>
            <w:hideMark/>
          </w:tcPr>
          <w:p w14:paraId="70215EAE" w14:textId="77777777" w:rsidR="00BD302F" w:rsidRDefault="00BD302F" w:rsidP="00EE6570">
            <w:pPr>
              <w:pStyle w:val="TAC"/>
              <w:rPr>
                <w:lang w:val="en-US"/>
              </w:rPr>
            </w:pPr>
            <w:r>
              <w:rPr>
                <w:lang w:val="en-US"/>
              </w:rPr>
              <w:t>125.2</w:t>
            </w:r>
          </w:p>
        </w:tc>
        <w:tc>
          <w:tcPr>
            <w:tcW w:w="442" w:type="pct"/>
            <w:tcBorders>
              <w:top w:val="nil"/>
              <w:left w:val="nil"/>
              <w:bottom w:val="single" w:sz="4" w:space="0" w:color="auto"/>
              <w:right w:val="single" w:sz="8" w:space="0" w:color="auto"/>
            </w:tcBorders>
            <w:noWrap/>
            <w:vAlign w:val="bottom"/>
            <w:hideMark/>
          </w:tcPr>
          <w:p w14:paraId="4B3A1C7E" w14:textId="77777777" w:rsidR="00BD302F" w:rsidRDefault="00BD302F" w:rsidP="00EE6570">
            <w:pPr>
              <w:pStyle w:val="TAC"/>
              <w:rPr>
                <w:lang w:val="en-US"/>
              </w:rPr>
            </w:pPr>
            <w:r>
              <w:rPr>
                <w:lang w:val="en-US"/>
              </w:rPr>
              <w:t>0.95</w:t>
            </w:r>
          </w:p>
        </w:tc>
      </w:tr>
      <w:tr w:rsidR="000C445E" w14:paraId="6169CD28"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04DC192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ABEA64C"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4EFE6802"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10E8E9A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2574AE2" w14:textId="77777777" w:rsidR="00BD302F" w:rsidRDefault="00BD302F" w:rsidP="00EE6570">
            <w:pPr>
              <w:pStyle w:val="TAC"/>
              <w:rPr>
                <w:lang w:val="en-US"/>
              </w:rPr>
            </w:pPr>
            <w:r>
              <w:rPr>
                <w:lang w:val="en-US"/>
              </w:rPr>
              <w:t>301.4</w:t>
            </w:r>
          </w:p>
        </w:tc>
        <w:tc>
          <w:tcPr>
            <w:tcW w:w="515" w:type="pct"/>
            <w:tcBorders>
              <w:top w:val="nil"/>
              <w:left w:val="nil"/>
              <w:bottom w:val="single" w:sz="4" w:space="0" w:color="auto"/>
              <w:right w:val="single" w:sz="8" w:space="0" w:color="auto"/>
            </w:tcBorders>
            <w:noWrap/>
            <w:vAlign w:val="bottom"/>
            <w:hideMark/>
          </w:tcPr>
          <w:p w14:paraId="79E09CEF" w14:textId="77777777" w:rsidR="00BD302F" w:rsidRDefault="00BD302F" w:rsidP="00EE6570">
            <w:pPr>
              <w:pStyle w:val="TAC"/>
              <w:rPr>
                <w:lang w:val="en-US"/>
              </w:rPr>
            </w:pPr>
            <w:r>
              <w:rPr>
                <w:lang w:val="en-US"/>
              </w:rPr>
              <w:t>0.90</w:t>
            </w:r>
          </w:p>
        </w:tc>
        <w:tc>
          <w:tcPr>
            <w:tcW w:w="514" w:type="pct"/>
            <w:tcBorders>
              <w:top w:val="nil"/>
              <w:left w:val="nil"/>
              <w:bottom w:val="single" w:sz="4" w:space="0" w:color="auto"/>
              <w:right w:val="single" w:sz="4" w:space="0" w:color="auto"/>
            </w:tcBorders>
            <w:noWrap/>
            <w:vAlign w:val="bottom"/>
            <w:hideMark/>
          </w:tcPr>
          <w:p w14:paraId="38F17F0D" w14:textId="77777777" w:rsidR="00BD302F" w:rsidRDefault="00BD302F" w:rsidP="00EE6570">
            <w:pPr>
              <w:pStyle w:val="TAC"/>
              <w:rPr>
                <w:lang w:val="en-US"/>
              </w:rPr>
            </w:pPr>
            <w:r>
              <w:rPr>
                <w:lang w:val="en-US"/>
              </w:rPr>
              <w:t>106.9</w:t>
            </w:r>
          </w:p>
        </w:tc>
        <w:tc>
          <w:tcPr>
            <w:tcW w:w="442" w:type="pct"/>
            <w:tcBorders>
              <w:top w:val="nil"/>
              <w:left w:val="nil"/>
              <w:bottom w:val="single" w:sz="4" w:space="0" w:color="auto"/>
              <w:right w:val="single" w:sz="8" w:space="0" w:color="auto"/>
            </w:tcBorders>
            <w:noWrap/>
            <w:vAlign w:val="bottom"/>
            <w:hideMark/>
          </w:tcPr>
          <w:p w14:paraId="23A3E3E0" w14:textId="77777777" w:rsidR="00BD302F" w:rsidRDefault="00BD302F" w:rsidP="00EE6570">
            <w:pPr>
              <w:pStyle w:val="TAC"/>
              <w:rPr>
                <w:lang w:val="en-US"/>
              </w:rPr>
            </w:pPr>
            <w:r>
              <w:rPr>
                <w:lang w:val="en-US"/>
              </w:rPr>
              <w:t>0.89</w:t>
            </w:r>
          </w:p>
        </w:tc>
      </w:tr>
      <w:tr w:rsidR="000C445E" w14:paraId="617EDFCF"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2F06DF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CB889C8"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E8A95B2"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59DB7E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EA55537" w14:textId="77777777" w:rsidR="00BD302F" w:rsidRDefault="00BD302F" w:rsidP="00EE6570">
            <w:pPr>
              <w:pStyle w:val="TAC"/>
              <w:rPr>
                <w:lang w:val="en-US"/>
              </w:rPr>
            </w:pPr>
            <w:r>
              <w:rPr>
                <w:lang w:val="en-US"/>
              </w:rPr>
              <w:t>277.6</w:t>
            </w:r>
          </w:p>
        </w:tc>
        <w:tc>
          <w:tcPr>
            <w:tcW w:w="515" w:type="pct"/>
            <w:tcBorders>
              <w:top w:val="nil"/>
              <w:left w:val="nil"/>
              <w:bottom w:val="single" w:sz="4" w:space="0" w:color="auto"/>
              <w:right w:val="single" w:sz="8" w:space="0" w:color="auto"/>
            </w:tcBorders>
            <w:noWrap/>
            <w:vAlign w:val="bottom"/>
            <w:hideMark/>
          </w:tcPr>
          <w:p w14:paraId="77C2E436"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0AB9E587" w14:textId="77777777" w:rsidR="00BD302F" w:rsidRDefault="00BD302F" w:rsidP="00EE6570">
            <w:pPr>
              <w:pStyle w:val="TAC"/>
              <w:rPr>
                <w:lang w:val="en-US"/>
              </w:rPr>
            </w:pPr>
            <w:r>
              <w:rPr>
                <w:lang w:val="en-US"/>
              </w:rPr>
              <w:t>88.6</w:t>
            </w:r>
          </w:p>
        </w:tc>
        <w:tc>
          <w:tcPr>
            <w:tcW w:w="442" w:type="pct"/>
            <w:tcBorders>
              <w:top w:val="nil"/>
              <w:left w:val="nil"/>
              <w:bottom w:val="single" w:sz="4" w:space="0" w:color="auto"/>
              <w:right w:val="single" w:sz="8" w:space="0" w:color="auto"/>
            </w:tcBorders>
            <w:noWrap/>
            <w:vAlign w:val="bottom"/>
            <w:hideMark/>
          </w:tcPr>
          <w:p w14:paraId="18A733E7" w14:textId="77777777" w:rsidR="00BD302F" w:rsidRDefault="00BD302F" w:rsidP="00EE6570">
            <w:pPr>
              <w:pStyle w:val="TAC"/>
              <w:rPr>
                <w:lang w:val="en-US"/>
              </w:rPr>
            </w:pPr>
            <w:r>
              <w:rPr>
                <w:lang w:val="en-US"/>
              </w:rPr>
              <w:t>0.80</w:t>
            </w:r>
          </w:p>
        </w:tc>
      </w:tr>
      <w:tr w:rsidR="000C445E" w14:paraId="0CA10910"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B5CFF8F"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9C4F85A"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47861A6"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946E5B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FE6563E"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2878966"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4AEF814" w14:textId="77777777" w:rsidR="00BD302F" w:rsidRDefault="00BD302F" w:rsidP="00EE6570">
            <w:pPr>
              <w:pStyle w:val="TAC"/>
              <w:rPr>
                <w:lang w:val="en-US"/>
              </w:rPr>
            </w:pPr>
            <w:r>
              <w:rPr>
                <w:lang w:val="en-US"/>
              </w:rPr>
              <w:t>70.4</w:t>
            </w:r>
          </w:p>
        </w:tc>
        <w:tc>
          <w:tcPr>
            <w:tcW w:w="442" w:type="pct"/>
            <w:tcBorders>
              <w:top w:val="nil"/>
              <w:left w:val="nil"/>
              <w:bottom w:val="single" w:sz="4" w:space="0" w:color="auto"/>
              <w:right w:val="single" w:sz="8" w:space="0" w:color="auto"/>
            </w:tcBorders>
            <w:noWrap/>
            <w:vAlign w:val="bottom"/>
            <w:hideMark/>
          </w:tcPr>
          <w:p w14:paraId="276FF1EE" w14:textId="77777777" w:rsidR="00BD302F" w:rsidRDefault="00BD302F" w:rsidP="00EE6570">
            <w:pPr>
              <w:pStyle w:val="TAC"/>
              <w:rPr>
                <w:lang w:val="en-US"/>
              </w:rPr>
            </w:pPr>
            <w:r>
              <w:rPr>
                <w:lang w:val="en-US"/>
              </w:rPr>
              <w:t>0.78</w:t>
            </w:r>
          </w:p>
        </w:tc>
      </w:tr>
      <w:tr w:rsidR="000C445E" w14:paraId="6FA6A2FA"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8E556E0"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1427B5C"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E8343CC"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CCCDEF8"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A92C596"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BB2B7C7"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2410E2E" w14:textId="77777777" w:rsidR="00BD302F" w:rsidRDefault="00BD302F" w:rsidP="00EE6570">
            <w:pPr>
              <w:pStyle w:val="TAC"/>
              <w:rPr>
                <w:lang w:val="en-US"/>
              </w:rPr>
            </w:pPr>
            <w:r>
              <w:rPr>
                <w:lang w:val="en-US"/>
              </w:rPr>
              <w:t>52.1</w:t>
            </w:r>
          </w:p>
        </w:tc>
        <w:tc>
          <w:tcPr>
            <w:tcW w:w="442" w:type="pct"/>
            <w:tcBorders>
              <w:top w:val="nil"/>
              <w:left w:val="nil"/>
              <w:bottom w:val="single" w:sz="4" w:space="0" w:color="auto"/>
              <w:right w:val="single" w:sz="8" w:space="0" w:color="auto"/>
            </w:tcBorders>
            <w:noWrap/>
            <w:vAlign w:val="bottom"/>
            <w:hideMark/>
          </w:tcPr>
          <w:p w14:paraId="24C9E017" w14:textId="77777777" w:rsidR="00BD302F" w:rsidRDefault="00BD302F" w:rsidP="00EE6570">
            <w:pPr>
              <w:pStyle w:val="TAC"/>
              <w:rPr>
                <w:lang w:val="en-US"/>
              </w:rPr>
            </w:pPr>
            <w:r>
              <w:rPr>
                <w:lang w:val="en-US"/>
              </w:rPr>
              <w:t>0.88</w:t>
            </w:r>
          </w:p>
        </w:tc>
      </w:tr>
      <w:tr w:rsidR="000C445E" w14:paraId="66D88789"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6C73BB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44BC9A9"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A83FF81"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4EDF105"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7444202"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0A4FD8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49DE8DF" w14:textId="77777777" w:rsidR="00BD302F" w:rsidRDefault="00BD302F" w:rsidP="00EE6570">
            <w:pPr>
              <w:pStyle w:val="TAC"/>
              <w:rPr>
                <w:lang w:val="en-US"/>
              </w:rPr>
            </w:pPr>
            <w:r>
              <w:rPr>
                <w:lang w:val="en-US"/>
              </w:rPr>
              <w:t>33.8</w:t>
            </w:r>
          </w:p>
        </w:tc>
        <w:tc>
          <w:tcPr>
            <w:tcW w:w="442" w:type="pct"/>
            <w:tcBorders>
              <w:top w:val="nil"/>
              <w:left w:val="nil"/>
              <w:bottom w:val="single" w:sz="4" w:space="0" w:color="auto"/>
              <w:right w:val="single" w:sz="8" w:space="0" w:color="auto"/>
            </w:tcBorders>
            <w:noWrap/>
            <w:vAlign w:val="bottom"/>
            <w:hideMark/>
          </w:tcPr>
          <w:p w14:paraId="78FB96E3" w14:textId="77777777" w:rsidR="00BD302F" w:rsidRDefault="00BD302F" w:rsidP="00EE6570">
            <w:pPr>
              <w:pStyle w:val="TAC"/>
              <w:rPr>
                <w:lang w:val="en-US"/>
              </w:rPr>
            </w:pPr>
            <w:r>
              <w:rPr>
                <w:lang w:val="en-US"/>
              </w:rPr>
              <w:t>0.98</w:t>
            </w:r>
          </w:p>
        </w:tc>
      </w:tr>
      <w:tr w:rsidR="000C445E" w14:paraId="3ED39513"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BD48364"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2C14707"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BCEBE20"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1560784A"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0F37E3C"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83E84FD"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180926F" w14:textId="77777777" w:rsidR="00BD302F" w:rsidRDefault="00BD302F" w:rsidP="00EE6570">
            <w:pPr>
              <w:pStyle w:val="TAC"/>
              <w:rPr>
                <w:lang w:val="en-US"/>
              </w:rPr>
            </w:pPr>
            <w:r>
              <w:rPr>
                <w:lang w:val="en-US"/>
              </w:rPr>
              <w:t>15.5</w:t>
            </w:r>
          </w:p>
        </w:tc>
        <w:tc>
          <w:tcPr>
            <w:tcW w:w="442" w:type="pct"/>
            <w:tcBorders>
              <w:top w:val="nil"/>
              <w:left w:val="nil"/>
              <w:bottom w:val="single" w:sz="4" w:space="0" w:color="auto"/>
              <w:right w:val="single" w:sz="8" w:space="0" w:color="auto"/>
            </w:tcBorders>
            <w:noWrap/>
            <w:vAlign w:val="bottom"/>
            <w:hideMark/>
          </w:tcPr>
          <w:p w14:paraId="1C7E92D4" w14:textId="77777777" w:rsidR="00BD302F" w:rsidRDefault="00BD302F" w:rsidP="00EE6570">
            <w:pPr>
              <w:pStyle w:val="TAC"/>
              <w:rPr>
                <w:lang w:val="en-US"/>
              </w:rPr>
            </w:pPr>
            <w:r>
              <w:rPr>
                <w:lang w:val="en-US"/>
              </w:rPr>
              <w:t>0.91</w:t>
            </w:r>
          </w:p>
        </w:tc>
      </w:tr>
      <w:tr w:rsidR="000C445E" w14:paraId="3C58C978"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60ACD5F"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7759CAF"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608EA58"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F132D13"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DB51C87"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18142CB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904B290" w14:textId="77777777" w:rsidR="00BD302F" w:rsidRDefault="00BD302F" w:rsidP="00EE6570">
            <w:pPr>
              <w:pStyle w:val="TAC"/>
              <w:rPr>
                <w:lang w:val="en-US"/>
              </w:rPr>
            </w:pPr>
            <w:r>
              <w:rPr>
                <w:lang w:val="en-US"/>
              </w:rPr>
              <w:t>357.3</w:t>
            </w:r>
          </w:p>
        </w:tc>
        <w:tc>
          <w:tcPr>
            <w:tcW w:w="442" w:type="pct"/>
            <w:tcBorders>
              <w:top w:val="nil"/>
              <w:left w:val="nil"/>
              <w:bottom w:val="single" w:sz="4" w:space="0" w:color="auto"/>
              <w:right w:val="single" w:sz="8" w:space="0" w:color="auto"/>
            </w:tcBorders>
            <w:noWrap/>
            <w:vAlign w:val="bottom"/>
            <w:hideMark/>
          </w:tcPr>
          <w:p w14:paraId="244313BC" w14:textId="77777777" w:rsidR="00BD302F" w:rsidRDefault="00BD302F" w:rsidP="00EE6570">
            <w:pPr>
              <w:pStyle w:val="TAC"/>
              <w:rPr>
                <w:lang w:val="en-US"/>
              </w:rPr>
            </w:pPr>
            <w:r>
              <w:rPr>
                <w:lang w:val="en-US"/>
              </w:rPr>
              <w:t>0.53</w:t>
            </w:r>
          </w:p>
        </w:tc>
      </w:tr>
      <w:tr w:rsidR="000C445E" w14:paraId="7E955F9E"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535E6F2"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FE9B065"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32114C4"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572689A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C7ACB03"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DCB370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80A50EC" w14:textId="77777777" w:rsidR="00BD302F" w:rsidRDefault="00BD302F" w:rsidP="00EE6570">
            <w:pPr>
              <w:pStyle w:val="TAC"/>
              <w:rPr>
                <w:lang w:val="en-US"/>
              </w:rPr>
            </w:pPr>
            <w:r>
              <w:rPr>
                <w:lang w:val="en-US"/>
              </w:rPr>
              <w:t>339.0</w:t>
            </w:r>
          </w:p>
        </w:tc>
        <w:tc>
          <w:tcPr>
            <w:tcW w:w="442" w:type="pct"/>
            <w:tcBorders>
              <w:top w:val="nil"/>
              <w:left w:val="nil"/>
              <w:bottom w:val="single" w:sz="4" w:space="0" w:color="auto"/>
              <w:right w:val="single" w:sz="8" w:space="0" w:color="auto"/>
            </w:tcBorders>
            <w:noWrap/>
            <w:vAlign w:val="bottom"/>
            <w:hideMark/>
          </w:tcPr>
          <w:p w14:paraId="4ECF379D" w14:textId="77777777" w:rsidR="00BD302F" w:rsidRDefault="00BD302F" w:rsidP="00EE6570">
            <w:pPr>
              <w:pStyle w:val="TAC"/>
              <w:rPr>
                <w:lang w:val="en-US"/>
              </w:rPr>
            </w:pPr>
            <w:r>
              <w:rPr>
                <w:lang w:val="en-US"/>
              </w:rPr>
              <w:t>0.09</w:t>
            </w:r>
          </w:p>
        </w:tc>
      </w:tr>
      <w:tr w:rsidR="000C445E" w14:paraId="77F3A6A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3822B95"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3CEBE47"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D66B11D"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7A5812C"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3595472"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5095CA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3333D57" w14:textId="77777777" w:rsidR="00BD302F" w:rsidRDefault="00BD302F" w:rsidP="00EE6570">
            <w:pPr>
              <w:pStyle w:val="TAC"/>
              <w:rPr>
                <w:lang w:val="en-US"/>
              </w:rPr>
            </w:pPr>
            <w:r>
              <w:rPr>
                <w:lang w:val="en-US"/>
              </w:rPr>
              <w:t>320.7</w:t>
            </w:r>
          </w:p>
        </w:tc>
        <w:tc>
          <w:tcPr>
            <w:tcW w:w="442" w:type="pct"/>
            <w:tcBorders>
              <w:top w:val="nil"/>
              <w:left w:val="nil"/>
              <w:bottom w:val="single" w:sz="4" w:space="0" w:color="auto"/>
              <w:right w:val="single" w:sz="8" w:space="0" w:color="auto"/>
            </w:tcBorders>
            <w:noWrap/>
            <w:vAlign w:val="bottom"/>
            <w:hideMark/>
          </w:tcPr>
          <w:p w14:paraId="6FC51CED" w14:textId="77777777" w:rsidR="00BD302F" w:rsidRDefault="00BD302F" w:rsidP="00EE6570">
            <w:pPr>
              <w:pStyle w:val="TAC"/>
              <w:rPr>
                <w:lang w:val="en-US"/>
              </w:rPr>
            </w:pPr>
            <w:r>
              <w:rPr>
                <w:lang w:val="en-US"/>
              </w:rPr>
              <w:t>0.50</w:t>
            </w:r>
          </w:p>
        </w:tc>
      </w:tr>
      <w:tr w:rsidR="000C445E" w14:paraId="4CDF9177"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94C7C7A"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650364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E3E1E9A"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028BC42"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5CB004C"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7D75905"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B7F06DB" w14:textId="77777777" w:rsidR="00BD302F" w:rsidRDefault="00BD302F" w:rsidP="00EE6570">
            <w:pPr>
              <w:pStyle w:val="TAC"/>
              <w:rPr>
                <w:lang w:val="en-US"/>
              </w:rPr>
            </w:pPr>
            <w:r>
              <w:rPr>
                <w:lang w:val="en-US"/>
              </w:rPr>
              <w:t>302.4</w:t>
            </w:r>
          </w:p>
        </w:tc>
        <w:tc>
          <w:tcPr>
            <w:tcW w:w="442" w:type="pct"/>
            <w:tcBorders>
              <w:top w:val="nil"/>
              <w:left w:val="nil"/>
              <w:bottom w:val="single" w:sz="4" w:space="0" w:color="auto"/>
              <w:right w:val="single" w:sz="8" w:space="0" w:color="auto"/>
            </w:tcBorders>
            <w:noWrap/>
            <w:vAlign w:val="bottom"/>
            <w:hideMark/>
          </w:tcPr>
          <w:p w14:paraId="6336EAEE" w14:textId="77777777" w:rsidR="00BD302F" w:rsidRDefault="00BD302F" w:rsidP="00EE6570">
            <w:pPr>
              <w:pStyle w:val="TAC"/>
              <w:rPr>
                <w:lang w:val="en-US"/>
              </w:rPr>
            </w:pPr>
            <w:r>
              <w:rPr>
                <w:lang w:val="en-US"/>
              </w:rPr>
              <w:t>0.82</w:t>
            </w:r>
          </w:p>
        </w:tc>
      </w:tr>
      <w:tr w:rsidR="000C445E" w14:paraId="71FDA31B" w14:textId="77777777" w:rsidTr="00EE6570">
        <w:trPr>
          <w:gridAfter w:val="2"/>
          <w:wAfter w:w="1030" w:type="pct"/>
        </w:trPr>
        <w:tc>
          <w:tcPr>
            <w:tcW w:w="583" w:type="pct"/>
            <w:tcBorders>
              <w:top w:val="nil"/>
              <w:left w:val="single" w:sz="8" w:space="0" w:color="auto"/>
              <w:bottom w:val="single" w:sz="8" w:space="0" w:color="auto"/>
              <w:right w:val="single" w:sz="4" w:space="0" w:color="auto"/>
            </w:tcBorders>
            <w:noWrap/>
            <w:vAlign w:val="bottom"/>
            <w:hideMark/>
          </w:tcPr>
          <w:p w14:paraId="37DC5660" w14:textId="77777777" w:rsidR="00BD302F" w:rsidRDefault="00BD302F" w:rsidP="00EE6570">
            <w:pPr>
              <w:pStyle w:val="TAC"/>
              <w:rPr>
                <w:lang w:val="en-US"/>
              </w:rPr>
            </w:pPr>
            <w:r>
              <w:rPr>
                <w:lang w:val="en-US"/>
              </w:rPr>
              <w:t> </w:t>
            </w:r>
          </w:p>
        </w:tc>
        <w:tc>
          <w:tcPr>
            <w:tcW w:w="446" w:type="pct"/>
            <w:tcBorders>
              <w:top w:val="nil"/>
              <w:left w:val="nil"/>
              <w:bottom w:val="single" w:sz="8" w:space="0" w:color="auto"/>
              <w:right w:val="single" w:sz="8" w:space="0" w:color="auto"/>
            </w:tcBorders>
            <w:noWrap/>
            <w:vAlign w:val="bottom"/>
            <w:hideMark/>
          </w:tcPr>
          <w:p w14:paraId="1AEA7A0B" w14:textId="77777777" w:rsidR="00BD302F" w:rsidRDefault="00BD302F" w:rsidP="00EE6570">
            <w:pPr>
              <w:pStyle w:val="TAC"/>
              <w:rPr>
                <w:lang w:val="en-US"/>
              </w:rPr>
            </w:pPr>
            <w:r>
              <w:rPr>
                <w:lang w:val="en-US"/>
              </w:rPr>
              <w:t> </w:t>
            </w:r>
          </w:p>
        </w:tc>
        <w:tc>
          <w:tcPr>
            <w:tcW w:w="588" w:type="pct"/>
            <w:tcBorders>
              <w:top w:val="nil"/>
              <w:left w:val="nil"/>
              <w:bottom w:val="single" w:sz="8" w:space="0" w:color="auto"/>
              <w:right w:val="single" w:sz="4" w:space="0" w:color="auto"/>
            </w:tcBorders>
            <w:noWrap/>
            <w:vAlign w:val="bottom"/>
            <w:hideMark/>
          </w:tcPr>
          <w:p w14:paraId="3058B151" w14:textId="77777777" w:rsidR="00BD302F" w:rsidRDefault="00BD302F" w:rsidP="00EE6570">
            <w:pPr>
              <w:pStyle w:val="TAC"/>
              <w:rPr>
                <w:lang w:val="en-US"/>
              </w:rPr>
            </w:pPr>
            <w:r>
              <w:rPr>
                <w:lang w:val="en-US"/>
              </w:rPr>
              <w:t> </w:t>
            </w:r>
          </w:p>
        </w:tc>
        <w:tc>
          <w:tcPr>
            <w:tcW w:w="368" w:type="pct"/>
            <w:tcBorders>
              <w:top w:val="nil"/>
              <w:left w:val="nil"/>
              <w:bottom w:val="single" w:sz="8" w:space="0" w:color="auto"/>
              <w:right w:val="single" w:sz="8" w:space="0" w:color="auto"/>
            </w:tcBorders>
            <w:noWrap/>
            <w:vAlign w:val="bottom"/>
            <w:hideMark/>
          </w:tcPr>
          <w:p w14:paraId="5597488A"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27C6C75A" w14:textId="77777777" w:rsidR="00BD302F" w:rsidRDefault="00BD302F" w:rsidP="00EE6570">
            <w:pPr>
              <w:pStyle w:val="TAC"/>
              <w:rPr>
                <w:lang w:val="en-US"/>
              </w:rPr>
            </w:pPr>
            <w:r>
              <w:rPr>
                <w:lang w:val="en-US"/>
              </w:rPr>
              <w:t> </w:t>
            </w:r>
          </w:p>
        </w:tc>
        <w:tc>
          <w:tcPr>
            <w:tcW w:w="515" w:type="pct"/>
            <w:tcBorders>
              <w:top w:val="nil"/>
              <w:left w:val="nil"/>
              <w:bottom w:val="single" w:sz="8" w:space="0" w:color="auto"/>
              <w:right w:val="single" w:sz="8" w:space="0" w:color="auto"/>
            </w:tcBorders>
            <w:noWrap/>
            <w:vAlign w:val="bottom"/>
            <w:hideMark/>
          </w:tcPr>
          <w:p w14:paraId="0FDA8CC8"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4E579A44" w14:textId="77777777" w:rsidR="00BD302F" w:rsidRDefault="00BD302F" w:rsidP="00EE6570">
            <w:pPr>
              <w:pStyle w:val="TAC"/>
              <w:rPr>
                <w:lang w:val="en-US"/>
              </w:rPr>
            </w:pPr>
            <w:r>
              <w:rPr>
                <w:lang w:val="en-US"/>
              </w:rPr>
              <w:t>284.2</w:t>
            </w:r>
          </w:p>
        </w:tc>
        <w:tc>
          <w:tcPr>
            <w:tcW w:w="442" w:type="pct"/>
            <w:tcBorders>
              <w:top w:val="nil"/>
              <w:left w:val="nil"/>
              <w:bottom w:val="single" w:sz="8" w:space="0" w:color="auto"/>
              <w:right w:val="single" w:sz="8" w:space="0" w:color="auto"/>
            </w:tcBorders>
            <w:noWrap/>
            <w:vAlign w:val="bottom"/>
            <w:hideMark/>
          </w:tcPr>
          <w:p w14:paraId="11C5F2BB" w14:textId="77777777" w:rsidR="00BD302F" w:rsidRDefault="00BD302F" w:rsidP="00EE6570">
            <w:pPr>
              <w:pStyle w:val="TAC"/>
              <w:rPr>
                <w:lang w:val="en-US"/>
              </w:rPr>
            </w:pPr>
            <w:r>
              <w:rPr>
                <w:lang w:val="en-US"/>
              </w:rPr>
              <w:t>0.97</w:t>
            </w:r>
          </w:p>
        </w:tc>
      </w:tr>
    </w:tbl>
    <w:p w14:paraId="267B41F6" w14:textId="77777777" w:rsidR="00937BBE" w:rsidRDefault="00937BBE">
      <w:pPr>
        <w:pStyle w:val="TH"/>
      </w:pPr>
    </w:p>
    <w:p w14:paraId="577B6000" w14:textId="643DE589" w:rsidR="00E37DD9" w:rsidRDefault="00E37DD9">
      <w:pPr>
        <w:pStyle w:val="TH"/>
      </w:pPr>
      <w:r w:rsidRPr="001674F5">
        <w:t xml:space="preserve">Table </w:t>
      </w:r>
      <w:r w:rsidRPr="00EE6570">
        <w:t>C.3.4</w:t>
      </w:r>
      <w:r w:rsidRPr="000C448C">
        <w:t>-</w:t>
      </w:r>
      <w:r w:rsidR="000C445E">
        <w:t>3</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w:t>
      </w:r>
    </w:p>
    <w:tbl>
      <w:tblPr>
        <w:tblpPr w:leftFromText="180" w:rightFromText="180" w:vertAnchor="text" w:tblpY="1"/>
        <w:tblOverlap w:val="never"/>
        <w:tblW w:w="5000" w:type="pct"/>
        <w:tblLook w:val="04A0" w:firstRow="1" w:lastRow="0" w:firstColumn="1" w:lastColumn="0" w:noHBand="0" w:noVBand="1"/>
      </w:tblPr>
      <w:tblGrid>
        <w:gridCol w:w="951"/>
        <w:gridCol w:w="946"/>
        <w:gridCol w:w="889"/>
        <w:gridCol w:w="946"/>
        <w:gridCol w:w="916"/>
        <w:gridCol w:w="946"/>
        <w:gridCol w:w="889"/>
        <w:gridCol w:w="1103"/>
        <w:gridCol w:w="951"/>
        <w:gridCol w:w="1103"/>
      </w:tblGrid>
      <w:tr w:rsidR="000C445E" w14:paraId="65B02935" w14:textId="77777777" w:rsidTr="00EE6570">
        <w:tc>
          <w:tcPr>
            <w:tcW w:w="1098" w:type="pct"/>
            <w:gridSpan w:val="2"/>
            <w:tcBorders>
              <w:top w:val="nil"/>
              <w:left w:val="nil"/>
              <w:bottom w:val="single" w:sz="8" w:space="0" w:color="auto"/>
              <w:right w:val="nil"/>
            </w:tcBorders>
            <w:noWrap/>
            <w:vAlign w:val="bottom"/>
            <w:hideMark/>
          </w:tcPr>
          <w:p w14:paraId="4E168BB1" w14:textId="77777777" w:rsidR="000C445E" w:rsidRDefault="000C445E" w:rsidP="00EE6570">
            <w:pPr>
              <w:pStyle w:val="TAH"/>
              <w:rPr>
                <w:lang w:val="en-US"/>
              </w:rPr>
            </w:pPr>
            <w:r>
              <w:rPr>
                <w:lang w:val="en-US"/>
              </w:rPr>
              <w:t>617 MHz</w:t>
            </w:r>
          </w:p>
        </w:tc>
        <w:tc>
          <w:tcPr>
            <w:tcW w:w="1182" w:type="pct"/>
            <w:gridSpan w:val="2"/>
            <w:tcBorders>
              <w:top w:val="nil"/>
              <w:left w:val="nil"/>
              <w:bottom w:val="single" w:sz="8" w:space="0" w:color="auto"/>
              <w:right w:val="nil"/>
            </w:tcBorders>
            <w:noWrap/>
            <w:vAlign w:val="bottom"/>
            <w:hideMark/>
          </w:tcPr>
          <w:p w14:paraId="51F9F1DF" w14:textId="77777777" w:rsidR="000C445E" w:rsidRDefault="000C445E" w:rsidP="00EE6570">
            <w:pPr>
              <w:pStyle w:val="TAH"/>
              <w:rPr>
                <w:lang w:val="en-US"/>
              </w:rPr>
            </w:pPr>
            <w:r>
              <w:rPr>
                <w:lang w:val="en-US"/>
              </w:rPr>
              <w:t>722 MHz</w:t>
            </w:r>
          </w:p>
        </w:tc>
        <w:tc>
          <w:tcPr>
            <w:tcW w:w="1043" w:type="pct"/>
            <w:gridSpan w:val="2"/>
            <w:tcBorders>
              <w:top w:val="nil"/>
              <w:left w:val="nil"/>
              <w:bottom w:val="single" w:sz="8" w:space="0" w:color="auto"/>
              <w:right w:val="nil"/>
            </w:tcBorders>
            <w:noWrap/>
            <w:vAlign w:val="bottom"/>
            <w:hideMark/>
          </w:tcPr>
          <w:p w14:paraId="7CC0D96A" w14:textId="77777777" w:rsidR="000C445E" w:rsidRDefault="000C445E" w:rsidP="00EE6570">
            <w:pPr>
              <w:pStyle w:val="TAH"/>
              <w:rPr>
                <w:lang w:val="en-US"/>
              </w:rPr>
            </w:pPr>
            <w:r>
              <w:rPr>
                <w:lang w:val="en-US"/>
              </w:rPr>
              <w:t>836.5 MHz</w:t>
            </w:r>
          </w:p>
        </w:tc>
        <w:tc>
          <w:tcPr>
            <w:tcW w:w="827" w:type="pct"/>
            <w:gridSpan w:val="2"/>
            <w:tcBorders>
              <w:top w:val="nil"/>
              <w:left w:val="nil"/>
              <w:bottom w:val="single" w:sz="8" w:space="0" w:color="auto"/>
              <w:right w:val="nil"/>
            </w:tcBorders>
            <w:noWrap/>
            <w:vAlign w:val="bottom"/>
            <w:hideMark/>
          </w:tcPr>
          <w:p w14:paraId="0D61BCCF" w14:textId="77777777" w:rsidR="000C445E" w:rsidRDefault="000C445E" w:rsidP="00EE6570">
            <w:pPr>
              <w:pStyle w:val="TAH"/>
              <w:rPr>
                <w:lang w:val="en-US"/>
              </w:rPr>
            </w:pPr>
            <w:r>
              <w:rPr>
                <w:lang w:val="en-US"/>
              </w:rPr>
              <w:t>1575.42 MHz</w:t>
            </w:r>
          </w:p>
        </w:tc>
        <w:tc>
          <w:tcPr>
            <w:tcW w:w="851" w:type="pct"/>
            <w:gridSpan w:val="2"/>
            <w:tcBorders>
              <w:top w:val="nil"/>
              <w:left w:val="nil"/>
              <w:bottom w:val="single" w:sz="8" w:space="0" w:color="auto"/>
              <w:right w:val="nil"/>
            </w:tcBorders>
            <w:noWrap/>
            <w:vAlign w:val="bottom"/>
            <w:hideMark/>
          </w:tcPr>
          <w:p w14:paraId="79950A11"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1800 MHz</w:t>
            </w:r>
          </w:p>
        </w:tc>
      </w:tr>
      <w:tr w:rsidR="00E21764" w14:paraId="6EA0115C" w14:textId="77777777" w:rsidTr="00EE6570">
        <w:tc>
          <w:tcPr>
            <w:tcW w:w="550" w:type="pct"/>
            <w:tcBorders>
              <w:top w:val="nil"/>
              <w:left w:val="single" w:sz="8" w:space="0" w:color="auto"/>
              <w:bottom w:val="single" w:sz="8" w:space="0" w:color="auto"/>
              <w:right w:val="single" w:sz="4" w:space="0" w:color="auto"/>
            </w:tcBorders>
            <w:noWrap/>
            <w:vAlign w:val="bottom"/>
            <w:hideMark/>
          </w:tcPr>
          <w:p w14:paraId="3229B9FC"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Azim [</w:t>
            </w:r>
            <w:r>
              <w:rPr>
                <w:rFonts w:ascii="Symbol" w:hAnsi="Symbol" w:cs="Calibri"/>
                <w:bCs/>
                <w:color w:val="000000"/>
                <w:sz w:val="22"/>
                <w:szCs w:val="22"/>
                <w:lang w:val="en-US"/>
              </w:rPr>
              <w:t></w:t>
            </w:r>
            <w:r>
              <w:rPr>
                <w:rFonts w:ascii="Calibri" w:hAnsi="Calibri" w:cs="Calibri"/>
                <w:bCs/>
                <w:color w:val="000000"/>
                <w:sz w:val="22"/>
                <w:szCs w:val="22"/>
                <w:lang w:val="en-US"/>
              </w:rPr>
              <w:t>]</w:t>
            </w:r>
          </w:p>
        </w:tc>
        <w:tc>
          <w:tcPr>
            <w:tcW w:w="548" w:type="pct"/>
            <w:tcBorders>
              <w:top w:val="nil"/>
              <w:left w:val="nil"/>
              <w:bottom w:val="single" w:sz="8" w:space="0" w:color="auto"/>
              <w:right w:val="single" w:sz="4" w:space="0" w:color="auto"/>
            </w:tcBorders>
            <w:noWrap/>
            <w:vAlign w:val="bottom"/>
            <w:hideMark/>
          </w:tcPr>
          <w:p w14:paraId="05D0C953"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5" w:type="pct"/>
            <w:tcBorders>
              <w:top w:val="nil"/>
              <w:left w:val="single" w:sz="8" w:space="0" w:color="auto"/>
              <w:bottom w:val="single" w:sz="8" w:space="0" w:color="auto"/>
              <w:right w:val="single" w:sz="4" w:space="0" w:color="auto"/>
            </w:tcBorders>
            <w:noWrap/>
            <w:vAlign w:val="bottom"/>
            <w:hideMark/>
          </w:tcPr>
          <w:p w14:paraId="35C82149"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16" w:type="pct"/>
            <w:tcBorders>
              <w:top w:val="nil"/>
              <w:left w:val="nil"/>
              <w:bottom w:val="single" w:sz="8" w:space="0" w:color="auto"/>
              <w:right w:val="single" w:sz="4" w:space="0" w:color="auto"/>
            </w:tcBorders>
            <w:noWrap/>
            <w:vAlign w:val="bottom"/>
            <w:hideMark/>
          </w:tcPr>
          <w:p w14:paraId="59B1C6D5"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648" w:type="pct"/>
            <w:tcBorders>
              <w:top w:val="nil"/>
              <w:left w:val="single" w:sz="8" w:space="0" w:color="auto"/>
              <w:bottom w:val="single" w:sz="8" w:space="0" w:color="auto"/>
              <w:right w:val="single" w:sz="4" w:space="0" w:color="auto"/>
            </w:tcBorders>
            <w:noWrap/>
            <w:vAlign w:val="bottom"/>
            <w:hideMark/>
          </w:tcPr>
          <w:p w14:paraId="1425C701"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394" w:type="pct"/>
            <w:tcBorders>
              <w:top w:val="nil"/>
              <w:left w:val="nil"/>
              <w:bottom w:val="single" w:sz="8" w:space="0" w:color="auto"/>
              <w:right w:val="single" w:sz="4" w:space="0" w:color="auto"/>
            </w:tcBorders>
            <w:noWrap/>
            <w:vAlign w:val="bottom"/>
            <w:hideMark/>
          </w:tcPr>
          <w:p w14:paraId="08501AE1"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372" w:type="pct"/>
            <w:tcBorders>
              <w:top w:val="nil"/>
              <w:left w:val="single" w:sz="8" w:space="0" w:color="auto"/>
              <w:bottom w:val="single" w:sz="8" w:space="0" w:color="auto"/>
              <w:right w:val="single" w:sz="4" w:space="0" w:color="auto"/>
            </w:tcBorders>
            <w:noWrap/>
            <w:vAlign w:val="bottom"/>
            <w:hideMark/>
          </w:tcPr>
          <w:p w14:paraId="0423CEFB"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455" w:type="pct"/>
            <w:tcBorders>
              <w:top w:val="nil"/>
              <w:left w:val="nil"/>
              <w:bottom w:val="single" w:sz="8" w:space="0" w:color="auto"/>
              <w:right w:val="single" w:sz="4" w:space="0" w:color="auto"/>
            </w:tcBorders>
            <w:noWrap/>
            <w:vAlign w:val="bottom"/>
            <w:hideMark/>
          </w:tcPr>
          <w:p w14:paraId="6CC83139"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w:t>
            </w:r>
            <w:r>
              <w:rPr>
                <w:rFonts w:ascii="Symbol" w:hAnsi="Symbol" w:cs="Calibri"/>
                <w:bCs/>
                <w:color w:val="000000"/>
                <w:sz w:val="22"/>
                <w:szCs w:val="22"/>
                <w:lang w:val="en-US"/>
              </w:rPr>
              <w:t></w:t>
            </w:r>
            <w:r>
              <w:rPr>
                <w:rFonts w:ascii="Calibri" w:hAnsi="Calibri" w:cs="Calibri"/>
                <w:bCs/>
                <w:color w:val="000000"/>
                <w:sz w:val="22"/>
                <w:szCs w:val="22"/>
                <w:lang w:val="en-US"/>
              </w:rPr>
              <w:t>| comb</w:t>
            </w:r>
          </w:p>
        </w:tc>
        <w:tc>
          <w:tcPr>
            <w:tcW w:w="396" w:type="pct"/>
            <w:tcBorders>
              <w:top w:val="nil"/>
              <w:left w:val="single" w:sz="8" w:space="0" w:color="auto"/>
              <w:bottom w:val="single" w:sz="8" w:space="0" w:color="auto"/>
              <w:right w:val="single" w:sz="4" w:space="0" w:color="auto"/>
            </w:tcBorders>
            <w:noWrap/>
            <w:vAlign w:val="bottom"/>
            <w:hideMark/>
          </w:tcPr>
          <w:p w14:paraId="571540D5"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Azim [</w:t>
            </w:r>
            <w:r>
              <w:rPr>
                <w:rFonts w:ascii="Symbol" w:hAnsi="Symbol" w:cs="Calibri"/>
                <w:bCs/>
                <w:color w:val="000000"/>
                <w:sz w:val="22"/>
                <w:szCs w:val="22"/>
                <w:lang w:val="en-US"/>
              </w:rPr>
              <w:t></w:t>
            </w:r>
            <w:r>
              <w:rPr>
                <w:rFonts w:ascii="Calibri" w:hAnsi="Calibri" w:cs="Calibri"/>
                <w:bCs/>
                <w:color w:val="000000"/>
                <w:sz w:val="22"/>
                <w:szCs w:val="22"/>
                <w:lang w:val="en-US"/>
              </w:rPr>
              <w:t>]</w:t>
            </w:r>
          </w:p>
        </w:tc>
        <w:tc>
          <w:tcPr>
            <w:tcW w:w="455" w:type="pct"/>
            <w:tcBorders>
              <w:top w:val="nil"/>
              <w:left w:val="nil"/>
              <w:bottom w:val="single" w:sz="8" w:space="0" w:color="auto"/>
              <w:right w:val="single" w:sz="8" w:space="0" w:color="auto"/>
            </w:tcBorders>
            <w:noWrap/>
            <w:vAlign w:val="bottom"/>
            <w:hideMark/>
          </w:tcPr>
          <w:p w14:paraId="6564FF39"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w:t>
            </w:r>
            <w:r>
              <w:rPr>
                <w:rFonts w:ascii="Symbol" w:hAnsi="Symbol" w:cs="Calibri"/>
                <w:bCs/>
                <w:color w:val="000000"/>
                <w:sz w:val="22"/>
                <w:szCs w:val="22"/>
                <w:lang w:val="en-US"/>
              </w:rPr>
              <w:t></w:t>
            </w:r>
            <w:r>
              <w:rPr>
                <w:rFonts w:ascii="Calibri" w:hAnsi="Calibri" w:cs="Calibri"/>
                <w:bCs/>
                <w:color w:val="000000"/>
                <w:sz w:val="22"/>
                <w:szCs w:val="22"/>
                <w:lang w:val="en-US"/>
              </w:rPr>
              <w:t>| comb</w:t>
            </w:r>
          </w:p>
        </w:tc>
      </w:tr>
      <w:tr w:rsidR="00E21764" w14:paraId="57611AD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0DC6E698" w14:textId="77777777" w:rsidR="000C445E" w:rsidRDefault="000C445E" w:rsidP="00EE6570">
            <w:pPr>
              <w:pStyle w:val="TAC"/>
              <w:rPr>
                <w:lang w:val="en-US"/>
              </w:rPr>
            </w:pPr>
            <w:r>
              <w:rPr>
                <w:lang w:val="en-US"/>
              </w:rPr>
              <w:t>270.0</w:t>
            </w:r>
          </w:p>
        </w:tc>
        <w:tc>
          <w:tcPr>
            <w:tcW w:w="548" w:type="pct"/>
            <w:tcBorders>
              <w:top w:val="nil"/>
              <w:left w:val="nil"/>
              <w:bottom w:val="single" w:sz="4" w:space="0" w:color="auto"/>
              <w:right w:val="single" w:sz="8" w:space="0" w:color="auto"/>
            </w:tcBorders>
            <w:noWrap/>
            <w:vAlign w:val="bottom"/>
            <w:hideMark/>
          </w:tcPr>
          <w:p w14:paraId="2289058D" w14:textId="77777777" w:rsidR="000C445E" w:rsidRDefault="000C445E" w:rsidP="00EE6570">
            <w:pPr>
              <w:pStyle w:val="TAC"/>
              <w:rPr>
                <w:lang w:val="en-US"/>
              </w:rPr>
            </w:pPr>
            <w:r>
              <w:rPr>
                <w:lang w:val="en-US"/>
              </w:rPr>
              <w:t>1.00</w:t>
            </w:r>
          </w:p>
        </w:tc>
        <w:tc>
          <w:tcPr>
            <w:tcW w:w="565" w:type="pct"/>
            <w:tcBorders>
              <w:top w:val="nil"/>
              <w:left w:val="nil"/>
              <w:bottom w:val="single" w:sz="4" w:space="0" w:color="auto"/>
              <w:right w:val="single" w:sz="4" w:space="0" w:color="auto"/>
            </w:tcBorders>
            <w:noWrap/>
            <w:vAlign w:val="bottom"/>
            <w:hideMark/>
          </w:tcPr>
          <w:p w14:paraId="7DA6ABC4" w14:textId="77777777" w:rsidR="000C445E" w:rsidRDefault="000C445E" w:rsidP="00EE6570">
            <w:pPr>
              <w:pStyle w:val="TAC"/>
              <w:rPr>
                <w:lang w:val="en-US"/>
              </w:rPr>
            </w:pPr>
            <w:r>
              <w:rPr>
                <w:lang w:val="en-US"/>
              </w:rPr>
              <w:t>270.0</w:t>
            </w:r>
          </w:p>
        </w:tc>
        <w:tc>
          <w:tcPr>
            <w:tcW w:w="616" w:type="pct"/>
            <w:tcBorders>
              <w:top w:val="nil"/>
              <w:left w:val="nil"/>
              <w:bottom w:val="single" w:sz="4" w:space="0" w:color="auto"/>
              <w:right w:val="single" w:sz="8" w:space="0" w:color="auto"/>
            </w:tcBorders>
            <w:noWrap/>
            <w:vAlign w:val="bottom"/>
            <w:hideMark/>
          </w:tcPr>
          <w:p w14:paraId="7E186B38" w14:textId="77777777" w:rsidR="000C445E" w:rsidRDefault="000C445E" w:rsidP="00EE6570">
            <w:pPr>
              <w:pStyle w:val="TAC"/>
              <w:rPr>
                <w:lang w:val="en-US"/>
              </w:rPr>
            </w:pPr>
            <w:r>
              <w:rPr>
                <w:lang w:val="en-US"/>
              </w:rPr>
              <w:t>1.00</w:t>
            </w:r>
          </w:p>
        </w:tc>
        <w:tc>
          <w:tcPr>
            <w:tcW w:w="648" w:type="pct"/>
            <w:tcBorders>
              <w:top w:val="nil"/>
              <w:left w:val="nil"/>
              <w:bottom w:val="single" w:sz="4" w:space="0" w:color="auto"/>
              <w:right w:val="single" w:sz="4" w:space="0" w:color="auto"/>
            </w:tcBorders>
            <w:noWrap/>
            <w:vAlign w:val="bottom"/>
            <w:hideMark/>
          </w:tcPr>
          <w:p w14:paraId="09D64EA4" w14:textId="77777777" w:rsidR="000C445E" w:rsidRDefault="000C445E" w:rsidP="00EE6570">
            <w:pPr>
              <w:pStyle w:val="TAC"/>
              <w:rPr>
                <w:lang w:val="en-US"/>
              </w:rPr>
            </w:pPr>
            <w:r>
              <w:rPr>
                <w:lang w:val="en-US"/>
              </w:rPr>
              <w:t>270.0</w:t>
            </w:r>
          </w:p>
        </w:tc>
        <w:tc>
          <w:tcPr>
            <w:tcW w:w="394" w:type="pct"/>
            <w:tcBorders>
              <w:top w:val="nil"/>
              <w:left w:val="nil"/>
              <w:bottom w:val="single" w:sz="4" w:space="0" w:color="auto"/>
              <w:right w:val="single" w:sz="8" w:space="0" w:color="auto"/>
            </w:tcBorders>
            <w:noWrap/>
            <w:vAlign w:val="bottom"/>
            <w:hideMark/>
          </w:tcPr>
          <w:p w14:paraId="7D939076" w14:textId="77777777" w:rsidR="000C445E" w:rsidRDefault="000C445E" w:rsidP="00EE6570">
            <w:pPr>
              <w:pStyle w:val="TAC"/>
              <w:rPr>
                <w:lang w:val="en-US"/>
              </w:rPr>
            </w:pPr>
            <w:r>
              <w:rPr>
                <w:lang w:val="en-US"/>
              </w:rPr>
              <w:t>1.00</w:t>
            </w:r>
          </w:p>
        </w:tc>
        <w:tc>
          <w:tcPr>
            <w:tcW w:w="372" w:type="pct"/>
            <w:tcBorders>
              <w:top w:val="nil"/>
              <w:left w:val="nil"/>
              <w:bottom w:val="single" w:sz="4" w:space="0" w:color="auto"/>
              <w:right w:val="single" w:sz="4" w:space="0" w:color="auto"/>
            </w:tcBorders>
            <w:noWrap/>
            <w:vAlign w:val="bottom"/>
            <w:hideMark/>
          </w:tcPr>
          <w:p w14:paraId="211A097D" w14:textId="77777777" w:rsidR="000C445E" w:rsidRDefault="000C445E" w:rsidP="00EE6570">
            <w:pPr>
              <w:pStyle w:val="TAC"/>
              <w:rPr>
                <w:lang w:val="en-US"/>
              </w:rPr>
            </w:pPr>
            <w:r>
              <w:rPr>
                <w:lang w:val="en-US"/>
              </w:rPr>
              <w:t>270.0</w:t>
            </w:r>
          </w:p>
        </w:tc>
        <w:tc>
          <w:tcPr>
            <w:tcW w:w="455" w:type="pct"/>
            <w:tcBorders>
              <w:top w:val="nil"/>
              <w:left w:val="nil"/>
              <w:bottom w:val="single" w:sz="4" w:space="0" w:color="auto"/>
              <w:right w:val="single" w:sz="8" w:space="0" w:color="auto"/>
            </w:tcBorders>
            <w:noWrap/>
            <w:vAlign w:val="bottom"/>
            <w:hideMark/>
          </w:tcPr>
          <w:p w14:paraId="7EEAB56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1.00</w:t>
            </w:r>
          </w:p>
        </w:tc>
        <w:tc>
          <w:tcPr>
            <w:tcW w:w="396" w:type="pct"/>
            <w:tcBorders>
              <w:top w:val="nil"/>
              <w:left w:val="nil"/>
              <w:bottom w:val="single" w:sz="4" w:space="0" w:color="auto"/>
              <w:right w:val="single" w:sz="4" w:space="0" w:color="auto"/>
            </w:tcBorders>
            <w:noWrap/>
            <w:vAlign w:val="bottom"/>
            <w:hideMark/>
          </w:tcPr>
          <w:p w14:paraId="0D3D5A8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270.0</w:t>
            </w:r>
          </w:p>
        </w:tc>
        <w:tc>
          <w:tcPr>
            <w:tcW w:w="455" w:type="pct"/>
            <w:tcBorders>
              <w:top w:val="nil"/>
              <w:left w:val="nil"/>
              <w:bottom w:val="single" w:sz="4" w:space="0" w:color="auto"/>
              <w:right w:val="single" w:sz="8" w:space="0" w:color="auto"/>
            </w:tcBorders>
            <w:noWrap/>
            <w:vAlign w:val="bottom"/>
            <w:hideMark/>
          </w:tcPr>
          <w:p w14:paraId="05C7A71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1.00</w:t>
            </w:r>
          </w:p>
        </w:tc>
      </w:tr>
      <w:tr w:rsidR="00E21764" w14:paraId="7E44F465"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434F272F" w14:textId="77777777" w:rsidR="000C445E" w:rsidRDefault="000C445E" w:rsidP="00EE6570">
            <w:pPr>
              <w:pStyle w:val="TAC"/>
              <w:rPr>
                <w:lang w:val="en-US"/>
              </w:rPr>
            </w:pPr>
            <w:r>
              <w:rPr>
                <w:lang w:val="en-US"/>
              </w:rPr>
              <w:t>251.4</w:t>
            </w:r>
          </w:p>
        </w:tc>
        <w:tc>
          <w:tcPr>
            <w:tcW w:w="548" w:type="pct"/>
            <w:tcBorders>
              <w:top w:val="nil"/>
              <w:left w:val="nil"/>
              <w:bottom w:val="single" w:sz="4" w:space="0" w:color="auto"/>
              <w:right w:val="single" w:sz="8" w:space="0" w:color="auto"/>
            </w:tcBorders>
            <w:noWrap/>
            <w:vAlign w:val="bottom"/>
            <w:hideMark/>
          </w:tcPr>
          <w:p w14:paraId="4E9F0CB1" w14:textId="77777777" w:rsidR="000C445E" w:rsidRDefault="000C445E" w:rsidP="00EE6570">
            <w:pPr>
              <w:pStyle w:val="TAC"/>
              <w:rPr>
                <w:lang w:val="en-US"/>
              </w:rPr>
            </w:pPr>
            <w:r>
              <w:rPr>
                <w:lang w:val="en-US"/>
              </w:rPr>
              <w:t>0.99</w:t>
            </w:r>
          </w:p>
        </w:tc>
        <w:tc>
          <w:tcPr>
            <w:tcW w:w="565" w:type="pct"/>
            <w:tcBorders>
              <w:top w:val="nil"/>
              <w:left w:val="nil"/>
              <w:bottom w:val="single" w:sz="4" w:space="0" w:color="auto"/>
              <w:right w:val="single" w:sz="4" w:space="0" w:color="auto"/>
            </w:tcBorders>
            <w:noWrap/>
            <w:vAlign w:val="bottom"/>
            <w:hideMark/>
          </w:tcPr>
          <w:p w14:paraId="46B6BB3E" w14:textId="77777777" w:rsidR="000C445E" w:rsidRDefault="000C445E" w:rsidP="00EE6570">
            <w:pPr>
              <w:pStyle w:val="TAC"/>
              <w:rPr>
                <w:lang w:val="en-US"/>
              </w:rPr>
            </w:pPr>
            <w:r>
              <w:rPr>
                <w:lang w:val="en-US"/>
              </w:rPr>
              <w:t>254.1</w:t>
            </w:r>
          </w:p>
        </w:tc>
        <w:tc>
          <w:tcPr>
            <w:tcW w:w="616" w:type="pct"/>
            <w:tcBorders>
              <w:top w:val="nil"/>
              <w:left w:val="nil"/>
              <w:bottom w:val="single" w:sz="4" w:space="0" w:color="auto"/>
              <w:right w:val="single" w:sz="8" w:space="0" w:color="auto"/>
            </w:tcBorders>
            <w:noWrap/>
            <w:vAlign w:val="bottom"/>
            <w:hideMark/>
          </w:tcPr>
          <w:p w14:paraId="6B3A044D" w14:textId="77777777" w:rsidR="000C445E" w:rsidRDefault="000C445E" w:rsidP="00EE6570">
            <w:pPr>
              <w:pStyle w:val="TAC"/>
              <w:rPr>
                <w:lang w:val="en-US"/>
              </w:rPr>
            </w:pPr>
            <w:r>
              <w:rPr>
                <w:lang w:val="en-US"/>
              </w:rPr>
              <w:t>0.99</w:t>
            </w:r>
          </w:p>
        </w:tc>
        <w:tc>
          <w:tcPr>
            <w:tcW w:w="648" w:type="pct"/>
            <w:tcBorders>
              <w:top w:val="nil"/>
              <w:left w:val="nil"/>
              <w:bottom w:val="single" w:sz="4" w:space="0" w:color="auto"/>
              <w:right w:val="single" w:sz="4" w:space="0" w:color="auto"/>
            </w:tcBorders>
            <w:noWrap/>
            <w:vAlign w:val="bottom"/>
            <w:hideMark/>
          </w:tcPr>
          <w:p w14:paraId="2BC3E274" w14:textId="77777777" w:rsidR="000C445E" w:rsidRDefault="000C445E" w:rsidP="00EE6570">
            <w:pPr>
              <w:pStyle w:val="TAC"/>
              <w:rPr>
                <w:lang w:val="en-US"/>
              </w:rPr>
            </w:pPr>
            <w:r>
              <w:rPr>
                <w:lang w:val="en-US"/>
              </w:rPr>
              <w:t>256.3</w:t>
            </w:r>
          </w:p>
        </w:tc>
        <w:tc>
          <w:tcPr>
            <w:tcW w:w="394" w:type="pct"/>
            <w:tcBorders>
              <w:top w:val="nil"/>
              <w:left w:val="nil"/>
              <w:bottom w:val="single" w:sz="4" w:space="0" w:color="auto"/>
              <w:right w:val="single" w:sz="8" w:space="0" w:color="auto"/>
            </w:tcBorders>
            <w:noWrap/>
            <w:vAlign w:val="bottom"/>
            <w:hideMark/>
          </w:tcPr>
          <w:p w14:paraId="14D345F3" w14:textId="77777777" w:rsidR="000C445E" w:rsidRDefault="000C445E" w:rsidP="00EE6570">
            <w:pPr>
              <w:pStyle w:val="TAC"/>
              <w:rPr>
                <w:lang w:val="en-US"/>
              </w:rPr>
            </w:pPr>
            <w:r>
              <w:rPr>
                <w:lang w:val="en-US"/>
              </w:rPr>
              <w:t>0.99</w:t>
            </w:r>
          </w:p>
        </w:tc>
        <w:tc>
          <w:tcPr>
            <w:tcW w:w="372" w:type="pct"/>
            <w:tcBorders>
              <w:top w:val="nil"/>
              <w:left w:val="nil"/>
              <w:bottom w:val="single" w:sz="4" w:space="0" w:color="auto"/>
              <w:right w:val="single" w:sz="4" w:space="0" w:color="auto"/>
            </w:tcBorders>
            <w:noWrap/>
            <w:vAlign w:val="bottom"/>
            <w:hideMark/>
          </w:tcPr>
          <w:p w14:paraId="082F2B89" w14:textId="77777777" w:rsidR="000C445E" w:rsidRDefault="000C445E" w:rsidP="00EE6570">
            <w:pPr>
              <w:pStyle w:val="TAC"/>
              <w:rPr>
                <w:lang w:val="en-US"/>
              </w:rPr>
            </w:pPr>
            <w:r>
              <w:rPr>
                <w:lang w:val="en-US"/>
              </w:rPr>
              <w:t>262.7</w:t>
            </w:r>
          </w:p>
        </w:tc>
        <w:tc>
          <w:tcPr>
            <w:tcW w:w="455" w:type="pct"/>
            <w:tcBorders>
              <w:top w:val="nil"/>
              <w:left w:val="nil"/>
              <w:bottom w:val="single" w:sz="4" w:space="0" w:color="auto"/>
              <w:right w:val="single" w:sz="8" w:space="0" w:color="auto"/>
            </w:tcBorders>
            <w:noWrap/>
            <w:vAlign w:val="bottom"/>
            <w:hideMark/>
          </w:tcPr>
          <w:p w14:paraId="14A5D95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0.99</w:t>
            </w:r>
          </w:p>
        </w:tc>
        <w:tc>
          <w:tcPr>
            <w:tcW w:w="396" w:type="pct"/>
            <w:tcBorders>
              <w:top w:val="nil"/>
              <w:left w:val="nil"/>
              <w:bottom w:val="single" w:sz="4" w:space="0" w:color="auto"/>
              <w:right w:val="single" w:sz="4" w:space="0" w:color="auto"/>
            </w:tcBorders>
            <w:noWrap/>
            <w:vAlign w:val="bottom"/>
            <w:hideMark/>
          </w:tcPr>
          <w:p w14:paraId="398FF61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260.9</w:t>
            </w:r>
          </w:p>
        </w:tc>
        <w:tc>
          <w:tcPr>
            <w:tcW w:w="455" w:type="pct"/>
            <w:tcBorders>
              <w:top w:val="nil"/>
              <w:left w:val="nil"/>
              <w:bottom w:val="single" w:sz="4" w:space="0" w:color="auto"/>
              <w:right w:val="single" w:sz="8" w:space="0" w:color="auto"/>
            </w:tcBorders>
            <w:noWrap/>
            <w:vAlign w:val="bottom"/>
            <w:hideMark/>
          </w:tcPr>
          <w:p w14:paraId="62E174A6"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0.99</w:t>
            </w:r>
          </w:p>
        </w:tc>
      </w:tr>
      <w:tr w:rsidR="00E21764" w14:paraId="22ACC168"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660BCB4" w14:textId="77777777" w:rsidR="000C445E" w:rsidRDefault="000C445E" w:rsidP="00EE6570">
            <w:pPr>
              <w:pStyle w:val="TAC"/>
              <w:rPr>
                <w:lang w:val="en-US"/>
              </w:rPr>
            </w:pPr>
            <w:r>
              <w:rPr>
                <w:lang w:val="en-US"/>
              </w:rPr>
              <w:t>232.9</w:t>
            </w:r>
          </w:p>
        </w:tc>
        <w:tc>
          <w:tcPr>
            <w:tcW w:w="548" w:type="pct"/>
            <w:tcBorders>
              <w:top w:val="nil"/>
              <w:left w:val="nil"/>
              <w:bottom w:val="single" w:sz="4" w:space="0" w:color="auto"/>
              <w:right w:val="single" w:sz="8" w:space="0" w:color="auto"/>
            </w:tcBorders>
            <w:noWrap/>
            <w:vAlign w:val="bottom"/>
            <w:hideMark/>
          </w:tcPr>
          <w:p w14:paraId="38342287" w14:textId="77777777" w:rsidR="000C445E" w:rsidRDefault="000C445E" w:rsidP="00EE6570">
            <w:pPr>
              <w:pStyle w:val="TAC"/>
              <w:rPr>
                <w:lang w:val="en-US"/>
              </w:rPr>
            </w:pPr>
            <w:r>
              <w:rPr>
                <w:lang w:val="en-US"/>
              </w:rPr>
              <w:t>0.99</w:t>
            </w:r>
          </w:p>
        </w:tc>
        <w:tc>
          <w:tcPr>
            <w:tcW w:w="565" w:type="pct"/>
            <w:tcBorders>
              <w:top w:val="nil"/>
              <w:left w:val="nil"/>
              <w:bottom w:val="single" w:sz="4" w:space="0" w:color="auto"/>
              <w:right w:val="single" w:sz="4" w:space="0" w:color="auto"/>
            </w:tcBorders>
            <w:noWrap/>
            <w:vAlign w:val="bottom"/>
            <w:hideMark/>
          </w:tcPr>
          <w:p w14:paraId="431D666A" w14:textId="77777777" w:rsidR="000C445E" w:rsidRDefault="000C445E" w:rsidP="00EE6570">
            <w:pPr>
              <w:pStyle w:val="TAC"/>
              <w:rPr>
                <w:lang w:val="en-US"/>
              </w:rPr>
            </w:pPr>
            <w:r>
              <w:rPr>
                <w:lang w:val="en-US"/>
              </w:rPr>
              <w:t>238.3</w:t>
            </w:r>
          </w:p>
        </w:tc>
        <w:tc>
          <w:tcPr>
            <w:tcW w:w="616" w:type="pct"/>
            <w:tcBorders>
              <w:top w:val="nil"/>
              <w:left w:val="nil"/>
              <w:bottom w:val="single" w:sz="4" w:space="0" w:color="auto"/>
              <w:right w:val="single" w:sz="8" w:space="0" w:color="auto"/>
            </w:tcBorders>
            <w:noWrap/>
            <w:vAlign w:val="bottom"/>
            <w:hideMark/>
          </w:tcPr>
          <w:p w14:paraId="59EED463" w14:textId="77777777" w:rsidR="000C445E" w:rsidRDefault="000C445E" w:rsidP="00EE6570">
            <w:pPr>
              <w:pStyle w:val="TAC"/>
              <w:rPr>
                <w:lang w:val="en-US"/>
              </w:rPr>
            </w:pPr>
            <w:r>
              <w:rPr>
                <w:lang w:val="en-US"/>
              </w:rPr>
              <w:t>0.98</w:t>
            </w:r>
          </w:p>
        </w:tc>
        <w:tc>
          <w:tcPr>
            <w:tcW w:w="648" w:type="pct"/>
            <w:tcBorders>
              <w:top w:val="nil"/>
              <w:left w:val="nil"/>
              <w:bottom w:val="single" w:sz="4" w:space="0" w:color="auto"/>
              <w:right w:val="single" w:sz="4" w:space="0" w:color="auto"/>
            </w:tcBorders>
            <w:noWrap/>
            <w:vAlign w:val="bottom"/>
            <w:hideMark/>
          </w:tcPr>
          <w:p w14:paraId="3A56B8AD" w14:textId="77777777" w:rsidR="000C445E" w:rsidRDefault="000C445E" w:rsidP="00EE6570">
            <w:pPr>
              <w:pStyle w:val="TAC"/>
              <w:rPr>
                <w:lang w:val="en-US"/>
              </w:rPr>
            </w:pPr>
            <w:r>
              <w:rPr>
                <w:lang w:val="en-US"/>
              </w:rPr>
              <w:t>242.6</w:t>
            </w:r>
          </w:p>
        </w:tc>
        <w:tc>
          <w:tcPr>
            <w:tcW w:w="394" w:type="pct"/>
            <w:tcBorders>
              <w:top w:val="nil"/>
              <w:left w:val="nil"/>
              <w:bottom w:val="single" w:sz="4" w:space="0" w:color="auto"/>
              <w:right w:val="single" w:sz="8" w:space="0" w:color="auto"/>
            </w:tcBorders>
            <w:noWrap/>
            <w:vAlign w:val="bottom"/>
            <w:hideMark/>
          </w:tcPr>
          <w:p w14:paraId="2BF78F1A" w14:textId="77777777" w:rsidR="000C445E" w:rsidRDefault="000C445E" w:rsidP="00EE6570">
            <w:pPr>
              <w:pStyle w:val="TAC"/>
              <w:rPr>
                <w:lang w:val="en-US"/>
              </w:rPr>
            </w:pPr>
            <w:r>
              <w:rPr>
                <w:lang w:val="en-US"/>
              </w:rPr>
              <w:t>0.98</w:t>
            </w:r>
          </w:p>
        </w:tc>
        <w:tc>
          <w:tcPr>
            <w:tcW w:w="372" w:type="pct"/>
            <w:tcBorders>
              <w:top w:val="nil"/>
              <w:left w:val="nil"/>
              <w:bottom w:val="single" w:sz="4" w:space="0" w:color="auto"/>
              <w:right w:val="single" w:sz="4" w:space="0" w:color="auto"/>
            </w:tcBorders>
            <w:noWrap/>
            <w:vAlign w:val="bottom"/>
            <w:hideMark/>
          </w:tcPr>
          <w:p w14:paraId="5339B282" w14:textId="77777777" w:rsidR="000C445E" w:rsidRDefault="000C445E" w:rsidP="00EE6570">
            <w:pPr>
              <w:pStyle w:val="TAC"/>
              <w:rPr>
                <w:lang w:val="en-US"/>
              </w:rPr>
            </w:pPr>
            <w:r>
              <w:rPr>
                <w:lang w:val="en-US"/>
              </w:rPr>
              <w:t>255.5</w:t>
            </w:r>
          </w:p>
        </w:tc>
        <w:tc>
          <w:tcPr>
            <w:tcW w:w="455" w:type="pct"/>
            <w:tcBorders>
              <w:top w:val="nil"/>
              <w:left w:val="nil"/>
              <w:bottom w:val="single" w:sz="4" w:space="0" w:color="auto"/>
              <w:right w:val="single" w:sz="8" w:space="0" w:color="auto"/>
            </w:tcBorders>
            <w:noWrap/>
            <w:vAlign w:val="bottom"/>
            <w:hideMark/>
          </w:tcPr>
          <w:p w14:paraId="67820BC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0.98</w:t>
            </w:r>
          </w:p>
        </w:tc>
        <w:tc>
          <w:tcPr>
            <w:tcW w:w="396" w:type="pct"/>
            <w:tcBorders>
              <w:top w:val="nil"/>
              <w:left w:val="nil"/>
              <w:bottom w:val="single" w:sz="4" w:space="0" w:color="auto"/>
              <w:right w:val="single" w:sz="4" w:space="0" w:color="auto"/>
            </w:tcBorders>
            <w:noWrap/>
            <w:vAlign w:val="bottom"/>
            <w:hideMark/>
          </w:tcPr>
          <w:p w14:paraId="030BAAD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251.7</w:t>
            </w:r>
          </w:p>
        </w:tc>
        <w:tc>
          <w:tcPr>
            <w:tcW w:w="455" w:type="pct"/>
            <w:tcBorders>
              <w:top w:val="nil"/>
              <w:left w:val="nil"/>
              <w:bottom w:val="single" w:sz="4" w:space="0" w:color="auto"/>
              <w:right w:val="single" w:sz="8" w:space="0" w:color="auto"/>
            </w:tcBorders>
            <w:noWrap/>
            <w:vAlign w:val="bottom"/>
            <w:hideMark/>
          </w:tcPr>
          <w:p w14:paraId="71A6AFA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0.96</w:t>
            </w:r>
          </w:p>
        </w:tc>
      </w:tr>
      <w:tr w:rsidR="00E21764" w14:paraId="451DECB3"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58847E62" w14:textId="77777777" w:rsidR="000C445E" w:rsidRDefault="000C445E" w:rsidP="00EE6570">
            <w:pPr>
              <w:pStyle w:val="TAC"/>
              <w:rPr>
                <w:lang w:val="en-US"/>
              </w:rPr>
            </w:pPr>
            <w:r>
              <w:rPr>
                <w:lang w:val="en-US"/>
              </w:rPr>
              <w:t>214.3</w:t>
            </w:r>
          </w:p>
        </w:tc>
        <w:tc>
          <w:tcPr>
            <w:tcW w:w="548" w:type="pct"/>
            <w:tcBorders>
              <w:top w:val="nil"/>
              <w:left w:val="nil"/>
              <w:bottom w:val="single" w:sz="4" w:space="0" w:color="auto"/>
              <w:right w:val="single" w:sz="8" w:space="0" w:color="auto"/>
            </w:tcBorders>
            <w:noWrap/>
            <w:vAlign w:val="bottom"/>
            <w:hideMark/>
          </w:tcPr>
          <w:p w14:paraId="6DF15A01" w14:textId="77777777" w:rsidR="000C445E" w:rsidRDefault="000C445E" w:rsidP="00EE6570">
            <w:pPr>
              <w:pStyle w:val="TAC"/>
              <w:rPr>
                <w:lang w:val="en-US"/>
              </w:rPr>
            </w:pPr>
            <w:r>
              <w:rPr>
                <w:lang w:val="en-US"/>
              </w:rPr>
              <w:t>0.98</w:t>
            </w:r>
          </w:p>
        </w:tc>
        <w:tc>
          <w:tcPr>
            <w:tcW w:w="565" w:type="pct"/>
            <w:tcBorders>
              <w:top w:val="nil"/>
              <w:left w:val="nil"/>
              <w:bottom w:val="single" w:sz="4" w:space="0" w:color="auto"/>
              <w:right w:val="single" w:sz="4" w:space="0" w:color="auto"/>
            </w:tcBorders>
            <w:noWrap/>
            <w:vAlign w:val="bottom"/>
            <w:hideMark/>
          </w:tcPr>
          <w:p w14:paraId="5F16C17C" w14:textId="77777777" w:rsidR="000C445E" w:rsidRDefault="000C445E" w:rsidP="00EE6570">
            <w:pPr>
              <w:pStyle w:val="TAC"/>
              <w:rPr>
                <w:lang w:val="en-US"/>
              </w:rPr>
            </w:pPr>
            <w:r>
              <w:rPr>
                <w:lang w:val="en-US"/>
              </w:rPr>
              <w:t>222.4</w:t>
            </w:r>
          </w:p>
        </w:tc>
        <w:tc>
          <w:tcPr>
            <w:tcW w:w="616" w:type="pct"/>
            <w:tcBorders>
              <w:top w:val="nil"/>
              <w:left w:val="nil"/>
              <w:bottom w:val="single" w:sz="4" w:space="0" w:color="auto"/>
              <w:right w:val="single" w:sz="8" w:space="0" w:color="auto"/>
            </w:tcBorders>
            <w:noWrap/>
            <w:vAlign w:val="bottom"/>
            <w:hideMark/>
          </w:tcPr>
          <w:p w14:paraId="0709AC42" w14:textId="77777777" w:rsidR="000C445E" w:rsidRDefault="000C445E" w:rsidP="00EE6570">
            <w:pPr>
              <w:pStyle w:val="TAC"/>
              <w:rPr>
                <w:lang w:val="en-US"/>
              </w:rPr>
            </w:pPr>
            <w:r>
              <w:rPr>
                <w:lang w:val="en-US"/>
              </w:rPr>
              <w:t>0.97</w:t>
            </w:r>
          </w:p>
        </w:tc>
        <w:tc>
          <w:tcPr>
            <w:tcW w:w="648" w:type="pct"/>
            <w:tcBorders>
              <w:top w:val="nil"/>
              <w:left w:val="nil"/>
              <w:bottom w:val="single" w:sz="4" w:space="0" w:color="auto"/>
              <w:right w:val="single" w:sz="4" w:space="0" w:color="auto"/>
            </w:tcBorders>
            <w:noWrap/>
            <w:vAlign w:val="bottom"/>
            <w:hideMark/>
          </w:tcPr>
          <w:p w14:paraId="19221D45" w14:textId="77777777" w:rsidR="000C445E" w:rsidRDefault="000C445E" w:rsidP="00EE6570">
            <w:pPr>
              <w:pStyle w:val="TAC"/>
              <w:rPr>
                <w:lang w:val="en-US"/>
              </w:rPr>
            </w:pPr>
            <w:r>
              <w:rPr>
                <w:lang w:val="en-US"/>
              </w:rPr>
              <w:t>228.9</w:t>
            </w:r>
          </w:p>
        </w:tc>
        <w:tc>
          <w:tcPr>
            <w:tcW w:w="394" w:type="pct"/>
            <w:tcBorders>
              <w:top w:val="nil"/>
              <w:left w:val="nil"/>
              <w:bottom w:val="single" w:sz="4" w:space="0" w:color="auto"/>
              <w:right w:val="single" w:sz="8" w:space="0" w:color="auto"/>
            </w:tcBorders>
            <w:noWrap/>
            <w:vAlign w:val="bottom"/>
            <w:hideMark/>
          </w:tcPr>
          <w:p w14:paraId="4CC9A9DF" w14:textId="77777777" w:rsidR="000C445E" w:rsidRDefault="000C445E" w:rsidP="00EE6570">
            <w:pPr>
              <w:pStyle w:val="TAC"/>
              <w:rPr>
                <w:lang w:val="en-US"/>
              </w:rPr>
            </w:pPr>
            <w:r>
              <w:rPr>
                <w:lang w:val="en-US"/>
              </w:rPr>
              <w:t>0.97</w:t>
            </w:r>
          </w:p>
        </w:tc>
        <w:tc>
          <w:tcPr>
            <w:tcW w:w="372" w:type="pct"/>
            <w:tcBorders>
              <w:top w:val="nil"/>
              <w:left w:val="nil"/>
              <w:bottom w:val="single" w:sz="4" w:space="0" w:color="auto"/>
              <w:right w:val="single" w:sz="4" w:space="0" w:color="auto"/>
            </w:tcBorders>
            <w:noWrap/>
            <w:vAlign w:val="bottom"/>
            <w:hideMark/>
          </w:tcPr>
          <w:p w14:paraId="6F86A6A0" w14:textId="77777777" w:rsidR="000C445E" w:rsidRDefault="000C445E" w:rsidP="00EE6570">
            <w:pPr>
              <w:pStyle w:val="TAC"/>
              <w:rPr>
                <w:lang w:val="en-US"/>
              </w:rPr>
            </w:pPr>
            <w:r>
              <w:rPr>
                <w:lang w:val="en-US"/>
              </w:rPr>
              <w:t>248.2</w:t>
            </w:r>
          </w:p>
        </w:tc>
        <w:tc>
          <w:tcPr>
            <w:tcW w:w="455" w:type="pct"/>
            <w:tcBorders>
              <w:top w:val="nil"/>
              <w:left w:val="nil"/>
              <w:bottom w:val="single" w:sz="4" w:space="0" w:color="auto"/>
              <w:right w:val="single" w:sz="8" w:space="0" w:color="auto"/>
            </w:tcBorders>
            <w:noWrap/>
            <w:vAlign w:val="bottom"/>
            <w:hideMark/>
          </w:tcPr>
          <w:p w14:paraId="1BB3476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0.96</w:t>
            </w:r>
          </w:p>
        </w:tc>
        <w:tc>
          <w:tcPr>
            <w:tcW w:w="396" w:type="pct"/>
            <w:tcBorders>
              <w:top w:val="nil"/>
              <w:left w:val="nil"/>
              <w:bottom w:val="single" w:sz="4" w:space="0" w:color="auto"/>
              <w:right w:val="single" w:sz="4" w:space="0" w:color="auto"/>
            </w:tcBorders>
            <w:noWrap/>
            <w:vAlign w:val="bottom"/>
            <w:hideMark/>
          </w:tcPr>
          <w:p w14:paraId="47C811D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242.6</w:t>
            </w:r>
          </w:p>
        </w:tc>
        <w:tc>
          <w:tcPr>
            <w:tcW w:w="455" w:type="pct"/>
            <w:tcBorders>
              <w:top w:val="nil"/>
              <w:left w:val="nil"/>
              <w:bottom w:val="single" w:sz="4" w:space="0" w:color="auto"/>
              <w:right w:val="single" w:sz="8" w:space="0" w:color="auto"/>
            </w:tcBorders>
            <w:noWrap/>
            <w:vAlign w:val="bottom"/>
            <w:hideMark/>
          </w:tcPr>
          <w:p w14:paraId="6160440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0.93</w:t>
            </w:r>
          </w:p>
        </w:tc>
      </w:tr>
      <w:tr w:rsidR="00E21764" w14:paraId="5EA07C16"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80E5F0D" w14:textId="77777777" w:rsidR="000C445E" w:rsidRDefault="000C445E" w:rsidP="00EE6570">
            <w:pPr>
              <w:pStyle w:val="TAC"/>
              <w:rPr>
                <w:lang w:val="en-US"/>
              </w:rPr>
            </w:pPr>
            <w:r>
              <w:rPr>
                <w:lang w:val="en-US"/>
              </w:rPr>
              <w:t>195.8</w:t>
            </w:r>
          </w:p>
        </w:tc>
        <w:tc>
          <w:tcPr>
            <w:tcW w:w="548" w:type="pct"/>
            <w:tcBorders>
              <w:top w:val="nil"/>
              <w:left w:val="nil"/>
              <w:bottom w:val="single" w:sz="4" w:space="0" w:color="auto"/>
              <w:right w:val="single" w:sz="8" w:space="0" w:color="auto"/>
            </w:tcBorders>
            <w:noWrap/>
            <w:vAlign w:val="bottom"/>
            <w:hideMark/>
          </w:tcPr>
          <w:p w14:paraId="4A614F43" w14:textId="77777777" w:rsidR="000C445E" w:rsidRDefault="000C445E" w:rsidP="00EE6570">
            <w:pPr>
              <w:pStyle w:val="TAC"/>
              <w:rPr>
                <w:lang w:val="en-US"/>
              </w:rPr>
            </w:pPr>
            <w:r>
              <w:rPr>
                <w:lang w:val="en-US"/>
              </w:rPr>
              <w:t>0.96</w:t>
            </w:r>
          </w:p>
        </w:tc>
        <w:tc>
          <w:tcPr>
            <w:tcW w:w="565" w:type="pct"/>
            <w:tcBorders>
              <w:top w:val="nil"/>
              <w:left w:val="nil"/>
              <w:bottom w:val="single" w:sz="4" w:space="0" w:color="auto"/>
              <w:right w:val="single" w:sz="4" w:space="0" w:color="auto"/>
            </w:tcBorders>
            <w:noWrap/>
            <w:vAlign w:val="bottom"/>
            <w:hideMark/>
          </w:tcPr>
          <w:p w14:paraId="122A9981" w14:textId="77777777" w:rsidR="000C445E" w:rsidRDefault="000C445E" w:rsidP="00EE6570">
            <w:pPr>
              <w:pStyle w:val="TAC"/>
              <w:rPr>
                <w:lang w:val="en-US"/>
              </w:rPr>
            </w:pPr>
            <w:r>
              <w:rPr>
                <w:lang w:val="en-US"/>
              </w:rPr>
              <w:t>206.6</w:t>
            </w:r>
          </w:p>
        </w:tc>
        <w:tc>
          <w:tcPr>
            <w:tcW w:w="616" w:type="pct"/>
            <w:tcBorders>
              <w:top w:val="nil"/>
              <w:left w:val="nil"/>
              <w:bottom w:val="single" w:sz="4" w:space="0" w:color="auto"/>
              <w:right w:val="single" w:sz="8" w:space="0" w:color="auto"/>
            </w:tcBorders>
            <w:noWrap/>
            <w:vAlign w:val="bottom"/>
            <w:hideMark/>
          </w:tcPr>
          <w:p w14:paraId="074FAD61" w14:textId="77777777" w:rsidR="000C445E" w:rsidRDefault="000C445E" w:rsidP="00EE6570">
            <w:pPr>
              <w:pStyle w:val="TAC"/>
              <w:rPr>
                <w:lang w:val="en-US"/>
              </w:rPr>
            </w:pPr>
            <w:r>
              <w:rPr>
                <w:lang w:val="en-US"/>
              </w:rPr>
              <w:t>0.96</w:t>
            </w:r>
          </w:p>
        </w:tc>
        <w:tc>
          <w:tcPr>
            <w:tcW w:w="648" w:type="pct"/>
            <w:tcBorders>
              <w:top w:val="nil"/>
              <w:left w:val="nil"/>
              <w:bottom w:val="single" w:sz="4" w:space="0" w:color="auto"/>
              <w:right w:val="single" w:sz="4" w:space="0" w:color="auto"/>
            </w:tcBorders>
            <w:noWrap/>
            <w:vAlign w:val="bottom"/>
            <w:hideMark/>
          </w:tcPr>
          <w:p w14:paraId="16BB089B" w14:textId="77777777" w:rsidR="000C445E" w:rsidRDefault="000C445E" w:rsidP="00EE6570">
            <w:pPr>
              <w:pStyle w:val="TAC"/>
              <w:rPr>
                <w:lang w:val="en-US"/>
              </w:rPr>
            </w:pPr>
            <w:r>
              <w:rPr>
                <w:lang w:val="en-US"/>
              </w:rPr>
              <w:t>215.2</w:t>
            </w:r>
          </w:p>
        </w:tc>
        <w:tc>
          <w:tcPr>
            <w:tcW w:w="394" w:type="pct"/>
            <w:tcBorders>
              <w:top w:val="nil"/>
              <w:left w:val="nil"/>
              <w:bottom w:val="single" w:sz="4" w:space="0" w:color="auto"/>
              <w:right w:val="single" w:sz="8" w:space="0" w:color="auto"/>
            </w:tcBorders>
            <w:noWrap/>
            <w:vAlign w:val="bottom"/>
            <w:hideMark/>
          </w:tcPr>
          <w:p w14:paraId="2045D5C9" w14:textId="77777777" w:rsidR="000C445E" w:rsidRDefault="000C445E" w:rsidP="00EE6570">
            <w:pPr>
              <w:pStyle w:val="TAC"/>
              <w:rPr>
                <w:lang w:val="en-US"/>
              </w:rPr>
            </w:pPr>
            <w:r>
              <w:rPr>
                <w:lang w:val="en-US"/>
              </w:rPr>
              <w:t>0.96</w:t>
            </w:r>
          </w:p>
        </w:tc>
        <w:tc>
          <w:tcPr>
            <w:tcW w:w="372" w:type="pct"/>
            <w:tcBorders>
              <w:top w:val="nil"/>
              <w:left w:val="nil"/>
              <w:bottom w:val="single" w:sz="4" w:space="0" w:color="auto"/>
              <w:right w:val="single" w:sz="4" w:space="0" w:color="auto"/>
            </w:tcBorders>
            <w:noWrap/>
            <w:vAlign w:val="bottom"/>
            <w:hideMark/>
          </w:tcPr>
          <w:p w14:paraId="322751B1" w14:textId="77777777" w:rsidR="000C445E" w:rsidRDefault="000C445E" w:rsidP="00EE6570">
            <w:pPr>
              <w:pStyle w:val="TAC"/>
              <w:rPr>
                <w:lang w:val="en-US"/>
              </w:rPr>
            </w:pPr>
            <w:r>
              <w:rPr>
                <w:lang w:val="en-US"/>
              </w:rPr>
              <w:t>240.9</w:t>
            </w:r>
          </w:p>
        </w:tc>
        <w:tc>
          <w:tcPr>
            <w:tcW w:w="455" w:type="pct"/>
            <w:tcBorders>
              <w:top w:val="nil"/>
              <w:left w:val="nil"/>
              <w:bottom w:val="single" w:sz="4" w:space="0" w:color="auto"/>
              <w:right w:val="single" w:sz="8" w:space="0" w:color="auto"/>
            </w:tcBorders>
            <w:noWrap/>
            <w:vAlign w:val="bottom"/>
            <w:hideMark/>
          </w:tcPr>
          <w:p w14:paraId="2975CCB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0.94</w:t>
            </w:r>
          </w:p>
        </w:tc>
        <w:tc>
          <w:tcPr>
            <w:tcW w:w="396" w:type="pct"/>
            <w:tcBorders>
              <w:top w:val="nil"/>
              <w:left w:val="nil"/>
              <w:bottom w:val="single" w:sz="4" w:space="0" w:color="auto"/>
              <w:right w:val="single" w:sz="4" w:space="0" w:color="auto"/>
            </w:tcBorders>
            <w:noWrap/>
            <w:vAlign w:val="bottom"/>
            <w:hideMark/>
          </w:tcPr>
          <w:p w14:paraId="273A708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233.5</w:t>
            </w:r>
          </w:p>
        </w:tc>
        <w:tc>
          <w:tcPr>
            <w:tcW w:w="455" w:type="pct"/>
            <w:tcBorders>
              <w:top w:val="nil"/>
              <w:left w:val="nil"/>
              <w:bottom w:val="single" w:sz="4" w:space="0" w:color="auto"/>
              <w:right w:val="single" w:sz="8" w:space="0" w:color="auto"/>
            </w:tcBorders>
            <w:noWrap/>
            <w:vAlign w:val="bottom"/>
            <w:hideMark/>
          </w:tcPr>
          <w:p w14:paraId="07FBB6C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0.90</w:t>
            </w:r>
          </w:p>
        </w:tc>
      </w:tr>
      <w:tr w:rsidR="00E21764" w14:paraId="27C087CD"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4DC538E0" w14:textId="77777777" w:rsidR="000C445E" w:rsidRDefault="000C445E" w:rsidP="00EE6570">
            <w:pPr>
              <w:pStyle w:val="TAC"/>
              <w:rPr>
                <w:lang w:val="en-US"/>
              </w:rPr>
            </w:pPr>
            <w:r>
              <w:rPr>
                <w:lang w:val="en-US"/>
              </w:rPr>
              <w:t>110.4</w:t>
            </w:r>
          </w:p>
        </w:tc>
        <w:tc>
          <w:tcPr>
            <w:tcW w:w="548" w:type="pct"/>
            <w:tcBorders>
              <w:top w:val="nil"/>
              <w:left w:val="nil"/>
              <w:bottom w:val="single" w:sz="4" w:space="0" w:color="auto"/>
              <w:right w:val="single" w:sz="8" w:space="0" w:color="auto"/>
            </w:tcBorders>
            <w:noWrap/>
            <w:vAlign w:val="bottom"/>
            <w:hideMark/>
          </w:tcPr>
          <w:p w14:paraId="2223BDE5" w14:textId="77777777" w:rsidR="000C445E" w:rsidRDefault="000C445E" w:rsidP="00EE6570">
            <w:pPr>
              <w:pStyle w:val="TAC"/>
              <w:rPr>
                <w:lang w:val="en-US"/>
              </w:rPr>
            </w:pPr>
            <w:r>
              <w:rPr>
                <w:lang w:val="en-US"/>
              </w:rPr>
              <w:t>0.61</w:t>
            </w:r>
          </w:p>
        </w:tc>
        <w:tc>
          <w:tcPr>
            <w:tcW w:w="565" w:type="pct"/>
            <w:tcBorders>
              <w:top w:val="nil"/>
              <w:left w:val="nil"/>
              <w:bottom w:val="single" w:sz="4" w:space="0" w:color="auto"/>
              <w:right w:val="single" w:sz="4" w:space="0" w:color="auto"/>
            </w:tcBorders>
            <w:noWrap/>
            <w:vAlign w:val="bottom"/>
            <w:hideMark/>
          </w:tcPr>
          <w:p w14:paraId="5038CFD5" w14:textId="77777777" w:rsidR="000C445E" w:rsidRDefault="000C445E" w:rsidP="00EE6570">
            <w:pPr>
              <w:pStyle w:val="TAC"/>
              <w:rPr>
                <w:lang w:val="en-US"/>
              </w:rPr>
            </w:pPr>
            <w:r>
              <w:rPr>
                <w:lang w:val="en-US"/>
              </w:rPr>
              <w:t>190.7</w:t>
            </w:r>
          </w:p>
        </w:tc>
        <w:tc>
          <w:tcPr>
            <w:tcW w:w="616" w:type="pct"/>
            <w:tcBorders>
              <w:top w:val="nil"/>
              <w:left w:val="nil"/>
              <w:bottom w:val="single" w:sz="4" w:space="0" w:color="auto"/>
              <w:right w:val="single" w:sz="8" w:space="0" w:color="auto"/>
            </w:tcBorders>
            <w:noWrap/>
            <w:vAlign w:val="bottom"/>
            <w:hideMark/>
          </w:tcPr>
          <w:p w14:paraId="2E8A0FD2" w14:textId="77777777" w:rsidR="000C445E" w:rsidRDefault="000C445E" w:rsidP="00EE6570">
            <w:pPr>
              <w:pStyle w:val="TAC"/>
              <w:rPr>
                <w:lang w:val="en-US"/>
              </w:rPr>
            </w:pPr>
            <w:r>
              <w:rPr>
                <w:lang w:val="en-US"/>
              </w:rPr>
              <w:t>0.94</w:t>
            </w:r>
          </w:p>
        </w:tc>
        <w:tc>
          <w:tcPr>
            <w:tcW w:w="648" w:type="pct"/>
            <w:tcBorders>
              <w:top w:val="nil"/>
              <w:left w:val="nil"/>
              <w:bottom w:val="single" w:sz="4" w:space="0" w:color="auto"/>
              <w:right w:val="single" w:sz="4" w:space="0" w:color="auto"/>
            </w:tcBorders>
            <w:noWrap/>
            <w:vAlign w:val="bottom"/>
            <w:hideMark/>
          </w:tcPr>
          <w:p w14:paraId="018DC548" w14:textId="77777777" w:rsidR="000C445E" w:rsidRDefault="000C445E" w:rsidP="00EE6570">
            <w:pPr>
              <w:pStyle w:val="TAC"/>
              <w:rPr>
                <w:lang w:val="en-US"/>
              </w:rPr>
            </w:pPr>
            <w:r>
              <w:rPr>
                <w:lang w:val="en-US"/>
              </w:rPr>
              <w:t>201.6</w:t>
            </w:r>
          </w:p>
        </w:tc>
        <w:tc>
          <w:tcPr>
            <w:tcW w:w="394" w:type="pct"/>
            <w:tcBorders>
              <w:top w:val="nil"/>
              <w:left w:val="nil"/>
              <w:bottom w:val="single" w:sz="4" w:space="0" w:color="auto"/>
              <w:right w:val="single" w:sz="8" w:space="0" w:color="auto"/>
            </w:tcBorders>
            <w:noWrap/>
            <w:vAlign w:val="bottom"/>
            <w:hideMark/>
          </w:tcPr>
          <w:p w14:paraId="36D61467" w14:textId="77777777" w:rsidR="000C445E" w:rsidRDefault="000C445E" w:rsidP="00EE6570">
            <w:pPr>
              <w:pStyle w:val="TAC"/>
              <w:rPr>
                <w:lang w:val="en-US"/>
              </w:rPr>
            </w:pPr>
            <w:r>
              <w:rPr>
                <w:lang w:val="en-US"/>
              </w:rPr>
              <w:t>0.95</w:t>
            </w:r>
          </w:p>
        </w:tc>
        <w:tc>
          <w:tcPr>
            <w:tcW w:w="372" w:type="pct"/>
            <w:tcBorders>
              <w:top w:val="nil"/>
              <w:left w:val="nil"/>
              <w:bottom w:val="single" w:sz="4" w:space="0" w:color="auto"/>
              <w:right w:val="single" w:sz="4" w:space="0" w:color="auto"/>
            </w:tcBorders>
            <w:noWrap/>
            <w:vAlign w:val="bottom"/>
            <w:hideMark/>
          </w:tcPr>
          <w:p w14:paraId="4DD98491" w14:textId="77777777" w:rsidR="000C445E" w:rsidRDefault="000C445E" w:rsidP="00EE6570">
            <w:pPr>
              <w:pStyle w:val="TAC"/>
              <w:rPr>
                <w:lang w:val="en-US"/>
              </w:rPr>
            </w:pPr>
            <w:r>
              <w:rPr>
                <w:lang w:val="en-US"/>
              </w:rPr>
              <w:t>233.7</w:t>
            </w:r>
          </w:p>
        </w:tc>
        <w:tc>
          <w:tcPr>
            <w:tcW w:w="455" w:type="pct"/>
            <w:tcBorders>
              <w:top w:val="nil"/>
              <w:left w:val="nil"/>
              <w:bottom w:val="single" w:sz="4" w:space="0" w:color="auto"/>
              <w:right w:val="single" w:sz="8" w:space="0" w:color="auto"/>
            </w:tcBorders>
            <w:noWrap/>
            <w:vAlign w:val="bottom"/>
            <w:hideMark/>
          </w:tcPr>
          <w:p w14:paraId="2CBF891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0.92</w:t>
            </w:r>
          </w:p>
        </w:tc>
        <w:tc>
          <w:tcPr>
            <w:tcW w:w="396" w:type="pct"/>
            <w:tcBorders>
              <w:top w:val="nil"/>
              <w:left w:val="nil"/>
              <w:bottom w:val="single" w:sz="4" w:space="0" w:color="auto"/>
              <w:right w:val="single" w:sz="4" w:space="0" w:color="auto"/>
            </w:tcBorders>
            <w:noWrap/>
            <w:vAlign w:val="bottom"/>
            <w:hideMark/>
          </w:tcPr>
          <w:p w14:paraId="4AFC009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224.3</w:t>
            </w:r>
          </w:p>
        </w:tc>
        <w:tc>
          <w:tcPr>
            <w:tcW w:w="455" w:type="pct"/>
            <w:tcBorders>
              <w:top w:val="nil"/>
              <w:left w:val="nil"/>
              <w:bottom w:val="single" w:sz="4" w:space="0" w:color="auto"/>
              <w:right w:val="single" w:sz="8" w:space="0" w:color="auto"/>
            </w:tcBorders>
            <w:noWrap/>
            <w:vAlign w:val="bottom"/>
            <w:hideMark/>
          </w:tcPr>
          <w:p w14:paraId="40AF7FA4"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0.89</w:t>
            </w:r>
          </w:p>
        </w:tc>
      </w:tr>
      <w:tr w:rsidR="00E21764" w14:paraId="54DEAC5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026996B" w14:textId="77777777" w:rsidR="000C445E" w:rsidRDefault="000C445E" w:rsidP="00EE6570">
            <w:pPr>
              <w:pStyle w:val="TAC"/>
              <w:rPr>
                <w:lang w:val="en-US"/>
              </w:rPr>
            </w:pPr>
            <w:r>
              <w:rPr>
                <w:lang w:val="en-US"/>
              </w:rPr>
              <w:t>40.8</w:t>
            </w:r>
          </w:p>
        </w:tc>
        <w:tc>
          <w:tcPr>
            <w:tcW w:w="548" w:type="pct"/>
            <w:tcBorders>
              <w:top w:val="nil"/>
              <w:left w:val="nil"/>
              <w:bottom w:val="single" w:sz="4" w:space="0" w:color="auto"/>
              <w:right w:val="single" w:sz="8" w:space="0" w:color="auto"/>
            </w:tcBorders>
            <w:noWrap/>
            <w:vAlign w:val="bottom"/>
            <w:hideMark/>
          </w:tcPr>
          <w:p w14:paraId="03D85E77" w14:textId="77777777" w:rsidR="000C445E" w:rsidRDefault="000C445E" w:rsidP="00EE6570">
            <w:pPr>
              <w:pStyle w:val="TAC"/>
              <w:rPr>
                <w:lang w:val="en-US"/>
              </w:rPr>
            </w:pPr>
            <w:r>
              <w:rPr>
                <w:lang w:val="en-US"/>
              </w:rPr>
              <w:t>0.47</w:t>
            </w:r>
          </w:p>
        </w:tc>
        <w:tc>
          <w:tcPr>
            <w:tcW w:w="565" w:type="pct"/>
            <w:tcBorders>
              <w:top w:val="nil"/>
              <w:left w:val="nil"/>
              <w:bottom w:val="single" w:sz="4" w:space="0" w:color="auto"/>
              <w:right w:val="single" w:sz="4" w:space="0" w:color="auto"/>
            </w:tcBorders>
            <w:noWrap/>
            <w:vAlign w:val="bottom"/>
            <w:hideMark/>
          </w:tcPr>
          <w:p w14:paraId="1EAC9E60" w14:textId="77777777" w:rsidR="000C445E" w:rsidRDefault="000C445E" w:rsidP="00EE6570">
            <w:pPr>
              <w:pStyle w:val="TAC"/>
              <w:rPr>
                <w:lang w:val="en-US"/>
              </w:rPr>
            </w:pPr>
            <w:r>
              <w:rPr>
                <w:lang w:val="en-US"/>
              </w:rPr>
              <w:t>120.5</w:t>
            </w:r>
          </w:p>
        </w:tc>
        <w:tc>
          <w:tcPr>
            <w:tcW w:w="616" w:type="pct"/>
            <w:tcBorders>
              <w:top w:val="nil"/>
              <w:left w:val="nil"/>
              <w:bottom w:val="single" w:sz="4" w:space="0" w:color="auto"/>
              <w:right w:val="single" w:sz="8" w:space="0" w:color="auto"/>
            </w:tcBorders>
            <w:noWrap/>
            <w:vAlign w:val="bottom"/>
            <w:hideMark/>
          </w:tcPr>
          <w:p w14:paraId="5F44839E" w14:textId="77777777" w:rsidR="000C445E" w:rsidRDefault="000C445E" w:rsidP="00EE6570">
            <w:pPr>
              <w:pStyle w:val="TAC"/>
              <w:rPr>
                <w:lang w:val="en-US"/>
              </w:rPr>
            </w:pPr>
            <w:r>
              <w:rPr>
                <w:lang w:val="en-US"/>
              </w:rPr>
              <w:t>0.58</w:t>
            </w:r>
          </w:p>
        </w:tc>
        <w:tc>
          <w:tcPr>
            <w:tcW w:w="648" w:type="pct"/>
            <w:tcBorders>
              <w:top w:val="nil"/>
              <w:left w:val="nil"/>
              <w:bottom w:val="single" w:sz="4" w:space="0" w:color="auto"/>
              <w:right w:val="single" w:sz="4" w:space="0" w:color="auto"/>
            </w:tcBorders>
            <w:noWrap/>
            <w:vAlign w:val="bottom"/>
            <w:hideMark/>
          </w:tcPr>
          <w:p w14:paraId="627A2DD2" w14:textId="77777777" w:rsidR="000C445E" w:rsidRDefault="000C445E" w:rsidP="00EE6570">
            <w:pPr>
              <w:pStyle w:val="TAC"/>
              <w:rPr>
                <w:lang w:val="en-US"/>
              </w:rPr>
            </w:pPr>
            <w:r>
              <w:rPr>
                <w:lang w:val="en-US"/>
              </w:rPr>
              <w:t>187.9</w:t>
            </w:r>
          </w:p>
        </w:tc>
        <w:tc>
          <w:tcPr>
            <w:tcW w:w="394" w:type="pct"/>
            <w:tcBorders>
              <w:top w:val="nil"/>
              <w:left w:val="nil"/>
              <w:bottom w:val="single" w:sz="4" w:space="0" w:color="auto"/>
              <w:right w:val="single" w:sz="8" w:space="0" w:color="auto"/>
            </w:tcBorders>
            <w:noWrap/>
            <w:vAlign w:val="bottom"/>
            <w:hideMark/>
          </w:tcPr>
          <w:p w14:paraId="043CC0F0" w14:textId="77777777" w:rsidR="000C445E" w:rsidRDefault="000C445E" w:rsidP="00EE6570">
            <w:pPr>
              <w:pStyle w:val="TAC"/>
              <w:rPr>
                <w:lang w:val="en-US"/>
              </w:rPr>
            </w:pPr>
            <w:r>
              <w:rPr>
                <w:lang w:val="en-US"/>
              </w:rPr>
              <w:t>0.92</w:t>
            </w:r>
          </w:p>
        </w:tc>
        <w:tc>
          <w:tcPr>
            <w:tcW w:w="372" w:type="pct"/>
            <w:tcBorders>
              <w:top w:val="nil"/>
              <w:left w:val="nil"/>
              <w:bottom w:val="single" w:sz="4" w:space="0" w:color="auto"/>
              <w:right w:val="single" w:sz="4" w:space="0" w:color="auto"/>
            </w:tcBorders>
            <w:noWrap/>
            <w:vAlign w:val="bottom"/>
            <w:hideMark/>
          </w:tcPr>
          <w:p w14:paraId="29C25D07" w14:textId="77777777" w:rsidR="000C445E" w:rsidRDefault="000C445E" w:rsidP="00EE6570">
            <w:pPr>
              <w:pStyle w:val="TAC"/>
              <w:rPr>
                <w:lang w:val="en-US"/>
              </w:rPr>
            </w:pPr>
            <w:r>
              <w:rPr>
                <w:lang w:val="en-US"/>
              </w:rPr>
              <w:t>226.4</w:t>
            </w:r>
          </w:p>
        </w:tc>
        <w:tc>
          <w:tcPr>
            <w:tcW w:w="455" w:type="pct"/>
            <w:tcBorders>
              <w:top w:val="nil"/>
              <w:left w:val="nil"/>
              <w:bottom w:val="single" w:sz="4" w:space="0" w:color="auto"/>
              <w:right w:val="single" w:sz="8" w:space="0" w:color="auto"/>
            </w:tcBorders>
            <w:noWrap/>
            <w:vAlign w:val="bottom"/>
            <w:hideMark/>
          </w:tcPr>
          <w:p w14:paraId="2077A4F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0.91</w:t>
            </w:r>
          </w:p>
        </w:tc>
        <w:tc>
          <w:tcPr>
            <w:tcW w:w="396" w:type="pct"/>
            <w:tcBorders>
              <w:top w:val="nil"/>
              <w:left w:val="nil"/>
              <w:bottom w:val="single" w:sz="4" w:space="0" w:color="auto"/>
              <w:right w:val="single" w:sz="4" w:space="0" w:color="auto"/>
            </w:tcBorders>
            <w:noWrap/>
            <w:vAlign w:val="bottom"/>
            <w:hideMark/>
          </w:tcPr>
          <w:p w14:paraId="2900864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215.2</w:t>
            </w:r>
          </w:p>
        </w:tc>
        <w:tc>
          <w:tcPr>
            <w:tcW w:w="455" w:type="pct"/>
            <w:tcBorders>
              <w:top w:val="nil"/>
              <w:left w:val="nil"/>
              <w:bottom w:val="single" w:sz="4" w:space="0" w:color="auto"/>
              <w:right w:val="single" w:sz="8" w:space="0" w:color="auto"/>
            </w:tcBorders>
            <w:noWrap/>
            <w:vAlign w:val="bottom"/>
            <w:hideMark/>
          </w:tcPr>
          <w:p w14:paraId="142B1C0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0.88</w:t>
            </w:r>
          </w:p>
        </w:tc>
      </w:tr>
      <w:tr w:rsidR="00E21764" w14:paraId="30CDC560"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7D85FB69" w14:textId="77777777" w:rsidR="000C445E" w:rsidRDefault="000C445E" w:rsidP="00EE6570">
            <w:pPr>
              <w:pStyle w:val="TAC"/>
              <w:rPr>
                <w:lang w:val="en-US"/>
              </w:rPr>
            </w:pPr>
            <w:r>
              <w:rPr>
                <w:lang w:val="en-US"/>
              </w:rPr>
              <w:t>331.2</w:t>
            </w:r>
          </w:p>
        </w:tc>
        <w:tc>
          <w:tcPr>
            <w:tcW w:w="548" w:type="pct"/>
            <w:tcBorders>
              <w:top w:val="nil"/>
              <w:left w:val="nil"/>
              <w:bottom w:val="single" w:sz="4" w:space="0" w:color="auto"/>
              <w:right w:val="single" w:sz="8" w:space="0" w:color="auto"/>
            </w:tcBorders>
            <w:noWrap/>
            <w:vAlign w:val="bottom"/>
            <w:hideMark/>
          </w:tcPr>
          <w:p w14:paraId="180AF6BD" w14:textId="77777777" w:rsidR="000C445E" w:rsidRDefault="000C445E" w:rsidP="00EE6570">
            <w:pPr>
              <w:pStyle w:val="TAC"/>
              <w:rPr>
                <w:lang w:val="en-US"/>
              </w:rPr>
            </w:pPr>
            <w:r>
              <w:rPr>
                <w:lang w:val="en-US"/>
              </w:rPr>
              <w:t>0.85</w:t>
            </w:r>
          </w:p>
        </w:tc>
        <w:tc>
          <w:tcPr>
            <w:tcW w:w="565" w:type="pct"/>
            <w:tcBorders>
              <w:top w:val="nil"/>
              <w:left w:val="nil"/>
              <w:bottom w:val="single" w:sz="4" w:space="0" w:color="auto"/>
              <w:right w:val="single" w:sz="4" w:space="0" w:color="auto"/>
            </w:tcBorders>
            <w:noWrap/>
            <w:vAlign w:val="bottom"/>
            <w:hideMark/>
          </w:tcPr>
          <w:p w14:paraId="77A8736B" w14:textId="77777777" w:rsidR="000C445E" w:rsidRDefault="000C445E" w:rsidP="00EE6570">
            <w:pPr>
              <w:pStyle w:val="TAC"/>
              <w:rPr>
                <w:lang w:val="en-US"/>
              </w:rPr>
            </w:pPr>
            <w:r>
              <w:rPr>
                <w:lang w:val="en-US"/>
              </w:rPr>
              <w:t>61.1</w:t>
            </w:r>
          </w:p>
        </w:tc>
        <w:tc>
          <w:tcPr>
            <w:tcW w:w="616" w:type="pct"/>
            <w:tcBorders>
              <w:top w:val="nil"/>
              <w:left w:val="nil"/>
              <w:bottom w:val="single" w:sz="4" w:space="0" w:color="auto"/>
              <w:right w:val="single" w:sz="8" w:space="0" w:color="auto"/>
            </w:tcBorders>
            <w:noWrap/>
            <w:vAlign w:val="bottom"/>
            <w:hideMark/>
          </w:tcPr>
          <w:p w14:paraId="1460CA02" w14:textId="77777777" w:rsidR="000C445E" w:rsidRDefault="000C445E" w:rsidP="00EE6570">
            <w:pPr>
              <w:pStyle w:val="TAC"/>
              <w:rPr>
                <w:lang w:val="en-US"/>
              </w:rPr>
            </w:pPr>
            <w:r>
              <w:rPr>
                <w:lang w:val="en-US"/>
              </w:rPr>
              <w:t>0.30</w:t>
            </w:r>
          </w:p>
        </w:tc>
        <w:tc>
          <w:tcPr>
            <w:tcW w:w="648" w:type="pct"/>
            <w:tcBorders>
              <w:top w:val="nil"/>
              <w:left w:val="nil"/>
              <w:bottom w:val="single" w:sz="4" w:space="0" w:color="auto"/>
              <w:right w:val="single" w:sz="4" w:space="0" w:color="auto"/>
            </w:tcBorders>
            <w:noWrap/>
            <w:vAlign w:val="bottom"/>
            <w:hideMark/>
          </w:tcPr>
          <w:p w14:paraId="60326533" w14:textId="77777777" w:rsidR="000C445E" w:rsidRDefault="000C445E" w:rsidP="00EE6570">
            <w:pPr>
              <w:pStyle w:val="TAC"/>
              <w:rPr>
                <w:lang w:val="en-US"/>
              </w:rPr>
            </w:pPr>
            <w:r>
              <w:rPr>
                <w:lang w:val="en-US"/>
              </w:rPr>
              <w:t>128.7</w:t>
            </w:r>
          </w:p>
        </w:tc>
        <w:tc>
          <w:tcPr>
            <w:tcW w:w="394" w:type="pct"/>
            <w:tcBorders>
              <w:top w:val="nil"/>
              <w:left w:val="nil"/>
              <w:bottom w:val="single" w:sz="4" w:space="0" w:color="auto"/>
              <w:right w:val="single" w:sz="8" w:space="0" w:color="auto"/>
            </w:tcBorders>
            <w:noWrap/>
            <w:vAlign w:val="bottom"/>
            <w:hideMark/>
          </w:tcPr>
          <w:p w14:paraId="08613165" w14:textId="77777777" w:rsidR="000C445E" w:rsidRDefault="000C445E" w:rsidP="00EE6570">
            <w:pPr>
              <w:pStyle w:val="TAC"/>
              <w:rPr>
                <w:lang w:val="en-US"/>
              </w:rPr>
            </w:pPr>
            <w:r>
              <w:rPr>
                <w:lang w:val="en-US"/>
              </w:rPr>
              <w:t>0.56</w:t>
            </w:r>
          </w:p>
        </w:tc>
        <w:tc>
          <w:tcPr>
            <w:tcW w:w="372" w:type="pct"/>
            <w:tcBorders>
              <w:top w:val="nil"/>
              <w:left w:val="nil"/>
              <w:bottom w:val="single" w:sz="4" w:space="0" w:color="auto"/>
              <w:right w:val="single" w:sz="4" w:space="0" w:color="auto"/>
            </w:tcBorders>
            <w:noWrap/>
            <w:vAlign w:val="bottom"/>
            <w:hideMark/>
          </w:tcPr>
          <w:p w14:paraId="13B09755" w14:textId="77777777" w:rsidR="000C445E" w:rsidRDefault="000C445E" w:rsidP="00EE6570">
            <w:pPr>
              <w:pStyle w:val="TAC"/>
              <w:rPr>
                <w:lang w:val="en-US"/>
              </w:rPr>
            </w:pPr>
            <w:r>
              <w:rPr>
                <w:lang w:val="en-US"/>
              </w:rPr>
              <w:t>219.1</w:t>
            </w:r>
          </w:p>
        </w:tc>
        <w:tc>
          <w:tcPr>
            <w:tcW w:w="455" w:type="pct"/>
            <w:tcBorders>
              <w:top w:val="nil"/>
              <w:left w:val="nil"/>
              <w:bottom w:val="single" w:sz="4" w:space="0" w:color="auto"/>
              <w:right w:val="single" w:sz="8" w:space="0" w:color="auto"/>
            </w:tcBorders>
            <w:noWrap/>
            <w:vAlign w:val="bottom"/>
            <w:hideMark/>
          </w:tcPr>
          <w:p w14:paraId="78AA4EB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0.90</w:t>
            </w:r>
          </w:p>
        </w:tc>
        <w:tc>
          <w:tcPr>
            <w:tcW w:w="396" w:type="pct"/>
            <w:tcBorders>
              <w:top w:val="nil"/>
              <w:left w:val="nil"/>
              <w:bottom w:val="single" w:sz="4" w:space="0" w:color="auto"/>
              <w:right w:val="single" w:sz="4" w:space="0" w:color="auto"/>
            </w:tcBorders>
            <w:noWrap/>
            <w:vAlign w:val="bottom"/>
            <w:hideMark/>
          </w:tcPr>
          <w:p w14:paraId="389B0DE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206.0</w:t>
            </w:r>
          </w:p>
        </w:tc>
        <w:tc>
          <w:tcPr>
            <w:tcW w:w="455" w:type="pct"/>
            <w:tcBorders>
              <w:top w:val="nil"/>
              <w:left w:val="nil"/>
              <w:bottom w:val="single" w:sz="4" w:space="0" w:color="auto"/>
              <w:right w:val="single" w:sz="8" w:space="0" w:color="auto"/>
            </w:tcBorders>
            <w:noWrap/>
            <w:vAlign w:val="bottom"/>
            <w:hideMark/>
          </w:tcPr>
          <w:p w14:paraId="2F71837B"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0.87</w:t>
            </w:r>
          </w:p>
        </w:tc>
      </w:tr>
      <w:tr w:rsidR="00E21764" w14:paraId="2BF797FE"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6119B67C"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327A9F3F"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53BF274" w14:textId="77777777" w:rsidR="000C445E" w:rsidRDefault="000C445E" w:rsidP="00EE6570">
            <w:pPr>
              <w:pStyle w:val="TAC"/>
              <w:rPr>
                <w:lang w:val="en-US"/>
              </w:rPr>
            </w:pPr>
            <w:r>
              <w:rPr>
                <w:lang w:val="en-US"/>
              </w:rPr>
              <w:t>1.6</w:t>
            </w:r>
          </w:p>
        </w:tc>
        <w:tc>
          <w:tcPr>
            <w:tcW w:w="616" w:type="pct"/>
            <w:tcBorders>
              <w:top w:val="nil"/>
              <w:left w:val="nil"/>
              <w:bottom w:val="single" w:sz="4" w:space="0" w:color="auto"/>
              <w:right w:val="single" w:sz="8" w:space="0" w:color="auto"/>
            </w:tcBorders>
            <w:noWrap/>
            <w:vAlign w:val="bottom"/>
            <w:hideMark/>
          </w:tcPr>
          <w:p w14:paraId="07D11952" w14:textId="77777777" w:rsidR="000C445E" w:rsidRDefault="000C445E" w:rsidP="00EE6570">
            <w:pPr>
              <w:pStyle w:val="TAC"/>
              <w:rPr>
                <w:lang w:val="en-US"/>
              </w:rPr>
            </w:pPr>
            <w:r>
              <w:rPr>
                <w:lang w:val="en-US"/>
              </w:rPr>
              <w:t>0.56</w:t>
            </w:r>
          </w:p>
        </w:tc>
        <w:tc>
          <w:tcPr>
            <w:tcW w:w="648" w:type="pct"/>
            <w:tcBorders>
              <w:top w:val="nil"/>
              <w:left w:val="nil"/>
              <w:bottom w:val="single" w:sz="4" w:space="0" w:color="auto"/>
              <w:right w:val="single" w:sz="4" w:space="0" w:color="auto"/>
            </w:tcBorders>
            <w:noWrap/>
            <w:vAlign w:val="bottom"/>
            <w:hideMark/>
          </w:tcPr>
          <w:p w14:paraId="7BC515B5" w14:textId="77777777" w:rsidR="000C445E" w:rsidRDefault="000C445E" w:rsidP="00EE6570">
            <w:pPr>
              <w:pStyle w:val="TAC"/>
              <w:rPr>
                <w:lang w:val="en-US"/>
              </w:rPr>
            </w:pPr>
            <w:r>
              <w:rPr>
                <w:lang w:val="en-US"/>
              </w:rPr>
              <w:t>77.3</w:t>
            </w:r>
          </w:p>
        </w:tc>
        <w:tc>
          <w:tcPr>
            <w:tcW w:w="394" w:type="pct"/>
            <w:tcBorders>
              <w:top w:val="nil"/>
              <w:left w:val="nil"/>
              <w:bottom w:val="single" w:sz="4" w:space="0" w:color="auto"/>
              <w:right w:val="single" w:sz="8" w:space="0" w:color="auto"/>
            </w:tcBorders>
            <w:noWrap/>
            <w:vAlign w:val="bottom"/>
            <w:hideMark/>
          </w:tcPr>
          <w:p w14:paraId="52DEC66D" w14:textId="77777777" w:rsidR="000C445E" w:rsidRDefault="000C445E" w:rsidP="00EE6570">
            <w:pPr>
              <w:pStyle w:val="TAC"/>
              <w:rPr>
                <w:lang w:val="en-US"/>
              </w:rPr>
            </w:pPr>
            <w:r>
              <w:rPr>
                <w:lang w:val="en-US"/>
              </w:rPr>
              <w:t>0.19</w:t>
            </w:r>
          </w:p>
        </w:tc>
        <w:tc>
          <w:tcPr>
            <w:tcW w:w="372" w:type="pct"/>
            <w:tcBorders>
              <w:top w:val="nil"/>
              <w:left w:val="nil"/>
              <w:bottom w:val="single" w:sz="4" w:space="0" w:color="auto"/>
              <w:right w:val="single" w:sz="4" w:space="0" w:color="auto"/>
            </w:tcBorders>
            <w:noWrap/>
            <w:vAlign w:val="bottom"/>
            <w:hideMark/>
          </w:tcPr>
          <w:p w14:paraId="476F1F3C" w14:textId="77777777" w:rsidR="000C445E" w:rsidRDefault="000C445E" w:rsidP="00EE6570">
            <w:pPr>
              <w:pStyle w:val="TAC"/>
              <w:rPr>
                <w:lang w:val="en-US"/>
              </w:rPr>
            </w:pPr>
            <w:r>
              <w:rPr>
                <w:lang w:val="en-US"/>
              </w:rPr>
              <w:t>211.9</w:t>
            </w:r>
          </w:p>
        </w:tc>
        <w:tc>
          <w:tcPr>
            <w:tcW w:w="455" w:type="pct"/>
            <w:tcBorders>
              <w:top w:val="nil"/>
              <w:left w:val="nil"/>
              <w:bottom w:val="single" w:sz="4" w:space="0" w:color="auto"/>
              <w:right w:val="single" w:sz="8" w:space="0" w:color="auto"/>
            </w:tcBorders>
            <w:noWrap/>
            <w:vAlign w:val="bottom"/>
            <w:hideMark/>
          </w:tcPr>
          <w:p w14:paraId="0D0E204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0.89</w:t>
            </w:r>
          </w:p>
        </w:tc>
        <w:tc>
          <w:tcPr>
            <w:tcW w:w="396" w:type="pct"/>
            <w:tcBorders>
              <w:top w:val="nil"/>
              <w:left w:val="nil"/>
              <w:bottom w:val="single" w:sz="4" w:space="0" w:color="auto"/>
              <w:right w:val="single" w:sz="4" w:space="0" w:color="auto"/>
            </w:tcBorders>
            <w:noWrap/>
            <w:vAlign w:val="bottom"/>
            <w:hideMark/>
          </w:tcPr>
          <w:p w14:paraId="71F8472F"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196.9</w:t>
            </w:r>
          </w:p>
        </w:tc>
        <w:tc>
          <w:tcPr>
            <w:tcW w:w="455" w:type="pct"/>
            <w:tcBorders>
              <w:top w:val="nil"/>
              <w:left w:val="nil"/>
              <w:bottom w:val="single" w:sz="4" w:space="0" w:color="auto"/>
              <w:right w:val="single" w:sz="8" w:space="0" w:color="auto"/>
            </w:tcBorders>
            <w:noWrap/>
            <w:vAlign w:val="bottom"/>
            <w:hideMark/>
          </w:tcPr>
          <w:p w14:paraId="5CCFD3A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0.84</w:t>
            </w:r>
          </w:p>
        </w:tc>
      </w:tr>
      <w:tr w:rsidR="00E21764" w14:paraId="2D87405C"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548EBB72"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02B9EBE5"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319B5DC0" w14:textId="77777777" w:rsidR="000C445E" w:rsidRDefault="000C445E" w:rsidP="00EE6570">
            <w:pPr>
              <w:pStyle w:val="TAC"/>
              <w:rPr>
                <w:lang w:val="en-US"/>
              </w:rPr>
            </w:pPr>
            <w:r>
              <w:rPr>
                <w:lang w:val="en-US"/>
              </w:rPr>
              <w:t>302.1</w:t>
            </w:r>
          </w:p>
        </w:tc>
        <w:tc>
          <w:tcPr>
            <w:tcW w:w="616" w:type="pct"/>
            <w:tcBorders>
              <w:top w:val="nil"/>
              <w:left w:val="nil"/>
              <w:bottom w:val="single" w:sz="4" w:space="0" w:color="auto"/>
              <w:right w:val="single" w:sz="8" w:space="0" w:color="auto"/>
            </w:tcBorders>
            <w:noWrap/>
            <w:vAlign w:val="bottom"/>
            <w:hideMark/>
          </w:tcPr>
          <w:p w14:paraId="30685303" w14:textId="77777777" w:rsidR="000C445E" w:rsidRDefault="000C445E" w:rsidP="00EE6570">
            <w:pPr>
              <w:pStyle w:val="TAC"/>
              <w:rPr>
                <w:lang w:val="en-US"/>
              </w:rPr>
            </w:pPr>
            <w:r>
              <w:rPr>
                <w:lang w:val="en-US"/>
              </w:rPr>
              <w:t>0.95</w:t>
            </w:r>
          </w:p>
        </w:tc>
        <w:tc>
          <w:tcPr>
            <w:tcW w:w="648" w:type="pct"/>
            <w:tcBorders>
              <w:top w:val="nil"/>
              <w:left w:val="nil"/>
              <w:bottom w:val="single" w:sz="4" w:space="0" w:color="auto"/>
              <w:right w:val="single" w:sz="4" w:space="0" w:color="auto"/>
            </w:tcBorders>
            <w:noWrap/>
            <w:vAlign w:val="bottom"/>
            <w:hideMark/>
          </w:tcPr>
          <w:p w14:paraId="2D4576C7" w14:textId="77777777" w:rsidR="000C445E" w:rsidRDefault="000C445E" w:rsidP="00EE6570">
            <w:pPr>
              <w:pStyle w:val="TAC"/>
              <w:rPr>
                <w:lang w:val="en-US"/>
              </w:rPr>
            </w:pPr>
            <w:r>
              <w:rPr>
                <w:lang w:val="en-US"/>
              </w:rPr>
              <w:t>26.0</w:t>
            </w:r>
          </w:p>
        </w:tc>
        <w:tc>
          <w:tcPr>
            <w:tcW w:w="394" w:type="pct"/>
            <w:tcBorders>
              <w:top w:val="nil"/>
              <w:left w:val="nil"/>
              <w:bottom w:val="single" w:sz="4" w:space="0" w:color="auto"/>
              <w:right w:val="single" w:sz="8" w:space="0" w:color="auto"/>
            </w:tcBorders>
            <w:noWrap/>
            <w:vAlign w:val="bottom"/>
            <w:hideMark/>
          </w:tcPr>
          <w:p w14:paraId="5CEA7E38" w14:textId="77777777" w:rsidR="000C445E" w:rsidRDefault="000C445E" w:rsidP="00EE6570">
            <w:pPr>
              <w:pStyle w:val="TAC"/>
              <w:rPr>
                <w:lang w:val="en-US"/>
              </w:rPr>
            </w:pPr>
            <w:r>
              <w:rPr>
                <w:lang w:val="en-US"/>
              </w:rPr>
              <w:t>0.27</w:t>
            </w:r>
          </w:p>
        </w:tc>
        <w:tc>
          <w:tcPr>
            <w:tcW w:w="372" w:type="pct"/>
            <w:tcBorders>
              <w:top w:val="nil"/>
              <w:left w:val="nil"/>
              <w:bottom w:val="single" w:sz="4" w:space="0" w:color="auto"/>
              <w:right w:val="single" w:sz="4" w:space="0" w:color="auto"/>
            </w:tcBorders>
            <w:noWrap/>
            <w:vAlign w:val="bottom"/>
            <w:hideMark/>
          </w:tcPr>
          <w:p w14:paraId="2AF90096" w14:textId="77777777" w:rsidR="000C445E" w:rsidRDefault="000C445E" w:rsidP="00EE6570">
            <w:pPr>
              <w:pStyle w:val="TAC"/>
              <w:rPr>
                <w:lang w:val="en-US"/>
              </w:rPr>
            </w:pPr>
            <w:r>
              <w:rPr>
                <w:lang w:val="en-US"/>
              </w:rPr>
              <w:t>204.6</w:t>
            </w:r>
          </w:p>
        </w:tc>
        <w:tc>
          <w:tcPr>
            <w:tcW w:w="455" w:type="pct"/>
            <w:tcBorders>
              <w:top w:val="nil"/>
              <w:left w:val="nil"/>
              <w:bottom w:val="single" w:sz="4" w:space="0" w:color="auto"/>
              <w:right w:val="single" w:sz="8" w:space="0" w:color="auto"/>
            </w:tcBorders>
            <w:noWrap/>
            <w:vAlign w:val="bottom"/>
            <w:hideMark/>
          </w:tcPr>
          <w:p w14:paraId="2D9856F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0.88</w:t>
            </w:r>
          </w:p>
        </w:tc>
        <w:tc>
          <w:tcPr>
            <w:tcW w:w="396" w:type="pct"/>
            <w:tcBorders>
              <w:top w:val="nil"/>
              <w:left w:val="nil"/>
              <w:bottom w:val="single" w:sz="4" w:space="0" w:color="auto"/>
              <w:right w:val="single" w:sz="4" w:space="0" w:color="auto"/>
            </w:tcBorders>
            <w:noWrap/>
            <w:vAlign w:val="bottom"/>
            <w:hideMark/>
          </w:tcPr>
          <w:p w14:paraId="484CAE06"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187.8</w:t>
            </w:r>
          </w:p>
        </w:tc>
        <w:tc>
          <w:tcPr>
            <w:tcW w:w="455" w:type="pct"/>
            <w:tcBorders>
              <w:top w:val="nil"/>
              <w:left w:val="nil"/>
              <w:bottom w:val="single" w:sz="4" w:space="0" w:color="auto"/>
              <w:right w:val="single" w:sz="8" w:space="0" w:color="auto"/>
            </w:tcBorders>
            <w:noWrap/>
            <w:vAlign w:val="bottom"/>
            <w:hideMark/>
          </w:tcPr>
          <w:p w14:paraId="40BCFEC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0.79</w:t>
            </w:r>
          </w:p>
        </w:tc>
      </w:tr>
      <w:tr w:rsidR="00E21764" w14:paraId="480AD77E"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8BCCD02"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3E11996C"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443799F4"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2419F7B0"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33FF0CF" w14:textId="77777777" w:rsidR="000C445E" w:rsidRDefault="000C445E" w:rsidP="00EE6570">
            <w:pPr>
              <w:pStyle w:val="TAC"/>
              <w:rPr>
                <w:lang w:val="en-US"/>
              </w:rPr>
            </w:pPr>
            <w:r>
              <w:rPr>
                <w:lang w:val="en-US"/>
              </w:rPr>
              <w:t>334.7</w:t>
            </w:r>
          </w:p>
        </w:tc>
        <w:tc>
          <w:tcPr>
            <w:tcW w:w="394" w:type="pct"/>
            <w:tcBorders>
              <w:top w:val="nil"/>
              <w:left w:val="nil"/>
              <w:bottom w:val="single" w:sz="4" w:space="0" w:color="auto"/>
              <w:right w:val="single" w:sz="8" w:space="0" w:color="auto"/>
            </w:tcBorders>
            <w:noWrap/>
            <w:vAlign w:val="bottom"/>
            <w:hideMark/>
          </w:tcPr>
          <w:p w14:paraId="1705EED2" w14:textId="77777777" w:rsidR="000C445E" w:rsidRDefault="000C445E" w:rsidP="00EE6570">
            <w:pPr>
              <w:pStyle w:val="TAC"/>
              <w:rPr>
                <w:lang w:val="en-US"/>
              </w:rPr>
            </w:pPr>
            <w:r>
              <w:rPr>
                <w:lang w:val="en-US"/>
              </w:rPr>
              <w:t>0.70</w:t>
            </w:r>
          </w:p>
        </w:tc>
        <w:tc>
          <w:tcPr>
            <w:tcW w:w="372" w:type="pct"/>
            <w:tcBorders>
              <w:top w:val="nil"/>
              <w:left w:val="nil"/>
              <w:bottom w:val="single" w:sz="4" w:space="0" w:color="auto"/>
              <w:right w:val="single" w:sz="4" w:space="0" w:color="auto"/>
            </w:tcBorders>
            <w:noWrap/>
            <w:vAlign w:val="bottom"/>
            <w:hideMark/>
          </w:tcPr>
          <w:p w14:paraId="59A7BBEA" w14:textId="77777777" w:rsidR="000C445E" w:rsidRDefault="000C445E" w:rsidP="00EE6570">
            <w:pPr>
              <w:pStyle w:val="TAC"/>
              <w:rPr>
                <w:lang w:val="en-US"/>
              </w:rPr>
            </w:pPr>
            <w:r>
              <w:rPr>
                <w:lang w:val="en-US"/>
              </w:rPr>
              <w:t>197.3</w:t>
            </w:r>
          </w:p>
        </w:tc>
        <w:tc>
          <w:tcPr>
            <w:tcW w:w="455" w:type="pct"/>
            <w:tcBorders>
              <w:top w:val="nil"/>
              <w:left w:val="nil"/>
              <w:bottom w:val="single" w:sz="4" w:space="0" w:color="auto"/>
              <w:right w:val="single" w:sz="8" w:space="0" w:color="auto"/>
            </w:tcBorders>
            <w:noWrap/>
            <w:vAlign w:val="bottom"/>
            <w:hideMark/>
          </w:tcPr>
          <w:p w14:paraId="12E0E0B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0.87</w:t>
            </w:r>
          </w:p>
        </w:tc>
        <w:tc>
          <w:tcPr>
            <w:tcW w:w="396" w:type="pct"/>
            <w:tcBorders>
              <w:top w:val="nil"/>
              <w:left w:val="nil"/>
              <w:bottom w:val="single" w:sz="4" w:space="0" w:color="auto"/>
              <w:right w:val="single" w:sz="4" w:space="0" w:color="auto"/>
            </w:tcBorders>
            <w:noWrap/>
            <w:vAlign w:val="bottom"/>
            <w:hideMark/>
          </w:tcPr>
          <w:p w14:paraId="581A9F9B"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134.3</w:t>
            </w:r>
          </w:p>
        </w:tc>
        <w:tc>
          <w:tcPr>
            <w:tcW w:w="455" w:type="pct"/>
            <w:tcBorders>
              <w:top w:val="nil"/>
              <w:left w:val="nil"/>
              <w:bottom w:val="single" w:sz="4" w:space="0" w:color="auto"/>
              <w:right w:val="single" w:sz="8" w:space="0" w:color="auto"/>
            </w:tcBorders>
            <w:noWrap/>
            <w:vAlign w:val="bottom"/>
            <w:hideMark/>
          </w:tcPr>
          <w:p w14:paraId="1069DB3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0.16</w:t>
            </w:r>
          </w:p>
        </w:tc>
      </w:tr>
      <w:tr w:rsidR="00E21764" w14:paraId="3FB2FBBA"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62F9DDCE"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26BF0A4B"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09FAACA7"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70BE2821"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4A16734C" w14:textId="77777777" w:rsidR="000C445E" w:rsidRDefault="000C445E" w:rsidP="00EE6570">
            <w:pPr>
              <w:pStyle w:val="TAC"/>
              <w:rPr>
                <w:lang w:val="en-US"/>
              </w:rPr>
            </w:pPr>
            <w:r>
              <w:rPr>
                <w:lang w:val="en-US"/>
              </w:rPr>
              <w:t>283.3</w:t>
            </w:r>
          </w:p>
        </w:tc>
        <w:tc>
          <w:tcPr>
            <w:tcW w:w="394" w:type="pct"/>
            <w:tcBorders>
              <w:top w:val="nil"/>
              <w:left w:val="nil"/>
              <w:bottom w:val="single" w:sz="4" w:space="0" w:color="auto"/>
              <w:right w:val="single" w:sz="8" w:space="0" w:color="auto"/>
            </w:tcBorders>
            <w:noWrap/>
            <w:vAlign w:val="bottom"/>
            <w:hideMark/>
          </w:tcPr>
          <w:p w14:paraId="5A520772" w14:textId="77777777" w:rsidR="000C445E" w:rsidRDefault="000C445E" w:rsidP="00EE6570">
            <w:pPr>
              <w:pStyle w:val="TAC"/>
              <w:rPr>
                <w:lang w:val="en-US"/>
              </w:rPr>
            </w:pPr>
            <w:r>
              <w:rPr>
                <w:lang w:val="en-US"/>
              </w:rPr>
              <w:t>0.99</w:t>
            </w:r>
          </w:p>
        </w:tc>
        <w:tc>
          <w:tcPr>
            <w:tcW w:w="372" w:type="pct"/>
            <w:tcBorders>
              <w:top w:val="nil"/>
              <w:left w:val="nil"/>
              <w:bottom w:val="single" w:sz="4" w:space="0" w:color="auto"/>
              <w:right w:val="single" w:sz="4" w:space="0" w:color="auto"/>
            </w:tcBorders>
            <w:noWrap/>
            <w:vAlign w:val="bottom"/>
            <w:hideMark/>
          </w:tcPr>
          <w:p w14:paraId="17F47C47" w14:textId="77777777" w:rsidR="000C445E" w:rsidRDefault="000C445E" w:rsidP="00EE6570">
            <w:pPr>
              <w:pStyle w:val="TAC"/>
              <w:rPr>
                <w:lang w:val="en-US"/>
              </w:rPr>
            </w:pPr>
            <w:r>
              <w:rPr>
                <w:lang w:val="en-US"/>
              </w:rPr>
              <w:t>190.0</w:t>
            </w:r>
          </w:p>
        </w:tc>
        <w:tc>
          <w:tcPr>
            <w:tcW w:w="455" w:type="pct"/>
            <w:tcBorders>
              <w:top w:val="nil"/>
              <w:left w:val="nil"/>
              <w:bottom w:val="single" w:sz="4" w:space="0" w:color="auto"/>
              <w:right w:val="single" w:sz="8" w:space="0" w:color="auto"/>
            </w:tcBorders>
            <w:noWrap/>
            <w:vAlign w:val="bottom"/>
            <w:hideMark/>
          </w:tcPr>
          <w:p w14:paraId="19507DC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0.84</w:t>
            </w:r>
          </w:p>
        </w:tc>
        <w:tc>
          <w:tcPr>
            <w:tcW w:w="396" w:type="pct"/>
            <w:tcBorders>
              <w:top w:val="nil"/>
              <w:left w:val="nil"/>
              <w:bottom w:val="single" w:sz="4" w:space="0" w:color="auto"/>
              <w:right w:val="single" w:sz="4" w:space="0" w:color="auto"/>
            </w:tcBorders>
            <w:noWrap/>
            <w:vAlign w:val="bottom"/>
            <w:hideMark/>
          </w:tcPr>
          <w:p w14:paraId="3FF6B1F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88.6</w:t>
            </w:r>
          </w:p>
        </w:tc>
        <w:tc>
          <w:tcPr>
            <w:tcW w:w="455" w:type="pct"/>
            <w:tcBorders>
              <w:top w:val="nil"/>
              <w:left w:val="nil"/>
              <w:bottom w:val="single" w:sz="4" w:space="0" w:color="auto"/>
              <w:right w:val="single" w:sz="8" w:space="0" w:color="auto"/>
            </w:tcBorders>
            <w:noWrap/>
            <w:vAlign w:val="bottom"/>
            <w:hideMark/>
          </w:tcPr>
          <w:p w14:paraId="7615DC5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0.30</w:t>
            </w:r>
          </w:p>
        </w:tc>
      </w:tr>
      <w:tr w:rsidR="00E21764" w14:paraId="67DD0890"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506FEDCE"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7102CC81"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36C5472"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3DF05C53"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4912BDDC"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6F0A755D"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F4565D2" w14:textId="77777777" w:rsidR="000C445E" w:rsidRDefault="000C445E" w:rsidP="00EE6570">
            <w:pPr>
              <w:pStyle w:val="TAC"/>
              <w:rPr>
                <w:lang w:val="en-US"/>
              </w:rPr>
            </w:pPr>
            <w:r>
              <w:rPr>
                <w:lang w:val="en-US"/>
              </w:rPr>
              <w:t>182.8</w:t>
            </w:r>
          </w:p>
        </w:tc>
        <w:tc>
          <w:tcPr>
            <w:tcW w:w="455" w:type="pct"/>
            <w:tcBorders>
              <w:top w:val="nil"/>
              <w:left w:val="nil"/>
              <w:bottom w:val="single" w:sz="4" w:space="0" w:color="auto"/>
              <w:right w:val="single" w:sz="8" w:space="0" w:color="auto"/>
            </w:tcBorders>
            <w:noWrap/>
            <w:vAlign w:val="bottom"/>
            <w:hideMark/>
          </w:tcPr>
          <w:p w14:paraId="24601F0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0.79</w:t>
            </w:r>
          </w:p>
        </w:tc>
        <w:tc>
          <w:tcPr>
            <w:tcW w:w="396" w:type="pct"/>
            <w:tcBorders>
              <w:top w:val="nil"/>
              <w:left w:val="nil"/>
              <w:bottom w:val="single" w:sz="4" w:space="0" w:color="auto"/>
              <w:right w:val="single" w:sz="4" w:space="0" w:color="auto"/>
            </w:tcBorders>
            <w:noWrap/>
            <w:vAlign w:val="bottom"/>
            <w:hideMark/>
          </w:tcPr>
          <w:p w14:paraId="16922AA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43.0</w:t>
            </w:r>
          </w:p>
        </w:tc>
        <w:tc>
          <w:tcPr>
            <w:tcW w:w="455" w:type="pct"/>
            <w:tcBorders>
              <w:top w:val="nil"/>
              <w:left w:val="nil"/>
              <w:bottom w:val="single" w:sz="4" w:space="0" w:color="auto"/>
              <w:right w:val="single" w:sz="8" w:space="0" w:color="auto"/>
            </w:tcBorders>
            <w:noWrap/>
            <w:vAlign w:val="bottom"/>
            <w:hideMark/>
          </w:tcPr>
          <w:p w14:paraId="007A1DF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0.22</w:t>
            </w:r>
          </w:p>
        </w:tc>
      </w:tr>
      <w:tr w:rsidR="00E21764" w14:paraId="4DEC215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59E691D"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49333296"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4C286F0C"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4638EEEF"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1331CEC"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70E931E5"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3D2C05D1" w14:textId="77777777" w:rsidR="000C445E" w:rsidRDefault="000C445E" w:rsidP="00EE6570">
            <w:pPr>
              <w:pStyle w:val="TAC"/>
              <w:rPr>
                <w:lang w:val="en-US"/>
              </w:rPr>
            </w:pPr>
            <w:r>
              <w:rPr>
                <w:lang w:val="en-US"/>
              </w:rPr>
              <w:t>152.7</w:t>
            </w:r>
          </w:p>
        </w:tc>
        <w:tc>
          <w:tcPr>
            <w:tcW w:w="455" w:type="pct"/>
            <w:tcBorders>
              <w:top w:val="nil"/>
              <w:left w:val="nil"/>
              <w:bottom w:val="single" w:sz="4" w:space="0" w:color="auto"/>
              <w:right w:val="single" w:sz="8" w:space="0" w:color="auto"/>
            </w:tcBorders>
            <w:noWrap/>
            <w:vAlign w:val="bottom"/>
            <w:hideMark/>
          </w:tcPr>
          <w:p w14:paraId="5CE804DB"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0.42</w:t>
            </w:r>
          </w:p>
        </w:tc>
        <w:tc>
          <w:tcPr>
            <w:tcW w:w="396" w:type="pct"/>
            <w:tcBorders>
              <w:top w:val="nil"/>
              <w:left w:val="nil"/>
              <w:bottom w:val="single" w:sz="4" w:space="0" w:color="auto"/>
              <w:right w:val="single" w:sz="4" w:space="0" w:color="auto"/>
            </w:tcBorders>
            <w:noWrap/>
            <w:vAlign w:val="bottom"/>
            <w:hideMark/>
          </w:tcPr>
          <w:p w14:paraId="4C0F2EE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357.3</w:t>
            </w:r>
          </w:p>
        </w:tc>
        <w:tc>
          <w:tcPr>
            <w:tcW w:w="455" w:type="pct"/>
            <w:tcBorders>
              <w:top w:val="nil"/>
              <w:left w:val="nil"/>
              <w:bottom w:val="single" w:sz="4" w:space="0" w:color="auto"/>
              <w:right w:val="single" w:sz="8" w:space="0" w:color="auto"/>
            </w:tcBorders>
            <w:noWrap/>
            <w:vAlign w:val="bottom"/>
            <w:hideMark/>
          </w:tcPr>
          <w:p w14:paraId="7D8762F4"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0.36</w:t>
            </w:r>
          </w:p>
        </w:tc>
      </w:tr>
      <w:tr w:rsidR="00E21764" w14:paraId="64836238"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76C76290"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5A1D205A"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A6F083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009B18ED"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5917E1A3"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04380422"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4034A17" w14:textId="77777777" w:rsidR="000C445E" w:rsidRDefault="000C445E" w:rsidP="00EE6570">
            <w:pPr>
              <w:pStyle w:val="TAC"/>
              <w:rPr>
                <w:lang w:val="en-US"/>
              </w:rPr>
            </w:pPr>
            <w:r>
              <w:rPr>
                <w:lang w:val="en-US"/>
              </w:rPr>
              <w:t>125.5</w:t>
            </w:r>
          </w:p>
        </w:tc>
        <w:tc>
          <w:tcPr>
            <w:tcW w:w="455" w:type="pct"/>
            <w:tcBorders>
              <w:top w:val="nil"/>
              <w:left w:val="nil"/>
              <w:bottom w:val="single" w:sz="4" w:space="0" w:color="auto"/>
              <w:right w:val="single" w:sz="8" w:space="0" w:color="auto"/>
            </w:tcBorders>
            <w:noWrap/>
            <w:vAlign w:val="bottom"/>
            <w:hideMark/>
          </w:tcPr>
          <w:p w14:paraId="3D3E47F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0.13</w:t>
            </w:r>
          </w:p>
        </w:tc>
        <w:tc>
          <w:tcPr>
            <w:tcW w:w="396" w:type="pct"/>
            <w:tcBorders>
              <w:top w:val="nil"/>
              <w:left w:val="nil"/>
              <w:bottom w:val="single" w:sz="4" w:space="0" w:color="auto"/>
              <w:right w:val="single" w:sz="4" w:space="0" w:color="auto"/>
            </w:tcBorders>
            <w:noWrap/>
            <w:vAlign w:val="bottom"/>
            <w:hideMark/>
          </w:tcPr>
          <w:p w14:paraId="195BD96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311.6</w:t>
            </w:r>
          </w:p>
        </w:tc>
        <w:tc>
          <w:tcPr>
            <w:tcW w:w="455" w:type="pct"/>
            <w:tcBorders>
              <w:top w:val="nil"/>
              <w:left w:val="nil"/>
              <w:bottom w:val="single" w:sz="4" w:space="0" w:color="auto"/>
              <w:right w:val="single" w:sz="8" w:space="0" w:color="auto"/>
            </w:tcBorders>
            <w:noWrap/>
            <w:vAlign w:val="bottom"/>
            <w:hideMark/>
          </w:tcPr>
          <w:p w14:paraId="73B0E663"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0.57</w:t>
            </w:r>
          </w:p>
        </w:tc>
      </w:tr>
      <w:tr w:rsidR="00E21764" w14:paraId="6DCA391A"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1F5BDABC"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21E3105A"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EF70D10"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06BCD36A"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507509E"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54AC7F56"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89DDA15" w14:textId="77777777" w:rsidR="000C445E" w:rsidRDefault="000C445E" w:rsidP="00EE6570">
            <w:pPr>
              <w:pStyle w:val="TAC"/>
              <w:rPr>
                <w:lang w:val="en-US"/>
              </w:rPr>
            </w:pPr>
            <w:r>
              <w:rPr>
                <w:lang w:val="en-US"/>
              </w:rPr>
              <w:t>98.2</w:t>
            </w:r>
          </w:p>
        </w:tc>
        <w:tc>
          <w:tcPr>
            <w:tcW w:w="455" w:type="pct"/>
            <w:tcBorders>
              <w:top w:val="nil"/>
              <w:left w:val="nil"/>
              <w:bottom w:val="single" w:sz="4" w:space="0" w:color="auto"/>
              <w:right w:val="single" w:sz="8" w:space="0" w:color="auto"/>
            </w:tcBorders>
            <w:noWrap/>
            <w:vAlign w:val="bottom"/>
            <w:hideMark/>
          </w:tcPr>
          <w:p w14:paraId="5AC461A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0.30</w:t>
            </w:r>
          </w:p>
        </w:tc>
        <w:tc>
          <w:tcPr>
            <w:tcW w:w="396" w:type="pct"/>
            <w:tcBorders>
              <w:top w:val="nil"/>
              <w:left w:val="nil"/>
              <w:bottom w:val="single" w:sz="4" w:space="0" w:color="auto"/>
              <w:right w:val="single" w:sz="4" w:space="0" w:color="auto"/>
            </w:tcBorders>
            <w:noWrap/>
            <w:vAlign w:val="bottom"/>
            <w:hideMark/>
          </w:tcPr>
          <w:p w14:paraId="3AE2E74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2DCEB38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6EA4AF38"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01FD8C57"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76FD9CAD"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7A70861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49D53131"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2CD02FD"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5DF863BF"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1D178D4D" w14:textId="77777777" w:rsidR="000C445E" w:rsidRDefault="000C445E" w:rsidP="00EE6570">
            <w:pPr>
              <w:pStyle w:val="TAC"/>
              <w:rPr>
                <w:lang w:val="en-US"/>
              </w:rPr>
            </w:pPr>
            <w:r>
              <w:rPr>
                <w:lang w:val="en-US"/>
              </w:rPr>
              <w:t>71.0</w:t>
            </w:r>
          </w:p>
        </w:tc>
        <w:tc>
          <w:tcPr>
            <w:tcW w:w="455" w:type="pct"/>
            <w:tcBorders>
              <w:top w:val="nil"/>
              <w:left w:val="nil"/>
              <w:bottom w:val="single" w:sz="4" w:space="0" w:color="auto"/>
              <w:right w:val="single" w:sz="8" w:space="0" w:color="auto"/>
            </w:tcBorders>
            <w:noWrap/>
            <w:vAlign w:val="bottom"/>
            <w:hideMark/>
          </w:tcPr>
          <w:p w14:paraId="2B94809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0.31</w:t>
            </w:r>
          </w:p>
        </w:tc>
        <w:tc>
          <w:tcPr>
            <w:tcW w:w="396" w:type="pct"/>
            <w:tcBorders>
              <w:top w:val="nil"/>
              <w:left w:val="nil"/>
              <w:bottom w:val="single" w:sz="4" w:space="0" w:color="auto"/>
              <w:right w:val="single" w:sz="4" w:space="0" w:color="auto"/>
            </w:tcBorders>
            <w:noWrap/>
            <w:vAlign w:val="bottom"/>
            <w:hideMark/>
          </w:tcPr>
          <w:p w14:paraId="7B14F9F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6EC74B6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61DD9D59"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EE2DA79"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1FE439C9"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189A81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69024C8D"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83FA108"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5C116148"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21CDFBE6" w14:textId="77777777" w:rsidR="000C445E" w:rsidRDefault="000C445E" w:rsidP="00EE6570">
            <w:pPr>
              <w:pStyle w:val="TAC"/>
              <w:rPr>
                <w:lang w:val="en-US"/>
              </w:rPr>
            </w:pPr>
            <w:r>
              <w:rPr>
                <w:lang w:val="en-US"/>
              </w:rPr>
              <w:t>43.7</w:t>
            </w:r>
          </w:p>
        </w:tc>
        <w:tc>
          <w:tcPr>
            <w:tcW w:w="455" w:type="pct"/>
            <w:tcBorders>
              <w:top w:val="nil"/>
              <w:left w:val="nil"/>
              <w:bottom w:val="single" w:sz="4" w:space="0" w:color="auto"/>
              <w:right w:val="single" w:sz="8" w:space="0" w:color="auto"/>
            </w:tcBorders>
            <w:noWrap/>
            <w:vAlign w:val="bottom"/>
            <w:hideMark/>
          </w:tcPr>
          <w:p w14:paraId="764559E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0.29</w:t>
            </w:r>
          </w:p>
        </w:tc>
        <w:tc>
          <w:tcPr>
            <w:tcW w:w="396" w:type="pct"/>
            <w:tcBorders>
              <w:top w:val="nil"/>
              <w:left w:val="nil"/>
              <w:bottom w:val="single" w:sz="4" w:space="0" w:color="auto"/>
              <w:right w:val="single" w:sz="4" w:space="0" w:color="auto"/>
            </w:tcBorders>
            <w:noWrap/>
            <w:vAlign w:val="bottom"/>
            <w:hideMark/>
          </w:tcPr>
          <w:p w14:paraId="5D95F6D6"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5D2B515F"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1906431E"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0DEA587F"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7251A898"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41BDD2B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2A49AE4B"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67B037BA"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6E56DB85"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15306E50" w14:textId="77777777" w:rsidR="000C445E" w:rsidRDefault="000C445E" w:rsidP="00EE6570">
            <w:pPr>
              <w:pStyle w:val="TAC"/>
              <w:rPr>
                <w:lang w:val="en-US"/>
              </w:rPr>
            </w:pPr>
            <w:r>
              <w:rPr>
                <w:lang w:val="en-US"/>
              </w:rPr>
              <w:t>16.5</w:t>
            </w:r>
          </w:p>
        </w:tc>
        <w:tc>
          <w:tcPr>
            <w:tcW w:w="455" w:type="pct"/>
            <w:tcBorders>
              <w:top w:val="nil"/>
              <w:left w:val="nil"/>
              <w:bottom w:val="single" w:sz="4" w:space="0" w:color="auto"/>
              <w:right w:val="single" w:sz="8" w:space="0" w:color="auto"/>
            </w:tcBorders>
            <w:noWrap/>
            <w:vAlign w:val="bottom"/>
            <w:hideMark/>
          </w:tcPr>
          <w:p w14:paraId="7E04A33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0.33</w:t>
            </w:r>
          </w:p>
        </w:tc>
        <w:tc>
          <w:tcPr>
            <w:tcW w:w="396" w:type="pct"/>
            <w:tcBorders>
              <w:top w:val="nil"/>
              <w:left w:val="nil"/>
              <w:bottom w:val="single" w:sz="4" w:space="0" w:color="auto"/>
              <w:right w:val="single" w:sz="4" w:space="0" w:color="auto"/>
            </w:tcBorders>
            <w:noWrap/>
            <w:vAlign w:val="bottom"/>
            <w:hideMark/>
          </w:tcPr>
          <w:p w14:paraId="12F7538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354AFE3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4AAEF29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0499AE9"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42C89B49"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4FA13AA"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28D139ED"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7DA7F26A"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2F0BCAFD"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27716C3" w14:textId="77777777" w:rsidR="000C445E" w:rsidRDefault="000C445E" w:rsidP="00EE6570">
            <w:pPr>
              <w:pStyle w:val="TAC"/>
              <w:rPr>
                <w:lang w:val="en-US"/>
              </w:rPr>
            </w:pPr>
            <w:r>
              <w:rPr>
                <w:lang w:val="en-US"/>
              </w:rPr>
              <w:t>349.2</w:t>
            </w:r>
          </w:p>
        </w:tc>
        <w:tc>
          <w:tcPr>
            <w:tcW w:w="455" w:type="pct"/>
            <w:tcBorders>
              <w:top w:val="nil"/>
              <w:left w:val="nil"/>
              <w:bottom w:val="single" w:sz="4" w:space="0" w:color="auto"/>
              <w:right w:val="single" w:sz="8" w:space="0" w:color="auto"/>
            </w:tcBorders>
            <w:noWrap/>
            <w:vAlign w:val="bottom"/>
            <w:hideMark/>
          </w:tcPr>
          <w:p w14:paraId="5DB1224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0.29</w:t>
            </w:r>
          </w:p>
        </w:tc>
        <w:tc>
          <w:tcPr>
            <w:tcW w:w="396" w:type="pct"/>
            <w:tcBorders>
              <w:top w:val="nil"/>
              <w:left w:val="nil"/>
              <w:bottom w:val="single" w:sz="4" w:space="0" w:color="auto"/>
              <w:right w:val="single" w:sz="4" w:space="0" w:color="auto"/>
            </w:tcBorders>
            <w:noWrap/>
            <w:vAlign w:val="bottom"/>
            <w:hideMark/>
          </w:tcPr>
          <w:p w14:paraId="6F7D36A3"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31A60F8A"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701057F9"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49D029D"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067A1BA1"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58293C2"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4D6B29A8"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2329E401"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191CC944"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0061F373" w14:textId="77777777" w:rsidR="000C445E" w:rsidRDefault="000C445E" w:rsidP="00EE6570">
            <w:pPr>
              <w:pStyle w:val="TAC"/>
              <w:rPr>
                <w:lang w:val="en-US"/>
              </w:rPr>
            </w:pPr>
            <w:r>
              <w:rPr>
                <w:lang w:val="en-US"/>
              </w:rPr>
              <w:t>321.9</w:t>
            </w:r>
          </w:p>
        </w:tc>
        <w:tc>
          <w:tcPr>
            <w:tcW w:w="455" w:type="pct"/>
            <w:tcBorders>
              <w:top w:val="nil"/>
              <w:left w:val="nil"/>
              <w:bottom w:val="single" w:sz="4" w:space="0" w:color="auto"/>
              <w:right w:val="single" w:sz="8" w:space="0" w:color="auto"/>
            </w:tcBorders>
            <w:noWrap/>
            <w:vAlign w:val="bottom"/>
            <w:hideMark/>
          </w:tcPr>
          <w:p w14:paraId="48C529AA"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0.48</w:t>
            </w:r>
          </w:p>
        </w:tc>
        <w:tc>
          <w:tcPr>
            <w:tcW w:w="396" w:type="pct"/>
            <w:tcBorders>
              <w:top w:val="nil"/>
              <w:left w:val="nil"/>
              <w:bottom w:val="single" w:sz="4" w:space="0" w:color="auto"/>
              <w:right w:val="single" w:sz="4" w:space="0" w:color="auto"/>
            </w:tcBorders>
            <w:noWrap/>
            <w:vAlign w:val="bottom"/>
            <w:hideMark/>
          </w:tcPr>
          <w:p w14:paraId="4EDC4303"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7303B3A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48DAA4D6" w14:textId="77777777" w:rsidTr="00EE6570">
        <w:tc>
          <w:tcPr>
            <w:tcW w:w="550" w:type="pct"/>
            <w:tcBorders>
              <w:top w:val="nil"/>
              <w:left w:val="single" w:sz="8" w:space="0" w:color="auto"/>
              <w:bottom w:val="single" w:sz="8" w:space="0" w:color="auto"/>
              <w:right w:val="single" w:sz="4" w:space="0" w:color="auto"/>
            </w:tcBorders>
            <w:noWrap/>
            <w:vAlign w:val="bottom"/>
            <w:hideMark/>
          </w:tcPr>
          <w:p w14:paraId="3E0BD5C8" w14:textId="77777777" w:rsidR="000C445E" w:rsidRDefault="000C445E" w:rsidP="00EE6570">
            <w:pPr>
              <w:pStyle w:val="TAC"/>
              <w:rPr>
                <w:lang w:val="en-US"/>
              </w:rPr>
            </w:pPr>
            <w:r>
              <w:rPr>
                <w:lang w:val="en-US"/>
              </w:rPr>
              <w:t> </w:t>
            </w:r>
          </w:p>
        </w:tc>
        <w:tc>
          <w:tcPr>
            <w:tcW w:w="548" w:type="pct"/>
            <w:tcBorders>
              <w:top w:val="nil"/>
              <w:left w:val="nil"/>
              <w:bottom w:val="single" w:sz="8" w:space="0" w:color="auto"/>
              <w:right w:val="single" w:sz="8" w:space="0" w:color="auto"/>
            </w:tcBorders>
            <w:noWrap/>
            <w:vAlign w:val="bottom"/>
            <w:hideMark/>
          </w:tcPr>
          <w:p w14:paraId="671529E7" w14:textId="77777777" w:rsidR="000C445E" w:rsidRDefault="000C445E" w:rsidP="00EE6570">
            <w:pPr>
              <w:pStyle w:val="TAC"/>
              <w:rPr>
                <w:lang w:val="en-US"/>
              </w:rPr>
            </w:pPr>
            <w:r>
              <w:rPr>
                <w:lang w:val="en-US"/>
              </w:rPr>
              <w:t> </w:t>
            </w:r>
          </w:p>
        </w:tc>
        <w:tc>
          <w:tcPr>
            <w:tcW w:w="565" w:type="pct"/>
            <w:tcBorders>
              <w:top w:val="nil"/>
              <w:left w:val="nil"/>
              <w:bottom w:val="single" w:sz="8" w:space="0" w:color="auto"/>
              <w:right w:val="single" w:sz="4" w:space="0" w:color="auto"/>
            </w:tcBorders>
            <w:noWrap/>
            <w:vAlign w:val="bottom"/>
            <w:hideMark/>
          </w:tcPr>
          <w:p w14:paraId="31F5715D" w14:textId="77777777" w:rsidR="000C445E" w:rsidRDefault="000C445E" w:rsidP="00EE6570">
            <w:pPr>
              <w:pStyle w:val="TAC"/>
              <w:rPr>
                <w:lang w:val="en-US"/>
              </w:rPr>
            </w:pPr>
            <w:r>
              <w:rPr>
                <w:lang w:val="en-US"/>
              </w:rPr>
              <w:t> </w:t>
            </w:r>
          </w:p>
        </w:tc>
        <w:tc>
          <w:tcPr>
            <w:tcW w:w="616" w:type="pct"/>
            <w:tcBorders>
              <w:top w:val="nil"/>
              <w:left w:val="nil"/>
              <w:bottom w:val="single" w:sz="8" w:space="0" w:color="auto"/>
              <w:right w:val="single" w:sz="8" w:space="0" w:color="auto"/>
            </w:tcBorders>
            <w:noWrap/>
            <w:vAlign w:val="bottom"/>
            <w:hideMark/>
          </w:tcPr>
          <w:p w14:paraId="300ACC96" w14:textId="77777777" w:rsidR="000C445E" w:rsidRDefault="000C445E" w:rsidP="00EE6570">
            <w:pPr>
              <w:pStyle w:val="TAC"/>
              <w:rPr>
                <w:lang w:val="en-US"/>
              </w:rPr>
            </w:pPr>
            <w:r>
              <w:rPr>
                <w:lang w:val="en-US"/>
              </w:rPr>
              <w:t> </w:t>
            </w:r>
          </w:p>
        </w:tc>
        <w:tc>
          <w:tcPr>
            <w:tcW w:w="648" w:type="pct"/>
            <w:tcBorders>
              <w:top w:val="nil"/>
              <w:left w:val="nil"/>
              <w:bottom w:val="single" w:sz="8" w:space="0" w:color="auto"/>
              <w:right w:val="single" w:sz="4" w:space="0" w:color="auto"/>
            </w:tcBorders>
            <w:noWrap/>
            <w:vAlign w:val="bottom"/>
            <w:hideMark/>
          </w:tcPr>
          <w:p w14:paraId="29575B21" w14:textId="77777777" w:rsidR="000C445E" w:rsidRDefault="000C445E" w:rsidP="00EE6570">
            <w:pPr>
              <w:pStyle w:val="TAC"/>
              <w:rPr>
                <w:lang w:val="en-US"/>
              </w:rPr>
            </w:pPr>
            <w:r>
              <w:rPr>
                <w:lang w:val="en-US"/>
              </w:rPr>
              <w:t> </w:t>
            </w:r>
          </w:p>
        </w:tc>
        <w:tc>
          <w:tcPr>
            <w:tcW w:w="394" w:type="pct"/>
            <w:tcBorders>
              <w:top w:val="nil"/>
              <w:left w:val="nil"/>
              <w:bottom w:val="single" w:sz="8" w:space="0" w:color="auto"/>
              <w:right w:val="single" w:sz="8" w:space="0" w:color="auto"/>
            </w:tcBorders>
            <w:noWrap/>
            <w:vAlign w:val="bottom"/>
            <w:hideMark/>
          </w:tcPr>
          <w:p w14:paraId="174FC327" w14:textId="77777777" w:rsidR="000C445E" w:rsidRDefault="000C445E" w:rsidP="00EE6570">
            <w:pPr>
              <w:pStyle w:val="TAC"/>
              <w:rPr>
                <w:lang w:val="en-US"/>
              </w:rPr>
            </w:pPr>
            <w:r>
              <w:rPr>
                <w:lang w:val="en-US"/>
              </w:rPr>
              <w:t> </w:t>
            </w:r>
          </w:p>
        </w:tc>
        <w:tc>
          <w:tcPr>
            <w:tcW w:w="372" w:type="pct"/>
            <w:tcBorders>
              <w:top w:val="nil"/>
              <w:left w:val="nil"/>
              <w:bottom w:val="single" w:sz="8" w:space="0" w:color="auto"/>
              <w:right w:val="single" w:sz="4" w:space="0" w:color="auto"/>
            </w:tcBorders>
            <w:noWrap/>
            <w:vAlign w:val="bottom"/>
            <w:hideMark/>
          </w:tcPr>
          <w:p w14:paraId="69FE718D" w14:textId="77777777" w:rsidR="000C445E" w:rsidRDefault="000C445E" w:rsidP="00EE6570">
            <w:pPr>
              <w:pStyle w:val="TAC"/>
              <w:rPr>
                <w:lang w:val="en-US"/>
              </w:rPr>
            </w:pPr>
            <w:r>
              <w:rPr>
                <w:lang w:val="en-US"/>
              </w:rPr>
              <w:t>294.7</w:t>
            </w:r>
          </w:p>
        </w:tc>
        <w:tc>
          <w:tcPr>
            <w:tcW w:w="455" w:type="pct"/>
            <w:tcBorders>
              <w:top w:val="nil"/>
              <w:left w:val="nil"/>
              <w:bottom w:val="single" w:sz="8" w:space="0" w:color="auto"/>
              <w:right w:val="single" w:sz="8" w:space="0" w:color="auto"/>
            </w:tcBorders>
            <w:noWrap/>
            <w:vAlign w:val="bottom"/>
            <w:hideMark/>
          </w:tcPr>
          <w:p w14:paraId="61572BE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0.88</w:t>
            </w:r>
          </w:p>
        </w:tc>
        <w:tc>
          <w:tcPr>
            <w:tcW w:w="396" w:type="pct"/>
            <w:tcBorders>
              <w:top w:val="nil"/>
              <w:left w:val="nil"/>
              <w:bottom w:val="single" w:sz="8" w:space="0" w:color="auto"/>
              <w:right w:val="single" w:sz="4" w:space="0" w:color="auto"/>
            </w:tcBorders>
            <w:noWrap/>
            <w:vAlign w:val="bottom"/>
            <w:hideMark/>
          </w:tcPr>
          <w:p w14:paraId="683B21AA"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8" w:space="0" w:color="auto"/>
              <w:right w:val="single" w:sz="8" w:space="0" w:color="auto"/>
            </w:tcBorders>
            <w:noWrap/>
            <w:vAlign w:val="bottom"/>
            <w:hideMark/>
          </w:tcPr>
          <w:p w14:paraId="3F87692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bl>
    <w:p w14:paraId="06F27625" w14:textId="77777777" w:rsidR="000C445E" w:rsidRDefault="000C445E" w:rsidP="000C445E">
      <w:pPr>
        <w:rPr>
          <w:rFonts w:eastAsia="Malgun Gothic"/>
        </w:rPr>
      </w:pPr>
    </w:p>
    <w:tbl>
      <w:tblPr>
        <w:tblpPr w:leftFromText="180" w:rightFromText="180" w:vertAnchor="text" w:tblpY="1"/>
        <w:tblOverlap w:val="never"/>
        <w:tblW w:w="5000" w:type="pct"/>
        <w:tblLook w:val="04A0" w:firstRow="1" w:lastRow="0" w:firstColumn="1" w:lastColumn="0" w:noHBand="0" w:noVBand="1"/>
      </w:tblPr>
      <w:tblGrid>
        <w:gridCol w:w="1097"/>
        <w:gridCol w:w="1313"/>
        <w:gridCol w:w="1097"/>
        <w:gridCol w:w="1313"/>
        <w:gridCol w:w="1097"/>
        <w:gridCol w:w="1313"/>
        <w:gridCol w:w="1097"/>
        <w:gridCol w:w="1313"/>
      </w:tblGrid>
      <w:tr w:rsidR="000C445E" w14:paraId="4B7E8FCF" w14:textId="77777777" w:rsidTr="00EE6570">
        <w:tc>
          <w:tcPr>
            <w:tcW w:w="1250" w:type="pct"/>
            <w:gridSpan w:val="2"/>
            <w:tcBorders>
              <w:top w:val="nil"/>
              <w:left w:val="nil"/>
              <w:bottom w:val="single" w:sz="8" w:space="0" w:color="auto"/>
              <w:right w:val="nil"/>
            </w:tcBorders>
            <w:noWrap/>
            <w:vAlign w:val="bottom"/>
            <w:hideMark/>
          </w:tcPr>
          <w:p w14:paraId="1EAB1919" w14:textId="77777777" w:rsidR="000C445E" w:rsidRDefault="000C445E" w:rsidP="00EE6570">
            <w:pPr>
              <w:pStyle w:val="TAH"/>
              <w:rPr>
                <w:rFonts w:eastAsia="Times New Roman"/>
                <w:lang w:val="en-US"/>
              </w:rPr>
            </w:pPr>
            <w:r>
              <w:rPr>
                <w:lang w:val="en-US"/>
              </w:rPr>
              <w:t>2132.5 MHz</w:t>
            </w:r>
          </w:p>
        </w:tc>
        <w:tc>
          <w:tcPr>
            <w:tcW w:w="1250" w:type="pct"/>
            <w:gridSpan w:val="2"/>
            <w:tcBorders>
              <w:top w:val="nil"/>
              <w:left w:val="nil"/>
              <w:bottom w:val="single" w:sz="8" w:space="0" w:color="auto"/>
              <w:right w:val="nil"/>
            </w:tcBorders>
            <w:noWrap/>
            <w:vAlign w:val="bottom"/>
            <w:hideMark/>
          </w:tcPr>
          <w:p w14:paraId="24EE9BA4" w14:textId="77777777" w:rsidR="000C445E" w:rsidRDefault="000C445E" w:rsidP="00EE6570">
            <w:pPr>
              <w:pStyle w:val="TAH"/>
              <w:rPr>
                <w:lang w:val="en-US"/>
              </w:rPr>
            </w:pPr>
            <w:r>
              <w:rPr>
                <w:lang w:val="en-US"/>
              </w:rPr>
              <w:t>2450 MHz</w:t>
            </w:r>
          </w:p>
        </w:tc>
        <w:tc>
          <w:tcPr>
            <w:tcW w:w="1250" w:type="pct"/>
            <w:gridSpan w:val="2"/>
            <w:tcBorders>
              <w:top w:val="nil"/>
              <w:left w:val="nil"/>
              <w:bottom w:val="single" w:sz="8" w:space="0" w:color="auto"/>
              <w:right w:val="nil"/>
            </w:tcBorders>
            <w:noWrap/>
            <w:vAlign w:val="bottom"/>
            <w:hideMark/>
          </w:tcPr>
          <w:p w14:paraId="70D5A7F6" w14:textId="77777777" w:rsidR="000C445E" w:rsidRDefault="000C445E" w:rsidP="00EE6570">
            <w:pPr>
              <w:pStyle w:val="TAH"/>
              <w:rPr>
                <w:lang w:val="en-US"/>
              </w:rPr>
            </w:pPr>
            <w:r>
              <w:rPr>
                <w:lang w:val="en-US"/>
              </w:rPr>
              <w:t>3600 MHz</w:t>
            </w:r>
          </w:p>
        </w:tc>
        <w:tc>
          <w:tcPr>
            <w:tcW w:w="1250" w:type="pct"/>
            <w:gridSpan w:val="2"/>
            <w:tcBorders>
              <w:top w:val="nil"/>
              <w:left w:val="nil"/>
              <w:bottom w:val="single" w:sz="8" w:space="0" w:color="auto"/>
              <w:right w:val="nil"/>
            </w:tcBorders>
            <w:noWrap/>
            <w:vAlign w:val="bottom"/>
            <w:hideMark/>
          </w:tcPr>
          <w:p w14:paraId="4F9969D9" w14:textId="77777777" w:rsidR="000C445E" w:rsidRDefault="000C445E" w:rsidP="00EE6570">
            <w:pPr>
              <w:pStyle w:val="TAH"/>
              <w:rPr>
                <w:lang w:val="en-US"/>
              </w:rPr>
            </w:pPr>
            <w:r>
              <w:rPr>
                <w:lang w:val="en-US"/>
              </w:rPr>
              <w:t>4700 MHz</w:t>
            </w:r>
          </w:p>
        </w:tc>
      </w:tr>
      <w:tr w:rsidR="000C445E" w14:paraId="0F8E24C1" w14:textId="77777777" w:rsidTr="00EE6570">
        <w:tc>
          <w:tcPr>
            <w:tcW w:w="569" w:type="pct"/>
            <w:tcBorders>
              <w:top w:val="nil"/>
              <w:left w:val="single" w:sz="8" w:space="0" w:color="auto"/>
              <w:bottom w:val="single" w:sz="8" w:space="0" w:color="auto"/>
              <w:right w:val="single" w:sz="4" w:space="0" w:color="auto"/>
            </w:tcBorders>
            <w:noWrap/>
            <w:vAlign w:val="bottom"/>
            <w:hideMark/>
          </w:tcPr>
          <w:p w14:paraId="515FDA34"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6542ED35"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5392EECF"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46E04BE6"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25CC8216"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31A73D11"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77DE7C0E"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2D4A1ED9" w14:textId="77777777" w:rsidR="000C445E" w:rsidRDefault="000C445E" w:rsidP="00EE6570">
            <w:pPr>
              <w:pStyle w:val="TAH"/>
              <w:rPr>
                <w:lang w:val="en-US"/>
              </w:rPr>
            </w:pPr>
            <w:r>
              <w:rPr>
                <w:lang w:val="en-US"/>
              </w:rPr>
              <w:t>|</w:t>
            </w:r>
            <w:r>
              <w:rPr>
                <w:rFonts w:ascii="Symbol" w:hAnsi="Symbol"/>
                <w:lang w:val="en-US"/>
              </w:rPr>
              <w:t></w:t>
            </w:r>
            <w:r>
              <w:rPr>
                <w:lang w:val="en-US"/>
              </w:rPr>
              <w:t>| comb</w:t>
            </w:r>
          </w:p>
        </w:tc>
      </w:tr>
      <w:tr w:rsidR="000C445E" w14:paraId="5A9E91A7"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B24C33F"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2C633E80" w14:textId="77777777" w:rsidR="000C445E" w:rsidRPr="00EE6570" w:rsidRDefault="000C445E" w:rsidP="00EE6570">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76617C94"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14F52FEE" w14:textId="77777777" w:rsidR="000C445E" w:rsidRPr="00EE6570" w:rsidRDefault="000C445E" w:rsidP="00EE6570">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1D3C822C"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355A9B1E" w14:textId="77777777" w:rsidR="000C445E" w:rsidRPr="00EE6570" w:rsidRDefault="000C445E" w:rsidP="00EE6570">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6FFD8C29"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6CF6FEEC" w14:textId="77777777" w:rsidR="000C445E" w:rsidRPr="00EE6570" w:rsidRDefault="000C445E" w:rsidP="00EE6570">
            <w:pPr>
              <w:pStyle w:val="TAC"/>
            </w:pPr>
            <w:r w:rsidRPr="00EE6570">
              <w:t>1.00</w:t>
            </w:r>
          </w:p>
        </w:tc>
      </w:tr>
      <w:tr w:rsidR="000C445E" w14:paraId="71BA698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0469F7E" w14:textId="77777777" w:rsidR="000C445E" w:rsidRPr="00EE6570" w:rsidRDefault="000C445E" w:rsidP="00EE6570">
            <w:pPr>
              <w:pStyle w:val="TAC"/>
            </w:pPr>
            <w:r w:rsidRPr="00EE6570">
              <w:t>261.9</w:t>
            </w:r>
          </w:p>
        </w:tc>
        <w:tc>
          <w:tcPr>
            <w:tcW w:w="681" w:type="pct"/>
            <w:tcBorders>
              <w:top w:val="nil"/>
              <w:left w:val="nil"/>
              <w:bottom w:val="single" w:sz="4" w:space="0" w:color="auto"/>
              <w:right w:val="single" w:sz="8" w:space="0" w:color="auto"/>
            </w:tcBorders>
            <w:noWrap/>
            <w:vAlign w:val="bottom"/>
            <w:hideMark/>
          </w:tcPr>
          <w:p w14:paraId="006166DD" w14:textId="77777777" w:rsidR="000C445E" w:rsidRPr="00EE6570" w:rsidRDefault="000C445E" w:rsidP="00EE6570">
            <w:pPr>
              <w:pStyle w:val="TAC"/>
            </w:pPr>
            <w:r w:rsidRPr="00EE6570">
              <w:t>0.99</w:t>
            </w:r>
          </w:p>
        </w:tc>
        <w:tc>
          <w:tcPr>
            <w:tcW w:w="569" w:type="pct"/>
            <w:tcBorders>
              <w:top w:val="nil"/>
              <w:left w:val="nil"/>
              <w:bottom w:val="single" w:sz="4" w:space="0" w:color="auto"/>
              <w:right w:val="single" w:sz="4" w:space="0" w:color="auto"/>
            </w:tcBorders>
            <w:noWrap/>
            <w:vAlign w:val="bottom"/>
            <w:hideMark/>
          </w:tcPr>
          <w:p w14:paraId="33B3E7B4" w14:textId="77777777" w:rsidR="000C445E" w:rsidRPr="00EE6570" w:rsidRDefault="000C445E" w:rsidP="00EE6570">
            <w:pPr>
              <w:pStyle w:val="TAC"/>
            </w:pPr>
            <w:r w:rsidRPr="00EE6570">
              <w:t>263.0</w:t>
            </w:r>
          </w:p>
        </w:tc>
        <w:tc>
          <w:tcPr>
            <w:tcW w:w="681" w:type="pct"/>
            <w:tcBorders>
              <w:top w:val="nil"/>
              <w:left w:val="nil"/>
              <w:bottom w:val="single" w:sz="4" w:space="0" w:color="auto"/>
              <w:right w:val="single" w:sz="8" w:space="0" w:color="auto"/>
            </w:tcBorders>
            <w:noWrap/>
            <w:vAlign w:val="bottom"/>
            <w:hideMark/>
          </w:tcPr>
          <w:p w14:paraId="17CCBFCF" w14:textId="77777777" w:rsidR="000C445E" w:rsidRPr="00EE6570" w:rsidRDefault="000C445E" w:rsidP="00EE6570">
            <w:pPr>
              <w:pStyle w:val="TAC"/>
            </w:pPr>
            <w:r w:rsidRPr="00EE6570">
              <w:t>0.99</w:t>
            </w:r>
          </w:p>
        </w:tc>
        <w:tc>
          <w:tcPr>
            <w:tcW w:w="569" w:type="pct"/>
            <w:tcBorders>
              <w:top w:val="nil"/>
              <w:left w:val="nil"/>
              <w:bottom w:val="single" w:sz="4" w:space="0" w:color="auto"/>
              <w:right w:val="single" w:sz="4" w:space="0" w:color="auto"/>
            </w:tcBorders>
            <w:noWrap/>
            <w:vAlign w:val="bottom"/>
            <w:hideMark/>
          </w:tcPr>
          <w:p w14:paraId="24E71AC7" w14:textId="77777777" w:rsidR="000C445E" w:rsidRPr="00EE6570" w:rsidRDefault="000C445E" w:rsidP="00EE6570">
            <w:pPr>
              <w:pStyle w:val="TAC"/>
            </w:pPr>
            <w:r w:rsidRPr="00EE6570">
              <w:t>265.2</w:t>
            </w:r>
          </w:p>
        </w:tc>
        <w:tc>
          <w:tcPr>
            <w:tcW w:w="681" w:type="pct"/>
            <w:tcBorders>
              <w:top w:val="nil"/>
              <w:left w:val="nil"/>
              <w:bottom w:val="single" w:sz="4" w:space="0" w:color="auto"/>
              <w:right w:val="single" w:sz="8" w:space="0" w:color="auto"/>
            </w:tcBorders>
            <w:noWrap/>
            <w:vAlign w:val="bottom"/>
            <w:hideMark/>
          </w:tcPr>
          <w:p w14:paraId="50FB0F12" w14:textId="77777777" w:rsidR="000C445E" w:rsidRPr="00EE6570" w:rsidRDefault="000C445E" w:rsidP="00EE6570">
            <w:pPr>
              <w:pStyle w:val="TAC"/>
            </w:pPr>
            <w:r w:rsidRPr="00EE6570">
              <w:t>0.98</w:t>
            </w:r>
          </w:p>
        </w:tc>
        <w:tc>
          <w:tcPr>
            <w:tcW w:w="569" w:type="pct"/>
            <w:tcBorders>
              <w:top w:val="nil"/>
              <w:left w:val="nil"/>
              <w:bottom w:val="single" w:sz="4" w:space="0" w:color="auto"/>
              <w:right w:val="single" w:sz="4" w:space="0" w:color="auto"/>
            </w:tcBorders>
            <w:noWrap/>
            <w:vAlign w:val="bottom"/>
            <w:hideMark/>
          </w:tcPr>
          <w:p w14:paraId="4A7E0A05" w14:textId="77777777" w:rsidR="000C445E" w:rsidRPr="00EE6570" w:rsidRDefault="000C445E" w:rsidP="00EE6570">
            <w:pPr>
              <w:pStyle w:val="TAC"/>
            </w:pPr>
            <w:r w:rsidRPr="00EE6570">
              <w:t>266.3</w:t>
            </w:r>
          </w:p>
        </w:tc>
        <w:tc>
          <w:tcPr>
            <w:tcW w:w="681" w:type="pct"/>
            <w:tcBorders>
              <w:top w:val="nil"/>
              <w:left w:val="nil"/>
              <w:bottom w:val="single" w:sz="4" w:space="0" w:color="auto"/>
              <w:right w:val="single" w:sz="8" w:space="0" w:color="auto"/>
            </w:tcBorders>
            <w:noWrap/>
            <w:vAlign w:val="bottom"/>
            <w:hideMark/>
          </w:tcPr>
          <w:p w14:paraId="60532B8B" w14:textId="77777777" w:rsidR="000C445E" w:rsidRPr="00EE6570" w:rsidRDefault="000C445E" w:rsidP="00EE6570">
            <w:pPr>
              <w:pStyle w:val="TAC"/>
            </w:pPr>
            <w:r w:rsidRPr="00EE6570">
              <w:t>0.98</w:t>
            </w:r>
          </w:p>
        </w:tc>
      </w:tr>
      <w:tr w:rsidR="000C445E" w14:paraId="0E26D459"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76E7D4A" w14:textId="77777777" w:rsidR="000C445E" w:rsidRPr="00EE6570" w:rsidRDefault="000C445E" w:rsidP="00EE6570">
            <w:pPr>
              <w:pStyle w:val="TAC"/>
            </w:pPr>
            <w:r w:rsidRPr="00EE6570">
              <w:t>253.9</w:t>
            </w:r>
          </w:p>
        </w:tc>
        <w:tc>
          <w:tcPr>
            <w:tcW w:w="681" w:type="pct"/>
            <w:tcBorders>
              <w:top w:val="nil"/>
              <w:left w:val="nil"/>
              <w:bottom w:val="single" w:sz="4" w:space="0" w:color="auto"/>
              <w:right w:val="single" w:sz="8" w:space="0" w:color="auto"/>
            </w:tcBorders>
            <w:noWrap/>
            <w:vAlign w:val="bottom"/>
            <w:hideMark/>
          </w:tcPr>
          <w:p w14:paraId="04C94A71"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9397A43" w14:textId="77777777" w:rsidR="000C445E" w:rsidRPr="00EE6570" w:rsidRDefault="000C445E" w:rsidP="00EE6570">
            <w:pPr>
              <w:pStyle w:val="TAC"/>
            </w:pPr>
            <w:r w:rsidRPr="00EE6570">
              <w:t>256.0</w:t>
            </w:r>
          </w:p>
        </w:tc>
        <w:tc>
          <w:tcPr>
            <w:tcW w:w="681" w:type="pct"/>
            <w:tcBorders>
              <w:top w:val="nil"/>
              <w:left w:val="nil"/>
              <w:bottom w:val="single" w:sz="4" w:space="0" w:color="auto"/>
              <w:right w:val="single" w:sz="8" w:space="0" w:color="auto"/>
            </w:tcBorders>
            <w:noWrap/>
            <w:vAlign w:val="bottom"/>
            <w:hideMark/>
          </w:tcPr>
          <w:p w14:paraId="6D14326E"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ADF9ADA" w14:textId="77777777" w:rsidR="000C445E" w:rsidRPr="00EE6570" w:rsidRDefault="000C445E" w:rsidP="00EE6570">
            <w:pPr>
              <w:pStyle w:val="TAC"/>
            </w:pPr>
            <w:r w:rsidRPr="00EE6570">
              <w:t>260.5</w:t>
            </w:r>
          </w:p>
        </w:tc>
        <w:tc>
          <w:tcPr>
            <w:tcW w:w="681" w:type="pct"/>
            <w:tcBorders>
              <w:top w:val="nil"/>
              <w:left w:val="nil"/>
              <w:bottom w:val="single" w:sz="4" w:space="0" w:color="auto"/>
              <w:right w:val="single" w:sz="8" w:space="0" w:color="auto"/>
            </w:tcBorders>
            <w:noWrap/>
            <w:vAlign w:val="bottom"/>
            <w:hideMark/>
          </w:tcPr>
          <w:p w14:paraId="2F445E76"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6CE8905C" w14:textId="77777777" w:rsidR="000C445E" w:rsidRPr="00EE6570" w:rsidRDefault="000C445E" w:rsidP="00EE6570">
            <w:pPr>
              <w:pStyle w:val="TAC"/>
            </w:pPr>
            <w:r w:rsidRPr="00EE6570">
              <w:t>262.7</w:t>
            </w:r>
          </w:p>
        </w:tc>
        <w:tc>
          <w:tcPr>
            <w:tcW w:w="681" w:type="pct"/>
            <w:tcBorders>
              <w:top w:val="nil"/>
              <w:left w:val="nil"/>
              <w:bottom w:val="single" w:sz="4" w:space="0" w:color="auto"/>
              <w:right w:val="single" w:sz="8" w:space="0" w:color="auto"/>
            </w:tcBorders>
            <w:noWrap/>
            <w:vAlign w:val="bottom"/>
            <w:hideMark/>
          </w:tcPr>
          <w:p w14:paraId="30F6FBCE" w14:textId="77777777" w:rsidR="000C445E" w:rsidRPr="00EE6570" w:rsidRDefault="000C445E" w:rsidP="00EE6570">
            <w:pPr>
              <w:pStyle w:val="TAC"/>
            </w:pPr>
            <w:r w:rsidRPr="00EE6570">
              <w:t>0.94</w:t>
            </w:r>
          </w:p>
        </w:tc>
      </w:tr>
      <w:tr w:rsidR="000C445E" w14:paraId="7786298C"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02AD0AE4" w14:textId="77777777" w:rsidR="000C445E" w:rsidRPr="00EE6570" w:rsidRDefault="000C445E" w:rsidP="00EE6570">
            <w:pPr>
              <w:pStyle w:val="TAC"/>
            </w:pPr>
            <w:r w:rsidRPr="00EE6570">
              <w:t>245.8</w:t>
            </w:r>
          </w:p>
        </w:tc>
        <w:tc>
          <w:tcPr>
            <w:tcW w:w="681" w:type="pct"/>
            <w:tcBorders>
              <w:top w:val="nil"/>
              <w:left w:val="nil"/>
              <w:bottom w:val="single" w:sz="4" w:space="0" w:color="auto"/>
              <w:right w:val="single" w:sz="8" w:space="0" w:color="auto"/>
            </w:tcBorders>
            <w:noWrap/>
            <w:vAlign w:val="bottom"/>
            <w:hideMark/>
          </w:tcPr>
          <w:p w14:paraId="438774EA" w14:textId="77777777" w:rsidR="000C445E" w:rsidRPr="00EE6570" w:rsidRDefault="000C445E" w:rsidP="00EE6570">
            <w:pPr>
              <w:pStyle w:val="TAC"/>
            </w:pPr>
            <w:r w:rsidRPr="00EE6570">
              <w:t>0.92</w:t>
            </w:r>
          </w:p>
        </w:tc>
        <w:tc>
          <w:tcPr>
            <w:tcW w:w="569" w:type="pct"/>
            <w:tcBorders>
              <w:top w:val="nil"/>
              <w:left w:val="nil"/>
              <w:bottom w:val="single" w:sz="4" w:space="0" w:color="auto"/>
              <w:right w:val="single" w:sz="4" w:space="0" w:color="auto"/>
            </w:tcBorders>
            <w:noWrap/>
            <w:vAlign w:val="bottom"/>
            <w:hideMark/>
          </w:tcPr>
          <w:p w14:paraId="3E9D15AB" w14:textId="77777777" w:rsidR="000C445E" w:rsidRPr="00EE6570" w:rsidRDefault="000C445E" w:rsidP="00EE6570">
            <w:pPr>
              <w:pStyle w:val="TAC"/>
            </w:pPr>
            <w:r w:rsidRPr="00EE6570">
              <w:t>249.0</w:t>
            </w:r>
          </w:p>
        </w:tc>
        <w:tc>
          <w:tcPr>
            <w:tcW w:w="681" w:type="pct"/>
            <w:tcBorders>
              <w:top w:val="nil"/>
              <w:left w:val="nil"/>
              <w:bottom w:val="single" w:sz="4" w:space="0" w:color="auto"/>
              <w:right w:val="single" w:sz="8" w:space="0" w:color="auto"/>
            </w:tcBorders>
            <w:noWrap/>
            <w:vAlign w:val="bottom"/>
            <w:hideMark/>
          </w:tcPr>
          <w:p w14:paraId="2B5517BD" w14:textId="77777777" w:rsidR="000C445E" w:rsidRPr="00EE6570" w:rsidRDefault="000C445E" w:rsidP="00EE6570">
            <w:pPr>
              <w:pStyle w:val="TAC"/>
            </w:pPr>
            <w:r w:rsidRPr="00EE6570">
              <w:t>0.91</w:t>
            </w:r>
          </w:p>
        </w:tc>
        <w:tc>
          <w:tcPr>
            <w:tcW w:w="569" w:type="pct"/>
            <w:tcBorders>
              <w:top w:val="nil"/>
              <w:left w:val="nil"/>
              <w:bottom w:val="single" w:sz="4" w:space="0" w:color="auto"/>
              <w:right w:val="single" w:sz="4" w:space="0" w:color="auto"/>
            </w:tcBorders>
            <w:noWrap/>
            <w:vAlign w:val="bottom"/>
            <w:hideMark/>
          </w:tcPr>
          <w:p w14:paraId="7A7C8699" w14:textId="77777777" w:rsidR="000C445E" w:rsidRPr="00EE6570" w:rsidRDefault="000C445E" w:rsidP="00EE6570">
            <w:pPr>
              <w:pStyle w:val="TAC"/>
            </w:pPr>
            <w:r w:rsidRPr="00EE6570">
              <w:t>255.7</w:t>
            </w:r>
          </w:p>
        </w:tc>
        <w:tc>
          <w:tcPr>
            <w:tcW w:w="681" w:type="pct"/>
            <w:tcBorders>
              <w:top w:val="nil"/>
              <w:left w:val="nil"/>
              <w:bottom w:val="single" w:sz="4" w:space="0" w:color="auto"/>
              <w:right w:val="single" w:sz="8" w:space="0" w:color="auto"/>
            </w:tcBorders>
            <w:noWrap/>
            <w:vAlign w:val="bottom"/>
            <w:hideMark/>
          </w:tcPr>
          <w:p w14:paraId="16448CBA" w14:textId="77777777" w:rsidR="000C445E" w:rsidRPr="00EE6570" w:rsidRDefault="000C445E" w:rsidP="00EE6570">
            <w:pPr>
              <w:pStyle w:val="TAC"/>
            </w:pPr>
            <w:r w:rsidRPr="00EE6570">
              <w:t>0.90</w:t>
            </w:r>
          </w:p>
        </w:tc>
        <w:tc>
          <w:tcPr>
            <w:tcW w:w="569" w:type="pct"/>
            <w:tcBorders>
              <w:top w:val="nil"/>
              <w:left w:val="nil"/>
              <w:bottom w:val="single" w:sz="4" w:space="0" w:color="auto"/>
              <w:right w:val="single" w:sz="4" w:space="0" w:color="auto"/>
            </w:tcBorders>
            <w:noWrap/>
            <w:vAlign w:val="bottom"/>
            <w:hideMark/>
          </w:tcPr>
          <w:p w14:paraId="5ED779D6" w14:textId="77777777" w:rsidR="000C445E" w:rsidRPr="00EE6570" w:rsidRDefault="000C445E" w:rsidP="00EE6570">
            <w:pPr>
              <w:pStyle w:val="TAC"/>
            </w:pPr>
            <w:r w:rsidRPr="00EE6570">
              <w:t>259.0</w:t>
            </w:r>
          </w:p>
        </w:tc>
        <w:tc>
          <w:tcPr>
            <w:tcW w:w="681" w:type="pct"/>
            <w:tcBorders>
              <w:top w:val="nil"/>
              <w:left w:val="nil"/>
              <w:bottom w:val="single" w:sz="4" w:space="0" w:color="auto"/>
              <w:right w:val="single" w:sz="8" w:space="0" w:color="auto"/>
            </w:tcBorders>
            <w:noWrap/>
            <w:vAlign w:val="bottom"/>
            <w:hideMark/>
          </w:tcPr>
          <w:p w14:paraId="0B69DE69" w14:textId="77777777" w:rsidR="000C445E" w:rsidRPr="00EE6570" w:rsidRDefault="000C445E" w:rsidP="00EE6570">
            <w:pPr>
              <w:pStyle w:val="TAC"/>
            </w:pPr>
            <w:r w:rsidRPr="00EE6570">
              <w:t>0.89</w:t>
            </w:r>
          </w:p>
        </w:tc>
      </w:tr>
      <w:tr w:rsidR="000C445E" w14:paraId="3FF8653D"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0F4E408" w14:textId="77777777" w:rsidR="000C445E" w:rsidRPr="00EE6570" w:rsidRDefault="000C445E" w:rsidP="00EE6570">
            <w:pPr>
              <w:pStyle w:val="TAC"/>
            </w:pPr>
            <w:r w:rsidRPr="00EE6570">
              <w:t>237.8</w:t>
            </w:r>
          </w:p>
        </w:tc>
        <w:tc>
          <w:tcPr>
            <w:tcW w:w="681" w:type="pct"/>
            <w:tcBorders>
              <w:top w:val="nil"/>
              <w:left w:val="nil"/>
              <w:bottom w:val="single" w:sz="4" w:space="0" w:color="auto"/>
              <w:right w:val="single" w:sz="8" w:space="0" w:color="auto"/>
            </w:tcBorders>
            <w:noWrap/>
            <w:vAlign w:val="bottom"/>
            <w:hideMark/>
          </w:tcPr>
          <w:p w14:paraId="7DDCF0A0" w14:textId="77777777" w:rsidR="000C445E" w:rsidRPr="00EE6570" w:rsidRDefault="000C445E" w:rsidP="00EE6570">
            <w:pPr>
              <w:pStyle w:val="TAC"/>
            </w:pPr>
            <w:r w:rsidRPr="00EE6570">
              <w:t>0.89</w:t>
            </w:r>
          </w:p>
        </w:tc>
        <w:tc>
          <w:tcPr>
            <w:tcW w:w="569" w:type="pct"/>
            <w:tcBorders>
              <w:top w:val="nil"/>
              <w:left w:val="nil"/>
              <w:bottom w:val="single" w:sz="4" w:space="0" w:color="auto"/>
              <w:right w:val="single" w:sz="4" w:space="0" w:color="auto"/>
            </w:tcBorders>
            <w:noWrap/>
            <w:vAlign w:val="bottom"/>
            <w:hideMark/>
          </w:tcPr>
          <w:p w14:paraId="200835B8" w14:textId="77777777" w:rsidR="000C445E" w:rsidRPr="00EE6570" w:rsidRDefault="000C445E" w:rsidP="00EE6570">
            <w:pPr>
              <w:pStyle w:val="TAC"/>
            </w:pPr>
            <w:r w:rsidRPr="00EE6570">
              <w:t>242.0</w:t>
            </w:r>
          </w:p>
        </w:tc>
        <w:tc>
          <w:tcPr>
            <w:tcW w:w="681" w:type="pct"/>
            <w:tcBorders>
              <w:top w:val="nil"/>
              <w:left w:val="nil"/>
              <w:bottom w:val="single" w:sz="4" w:space="0" w:color="auto"/>
              <w:right w:val="single" w:sz="8" w:space="0" w:color="auto"/>
            </w:tcBorders>
            <w:noWrap/>
            <w:vAlign w:val="bottom"/>
            <w:hideMark/>
          </w:tcPr>
          <w:p w14:paraId="7601969A" w14:textId="77777777" w:rsidR="000C445E" w:rsidRPr="00EE6570" w:rsidRDefault="000C445E" w:rsidP="00EE6570">
            <w:pPr>
              <w:pStyle w:val="TAC"/>
            </w:pPr>
            <w:r w:rsidRPr="00EE6570">
              <w:t>0.87</w:t>
            </w:r>
          </w:p>
        </w:tc>
        <w:tc>
          <w:tcPr>
            <w:tcW w:w="569" w:type="pct"/>
            <w:tcBorders>
              <w:top w:val="nil"/>
              <w:left w:val="nil"/>
              <w:bottom w:val="single" w:sz="4" w:space="0" w:color="auto"/>
              <w:right w:val="single" w:sz="4" w:space="0" w:color="auto"/>
            </w:tcBorders>
            <w:noWrap/>
            <w:vAlign w:val="bottom"/>
            <w:hideMark/>
          </w:tcPr>
          <w:p w14:paraId="35FB8C14" w14:textId="77777777" w:rsidR="000C445E" w:rsidRPr="00EE6570" w:rsidRDefault="000C445E" w:rsidP="00EE6570">
            <w:pPr>
              <w:pStyle w:val="TAC"/>
            </w:pPr>
            <w:r w:rsidRPr="00EE6570">
              <w:t>250.9</w:t>
            </w:r>
          </w:p>
        </w:tc>
        <w:tc>
          <w:tcPr>
            <w:tcW w:w="681" w:type="pct"/>
            <w:tcBorders>
              <w:top w:val="nil"/>
              <w:left w:val="nil"/>
              <w:bottom w:val="single" w:sz="4" w:space="0" w:color="auto"/>
              <w:right w:val="single" w:sz="8" w:space="0" w:color="auto"/>
            </w:tcBorders>
            <w:noWrap/>
            <w:vAlign w:val="bottom"/>
            <w:hideMark/>
          </w:tcPr>
          <w:p w14:paraId="0E39B81B" w14:textId="77777777" w:rsidR="000C445E" w:rsidRPr="00EE6570" w:rsidRDefault="000C445E" w:rsidP="00EE6570">
            <w:pPr>
              <w:pStyle w:val="TAC"/>
            </w:pPr>
            <w:r w:rsidRPr="00EE6570">
              <w:t>0.84</w:t>
            </w:r>
          </w:p>
        </w:tc>
        <w:tc>
          <w:tcPr>
            <w:tcW w:w="569" w:type="pct"/>
            <w:tcBorders>
              <w:top w:val="nil"/>
              <w:left w:val="nil"/>
              <w:bottom w:val="single" w:sz="4" w:space="0" w:color="auto"/>
              <w:right w:val="single" w:sz="4" w:space="0" w:color="auto"/>
            </w:tcBorders>
            <w:noWrap/>
            <w:vAlign w:val="bottom"/>
            <w:hideMark/>
          </w:tcPr>
          <w:p w14:paraId="5758994E" w14:textId="77777777" w:rsidR="000C445E" w:rsidRPr="00EE6570" w:rsidRDefault="000C445E" w:rsidP="00EE6570">
            <w:pPr>
              <w:pStyle w:val="TAC"/>
            </w:pPr>
            <w:r w:rsidRPr="00EE6570">
              <w:t>255.4</w:t>
            </w:r>
          </w:p>
        </w:tc>
        <w:tc>
          <w:tcPr>
            <w:tcW w:w="681" w:type="pct"/>
            <w:tcBorders>
              <w:top w:val="nil"/>
              <w:left w:val="nil"/>
              <w:bottom w:val="single" w:sz="4" w:space="0" w:color="auto"/>
              <w:right w:val="single" w:sz="8" w:space="0" w:color="auto"/>
            </w:tcBorders>
            <w:noWrap/>
            <w:vAlign w:val="bottom"/>
            <w:hideMark/>
          </w:tcPr>
          <w:p w14:paraId="7CFE39B2" w14:textId="77777777" w:rsidR="000C445E" w:rsidRPr="00EE6570" w:rsidRDefault="000C445E" w:rsidP="00EE6570">
            <w:pPr>
              <w:pStyle w:val="TAC"/>
            </w:pPr>
            <w:r w:rsidRPr="00EE6570">
              <w:t>0.83</w:t>
            </w:r>
          </w:p>
        </w:tc>
      </w:tr>
      <w:tr w:rsidR="000C445E" w14:paraId="3E7B2FBF"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750AD80" w14:textId="77777777" w:rsidR="000C445E" w:rsidRPr="00EE6570" w:rsidRDefault="000C445E" w:rsidP="00EE6570">
            <w:pPr>
              <w:pStyle w:val="TAC"/>
            </w:pPr>
            <w:r w:rsidRPr="00EE6570">
              <w:t>229.7</w:t>
            </w:r>
          </w:p>
        </w:tc>
        <w:tc>
          <w:tcPr>
            <w:tcW w:w="681" w:type="pct"/>
            <w:tcBorders>
              <w:top w:val="nil"/>
              <w:left w:val="nil"/>
              <w:bottom w:val="single" w:sz="4" w:space="0" w:color="auto"/>
              <w:right w:val="single" w:sz="8" w:space="0" w:color="auto"/>
            </w:tcBorders>
            <w:noWrap/>
            <w:vAlign w:val="bottom"/>
            <w:hideMark/>
          </w:tcPr>
          <w:p w14:paraId="2D1CE743" w14:textId="77777777" w:rsidR="000C445E" w:rsidRPr="00EE6570" w:rsidRDefault="000C445E" w:rsidP="00EE6570">
            <w:pPr>
              <w:pStyle w:val="TAC"/>
            </w:pPr>
            <w:r w:rsidRPr="00EE6570">
              <w:t>0.86</w:t>
            </w:r>
          </w:p>
        </w:tc>
        <w:tc>
          <w:tcPr>
            <w:tcW w:w="569" w:type="pct"/>
            <w:tcBorders>
              <w:top w:val="nil"/>
              <w:left w:val="nil"/>
              <w:bottom w:val="single" w:sz="4" w:space="0" w:color="auto"/>
              <w:right w:val="single" w:sz="4" w:space="0" w:color="auto"/>
            </w:tcBorders>
            <w:noWrap/>
            <w:vAlign w:val="bottom"/>
            <w:hideMark/>
          </w:tcPr>
          <w:p w14:paraId="48E0AE0F" w14:textId="77777777" w:rsidR="000C445E" w:rsidRPr="00EE6570" w:rsidRDefault="000C445E" w:rsidP="00EE6570">
            <w:pPr>
              <w:pStyle w:val="TAC"/>
            </w:pPr>
            <w:r w:rsidRPr="00EE6570">
              <w:t>234.9</w:t>
            </w:r>
          </w:p>
        </w:tc>
        <w:tc>
          <w:tcPr>
            <w:tcW w:w="681" w:type="pct"/>
            <w:tcBorders>
              <w:top w:val="nil"/>
              <w:left w:val="nil"/>
              <w:bottom w:val="single" w:sz="4" w:space="0" w:color="auto"/>
              <w:right w:val="single" w:sz="8" w:space="0" w:color="auto"/>
            </w:tcBorders>
            <w:noWrap/>
            <w:vAlign w:val="bottom"/>
            <w:hideMark/>
          </w:tcPr>
          <w:p w14:paraId="6E82628B" w14:textId="77777777" w:rsidR="000C445E" w:rsidRPr="00EE6570" w:rsidRDefault="000C445E" w:rsidP="00EE6570">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1B0B5A52" w14:textId="77777777" w:rsidR="000C445E" w:rsidRPr="00EE6570" w:rsidRDefault="000C445E" w:rsidP="00EE6570">
            <w:pPr>
              <w:pStyle w:val="TAC"/>
            </w:pPr>
            <w:r w:rsidRPr="00EE6570">
              <w:t>246.1</w:t>
            </w:r>
          </w:p>
        </w:tc>
        <w:tc>
          <w:tcPr>
            <w:tcW w:w="681" w:type="pct"/>
            <w:tcBorders>
              <w:top w:val="nil"/>
              <w:left w:val="nil"/>
              <w:bottom w:val="single" w:sz="4" w:space="0" w:color="auto"/>
              <w:right w:val="single" w:sz="8" w:space="0" w:color="auto"/>
            </w:tcBorders>
            <w:noWrap/>
            <w:vAlign w:val="bottom"/>
            <w:hideMark/>
          </w:tcPr>
          <w:p w14:paraId="1D94BDF4" w14:textId="77777777" w:rsidR="000C445E" w:rsidRPr="00EE6570" w:rsidRDefault="000C445E" w:rsidP="00EE6570">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6E47FC06" w14:textId="77777777" w:rsidR="000C445E" w:rsidRPr="00EE6570" w:rsidRDefault="000C445E" w:rsidP="00EE6570">
            <w:pPr>
              <w:pStyle w:val="TAC"/>
            </w:pPr>
            <w:r w:rsidRPr="00EE6570">
              <w:t>251.7</w:t>
            </w:r>
          </w:p>
        </w:tc>
        <w:tc>
          <w:tcPr>
            <w:tcW w:w="681" w:type="pct"/>
            <w:tcBorders>
              <w:top w:val="nil"/>
              <w:left w:val="nil"/>
              <w:bottom w:val="single" w:sz="4" w:space="0" w:color="auto"/>
              <w:right w:val="single" w:sz="8" w:space="0" w:color="auto"/>
            </w:tcBorders>
            <w:noWrap/>
            <w:vAlign w:val="bottom"/>
            <w:hideMark/>
          </w:tcPr>
          <w:p w14:paraId="5A9C6FD5" w14:textId="77777777" w:rsidR="000C445E" w:rsidRPr="00EE6570" w:rsidRDefault="000C445E" w:rsidP="00EE6570">
            <w:pPr>
              <w:pStyle w:val="TAC"/>
            </w:pPr>
            <w:r w:rsidRPr="00EE6570">
              <w:t>0.78</w:t>
            </w:r>
          </w:p>
        </w:tc>
      </w:tr>
      <w:tr w:rsidR="000C445E" w14:paraId="6EA0F50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6E38569" w14:textId="77777777" w:rsidR="000C445E" w:rsidRPr="00EE6570" w:rsidRDefault="000C445E" w:rsidP="00EE6570">
            <w:pPr>
              <w:pStyle w:val="TAC"/>
            </w:pPr>
            <w:r w:rsidRPr="00EE6570">
              <w:t>221.7</w:t>
            </w:r>
          </w:p>
        </w:tc>
        <w:tc>
          <w:tcPr>
            <w:tcW w:w="681" w:type="pct"/>
            <w:tcBorders>
              <w:top w:val="nil"/>
              <w:left w:val="nil"/>
              <w:bottom w:val="single" w:sz="4" w:space="0" w:color="auto"/>
              <w:right w:val="single" w:sz="8" w:space="0" w:color="auto"/>
            </w:tcBorders>
            <w:noWrap/>
            <w:vAlign w:val="bottom"/>
            <w:hideMark/>
          </w:tcPr>
          <w:p w14:paraId="3181CA83" w14:textId="77777777" w:rsidR="000C445E" w:rsidRPr="00EE6570" w:rsidRDefault="000C445E" w:rsidP="00EE6570">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5B42D45C" w14:textId="77777777" w:rsidR="000C445E" w:rsidRPr="00EE6570" w:rsidRDefault="000C445E" w:rsidP="00EE6570">
            <w:pPr>
              <w:pStyle w:val="TAC"/>
            </w:pPr>
            <w:r w:rsidRPr="00EE6570">
              <w:t>227.9</w:t>
            </w:r>
          </w:p>
        </w:tc>
        <w:tc>
          <w:tcPr>
            <w:tcW w:w="681" w:type="pct"/>
            <w:tcBorders>
              <w:top w:val="nil"/>
              <w:left w:val="nil"/>
              <w:bottom w:val="single" w:sz="4" w:space="0" w:color="auto"/>
              <w:right w:val="single" w:sz="8" w:space="0" w:color="auto"/>
            </w:tcBorders>
            <w:noWrap/>
            <w:vAlign w:val="bottom"/>
            <w:hideMark/>
          </w:tcPr>
          <w:p w14:paraId="2DD9C648" w14:textId="77777777" w:rsidR="000C445E" w:rsidRPr="00EE6570" w:rsidRDefault="000C445E" w:rsidP="00EE6570">
            <w:pPr>
              <w:pStyle w:val="TAC"/>
            </w:pPr>
            <w:r w:rsidRPr="00EE6570">
              <w:t>0.83</w:t>
            </w:r>
          </w:p>
        </w:tc>
        <w:tc>
          <w:tcPr>
            <w:tcW w:w="569" w:type="pct"/>
            <w:tcBorders>
              <w:top w:val="nil"/>
              <w:left w:val="nil"/>
              <w:bottom w:val="single" w:sz="4" w:space="0" w:color="auto"/>
              <w:right w:val="single" w:sz="4" w:space="0" w:color="auto"/>
            </w:tcBorders>
            <w:noWrap/>
            <w:vAlign w:val="bottom"/>
            <w:hideMark/>
          </w:tcPr>
          <w:p w14:paraId="16989179" w14:textId="77777777" w:rsidR="000C445E" w:rsidRPr="00EE6570" w:rsidRDefault="000C445E" w:rsidP="00EE6570">
            <w:pPr>
              <w:pStyle w:val="TAC"/>
            </w:pPr>
            <w:r w:rsidRPr="00EE6570">
              <w:t>241.4</w:t>
            </w:r>
          </w:p>
        </w:tc>
        <w:tc>
          <w:tcPr>
            <w:tcW w:w="681" w:type="pct"/>
            <w:tcBorders>
              <w:top w:val="nil"/>
              <w:left w:val="nil"/>
              <w:bottom w:val="single" w:sz="4" w:space="0" w:color="auto"/>
              <w:right w:val="single" w:sz="8" w:space="0" w:color="auto"/>
            </w:tcBorders>
            <w:noWrap/>
            <w:vAlign w:val="bottom"/>
            <w:hideMark/>
          </w:tcPr>
          <w:p w14:paraId="76119636" w14:textId="77777777" w:rsidR="000C445E" w:rsidRPr="00EE6570" w:rsidRDefault="000C445E" w:rsidP="00EE6570">
            <w:pPr>
              <w:pStyle w:val="TAC"/>
            </w:pPr>
            <w:r w:rsidRPr="00EE6570">
              <w:t>0.77</w:t>
            </w:r>
          </w:p>
        </w:tc>
        <w:tc>
          <w:tcPr>
            <w:tcW w:w="569" w:type="pct"/>
            <w:tcBorders>
              <w:top w:val="nil"/>
              <w:left w:val="nil"/>
              <w:bottom w:val="single" w:sz="4" w:space="0" w:color="auto"/>
              <w:right w:val="single" w:sz="4" w:space="0" w:color="auto"/>
            </w:tcBorders>
            <w:noWrap/>
            <w:vAlign w:val="bottom"/>
            <w:hideMark/>
          </w:tcPr>
          <w:p w14:paraId="1BBC8BDB" w14:textId="77777777" w:rsidR="000C445E" w:rsidRPr="00EE6570" w:rsidRDefault="000C445E" w:rsidP="00EE6570">
            <w:pPr>
              <w:pStyle w:val="TAC"/>
            </w:pPr>
            <w:r w:rsidRPr="00EE6570">
              <w:t>248.1</w:t>
            </w:r>
          </w:p>
        </w:tc>
        <w:tc>
          <w:tcPr>
            <w:tcW w:w="681" w:type="pct"/>
            <w:tcBorders>
              <w:top w:val="nil"/>
              <w:left w:val="nil"/>
              <w:bottom w:val="single" w:sz="4" w:space="0" w:color="auto"/>
              <w:right w:val="single" w:sz="8" w:space="0" w:color="auto"/>
            </w:tcBorders>
            <w:noWrap/>
            <w:vAlign w:val="bottom"/>
            <w:hideMark/>
          </w:tcPr>
          <w:p w14:paraId="2B4E1C50" w14:textId="77777777" w:rsidR="000C445E" w:rsidRPr="00EE6570" w:rsidRDefault="000C445E" w:rsidP="00EE6570">
            <w:pPr>
              <w:pStyle w:val="TAC"/>
            </w:pPr>
            <w:r w:rsidRPr="00EE6570">
              <w:t>0.73</w:t>
            </w:r>
          </w:p>
        </w:tc>
      </w:tr>
      <w:tr w:rsidR="000C445E" w14:paraId="69DBD070"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FE56184" w14:textId="77777777" w:rsidR="000C445E" w:rsidRPr="00EE6570" w:rsidRDefault="000C445E" w:rsidP="00EE6570">
            <w:pPr>
              <w:pStyle w:val="TAC"/>
            </w:pPr>
            <w:r w:rsidRPr="00EE6570">
              <w:t>213.6</w:t>
            </w:r>
          </w:p>
        </w:tc>
        <w:tc>
          <w:tcPr>
            <w:tcW w:w="681" w:type="pct"/>
            <w:tcBorders>
              <w:top w:val="nil"/>
              <w:left w:val="nil"/>
              <w:bottom w:val="single" w:sz="4" w:space="0" w:color="auto"/>
              <w:right w:val="single" w:sz="8" w:space="0" w:color="auto"/>
            </w:tcBorders>
            <w:noWrap/>
            <w:vAlign w:val="bottom"/>
            <w:hideMark/>
          </w:tcPr>
          <w:p w14:paraId="0DDAD98D" w14:textId="77777777" w:rsidR="000C445E" w:rsidRPr="00EE6570" w:rsidRDefault="000C445E" w:rsidP="00EE6570">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1FD8AC79" w14:textId="77777777" w:rsidR="000C445E" w:rsidRPr="00EE6570" w:rsidRDefault="000C445E" w:rsidP="00EE6570">
            <w:pPr>
              <w:pStyle w:val="TAC"/>
            </w:pPr>
            <w:r w:rsidRPr="00EE6570">
              <w:t>220.9</w:t>
            </w:r>
          </w:p>
        </w:tc>
        <w:tc>
          <w:tcPr>
            <w:tcW w:w="681" w:type="pct"/>
            <w:tcBorders>
              <w:top w:val="nil"/>
              <w:left w:val="nil"/>
              <w:bottom w:val="single" w:sz="4" w:space="0" w:color="auto"/>
              <w:right w:val="single" w:sz="8" w:space="0" w:color="auto"/>
            </w:tcBorders>
            <w:noWrap/>
            <w:vAlign w:val="bottom"/>
            <w:hideMark/>
          </w:tcPr>
          <w:p w14:paraId="565D64EA" w14:textId="77777777" w:rsidR="000C445E" w:rsidRPr="00EE6570" w:rsidRDefault="000C445E" w:rsidP="00EE6570">
            <w:pPr>
              <w:pStyle w:val="TAC"/>
            </w:pPr>
            <w:r w:rsidRPr="00EE6570">
              <w:t>0.82</w:t>
            </w:r>
          </w:p>
        </w:tc>
        <w:tc>
          <w:tcPr>
            <w:tcW w:w="569" w:type="pct"/>
            <w:tcBorders>
              <w:top w:val="nil"/>
              <w:left w:val="nil"/>
              <w:bottom w:val="single" w:sz="4" w:space="0" w:color="auto"/>
              <w:right w:val="single" w:sz="4" w:space="0" w:color="auto"/>
            </w:tcBorders>
            <w:noWrap/>
            <w:vAlign w:val="bottom"/>
            <w:hideMark/>
          </w:tcPr>
          <w:p w14:paraId="57F53F5F" w14:textId="77777777" w:rsidR="000C445E" w:rsidRPr="00EE6570" w:rsidRDefault="000C445E" w:rsidP="00EE6570">
            <w:pPr>
              <w:pStyle w:val="TAC"/>
            </w:pPr>
            <w:r w:rsidRPr="00EE6570">
              <w:t>236.6</w:t>
            </w:r>
          </w:p>
        </w:tc>
        <w:tc>
          <w:tcPr>
            <w:tcW w:w="681" w:type="pct"/>
            <w:tcBorders>
              <w:top w:val="nil"/>
              <w:left w:val="nil"/>
              <w:bottom w:val="single" w:sz="4" w:space="0" w:color="auto"/>
              <w:right w:val="single" w:sz="8" w:space="0" w:color="auto"/>
            </w:tcBorders>
            <w:noWrap/>
            <w:vAlign w:val="bottom"/>
            <w:hideMark/>
          </w:tcPr>
          <w:p w14:paraId="768CFB98" w14:textId="77777777" w:rsidR="000C445E" w:rsidRPr="00EE6570" w:rsidRDefault="000C445E" w:rsidP="00EE6570">
            <w:pPr>
              <w:pStyle w:val="TAC"/>
            </w:pPr>
            <w:r w:rsidRPr="00EE6570">
              <w:t>0.75</w:t>
            </w:r>
          </w:p>
        </w:tc>
        <w:tc>
          <w:tcPr>
            <w:tcW w:w="569" w:type="pct"/>
            <w:tcBorders>
              <w:top w:val="nil"/>
              <w:left w:val="nil"/>
              <w:bottom w:val="single" w:sz="4" w:space="0" w:color="auto"/>
              <w:right w:val="single" w:sz="4" w:space="0" w:color="auto"/>
            </w:tcBorders>
            <w:noWrap/>
            <w:vAlign w:val="bottom"/>
            <w:hideMark/>
          </w:tcPr>
          <w:p w14:paraId="199CFF7D" w14:textId="77777777" w:rsidR="000C445E" w:rsidRPr="00EE6570" w:rsidRDefault="000C445E" w:rsidP="00EE6570">
            <w:pPr>
              <w:pStyle w:val="TAC"/>
            </w:pPr>
            <w:r w:rsidRPr="00EE6570">
              <w:t>244.4</w:t>
            </w:r>
          </w:p>
        </w:tc>
        <w:tc>
          <w:tcPr>
            <w:tcW w:w="681" w:type="pct"/>
            <w:tcBorders>
              <w:top w:val="nil"/>
              <w:left w:val="nil"/>
              <w:bottom w:val="single" w:sz="4" w:space="0" w:color="auto"/>
              <w:right w:val="single" w:sz="8" w:space="0" w:color="auto"/>
            </w:tcBorders>
            <w:noWrap/>
            <w:vAlign w:val="bottom"/>
            <w:hideMark/>
          </w:tcPr>
          <w:p w14:paraId="37022F42" w14:textId="77777777" w:rsidR="000C445E" w:rsidRPr="00EE6570" w:rsidRDefault="000C445E" w:rsidP="00EE6570">
            <w:pPr>
              <w:pStyle w:val="TAC"/>
            </w:pPr>
            <w:r w:rsidRPr="00EE6570">
              <w:t>0.70</w:t>
            </w:r>
          </w:p>
        </w:tc>
      </w:tr>
      <w:tr w:rsidR="000C445E" w14:paraId="2032CED4"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0D8543F" w14:textId="77777777" w:rsidR="000C445E" w:rsidRPr="00EE6570" w:rsidRDefault="000C445E" w:rsidP="00EE6570">
            <w:pPr>
              <w:pStyle w:val="TAC"/>
            </w:pPr>
            <w:r w:rsidRPr="00EE6570">
              <w:t>205.6</w:t>
            </w:r>
          </w:p>
        </w:tc>
        <w:tc>
          <w:tcPr>
            <w:tcW w:w="681" w:type="pct"/>
            <w:tcBorders>
              <w:top w:val="nil"/>
              <w:left w:val="nil"/>
              <w:bottom w:val="single" w:sz="4" w:space="0" w:color="auto"/>
              <w:right w:val="single" w:sz="8" w:space="0" w:color="auto"/>
            </w:tcBorders>
            <w:noWrap/>
            <w:vAlign w:val="bottom"/>
            <w:hideMark/>
          </w:tcPr>
          <w:p w14:paraId="7624BC84" w14:textId="77777777" w:rsidR="000C445E" w:rsidRPr="00EE6570" w:rsidRDefault="000C445E" w:rsidP="00EE6570">
            <w:pPr>
              <w:pStyle w:val="TAC"/>
            </w:pPr>
            <w:r w:rsidRPr="00EE6570">
              <w:t>0.83</w:t>
            </w:r>
          </w:p>
        </w:tc>
        <w:tc>
          <w:tcPr>
            <w:tcW w:w="569" w:type="pct"/>
            <w:tcBorders>
              <w:top w:val="nil"/>
              <w:left w:val="nil"/>
              <w:bottom w:val="single" w:sz="4" w:space="0" w:color="auto"/>
              <w:right w:val="single" w:sz="4" w:space="0" w:color="auto"/>
            </w:tcBorders>
            <w:noWrap/>
            <w:vAlign w:val="bottom"/>
            <w:hideMark/>
          </w:tcPr>
          <w:p w14:paraId="7A6106AA" w14:textId="77777777" w:rsidR="000C445E" w:rsidRPr="00EE6570" w:rsidRDefault="000C445E" w:rsidP="00EE6570">
            <w:pPr>
              <w:pStyle w:val="TAC"/>
            </w:pPr>
            <w:r w:rsidRPr="00EE6570">
              <w:t>213.9</w:t>
            </w:r>
          </w:p>
        </w:tc>
        <w:tc>
          <w:tcPr>
            <w:tcW w:w="681" w:type="pct"/>
            <w:tcBorders>
              <w:top w:val="nil"/>
              <w:left w:val="nil"/>
              <w:bottom w:val="single" w:sz="4" w:space="0" w:color="auto"/>
              <w:right w:val="single" w:sz="8" w:space="0" w:color="auto"/>
            </w:tcBorders>
            <w:noWrap/>
            <w:vAlign w:val="bottom"/>
            <w:hideMark/>
          </w:tcPr>
          <w:p w14:paraId="7749AB8E" w14:textId="77777777" w:rsidR="000C445E" w:rsidRPr="00EE6570" w:rsidRDefault="000C445E" w:rsidP="00EE6570">
            <w:pPr>
              <w:pStyle w:val="TAC"/>
            </w:pPr>
            <w:r w:rsidRPr="00EE6570">
              <w:t>0.82</w:t>
            </w:r>
          </w:p>
        </w:tc>
        <w:tc>
          <w:tcPr>
            <w:tcW w:w="569" w:type="pct"/>
            <w:tcBorders>
              <w:top w:val="nil"/>
              <w:left w:val="nil"/>
              <w:bottom w:val="single" w:sz="4" w:space="0" w:color="auto"/>
              <w:right w:val="single" w:sz="4" w:space="0" w:color="auto"/>
            </w:tcBorders>
            <w:noWrap/>
            <w:vAlign w:val="bottom"/>
            <w:hideMark/>
          </w:tcPr>
          <w:p w14:paraId="604753E8" w14:textId="77777777" w:rsidR="000C445E" w:rsidRPr="00EE6570" w:rsidRDefault="000C445E" w:rsidP="00EE6570">
            <w:pPr>
              <w:pStyle w:val="TAC"/>
            </w:pPr>
            <w:r w:rsidRPr="00EE6570">
              <w:t>231.8</w:t>
            </w:r>
          </w:p>
        </w:tc>
        <w:tc>
          <w:tcPr>
            <w:tcW w:w="681" w:type="pct"/>
            <w:tcBorders>
              <w:top w:val="nil"/>
              <w:left w:val="nil"/>
              <w:bottom w:val="single" w:sz="4" w:space="0" w:color="auto"/>
              <w:right w:val="single" w:sz="8" w:space="0" w:color="auto"/>
            </w:tcBorders>
            <w:noWrap/>
            <w:vAlign w:val="bottom"/>
            <w:hideMark/>
          </w:tcPr>
          <w:p w14:paraId="2B6AC5B9" w14:textId="77777777" w:rsidR="000C445E" w:rsidRPr="00EE6570" w:rsidRDefault="000C445E" w:rsidP="00EE6570">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3A3006E6" w14:textId="77777777" w:rsidR="000C445E" w:rsidRPr="00EE6570" w:rsidRDefault="000C445E" w:rsidP="00EE6570">
            <w:pPr>
              <w:pStyle w:val="TAC"/>
            </w:pPr>
            <w:r w:rsidRPr="00EE6570">
              <w:t>240.8</w:t>
            </w:r>
          </w:p>
        </w:tc>
        <w:tc>
          <w:tcPr>
            <w:tcW w:w="681" w:type="pct"/>
            <w:tcBorders>
              <w:top w:val="nil"/>
              <w:left w:val="nil"/>
              <w:bottom w:val="single" w:sz="4" w:space="0" w:color="auto"/>
              <w:right w:val="single" w:sz="8" w:space="0" w:color="auto"/>
            </w:tcBorders>
            <w:noWrap/>
            <w:vAlign w:val="bottom"/>
            <w:hideMark/>
          </w:tcPr>
          <w:p w14:paraId="5F858456" w14:textId="77777777" w:rsidR="000C445E" w:rsidRPr="00EE6570" w:rsidRDefault="000C445E" w:rsidP="00EE6570">
            <w:pPr>
              <w:pStyle w:val="TAC"/>
            </w:pPr>
            <w:r w:rsidRPr="00EE6570">
              <w:t>0.68</w:t>
            </w:r>
          </w:p>
        </w:tc>
      </w:tr>
      <w:tr w:rsidR="000C445E" w14:paraId="34865CAB"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83570F5" w14:textId="77777777" w:rsidR="000C445E" w:rsidRPr="00EE6570" w:rsidRDefault="000C445E" w:rsidP="00EE6570">
            <w:pPr>
              <w:pStyle w:val="TAC"/>
            </w:pPr>
            <w:r w:rsidRPr="00EE6570">
              <w:t>197.5</w:t>
            </w:r>
          </w:p>
        </w:tc>
        <w:tc>
          <w:tcPr>
            <w:tcW w:w="681" w:type="pct"/>
            <w:tcBorders>
              <w:top w:val="nil"/>
              <w:left w:val="nil"/>
              <w:bottom w:val="single" w:sz="4" w:space="0" w:color="auto"/>
              <w:right w:val="single" w:sz="8" w:space="0" w:color="auto"/>
            </w:tcBorders>
            <w:noWrap/>
            <w:vAlign w:val="bottom"/>
            <w:hideMark/>
          </w:tcPr>
          <w:p w14:paraId="153B4DF5" w14:textId="77777777" w:rsidR="000C445E" w:rsidRPr="00EE6570" w:rsidRDefault="000C445E" w:rsidP="00EE6570">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1F2A7983" w14:textId="77777777" w:rsidR="000C445E" w:rsidRPr="00EE6570" w:rsidRDefault="000C445E" w:rsidP="00EE6570">
            <w:pPr>
              <w:pStyle w:val="TAC"/>
            </w:pPr>
            <w:r w:rsidRPr="00EE6570">
              <w:t>206.9</w:t>
            </w:r>
          </w:p>
        </w:tc>
        <w:tc>
          <w:tcPr>
            <w:tcW w:w="681" w:type="pct"/>
            <w:tcBorders>
              <w:top w:val="nil"/>
              <w:left w:val="nil"/>
              <w:bottom w:val="single" w:sz="4" w:space="0" w:color="auto"/>
              <w:right w:val="single" w:sz="8" w:space="0" w:color="auto"/>
            </w:tcBorders>
            <w:noWrap/>
            <w:vAlign w:val="bottom"/>
            <w:hideMark/>
          </w:tcPr>
          <w:p w14:paraId="3B845156" w14:textId="77777777" w:rsidR="000C445E" w:rsidRPr="00EE6570" w:rsidRDefault="000C445E" w:rsidP="00EE6570">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5E31134D" w14:textId="77777777" w:rsidR="000C445E" w:rsidRPr="00EE6570" w:rsidRDefault="000C445E" w:rsidP="00EE6570">
            <w:pPr>
              <w:pStyle w:val="TAC"/>
            </w:pPr>
            <w:r w:rsidRPr="00EE6570">
              <w:t>227.1</w:t>
            </w:r>
          </w:p>
        </w:tc>
        <w:tc>
          <w:tcPr>
            <w:tcW w:w="681" w:type="pct"/>
            <w:tcBorders>
              <w:top w:val="nil"/>
              <w:left w:val="nil"/>
              <w:bottom w:val="single" w:sz="4" w:space="0" w:color="auto"/>
              <w:right w:val="single" w:sz="8" w:space="0" w:color="auto"/>
            </w:tcBorders>
            <w:noWrap/>
            <w:vAlign w:val="bottom"/>
            <w:hideMark/>
          </w:tcPr>
          <w:p w14:paraId="1BBE609E" w14:textId="77777777" w:rsidR="000C445E" w:rsidRPr="00EE6570" w:rsidRDefault="000C445E" w:rsidP="00EE6570">
            <w:pPr>
              <w:pStyle w:val="TAC"/>
            </w:pPr>
            <w:r w:rsidRPr="00EE6570">
              <w:t>0.72</w:t>
            </w:r>
          </w:p>
        </w:tc>
        <w:tc>
          <w:tcPr>
            <w:tcW w:w="569" w:type="pct"/>
            <w:tcBorders>
              <w:top w:val="nil"/>
              <w:left w:val="nil"/>
              <w:bottom w:val="single" w:sz="4" w:space="0" w:color="auto"/>
              <w:right w:val="single" w:sz="4" w:space="0" w:color="auto"/>
            </w:tcBorders>
            <w:noWrap/>
            <w:vAlign w:val="bottom"/>
            <w:hideMark/>
          </w:tcPr>
          <w:p w14:paraId="718D5999" w14:textId="77777777" w:rsidR="000C445E" w:rsidRPr="00EE6570" w:rsidRDefault="000C445E" w:rsidP="00EE6570">
            <w:pPr>
              <w:pStyle w:val="TAC"/>
            </w:pPr>
            <w:r w:rsidRPr="00EE6570">
              <w:t>237.1</w:t>
            </w:r>
          </w:p>
        </w:tc>
        <w:tc>
          <w:tcPr>
            <w:tcW w:w="681" w:type="pct"/>
            <w:tcBorders>
              <w:top w:val="nil"/>
              <w:left w:val="nil"/>
              <w:bottom w:val="single" w:sz="4" w:space="0" w:color="auto"/>
              <w:right w:val="single" w:sz="8" w:space="0" w:color="auto"/>
            </w:tcBorders>
            <w:noWrap/>
            <w:vAlign w:val="bottom"/>
            <w:hideMark/>
          </w:tcPr>
          <w:p w14:paraId="56B3385E" w14:textId="77777777" w:rsidR="000C445E" w:rsidRPr="00EE6570" w:rsidRDefault="000C445E" w:rsidP="00EE6570">
            <w:pPr>
              <w:pStyle w:val="TAC"/>
            </w:pPr>
            <w:r w:rsidRPr="00EE6570">
              <w:t>0.66</w:t>
            </w:r>
          </w:p>
        </w:tc>
      </w:tr>
      <w:tr w:rsidR="000C445E" w14:paraId="2205266D"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19DE2E4" w14:textId="77777777" w:rsidR="000C445E" w:rsidRPr="00EE6570" w:rsidRDefault="000C445E" w:rsidP="00EE6570">
            <w:pPr>
              <w:pStyle w:val="TAC"/>
            </w:pPr>
            <w:r w:rsidRPr="00EE6570">
              <w:t>189.5</w:t>
            </w:r>
          </w:p>
        </w:tc>
        <w:tc>
          <w:tcPr>
            <w:tcW w:w="681" w:type="pct"/>
            <w:tcBorders>
              <w:top w:val="nil"/>
              <w:left w:val="nil"/>
              <w:bottom w:val="single" w:sz="4" w:space="0" w:color="auto"/>
              <w:right w:val="single" w:sz="8" w:space="0" w:color="auto"/>
            </w:tcBorders>
            <w:noWrap/>
            <w:vAlign w:val="bottom"/>
            <w:hideMark/>
          </w:tcPr>
          <w:p w14:paraId="41160557" w14:textId="77777777" w:rsidR="000C445E" w:rsidRPr="00EE6570" w:rsidRDefault="000C445E" w:rsidP="00EE6570">
            <w:pPr>
              <w:pStyle w:val="TAC"/>
            </w:pPr>
            <w:r w:rsidRPr="00EE6570">
              <w:t>0.75</w:t>
            </w:r>
          </w:p>
        </w:tc>
        <w:tc>
          <w:tcPr>
            <w:tcW w:w="569" w:type="pct"/>
            <w:tcBorders>
              <w:top w:val="nil"/>
              <w:left w:val="nil"/>
              <w:bottom w:val="single" w:sz="4" w:space="0" w:color="auto"/>
              <w:right w:val="single" w:sz="4" w:space="0" w:color="auto"/>
            </w:tcBorders>
            <w:noWrap/>
            <w:vAlign w:val="bottom"/>
            <w:hideMark/>
          </w:tcPr>
          <w:p w14:paraId="04D7C382" w14:textId="77777777" w:rsidR="000C445E" w:rsidRPr="00EE6570" w:rsidRDefault="000C445E" w:rsidP="00EE6570">
            <w:pPr>
              <w:pStyle w:val="TAC"/>
            </w:pPr>
            <w:r w:rsidRPr="00EE6570">
              <w:t>199.9</w:t>
            </w:r>
          </w:p>
        </w:tc>
        <w:tc>
          <w:tcPr>
            <w:tcW w:w="681" w:type="pct"/>
            <w:tcBorders>
              <w:top w:val="nil"/>
              <w:left w:val="nil"/>
              <w:bottom w:val="single" w:sz="4" w:space="0" w:color="auto"/>
              <w:right w:val="single" w:sz="8" w:space="0" w:color="auto"/>
            </w:tcBorders>
            <w:noWrap/>
            <w:vAlign w:val="bottom"/>
            <w:hideMark/>
          </w:tcPr>
          <w:p w14:paraId="64741117" w14:textId="77777777" w:rsidR="000C445E" w:rsidRPr="00EE6570" w:rsidRDefault="000C445E" w:rsidP="00EE6570">
            <w:pPr>
              <w:pStyle w:val="TAC"/>
            </w:pPr>
            <w:r w:rsidRPr="00EE6570">
              <w:t>0.77</w:t>
            </w:r>
          </w:p>
        </w:tc>
        <w:tc>
          <w:tcPr>
            <w:tcW w:w="569" w:type="pct"/>
            <w:tcBorders>
              <w:top w:val="nil"/>
              <w:left w:val="nil"/>
              <w:bottom w:val="single" w:sz="4" w:space="0" w:color="auto"/>
              <w:right w:val="single" w:sz="4" w:space="0" w:color="auto"/>
            </w:tcBorders>
            <w:noWrap/>
            <w:vAlign w:val="bottom"/>
            <w:hideMark/>
          </w:tcPr>
          <w:p w14:paraId="53C08867" w14:textId="77777777" w:rsidR="000C445E" w:rsidRPr="00EE6570" w:rsidRDefault="000C445E" w:rsidP="00EE6570">
            <w:pPr>
              <w:pStyle w:val="TAC"/>
            </w:pPr>
            <w:r w:rsidRPr="00EE6570">
              <w:t>222.3</w:t>
            </w:r>
          </w:p>
        </w:tc>
        <w:tc>
          <w:tcPr>
            <w:tcW w:w="681" w:type="pct"/>
            <w:tcBorders>
              <w:top w:val="nil"/>
              <w:left w:val="nil"/>
              <w:bottom w:val="single" w:sz="4" w:space="0" w:color="auto"/>
              <w:right w:val="single" w:sz="8" w:space="0" w:color="auto"/>
            </w:tcBorders>
            <w:noWrap/>
            <w:vAlign w:val="bottom"/>
            <w:hideMark/>
          </w:tcPr>
          <w:p w14:paraId="1C3DCA96" w14:textId="77777777" w:rsidR="000C445E" w:rsidRPr="00EE6570" w:rsidRDefault="000C445E" w:rsidP="00EE6570">
            <w:pPr>
              <w:pStyle w:val="TAC"/>
            </w:pPr>
            <w:r w:rsidRPr="00EE6570">
              <w:t>0.71</w:t>
            </w:r>
          </w:p>
        </w:tc>
        <w:tc>
          <w:tcPr>
            <w:tcW w:w="569" w:type="pct"/>
            <w:tcBorders>
              <w:top w:val="nil"/>
              <w:left w:val="nil"/>
              <w:bottom w:val="single" w:sz="4" w:space="0" w:color="auto"/>
              <w:right w:val="single" w:sz="4" w:space="0" w:color="auto"/>
            </w:tcBorders>
            <w:noWrap/>
            <w:vAlign w:val="bottom"/>
            <w:hideMark/>
          </w:tcPr>
          <w:p w14:paraId="099196F1" w14:textId="77777777" w:rsidR="000C445E" w:rsidRPr="00EE6570" w:rsidRDefault="000C445E" w:rsidP="00EE6570">
            <w:pPr>
              <w:pStyle w:val="TAC"/>
            </w:pPr>
            <w:r w:rsidRPr="00EE6570">
              <w:t>233.5</w:t>
            </w:r>
          </w:p>
        </w:tc>
        <w:tc>
          <w:tcPr>
            <w:tcW w:w="681" w:type="pct"/>
            <w:tcBorders>
              <w:top w:val="nil"/>
              <w:left w:val="nil"/>
              <w:bottom w:val="single" w:sz="4" w:space="0" w:color="auto"/>
              <w:right w:val="single" w:sz="8" w:space="0" w:color="auto"/>
            </w:tcBorders>
            <w:noWrap/>
            <w:vAlign w:val="bottom"/>
            <w:hideMark/>
          </w:tcPr>
          <w:p w14:paraId="315842BD" w14:textId="77777777" w:rsidR="000C445E" w:rsidRPr="00EE6570" w:rsidRDefault="000C445E" w:rsidP="00EE6570">
            <w:pPr>
              <w:pStyle w:val="TAC"/>
            </w:pPr>
            <w:r w:rsidRPr="00EE6570">
              <w:t>0.65</w:t>
            </w:r>
          </w:p>
        </w:tc>
      </w:tr>
      <w:tr w:rsidR="000C445E" w14:paraId="6DCADFE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A9FEE4D" w14:textId="77777777" w:rsidR="000C445E" w:rsidRPr="00EE6570" w:rsidRDefault="000C445E" w:rsidP="00EE6570">
            <w:pPr>
              <w:pStyle w:val="TAC"/>
            </w:pPr>
            <w:r w:rsidRPr="00EE6570">
              <w:t>181.4</w:t>
            </w:r>
          </w:p>
        </w:tc>
        <w:tc>
          <w:tcPr>
            <w:tcW w:w="681" w:type="pct"/>
            <w:tcBorders>
              <w:top w:val="nil"/>
              <w:left w:val="nil"/>
              <w:bottom w:val="single" w:sz="4" w:space="0" w:color="auto"/>
              <w:right w:val="single" w:sz="8" w:space="0" w:color="auto"/>
            </w:tcBorders>
            <w:noWrap/>
            <w:vAlign w:val="bottom"/>
            <w:hideMark/>
          </w:tcPr>
          <w:p w14:paraId="2485DD7C" w14:textId="77777777" w:rsidR="000C445E" w:rsidRPr="00EE6570" w:rsidRDefault="000C445E" w:rsidP="00EE6570">
            <w:pPr>
              <w:pStyle w:val="TAC"/>
            </w:pPr>
            <w:r w:rsidRPr="00EE6570">
              <w:t>0.67</w:t>
            </w:r>
          </w:p>
        </w:tc>
        <w:tc>
          <w:tcPr>
            <w:tcW w:w="569" w:type="pct"/>
            <w:tcBorders>
              <w:top w:val="nil"/>
              <w:left w:val="nil"/>
              <w:bottom w:val="single" w:sz="4" w:space="0" w:color="auto"/>
              <w:right w:val="single" w:sz="4" w:space="0" w:color="auto"/>
            </w:tcBorders>
            <w:noWrap/>
            <w:vAlign w:val="bottom"/>
            <w:hideMark/>
          </w:tcPr>
          <w:p w14:paraId="3E8EABE6" w14:textId="77777777" w:rsidR="000C445E" w:rsidRPr="00EE6570" w:rsidRDefault="000C445E" w:rsidP="00EE6570">
            <w:pPr>
              <w:pStyle w:val="TAC"/>
            </w:pPr>
            <w:r w:rsidRPr="00EE6570">
              <w:t>192.9</w:t>
            </w:r>
          </w:p>
        </w:tc>
        <w:tc>
          <w:tcPr>
            <w:tcW w:w="681" w:type="pct"/>
            <w:tcBorders>
              <w:top w:val="nil"/>
              <w:left w:val="nil"/>
              <w:bottom w:val="single" w:sz="4" w:space="0" w:color="auto"/>
              <w:right w:val="single" w:sz="8" w:space="0" w:color="auto"/>
            </w:tcBorders>
            <w:noWrap/>
            <w:vAlign w:val="bottom"/>
            <w:hideMark/>
          </w:tcPr>
          <w:p w14:paraId="026565D5" w14:textId="77777777" w:rsidR="000C445E" w:rsidRPr="00EE6570" w:rsidRDefault="000C445E" w:rsidP="00EE6570">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0700569A" w14:textId="77777777" w:rsidR="000C445E" w:rsidRPr="00EE6570" w:rsidRDefault="000C445E" w:rsidP="00EE6570">
            <w:pPr>
              <w:pStyle w:val="TAC"/>
            </w:pPr>
            <w:r w:rsidRPr="00EE6570">
              <w:t>217.5</w:t>
            </w:r>
          </w:p>
        </w:tc>
        <w:tc>
          <w:tcPr>
            <w:tcW w:w="681" w:type="pct"/>
            <w:tcBorders>
              <w:top w:val="nil"/>
              <w:left w:val="nil"/>
              <w:bottom w:val="single" w:sz="4" w:space="0" w:color="auto"/>
              <w:right w:val="single" w:sz="8" w:space="0" w:color="auto"/>
            </w:tcBorders>
            <w:noWrap/>
            <w:vAlign w:val="bottom"/>
            <w:hideMark/>
          </w:tcPr>
          <w:p w14:paraId="33070A98" w14:textId="77777777" w:rsidR="000C445E" w:rsidRPr="00EE6570" w:rsidRDefault="000C445E" w:rsidP="00EE6570">
            <w:pPr>
              <w:pStyle w:val="TAC"/>
            </w:pPr>
            <w:r w:rsidRPr="00EE6570">
              <w:t>0.70</w:t>
            </w:r>
          </w:p>
        </w:tc>
        <w:tc>
          <w:tcPr>
            <w:tcW w:w="569" w:type="pct"/>
            <w:tcBorders>
              <w:top w:val="nil"/>
              <w:left w:val="nil"/>
              <w:bottom w:val="single" w:sz="4" w:space="0" w:color="auto"/>
              <w:right w:val="single" w:sz="4" w:space="0" w:color="auto"/>
            </w:tcBorders>
            <w:noWrap/>
            <w:vAlign w:val="bottom"/>
            <w:hideMark/>
          </w:tcPr>
          <w:p w14:paraId="302E3FFA" w14:textId="77777777" w:rsidR="000C445E" w:rsidRPr="00EE6570" w:rsidRDefault="000C445E" w:rsidP="00EE6570">
            <w:pPr>
              <w:pStyle w:val="TAC"/>
            </w:pPr>
            <w:r w:rsidRPr="00EE6570">
              <w:t>229.8</w:t>
            </w:r>
          </w:p>
        </w:tc>
        <w:tc>
          <w:tcPr>
            <w:tcW w:w="681" w:type="pct"/>
            <w:tcBorders>
              <w:top w:val="nil"/>
              <w:left w:val="nil"/>
              <w:bottom w:val="single" w:sz="4" w:space="0" w:color="auto"/>
              <w:right w:val="single" w:sz="8" w:space="0" w:color="auto"/>
            </w:tcBorders>
            <w:noWrap/>
            <w:vAlign w:val="bottom"/>
            <w:hideMark/>
          </w:tcPr>
          <w:p w14:paraId="79593172" w14:textId="77777777" w:rsidR="000C445E" w:rsidRPr="00EE6570" w:rsidRDefault="000C445E" w:rsidP="00EE6570">
            <w:pPr>
              <w:pStyle w:val="TAC"/>
            </w:pPr>
            <w:r w:rsidRPr="00EE6570">
              <w:t>0.64</w:t>
            </w:r>
          </w:p>
        </w:tc>
      </w:tr>
      <w:tr w:rsidR="000C445E" w14:paraId="34CB2A1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AFBADE8" w14:textId="77777777" w:rsidR="000C445E" w:rsidRPr="00EE6570" w:rsidRDefault="000C445E" w:rsidP="00EE6570">
            <w:pPr>
              <w:pStyle w:val="TAC"/>
            </w:pPr>
            <w:r w:rsidRPr="00EE6570">
              <w:t>139.7</w:t>
            </w:r>
          </w:p>
        </w:tc>
        <w:tc>
          <w:tcPr>
            <w:tcW w:w="681" w:type="pct"/>
            <w:tcBorders>
              <w:top w:val="nil"/>
              <w:left w:val="nil"/>
              <w:bottom w:val="single" w:sz="4" w:space="0" w:color="auto"/>
              <w:right w:val="single" w:sz="8" w:space="0" w:color="auto"/>
            </w:tcBorders>
            <w:noWrap/>
            <w:vAlign w:val="bottom"/>
            <w:hideMark/>
          </w:tcPr>
          <w:p w14:paraId="444B57CD" w14:textId="77777777" w:rsidR="000C445E" w:rsidRPr="00EE6570" w:rsidRDefault="000C445E" w:rsidP="00EE6570">
            <w:pPr>
              <w:pStyle w:val="TAC"/>
            </w:pPr>
            <w:r w:rsidRPr="00EE6570">
              <w:t>0.22</w:t>
            </w:r>
          </w:p>
        </w:tc>
        <w:tc>
          <w:tcPr>
            <w:tcW w:w="569" w:type="pct"/>
            <w:tcBorders>
              <w:top w:val="nil"/>
              <w:left w:val="nil"/>
              <w:bottom w:val="single" w:sz="4" w:space="0" w:color="auto"/>
              <w:right w:val="single" w:sz="4" w:space="0" w:color="auto"/>
            </w:tcBorders>
            <w:noWrap/>
            <w:vAlign w:val="bottom"/>
            <w:hideMark/>
          </w:tcPr>
          <w:p w14:paraId="197427FF" w14:textId="77777777" w:rsidR="000C445E" w:rsidRPr="00EE6570" w:rsidRDefault="000C445E" w:rsidP="00EE6570">
            <w:pPr>
              <w:pStyle w:val="TAC"/>
            </w:pPr>
            <w:r w:rsidRPr="00EE6570">
              <w:t>185.9</w:t>
            </w:r>
          </w:p>
        </w:tc>
        <w:tc>
          <w:tcPr>
            <w:tcW w:w="681" w:type="pct"/>
            <w:tcBorders>
              <w:top w:val="nil"/>
              <w:left w:val="nil"/>
              <w:bottom w:val="single" w:sz="4" w:space="0" w:color="auto"/>
              <w:right w:val="single" w:sz="8" w:space="0" w:color="auto"/>
            </w:tcBorders>
            <w:noWrap/>
            <w:vAlign w:val="bottom"/>
            <w:hideMark/>
          </w:tcPr>
          <w:p w14:paraId="182F10EB" w14:textId="77777777" w:rsidR="000C445E" w:rsidRPr="00EE6570" w:rsidRDefault="000C445E" w:rsidP="00EE6570">
            <w:pPr>
              <w:pStyle w:val="TAC"/>
            </w:pPr>
            <w:r w:rsidRPr="00EE6570">
              <w:t>0.66</w:t>
            </w:r>
          </w:p>
        </w:tc>
        <w:tc>
          <w:tcPr>
            <w:tcW w:w="569" w:type="pct"/>
            <w:tcBorders>
              <w:top w:val="nil"/>
              <w:left w:val="nil"/>
              <w:bottom w:val="single" w:sz="4" w:space="0" w:color="auto"/>
              <w:right w:val="single" w:sz="4" w:space="0" w:color="auto"/>
            </w:tcBorders>
            <w:noWrap/>
            <w:vAlign w:val="bottom"/>
            <w:hideMark/>
          </w:tcPr>
          <w:p w14:paraId="60A8D273" w14:textId="77777777" w:rsidR="000C445E" w:rsidRPr="00EE6570" w:rsidRDefault="000C445E" w:rsidP="00EE6570">
            <w:pPr>
              <w:pStyle w:val="TAC"/>
            </w:pPr>
            <w:r w:rsidRPr="00EE6570">
              <w:t>212.7</w:t>
            </w:r>
          </w:p>
        </w:tc>
        <w:tc>
          <w:tcPr>
            <w:tcW w:w="681" w:type="pct"/>
            <w:tcBorders>
              <w:top w:val="nil"/>
              <w:left w:val="nil"/>
              <w:bottom w:val="single" w:sz="4" w:space="0" w:color="auto"/>
              <w:right w:val="single" w:sz="8" w:space="0" w:color="auto"/>
            </w:tcBorders>
            <w:noWrap/>
            <w:vAlign w:val="bottom"/>
            <w:hideMark/>
          </w:tcPr>
          <w:p w14:paraId="479E5FC4" w14:textId="77777777" w:rsidR="000C445E" w:rsidRPr="00EE6570" w:rsidRDefault="000C445E" w:rsidP="00EE6570">
            <w:pPr>
              <w:pStyle w:val="TAC"/>
            </w:pPr>
            <w:r w:rsidRPr="00EE6570">
              <w:t>0.69</w:t>
            </w:r>
          </w:p>
        </w:tc>
        <w:tc>
          <w:tcPr>
            <w:tcW w:w="569" w:type="pct"/>
            <w:tcBorders>
              <w:top w:val="nil"/>
              <w:left w:val="nil"/>
              <w:bottom w:val="single" w:sz="4" w:space="0" w:color="auto"/>
              <w:right w:val="single" w:sz="4" w:space="0" w:color="auto"/>
            </w:tcBorders>
            <w:noWrap/>
            <w:vAlign w:val="bottom"/>
            <w:hideMark/>
          </w:tcPr>
          <w:p w14:paraId="21CCC1D0" w14:textId="77777777" w:rsidR="000C445E" w:rsidRPr="00EE6570" w:rsidRDefault="000C445E" w:rsidP="00EE6570">
            <w:pPr>
              <w:pStyle w:val="TAC"/>
            </w:pPr>
            <w:r w:rsidRPr="00EE6570">
              <w:t>226.1</w:t>
            </w:r>
          </w:p>
        </w:tc>
        <w:tc>
          <w:tcPr>
            <w:tcW w:w="681" w:type="pct"/>
            <w:tcBorders>
              <w:top w:val="nil"/>
              <w:left w:val="nil"/>
              <w:bottom w:val="single" w:sz="4" w:space="0" w:color="auto"/>
              <w:right w:val="single" w:sz="8" w:space="0" w:color="auto"/>
            </w:tcBorders>
            <w:noWrap/>
            <w:vAlign w:val="bottom"/>
            <w:hideMark/>
          </w:tcPr>
          <w:p w14:paraId="473419B6" w14:textId="77777777" w:rsidR="000C445E" w:rsidRPr="00EE6570" w:rsidRDefault="000C445E" w:rsidP="00EE6570">
            <w:pPr>
              <w:pStyle w:val="TAC"/>
            </w:pPr>
            <w:r w:rsidRPr="00EE6570">
              <w:t>0.63</w:t>
            </w:r>
          </w:p>
        </w:tc>
      </w:tr>
      <w:tr w:rsidR="000C445E" w14:paraId="5893B73D"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11A9F6D" w14:textId="77777777" w:rsidR="000C445E" w:rsidRPr="00EE6570" w:rsidRDefault="000C445E" w:rsidP="00EE6570">
            <w:pPr>
              <w:pStyle w:val="TAC"/>
            </w:pPr>
            <w:r w:rsidRPr="00EE6570">
              <w:t>99.5</w:t>
            </w:r>
          </w:p>
        </w:tc>
        <w:tc>
          <w:tcPr>
            <w:tcW w:w="681" w:type="pct"/>
            <w:tcBorders>
              <w:top w:val="nil"/>
              <w:left w:val="nil"/>
              <w:bottom w:val="single" w:sz="4" w:space="0" w:color="auto"/>
              <w:right w:val="single" w:sz="8" w:space="0" w:color="auto"/>
            </w:tcBorders>
            <w:noWrap/>
            <w:vAlign w:val="bottom"/>
            <w:hideMark/>
          </w:tcPr>
          <w:p w14:paraId="25630818" w14:textId="77777777" w:rsidR="000C445E" w:rsidRPr="00EE6570" w:rsidRDefault="000C445E" w:rsidP="00EE6570">
            <w:pPr>
              <w:pStyle w:val="TAC"/>
            </w:pPr>
            <w:r w:rsidRPr="00EE6570">
              <w:t>0.24</w:t>
            </w:r>
          </w:p>
        </w:tc>
        <w:tc>
          <w:tcPr>
            <w:tcW w:w="569" w:type="pct"/>
            <w:tcBorders>
              <w:top w:val="nil"/>
              <w:left w:val="nil"/>
              <w:bottom w:val="single" w:sz="4" w:space="0" w:color="auto"/>
              <w:right w:val="single" w:sz="4" w:space="0" w:color="auto"/>
            </w:tcBorders>
            <w:noWrap/>
            <w:vAlign w:val="bottom"/>
            <w:hideMark/>
          </w:tcPr>
          <w:p w14:paraId="633A3EFB" w14:textId="77777777" w:rsidR="000C445E" w:rsidRPr="00EE6570" w:rsidRDefault="000C445E" w:rsidP="00EE6570">
            <w:pPr>
              <w:pStyle w:val="TAC"/>
            </w:pPr>
            <w:r w:rsidRPr="00EE6570">
              <w:t>144.9</w:t>
            </w:r>
          </w:p>
        </w:tc>
        <w:tc>
          <w:tcPr>
            <w:tcW w:w="681" w:type="pct"/>
            <w:tcBorders>
              <w:top w:val="nil"/>
              <w:left w:val="nil"/>
              <w:bottom w:val="single" w:sz="4" w:space="0" w:color="auto"/>
              <w:right w:val="single" w:sz="8" w:space="0" w:color="auto"/>
            </w:tcBorders>
            <w:noWrap/>
            <w:vAlign w:val="bottom"/>
            <w:hideMark/>
          </w:tcPr>
          <w:p w14:paraId="4C8F2136" w14:textId="77777777" w:rsidR="000C445E" w:rsidRPr="00EE6570" w:rsidRDefault="000C445E" w:rsidP="00EE6570">
            <w:pPr>
              <w:pStyle w:val="TAC"/>
            </w:pPr>
            <w:r w:rsidRPr="00EE6570">
              <w:t>0.26</w:t>
            </w:r>
          </w:p>
        </w:tc>
        <w:tc>
          <w:tcPr>
            <w:tcW w:w="569" w:type="pct"/>
            <w:tcBorders>
              <w:top w:val="nil"/>
              <w:left w:val="nil"/>
              <w:bottom w:val="single" w:sz="4" w:space="0" w:color="auto"/>
              <w:right w:val="single" w:sz="4" w:space="0" w:color="auto"/>
            </w:tcBorders>
            <w:noWrap/>
            <w:vAlign w:val="bottom"/>
            <w:hideMark/>
          </w:tcPr>
          <w:p w14:paraId="29FA0264" w14:textId="77777777" w:rsidR="000C445E" w:rsidRPr="00EE6570" w:rsidRDefault="000C445E" w:rsidP="00EE6570">
            <w:pPr>
              <w:pStyle w:val="TAC"/>
            </w:pPr>
            <w:r w:rsidRPr="00EE6570">
              <w:t>208.0</w:t>
            </w:r>
          </w:p>
        </w:tc>
        <w:tc>
          <w:tcPr>
            <w:tcW w:w="681" w:type="pct"/>
            <w:tcBorders>
              <w:top w:val="nil"/>
              <w:left w:val="nil"/>
              <w:bottom w:val="single" w:sz="4" w:space="0" w:color="auto"/>
              <w:right w:val="single" w:sz="8" w:space="0" w:color="auto"/>
            </w:tcBorders>
            <w:noWrap/>
            <w:vAlign w:val="bottom"/>
            <w:hideMark/>
          </w:tcPr>
          <w:p w14:paraId="773A6DC6" w14:textId="77777777" w:rsidR="000C445E" w:rsidRPr="00EE6570" w:rsidRDefault="000C445E" w:rsidP="00EE6570">
            <w:pPr>
              <w:pStyle w:val="TAC"/>
            </w:pPr>
            <w:r w:rsidRPr="00EE6570">
              <w:t>0.67</w:t>
            </w:r>
          </w:p>
        </w:tc>
        <w:tc>
          <w:tcPr>
            <w:tcW w:w="569" w:type="pct"/>
            <w:tcBorders>
              <w:top w:val="nil"/>
              <w:left w:val="nil"/>
              <w:bottom w:val="single" w:sz="4" w:space="0" w:color="auto"/>
              <w:right w:val="single" w:sz="4" w:space="0" w:color="auto"/>
            </w:tcBorders>
            <w:noWrap/>
            <w:vAlign w:val="bottom"/>
            <w:hideMark/>
          </w:tcPr>
          <w:p w14:paraId="17922EA8" w14:textId="77777777" w:rsidR="000C445E" w:rsidRPr="00EE6570" w:rsidRDefault="000C445E" w:rsidP="00EE6570">
            <w:pPr>
              <w:pStyle w:val="TAC"/>
            </w:pPr>
            <w:r w:rsidRPr="00EE6570">
              <w:t>222.5</w:t>
            </w:r>
          </w:p>
        </w:tc>
        <w:tc>
          <w:tcPr>
            <w:tcW w:w="681" w:type="pct"/>
            <w:tcBorders>
              <w:top w:val="nil"/>
              <w:left w:val="nil"/>
              <w:bottom w:val="single" w:sz="4" w:space="0" w:color="auto"/>
              <w:right w:val="single" w:sz="8" w:space="0" w:color="auto"/>
            </w:tcBorders>
            <w:noWrap/>
            <w:vAlign w:val="bottom"/>
            <w:hideMark/>
          </w:tcPr>
          <w:p w14:paraId="5E14A1E5" w14:textId="77777777" w:rsidR="000C445E" w:rsidRPr="00EE6570" w:rsidRDefault="000C445E" w:rsidP="00EE6570">
            <w:pPr>
              <w:pStyle w:val="TAC"/>
            </w:pPr>
            <w:r w:rsidRPr="00EE6570">
              <w:t>0.62</w:t>
            </w:r>
          </w:p>
        </w:tc>
      </w:tr>
      <w:tr w:rsidR="000C445E" w14:paraId="0F9F451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5E99253" w14:textId="77777777" w:rsidR="000C445E" w:rsidRPr="00EE6570" w:rsidRDefault="000C445E" w:rsidP="00EE6570">
            <w:pPr>
              <w:pStyle w:val="TAC"/>
            </w:pPr>
            <w:r w:rsidRPr="00EE6570">
              <w:t>59.2</w:t>
            </w:r>
          </w:p>
        </w:tc>
        <w:tc>
          <w:tcPr>
            <w:tcW w:w="681" w:type="pct"/>
            <w:tcBorders>
              <w:top w:val="nil"/>
              <w:left w:val="nil"/>
              <w:bottom w:val="single" w:sz="4" w:space="0" w:color="auto"/>
              <w:right w:val="single" w:sz="8" w:space="0" w:color="auto"/>
            </w:tcBorders>
            <w:noWrap/>
            <w:vAlign w:val="bottom"/>
            <w:hideMark/>
          </w:tcPr>
          <w:p w14:paraId="5C9F5AF5" w14:textId="77777777" w:rsidR="000C445E" w:rsidRPr="00EE6570" w:rsidRDefault="000C445E" w:rsidP="00EE6570">
            <w:pPr>
              <w:pStyle w:val="TAC"/>
            </w:pPr>
            <w:r w:rsidRPr="00EE6570">
              <w:t>0.03</w:t>
            </w:r>
          </w:p>
        </w:tc>
        <w:tc>
          <w:tcPr>
            <w:tcW w:w="569" w:type="pct"/>
            <w:tcBorders>
              <w:top w:val="nil"/>
              <w:left w:val="nil"/>
              <w:bottom w:val="single" w:sz="4" w:space="0" w:color="auto"/>
              <w:right w:val="single" w:sz="4" w:space="0" w:color="auto"/>
            </w:tcBorders>
            <w:noWrap/>
            <w:vAlign w:val="bottom"/>
            <w:hideMark/>
          </w:tcPr>
          <w:p w14:paraId="68715CEA" w14:textId="77777777" w:rsidR="000C445E" w:rsidRPr="00EE6570" w:rsidRDefault="000C445E" w:rsidP="00EE6570">
            <w:pPr>
              <w:pStyle w:val="TAC"/>
            </w:pPr>
            <w:r w:rsidRPr="00EE6570">
              <w:t>109.9</w:t>
            </w:r>
          </w:p>
        </w:tc>
        <w:tc>
          <w:tcPr>
            <w:tcW w:w="681" w:type="pct"/>
            <w:tcBorders>
              <w:top w:val="nil"/>
              <w:left w:val="nil"/>
              <w:bottom w:val="single" w:sz="4" w:space="0" w:color="auto"/>
              <w:right w:val="single" w:sz="8" w:space="0" w:color="auto"/>
            </w:tcBorders>
            <w:noWrap/>
            <w:vAlign w:val="bottom"/>
            <w:hideMark/>
          </w:tcPr>
          <w:p w14:paraId="60067D22" w14:textId="77777777" w:rsidR="000C445E" w:rsidRPr="00EE6570" w:rsidRDefault="000C445E" w:rsidP="00EE6570">
            <w:pPr>
              <w:pStyle w:val="TAC"/>
            </w:pPr>
            <w:r w:rsidRPr="00EE6570">
              <w:t>0.23</w:t>
            </w:r>
          </w:p>
        </w:tc>
        <w:tc>
          <w:tcPr>
            <w:tcW w:w="569" w:type="pct"/>
            <w:tcBorders>
              <w:top w:val="nil"/>
              <w:left w:val="nil"/>
              <w:bottom w:val="single" w:sz="4" w:space="0" w:color="auto"/>
              <w:right w:val="single" w:sz="4" w:space="0" w:color="auto"/>
            </w:tcBorders>
            <w:noWrap/>
            <w:vAlign w:val="bottom"/>
            <w:hideMark/>
          </w:tcPr>
          <w:p w14:paraId="73FB726A" w14:textId="77777777" w:rsidR="000C445E" w:rsidRPr="00EE6570" w:rsidRDefault="000C445E" w:rsidP="00EE6570">
            <w:pPr>
              <w:pStyle w:val="TAC"/>
            </w:pPr>
            <w:r w:rsidRPr="00EE6570">
              <w:t>203.2</w:t>
            </w:r>
          </w:p>
        </w:tc>
        <w:tc>
          <w:tcPr>
            <w:tcW w:w="681" w:type="pct"/>
            <w:tcBorders>
              <w:top w:val="nil"/>
              <w:left w:val="nil"/>
              <w:bottom w:val="single" w:sz="4" w:space="0" w:color="auto"/>
              <w:right w:val="single" w:sz="8" w:space="0" w:color="auto"/>
            </w:tcBorders>
            <w:noWrap/>
            <w:vAlign w:val="bottom"/>
            <w:hideMark/>
          </w:tcPr>
          <w:p w14:paraId="10615063" w14:textId="77777777" w:rsidR="000C445E" w:rsidRPr="00EE6570" w:rsidRDefault="000C445E" w:rsidP="00EE6570">
            <w:pPr>
              <w:pStyle w:val="TAC"/>
            </w:pPr>
            <w:r w:rsidRPr="00EE6570">
              <w:t>0.64</w:t>
            </w:r>
          </w:p>
        </w:tc>
        <w:tc>
          <w:tcPr>
            <w:tcW w:w="569" w:type="pct"/>
            <w:tcBorders>
              <w:top w:val="nil"/>
              <w:left w:val="nil"/>
              <w:bottom w:val="single" w:sz="4" w:space="0" w:color="auto"/>
              <w:right w:val="single" w:sz="4" w:space="0" w:color="auto"/>
            </w:tcBorders>
            <w:noWrap/>
            <w:vAlign w:val="bottom"/>
            <w:hideMark/>
          </w:tcPr>
          <w:p w14:paraId="00558D75" w14:textId="77777777" w:rsidR="000C445E" w:rsidRPr="00EE6570" w:rsidRDefault="000C445E" w:rsidP="00EE6570">
            <w:pPr>
              <w:pStyle w:val="TAC"/>
            </w:pPr>
            <w:r w:rsidRPr="00EE6570">
              <w:t>218.8</w:t>
            </w:r>
          </w:p>
        </w:tc>
        <w:tc>
          <w:tcPr>
            <w:tcW w:w="681" w:type="pct"/>
            <w:tcBorders>
              <w:top w:val="nil"/>
              <w:left w:val="nil"/>
              <w:bottom w:val="single" w:sz="4" w:space="0" w:color="auto"/>
              <w:right w:val="single" w:sz="8" w:space="0" w:color="auto"/>
            </w:tcBorders>
            <w:noWrap/>
            <w:vAlign w:val="bottom"/>
            <w:hideMark/>
          </w:tcPr>
          <w:p w14:paraId="6D206A6A" w14:textId="77777777" w:rsidR="000C445E" w:rsidRPr="00EE6570" w:rsidRDefault="000C445E" w:rsidP="00EE6570">
            <w:pPr>
              <w:pStyle w:val="TAC"/>
            </w:pPr>
            <w:r w:rsidRPr="00EE6570">
              <w:t>0.61</w:t>
            </w:r>
          </w:p>
        </w:tc>
      </w:tr>
      <w:tr w:rsidR="000C445E" w14:paraId="16C6BFE7"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C2A70D3" w14:textId="77777777" w:rsidR="000C445E" w:rsidRPr="00EE6570" w:rsidRDefault="000C445E" w:rsidP="00EE6570">
            <w:pPr>
              <w:pStyle w:val="TAC"/>
            </w:pPr>
            <w:r w:rsidRPr="00EE6570">
              <w:t>18.9</w:t>
            </w:r>
          </w:p>
        </w:tc>
        <w:tc>
          <w:tcPr>
            <w:tcW w:w="681" w:type="pct"/>
            <w:tcBorders>
              <w:top w:val="nil"/>
              <w:left w:val="nil"/>
              <w:bottom w:val="single" w:sz="4" w:space="0" w:color="auto"/>
              <w:right w:val="single" w:sz="8" w:space="0" w:color="auto"/>
            </w:tcBorders>
            <w:noWrap/>
            <w:vAlign w:val="bottom"/>
            <w:hideMark/>
          </w:tcPr>
          <w:p w14:paraId="333736F4" w14:textId="77777777" w:rsidR="000C445E" w:rsidRPr="00EE6570" w:rsidRDefault="000C445E" w:rsidP="00EE6570">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6844027C" w14:textId="77777777" w:rsidR="000C445E" w:rsidRPr="00EE6570" w:rsidRDefault="000C445E" w:rsidP="00EE6570">
            <w:pPr>
              <w:pStyle w:val="TAC"/>
            </w:pPr>
            <w:r w:rsidRPr="00EE6570">
              <w:t>74.8</w:t>
            </w:r>
          </w:p>
        </w:tc>
        <w:tc>
          <w:tcPr>
            <w:tcW w:w="681" w:type="pct"/>
            <w:tcBorders>
              <w:top w:val="nil"/>
              <w:left w:val="nil"/>
              <w:bottom w:val="single" w:sz="4" w:space="0" w:color="auto"/>
              <w:right w:val="single" w:sz="8" w:space="0" w:color="auto"/>
            </w:tcBorders>
            <w:noWrap/>
            <w:vAlign w:val="bottom"/>
            <w:hideMark/>
          </w:tcPr>
          <w:p w14:paraId="142032B4" w14:textId="77777777" w:rsidR="000C445E" w:rsidRPr="00EE6570" w:rsidRDefault="000C445E" w:rsidP="00EE6570">
            <w:pPr>
              <w:pStyle w:val="TAC"/>
            </w:pPr>
            <w:r w:rsidRPr="00EE6570">
              <w:t>0.19</w:t>
            </w:r>
          </w:p>
        </w:tc>
        <w:tc>
          <w:tcPr>
            <w:tcW w:w="569" w:type="pct"/>
            <w:tcBorders>
              <w:top w:val="nil"/>
              <w:left w:val="nil"/>
              <w:bottom w:val="single" w:sz="4" w:space="0" w:color="auto"/>
              <w:right w:val="single" w:sz="4" w:space="0" w:color="auto"/>
            </w:tcBorders>
            <w:noWrap/>
            <w:vAlign w:val="bottom"/>
            <w:hideMark/>
          </w:tcPr>
          <w:p w14:paraId="3245ED32" w14:textId="77777777" w:rsidR="000C445E" w:rsidRPr="00EE6570" w:rsidRDefault="000C445E" w:rsidP="00EE6570">
            <w:pPr>
              <w:pStyle w:val="TAC"/>
            </w:pPr>
            <w:r w:rsidRPr="00EE6570">
              <w:t>198.4</w:t>
            </w:r>
          </w:p>
        </w:tc>
        <w:tc>
          <w:tcPr>
            <w:tcW w:w="681" w:type="pct"/>
            <w:tcBorders>
              <w:top w:val="nil"/>
              <w:left w:val="nil"/>
              <w:bottom w:val="single" w:sz="4" w:space="0" w:color="auto"/>
              <w:right w:val="single" w:sz="8" w:space="0" w:color="auto"/>
            </w:tcBorders>
            <w:noWrap/>
            <w:vAlign w:val="bottom"/>
            <w:hideMark/>
          </w:tcPr>
          <w:p w14:paraId="3FA96DC8" w14:textId="77777777" w:rsidR="000C445E" w:rsidRPr="00EE6570" w:rsidRDefault="000C445E" w:rsidP="00EE6570">
            <w:pPr>
              <w:pStyle w:val="TAC"/>
            </w:pPr>
            <w:r w:rsidRPr="00EE6570">
              <w:t>0.61</w:t>
            </w:r>
          </w:p>
        </w:tc>
        <w:tc>
          <w:tcPr>
            <w:tcW w:w="569" w:type="pct"/>
            <w:tcBorders>
              <w:top w:val="nil"/>
              <w:left w:val="nil"/>
              <w:bottom w:val="single" w:sz="4" w:space="0" w:color="auto"/>
              <w:right w:val="single" w:sz="4" w:space="0" w:color="auto"/>
            </w:tcBorders>
            <w:noWrap/>
            <w:vAlign w:val="bottom"/>
            <w:hideMark/>
          </w:tcPr>
          <w:p w14:paraId="61E56A98" w14:textId="77777777" w:rsidR="000C445E" w:rsidRPr="00EE6570" w:rsidRDefault="000C445E" w:rsidP="00EE6570">
            <w:pPr>
              <w:pStyle w:val="TAC"/>
            </w:pPr>
            <w:r w:rsidRPr="00EE6570">
              <w:t>215.2</w:t>
            </w:r>
          </w:p>
        </w:tc>
        <w:tc>
          <w:tcPr>
            <w:tcW w:w="681" w:type="pct"/>
            <w:tcBorders>
              <w:top w:val="nil"/>
              <w:left w:val="nil"/>
              <w:bottom w:val="single" w:sz="4" w:space="0" w:color="auto"/>
              <w:right w:val="single" w:sz="8" w:space="0" w:color="auto"/>
            </w:tcBorders>
            <w:noWrap/>
            <w:vAlign w:val="bottom"/>
            <w:hideMark/>
          </w:tcPr>
          <w:p w14:paraId="39373A5C" w14:textId="77777777" w:rsidR="000C445E" w:rsidRPr="00EE6570" w:rsidRDefault="000C445E" w:rsidP="00EE6570">
            <w:pPr>
              <w:pStyle w:val="TAC"/>
            </w:pPr>
            <w:r w:rsidRPr="00EE6570">
              <w:t>0.60</w:t>
            </w:r>
          </w:p>
        </w:tc>
      </w:tr>
      <w:tr w:rsidR="000C445E" w14:paraId="53D109E6"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1BCCAA5" w14:textId="77777777" w:rsidR="000C445E" w:rsidRPr="00EE6570" w:rsidRDefault="000C445E" w:rsidP="00EE6570">
            <w:pPr>
              <w:pStyle w:val="TAC"/>
            </w:pPr>
            <w:r w:rsidRPr="00EE6570">
              <w:t>338.6</w:t>
            </w:r>
          </w:p>
        </w:tc>
        <w:tc>
          <w:tcPr>
            <w:tcW w:w="681" w:type="pct"/>
            <w:tcBorders>
              <w:top w:val="nil"/>
              <w:left w:val="nil"/>
              <w:bottom w:val="single" w:sz="4" w:space="0" w:color="auto"/>
              <w:right w:val="single" w:sz="8" w:space="0" w:color="auto"/>
            </w:tcBorders>
            <w:noWrap/>
            <w:vAlign w:val="bottom"/>
            <w:hideMark/>
          </w:tcPr>
          <w:p w14:paraId="22B711F5" w14:textId="77777777" w:rsidR="000C445E" w:rsidRPr="00EE6570" w:rsidRDefault="000C445E" w:rsidP="00EE6570">
            <w:pPr>
              <w:pStyle w:val="TAC"/>
            </w:pPr>
            <w:r w:rsidRPr="00EE6570">
              <w:t>0.37</w:t>
            </w:r>
          </w:p>
        </w:tc>
        <w:tc>
          <w:tcPr>
            <w:tcW w:w="569" w:type="pct"/>
            <w:tcBorders>
              <w:top w:val="nil"/>
              <w:left w:val="nil"/>
              <w:bottom w:val="single" w:sz="4" w:space="0" w:color="auto"/>
              <w:right w:val="single" w:sz="4" w:space="0" w:color="auto"/>
            </w:tcBorders>
            <w:noWrap/>
            <w:vAlign w:val="bottom"/>
            <w:hideMark/>
          </w:tcPr>
          <w:p w14:paraId="64389AB3" w14:textId="77777777" w:rsidR="000C445E" w:rsidRPr="00EE6570" w:rsidRDefault="000C445E" w:rsidP="00EE6570">
            <w:pPr>
              <w:pStyle w:val="TAC"/>
            </w:pPr>
            <w:r w:rsidRPr="00EE6570">
              <w:t>39.8</w:t>
            </w:r>
          </w:p>
        </w:tc>
        <w:tc>
          <w:tcPr>
            <w:tcW w:w="681" w:type="pct"/>
            <w:tcBorders>
              <w:top w:val="nil"/>
              <w:left w:val="nil"/>
              <w:bottom w:val="single" w:sz="4" w:space="0" w:color="auto"/>
              <w:right w:val="single" w:sz="8" w:space="0" w:color="auto"/>
            </w:tcBorders>
            <w:noWrap/>
            <w:vAlign w:val="bottom"/>
            <w:hideMark/>
          </w:tcPr>
          <w:p w14:paraId="6A93B5CB" w14:textId="77777777" w:rsidR="000C445E" w:rsidRPr="00EE6570" w:rsidRDefault="000C445E" w:rsidP="00EE6570">
            <w:pPr>
              <w:pStyle w:val="TAC"/>
            </w:pPr>
            <w:r w:rsidRPr="00EE6570">
              <w:t>0.13</w:t>
            </w:r>
          </w:p>
        </w:tc>
        <w:tc>
          <w:tcPr>
            <w:tcW w:w="569" w:type="pct"/>
            <w:tcBorders>
              <w:top w:val="nil"/>
              <w:left w:val="nil"/>
              <w:bottom w:val="single" w:sz="4" w:space="0" w:color="auto"/>
              <w:right w:val="single" w:sz="4" w:space="0" w:color="auto"/>
            </w:tcBorders>
            <w:noWrap/>
            <w:vAlign w:val="bottom"/>
            <w:hideMark/>
          </w:tcPr>
          <w:p w14:paraId="3FB214BF" w14:textId="77777777" w:rsidR="000C445E" w:rsidRPr="00EE6570" w:rsidRDefault="000C445E" w:rsidP="00EE6570">
            <w:pPr>
              <w:pStyle w:val="TAC"/>
            </w:pPr>
            <w:r w:rsidRPr="00EE6570">
              <w:t>193.7</w:t>
            </w:r>
          </w:p>
        </w:tc>
        <w:tc>
          <w:tcPr>
            <w:tcW w:w="681" w:type="pct"/>
            <w:tcBorders>
              <w:top w:val="nil"/>
              <w:left w:val="nil"/>
              <w:bottom w:val="single" w:sz="4" w:space="0" w:color="auto"/>
              <w:right w:val="single" w:sz="8" w:space="0" w:color="auto"/>
            </w:tcBorders>
            <w:noWrap/>
            <w:vAlign w:val="bottom"/>
            <w:hideMark/>
          </w:tcPr>
          <w:p w14:paraId="2DD2C1B9" w14:textId="77777777" w:rsidR="000C445E" w:rsidRPr="00EE6570" w:rsidRDefault="000C445E" w:rsidP="00EE6570">
            <w:pPr>
              <w:pStyle w:val="TAC"/>
            </w:pPr>
            <w:r w:rsidRPr="00EE6570">
              <w:t>0.56</w:t>
            </w:r>
          </w:p>
        </w:tc>
        <w:tc>
          <w:tcPr>
            <w:tcW w:w="569" w:type="pct"/>
            <w:tcBorders>
              <w:top w:val="nil"/>
              <w:left w:val="nil"/>
              <w:bottom w:val="single" w:sz="4" w:space="0" w:color="auto"/>
              <w:right w:val="single" w:sz="4" w:space="0" w:color="auto"/>
            </w:tcBorders>
            <w:noWrap/>
            <w:vAlign w:val="bottom"/>
            <w:hideMark/>
          </w:tcPr>
          <w:p w14:paraId="095EA3FC" w14:textId="77777777" w:rsidR="000C445E" w:rsidRPr="00EE6570" w:rsidRDefault="000C445E" w:rsidP="00EE6570">
            <w:pPr>
              <w:pStyle w:val="TAC"/>
            </w:pPr>
            <w:r w:rsidRPr="00EE6570">
              <w:t>211.5</w:t>
            </w:r>
          </w:p>
        </w:tc>
        <w:tc>
          <w:tcPr>
            <w:tcW w:w="681" w:type="pct"/>
            <w:tcBorders>
              <w:top w:val="nil"/>
              <w:left w:val="nil"/>
              <w:bottom w:val="single" w:sz="4" w:space="0" w:color="auto"/>
              <w:right w:val="single" w:sz="8" w:space="0" w:color="auto"/>
            </w:tcBorders>
            <w:noWrap/>
            <w:vAlign w:val="bottom"/>
            <w:hideMark/>
          </w:tcPr>
          <w:p w14:paraId="0EC5C2DB" w14:textId="77777777" w:rsidR="000C445E" w:rsidRPr="00EE6570" w:rsidRDefault="000C445E" w:rsidP="00EE6570">
            <w:pPr>
              <w:pStyle w:val="TAC"/>
            </w:pPr>
            <w:r w:rsidRPr="00EE6570">
              <w:t>0.59</w:t>
            </w:r>
          </w:p>
        </w:tc>
      </w:tr>
      <w:tr w:rsidR="000C445E" w14:paraId="3F3A050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5759B31" w14:textId="77777777" w:rsidR="000C445E" w:rsidRPr="00EE6570" w:rsidRDefault="000C445E" w:rsidP="00EE6570">
            <w:pPr>
              <w:pStyle w:val="TAC"/>
            </w:pPr>
            <w:r w:rsidRPr="00EE6570">
              <w:t>298.4</w:t>
            </w:r>
          </w:p>
        </w:tc>
        <w:tc>
          <w:tcPr>
            <w:tcW w:w="681" w:type="pct"/>
            <w:tcBorders>
              <w:top w:val="nil"/>
              <w:left w:val="nil"/>
              <w:bottom w:val="single" w:sz="4" w:space="0" w:color="auto"/>
              <w:right w:val="single" w:sz="8" w:space="0" w:color="auto"/>
            </w:tcBorders>
            <w:noWrap/>
            <w:vAlign w:val="bottom"/>
            <w:hideMark/>
          </w:tcPr>
          <w:p w14:paraId="5BCF6A16" w14:textId="77777777" w:rsidR="000C445E" w:rsidRPr="00EE6570" w:rsidRDefault="000C445E" w:rsidP="00EE6570">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3F25AC2D" w14:textId="77777777" w:rsidR="000C445E" w:rsidRPr="00EE6570" w:rsidRDefault="000C445E" w:rsidP="00EE6570">
            <w:pPr>
              <w:pStyle w:val="TAC"/>
            </w:pPr>
            <w:r w:rsidRPr="00EE6570">
              <w:t>4.7</w:t>
            </w:r>
          </w:p>
        </w:tc>
        <w:tc>
          <w:tcPr>
            <w:tcW w:w="681" w:type="pct"/>
            <w:tcBorders>
              <w:top w:val="nil"/>
              <w:left w:val="nil"/>
              <w:bottom w:val="single" w:sz="4" w:space="0" w:color="auto"/>
              <w:right w:val="single" w:sz="8" w:space="0" w:color="auto"/>
            </w:tcBorders>
            <w:noWrap/>
            <w:vAlign w:val="bottom"/>
            <w:hideMark/>
          </w:tcPr>
          <w:p w14:paraId="234B208D" w14:textId="77777777" w:rsidR="000C445E" w:rsidRPr="00EE6570" w:rsidRDefault="000C445E" w:rsidP="00EE6570">
            <w:pPr>
              <w:pStyle w:val="TAC"/>
            </w:pPr>
            <w:r w:rsidRPr="00EE6570">
              <w:t>0.15</w:t>
            </w:r>
          </w:p>
        </w:tc>
        <w:tc>
          <w:tcPr>
            <w:tcW w:w="569" w:type="pct"/>
            <w:tcBorders>
              <w:top w:val="nil"/>
              <w:left w:val="nil"/>
              <w:bottom w:val="single" w:sz="4" w:space="0" w:color="auto"/>
              <w:right w:val="single" w:sz="4" w:space="0" w:color="auto"/>
            </w:tcBorders>
            <w:noWrap/>
            <w:vAlign w:val="bottom"/>
            <w:hideMark/>
          </w:tcPr>
          <w:p w14:paraId="142C91C6" w14:textId="77777777" w:rsidR="000C445E" w:rsidRPr="00EE6570" w:rsidRDefault="000C445E" w:rsidP="00EE6570">
            <w:pPr>
              <w:pStyle w:val="TAC"/>
            </w:pPr>
            <w:r w:rsidRPr="00EE6570">
              <w:t>188.9</w:t>
            </w:r>
          </w:p>
        </w:tc>
        <w:tc>
          <w:tcPr>
            <w:tcW w:w="681" w:type="pct"/>
            <w:tcBorders>
              <w:top w:val="nil"/>
              <w:left w:val="nil"/>
              <w:bottom w:val="single" w:sz="4" w:space="0" w:color="auto"/>
              <w:right w:val="single" w:sz="8" w:space="0" w:color="auto"/>
            </w:tcBorders>
            <w:noWrap/>
            <w:vAlign w:val="bottom"/>
            <w:hideMark/>
          </w:tcPr>
          <w:p w14:paraId="0CE11686" w14:textId="77777777" w:rsidR="000C445E" w:rsidRPr="00EE6570" w:rsidRDefault="000C445E" w:rsidP="00EE6570">
            <w:pPr>
              <w:pStyle w:val="TAC"/>
            </w:pPr>
            <w:r w:rsidRPr="00EE6570">
              <w:t>0.49</w:t>
            </w:r>
          </w:p>
        </w:tc>
        <w:tc>
          <w:tcPr>
            <w:tcW w:w="569" w:type="pct"/>
            <w:tcBorders>
              <w:top w:val="nil"/>
              <w:left w:val="nil"/>
              <w:bottom w:val="single" w:sz="4" w:space="0" w:color="auto"/>
              <w:right w:val="single" w:sz="4" w:space="0" w:color="auto"/>
            </w:tcBorders>
            <w:noWrap/>
            <w:vAlign w:val="bottom"/>
            <w:hideMark/>
          </w:tcPr>
          <w:p w14:paraId="3229D1FF" w14:textId="77777777" w:rsidR="000C445E" w:rsidRPr="00EE6570" w:rsidRDefault="000C445E" w:rsidP="00EE6570">
            <w:pPr>
              <w:pStyle w:val="TAC"/>
            </w:pPr>
            <w:r w:rsidRPr="00EE6570">
              <w:t>207.9</w:t>
            </w:r>
          </w:p>
        </w:tc>
        <w:tc>
          <w:tcPr>
            <w:tcW w:w="681" w:type="pct"/>
            <w:tcBorders>
              <w:top w:val="nil"/>
              <w:left w:val="nil"/>
              <w:bottom w:val="single" w:sz="4" w:space="0" w:color="auto"/>
              <w:right w:val="single" w:sz="8" w:space="0" w:color="auto"/>
            </w:tcBorders>
            <w:noWrap/>
            <w:vAlign w:val="bottom"/>
            <w:hideMark/>
          </w:tcPr>
          <w:p w14:paraId="0969E9C6" w14:textId="77777777" w:rsidR="000C445E" w:rsidRPr="00EE6570" w:rsidRDefault="000C445E" w:rsidP="00EE6570">
            <w:pPr>
              <w:pStyle w:val="TAC"/>
            </w:pPr>
            <w:r w:rsidRPr="00EE6570">
              <w:t>0.57</w:t>
            </w:r>
          </w:p>
        </w:tc>
      </w:tr>
      <w:tr w:rsidR="000C445E" w14:paraId="39EDAD6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FDEDA6B"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36E19A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1DB1342" w14:textId="77777777" w:rsidR="000C445E" w:rsidRPr="00EE6570" w:rsidRDefault="000C445E" w:rsidP="00EE6570">
            <w:pPr>
              <w:pStyle w:val="TAC"/>
            </w:pPr>
            <w:r w:rsidRPr="00EE6570">
              <w:t>329.7</w:t>
            </w:r>
          </w:p>
        </w:tc>
        <w:tc>
          <w:tcPr>
            <w:tcW w:w="681" w:type="pct"/>
            <w:tcBorders>
              <w:top w:val="nil"/>
              <w:left w:val="nil"/>
              <w:bottom w:val="single" w:sz="4" w:space="0" w:color="auto"/>
              <w:right w:val="single" w:sz="8" w:space="0" w:color="auto"/>
            </w:tcBorders>
            <w:noWrap/>
            <w:vAlign w:val="bottom"/>
            <w:hideMark/>
          </w:tcPr>
          <w:p w14:paraId="4C7E7A8E" w14:textId="77777777" w:rsidR="000C445E" w:rsidRPr="00EE6570" w:rsidRDefault="000C445E" w:rsidP="00EE6570">
            <w:pPr>
              <w:pStyle w:val="TAC"/>
            </w:pPr>
            <w:r w:rsidRPr="00EE6570">
              <w:t>0.38</w:t>
            </w:r>
          </w:p>
        </w:tc>
        <w:tc>
          <w:tcPr>
            <w:tcW w:w="569" w:type="pct"/>
            <w:tcBorders>
              <w:top w:val="nil"/>
              <w:left w:val="nil"/>
              <w:bottom w:val="single" w:sz="4" w:space="0" w:color="auto"/>
              <w:right w:val="single" w:sz="4" w:space="0" w:color="auto"/>
            </w:tcBorders>
            <w:noWrap/>
            <w:vAlign w:val="bottom"/>
            <w:hideMark/>
          </w:tcPr>
          <w:p w14:paraId="2B30808B" w14:textId="77777777" w:rsidR="000C445E" w:rsidRPr="00EE6570" w:rsidRDefault="000C445E" w:rsidP="00EE6570">
            <w:pPr>
              <w:pStyle w:val="TAC"/>
            </w:pPr>
            <w:r w:rsidRPr="00EE6570">
              <w:t>184.1</w:t>
            </w:r>
          </w:p>
        </w:tc>
        <w:tc>
          <w:tcPr>
            <w:tcW w:w="681" w:type="pct"/>
            <w:tcBorders>
              <w:top w:val="nil"/>
              <w:left w:val="nil"/>
              <w:bottom w:val="single" w:sz="4" w:space="0" w:color="auto"/>
              <w:right w:val="single" w:sz="8" w:space="0" w:color="auto"/>
            </w:tcBorders>
            <w:noWrap/>
            <w:vAlign w:val="bottom"/>
            <w:hideMark/>
          </w:tcPr>
          <w:p w14:paraId="7EC00EA3" w14:textId="77777777" w:rsidR="000C445E" w:rsidRPr="00EE6570" w:rsidRDefault="000C445E" w:rsidP="00EE6570">
            <w:pPr>
              <w:pStyle w:val="TAC"/>
            </w:pPr>
            <w:r w:rsidRPr="00EE6570">
              <w:t>0.41</w:t>
            </w:r>
          </w:p>
        </w:tc>
        <w:tc>
          <w:tcPr>
            <w:tcW w:w="569" w:type="pct"/>
            <w:tcBorders>
              <w:top w:val="nil"/>
              <w:left w:val="nil"/>
              <w:bottom w:val="single" w:sz="4" w:space="0" w:color="auto"/>
              <w:right w:val="single" w:sz="4" w:space="0" w:color="auto"/>
            </w:tcBorders>
            <w:noWrap/>
            <w:vAlign w:val="bottom"/>
            <w:hideMark/>
          </w:tcPr>
          <w:p w14:paraId="28FE819F" w14:textId="77777777" w:rsidR="000C445E" w:rsidRPr="00EE6570" w:rsidRDefault="000C445E" w:rsidP="00EE6570">
            <w:pPr>
              <w:pStyle w:val="TAC"/>
            </w:pPr>
            <w:r w:rsidRPr="00EE6570">
              <w:t>204.2</w:t>
            </w:r>
          </w:p>
        </w:tc>
        <w:tc>
          <w:tcPr>
            <w:tcW w:w="681" w:type="pct"/>
            <w:tcBorders>
              <w:top w:val="nil"/>
              <w:left w:val="nil"/>
              <w:bottom w:val="single" w:sz="4" w:space="0" w:color="auto"/>
              <w:right w:val="single" w:sz="8" w:space="0" w:color="auto"/>
            </w:tcBorders>
            <w:noWrap/>
            <w:vAlign w:val="bottom"/>
            <w:hideMark/>
          </w:tcPr>
          <w:p w14:paraId="46BF74B9" w14:textId="77777777" w:rsidR="000C445E" w:rsidRPr="00EE6570" w:rsidRDefault="000C445E" w:rsidP="00EE6570">
            <w:pPr>
              <w:pStyle w:val="TAC"/>
            </w:pPr>
            <w:r w:rsidRPr="00EE6570">
              <w:t>0.55</w:t>
            </w:r>
          </w:p>
        </w:tc>
      </w:tr>
      <w:tr w:rsidR="000C445E" w14:paraId="69E37AF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E2149B6"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E15C56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442C4AD" w14:textId="77777777" w:rsidR="000C445E" w:rsidRPr="00EE6570" w:rsidRDefault="000C445E" w:rsidP="00EE6570">
            <w:pPr>
              <w:pStyle w:val="TAC"/>
            </w:pPr>
            <w:r w:rsidRPr="00EE6570">
              <w:t>294.6</w:t>
            </w:r>
          </w:p>
        </w:tc>
        <w:tc>
          <w:tcPr>
            <w:tcW w:w="681" w:type="pct"/>
            <w:tcBorders>
              <w:top w:val="nil"/>
              <w:left w:val="nil"/>
              <w:bottom w:val="single" w:sz="4" w:space="0" w:color="auto"/>
              <w:right w:val="single" w:sz="8" w:space="0" w:color="auto"/>
            </w:tcBorders>
            <w:noWrap/>
            <w:vAlign w:val="bottom"/>
            <w:hideMark/>
          </w:tcPr>
          <w:p w14:paraId="40800CE5" w14:textId="77777777" w:rsidR="000C445E" w:rsidRPr="00EE6570" w:rsidRDefault="000C445E" w:rsidP="00EE6570">
            <w:pPr>
              <w:pStyle w:val="TAC"/>
            </w:pPr>
            <w:r w:rsidRPr="00EE6570">
              <w:t>0.74</w:t>
            </w:r>
          </w:p>
        </w:tc>
        <w:tc>
          <w:tcPr>
            <w:tcW w:w="569" w:type="pct"/>
            <w:tcBorders>
              <w:top w:val="nil"/>
              <w:left w:val="nil"/>
              <w:bottom w:val="single" w:sz="4" w:space="0" w:color="auto"/>
              <w:right w:val="single" w:sz="4" w:space="0" w:color="auto"/>
            </w:tcBorders>
            <w:noWrap/>
            <w:vAlign w:val="bottom"/>
            <w:hideMark/>
          </w:tcPr>
          <w:p w14:paraId="0B7B8456" w14:textId="77777777" w:rsidR="000C445E" w:rsidRPr="00EE6570" w:rsidRDefault="000C445E" w:rsidP="00EE6570">
            <w:pPr>
              <w:pStyle w:val="TAC"/>
            </w:pPr>
            <w:r w:rsidRPr="00EE6570">
              <w:t>156.1</w:t>
            </w:r>
          </w:p>
        </w:tc>
        <w:tc>
          <w:tcPr>
            <w:tcW w:w="681" w:type="pct"/>
            <w:tcBorders>
              <w:top w:val="nil"/>
              <w:left w:val="nil"/>
              <w:bottom w:val="single" w:sz="4" w:space="0" w:color="auto"/>
              <w:right w:val="single" w:sz="8" w:space="0" w:color="auto"/>
            </w:tcBorders>
            <w:noWrap/>
            <w:vAlign w:val="bottom"/>
            <w:hideMark/>
          </w:tcPr>
          <w:p w14:paraId="1C90943C" w14:textId="77777777" w:rsidR="000C445E" w:rsidRPr="00EE6570" w:rsidRDefault="000C445E" w:rsidP="00EE6570">
            <w:pPr>
              <w:pStyle w:val="TAC"/>
            </w:pPr>
            <w:r w:rsidRPr="00EE6570">
              <w:t>0.42</w:t>
            </w:r>
          </w:p>
        </w:tc>
        <w:tc>
          <w:tcPr>
            <w:tcW w:w="569" w:type="pct"/>
            <w:tcBorders>
              <w:top w:val="nil"/>
              <w:left w:val="nil"/>
              <w:bottom w:val="single" w:sz="4" w:space="0" w:color="auto"/>
              <w:right w:val="single" w:sz="4" w:space="0" w:color="auto"/>
            </w:tcBorders>
            <w:noWrap/>
            <w:vAlign w:val="bottom"/>
            <w:hideMark/>
          </w:tcPr>
          <w:p w14:paraId="71939617" w14:textId="77777777" w:rsidR="000C445E" w:rsidRPr="00EE6570" w:rsidRDefault="000C445E" w:rsidP="00EE6570">
            <w:pPr>
              <w:pStyle w:val="TAC"/>
            </w:pPr>
            <w:r w:rsidRPr="00EE6570">
              <w:t>200.6</w:t>
            </w:r>
          </w:p>
        </w:tc>
        <w:tc>
          <w:tcPr>
            <w:tcW w:w="681" w:type="pct"/>
            <w:tcBorders>
              <w:top w:val="nil"/>
              <w:left w:val="nil"/>
              <w:bottom w:val="single" w:sz="4" w:space="0" w:color="auto"/>
              <w:right w:val="single" w:sz="8" w:space="0" w:color="auto"/>
            </w:tcBorders>
            <w:noWrap/>
            <w:vAlign w:val="bottom"/>
            <w:hideMark/>
          </w:tcPr>
          <w:p w14:paraId="45F1D775" w14:textId="77777777" w:rsidR="000C445E" w:rsidRPr="00EE6570" w:rsidRDefault="000C445E" w:rsidP="00EE6570">
            <w:pPr>
              <w:pStyle w:val="TAC"/>
            </w:pPr>
            <w:r w:rsidRPr="00EE6570">
              <w:t>0.52</w:t>
            </w:r>
          </w:p>
        </w:tc>
      </w:tr>
      <w:tr w:rsidR="000C445E" w14:paraId="6433A35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6F06EC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0D6B27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78967D5"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D611FBB"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20B4277" w14:textId="77777777" w:rsidR="000C445E" w:rsidRPr="00EE6570" w:rsidRDefault="000C445E" w:rsidP="00EE6570">
            <w:pPr>
              <w:pStyle w:val="TAC"/>
            </w:pPr>
            <w:r w:rsidRPr="00EE6570">
              <w:t>132.3</w:t>
            </w:r>
          </w:p>
        </w:tc>
        <w:tc>
          <w:tcPr>
            <w:tcW w:w="681" w:type="pct"/>
            <w:tcBorders>
              <w:top w:val="nil"/>
              <w:left w:val="nil"/>
              <w:bottom w:val="single" w:sz="4" w:space="0" w:color="auto"/>
              <w:right w:val="single" w:sz="8" w:space="0" w:color="auto"/>
            </w:tcBorders>
            <w:noWrap/>
            <w:vAlign w:val="bottom"/>
            <w:hideMark/>
          </w:tcPr>
          <w:p w14:paraId="3501C0E6" w14:textId="77777777" w:rsidR="000C445E" w:rsidRPr="00EE6570" w:rsidRDefault="000C445E" w:rsidP="00EE6570">
            <w:pPr>
              <w:pStyle w:val="TAC"/>
            </w:pPr>
            <w:r w:rsidRPr="00EE6570">
              <w:t>0.19</w:t>
            </w:r>
          </w:p>
        </w:tc>
        <w:tc>
          <w:tcPr>
            <w:tcW w:w="569" w:type="pct"/>
            <w:tcBorders>
              <w:top w:val="nil"/>
              <w:left w:val="nil"/>
              <w:bottom w:val="single" w:sz="4" w:space="0" w:color="auto"/>
              <w:right w:val="single" w:sz="4" w:space="0" w:color="auto"/>
            </w:tcBorders>
            <w:noWrap/>
            <w:vAlign w:val="bottom"/>
            <w:hideMark/>
          </w:tcPr>
          <w:p w14:paraId="1F52002A" w14:textId="77777777" w:rsidR="000C445E" w:rsidRPr="00EE6570" w:rsidRDefault="000C445E" w:rsidP="00EE6570">
            <w:pPr>
              <w:pStyle w:val="TAC"/>
            </w:pPr>
            <w:r w:rsidRPr="00EE6570">
              <w:t>196.9</w:t>
            </w:r>
          </w:p>
        </w:tc>
        <w:tc>
          <w:tcPr>
            <w:tcW w:w="681" w:type="pct"/>
            <w:tcBorders>
              <w:top w:val="nil"/>
              <w:left w:val="nil"/>
              <w:bottom w:val="single" w:sz="4" w:space="0" w:color="auto"/>
              <w:right w:val="single" w:sz="8" w:space="0" w:color="auto"/>
            </w:tcBorders>
            <w:noWrap/>
            <w:vAlign w:val="bottom"/>
            <w:hideMark/>
          </w:tcPr>
          <w:p w14:paraId="27DCFF1C" w14:textId="77777777" w:rsidR="000C445E" w:rsidRPr="00EE6570" w:rsidRDefault="000C445E" w:rsidP="00EE6570">
            <w:pPr>
              <w:pStyle w:val="TAC"/>
            </w:pPr>
            <w:r w:rsidRPr="00EE6570">
              <w:t>0.48</w:t>
            </w:r>
          </w:p>
        </w:tc>
      </w:tr>
      <w:tr w:rsidR="000C445E" w14:paraId="63B4F6F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C0D6BF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9F2A64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CE21F08"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9CD279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E746961" w14:textId="77777777" w:rsidR="000C445E" w:rsidRPr="00EE6570" w:rsidRDefault="000C445E" w:rsidP="00EE6570">
            <w:pPr>
              <w:pStyle w:val="TAC"/>
            </w:pPr>
            <w:r w:rsidRPr="00EE6570">
              <w:t>108.4</w:t>
            </w:r>
          </w:p>
        </w:tc>
        <w:tc>
          <w:tcPr>
            <w:tcW w:w="681" w:type="pct"/>
            <w:tcBorders>
              <w:top w:val="nil"/>
              <w:left w:val="nil"/>
              <w:bottom w:val="single" w:sz="4" w:space="0" w:color="auto"/>
              <w:right w:val="single" w:sz="8" w:space="0" w:color="auto"/>
            </w:tcBorders>
            <w:noWrap/>
            <w:vAlign w:val="bottom"/>
            <w:hideMark/>
          </w:tcPr>
          <w:p w14:paraId="42FB7772" w14:textId="77777777" w:rsidR="000C445E" w:rsidRPr="00EE6570" w:rsidRDefault="000C445E" w:rsidP="00EE6570">
            <w:pPr>
              <w:pStyle w:val="TAC"/>
            </w:pPr>
            <w:r w:rsidRPr="00EE6570">
              <w:t>0.64</w:t>
            </w:r>
          </w:p>
        </w:tc>
        <w:tc>
          <w:tcPr>
            <w:tcW w:w="569" w:type="pct"/>
            <w:tcBorders>
              <w:top w:val="nil"/>
              <w:left w:val="nil"/>
              <w:bottom w:val="single" w:sz="4" w:space="0" w:color="auto"/>
              <w:right w:val="single" w:sz="4" w:space="0" w:color="auto"/>
            </w:tcBorders>
            <w:noWrap/>
            <w:vAlign w:val="bottom"/>
            <w:hideMark/>
          </w:tcPr>
          <w:p w14:paraId="442215A6" w14:textId="77777777" w:rsidR="000C445E" w:rsidRPr="00EE6570" w:rsidRDefault="000C445E" w:rsidP="00EE6570">
            <w:pPr>
              <w:pStyle w:val="TAC"/>
            </w:pPr>
            <w:r w:rsidRPr="00EE6570">
              <w:t>193.3</w:t>
            </w:r>
          </w:p>
        </w:tc>
        <w:tc>
          <w:tcPr>
            <w:tcW w:w="681" w:type="pct"/>
            <w:tcBorders>
              <w:top w:val="nil"/>
              <w:left w:val="nil"/>
              <w:bottom w:val="single" w:sz="4" w:space="0" w:color="auto"/>
              <w:right w:val="single" w:sz="8" w:space="0" w:color="auto"/>
            </w:tcBorders>
            <w:noWrap/>
            <w:vAlign w:val="bottom"/>
            <w:hideMark/>
          </w:tcPr>
          <w:p w14:paraId="6AA554D9" w14:textId="77777777" w:rsidR="000C445E" w:rsidRPr="00EE6570" w:rsidRDefault="000C445E" w:rsidP="00EE6570">
            <w:pPr>
              <w:pStyle w:val="TAC"/>
            </w:pPr>
            <w:r w:rsidRPr="00EE6570">
              <w:t>0.42</w:t>
            </w:r>
          </w:p>
        </w:tc>
      </w:tr>
      <w:tr w:rsidR="000C445E" w14:paraId="515D261B"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073AF1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1119A4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B58EFE8"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DF88E1F"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370F208" w14:textId="77777777" w:rsidR="000C445E" w:rsidRPr="00EE6570" w:rsidRDefault="000C445E" w:rsidP="00EE6570">
            <w:pPr>
              <w:pStyle w:val="TAC"/>
            </w:pPr>
            <w:r w:rsidRPr="00EE6570">
              <w:t>84.6</w:t>
            </w:r>
          </w:p>
        </w:tc>
        <w:tc>
          <w:tcPr>
            <w:tcW w:w="681" w:type="pct"/>
            <w:tcBorders>
              <w:top w:val="nil"/>
              <w:left w:val="nil"/>
              <w:bottom w:val="single" w:sz="4" w:space="0" w:color="auto"/>
              <w:right w:val="single" w:sz="8" w:space="0" w:color="auto"/>
            </w:tcBorders>
            <w:noWrap/>
            <w:vAlign w:val="bottom"/>
            <w:hideMark/>
          </w:tcPr>
          <w:p w14:paraId="7F0214A3" w14:textId="77777777" w:rsidR="000C445E" w:rsidRPr="00EE6570" w:rsidRDefault="000C445E" w:rsidP="00EE6570">
            <w:pPr>
              <w:pStyle w:val="TAC"/>
            </w:pPr>
            <w:r w:rsidRPr="00EE6570">
              <w:t>0.47</w:t>
            </w:r>
          </w:p>
        </w:tc>
        <w:tc>
          <w:tcPr>
            <w:tcW w:w="569" w:type="pct"/>
            <w:tcBorders>
              <w:top w:val="nil"/>
              <w:left w:val="nil"/>
              <w:bottom w:val="single" w:sz="4" w:space="0" w:color="auto"/>
              <w:right w:val="single" w:sz="4" w:space="0" w:color="auto"/>
            </w:tcBorders>
            <w:noWrap/>
            <w:vAlign w:val="bottom"/>
            <w:hideMark/>
          </w:tcPr>
          <w:p w14:paraId="0DDEBB76" w14:textId="77777777" w:rsidR="000C445E" w:rsidRPr="00EE6570" w:rsidRDefault="000C445E" w:rsidP="00EE6570">
            <w:pPr>
              <w:pStyle w:val="TAC"/>
            </w:pPr>
            <w:r w:rsidRPr="00EE6570">
              <w:t>189.6</w:t>
            </w:r>
          </w:p>
        </w:tc>
        <w:tc>
          <w:tcPr>
            <w:tcW w:w="681" w:type="pct"/>
            <w:tcBorders>
              <w:top w:val="nil"/>
              <w:left w:val="nil"/>
              <w:bottom w:val="single" w:sz="4" w:space="0" w:color="auto"/>
              <w:right w:val="single" w:sz="8" w:space="0" w:color="auto"/>
            </w:tcBorders>
            <w:noWrap/>
            <w:vAlign w:val="bottom"/>
            <w:hideMark/>
          </w:tcPr>
          <w:p w14:paraId="34CA564A" w14:textId="77777777" w:rsidR="000C445E" w:rsidRPr="00EE6570" w:rsidRDefault="000C445E" w:rsidP="00EE6570">
            <w:pPr>
              <w:pStyle w:val="TAC"/>
            </w:pPr>
            <w:r w:rsidRPr="00EE6570">
              <w:t>0.35</w:t>
            </w:r>
          </w:p>
        </w:tc>
      </w:tr>
      <w:tr w:rsidR="000C445E" w14:paraId="2382BCEC"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D8BAFBF"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2E23FB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CB2A60B"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C98E31E"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04DB7C3" w14:textId="77777777" w:rsidR="000C445E" w:rsidRPr="00EE6570" w:rsidRDefault="000C445E" w:rsidP="00EE6570">
            <w:pPr>
              <w:pStyle w:val="TAC"/>
            </w:pPr>
            <w:r w:rsidRPr="00EE6570">
              <w:t>60.7</w:t>
            </w:r>
          </w:p>
        </w:tc>
        <w:tc>
          <w:tcPr>
            <w:tcW w:w="681" w:type="pct"/>
            <w:tcBorders>
              <w:top w:val="nil"/>
              <w:left w:val="nil"/>
              <w:bottom w:val="single" w:sz="4" w:space="0" w:color="auto"/>
              <w:right w:val="single" w:sz="8" w:space="0" w:color="auto"/>
            </w:tcBorders>
            <w:noWrap/>
            <w:vAlign w:val="bottom"/>
            <w:hideMark/>
          </w:tcPr>
          <w:p w14:paraId="308F80B8" w14:textId="77777777" w:rsidR="000C445E" w:rsidRPr="00EE6570" w:rsidRDefault="000C445E" w:rsidP="00EE6570">
            <w:pPr>
              <w:pStyle w:val="TAC"/>
            </w:pPr>
            <w:r w:rsidRPr="00EE6570">
              <w:t>0.44</w:t>
            </w:r>
          </w:p>
        </w:tc>
        <w:tc>
          <w:tcPr>
            <w:tcW w:w="569" w:type="pct"/>
            <w:tcBorders>
              <w:top w:val="nil"/>
              <w:left w:val="nil"/>
              <w:bottom w:val="single" w:sz="4" w:space="0" w:color="auto"/>
              <w:right w:val="single" w:sz="4" w:space="0" w:color="auto"/>
            </w:tcBorders>
            <w:noWrap/>
            <w:vAlign w:val="bottom"/>
            <w:hideMark/>
          </w:tcPr>
          <w:p w14:paraId="0C49D442" w14:textId="77777777" w:rsidR="000C445E" w:rsidRPr="00EE6570" w:rsidRDefault="000C445E" w:rsidP="00EE6570">
            <w:pPr>
              <w:pStyle w:val="TAC"/>
            </w:pPr>
            <w:r w:rsidRPr="00EE6570">
              <w:t>185.9</w:t>
            </w:r>
          </w:p>
        </w:tc>
        <w:tc>
          <w:tcPr>
            <w:tcW w:w="681" w:type="pct"/>
            <w:tcBorders>
              <w:top w:val="nil"/>
              <w:left w:val="nil"/>
              <w:bottom w:val="single" w:sz="4" w:space="0" w:color="auto"/>
              <w:right w:val="single" w:sz="8" w:space="0" w:color="auto"/>
            </w:tcBorders>
            <w:noWrap/>
            <w:vAlign w:val="bottom"/>
            <w:hideMark/>
          </w:tcPr>
          <w:p w14:paraId="0760B169" w14:textId="77777777" w:rsidR="000C445E" w:rsidRPr="00EE6570" w:rsidRDefault="000C445E" w:rsidP="00EE6570">
            <w:pPr>
              <w:pStyle w:val="TAC"/>
            </w:pPr>
            <w:r w:rsidRPr="00EE6570">
              <w:t>0.26</w:t>
            </w:r>
          </w:p>
        </w:tc>
      </w:tr>
      <w:tr w:rsidR="000C445E" w14:paraId="1BC051F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99670EA"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B76B04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3556385"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DD7A2F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49463D4" w14:textId="77777777" w:rsidR="000C445E" w:rsidRPr="00EE6570" w:rsidRDefault="000C445E" w:rsidP="00EE6570">
            <w:pPr>
              <w:pStyle w:val="TAC"/>
            </w:pPr>
            <w:r w:rsidRPr="00EE6570">
              <w:t>36.9</w:t>
            </w:r>
          </w:p>
        </w:tc>
        <w:tc>
          <w:tcPr>
            <w:tcW w:w="681" w:type="pct"/>
            <w:tcBorders>
              <w:top w:val="nil"/>
              <w:left w:val="nil"/>
              <w:bottom w:val="single" w:sz="4" w:space="0" w:color="auto"/>
              <w:right w:val="single" w:sz="8" w:space="0" w:color="auto"/>
            </w:tcBorders>
            <w:noWrap/>
            <w:vAlign w:val="bottom"/>
            <w:hideMark/>
          </w:tcPr>
          <w:p w14:paraId="7BC6A463" w14:textId="77777777" w:rsidR="000C445E" w:rsidRPr="00EE6570" w:rsidRDefault="000C445E" w:rsidP="00EE6570">
            <w:pPr>
              <w:pStyle w:val="TAC"/>
            </w:pPr>
            <w:r w:rsidRPr="00EE6570">
              <w:t>0.28</w:t>
            </w:r>
          </w:p>
        </w:tc>
        <w:tc>
          <w:tcPr>
            <w:tcW w:w="569" w:type="pct"/>
            <w:tcBorders>
              <w:top w:val="nil"/>
              <w:left w:val="nil"/>
              <w:bottom w:val="single" w:sz="4" w:space="0" w:color="auto"/>
              <w:right w:val="single" w:sz="4" w:space="0" w:color="auto"/>
            </w:tcBorders>
            <w:noWrap/>
            <w:vAlign w:val="bottom"/>
            <w:hideMark/>
          </w:tcPr>
          <w:p w14:paraId="0E9D6B38" w14:textId="77777777" w:rsidR="000C445E" w:rsidRPr="00EE6570" w:rsidRDefault="000C445E" w:rsidP="00EE6570">
            <w:pPr>
              <w:pStyle w:val="TAC"/>
            </w:pPr>
            <w:r w:rsidRPr="00EE6570">
              <w:t>182.3</w:t>
            </w:r>
          </w:p>
        </w:tc>
        <w:tc>
          <w:tcPr>
            <w:tcW w:w="681" w:type="pct"/>
            <w:tcBorders>
              <w:top w:val="nil"/>
              <w:left w:val="nil"/>
              <w:bottom w:val="single" w:sz="4" w:space="0" w:color="auto"/>
              <w:right w:val="single" w:sz="8" w:space="0" w:color="auto"/>
            </w:tcBorders>
            <w:noWrap/>
            <w:vAlign w:val="bottom"/>
            <w:hideMark/>
          </w:tcPr>
          <w:p w14:paraId="4827038F" w14:textId="77777777" w:rsidR="000C445E" w:rsidRPr="00EE6570" w:rsidRDefault="000C445E" w:rsidP="00EE6570">
            <w:pPr>
              <w:pStyle w:val="TAC"/>
            </w:pPr>
            <w:r w:rsidRPr="00EE6570">
              <w:t>0.18</w:t>
            </w:r>
          </w:p>
        </w:tc>
      </w:tr>
      <w:tr w:rsidR="000C445E" w14:paraId="26FD483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C15B32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787602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F8152E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F551B8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F0D5D03" w14:textId="77777777" w:rsidR="000C445E" w:rsidRPr="00EE6570" w:rsidRDefault="000C445E" w:rsidP="00EE6570">
            <w:pPr>
              <w:pStyle w:val="TAC"/>
            </w:pPr>
            <w:r w:rsidRPr="00EE6570">
              <w:t>13.0</w:t>
            </w:r>
          </w:p>
        </w:tc>
        <w:tc>
          <w:tcPr>
            <w:tcW w:w="681" w:type="pct"/>
            <w:tcBorders>
              <w:top w:val="nil"/>
              <w:left w:val="nil"/>
              <w:bottom w:val="single" w:sz="4" w:space="0" w:color="auto"/>
              <w:right w:val="single" w:sz="8" w:space="0" w:color="auto"/>
            </w:tcBorders>
            <w:noWrap/>
            <w:vAlign w:val="bottom"/>
            <w:hideMark/>
          </w:tcPr>
          <w:p w14:paraId="2EB60FA3" w14:textId="77777777" w:rsidR="000C445E" w:rsidRPr="00EE6570" w:rsidRDefault="000C445E" w:rsidP="00EE6570">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1982A800" w14:textId="77777777" w:rsidR="000C445E" w:rsidRPr="00EE6570" w:rsidRDefault="000C445E" w:rsidP="00EE6570">
            <w:pPr>
              <w:pStyle w:val="TAC"/>
            </w:pPr>
            <w:r w:rsidRPr="00EE6570">
              <w:t>161.7</w:t>
            </w:r>
          </w:p>
        </w:tc>
        <w:tc>
          <w:tcPr>
            <w:tcW w:w="681" w:type="pct"/>
            <w:tcBorders>
              <w:top w:val="nil"/>
              <w:left w:val="nil"/>
              <w:bottom w:val="single" w:sz="4" w:space="0" w:color="auto"/>
              <w:right w:val="single" w:sz="8" w:space="0" w:color="auto"/>
            </w:tcBorders>
            <w:noWrap/>
            <w:vAlign w:val="bottom"/>
            <w:hideMark/>
          </w:tcPr>
          <w:p w14:paraId="4473BBED" w14:textId="77777777" w:rsidR="000C445E" w:rsidRPr="00EE6570" w:rsidRDefault="000C445E" w:rsidP="00EE6570">
            <w:pPr>
              <w:pStyle w:val="TAC"/>
            </w:pPr>
            <w:r w:rsidRPr="00EE6570">
              <w:t>0.59</w:t>
            </w:r>
          </w:p>
        </w:tc>
      </w:tr>
      <w:tr w:rsidR="000C445E" w14:paraId="3CB413E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DC84D01"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83F163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7437F83"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37FAE6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451F816" w14:textId="77777777" w:rsidR="000C445E" w:rsidRPr="00EE6570" w:rsidRDefault="000C445E" w:rsidP="00EE6570">
            <w:pPr>
              <w:pStyle w:val="TAC"/>
            </w:pPr>
            <w:r w:rsidRPr="00EE6570">
              <w:t>349.1</w:t>
            </w:r>
          </w:p>
        </w:tc>
        <w:tc>
          <w:tcPr>
            <w:tcW w:w="681" w:type="pct"/>
            <w:tcBorders>
              <w:top w:val="nil"/>
              <w:left w:val="nil"/>
              <w:bottom w:val="single" w:sz="4" w:space="0" w:color="auto"/>
              <w:right w:val="single" w:sz="8" w:space="0" w:color="auto"/>
            </w:tcBorders>
            <w:noWrap/>
            <w:vAlign w:val="bottom"/>
            <w:hideMark/>
          </w:tcPr>
          <w:p w14:paraId="37A741F4" w14:textId="77777777" w:rsidR="000C445E" w:rsidRPr="00EE6570" w:rsidRDefault="000C445E" w:rsidP="00EE6570">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2699FEF1" w14:textId="77777777" w:rsidR="000C445E" w:rsidRPr="00EE6570" w:rsidRDefault="000C445E" w:rsidP="00EE6570">
            <w:pPr>
              <w:pStyle w:val="TAC"/>
            </w:pPr>
            <w:r w:rsidRPr="00EE6570">
              <w:t>143.5</w:t>
            </w:r>
          </w:p>
        </w:tc>
        <w:tc>
          <w:tcPr>
            <w:tcW w:w="681" w:type="pct"/>
            <w:tcBorders>
              <w:top w:val="nil"/>
              <w:left w:val="nil"/>
              <w:bottom w:val="single" w:sz="4" w:space="0" w:color="auto"/>
              <w:right w:val="single" w:sz="8" w:space="0" w:color="auto"/>
            </w:tcBorders>
            <w:noWrap/>
            <w:vAlign w:val="bottom"/>
            <w:hideMark/>
          </w:tcPr>
          <w:p w14:paraId="7CD61A18" w14:textId="77777777" w:rsidR="000C445E" w:rsidRPr="00EE6570" w:rsidRDefault="000C445E" w:rsidP="00EE6570">
            <w:pPr>
              <w:pStyle w:val="TAC"/>
            </w:pPr>
            <w:r w:rsidRPr="00EE6570">
              <w:t>0.26</w:t>
            </w:r>
          </w:p>
        </w:tc>
      </w:tr>
      <w:tr w:rsidR="000C445E" w14:paraId="550C88C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36CC1F6"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E59DEEB"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8C9D46F"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1E771D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70795A2" w14:textId="77777777" w:rsidR="000C445E" w:rsidRPr="00EE6570" w:rsidRDefault="000C445E" w:rsidP="00EE6570">
            <w:pPr>
              <w:pStyle w:val="TAC"/>
            </w:pPr>
            <w:r w:rsidRPr="00EE6570">
              <w:t>325.3</w:t>
            </w:r>
          </w:p>
        </w:tc>
        <w:tc>
          <w:tcPr>
            <w:tcW w:w="681" w:type="pct"/>
            <w:tcBorders>
              <w:top w:val="nil"/>
              <w:left w:val="nil"/>
              <w:bottom w:val="single" w:sz="4" w:space="0" w:color="auto"/>
              <w:right w:val="single" w:sz="8" w:space="0" w:color="auto"/>
            </w:tcBorders>
            <w:noWrap/>
            <w:vAlign w:val="bottom"/>
            <w:hideMark/>
          </w:tcPr>
          <w:p w14:paraId="19042EBD" w14:textId="77777777" w:rsidR="000C445E" w:rsidRPr="00EE6570" w:rsidRDefault="000C445E" w:rsidP="00EE6570">
            <w:pPr>
              <w:pStyle w:val="TAC"/>
            </w:pPr>
            <w:r w:rsidRPr="00EE6570">
              <w:t>0.41</w:t>
            </w:r>
          </w:p>
        </w:tc>
        <w:tc>
          <w:tcPr>
            <w:tcW w:w="569" w:type="pct"/>
            <w:tcBorders>
              <w:top w:val="nil"/>
              <w:left w:val="nil"/>
              <w:bottom w:val="single" w:sz="4" w:space="0" w:color="auto"/>
              <w:right w:val="single" w:sz="4" w:space="0" w:color="auto"/>
            </w:tcBorders>
            <w:noWrap/>
            <w:vAlign w:val="bottom"/>
            <w:hideMark/>
          </w:tcPr>
          <w:p w14:paraId="5081B5B1" w14:textId="77777777" w:rsidR="000C445E" w:rsidRPr="00EE6570" w:rsidRDefault="000C445E" w:rsidP="00EE6570">
            <w:pPr>
              <w:pStyle w:val="TAC"/>
            </w:pPr>
            <w:r w:rsidRPr="00EE6570">
              <w:t>125.2</w:t>
            </w:r>
          </w:p>
        </w:tc>
        <w:tc>
          <w:tcPr>
            <w:tcW w:w="681" w:type="pct"/>
            <w:tcBorders>
              <w:top w:val="nil"/>
              <w:left w:val="nil"/>
              <w:bottom w:val="single" w:sz="4" w:space="0" w:color="auto"/>
              <w:right w:val="single" w:sz="8" w:space="0" w:color="auto"/>
            </w:tcBorders>
            <w:noWrap/>
            <w:vAlign w:val="bottom"/>
            <w:hideMark/>
          </w:tcPr>
          <w:p w14:paraId="1B242783" w14:textId="77777777" w:rsidR="000C445E" w:rsidRPr="00EE6570" w:rsidRDefault="000C445E" w:rsidP="00EE6570">
            <w:pPr>
              <w:pStyle w:val="TAC"/>
            </w:pPr>
            <w:r w:rsidRPr="00EE6570">
              <w:t>0.79</w:t>
            </w:r>
          </w:p>
        </w:tc>
      </w:tr>
      <w:tr w:rsidR="000C445E" w14:paraId="259FE5F6"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CE74ED8"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0C8A28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C105B75"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A914A62"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2DF51E3" w14:textId="77777777" w:rsidR="000C445E" w:rsidRPr="00EE6570" w:rsidRDefault="000C445E" w:rsidP="00EE6570">
            <w:pPr>
              <w:pStyle w:val="TAC"/>
            </w:pPr>
            <w:r w:rsidRPr="00EE6570">
              <w:t>301.4</w:t>
            </w:r>
          </w:p>
        </w:tc>
        <w:tc>
          <w:tcPr>
            <w:tcW w:w="681" w:type="pct"/>
            <w:tcBorders>
              <w:top w:val="nil"/>
              <w:left w:val="nil"/>
              <w:bottom w:val="single" w:sz="4" w:space="0" w:color="auto"/>
              <w:right w:val="single" w:sz="8" w:space="0" w:color="auto"/>
            </w:tcBorders>
            <w:noWrap/>
            <w:vAlign w:val="bottom"/>
            <w:hideMark/>
          </w:tcPr>
          <w:p w14:paraId="7C556BD2" w14:textId="77777777" w:rsidR="000C445E" w:rsidRPr="00EE6570" w:rsidRDefault="000C445E" w:rsidP="00EE6570">
            <w:pPr>
              <w:pStyle w:val="TAC"/>
            </w:pPr>
            <w:r w:rsidRPr="00EE6570">
              <w:t>0.40</w:t>
            </w:r>
          </w:p>
        </w:tc>
        <w:tc>
          <w:tcPr>
            <w:tcW w:w="569" w:type="pct"/>
            <w:tcBorders>
              <w:top w:val="nil"/>
              <w:left w:val="nil"/>
              <w:bottom w:val="single" w:sz="4" w:space="0" w:color="auto"/>
              <w:right w:val="single" w:sz="4" w:space="0" w:color="auto"/>
            </w:tcBorders>
            <w:noWrap/>
            <w:vAlign w:val="bottom"/>
            <w:hideMark/>
          </w:tcPr>
          <w:p w14:paraId="741648F4" w14:textId="77777777" w:rsidR="000C445E" w:rsidRPr="00EE6570" w:rsidRDefault="000C445E" w:rsidP="00EE6570">
            <w:pPr>
              <w:pStyle w:val="TAC"/>
            </w:pPr>
            <w:r w:rsidRPr="00EE6570">
              <w:t>106.9</w:t>
            </w:r>
          </w:p>
        </w:tc>
        <w:tc>
          <w:tcPr>
            <w:tcW w:w="681" w:type="pct"/>
            <w:tcBorders>
              <w:top w:val="nil"/>
              <w:left w:val="nil"/>
              <w:bottom w:val="single" w:sz="4" w:space="0" w:color="auto"/>
              <w:right w:val="single" w:sz="8" w:space="0" w:color="auto"/>
            </w:tcBorders>
            <w:noWrap/>
            <w:vAlign w:val="bottom"/>
            <w:hideMark/>
          </w:tcPr>
          <w:p w14:paraId="15F9A79D" w14:textId="77777777" w:rsidR="000C445E" w:rsidRPr="00EE6570" w:rsidRDefault="000C445E" w:rsidP="00EE6570">
            <w:pPr>
              <w:pStyle w:val="TAC"/>
            </w:pPr>
            <w:r w:rsidRPr="00EE6570">
              <w:t>0.43</w:t>
            </w:r>
          </w:p>
        </w:tc>
      </w:tr>
      <w:tr w:rsidR="000C445E" w14:paraId="512134C5"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0245E37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E34F31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05DF06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EDB86DE"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6D1AD05" w14:textId="77777777" w:rsidR="000C445E" w:rsidRPr="00EE6570" w:rsidRDefault="000C445E" w:rsidP="00EE6570">
            <w:pPr>
              <w:pStyle w:val="TAC"/>
            </w:pPr>
            <w:r w:rsidRPr="00EE6570">
              <w:t>277.6</w:t>
            </w:r>
          </w:p>
        </w:tc>
        <w:tc>
          <w:tcPr>
            <w:tcW w:w="681" w:type="pct"/>
            <w:tcBorders>
              <w:top w:val="nil"/>
              <w:left w:val="nil"/>
              <w:bottom w:val="single" w:sz="4" w:space="0" w:color="auto"/>
              <w:right w:val="single" w:sz="8" w:space="0" w:color="auto"/>
            </w:tcBorders>
            <w:noWrap/>
            <w:vAlign w:val="bottom"/>
            <w:hideMark/>
          </w:tcPr>
          <w:p w14:paraId="04E75F67"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B43A9F1" w14:textId="77777777" w:rsidR="000C445E" w:rsidRPr="00EE6570" w:rsidRDefault="000C445E" w:rsidP="00EE6570">
            <w:pPr>
              <w:pStyle w:val="TAC"/>
            </w:pPr>
            <w:r w:rsidRPr="00EE6570">
              <w:t>88.6</w:t>
            </w:r>
          </w:p>
        </w:tc>
        <w:tc>
          <w:tcPr>
            <w:tcW w:w="681" w:type="pct"/>
            <w:tcBorders>
              <w:top w:val="nil"/>
              <w:left w:val="nil"/>
              <w:bottom w:val="single" w:sz="4" w:space="0" w:color="auto"/>
              <w:right w:val="single" w:sz="8" w:space="0" w:color="auto"/>
            </w:tcBorders>
            <w:noWrap/>
            <w:vAlign w:val="bottom"/>
            <w:hideMark/>
          </w:tcPr>
          <w:p w14:paraId="2DDB4CE2" w14:textId="77777777" w:rsidR="000C445E" w:rsidRPr="00EE6570" w:rsidRDefault="000C445E" w:rsidP="00EE6570">
            <w:pPr>
              <w:pStyle w:val="TAC"/>
            </w:pPr>
            <w:r w:rsidRPr="00EE6570">
              <w:t>0.68</w:t>
            </w:r>
          </w:p>
        </w:tc>
      </w:tr>
      <w:tr w:rsidR="000C445E" w14:paraId="5BCC5FDB"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01F24C0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75B4F9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508D2F6"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E91EAF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EEF665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135C6F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71E9D6A" w14:textId="77777777" w:rsidR="000C445E" w:rsidRPr="00EE6570" w:rsidRDefault="000C445E" w:rsidP="00EE6570">
            <w:pPr>
              <w:pStyle w:val="TAC"/>
            </w:pPr>
            <w:r w:rsidRPr="00EE6570">
              <w:t>70.4</w:t>
            </w:r>
          </w:p>
        </w:tc>
        <w:tc>
          <w:tcPr>
            <w:tcW w:w="681" w:type="pct"/>
            <w:tcBorders>
              <w:top w:val="nil"/>
              <w:left w:val="nil"/>
              <w:bottom w:val="single" w:sz="4" w:space="0" w:color="auto"/>
              <w:right w:val="single" w:sz="8" w:space="0" w:color="auto"/>
            </w:tcBorders>
            <w:noWrap/>
            <w:vAlign w:val="bottom"/>
            <w:hideMark/>
          </w:tcPr>
          <w:p w14:paraId="4C89C160" w14:textId="77777777" w:rsidR="000C445E" w:rsidRPr="00EE6570" w:rsidRDefault="000C445E" w:rsidP="00EE6570">
            <w:pPr>
              <w:pStyle w:val="TAC"/>
            </w:pPr>
            <w:r w:rsidRPr="00EE6570">
              <w:t>0.63</w:t>
            </w:r>
          </w:p>
        </w:tc>
      </w:tr>
      <w:tr w:rsidR="000C445E" w14:paraId="35AF4A04"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4A86488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C9A039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B88A4C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4272A5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D90D5C1"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86507C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6E8661D" w14:textId="77777777" w:rsidR="000C445E" w:rsidRPr="00EE6570" w:rsidRDefault="000C445E" w:rsidP="00EE6570">
            <w:pPr>
              <w:pStyle w:val="TAC"/>
            </w:pPr>
            <w:r w:rsidRPr="00EE6570">
              <w:t>52.1</w:t>
            </w:r>
          </w:p>
        </w:tc>
        <w:tc>
          <w:tcPr>
            <w:tcW w:w="681" w:type="pct"/>
            <w:tcBorders>
              <w:top w:val="nil"/>
              <w:left w:val="nil"/>
              <w:bottom w:val="single" w:sz="4" w:space="0" w:color="auto"/>
              <w:right w:val="single" w:sz="8" w:space="0" w:color="auto"/>
            </w:tcBorders>
            <w:noWrap/>
            <w:vAlign w:val="bottom"/>
            <w:hideMark/>
          </w:tcPr>
          <w:p w14:paraId="3CA233F0" w14:textId="77777777" w:rsidR="000C445E" w:rsidRPr="00EE6570" w:rsidRDefault="000C445E" w:rsidP="00EE6570">
            <w:pPr>
              <w:pStyle w:val="TAC"/>
            </w:pPr>
            <w:r w:rsidRPr="00EE6570">
              <w:t>0.75</w:t>
            </w:r>
          </w:p>
        </w:tc>
      </w:tr>
      <w:tr w:rsidR="000C445E" w14:paraId="2BFF1B3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0B74E6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3477BD1"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865D5D2"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5C8AB6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E64B7F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8F2F40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B893E5C" w14:textId="77777777" w:rsidR="000C445E" w:rsidRPr="00EE6570" w:rsidRDefault="000C445E" w:rsidP="00EE6570">
            <w:pPr>
              <w:pStyle w:val="TAC"/>
            </w:pPr>
            <w:r w:rsidRPr="00EE6570">
              <w:t>33.8</w:t>
            </w:r>
          </w:p>
        </w:tc>
        <w:tc>
          <w:tcPr>
            <w:tcW w:w="681" w:type="pct"/>
            <w:tcBorders>
              <w:top w:val="nil"/>
              <w:left w:val="nil"/>
              <w:bottom w:val="single" w:sz="4" w:space="0" w:color="auto"/>
              <w:right w:val="single" w:sz="8" w:space="0" w:color="auto"/>
            </w:tcBorders>
            <w:noWrap/>
            <w:vAlign w:val="bottom"/>
            <w:hideMark/>
          </w:tcPr>
          <w:p w14:paraId="4B2A2CA2" w14:textId="77777777" w:rsidR="000C445E" w:rsidRPr="00EE6570" w:rsidRDefault="000C445E" w:rsidP="00EE6570">
            <w:pPr>
              <w:pStyle w:val="TAC"/>
            </w:pPr>
            <w:r w:rsidRPr="00EE6570">
              <w:t>0.87</w:t>
            </w:r>
          </w:p>
        </w:tc>
      </w:tr>
      <w:tr w:rsidR="000C445E" w14:paraId="426278A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4C3068E"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8DF7B0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07FCF14"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237FEC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9359081"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6F55C8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DEBCC0A" w14:textId="77777777" w:rsidR="000C445E" w:rsidRPr="00EE6570" w:rsidRDefault="000C445E" w:rsidP="00EE6570">
            <w:pPr>
              <w:pStyle w:val="TAC"/>
            </w:pPr>
            <w:r w:rsidRPr="00EE6570">
              <w:t>15.5</w:t>
            </w:r>
          </w:p>
        </w:tc>
        <w:tc>
          <w:tcPr>
            <w:tcW w:w="681" w:type="pct"/>
            <w:tcBorders>
              <w:top w:val="nil"/>
              <w:left w:val="nil"/>
              <w:bottom w:val="single" w:sz="4" w:space="0" w:color="auto"/>
              <w:right w:val="single" w:sz="8" w:space="0" w:color="auto"/>
            </w:tcBorders>
            <w:noWrap/>
            <w:vAlign w:val="bottom"/>
            <w:hideMark/>
          </w:tcPr>
          <w:p w14:paraId="29FF4E10" w14:textId="77777777" w:rsidR="000C445E" w:rsidRPr="00EE6570" w:rsidRDefault="000C445E" w:rsidP="00EE6570">
            <w:pPr>
              <w:pStyle w:val="TAC"/>
            </w:pPr>
            <w:r w:rsidRPr="00EE6570">
              <w:t>0.67</w:t>
            </w:r>
          </w:p>
        </w:tc>
      </w:tr>
      <w:tr w:rsidR="000C445E" w14:paraId="0EAF75E3"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6BB8B63"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3DF444E"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74C6164"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8411950"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474DFB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2B643AB"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54EE411" w14:textId="77777777" w:rsidR="000C445E" w:rsidRPr="00EE6570" w:rsidRDefault="000C445E" w:rsidP="00EE6570">
            <w:pPr>
              <w:pStyle w:val="TAC"/>
            </w:pPr>
            <w:r w:rsidRPr="00EE6570">
              <w:t>357.3</w:t>
            </w:r>
          </w:p>
        </w:tc>
        <w:tc>
          <w:tcPr>
            <w:tcW w:w="681" w:type="pct"/>
            <w:tcBorders>
              <w:top w:val="nil"/>
              <w:left w:val="nil"/>
              <w:bottom w:val="single" w:sz="4" w:space="0" w:color="auto"/>
              <w:right w:val="single" w:sz="8" w:space="0" w:color="auto"/>
            </w:tcBorders>
            <w:noWrap/>
            <w:vAlign w:val="bottom"/>
            <w:hideMark/>
          </w:tcPr>
          <w:p w14:paraId="4E903E36" w14:textId="77777777" w:rsidR="000C445E" w:rsidRPr="00EE6570" w:rsidRDefault="000C445E" w:rsidP="00EE6570">
            <w:pPr>
              <w:pStyle w:val="TAC"/>
            </w:pPr>
            <w:r w:rsidRPr="00EE6570">
              <w:t>0.09</w:t>
            </w:r>
          </w:p>
        </w:tc>
      </w:tr>
      <w:tr w:rsidR="000C445E" w14:paraId="5E785AD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C4A37E3"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64F090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11A64A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C933D7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47A9FB49"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F19FF6D"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368E59F" w14:textId="77777777" w:rsidR="000C445E" w:rsidRPr="00EE6570" w:rsidRDefault="000C445E" w:rsidP="00EE6570">
            <w:pPr>
              <w:pStyle w:val="TAC"/>
            </w:pPr>
            <w:r w:rsidRPr="00EE6570">
              <w:t>339.0</w:t>
            </w:r>
          </w:p>
        </w:tc>
        <w:tc>
          <w:tcPr>
            <w:tcW w:w="681" w:type="pct"/>
            <w:tcBorders>
              <w:top w:val="nil"/>
              <w:left w:val="nil"/>
              <w:bottom w:val="single" w:sz="4" w:space="0" w:color="auto"/>
              <w:right w:val="single" w:sz="8" w:space="0" w:color="auto"/>
            </w:tcBorders>
            <w:noWrap/>
            <w:vAlign w:val="bottom"/>
            <w:hideMark/>
          </w:tcPr>
          <w:p w14:paraId="6A3DC340" w14:textId="77777777" w:rsidR="000C445E" w:rsidRPr="00EE6570" w:rsidRDefault="000C445E" w:rsidP="00EE6570">
            <w:pPr>
              <w:pStyle w:val="TAC"/>
            </w:pPr>
            <w:r w:rsidRPr="00EE6570">
              <w:t>0.25</w:t>
            </w:r>
          </w:p>
        </w:tc>
      </w:tr>
      <w:tr w:rsidR="000C445E" w14:paraId="0789DEC3"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4A410BB2"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C6A8A9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E53EEB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4FABCB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226ECE9"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A5B691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FDC0F12" w14:textId="77777777" w:rsidR="000C445E" w:rsidRPr="00EE6570" w:rsidRDefault="000C445E" w:rsidP="00EE6570">
            <w:pPr>
              <w:pStyle w:val="TAC"/>
            </w:pPr>
            <w:r w:rsidRPr="00EE6570">
              <w:t>320.7</w:t>
            </w:r>
          </w:p>
        </w:tc>
        <w:tc>
          <w:tcPr>
            <w:tcW w:w="681" w:type="pct"/>
            <w:tcBorders>
              <w:top w:val="nil"/>
              <w:left w:val="nil"/>
              <w:bottom w:val="single" w:sz="4" w:space="0" w:color="auto"/>
              <w:right w:val="single" w:sz="8" w:space="0" w:color="auto"/>
            </w:tcBorders>
            <w:noWrap/>
            <w:vAlign w:val="bottom"/>
            <w:hideMark/>
          </w:tcPr>
          <w:p w14:paraId="783AEC58" w14:textId="77777777" w:rsidR="000C445E" w:rsidRPr="00EE6570" w:rsidRDefault="000C445E" w:rsidP="00EE6570">
            <w:pPr>
              <w:pStyle w:val="TAC"/>
            </w:pPr>
            <w:r w:rsidRPr="00EE6570">
              <w:t>0.32</w:t>
            </w:r>
          </w:p>
        </w:tc>
      </w:tr>
      <w:tr w:rsidR="000C445E" w14:paraId="40E4CD10"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4F339CCE"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A136CFF"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649242B"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EFD3B91"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3E3217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B887CE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E2C37C8" w14:textId="77777777" w:rsidR="000C445E" w:rsidRPr="00EE6570" w:rsidRDefault="000C445E" w:rsidP="00EE6570">
            <w:pPr>
              <w:pStyle w:val="TAC"/>
            </w:pPr>
            <w:r w:rsidRPr="00EE6570">
              <w:t>302.4</w:t>
            </w:r>
          </w:p>
        </w:tc>
        <w:tc>
          <w:tcPr>
            <w:tcW w:w="681" w:type="pct"/>
            <w:tcBorders>
              <w:top w:val="nil"/>
              <w:left w:val="nil"/>
              <w:bottom w:val="single" w:sz="4" w:space="0" w:color="auto"/>
              <w:right w:val="single" w:sz="8" w:space="0" w:color="auto"/>
            </w:tcBorders>
            <w:noWrap/>
            <w:vAlign w:val="bottom"/>
            <w:hideMark/>
          </w:tcPr>
          <w:p w14:paraId="7164BE48" w14:textId="77777777" w:rsidR="000C445E" w:rsidRPr="00EE6570" w:rsidRDefault="000C445E" w:rsidP="00EE6570">
            <w:pPr>
              <w:pStyle w:val="TAC"/>
            </w:pPr>
            <w:r w:rsidRPr="00EE6570">
              <w:t>0.42</w:t>
            </w:r>
          </w:p>
        </w:tc>
      </w:tr>
      <w:tr w:rsidR="000C445E" w14:paraId="5D18727A" w14:textId="77777777" w:rsidTr="00EE6570">
        <w:tc>
          <w:tcPr>
            <w:tcW w:w="569" w:type="pct"/>
            <w:tcBorders>
              <w:top w:val="nil"/>
              <w:left w:val="single" w:sz="8" w:space="0" w:color="auto"/>
              <w:bottom w:val="single" w:sz="8" w:space="0" w:color="auto"/>
              <w:right w:val="single" w:sz="4" w:space="0" w:color="auto"/>
            </w:tcBorders>
            <w:noWrap/>
            <w:vAlign w:val="bottom"/>
            <w:hideMark/>
          </w:tcPr>
          <w:p w14:paraId="249BB0DC" w14:textId="77777777" w:rsidR="000C445E" w:rsidRPr="00EE6570" w:rsidRDefault="000C445E" w:rsidP="00EE6570">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03DCBDCB" w14:textId="77777777" w:rsidR="000C445E" w:rsidRPr="00EE6570" w:rsidRDefault="000C445E" w:rsidP="00EE6570">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4669CE5E" w14:textId="77777777" w:rsidR="000C445E" w:rsidRPr="00EE6570" w:rsidRDefault="000C445E" w:rsidP="00EE6570">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641EB9C6" w14:textId="77777777" w:rsidR="000C445E" w:rsidRPr="00EE6570" w:rsidRDefault="000C445E" w:rsidP="00EE6570">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09C9C1AA" w14:textId="77777777" w:rsidR="000C445E" w:rsidRPr="00EE6570" w:rsidRDefault="000C445E" w:rsidP="00EE6570">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1C175D58" w14:textId="77777777" w:rsidR="000C445E" w:rsidRPr="00EE6570" w:rsidRDefault="000C445E" w:rsidP="00EE6570">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4764B07E" w14:textId="77777777" w:rsidR="000C445E" w:rsidRPr="00EE6570" w:rsidRDefault="000C445E" w:rsidP="00EE6570">
            <w:pPr>
              <w:pStyle w:val="TAC"/>
            </w:pPr>
            <w:r w:rsidRPr="00EE6570">
              <w:t>284.2</w:t>
            </w:r>
          </w:p>
        </w:tc>
        <w:tc>
          <w:tcPr>
            <w:tcW w:w="681" w:type="pct"/>
            <w:tcBorders>
              <w:top w:val="nil"/>
              <w:left w:val="nil"/>
              <w:bottom w:val="single" w:sz="8" w:space="0" w:color="auto"/>
              <w:right w:val="single" w:sz="8" w:space="0" w:color="auto"/>
            </w:tcBorders>
            <w:noWrap/>
            <w:vAlign w:val="bottom"/>
            <w:hideMark/>
          </w:tcPr>
          <w:p w14:paraId="7CD39C19" w14:textId="77777777" w:rsidR="000C445E" w:rsidRPr="00EE6570" w:rsidRDefault="000C445E" w:rsidP="00EE6570">
            <w:pPr>
              <w:pStyle w:val="TAC"/>
            </w:pPr>
            <w:r w:rsidRPr="00EE6570">
              <w:t>0.73</w:t>
            </w:r>
          </w:p>
        </w:tc>
      </w:tr>
    </w:tbl>
    <w:p w14:paraId="65FB82E1" w14:textId="77777777" w:rsidR="00D659BB" w:rsidRDefault="00D659BB" w:rsidP="00E37DD9">
      <w:pPr>
        <w:pStyle w:val="TH"/>
      </w:pPr>
    </w:p>
    <w:p w14:paraId="02CE395A" w14:textId="77777777" w:rsidR="00E37DD9" w:rsidRDefault="00E37DD9" w:rsidP="00E37DD9">
      <w:pPr>
        <w:rPr>
          <w:b/>
        </w:rPr>
      </w:pPr>
      <w:r>
        <w:rPr>
          <w:b/>
        </w:rPr>
        <w:t>Time Domain Alternative Method:</w:t>
      </w:r>
    </w:p>
    <w:p w14:paraId="3C7AEEFD" w14:textId="38DA5249" w:rsidR="00E37DD9" w:rsidRDefault="00E37DD9"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3</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r w:rsidR="00B20E56">
        <w:t>analyser</w:t>
      </w:r>
      <w:r w:rsidRPr="008568E0">
        <w:t xml:space="preserve"> and the measured signal is stored for postprocessing.</w:t>
      </w:r>
    </w:p>
    <w:p w14:paraId="532F29B7" w14:textId="77777777" w:rsidR="00E37DD9" w:rsidRPr="008568E0" w:rsidRDefault="00D659BB" w:rsidP="00E37DD9">
      <w:pPr>
        <w:jc w:val="center"/>
        <w:rPr>
          <w:noProof/>
          <w:lang w:val="fr-FR"/>
        </w:rPr>
      </w:pPr>
      <w:r>
        <w:rPr>
          <w:noProof/>
          <w:lang w:val="fr-FR"/>
        </w:rPr>
        <w:drawing>
          <wp:anchor distT="0" distB="0" distL="114300" distR="114300" simplePos="0" relativeHeight="251659776" behindDoc="0" locked="0" layoutInCell="1" allowOverlap="1" wp14:anchorId="40703430" wp14:editId="2B8EFE7D">
            <wp:simplePos x="0" y="0"/>
            <wp:positionH relativeFrom="column">
              <wp:posOffset>1781810</wp:posOffset>
            </wp:positionH>
            <wp:positionV relativeFrom="paragraph">
              <wp:posOffset>93345</wp:posOffset>
            </wp:positionV>
            <wp:extent cx="3148965" cy="2077085"/>
            <wp:effectExtent l="0" t="0" r="0" b="0"/>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148965" cy="20770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603F1A" w14:textId="77777777" w:rsidR="00E37DD9" w:rsidRDefault="00E37DD9" w:rsidP="00EE0AC2">
      <w:pPr>
        <w:pStyle w:val="TF"/>
      </w:pPr>
      <w:r>
        <w:t xml:space="preserve">Figure </w:t>
      </w:r>
      <w:r>
        <w:rPr>
          <w:lang w:val="en-US"/>
        </w:rPr>
        <w:t>C.3.4</w:t>
      </w:r>
      <w:r w:rsidRPr="000C448C">
        <w:t>-</w:t>
      </w:r>
      <w:r>
        <w:t>3: Configuration for spatial correlation validation based on time domain techniques</w:t>
      </w:r>
    </w:p>
    <w:p w14:paraId="2E619852" w14:textId="2A939735" w:rsidR="00E37DD9" w:rsidRDefault="00E37DD9" w:rsidP="00E37DD9">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 xml:space="preserve">signal </w:t>
      </w:r>
      <w:r w:rsidR="00B20E56">
        <w:rPr>
          <w:noProof/>
        </w:rPr>
        <w:t>analyser</w:t>
      </w:r>
      <w:r w:rsidRPr="00091304">
        <w:rPr>
          <w:noProof/>
        </w:rPr>
        <w:t>, when done, stop fading. Data recording is synchronized with the channel emulator trigger.</w:t>
      </w:r>
    </w:p>
    <w:p w14:paraId="711D4D64" w14:textId="7B1C9A2D"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w:t>
      </w:r>
      <w:r w:rsidR="007F2DCE">
        <w:rPr>
          <w:noProof/>
        </w:rPr>
        <w:t>Analyser</w:t>
      </w:r>
      <w:r>
        <w:rPr>
          <w:noProof/>
        </w:rPr>
        <w:t xml:space="preserve">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14:paraId="0C2ED9BC" w14:textId="77777777"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14:paraId="11621C94"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C63C40E"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654739" w14:textId="77777777"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6A0C2E" w14:textId="77777777" w:rsidR="00E37DD9" w:rsidRDefault="00E37DD9" w:rsidP="003C30E5">
            <w:pPr>
              <w:pStyle w:val="TAH"/>
              <w:rPr>
                <w:rFonts w:ascii="Calibri" w:hAnsi="Calibri"/>
                <w:sz w:val="22"/>
                <w:lang w:eastAsia="ko-KR"/>
              </w:rPr>
            </w:pPr>
            <w:r>
              <w:rPr>
                <w:lang w:eastAsia="ko-KR"/>
              </w:rPr>
              <w:t>Value</w:t>
            </w:r>
          </w:p>
        </w:tc>
      </w:tr>
      <w:tr w:rsidR="00E37DD9" w14:paraId="4D316DC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EF0166" w14:textId="1353ACF5"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5A9A2" w14:textId="77777777"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95DD5" w14:textId="0C1EE92E"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E37DD9" w14:paraId="02F5ABA5"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4D2403" w14:textId="77777777"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B7430" w14:textId="77777777"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51AE5" w14:textId="77777777" w:rsidR="00E37DD9" w:rsidRPr="003066F6" w:rsidRDefault="00E37DD9" w:rsidP="003C30E5">
            <w:pPr>
              <w:pStyle w:val="TAC"/>
              <w:rPr>
                <w:lang w:eastAsia="ko-KR"/>
              </w:rPr>
            </w:pPr>
            <w:r w:rsidRPr="003066F6">
              <w:rPr>
                <w:lang w:eastAsia="ko-KR"/>
              </w:rPr>
              <w:t>Function of the CE. Sufficiently above Noise Floor</w:t>
            </w:r>
          </w:p>
        </w:tc>
      </w:tr>
    </w:tbl>
    <w:p w14:paraId="25C6945D" w14:textId="77777777" w:rsidR="00E37DD9" w:rsidRDefault="00E37DD9" w:rsidP="00EE0AC2">
      <w:pPr>
        <w:pStyle w:val="TF"/>
        <w:jc w:val="left"/>
      </w:pPr>
    </w:p>
    <w:p w14:paraId="4E3668D6" w14:textId="18E449B4"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 xml:space="preserve">Signal </w:t>
      </w:r>
      <w:r w:rsidR="007F2DCE">
        <w:t>Analyser</w:t>
      </w:r>
      <w:r>
        <w:t xml:space="preserv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14:paraId="2FE06A6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60BB4D"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1FE3F7B" w14:textId="77777777"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D6289A" w14:textId="77777777" w:rsidR="00E37DD9" w:rsidRDefault="00E37DD9" w:rsidP="003C30E5">
            <w:pPr>
              <w:pStyle w:val="TAH"/>
              <w:rPr>
                <w:rFonts w:ascii="Calibri" w:hAnsi="Calibri"/>
                <w:sz w:val="22"/>
                <w:lang w:eastAsia="ko-KR"/>
              </w:rPr>
            </w:pPr>
            <w:r>
              <w:rPr>
                <w:lang w:eastAsia="ko-KR"/>
              </w:rPr>
              <w:t>Value</w:t>
            </w:r>
          </w:p>
        </w:tc>
      </w:tr>
      <w:tr w:rsidR="00E37DD9" w14:paraId="0C1876B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5E8559" w14:textId="08EC3684"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E8D4E" w14:textId="77777777"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CEFF1B5" w14:textId="68F41B4D"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 in </w:t>
            </w:r>
            <w:r w:rsidRPr="005D391E">
              <w:rPr>
                <w:rFonts w:cs="Arial"/>
              </w:rPr>
              <w:t xml:space="preserve">Table </w:t>
            </w:r>
            <w:r>
              <w:t>C.3.1-1</w:t>
            </w:r>
          </w:p>
        </w:tc>
      </w:tr>
      <w:tr w:rsidR="00E37DD9" w14:paraId="404EFE91"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8EE24F" w14:textId="77777777"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CC167" w14:textId="77777777"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0FE43196" w14:textId="77777777"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14:paraId="44103F0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88D310" w14:textId="77777777"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915C874" w14:textId="77777777"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14:paraId="03B7FA76" w14:textId="77777777"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DengXian"/>
                <w:lang w:val="en-US" w:eastAsia="zh-CN"/>
              </w:rPr>
              <w:t>should be the same or greater than the observation time.</w:t>
            </w:r>
          </w:p>
        </w:tc>
      </w:tr>
    </w:tbl>
    <w:p w14:paraId="3E4FF326" w14:textId="520B0785" w:rsidR="00E37DD9" w:rsidRDefault="00E37DD9" w:rsidP="00E37DD9"/>
    <w:p w14:paraId="2AA002B8" w14:textId="77777777" w:rsidR="001055F0" w:rsidRDefault="001055F0" w:rsidP="001055F0">
      <w:pPr>
        <w:rPr>
          <w:b/>
        </w:rPr>
      </w:pPr>
      <w:r>
        <w:rPr>
          <w:b/>
        </w:rPr>
        <w:t>Beam-Simultaneous Block Diagram</w:t>
      </w:r>
    </w:p>
    <w:p w14:paraId="57951D2A" w14:textId="77777777" w:rsidR="001055F0" w:rsidRDefault="001055F0" w:rsidP="001055F0">
      <w:r>
        <w:t>It is assumed that the beams are mapped to the inputs of the channel emulator as follows:</w:t>
      </w:r>
    </w:p>
    <w:p w14:paraId="0E8CC9AC" w14:textId="5DCD1FA7" w:rsidR="001055F0" w:rsidRDefault="001055F0" w:rsidP="00EE6570">
      <w:pPr>
        <w:ind w:firstLine="284"/>
      </w:pPr>
      <w:r>
        <w:t xml:space="preserve">- Beam 1: Input 1 and Input 2 </w:t>
      </w:r>
    </w:p>
    <w:p w14:paraId="4A219729" w14:textId="6D5CF1D9" w:rsidR="001055F0" w:rsidRDefault="001055F0" w:rsidP="00EE6570">
      <w:pPr>
        <w:ind w:firstLine="284"/>
      </w:pPr>
      <w:r>
        <w:t>- Beam 2: Input 3 and Input 4 (CDL-C UMa only)</w:t>
      </w:r>
    </w:p>
    <w:p w14:paraId="11BD0391" w14:textId="0DD8A5CC" w:rsidR="001055F0" w:rsidRDefault="001055F0" w:rsidP="001055F0">
      <w:pPr>
        <w:jc w:val="center"/>
      </w:pPr>
      <w:r>
        <w:rPr>
          <w:noProof/>
        </w:rPr>
        <w:drawing>
          <wp:inline distT="0" distB="0" distL="0" distR="0" wp14:anchorId="73389B67" wp14:editId="2A4F9BE7">
            <wp:extent cx="4264762" cy="12239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292683" cy="1231913"/>
                    </a:xfrm>
                    <a:prstGeom prst="rect">
                      <a:avLst/>
                    </a:prstGeom>
                    <a:noFill/>
                    <a:ln>
                      <a:noFill/>
                    </a:ln>
                  </pic:spPr>
                </pic:pic>
              </a:graphicData>
            </a:graphic>
          </wp:inline>
        </w:drawing>
      </w:r>
    </w:p>
    <w:p w14:paraId="1B3E8AEC" w14:textId="1AE82D12" w:rsidR="001055F0" w:rsidRDefault="001055F0" w:rsidP="001055F0">
      <w:pPr>
        <w:pStyle w:val="TF"/>
      </w:pPr>
      <w:r>
        <w:t xml:space="preserve">Figure </w:t>
      </w:r>
      <w:r>
        <w:rPr>
          <w:lang w:val="en-US"/>
        </w:rPr>
        <w:t>C.3.4</w:t>
      </w:r>
      <w:r>
        <w:t>-4: Configuration for spatial correlation validation based on time domain techniques (CDL-C UMi)</w:t>
      </w:r>
    </w:p>
    <w:p w14:paraId="5815C708" w14:textId="77777777" w:rsidR="001055F0" w:rsidRDefault="001055F0" w:rsidP="001055F0">
      <w:pPr>
        <w:pStyle w:val="TF"/>
      </w:pPr>
    </w:p>
    <w:p w14:paraId="496450E2" w14:textId="475F25AF" w:rsidR="001055F0" w:rsidRDefault="001055F0" w:rsidP="001055F0">
      <w:pPr>
        <w:pStyle w:val="TF"/>
      </w:pPr>
      <w:r>
        <w:rPr>
          <w:noProof/>
        </w:rPr>
        <w:drawing>
          <wp:inline distT="0" distB="0" distL="0" distR="0" wp14:anchorId="5DAEB0AF" wp14:editId="45F3B4FB">
            <wp:extent cx="4272077" cy="1227631"/>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296444" cy="1234633"/>
                    </a:xfrm>
                    <a:prstGeom prst="rect">
                      <a:avLst/>
                    </a:prstGeom>
                    <a:noFill/>
                    <a:ln>
                      <a:noFill/>
                    </a:ln>
                  </pic:spPr>
                </pic:pic>
              </a:graphicData>
            </a:graphic>
          </wp:inline>
        </w:drawing>
      </w:r>
    </w:p>
    <w:p w14:paraId="287FBD14" w14:textId="77777777" w:rsidR="001055F0" w:rsidRDefault="001055F0" w:rsidP="001055F0">
      <w:pPr>
        <w:pStyle w:val="TF"/>
      </w:pPr>
      <w:r>
        <w:t xml:space="preserve">Figure </w:t>
      </w:r>
      <w:r>
        <w:rPr>
          <w:lang w:val="en-US"/>
        </w:rPr>
        <w:t>C.3.4</w:t>
      </w:r>
      <w:r>
        <w:t>-5: Configuration for spatial correlation validation based on time domain techniques (CDL-C UMa)</w:t>
      </w:r>
    </w:p>
    <w:p w14:paraId="1C2FC456" w14:textId="77777777" w:rsidR="00D659BB" w:rsidRDefault="00D659BB" w:rsidP="00D659BB">
      <w:pPr>
        <w:pStyle w:val="Heading2"/>
      </w:pPr>
      <w:bookmarkStart w:id="97" w:name="_Toc97807446"/>
      <w:r>
        <w:t>C</w:t>
      </w:r>
      <w:r w:rsidRPr="0042109A">
        <w:t>.</w:t>
      </w:r>
      <w:r>
        <w:t>3.5</w:t>
      </w:r>
      <w:r w:rsidRPr="00A57965">
        <w:tab/>
      </w:r>
      <w:r w:rsidRPr="00834092">
        <w:t>Cross-polarization</w:t>
      </w:r>
      <w:bookmarkEnd w:id="97"/>
      <w:r w:rsidRPr="005205F3">
        <w:t xml:space="preserve"> </w:t>
      </w:r>
      <w:r w:rsidRPr="00B2715B">
        <w:t xml:space="preserve"> </w:t>
      </w:r>
      <w:r w:rsidRPr="0037071B">
        <w:t xml:space="preserve"> </w:t>
      </w:r>
    </w:p>
    <w:p w14:paraId="6F8BCE50" w14:textId="77777777"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14:paraId="6176C04E" w14:textId="77777777"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23BC6A3F" w14:textId="77777777" w:rsidR="00D659BB" w:rsidRPr="001674F5" w:rsidRDefault="00D659BB" w:rsidP="00D659BB">
      <w:pPr>
        <w:rPr>
          <w:b/>
          <w:lang w:eastAsia="fi-FI"/>
        </w:rPr>
      </w:pPr>
      <w:r w:rsidRPr="001674F5">
        <w:rPr>
          <w:b/>
          <w:lang w:eastAsia="fi-FI"/>
        </w:rPr>
        <w:t>VNA settings:</w:t>
      </w:r>
    </w:p>
    <w:p w14:paraId="0E44BAAC" w14:textId="77777777" w:rsidR="00D659BB" w:rsidRPr="001674F5" w:rsidRDefault="00D659BB" w:rsidP="00D659BB">
      <w:pPr>
        <w:pStyle w:val="TH"/>
        <w:rPr>
          <w:lang w:eastAsia="fi-FI"/>
        </w:rPr>
      </w:pPr>
      <w:r w:rsidRPr="001674F5">
        <w:t xml:space="preserve">Table </w:t>
      </w:r>
      <w:r>
        <w:t>C.3.5-1</w:t>
      </w:r>
      <w:r w:rsidRPr="001674F5">
        <w:t>: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D659BB" w:rsidRPr="001674F5" w14:paraId="1BB388A0"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DBA0C68"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7AED43"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7ED0A5E"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7ED73CE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18D18BF" w14:textId="77C83F66"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FB4130"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E009432" w14:textId="58351182" w:rsidR="00D659BB" w:rsidRPr="001674F5" w:rsidRDefault="00D659BB" w:rsidP="00990661">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37422020"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69C6FDC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24906A6" w14:textId="77777777" w:rsidR="00D659BB" w:rsidRPr="001674F5" w:rsidRDefault="00D659BB" w:rsidP="00990661">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690CAC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BBFD7CF" w14:textId="77777777" w:rsidR="00D659BB" w:rsidRPr="001674F5" w:rsidRDefault="00D659BB" w:rsidP="00990661">
            <w:pPr>
              <w:pStyle w:val="TAC"/>
              <w:rPr>
                <w:rFonts w:cs="Arial"/>
              </w:rPr>
            </w:pPr>
            <w:r>
              <w:rPr>
                <w:rFonts w:cs="Arial"/>
              </w:rPr>
              <w:t>4</w:t>
            </w:r>
            <w:r w:rsidRPr="001674F5">
              <w:rPr>
                <w:rFonts w:cs="Arial"/>
              </w:rPr>
              <w:t>0</w:t>
            </w:r>
          </w:p>
        </w:tc>
      </w:tr>
      <w:tr w:rsidR="00D659BB" w:rsidRPr="001674F5" w14:paraId="0C0A8751"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202DCD7" w14:textId="77777777" w:rsidR="00D659BB" w:rsidRPr="001674F5" w:rsidRDefault="00D659BB" w:rsidP="00990661">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12DEEF43"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D8D97F0" w14:textId="77777777" w:rsidR="00D659BB" w:rsidRPr="001674F5" w:rsidRDefault="00D659BB" w:rsidP="00990661">
            <w:pPr>
              <w:pStyle w:val="TAC"/>
              <w:rPr>
                <w:rFonts w:cs="Arial"/>
              </w:rPr>
            </w:pPr>
            <w:r w:rsidRPr="001674F5">
              <w:rPr>
                <w:rFonts w:cs="Arial"/>
              </w:rPr>
              <w:t>1000</w:t>
            </w:r>
          </w:p>
        </w:tc>
      </w:tr>
      <w:tr w:rsidR="00D659BB" w:rsidRPr="001674F5" w14:paraId="3CC5569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AF5D997" w14:textId="77777777" w:rsidR="00D659BB" w:rsidRPr="001674F5" w:rsidRDefault="00D659BB" w:rsidP="00990661">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91AF3"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67B8C62" w14:textId="77777777" w:rsidR="00D659BB" w:rsidRPr="001674F5" w:rsidRDefault="00D659BB" w:rsidP="00990661">
            <w:pPr>
              <w:pStyle w:val="TAC"/>
              <w:rPr>
                <w:rFonts w:cs="Arial"/>
              </w:rPr>
            </w:pPr>
            <w:r>
              <w:rPr>
                <w:rFonts w:cs="Arial"/>
              </w:rPr>
              <w:t>802</w:t>
            </w:r>
          </w:p>
        </w:tc>
      </w:tr>
      <w:tr w:rsidR="00D659BB" w:rsidRPr="001674F5" w14:paraId="0788E3C4"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984B53" w14:textId="77777777" w:rsidR="00D659BB" w:rsidRPr="001674F5" w:rsidRDefault="00D659BB" w:rsidP="00990661">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8EB93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6576BD" w14:textId="77777777" w:rsidR="00D659BB" w:rsidRPr="001674F5" w:rsidRDefault="00D659BB" w:rsidP="00990661">
            <w:pPr>
              <w:pStyle w:val="TAC"/>
              <w:rPr>
                <w:rFonts w:cs="Arial"/>
              </w:rPr>
            </w:pPr>
            <w:r w:rsidRPr="001674F5">
              <w:rPr>
                <w:rFonts w:cs="Arial"/>
              </w:rPr>
              <w:t>1</w:t>
            </w:r>
          </w:p>
        </w:tc>
      </w:tr>
      <w:tr w:rsidR="00D659BB" w:rsidRPr="001674F5" w14:paraId="0E7A71E8" w14:textId="77777777" w:rsidTr="00990661">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9968509" w14:textId="77777777" w:rsidR="00D659BB" w:rsidRPr="001674F5" w:rsidRDefault="00D659BB" w:rsidP="00990661">
            <w:pPr>
              <w:pStyle w:val="TAN"/>
              <w:rPr>
                <w:rFonts w:cs="Arial"/>
                <w:lang w:val="en-US" w:eastAsia="zh-CN"/>
              </w:rPr>
            </w:pPr>
          </w:p>
        </w:tc>
      </w:tr>
    </w:tbl>
    <w:p w14:paraId="0A707746" w14:textId="77777777" w:rsidR="00D659BB" w:rsidRPr="001674F5" w:rsidRDefault="00D659BB" w:rsidP="00D659BB">
      <w:pPr>
        <w:rPr>
          <w:lang w:eastAsia="fi-FI"/>
        </w:rPr>
      </w:pPr>
    </w:p>
    <w:p w14:paraId="179C6F6E" w14:textId="77777777" w:rsidR="00D659BB" w:rsidRPr="001674F5" w:rsidRDefault="00D659BB" w:rsidP="00D659BB">
      <w:pPr>
        <w:rPr>
          <w:b/>
          <w:lang w:eastAsia="fi-FI"/>
        </w:rPr>
      </w:pPr>
      <w:r w:rsidRPr="001674F5">
        <w:rPr>
          <w:b/>
          <w:lang w:eastAsia="fi-FI"/>
        </w:rPr>
        <w:t>Channel model specification:</w:t>
      </w:r>
    </w:p>
    <w:p w14:paraId="676B8EDF" w14:textId="77777777" w:rsidR="00D659BB" w:rsidRPr="001674F5" w:rsidRDefault="00D659BB" w:rsidP="00D659BB">
      <w:pPr>
        <w:pStyle w:val="TH"/>
        <w:rPr>
          <w:lang w:eastAsia="fi-FI"/>
        </w:rPr>
      </w:pPr>
      <w:r w:rsidRPr="001674F5">
        <w:t xml:space="preserve">Table </w:t>
      </w:r>
      <w:r>
        <w:t>C.3.5-2</w:t>
      </w:r>
      <w:r w:rsidRPr="001674F5">
        <w:t>: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14:paraId="22E0838A"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4FEE5"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C350A9"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FA4973"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3332A21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2318E8" w14:textId="06ED7FF9"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F7F329B"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C5323C" w14:textId="60531B78"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124FE09"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3D0841CE"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241" w14:textId="77777777"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3D51CB" w14:textId="77777777"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4F77ABD7" w14:textId="77777777" w:rsidR="00D659BB" w:rsidRPr="001674F5" w:rsidRDefault="00D659BB" w:rsidP="00990661">
            <w:pPr>
              <w:pStyle w:val="TAC"/>
              <w:rPr>
                <w:rFonts w:cs="Arial"/>
              </w:rPr>
            </w:pPr>
            <w:r w:rsidRPr="001674F5">
              <w:rPr>
                <w:rFonts w:cs="Arial"/>
              </w:rPr>
              <w:t>&gt; 2</w:t>
            </w:r>
          </w:p>
        </w:tc>
      </w:tr>
      <w:tr w:rsidR="00D659BB" w:rsidRPr="001674F5" w14:paraId="5A52F7E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D1487E" w14:textId="77777777"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7D6B64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1BBDF4" w14:textId="77777777"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14:paraId="371917C3"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FD56F3" w14:textId="3D6B4414" w:rsidR="00D659BB" w:rsidRPr="001674F5" w:rsidRDefault="00D659BB" w:rsidP="00990661">
            <w:pPr>
              <w:pStyle w:val="TAC"/>
              <w:rPr>
                <w:rFonts w:cs="Arial"/>
              </w:rPr>
            </w:pPr>
            <w:r w:rsidRPr="001674F5">
              <w:rPr>
                <w:rFonts w:cs="Arial"/>
              </w:rPr>
              <w:t>Mobile speed</w:t>
            </w:r>
            <w:r w:rsidR="00220A59">
              <w:rPr>
                <w:rFonts w:cs="Arial"/>
                <w:lang w:eastAsia="en-GB"/>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0FD86B1" w14:textId="77777777"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924E2AF" w14:textId="77777777" w:rsidR="00D659BB" w:rsidRPr="001674F5" w:rsidRDefault="00D659BB" w:rsidP="00990661">
            <w:pPr>
              <w:pStyle w:val="TAC"/>
              <w:rPr>
                <w:rFonts w:cs="Arial"/>
              </w:rPr>
            </w:pPr>
            <w:r w:rsidRPr="001674F5">
              <w:rPr>
                <w:rFonts w:cs="Arial"/>
              </w:rPr>
              <w:t>30</w:t>
            </w:r>
          </w:p>
        </w:tc>
      </w:tr>
      <w:tr w:rsidR="00D659BB" w:rsidRPr="001674F5" w14:paraId="61975239" w14:textId="77777777"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8B15E0E" w14:textId="77777777" w:rsidR="00D659BB" w:rsidRPr="001674F5" w:rsidRDefault="00D659BB" w:rsidP="00990661">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020ACF59" w14:textId="77777777" w:rsidR="00D659BB" w:rsidRDefault="00D659BB" w:rsidP="00990661">
            <w:pPr>
              <w:pStyle w:val="TAC"/>
              <w:rPr>
                <w:rFonts w:cs="Arial"/>
                <w:lang w:eastAsia="fi-FI"/>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p w14:paraId="277228E3" w14:textId="05174A56" w:rsidR="00220A59" w:rsidRPr="001674F5" w:rsidRDefault="00220A59" w:rsidP="00EE6570">
            <w:pPr>
              <w:pStyle w:val="TAC"/>
              <w:jc w:val="left"/>
              <w:rPr>
                <w:rFonts w:cs="Arial"/>
              </w:rPr>
            </w:pPr>
            <w:r>
              <w:rPr>
                <w:rFonts w:cs="Arial"/>
                <w:lang w:eastAsia="en-GB"/>
              </w:rPr>
              <w:t>(** The mobile speed is valid for the Time Domain Alternative method only</w:t>
            </w:r>
          </w:p>
        </w:tc>
      </w:tr>
    </w:tbl>
    <w:p w14:paraId="053A32AC" w14:textId="77777777" w:rsidR="00D659BB" w:rsidRPr="001674F5" w:rsidRDefault="00D659BB" w:rsidP="00D659BB">
      <w:pPr>
        <w:rPr>
          <w:lang w:eastAsia="fi-FI"/>
        </w:rPr>
      </w:pPr>
    </w:p>
    <w:p w14:paraId="24B69B6C" w14:textId="77777777" w:rsidR="00D659BB" w:rsidRPr="001674F5" w:rsidRDefault="00D659BB" w:rsidP="00D659BB">
      <w:pPr>
        <w:rPr>
          <w:b/>
          <w:lang w:eastAsia="fi-FI"/>
        </w:rPr>
      </w:pPr>
      <w:r w:rsidRPr="001674F5">
        <w:rPr>
          <w:b/>
          <w:lang w:eastAsia="fi-FI"/>
        </w:rPr>
        <w:t>Measurement Procedure</w:t>
      </w:r>
      <w:r>
        <w:rPr>
          <w:b/>
          <w:lang w:eastAsia="fi-FI"/>
        </w:rPr>
        <w:t>:</w:t>
      </w:r>
    </w:p>
    <w:p w14:paraId="4273EC3A" w14:textId="35E41A9A" w:rsidR="00220A59" w:rsidRDefault="00220A59" w:rsidP="00220A59">
      <w:pPr>
        <w:jc w:val="both"/>
      </w:pPr>
      <w:r>
        <w:t>Step the emulation and store traces from VNA. i.e., run the emulation to CIR number 1, pause, measure VNA trace, run the emulation to CIR number 10, pause, measure VNA trace. Continue until 1000 VNA traces are measured.</w:t>
      </w:r>
    </w:p>
    <w:p w14:paraId="743A57FD" w14:textId="77777777" w:rsidR="00220A59" w:rsidRDefault="00220A59" w:rsidP="00220A59">
      <w:pPr>
        <w:pStyle w:val="B3"/>
        <w:jc w:val="both"/>
        <w:rPr>
          <w:lang w:eastAsia="fi-FI"/>
        </w:rPr>
      </w:pPr>
      <w:r>
        <w:rPr>
          <w:lang w:eastAsia="fi-FI"/>
        </w:rPr>
        <w:t>a.</w:t>
      </w:r>
      <w:r>
        <w:rPr>
          <w:lang w:eastAsia="fi-FI"/>
        </w:rPr>
        <w:tab/>
        <w:t>Use a vertically polarized sleeve dipole to measure the V component.</w:t>
      </w:r>
    </w:p>
    <w:p w14:paraId="7D4E8CD4" w14:textId="77777777" w:rsidR="00220A59" w:rsidRDefault="00220A59" w:rsidP="00220A59">
      <w:pPr>
        <w:pStyle w:val="B3"/>
        <w:jc w:val="both"/>
        <w:rPr>
          <w:lang w:eastAsia="fi-FI"/>
        </w:rPr>
      </w:pPr>
      <w:r>
        <w:rPr>
          <w:lang w:eastAsia="fi-FI"/>
        </w:rPr>
        <w:t>b.</w:t>
      </w:r>
      <w:r>
        <w:rPr>
          <w:lang w:eastAsia="fi-FI"/>
        </w:rPr>
        <w:tab/>
        <w:t>Use a horizontally polarized (vertically oriented) magnetic loop dipole, or a horizontally polarized sleeve dipole measured in four orthogonal horizontal positions and summed to measure the H component.</w:t>
      </w:r>
    </w:p>
    <w:p w14:paraId="497D8E09" w14:textId="77777777" w:rsidR="00220A59" w:rsidRDefault="00220A59" w:rsidP="00220A59">
      <w:pPr>
        <w:rPr>
          <w:b/>
        </w:rPr>
      </w:pPr>
      <w:r>
        <w:rPr>
          <w:b/>
        </w:rPr>
        <w:t>Method of measurement result analysis:</w:t>
      </w:r>
    </w:p>
    <w:p w14:paraId="70BED432" w14:textId="77777777" w:rsidR="00220A59" w:rsidRDefault="00220A59" w:rsidP="00220A59">
      <w:pPr>
        <w:jc w:val="both"/>
      </w:pPr>
      <w:r>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t xml:space="preserve"> are saved into a hard drive. The data is read into, e.g., Matlab. The frequency responses are averaged in power over time and frequency and the V/H ratio calculated as follows:</w:t>
      </w:r>
    </w:p>
    <w:p w14:paraId="63DF75B4" w14:textId="77777777" w:rsidR="00220A59" w:rsidRDefault="004A4106" w:rsidP="00220A59">
      <w:pPr>
        <w:jc w:val="center"/>
        <w:rPr>
          <w:lang w:eastAsia="fi-FI"/>
        </w:rPr>
      </w:pPr>
      <m:oMathPara>
        <m:oMath>
          <m:sSub>
            <m:sSubPr>
              <m:ctrlPr>
                <w:rPr>
                  <w:rFonts w:ascii="Cambria Math" w:hAnsi="Cambria Math"/>
                  <w:i/>
                </w:rPr>
              </m:ctrlPr>
            </m:sSubPr>
            <m:e>
              <m:r>
                <w:rPr>
                  <w:rFonts w:ascii="Cambria Math"/>
                </w:rPr>
                <m:t>P</m:t>
              </m:r>
            </m:e>
            <m:sub>
              <m:r>
                <w:rPr>
                  <w:rFonts w:ascii="Cambria Math"/>
                </w:rPr>
                <m:t>V</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V</m:t>
                              </m:r>
                            </m:sub>
                          </m:sSub>
                          <m:r>
                            <w:rPr>
                              <w:rFonts w:ascii="Cambria Math"/>
                            </w:rPr>
                            <m:t>(t,f)</m:t>
                          </m:r>
                        </m:e>
                      </m:d>
                    </m:e>
                    <m:sup>
                      <m:r>
                        <w:rPr>
                          <w:rFonts w:ascii="Cambria Math"/>
                        </w:rPr>
                        <m:t>2</m:t>
                      </m:r>
                    </m:sup>
                  </m:sSup>
                </m:e>
              </m:nary>
            </m:e>
          </m:nary>
          <m:r>
            <w:rPr>
              <w:rFonts w:ascii="Cambria Math"/>
            </w:rPr>
            <m:t xml:space="preserve">  </m:t>
          </m:r>
        </m:oMath>
      </m:oMathPara>
    </w:p>
    <w:p w14:paraId="0EB357D4" w14:textId="77777777" w:rsidR="00220A59" w:rsidRDefault="004A4106" w:rsidP="00220A59">
      <w:pPr>
        <w:jc w:val="both"/>
      </w:pPr>
      <m:oMathPara>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r>
                            <w:rPr>
                              <w:rFonts w:ascii="Cambria Math"/>
                            </w:rPr>
                            <m:t>(t,f)</m:t>
                          </m:r>
                        </m:e>
                      </m:d>
                    </m:e>
                    <m:sup>
                      <m:r>
                        <w:rPr>
                          <w:rFonts w:ascii="Cambria Math"/>
                        </w:rPr>
                        <m:t>2</m:t>
                      </m:r>
                    </m:sup>
                  </m:sSup>
                </m:e>
              </m:nary>
            </m:e>
          </m:nary>
          <m:r>
            <w:rPr>
              <w:rFonts w:ascii="Cambria Math"/>
            </w:rPr>
            <m:t xml:space="preserve">   </m:t>
          </m:r>
        </m:oMath>
      </m:oMathPara>
    </w:p>
    <w:p w14:paraId="113D26E7" w14:textId="77777777" w:rsidR="00220A59" w:rsidRDefault="004A4106" w:rsidP="00220A59">
      <w:pPr>
        <w:jc w:val="both"/>
      </w:pPr>
      <m:oMathPara>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m:oMathPara>
    </w:p>
    <w:p w14:paraId="720A18F2" w14:textId="77777777" w:rsidR="00220A59" w:rsidRDefault="00220A59" w:rsidP="00220A59">
      <w:pPr>
        <w:jc w:val="both"/>
        <w:rPr>
          <w:lang w:eastAsia="fi-FI"/>
        </w:rPr>
      </w:pPr>
    </w:p>
    <w:p w14:paraId="086C027D" w14:textId="77777777" w:rsidR="00220A59" w:rsidRDefault="00220A59" w:rsidP="00220A59">
      <w:pPr>
        <w:rPr>
          <w:b/>
        </w:rPr>
      </w:pPr>
      <w:r>
        <w:rPr>
          <w:b/>
        </w:rPr>
        <w:t>Beam-Specific Block Diagram</w:t>
      </w:r>
    </w:p>
    <w:p w14:paraId="32A83194" w14:textId="77777777" w:rsidR="00220A59" w:rsidRDefault="00220A59" w:rsidP="00220A59">
      <w:r>
        <w:t>It is assumed that the beams are mapped to the inputs of the channel emulator as follows:</w:t>
      </w:r>
    </w:p>
    <w:p w14:paraId="7982CF22" w14:textId="085BC2D9" w:rsidR="00220A59" w:rsidRDefault="00220A59" w:rsidP="00EE6570">
      <w:pPr>
        <w:ind w:firstLine="284"/>
      </w:pPr>
      <w:r>
        <w:t xml:space="preserve">- Beam 1: Input 1 and Input 2 </w:t>
      </w:r>
    </w:p>
    <w:p w14:paraId="2A51396C" w14:textId="270BD1F0" w:rsidR="00220A59" w:rsidRDefault="00220A59" w:rsidP="00EE6570">
      <w:pPr>
        <w:ind w:firstLine="284"/>
      </w:pPr>
      <w:r>
        <w:t>- Beam 2: Input 3 and Input 4 (CDL-C UMa only)</w:t>
      </w:r>
    </w:p>
    <w:p w14:paraId="0914B7A2" w14:textId="648A9D90" w:rsidR="00220A59" w:rsidRDefault="00220A59" w:rsidP="00220A59">
      <w:pPr>
        <w:jc w:val="center"/>
      </w:pPr>
      <w:r>
        <w:rPr>
          <w:noProof/>
        </w:rPr>
        <w:drawing>
          <wp:inline distT="0" distB="0" distL="0" distR="0" wp14:anchorId="76676038" wp14:editId="30908840">
            <wp:extent cx="5047488" cy="1089964"/>
            <wp:effectExtent l="0" t="0" r="1270" b="0"/>
            <wp:docPr id="77" name="Picture 77"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7" name="Picture 77" descr="Shape&#10;&#10;Description automatically generated with medium confidence"/>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052435" cy="1091032"/>
                    </a:xfrm>
                    <a:prstGeom prst="rect">
                      <a:avLst/>
                    </a:prstGeom>
                    <a:noFill/>
                  </pic:spPr>
                </pic:pic>
              </a:graphicData>
            </a:graphic>
          </wp:inline>
        </w:drawing>
      </w:r>
    </w:p>
    <w:p w14:paraId="7AD57BB1" w14:textId="2121AFC3" w:rsidR="00220A59" w:rsidRDefault="00220A59" w:rsidP="00220A59">
      <w:pPr>
        <w:pStyle w:val="TF"/>
      </w:pPr>
      <w:r>
        <w:t>Figure C.3.5-1: Setup for Beam-Specific V/H measurements (Beam 1)</w:t>
      </w:r>
    </w:p>
    <w:p w14:paraId="2460998B" w14:textId="77777777" w:rsidR="00220A59" w:rsidRDefault="00220A59" w:rsidP="00220A59">
      <w:pPr>
        <w:pStyle w:val="TF"/>
      </w:pPr>
    </w:p>
    <w:p w14:paraId="6AF73E31" w14:textId="0ADD4ABC" w:rsidR="00220A59" w:rsidRDefault="00220A59" w:rsidP="00220A59">
      <w:pPr>
        <w:pStyle w:val="TF"/>
      </w:pPr>
      <w:r>
        <w:rPr>
          <w:noProof/>
        </w:rPr>
        <w:drawing>
          <wp:inline distT="0" distB="0" distL="0" distR="0" wp14:anchorId="25123AB4" wp14:editId="4D2AC720">
            <wp:extent cx="5113325" cy="855879"/>
            <wp:effectExtent l="0" t="0" r="0" b="1905"/>
            <wp:docPr id="78" name="Picture 7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8" name="Picture 78" descr="Shape&#10;&#10;Description automatically generated with medium confidence"/>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212214" cy="872431"/>
                    </a:xfrm>
                    <a:prstGeom prst="rect">
                      <a:avLst/>
                    </a:prstGeom>
                    <a:noFill/>
                  </pic:spPr>
                </pic:pic>
              </a:graphicData>
            </a:graphic>
          </wp:inline>
        </w:drawing>
      </w:r>
    </w:p>
    <w:p w14:paraId="2A19D89C" w14:textId="77777777" w:rsidR="00220A59" w:rsidRDefault="00220A59" w:rsidP="00220A59">
      <w:pPr>
        <w:pStyle w:val="TF"/>
      </w:pPr>
      <w:r>
        <w:t>Figure C.3.5-2: Setup for Beam-Specific V/H measurements (Beam 2 CDL-C UMa only)</w:t>
      </w:r>
    </w:p>
    <w:p w14:paraId="3C97A76C" w14:textId="77777777" w:rsidR="00220A59" w:rsidRDefault="00220A59" w:rsidP="00220A59">
      <w:pPr>
        <w:rPr>
          <w:b/>
        </w:rPr>
      </w:pPr>
    </w:p>
    <w:p w14:paraId="20FEB067" w14:textId="77777777" w:rsidR="00220A59" w:rsidRDefault="00220A59" w:rsidP="00220A59">
      <w:pPr>
        <w:rPr>
          <w:b/>
        </w:rPr>
      </w:pPr>
      <w:r>
        <w:rPr>
          <w:b/>
        </w:rPr>
        <w:t>Time Domain Alternative Method:</w:t>
      </w:r>
    </w:p>
    <w:p w14:paraId="65C234E9" w14:textId="77777777" w:rsidR="00220A59" w:rsidRDefault="00220A59" w:rsidP="00220A59">
      <w:pPr>
        <w:jc w:val="both"/>
        <w:rPr>
          <w:lang w:eastAsia="fi-FI"/>
        </w:rPr>
      </w:pPr>
      <w:r>
        <w:rPr>
          <w:lang w:eastAsia="fi-FI"/>
        </w:rPr>
        <w:t>The power in the Vertical and Horizontal polarizations can also be measured in time domain. The measurement setup for Beam-Specific are presented in Figures C.3.5-3, and C.3.5-4.</w:t>
      </w:r>
    </w:p>
    <w:p w14:paraId="6674B226" w14:textId="6688B808" w:rsidR="00220A59" w:rsidRDefault="00220A59" w:rsidP="00220A59">
      <w:pPr>
        <w:jc w:val="center"/>
        <w:rPr>
          <w:lang w:eastAsia="fi-FI"/>
        </w:rPr>
      </w:pPr>
      <w:r>
        <w:rPr>
          <w:noProof/>
        </w:rPr>
        <w:drawing>
          <wp:inline distT="0" distB="0" distL="0" distR="0" wp14:anchorId="34E414E1" wp14:editId="53778941">
            <wp:extent cx="4835348" cy="1002183"/>
            <wp:effectExtent l="0" t="0" r="3810" b="7620"/>
            <wp:docPr id="79" name="Picture 79"/>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893747" cy="1014287"/>
                    </a:xfrm>
                    <a:prstGeom prst="rect">
                      <a:avLst/>
                    </a:prstGeom>
                    <a:noFill/>
                  </pic:spPr>
                </pic:pic>
              </a:graphicData>
            </a:graphic>
          </wp:inline>
        </w:drawing>
      </w:r>
    </w:p>
    <w:p w14:paraId="25E33E0A" w14:textId="77777777" w:rsidR="00220A59" w:rsidRDefault="00220A59" w:rsidP="00220A59">
      <w:pPr>
        <w:pStyle w:val="TF"/>
      </w:pPr>
      <w:bookmarkStart w:id="98" w:name="_Hlk89891982"/>
      <w:r>
        <w:t>Figure C.3.5-3</w:t>
      </w:r>
      <w:bookmarkEnd w:id="98"/>
      <w:r>
        <w:t>: Setup for Beam-Specific V/H measurements (Beam 1)</w:t>
      </w:r>
    </w:p>
    <w:p w14:paraId="19CFBE22" w14:textId="2608EB6A" w:rsidR="00220A59" w:rsidRDefault="00220A59" w:rsidP="00220A59">
      <w:pPr>
        <w:jc w:val="center"/>
        <w:rPr>
          <w:lang w:eastAsia="fi-FI"/>
        </w:rPr>
      </w:pPr>
      <w:r>
        <w:rPr>
          <w:noProof/>
        </w:rPr>
        <w:drawing>
          <wp:inline distT="0" distB="0" distL="0" distR="0" wp14:anchorId="68F36FDD" wp14:editId="72273214">
            <wp:extent cx="4754880" cy="1046073"/>
            <wp:effectExtent l="0" t="0" r="7620" b="1905"/>
            <wp:docPr id="80" name="Picture 80"/>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765541" cy="1048419"/>
                    </a:xfrm>
                    <a:prstGeom prst="rect">
                      <a:avLst/>
                    </a:prstGeom>
                    <a:noFill/>
                  </pic:spPr>
                </pic:pic>
              </a:graphicData>
            </a:graphic>
          </wp:inline>
        </w:drawing>
      </w:r>
    </w:p>
    <w:p w14:paraId="51BDD02E" w14:textId="77777777" w:rsidR="00220A59" w:rsidRDefault="00220A59" w:rsidP="00220A59">
      <w:pPr>
        <w:pStyle w:val="TF"/>
      </w:pPr>
      <w:r>
        <w:t>Figure C.3.5-4: Setup for Beam-Specific V/H measurements (Beam 2 CDL-C UMa only)</w:t>
      </w:r>
    </w:p>
    <w:p w14:paraId="79E84688" w14:textId="4385D006" w:rsidR="00220A59" w:rsidRDefault="00220A59" w:rsidP="00220A59">
      <w:pPr>
        <w:jc w:val="both"/>
        <w:rPr>
          <w:lang w:eastAsia="fi-FI"/>
        </w:rPr>
      </w:pPr>
      <w:r>
        <w:rPr>
          <w:lang w:eastAsia="fi-FI"/>
        </w:rPr>
        <w:t xml:space="preserve">The instruments settings are the same as those in C.3.4-6 and C.3.4-7. The measurement analysis is the same as that of the frequency </w:t>
      </w:r>
      <w:r w:rsidR="00B1711B">
        <w:rPr>
          <w:lang w:eastAsia="fi-FI"/>
        </w:rPr>
        <w:t>domain</w:t>
      </w:r>
      <w:r>
        <w:rPr>
          <w:lang w:eastAsia="fi-FI"/>
        </w:rPr>
        <w:t xml:space="preserve"> method setting the summation over </w:t>
      </w:r>
      <w:r>
        <w:rPr>
          <w:i/>
          <w:iCs/>
          <w:lang w:eastAsia="fi-FI"/>
        </w:rPr>
        <w:t>f</w:t>
      </w:r>
      <w:r>
        <w:rPr>
          <w:lang w:eastAsia="fi-FI"/>
        </w:rPr>
        <w:t xml:space="preserve"> to a single point.</w:t>
      </w:r>
    </w:p>
    <w:p w14:paraId="70232351" w14:textId="39959362" w:rsidR="00674B7D" w:rsidRDefault="00674B7D" w:rsidP="00220A59">
      <w:pPr>
        <w:jc w:val="both"/>
        <w:rPr>
          <w:lang w:eastAsia="fi-FI"/>
        </w:rPr>
      </w:pPr>
      <w:r>
        <w:rPr>
          <w:lang w:eastAsia="fi-FI"/>
        </w:rPr>
        <w:t xml:space="preserve">The reference </w:t>
      </w:r>
      <w:r w:rsidRPr="00674B7D">
        <w:rPr>
          <w:lang w:eastAsia="fi-FI"/>
        </w:rPr>
        <w:t>V/H-ratios for CDL-C UMa</w:t>
      </w:r>
      <w:r>
        <w:rPr>
          <w:lang w:eastAsia="fi-FI"/>
        </w:rPr>
        <w:t xml:space="preserve"> and </w:t>
      </w:r>
      <w:r w:rsidRPr="00674B7D">
        <w:rPr>
          <w:lang w:eastAsia="fi-FI"/>
        </w:rPr>
        <w:t>CDL-C UMi</w:t>
      </w:r>
      <w:r>
        <w:rPr>
          <w:lang w:eastAsia="fi-FI"/>
        </w:rPr>
        <w:t xml:space="preserve"> channel model validation are defined in table </w:t>
      </w:r>
      <w:r w:rsidRPr="00674B7D">
        <w:rPr>
          <w:lang w:eastAsia="fi-FI"/>
        </w:rPr>
        <w:t>C.3.5-3</w:t>
      </w:r>
      <w:r>
        <w:rPr>
          <w:lang w:eastAsia="fi-FI"/>
        </w:rPr>
        <w:t xml:space="preserve"> and </w:t>
      </w:r>
      <w:r>
        <w:t>C.3.5-4, respectively.</w:t>
      </w:r>
    </w:p>
    <w:p w14:paraId="53FD105B" w14:textId="4A77C325" w:rsidR="00220A59" w:rsidRDefault="00220A59" w:rsidP="00220A59">
      <w:pPr>
        <w:pStyle w:val="TH"/>
        <w:rPr>
          <w:lang w:eastAsia="fi-FI"/>
        </w:rPr>
      </w:pPr>
      <w:bookmarkStart w:id="99" w:name="_Hlk89891530"/>
      <w:r>
        <w:t>Table C.3.5-3</w:t>
      </w:r>
      <w:bookmarkEnd w:id="99"/>
      <w:r>
        <w:t>: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2688"/>
      </w:tblGrid>
      <w:tr w:rsidR="00220A59" w14:paraId="138ACADC"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2E694688" w14:textId="77777777" w:rsidR="00220A59" w:rsidRDefault="00220A59" w:rsidP="00EE6570">
            <w:pPr>
              <w:pStyle w:val="TAC"/>
            </w:pPr>
            <w:r>
              <w:t>UMa C, fc ≤ 2.5 GHz</w:t>
            </w:r>
          </w:p>
        </w:tc>
        <w:tc>
          <w:tcPr>
            <w:tcW w:w="1139" w:type="dxa"/>
            <w:tcBorders>
              <w:top w:val="single" w:sz="4" w:space="0" w:color="auto"/>
              <w:left w:val="single" w:sz="4" w:space="0" w:color="auto"/>
              <w:bottom w:val="single" w:sz="4" w:space="0" w:color="auto"/>
              <w:right w:val="single" w:sz="4" w:space="0" w:color="auto"/>
            </w:tcBorders>
            <w:hideMark/>
          </w:tcPr>
          <w:p w14:paraId="17C39039"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448092C1" w14:textId="77777777" w:rsidR="00220A59" w:rsidRDefault="00220A59" w:rsidP="00EE6570">
            <w:pPr>
              <w:pStyle w:val="TAC"/>
            </w:pPr>
            <w:r>
              <w:t>Input 1+2:  V/H = 0 dB</w:t>
            </w:r>
          </w:p>
        </w:tc>
      </w:tr>
      <w:tr w:rsidR="00220A59" w14:paraId="041A0BD0" w14:textId="77777777" w:rsidTr="00F47AE5">
        <w:trPr>
          <w:trHeight w:val="193"/>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E951E1B"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49B0D6E3"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20309D94" w14:textId="77777777" w:rsidR="00220A59" w:rsidRDefault="00220A59" w:rsidP="00EE6570">
            <w:pPr>
              <w:pStyle w:val="TAC"/>
            </w:pPr>
            <w:r>
              <w:t xml:space="preserve"> Input 3+4:  V/H = 0 dB</w:t>
            </w:r>
          </w:p>
        </w:tc>
      </w:tr>
      <w:tr w:rsidR="00220A59" w14:paraId="36F7427F"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7643E441" w14:textId="77777777" w:rsidR="00220A59" w:rsidRDefault="00220A59" w:rsidP="00EE6570">
            <w:pPr>
              <w:pStyle w:val="TAC"/>
            </w:pPr>
            <w:r>
              <w:t>UMa C, fc &gt; 2.5 GHz</w:t>
            </w:r>
          </w:p>
        </w:tc>
        <w:tc>
          <w:tcPr>
            <w:tcW w:w="1139" w:type="dxa"/>
            <w:tcBorders>
              <w:top w:val="single" w:sz="4" w:space="0" w:color="auto"/>
              <w:left w:val="single" w:sz="4" w:space="0" w:color="auto"/>
              <w:bottom w:val="single" w:sz="4" w:space="0" w:color="auto"/>
              <w:right w:val="single" w:sz="4" w:space="0" w:color="auto"/>
            </w:tcBorders>
            <w:hideMark/>
          </w:tcPr>
          <w:p w14:paraId="25988C93"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685599B9" w14:textId="77777777" w:rsidR="00220A59" w:rsidRDefault="00220A59" w:rsidP="00EE6570">
            <w:pPr>
              <w:pStyle w:val="TAC"/>
            </w:pPr>
            <w:r>
              <w:t>Input 1+2:  V/H = 0 dB</w:t>
            </w:r>
          </w:p>
        </w:tc>
      </w:tr>
      <w:tr w:rsidR="00220A59" w14:paraId="3C81CDC0" w14:textId="77777777" w:rsidTr="00F47AE5">
        <w:trPr>
          <w:trHeight w:val="187"/>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6BED861"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227FDDB4"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1E68FB6A" w14:textId="77777777" w:rsidR="00220A59" w:rsidRDefault="00220A59" w:rsidP="00EE6570">
            <w:pPr>
              <w:pStyle w:val="TAC"/>
            </w:pPr>
            <w:r>
              <w:t xml:space="preserve"> Input 3+4:  V/H = 0 dB</w:t>
            </w:r>
          </w:p>
        </w:tc>
      </w:tr>
    </w:tbl>
    <w:p w14:paraId="7058A7F0" w14:textId="034FDC7D" w:rsidR="00220A59" w:rsidRDefault="00220A59" w:rsidP="00220A59">
      <w:pPr>
        <w:pStyle w:val="TH"/>
        <w:rPr>
          <w:lang w:eastAsia="fi-FI"/>
        </w:rPr>
      </w:pPr>
      <w:r>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4"/>
        <w:gridCol w:w="2693"/>
      </w:tblGrid>
      <w:tr w:rsidR="00220A59" w14:paraId="5A3A40D1"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42F9C40" w14:textId="77777777" w:rsidR="00220A59" w:rsidRDefault="00220A59" w:rsidP="00EE6570">
            <w:pPr>
              <w:pStyle w:val="TAC"/>
            </w:pPr>
            <w:r>
              <w:t>UMi C, fc ≤ 2.5 GHz</w:t>
            </w:r>
          </w:p>
        </w:tc>
        <w:tc>
          <w:tcPr>
            <w:tcW w:w="1134" w:type="dxa"/>
            <w:tcBorders>
              <w:top w:val="single" w:sz="4" w:space="0" w:color="auto"/>
              <w:left w:val="single" w:sz="4" w:space="0" w:color="auto"/>
              <w:bottom w:val="single" w:sz="4" w:space="0" w:color="auto"/>
              <w:right w:val="single" w:sz="4" w:space="0" w:color="auto"/>
            </w:tcBorders>
            <w:hideMark/>
          </w:tcPr>
          <w:p w14:paraId="0189F2AF"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242FD63A" w14:textId="77777777" w:rsidR="00220A59" w:rsidRDefault="00220A59" w:rsidP="00EE6570">
            <w:pPr>
              <w:pStyle w:val="TAC"/>
            </w:pPr>
            <w:r>
              <w:t>Inputs 1+2: V/H = 0 dB</w:t>
            </w:r>
          </w:p>
        </w:tc>
      </w:tr>
      <w:tr w:rsidR="00220A59" w14:paraId="5E239A3F"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7D57DCA" w14:textId="77777777" w:rsidR="00220A59" w:rsidRDefault="00220A59" w:rsidP="00EE6570">
            <w:pPr>
              <w:pStyle w:val="TAC"/>
            </w:pPr>
            <w:r>
              <w:t>UMi C, fc &gt; 2.5 GHz</w:t>
            </w:r>
          </w:p>
        </w:tc>
        <w:tc>
          <w:tcPr>
            <w:tcW w:w="1134" w:type="dxa"/>
            <w:tcBorders>
              <w:top w:val="single" w:sz="4" w:space="0" w:color="auto"/>
              <w:left w:val="single" w:sz="4" w:space="0" w:color="auto"/>
              <w:bottom w:val="single" w:sz="4" w:space="0" w:color="auto"/>
              <w:right w:val="single" w:sz="4" w:space="0" w:color="auto"/>
            </w:tcBorders>
            <w:hideMark/>
          </w:tcPr>
          <w:p w14:paraId="244760BD"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6156E888" w14:textId="77777777" w:rsidR="00220A59" w:rsidRDefault="00220A59" w:rsidP="00EE6570">
            <w:pPr>
              <w:pStyle w:val="TAC"/>
            </w:pPr>
            <w:r>
              <w:t>Inputs 1+2: V/H = 0 dB</w:t>
            </w:r>
          </w:p>
        </w:tc>
      </w:tr>
    </w:tbl>
    <w:p w14:paraId="1BCFF33F" w14:textId="77777777" w:rsidR="00D659BB" w:rsidRDefault="00D659BB" w:rsidP="00D659BB">
      <w:pPr>
        <w:pStyle w:val="Heading2"/>
      </w:pPr>
      <w:bookmarkStart w:id="100" w:name="_Toc97807447"/>
      <w:r>
        <w:t>C</w:t>
      </w:r>
      <w:r w:rsidRPr="0042109A">
        <w:t>.</w:t>
      </w:r>
      <w:r>
        <w:t>3.6</w:t>
      </w:r>
      <w:r w:rsidRPr="00A57965">
        <w:tab/>
      </w:r>
      <w:r w:rsidRPr="005205F3">
        <w:t>Power validation</w:t>
      </w:r>
      <w:bookmarkEnd w:id="100"/>
      <w:r w:rsidRPr="005205F3">
        <w:t xml:space="preserve"> </w:t>
      </w:r>
      <w:r w:rsidRPr="00B2715B">
        <w:t xml:space="preserve"> </w:t>
      </w:r>
      <w:r w:rsidRPr="0037071B">
        <w:t xml:space="preserve"> </w:t>
      </w:r>
    </w:p>
    <w:p w14:paraId="13B36D63" w14:textId="0020895E" w:rsidR="00D659BB" w:rsidRDefault="00D659BB" w:rsidP="00D659BB">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w:t>
      </w:r>
      <w:r w:rsidRPr="005205F3">
        <w:t>C.3.</w:t>
      </w:r>
      <w:r>
        <w:t>6</w:t>
      </w:r>
      <w:r w:rsidRPr="00BA7AA9">
        <w:t>-1</w:t>
      </w:r>
      <w:r>
        <w:t>.</w:t>
      </w:r>
    </w:p>
    <w:p w14:paraId="65783CF7" w14:textId="77777777" w:rsidR="00D659BB" w:rsidRDefault="00D659BB" w:rsidP="00D659BB">
      <w:pPr>
        <w:ind w:firstLineChars="450" w:firstLine="900"/>
      </w:pPr>
      <w:r>
        <w:rPr>
          <w:noProof/>
        </w:rPr>
        <w:drawing>
          <wp:inline distT="0" distB="0" distL="0" distR="0" wp14:anchorId="27C5CE37" wp14:editId="6A84CE6C">
            <wp:extent cx="4876800" cy="17957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14:paraId="50C7ACF1" w14:textId="77777777"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14:paraId="174271E5" w14:textId="7B428794" w:rsidR="00D659BB" w:rsidRPr="001674F5" w:rsidRDefault="00D659BB" w:rsidP="00D659BB">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6B181796" w14:textId="42583974" w:rsidR="00D659BB" w:rsidRPr="001674F5" w:rsidRDefault="00D659BB" w:rsidP="00D659BB">
      <w:pPr>
        <w:pStyle w:val="TH"/>
        <w:rPr>
          <w:rFonts w:eastAsia="MS Mincho"/>
        </w:rPr>
      </w:pPr>
      <w:r w:rsidRPr="001674F5">
        <w:t xml:space="preserve">Table </w:t>
      </w:r>
      <w:r w:rsidRPr="005205F3">
        <w:t>C.3.</w:t>
      </w:r>
      <w:r>
        <w:t>6</w:t>
      </w:r>
      <w:r w:rsidRPr="000C448C">
        <w:t>-</w:t>
      </w:r>
      <w:r>
        <w:t>1</w:t>
      </w:r>
      <w:r w:rsidRPr="001674F5">
        <w:t xml:space="preserve">: Spectrum </w:t>
      </w:r>
      <w:r w:rsidR="00B20E56">
        <w:t>analyser</w:t>
      </w:r>
      <w:r w:rsidRPr="001674F5">
        <w:t xml:space="preserve"> settings for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14:paraId="4ADF6858"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4DB494" w14:textId="77777777"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155893" w14:textId="77777777"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F3CBD4" w14:textId="77777777" w:rsidR="00D659BB" w:rsidRPr="001674F5" w:rsidRDefault="00D659BB" w:rsidP="00990661">
            <w:pPr>
              <w:pStyle w:val="TAH"/>
              <w:rPr>
                <w:rFonts w:eastAsia="MS Mincho" w:cs="Arial"/>
              </w:rPr>
            </w:pPr>
            <w:r w:rsidRPr="001674F5">
              <w:rPr>
                <w:rFonts w:eastAsia="MS Mincho" w:cs="Arial"/>
              </w:rPr>
              <w:t>Value</w:t>
            </w:r>
          </w:p>
        </w:tc>
      </w:tr>
      <w:tr w:rsidR="00D659BB" w:rsidRPr="001674F5" w14:paraId="231FAD8C"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7B2DA1F" w14:textId="4DA0EEE2" w:rsidR="00D659BB" w:rsidRPr="001674F5" w:rsidRDefault="00B20E56" w:rsidP="00990661">
            <w:pPr>
              <w:pStyle w:val="TAC"/>
              <w:jc w:val="left"/>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366D58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1A0557" w14:textId="31F9227A"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04BB305"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sidR="00B9098F">
              <w:rPr>
                <w:rFonts w:cs="Arial"/>
              </w:rPr>
              <w:t>2</w:t>
            </w:r>
          </w:p>
        </w:tc>
      </w:tr>
      <w:tr w:rsidR="00D659BB" w:rsidRPr="001674F5" w14:paraId="272713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1888A" w14:textId="77777777"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7FEFBDD7" w14:textId="77777777"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B52EBA6" w14:textId="3F3C198D" w:rsidR="00D659BB" w:rsidRPr="00683DF0" w:rsidRDefault="001D1943" w:rsidP="00990661">
            <w:pPr>
              <w:pStyle w:val="TAC"/>
              <w:rPr>
                <w:rFonts w:cs="Arial"/>
              </w:rPr>
            </w:pPr>
            <w:r>
              <w:rPr>
                <w:rFonts w:cs="Arial"/>
              </w:rPr>
              <w:t>40MHz</w:t>
            </w:r>
          </w:p>
        </w:tc>
      </w:tr>
      <w:tr w:rsidR="00D659BB" w:rsidRPr="001674F5" w14:paraId="16FF77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127BBB0" w14:textId="77777777"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0C580005"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7057252" w14:textId="77777777" w:rsidR="00D659BB" w:rsidRPr="001674F5" w:rsidRDefault="00D659BB" w:rsidP="00990661">
            <w:pPr>
              <w:pStyle w:val="TAC"/>
              <w:rPr>
                <w:rFonts w:cs="Arial"/>
              </w:rPr>
            </w:pPr>
            <w:r>
              <w:rPr>
                <w:rFonts w:cs="Arial"/>
              </w:rPr>
              <w:t>30 kHz</w:t>
            </w:r>
          </w:p>
        </w:tc>
      </w:tr>
      <w:tr w:rsidR="00D659BB" w:rsidRPr="001674F5" w14:paraId="38DB5FA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19C112E" w14:textId="77777777"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B4C016E"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DDFAC21" w14:textId="77777777" w:rsidR="00D659BB" w:rsidRPr="001674F5" w:rsidRDefault="00D659BB" w:rsidP="00990661">
            <w:pPr>
              <w:pStyle w:val="TAC"/>
              <w:ind w:left="720"/>
              <w:jc w:val="left"/>
              <w:rPr>
                <w:rFonts w:cs="Arial"/>
              </w:rPr>
            </w:pPr>
            <w:r>
              <w:rPr>
                <w:rFonts w:cs="Arial"/>
              </w:rPr>
              <w:t>≥10MHz</w:t>
            </w:r>
          </w:p>
        </w:tc>
      </w:tr>
      <w:tr w:rsidR="00D659BB" w:rsidRPr="001674F5" w14:paraId="48D81652"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F178A3" w14:textId="77777777"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DDF6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614D1C" w14:textId="77777777" w:rsidR="00D659BB" w:rsidRPr="001674F5" w:rsidRDefault="00D659BB" w:rsidP="00990661">
            <w:pPr>
              <w:pStyle w:val="TAC"/>
              <w:rPr>
                <w:rFonts w:cs="Arial"/>
              </w:rPr>
            </w:pPr>
            <w:r>
              <w:rPr>
                <w:rFonts w:cs="Arial"/>
              </w:rPr>
              <w:t>≥400</w:t>
            </w:r>
          </w:p>
        </w:tc>
      </w:tr>
      <w:tr w:rsidR="00D659BB" w:rsidRPr="001674F5" w14:paraId="6E4F91C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4DD180A" w14:textId="77777777"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50EFFFB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31DF48" w14:textId="77777777" w:rsidR="00D659BB" w:rsidRPr="001674F5" w:rsidRDefault="00D659BB" w:rsidP="00990661">
            <w:pPr>
              <w:pStyle w:val="TAC"/>
              <w:rPr>
                <w:rFonts w:cs="Arial"/>
              </w:rPr>
            </w:pPr>
            <w:r>
              <w:rPr>
                <w:rFonts w:cs="Arial"/>
              </w:rPr>
              <w:t>≥</w:t>
            </w:r>
            <w:r w:rsidRPr="001674F5">
              <w:rPr>
                <w:rFonts w:cs="Arial"/>
              </w:rPr>
              <w:t>100</w:t>
            </w:r>
          </w:p>
        </w:tc>
      </w:tr>
      <w:tr w:rsidR="00D659BB" w:rsidRPr="001674F5" w14:paraId="1D67724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D98DAE8" w14:textId="77777777"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C12DF1B"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B05ED25" w14:textId="77777777"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14:paraId="24987686" w14:textId="77777777" w:rsidR="00D659BB" w:rsidRDefault="00D659BB" w:rsidP="00D659BB"/>
    <w:p w14:paraId="0807ACE7" w14:textId="77777777" w:rsidR="00D659BB" w:rsidRPr="001674F5" w:rsidRDefault="00D659BB" w:rsidP="00D659BB">
      <w:pPr>
        <w:rPr>
          <w:b/>
          <w:lang w:eastAsia="fi-FI"/>
        </w:rPr>
      </w:pPr>
      <w:r w:rsidRPr="001674F5">
        <w:rPr>
          <w:b/>
          <w:lang w:eastAsia="fi-FI"/>
        </w:rPr>
        <w:t>Measurement Procedure</w:t>
      </w:r>
      <w:r>
        <w:rPr>
          <w:b/>
          <w:lang w:eastAsia="fi-FI"/>
        </w:rPr>
        <w:t>:</w:t>
      </w:r>
    </w:p>
    <w:p w14:paraId="2980D291" w14:textId="1D1E42D4" w:rsidR="00D659BB" w:rsidRDefault="00D659BB" w:rsidP="00D659BB">
      <w:r>
        <w:t xml:space="preserve">1. Place a vertical reference dipole in the </w:t>
      </w:r>
      <w:r w:rsidR="00B20E56">
        <w:t>centre</w:t>
      </w:r>
      <w:r>
        <w:t xml:space="preserve"> of the test zone connected to a spectrum </w:t>
      </w:r>
      <w:r w:rsidR="00B20E56">
        <w:t>analyser</w:t>
      </w:r>
      <w:r>
        <w:t xml:space="preserve"> (or power meter) via a cable.</w:t>
      </w:r>
    </w:p>
    <w:p w14:paraId="4E1AC470" w14:textId="77777777" w:rsidR="00D659BB" w:rsidRDefault="00D659BB" w:rsidP="00D659BB">
      <w:r>
        <w:t>2. Record the cable and reference dipole gains.</w:t>
      </w:r>
    </w:p>
    <w:p w14:paraId="73EEECA1" w14:textId="19C60C98" w:rsidR="00D659BB" w:rsidRDefault="00D659BB" w:rsidP="00D659BB">
      <w:r>
        <w:t>3. Load the target channel model into the channel emulator</w:t>
      </w:r>
      <w:r w:rsidR="001D1943">
        <w:t xml:space="preserve"> and play the model</w:t>
      </w:r>
      <w:r>
        <w:t>.</w:t>
      </w:r>
    </w:p>
    <w:p w14:paraId="2FF8C491" w14:textId="77777777" w:rsidR="00D659BB" w:rsidRDefault="00D659BB" w:rsidP="00D659BB">
      <w:r>
        <w:t>4. Start the NR FR1 signaling in the base station emulator with the required parameter identical to the measurements conditions.</w:t>
      </w:r>
    </w:p>
    <w:p w14:paraId="7599ADB0" w14:textId="2CF67A49" w:rsidR="00D659BB" w:rsidRDefault="00D659BB" w:rsidP="00D659BB">
      <w:r>
        <w:t xml:space="preserve">5. Average the power received by the spectrum </w:t>
      </w:r>
      <w:r w:rsidR="00B20E56">
        <w:t>analyser</w:t>
      </w:r>
      <w:r>
        <w:t xml:space="preserve"> for a sufficient amount of time to account for the fading channel – one full channel simulation might be unnecessary.</w:t>
      </w:r>
    </w:p>
    <w:p w14:paraId="23A92FED" w14:textId="2869C7D0" w:rsidR="00D659BB" w:rsidRDefault="00D659BB" w:rsidP="00D659BB">
      <w:r>
        <w:t>6. Repeat steps 1 to 4 with a magnetic loop for the horizontal polarization, or</w:t>
      </w:r>
      <w:r w:rsidRPr="00BA7AA9">
        <w:t xml:space="preserve"> a horizontally polarized sleeve dipole measured in </w:t>
      </w:r>
      <w:r w:rsidR="00B9098F">
        <w:t xml:space="preserve">at least </w:t>
      </w:r>
      <w:r w:rsidRPr="00BA7AA9">
        <w:t xml:space="preserve">four orthogonal horizontal positions and </w:t>
      </w:r>
      <w:r w:rsidR="00221395">
        <w:t xml:space="preserve">average the </w:t>
      </w:r>
      <w:r w:rsidRPr="00BA7AA9">
        <w:t xml:space="preserve">summed </w:t>
      </w:r>
      <w:r w:rsidR="00221395">
        <w:t xml:space="preserve">orientations </w:t>
      </w:r>
      <w:r w:rsidRPr="00BA7AA9">
        <w:t xml:space="preserve">to </w:t>
      </w:r>
      <w:r w:rsidR="00221395">
        <w:t>get</w:t>
      </w:r>
      <w:r w:rsidR="00221395" w:rsidRPr="00BA7AA9">
        <w:t xml:space="preserve"> </w:t>
      </w:r>
      <w:r w:rsidRPr="00BA7AA9">
        <w:t>the H component</w:t>
      </w:r>
      <w:r>
        <w:t>.</w:t>
      </w:r>
    </w:p>
    <w:p w14:paraId="2CA05BA9" w14:textId="77777777" w:rsidR="00D659BB" w:rsidRDefault="00D659BB" w:rsidP="00D659BB">
      <w:r>
        <w:t>7. Calculate the total power received at the test area as the sum of the power in the two polarizations.</w:t>
      </w:r>
    </w:p>
    <w:p w14:paraId="1EE91D97" w14:textId="77777777" w:rsidR="00B9098F" w:rsidRDefault="00B9098F" w:rsidP="00B9098F">
      <w:r w:rsidRPr="00BA2CFA">
        <w:t xml:space="preserve">Note: 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p>
    <w:p w14:paraId="7020F05C" w14:textId="18641215" w:rsidR="00B9098F" w:rsidRDefault="00B9098F" w:rsidP="00B9098F">
      <w:r w:rsidRPr="00141A82">
        <w:t xml:space="preserve">The power validation result </w:t>
      </w:r>
      <w:r>
        <w:t>is</w:t>
      </w:r>
      <w:r w:rsidRPr="00141A82">
        <w:t xml:space="preserve"> considered as systematic offset, which needs to be </w:t>
      </w:r>
      <w:r>
        <w:t>corrected</w:t>
      </w:r>
      <w:r w:rsidRPr="00141A82">
        <w:t xml:space="preserve"> on the </w:t>
      </w:r>
      <w:r>
        <w:t xml:space="preserve">UE </w:t>
      </w:r>
      <w:r w:rsidRPr="00141A82">
        <w:t>final sensitivity value to further reduce measurement uncertainty</w:t>
      </w:r>
      <w:r>
        <w:t>.</w:t>
      </w:r>
    </w:p>
    <w:p w14:paraId="52167769" w14:textId="43E4E1C6" w:rsidR="00221395" w:rsidRDefault="00221395" w:rsidP="00B9098F"/>
    <w:p w14:paraId="72DC4A55" w14:textId="77777777" w:rsidR="00221395" w:rsidRDefault="00221395" w:rsidP="00221395">
      <w:r>
        <w:t>The detailed power validation setup for CDL-C UMi and CDL-C UMa channel models are illustrated in</w:t>
      </w:r>
      <w:r w:rsidRPr="003F45F3">
        <w:t xml:space="preserve"> Figure C.3.6-2</w:t>
      </w:r>
      <w:r>
        <w:t xml:space="preserve"> and </w:t>
      </w:r>
      <w:r w:rsidRPr="003F45F3">
        <w:t>Figure C.3.6-</w:t>
      </w:r>
      <w:r>
        <w:t>3.</w:t>
      </w:r>
    </w:p>
    <w:p w14:paraId="3EB65427" w14:textId="77777777" w:rsidR="00221395" w:rsidRDefault="00221395" w:rsidP="00B9098F"/>
    <w:p w14:paraId="08E937BD" w14:textId="7FACFA1B" w:rsidR="001D1943" w:rsidRDefault="001D1943" w:rsidP="001D1943">
      <w:pPr>
        <w:jc w:val="center"/>
      </w:pPr>
      <w:r>
        <w:rPr>
          <w:noProof/>
        </w:rPr>
        <w:drawing>
          <wp:inline distT="0" distB="0" distL="0" distR="0" wp14:anchorId="34BA173E" wp14:editId="3B0732E1">
            <wp:extent cx="4813401" cy="1389888"/>
            <wp:effectExtent l="0" t="0" r="6350" b="1270"/>
            <wp:docPr id="42"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834669" cy="1396029"/>
                    </a:xfrm>
                    <a:prstGeom prst="rect">
                      <a:avLst/>
                    </a:prstGeom>
                    <a:noFill/>
                  </pic:spPr>
                </pic:pic>
              </a:graphicData>
            </a:graphic>
          </wp:inline>
        </w:drawing>
      </w:r>
    </w:p>
    <w:p w14:paraId="760C0A6D" w14:textId="6B2DCEBF" w:rsidR="001D1943" w:rsidRDefault="001D1943" w:rsidP="001D1943">
      <w:pPr>
        <w:pStyle w:val="TF"/>
      </w:pPr>
      <w:r>
        <w:t>Figure C.3.6-2: Setup for power validation measurements for CDL-C UMi</w:t>
      </w:r>
    </w:p>
    <w:p w14:paraId="57615B83" w14:textId="77777777" w:rsidR="001D1943" w:rsidRDefault="001D1943" w:rsidP="001D1943">
      <w:pPr>
        <w:pStyle w:val="TF"/>
      </w:pPr>
    </w:p>
    <w:p w14:paraId="46F8DD5A" w14:textId="2A03CD61" w:rsidR="001D1943" w:rsidRDefault="001D1943" w:rsidP="001D1943">
      <w:pPr>
        <w:pStyle w:val="TF"/>
      </w:pPr>
      <w:r>
        <w:rPr>
          <w:noProof/>
        </w:rPr>
        <w:drawing>
          <wp:inline distT="0" distB="0" distL="0" distR="0" wp14:anchorId="799822CA" wp14:editId="722162E5">
            <wp:extent cx="4885315" cy="1214323"/>
            <wp:effectExtent l="0" t="0" r="0" b="5080"/>
            <wp:docPr id="45"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914877" cy="1221671"/>
                    </a:xfrm>
                    <a:prstGeom prst="rect">
                      <a:avLst/>
                    </a:prstGeom>
                    <a:noFill/>
                  </pic:spPr>
                </pic:pic>
              </a:graphicData>
            </a:graphic>
          </wp:inline>
        </w:drawing>
      </w:r>
    </w:p>
    <w:p w14:paraId="545092F2" w14:textId="77777777" w:rsidR="001D1943" w:rsidRDefault="001D1943" w:rsidP="001D1943">
      <w:pPr>
        <w:pStyle w:val="TF"/>
      </w:pPr>
      <w:r>
        <w:t>Figure C.3.6-3: Setup for power validation measurements for CDL-C UMa</w:t>
      </w:r>
    </w:p>
    <w:p w14:paraId="3AB1F6B4" w14:textId="054E60BD" w:rsidR="00D659BB" w:rsidRDefault="00D659BB" w:rsidP="00D659BB">
      <w:pPr>
        <w:pStyle w:val="Heading1"/>
      </w:pPr>
      <w:bookmarkStart w:id="101" w:name="_Toc97807448"/>
      <w:r>
        <w:t>C</w:t>
      </w:r>
      <w:r w:rsidRPr="00235394">
        <w:t>.</w:t>
      </w:r>
      <w:r>
        <w:t>4</w:t>
      </w:r>
      <w:r w:rsidRPr="00235394">
        <w:tab/>
      </w:r>
      <w:r>
        <w:t>Validation Pass/fail limit</w:t>
      </w:r>
      <w:bookmarkEnd w:id="101"/>
      <w:r>
        <w:t xml:space="preserve"> </w:t>
      </w:r>
    </w:p>
    <w:p w14:paraId="50F51D22" w14:textId="77777777" w:rsidR="00221395" w:rsidRPr="006D3D99" w:rsidRDefault="00221395" w:rsidP="00221395">
      <w:pPr>
        <w:pStyle w:val="Heading2"/>
        <w:rPr>
          <w:rFonts w:eastAsia="DengXian"/>
        </w:rPr>
      </w:pPr>
      <w:bookmarkStart w:id="102" w:name="_Toc97807449"/>
      <w:r w:rsidRPr="006D3D99">
        <w:rPr>
          <w:rFonts w:eastAsia="DengXian"/>
        </w:rPr>
        <w:t>C.</w:t>
      </w:r>
      <w:r>
        <w:rPr>
          <w:rFonts w:eastAsia="DengXian"/>
        </w:rPr>
        <w:t>4</w:t>
      </w:r>
      <w:r w:rsidRPr="006D3D99">
        <w:rPr>
          <w:rFonts w:eastAsia="DengXian"/>
        </w:rPr>
        <w:t>.1</w:t>
      </w:r>
      <w:r w:rsidRPr="006D3D99">
        <w:rPr>
          <w:rFonts w:eastAsia="DengXian"/>
        </w:rPr>
        <w:tab/>
        <w:t>General</w:t>
      </w:r>
      <w:bookmarkEnd w:id="102"/>
      <w:r w:rsidRPr="006D3D99">
        <w:rPr>
          <w:rFonts w:eastAsia="DengXian"/>
        </w:rPr>
        <w:t xml:space="preserve"> </w:t>
      </w:r>
    </w:p>
    <w:p w14:paraId="666B8814" w14:textId="77777777" w:rsidR="00221395" w:rsidRPr="006D3D99" w:rsidRDefault="00221395" w:rsidP="00221395">
      <w:pPr>
        <w:rPr>
          <w:rFonts w:eastAsia="DengXian"/>
        </w:rPr>
      </w:pPr>
      <w:r>
        <w:t xml:space="preserve">This clause defines the pass/fail limit of FR1 MPAC system for FR1 channel model validation. </w:t>
      </w:r>
    </w:p>
    <w:p w14:paraId="4650423A" w14:textId="77777777" w:rsidR="00221395" w:rsidRPr="006D3D99" w:rsidRDefault="00221395" w:rsidP="00221395">
      <w:pPr>
        <w:pStyle w:val="Heading2"/>
        <w:rPr>
          <w:rFonts w:eastAsia="DengXian"/>
        </w:rPr>
      </w:pPr>
      <w:bookmarkStart w:id="103" w:name="_Toc97807450"/>
      <w:r w:rsidRPr="006D3D99">
        <w:rPr>
          <w:rFonts w:eastAsia="DengXian"/>
        </w:rPr>
        <w:t>C.</w:t>
      </w:r>
      <w:r>
        <w:rPr>
          <w:rFonts w:eastAsia="DengXian"/>
        </w:rPr>
        <w:t>4</w:t>
      </w:r>
      <w:r w:rsidRPr="006D3D99">
        <w:rPr>
          <w:rFonts w:eastAsia="DengXian"/>
        </w:rPr>
        <w:t>.</w:t>
      </w:r>
      <w:r>
        <w:rPr>
          <w:rFonts w:eastAsia="DengXian"/>
        </w:rPr>
        <w:t>2</w:t>
      </w:r>
      <w:r w:rsidRPr="006D3D99">
        <w:rPr>
          <w:rFonts w:eastAsia="DengXian"/>
        </w:rPr>
        <w:tab/>
        <w:t>Pass/Fail Criteria</w:t>
      </w:r>
      <w:r>
        <w:rPr>
          <w:rFonts w:eastAsia="DengXian"/>
        </w:rPr>
        <w:t xml:space="preserve"> of PDP</w:t>
      </w:r>
      <w:bookmarkEnd w:id="103"/>
      <w:r>
        <w:rPr>
          <w:rFonts w:eastAsia="DengXian"/>
        </w:rPr>
        <w:t xml:space="preserve"> </w:t>
      </w:r>
      <w:r w:rsidRPr="006D3D99">
        <w:rPr>
          <w:rFonts w:eastAsia="DengXian"/>
        </w:rPr>
        <w:t xml:space="preserve"> </w:t>
      </w:r>
    </w:p>
    <w:p w14:paraId="1009988B" w14:textId="77777777" w:rsidR="00221395" w:rsidRDefault="00221395" w:rsidP="00221395">
      <w:r>
        <w:t>This clause defines the p</w:t>
      </w:r>
      <w:r w:rsidRPr="008D6D52">
        <w:t>ass/</w:t>
      </w:r>
      <w:r>
        <w:t>f</w:t>
      </w:r>
      <w:r w:rsidRPr="008D6D52">
        <w:t xml:space="preserve">ail </w:t>
      </w:r>
      <w:r>
        <w:t>c</w:t>
      </w:r>
      <w:r w:rsidRPr="008D6D52">
        <w:t>riteria of PDP</w:t>
      </w:r>
      <w:r>
        <w:t xml:space="preserve">, this pass/fail limits </w:t>
      </w:r>
      <w:r w:rsidRPr="002157A1">
        <w:t>apply for all FR1 frequency bands</w:t>
      </w:r>
      <w:r>
        <w:t xml:space="preserve">, </w:t>
      </w:r>
      <w:r w:rsidRPr="002157A1">
        <w:t xml:space="preserve">for </w:t>
      </w:r>
      <w:r>
        <w:t xml:space="preserve">both </w:t>
      </w:r>
      <w:r w:rsidRPr="002157A1">
        <w:t>combined and individual beams.</w:t>
      </w:r>
      <w:r>
        <w:t xml:space="preserve"> </w:t>
      </w:r>
    </w:p>
    <w:p w14:paraId="5B2DCE6F" w14:textId="77777777" w:rsidR="00221395" w:rsidRDefault="00221395" w:rsidP="00221395">
      <w:r>
        <w:t xml:space="preserve">The detailed pass/fail limits for each cluster of </w:t>
      </w:r>
      <w:r w:rsidRPr="008322BE">
        <w:t>CDL-C UMa and CDL-C UMi</w:t>
      </w:r>
      <w:r>
        <w:t xml:space="preserve"> are defined in Table C.4.2-1.</w:t>
      </w:r>
    </w:p>
    <w:p w14:paraId="07554C2C" w14:textId="77777777" w:rsidR="00221395" w:rsidRDefault="00221395" w:rsidP="00221395">
      <w:pPr>
        <w:pStyle w:val="TH"/>
        <w:rPr>
          <w:lang w:eastAsia="fi-FI"/>
        </w:rPr>
      </w:pPr>
      <w:r>
        <w:t xml:space="preserve">Table C.4.2-1: PDP </w:t>
      </w:r>
      <w:r w:rsidRPr="008D6D52">
        <w:t>pass/fail limits</w:t>
      </w:r>
      <w:r>
        <w:t xml:space="preserve">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221395" w14:paraId="290ADB57"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6E57F146" w14:textId="77777777" w:rsidR="00221395" w:rsidRDefault="00221395" w:rsidP="0081403F">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CFFA99" w14:textId="77777777" w:rsidR="00221395" w:rsidRDefault="00221395" w:rsidP="0081403F">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CD9646" w14:textId="77777777" w:rsidR="00221395" w:rsidRDefault="00221395" w:rsidP="0081403F">
            <w:pPr>
              <w:pStyle w:val="TAH"/>
              <w:rPr>
                <w:bCs/>
              </w:rPr>
            </w:pPr>
            <w:r>
              <w:rPr>
                <w:bCs/>
              </w:rPr>
              <w:t>Delay Tolerance</w:t>
            </w:r>
          </w:p>
        </w:tc>
      </w:tr>
      <w:tr w:rsidR="00221395" w14:paraId="59FF53EB"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08D5F44" w14:textId="77777777" w:rsidR="00221395" w:rsidRDefault="00221395" w:rsidP="0081403F">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A8C7231" w14:textId="77777777" w:rsidR="00221395" w:rsidRDefault="00221395" w:rsidP="0081403F">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905AE60" w14:textId="77777777" w:rsidR="00221395" w:rsidRDefault="00221395" w:rsidP="0081403F">
            <w:pPr>
              <w:pStyle w:val="TAC"/>
            </w:pPr>
            <w:r>
              <w:t>±6ns</w:t>
            </w:r>
          </w:p>
        </w:tc>
      </w:tr>
      <w:tr w:rsidR="00221395" w14:paraId="172ED272"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3433D4E" w14:textId="77777777" w:rsidR="00221395" w:rsidRDefault="00221395" w:rsidP="0081403F">
            <w:pPr>
              <w:pStyle w:val="TAC"/>
            </w:pPr>
            <w:r>
              <w:t>Paths from 10dB to 20dB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93B87F" w14:textId="77777777" w:rsidR="00221395" w:rsidRDefault="00221395" w:rsidP="0081403F">
            <w:pPr>
              <w:pStyle w:val="TAC"/>
            </w:pPr>
            <w:r>
              <w:t>±2.5dB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F19ADD5" w14:textId="77777777" w:rsidR="00221395" w:rsidRDefault="00221395" w:rsidP="0081403F">
            <w:pPr>
              <w:pStyle w:val="TAC"/>
            </w:pPr>
            <w:r>
              <w:t>±6ns</w:t>
            </w:r>
          </w:p>
        </w:tc>
      </w:tr>
      <w:tr w:rsidR="00221395" w14:paraId="7DFC2258"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A4C21DF" w14:textId="77777777" w:rsidR="00221395" w:rsidRDefault="00221395" w:rsidP="0081403F">
            <w:pPr>
              <w:pStyle w:val="TAC"/>
            </w:pPr>
            <w:r>
              <w:t>Paths from 20dB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5BC6CA2" w14:textId="77777777" w:rsidR="00221395" w:rsidRDefault="00221395" w:rsidP="0081403F">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8A0702C" w14:textId="77777777" w:rsidR="00221395" w:rsidRDefault="00221395" w:rsidP="0081403F">
            <w:pPr>
              <w:pStyle w:val="TAC"/>
            </w:pPr>
            <w:r>
              <w:t>±6ns</w:t>
            </w:r>
          </w:p>
        </w:tc>
      </w:tr>
      <w:tr w:rsidR="00221395" w14:paraId="75541E6E"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CBE8C6B" w14:textId="77777777" w:rsidR="00221395" w:rsidRDefault="00221395" w:rsidP="0081403F">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51DC7DA" w14:textId="77777777" w:rsidR="00221395" w:rsidRDefault="00221395" w:rsidP="0081403F">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288CE03" w14:textId="77777777" w:rsidR="00221395" w:rsidRDefault="00221395" w:rsidP="0081403F">
            <w:pPr>
              <w:pStyle w:val="TAC"/>
            </w:pPr>
            <w:r>
              <w:t>±6ns</w:t>
            </w:r>
          </w:p>
        </w:tc>
      </w:tr>
    </w:tbl>
    <w:p w14:paraId="37205DE5" w14:textId="77777777" w:rsidR="00221395" w:rsidRPr="006D3D99" w:rsidRDefault="00221395" w:rsidP="00221395">
      <w:pPr>
        <w:pStyle w:val="Heading2"/>
        <w:rPr>
          <w:rFonts w:eastAsia="DengXian"/>
        </w:rPr>
      </w:pPr>
      <w:bookmarkStart w:id="104" w:name="_Toc97807451"/>
      <w:r w:rsidRPr="006D3D99">
        <w:rPr>
          <w:rFonts w:eastAsia="DengXian"/>
        </w:rPr>
        <w:t>C.</w:t>
      </w:r>
      <w:r>
        <w:rPr>
          <w:rFonts w:eastAsia="DengXian"/>
        </w:rPr>
        <w:t>4</w:t>
      </w:r>
      <w:r w:rsidRPr="006D3D99">
        <w:rPr>
          <w:rFonts w:eastAsia="DengXian"/>
        </w:rPr>
        <w:t>.</w:t>
      </w:r>
      <w:r>
        <w:rPr>
          <w:rFonts w:eastAsia="DengXian"/>
        </w:rPr>
        <w:t>3</w:t>
      </w:r>
      <w:r w:rsidRPr="006D3D99">
        <w:rPr>
          <w:rFonts w:eastAsia="DengXian"/>
        </w:rPr>
        <w:tab/>
        <w:t>Pass/Fail Criteria</w:t>
      </w:r>
      <w:r>
        <w:rPr>
          <w:rFonts w:eastAsia="DengXian"/>
        </w:rPr>
        <w:t xml:space="preserve"> of </w:t>
      </w:r>
      <w:r w:rsidRPr="006D3D99">
        <w:rPr>
          <w:rFonts w:eastAsia="DengXian"/>
        </w:rPr>
        <w:t>Doppler/Temporal correlation</w:t>
      </w:r>
      <w:bookmarkEnd w:id="104"/>
      <w:r>
        <w:rPr>
          <w:rFonts w:eastAsia="DengXian"/>
        </w:rPr>
        <w:t xml:space="preserve"> </w:t>
      </w:r>
      <w:r w:rsidRPr="006D3D99">
        <w:rPr>
          <w:rFonts w:eastAsia="DengXian"/>
        </w:rPr>
        <w:t xml:space="preserve"> </w:t>
      </w:r>
    </w:p>
    <w:p w14:paraId="6FBEDE73" w14:textId="77777777" w:rsidR="00221395" w:rsidRDefault="00221395" w:rsidP="00221395">
      <w:r>
        <w:t>This clause defines the p</w:t>
      </w:r>
      <w:r w:rsidRPr="008D6D52">
        <w:t>ass/</w:t>
      </w:r>
      <w:r>
        <w:t>f</w:t>
      </w:r>
      <w:r w:rsidRPr="008D6D52">
        <w:t xml:space="preserve">ail </w:t>
      </w:r>
      <w:r>
        <w:t>c</w:t>
      </w:r>
      <w:r w:rsidRPr="008D6D52">
        <w:t xml:space="preserve">riteria of </w:t>
      </w:r>
      <w:r>
        <w:t>d</w:t>
      </w:r>
      <w:r w:rsidRPr="00572F6D">
        <w:t>oppler/</w:t>
      </w:r>
      <w:r>
        <w:t>t</w:t>
      </w:r>
      <w:r w:rsidRPr="00572F6D">
        <w:t>emporal correlation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0868CDD4" w14:textId="77777777" w:rsidR="00221395" w:rsidRDefault="00221395" w:rsidP="00221395">
      <w:r>
        <w:t>The</w:t>
      </w:r>
      <w:r w:rsidRPr="002157A1">
        <w:t xml:space="preserve"> </w:t>
      </w:r>
      <w:r>
        <w:t>p</w:t>
      </w:r>
      <w:r w:rsidRPr="002157A1">
        <w:t>ass/</w:t>
      </w:r>
      <w:r>
        <w:t>f</w:t>
      </w:r>
      <w:r w:rsidRPr="002157A1">
        <w:t xml:space="preserve">ail limits </w:t>
      </w:r>
      <w:r>
        <w:t>for t</w:t>
      </w:r>
      <w:r w:rsidRPr="002157A1">
        <w:t>emporal correlation are formed as bands of ±10% of correlation capped at 100% from the target</w:t>
      </w:r>
      <w:r>
        <w:t xml:space="preserve"> defined in clause C.3.3</w:t>
      </w:r>
      <w:r w:rsidRPr="002157A1">
        <w:t>. Additionally, when the upper bound reaches 30%, the limit stays at 30% and the lower limit drops to 0%.</w:t>
      </w:r>
      <w:r>
        <w:t xml:space="preserve"> </w:t>
      </w:r>
    </w:p>
    <w:p w14:paraId="37ACEECB" w14:textId="77777777" w:rsidR="00221395" w:rsidRDefault="00221395" w:rsidP="00221395">
      <w:pPr>
        <w:pStyle w:val="TF"/>
      </w:pPr>
      <w:r>
        <w:t xml:space="preserve">Table C.4.3-1: </w:t>
      </w:r>
      <w:r w:rsidRPr="002E3FC1">
        <w:t>pass/fail limits for temporal correlation</w:t>
      </w:r>
    </w:p>
    <w:tbl>
      <w:tblPr>
        <w:tblpPr w:leftFromText="180" w:rightFromText="180" w:vertAnchor="text" w:tblpXSpec="center"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775"/>
        <w:gridCol w:w="768"/>
        <w:gridCol w:w="808"/>
        <w:gridCol w:w="768"/>
        <w:gridCol w:w="775"/>
        <w:gridCol w:w="768"/>
        <w:gridCol w:w="949"/>
        <w:gridCol w:w="768"/>
        <w:gridCol w:w="775"/>
        <w:gridCol w:w="768"/>
        <w:gridCol w:w="737"/>
      </w:tblGrid>
      <w:tr w:rsidR="00221395" w14:paraId="21B3742F" w14:textId="77777777" w:rsidTr="00F47AE5">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1C51B" w14:textId="77777777" w:rsidR="00221395" w:rsidRDefault="00221395" w:rsidP="0081403F">
            <w:pPr>
              <w:pStyle w:val="TAH"/>
              <w:rPr>
                <w:lang w:val="en-US"/>
              </w:rPr>
            </w:pPr>
            <w:r>
              <w:rPr>
                <w:lang w:val="en-US"/>
              </w:rPr>
              <w:t>CDL-C UMa beam 1 at ≤ 2.5 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C034ABD" w14:textId="77777777" w:rsidR="00221395" w:rsidRDefault="00221395" w:rsidP="0081403F">
            <w:pPr>
              <w:pStyle w:val="TAH"/>
              <w:rPr>
                <w:rFonts w:eastAsia="Times New Roman"/>
                <w:lang w:val="en-US"/>
              </w:rPr>
            </w:pPr>
            <w:r>
              <w:rPr>
                <w:lang w:val="en-US"/>
              </w:rPr>
              <w:t>CDL-C UMa beam 2 at ≤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5571BC4" w14:textId="77777777" w:rsidR="00221395" w:rsidRDefault="00221395" w:rsidP="0081403F">
            <w:pPr>
              <w:pStyle w:val="TAH"/>
              <w:rPr>
                <w:rFonts w:eastAsia="Times New Roman"/>
                <w:lang w:val="en-US"/>
              </w:rPr>
            </w:pPr>
            <w:r>
              <w:rPr>
                <w:lang w:val="en-US"/>
              </w:rPr>
              <w:t>CDL-C UMa beam 1 at &gt; 2.5 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D0EDAA" w14:textId="77777777" w:rsidR="00221395" w:rsidRDefault="00221395" w:rsidP="0081403F">
            <w:pPr>
              <w:pStyle w:val="TAH"/>
              <w:rPr>
                <w:rFonts w:eastAsia="Times New Roman"/>
                <w:lang w:val="en-US"/>
              </w:rPr>
            </w:pPr>
            <w:r>
              <w:rPr>
                <w:lang w:val="en-US"/>
              </w:rPr>
              <w:t>CDL-C UMa beam 2 at &gt;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F3A8D30" w14:textId="77777777" w:rsidR="00221395" w:rsidRDefault="00221395" w:rsidP="0081403F">
            <w:pPr>
              <w:pStyle w:val="TAH"/>
              <w:rPr>
                <w:lang w:val="en-US"/>
              </w:rPr>
            </w:pPr>
            <w:r>
              <w:rPr>
                <w:lang w:val="en-US"/>
              </w:rPr>
              <w:t>CDL-C UMi beam 1 at ≤ 2.5 GHz</w:t>
            </w:r>
          </w:p>
        </w:tc>
        <w:tc>
          <w:tcPr>
            <w:tcW w:w="12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476325" w14:textId="77777777" w:rsidR="00221395" w:rsidRDefault="00221395" w:rsidP="0081403F">
            <w:pPr>
              <w:pStyle w:val="TAH"/>
              <w:rPr>
                <w:rFonts w:eastAsia="Times New Roman"/>
                <w:lang w:val="en-US"/>
              </w:rPr>
            </w:pPr>
            <w:r>
              <w:rPr>
                <w:lang w:val="en-US"/>
              </w:rPr>
              <w:t>CDL-C UMi beam 1 at &gt; 2.5 GHz</w:t>
            </w:r>
          </w:p>
        </w:tc>
      </w:tr>
      <w:tr w:rsidR="00221395" w14:paraId="1D99966D" w14:textId="77777777" w:rsidTr="00F47AE5">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C7CFE9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3F1C86"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A3639B1" w14:textId="77777777" w:rsidR="00221395" w:rsidRDefault="00221395" w:rsidP="0081403F">
            <w:pPr>
              <w:pStyle w:val="TAH"/>
              <w:rPr>
                <w:lang w:val="en-US"/>
              </w:rPr>
            </w:pPr>
            <w:r>
              <w:rPr>
                <w:lang w:val="en-US"/>
              </w:rPr>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D4FFC2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08AA2D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194FC9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AC51A8" w14:textId="77777777" w:rsidR="00221395" w:rsidRDefault="00221395" w:rsidP="0081403F">
            <w:pPr>
              <w:pStyle w:val="TAH"/>
              <w:rPr>
                <w:lang w:val="en-US"/>
              </w:rPr>
            </w:pPr>
            <w:r>
              <w:rPr>
                <w:lang w:val="en-US"/>
              </w:rPr>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CC55C92"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A7D0BE8"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A3E85F7"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BA647E5" w14:textId="77777777" w:rsidR="00221395" w:rsidRDefault="00221395" w:rsidP="0081403F">
            <w:pPr>
              <w:pStyle w:val="TAH"/>
              <w:rPr>
                <w:lang w:val="en-US"/>
              </w:rPr>
            </w:pPr>
            <w:r>
              <w:rPr>
                <w:lang w:val="en-US"/>
              </w:rPr>
              <w:t>Lower</w:t>
            </w:r>
          </w:p>
        </w:tc>
        <w:tc>
          <w:tcPr>
            <w:tcW w:w="52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520FD13" w14:textId="77777777" w:rsidR="00221395" w:rsidRDefault="00221395" w:rsidP="0081403F">
            <w:pPr>
              <w:pStyle w:val="TAH"/>
              <w:rPr>
                <w:lang w:val="en-US"/>
              </w:rPr>
            </w:pPr>
            <w:r>
              <w:rPr>
                <w:lang w:val="en-US"/>
              </w:rPr>
              <w:t>Upper</w:t>
            </w:r>
          </w:p>
        </w:tc>
      </w:tr>
      <w:tr w:rsidR="00221395" w14:paraId="5D3B283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82C82E1"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A5BCD1"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4977EA" w14:textId="77777777" w:rsidR="00221395" w:rsidRDefault="00221395" w:rsidP="0081403F">
            <w:pPr>
              <w:pStyle w:val="TAC"/>
              <w:rPr>
                <w:lang w:val="en-US"/>
              </w:rPr>
            </w:pPr>
            <w:r>
              <w:rPr>
                <w:lang w:val="en-US"/>
              </w:rPr>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88A2B9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B81D8C"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5252D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40A074" w14:textId="77777777" w:rsidR="00221395" w:rsidRDefault="00221395" w:rsidP="0081403F">
            <w:pPr>
              <w:pStyle w:val="TAC"/>
              <w:rPr>
                <w:lang w:val="en-US"/>
              </w:rPr>
            </w:pPr>
            <w:r>
              <w:rPr>
                <w:lang w:val="en-US"/>
              </w:rPr>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584B4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4C7AB2"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0BD65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2A4249" w14:textId="77777777" w:rsidR="00221395" w:rsidRDefault="00221395" w:rsidP="0081403F">
            <w:pPr>
              <w:pStyle w:val="TAC"/>
              <w:rPr>
                <w:lang w:val="en-US"/>
              </w:rPr>
            </w:pPr>
            <w:r>
              <w:rPr>
                <w:lang w:val="en-US"/>
              </w:rPr>
              <w:t>0.9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03DC855" w14:textId="77777777" w:rsidR="00221395" w:rsidRDefault="00221395" w:rsidP="0081403F">
            <w:pPr>
              <w:pStyle w:val="TAC"/>
              <w:rPr>
                <w:lang w:val="en-US"/>
              </w:rPr>
            </w:pPr>
            <w:r>
              <w:rPr>
                <w:lang w:val="en-US"/>
              </w:rPr>
              <w:t>1</w:t>
            </w:r>
          </w:p>
        </w:tc>
      </w:tr>
      <w:tr w:rsidR="00221395" w14:paraId="442E17A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1839151" w14:textId="77777777" w:rsidR="00221395" w:rsidRDefault="00221395" w:rsidP="0081403F">
            <w:pPr>
              <w:pStyle w:val="TAC"/>
              <w:rPr>
                <w:lang w:val="en-US"/>
              </w:rPr>
            </w:pPr>
            <w:r>
              <w:rPr>
                <w:lang w:val="en-US"/>
              </w:rPr>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A9A8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71F88" w14:textId="77777777" w:rsidR="00221395" w:rsidRDefault="00221395" w:rsidP="0081403F">
            <w:pPr>
              <w:pStyle w:val="TAC"/>
              <w:rPr>
                <w:lang w:val="en-US"/>
              </w:rPr>
            </w:pPr>
            <w:r>
              <w:rPr>
                <w:lang w:val="en-US"/>
              </w:rPr>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7419339"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B9E459" w14:textId="77777777" w:rsidR="00221395" w:rsidRDefault="00221395" w:rsidP="0081403F">
            <w:pPr>
              <w:pStyle w:val="TAC"/>
              <w:rPr>
                <w:lang w:val="en-US"/>
              </w:rPr>
            </w:pPr>
            <w:r>
              <w:rPr>
                <w:lang w:val="en-US"/>
              </w:rPr>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7A00DF"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806358" w14:textId="77777777" w:rsidR="00221395" w:rsidRDefault="00221395" w:rsidP="0081403F">
            <w:pPr>
              <w:pStyle w:val="TAC"/>
              <w:rPr>
                <w:lang w:val="en-US"/>
              </w:rPr>
            </w:pPr>
            <w:r>
              <w:rPr>
                <w:lang w:val="en-US"/>
              </w:rPr>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701C3B"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F7E79C" w14:textId="77777777" w:rsidR="00221395" w:rsidRDefault="00221395" w:rsidP="0081403F">
            <w:pPr>
              <w:pStyle w:val="TAC"/>
              <w:rPr>
                <w:lang w:val="en-US"/>
              </w:rPr>
            </w:pPr>
            <w:r>
              <w:rPr>
                <w:lang w:val="en-US"/>
              </w:rPr>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E7D464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FD0BC0" w14:textId="77777777" w:rsidR="00221395" w:rsidRDefault="00221395" w:rsidP="0081403F">
            <w:pPr>
              <w:pStyle w:val="TAC"/>
              <w:rPr>
                <w:lang w:val="en-US"/>
              </w:rPr>
            </w:pPr>
            <w:r>
              <w:rPr>
                <w:lang w:val="en-US"/>
              </w:rPr>
              <w:t>0.895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B87A06" w14:textId="77777777" w:rsidR="00221395" w:rsidRDefault="00221395" w:rsidP="0081403F">
            <w:pPr>
              <w:pStyle w:val="TAC"/>
              <w:rPr>
                <w:lang w:val="en-US"/>
              </w:rPr>
            </w:pPr>
            <w:r>
              <w:rPr>
                <w:lang w:val="en-US"/>
              </w:rPr>
              <w:t>1</w:t>
            </w:r>
          </w:p>
        </w:tc>
      </w:tr>
      <w:tr w:rsidR="00221395" w14:paraId="0E68C8C8"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4DB1CA" w14:textId="77777777" w:rsidR="00221395" w:rsidRDefault="00221395" w:rsidP="0081403F">
            <w:pPr>
              <w:pStyle w:val="TAC"/>
              <w:rPr>
                <w:lang w:val="en-US"/>
              </w:rPr>
            </w:pPr>
            <w:r>
              <w:rPr>
                <w:lang w:val="en-US"/>
              </w:rPr>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AAA699A"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FCE8" w14:textId="77777777" w:rsidR="00221395" w:rsidRDefault="00221395" w:rsidP="0081403F">
            <w:pPr>
              <w:pStyle w:val="TAC"/>
              <w:rPr>
                <w:lang w:val="en-US"/>
              </w:rPr>
            </w:pPr>
            <w:r>
              <w:rPr>
                <w:lang w:val="en-US"/>
              </w:rPr>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702073"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99E99F" w14:textId="77777777" w:rsidR="00221395" w:rsidRDefault="00221395" w:rsidP="0081403F">
            <w:pPr>
              <w:pStyle w:val="TAC"/>
              <w:rPr>
                <w:lang w:val="en-US"/>
              </w:rPr>
            </w:pPr>
            <w:r>
              <w:rPr>
                <w:lang w:val="en-US"/>
              </w:rPr>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A4266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61BBEB" w14:textId="77777777" w:rsidR="00221395" w:rsidRDefault="00221395" w:rsidP="0081403F">
            <w:pPr>
              <w:pStyle w:val="TAC"/>
              <w:rPr>
                <w:lang w:val="en-US"/>
              </w:rPr>
            </w:pPr>
            <w:r>
              <w:rPr>
                <w:lang w:val="en-US"/>
              </w:rPr>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E730E4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8510D" w14:textId="77777777" w:rsidR="00221395" w:rsidRDefault="00221395" w:rsidP="0081403F">
            <w:pPr>
              <w:pStyle w:val="TAC"/>
              <w:rPr>
                <w:lang w:val="en-US"/>
              </w:rPr>
            </w:pPr>
            <w:r>
              <w:rPr>
                <w:lang w:val="en-US"/>
              </w:rPr>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4A389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69BCAA" w14:textId="77777777" w:rsidR="00221395" w:rsidRDefault="00221395" w:rsidP="0081403F">
            <w:pPr>
              <w:pStyle w:val="TAC"/>
              <w:rPr>
                <w:lang w:val="en-US"/>
              </w:rPr>
            </w:pPr>
            <w:r>
              <w:rPr>
                <w:lang w:val="en-US"/>
              </w:rPr>
              <w:t>0.882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77AE5B" w14:textId="77777777" w:rsidR="00221395" w:rsidRDefault="00221395" w:rsidP="0081403F">
            <w:pPr>
              <w:pStyle w:val="TAC"/>
              <w:rPr>
                <w:lang w:val="en-US"/>
              </w:rPr>
            </w:pPr>
            <w:r>
              <w:rPr>
                <w:lang w:val="en-US"/>
              </w:rPr>
              <w:t>1</w:t>
            </w:r>
          </w:p>
        </w:tc>
      </w:tr>
      <w:tr w:rsidR="00221395" w14:paraId="10498E40"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4EB4D76" w14:textId="77777777" w:rsidR="00221395" w:rsidRDefault="00221395" w:rsidP="0081403F">
            <w:pPr>
              <w:pStyle w:val="TAC"/>
              <w:rPr>
                <w:lang w:val="en-US"/>
              </w:rPr>
            </w:pPr>
            <w:r>
              <w:rPr>
                <w:lang w:val="en-US"/>
              </w:rPr>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2079989" w14:textId="77777777" w:rsidR="00221395" w:rsidRDefault="00221395" w:rsidP="0081403F">
            <w:pPr>
              <w:pStyle w:val="TAC"/>
              <w:rPr>
                <w:lang w:val="en-US"/>
              </w:rPr>
            </w:pPr>
            <w:r>
              <w:rPr>
                <w:lang w:val="en-US"/>
              </w:rPr>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99E54C" w14:textId="77777777" w:rsidR="00221395" w:rsidRDefault="00221395" w:rsidP="0081403F">
            <w:pPr>
              <w:pStyle w:val="TAC"/>
              <w:rPr>
                <w:lang w:val="en-US"/>
              </w:rPr>
            </w:pPr>
            <w:r>
              <w:rPr>
                <w:lang w:val="en-US"/>
              </w:rPr>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2FE8E37" w14:textId="77777777" w:rsidR="00221395" w:rsidRDefault="00221395" w:rsidP="0081403F">
            <w:pPr>
              <w:pStyle w:val="TAC"/>
              <w:rPr>
                <w:lang w:val="en-US"/>
              </w:rPr>
            </w:pPr>
            <w:r>
              <w:rPr>
                <w:lang w:val="en-US"/>
              </w:rPr>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A2CC9E" w14:textId="77777777" w:rsidR="00221395" w:rsidRDefault="00221395" w:rsidP="0081403F">
            <w:pPr>
              <w:pStyle w:val="TAC"/>
              <w:rPr>
                <w:lang w:val="en-US"/>
              </w:rPr>
            </w:pPr>
            <w:r>
              <w:rPr>
                <w:lang w:val="en-US"/>
              </w:rPr>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08DF5" w14:textId="77777777" w:rsidR="00221395" w:rsidRDefault="00221395" w:rsidP="0081403F">
            <w:pPr>
              <w:pStyle w:val="TAC"/>
              <w:rPr>
                <w:lang w:val="en-US"/>
              </w:rPr>
            </w:pPr>
            <w:r>
              <w:rPr>
                <w:lang w:val="en-US"/>
              </w:rPr>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A2D190" w14:textId="77777777" w:rsidR="00221395" w:rsidRDefault="00221395" w:rsidP="0081403F">
            <w:pPr>
              <w:pStyle w:val="TAC"/>
              <w:rPr>
                <w:lang w:val="en-US"/>
              </w:rPr>
            </w:pPr>
            <w:r>
              <w:rPr>
                <w:lang w:val="en-US"/>
              </w:rPr>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74E47D3" w14:textId="77777777" w:rsidR="00221395" w:rsidRDefault="00221395" w:rsidP="0081403F">
            <w:pPr>
              <w:pStyle w:val="TAC"/>
              <w:rPr>
                <w:lang w:val="en-US"/>
              </w:rPr>
            </w:pPr>
            <w:r>
              <w:rPr>
                <w:lang w:val="en-US"/>
              </w:rPr>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261A34" w14:textId="77777777" w:rsidR="00221395" w:rsidRDefault="00221395" w:rsidP="0081403F">
            <w:pPr>
              <w:pStyle w:val="TAC"/>
              <w:rPr>
                <w:lang w:val="en-US"/>
              </w:rPr>
            </w:pPr>
            <w:r>
              <w:rPr>
                <w:lang w:val="en-US"/>
              </w:rPr>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C831B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27A70C" w14:textId="77777777" w:rsidR="00221395" w:rsidRDefault="00221395" w:rsidP="0081403F">
            <w:pPr>
              <w:pStyle w:val="TAC"/>
              <w:rPr>
                <w:lang w:val="en-US"/>
              </w:rPr>
            </w:pPr>
            <w:r>
              <w:rPr>
                <w:lang w:val="en-US"/>
              </w:rPr>
              <w:t>0.861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405D57" w14:textId="77777777" w:rsidR="00221395" w:rsidRDefault="00221395" w:rsidP="0081403F">
            <w:pPr>
              <w:pStyle w:val="TAC"/>
              <w:rPr>
                <w:lang w:val="en-US"/>
              </w:rPr>
            </w:pPr>
            <w:r>
              <w:rPr>
                <w:lang w:val="en-US"/>
              </w:rPr>
              <w:t>1</w:t>
            </w:r>
          </w:p>
        </w:tc>
      </w:tr>
      <w:tr w:rsidR="00221395" w14:paraId="54CC845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0E2F734" w14:textId="77777777" w:rsidR="00221395" w:rsidRDefault="00221395" w:rsidP="0081403F">
            <w:pPr>
              <w:pStyle w:val="TAC"/>
              <w:rPr>
                <w:lang w:val="en-US"/>
              </w:rPr>
            </w:pPr>
            <w:r>
              <w:rPr>
                <w:lang w:val="en-US"/>
              </w:rPr>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326A72" w14:textId="77777777" w:rsidR="00221395" w:rsidRDefault="00221395" w:rsidP="0081403F">
            <w:pPr>
              <w:pStyle w:val="TAC"/>
              <w:rPr>
                <w:lang w:val="en-US"/>
              </w:rPr>
            </w:pPr>
            <w:r>
              <w:rPr>
                <w:lang w:val="en-US"/>
              </w:rPr>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2A6842" w14:textId="77777777" w:rsidR="00221395" w:rsidRDefault="00221395" w:rsidP="0081403F">
            <w:pPr>
              <w:pStyle w:val="TAC"/>
              <w:rPr>
                <w:lang w:val="en-US"/>
              </w:rPr>
            </w:pPr>
            <w:r>
              <w:rPr>
                <w:lang w:val="en-US"/>
              </w:rPr>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EABCF" w14:textId="77777777" w:rsidR="00221395" w:rsidRDefault="00221395" w:rsidP="0081403F">
            <w:pPr>
              <w:pStyle w:val="TAC"/>
              <w:rPr>
                <w:lang w:val="en-US"/>
              </w:rPr>
            </w:pPr>
            <w:r>
              <w:rPr>
                <w:lang w:val="en-US"/>
              </w:rPr>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41D32F" w14:textId="77777777" w:rsidR="00221395" w:rsidRDefault="00221395" w:rsidP="0081403F">
            <w:pPr>
              <w:pStyle w:val="TAC"/>
              <w:rPr>
                <w:lang w:val="en-US"/>
              </w:rPr>
            </w:pPr>
            <w:r>
              <w:rPr>
                <w:lang w:val="en-US"/>
              </w:rPr>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4F6147" w14:textId="77777777" w:rsidR="00221395" w:rsidRDefault="00221395" w:rsidP="0081403F">
            <w:pPr>
              <w:pStyle w:val="TAC"/>
              <w:rPr>
                <w:lang w:val="en-US"/>
              </w:rPr>
            </w:pPr>
            <w:r>
              <w:rPr>
                <w:lang w:val="en-US"/>
              </w:rPr>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53CB45" w14:textId="77777777" w:rsidR="00221395" w:rsidRDefault="00221395" w:rsidP="0081403F">
            <w:pPr>
              <w:pStyle w:val="TAC"/>
              <w:rPr>
                <w:lang w:val="en-US"/>
              </w:rPr>
            </w:pPr>
            <w:r>
              <w:rPr>
                <w:lang w:val="en-US"/>
              </w:rPr>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4A9CDD0" w14:textId="77777777" w:rsidR="00221395" w:rsidRDefault="00221395" w:rsidP="0081403F">
            <w:pPr>
              <w:pStyle w:val="TAC"/>
              <w:rPr>
                <w:lang w:val="en-US"/>
              </w:rPr>
            </w:pPr>
            <w:r>
              <w:rPr>
                <w:lang w:val="en-US"/>
              </w:rPr>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4983CD" w14:textId="77777777" w:rsidR="00221395" w:rsidRDefault="00221395" w:rsidP="0081403F">
            <w:pPr>
              <w:pStyle w:val="TAC"/>
              <w:rPr>
                <w:lang w:val="en-US"/>
              </w:rPr>
            </w:pPr>
            <w:r>
              <w:rPr>
                <w:lang w:val="en-US"/>
              </w:rPr>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51FDC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819EE0" w14:textId="77777777" w:rsidR="00221395" w:rsidRDefault="00221395" w:rsidP="0081403F">
            <w:pPr>
              <w:pStyle w:val="TAC"/>
              <w:rPr>
                <w:lang w:val="en-US"/>
              </w:rPr>
            </w:pPr>
            <w:r>
              <w:rPr>
                <w:lang w:val="en-US"/>
              </w:rPr>
              <w:t>0.835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7B8BA37" w14:textId="77777777" w:rsidR="00221395" w:rsidRDefault="00221395" w:rsidP="0081403F">
            <w:pPr>
              <w:pStyle w:val="TAC"/>
              <w:rPr>
                <w:lang w:val="en-US"/>
              </w:rPr>
            </w:pPr>
            <w:r>
              <w:rPr>
                <w:lang w:val="en-US"/>
              </w:rPr>
              <w:t>1</w:t>
            </w:r>
          </w:p>
        </w:tc>
      </w:tr>
      <w:tr w:rsidR="00221395" w14:paraId="5A81C9C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4FE7B20" w14:textId="77777777" w:rsidR="00221395" w:rsidRDefault="00221395" w:rsidP="0081403F">
            <w:pPr>
              <w:pStyle w:val="TAC"/>
              <w:rPr>
                <w:lang w:val="en-US"/>
              </w:rPr>
            </w:pPr>
            <w:r>
              <w:rPr>
                <w:lang w:val="en-US"/>
              </w:rPr>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C65789" w14:textId="77777777" w:rsidR="00221395" w:rsidRDefault="00221395" w:rsidP="0081403F">
            <w:pPr>
              <w:pStyle w:val="TAC"/>
              <w:rPr>
                <w:lang w:val="en-US"/>
              </w:rPr>
            </w:pPr>
            <w:r>
              <w:rPr>
                <w:lang w:val="en-US"/>
              </w:rPr>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190599" w14:textId="77777777" w:rsidR="00221395" w:rsidRDefault="00221395" w:rsidP="0081403F">
            <w:pPr>
              <w:pStyle w:val="TAC"/>
              <w:rPr>
                <w:lang w:val="en-US"/>
              </w:rPr>
            </w:pPr>
            <w:r>
              <w:rPr>
                <w:lang w:val="en-US"/>
              </w:rPr>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8AEE7" w14:textId="77777777" w:rsidR="00221395" w:rsidRDefault="00221395" w:rsidP="0081403F">
            <w:pPr>
              <w:pStyle w:val="TAC"/>
              <w:rPr>
                <w:lang w:val="en-US"/>
              </w:rPr>
            </w:pPr>
            <w:r>
              <w:rPr>
                <w:lang w:val="en-US"/>
              </w:rPr>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5A921C" w14:textId="77777777" w:rsidR="00221395" w:rsidRDefault="00221395" w:rsidP="0081403F">
            <w:pPr>
              <w:pStyle w:val="TAC"/>
              <w:rPr>
                <w:lang w:val="en-US"/>
              </w:rPr>
            </w:pPr>
            <w:r>
              <w:rPr>
                <w:lang w:val="en-US"/>
              </w:rPr>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FA40CDF" w14:textId="77777777" w:rsidR="00221395" w:rsidRDefault="00221395" w:rsidP="0081403F">
            <w:pPr>
              <w:pStyle w:val="TAC"/>
              <w:rPr>
                <w:lang w:val="en-US"/>
              </w:rPr>
            </w:pPr>
            <w:r>
              <w:rPr>
                <w:lang w:val="en-US"/>
              </w:rPr>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8E928B" w14:textId="77777777" w:rsidR="00221395" w:rsidRDefault="00221395" w:rsidP="0081403F">
            <w:pPr>
              <w:pStyle w:val="TAC"/>
              <w:rPr>
                <w:lang w:val="en-US"/>
              </w:rPr>
            </w:pPr>
            <w:r>
              <w:rPr>
                <w:lang w:val="en-US"/>
              </w:rPr>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989591" w14:textId="77777777" w:rsidR="00221395" w:rsidRDefault="00221395" w:rsidP="0081403F">
            <w:pPr>
              <w:pStyle w:val="TAC"/>
              <w:rPr>
                <w:lang w:val="en-US"/>
              </w:rPr>
            </w:pPr>
            <w:r>
              <w:rPr>
                <w:lang w:val="en-US"/>
              </w:rPr>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AEC8EB" w14:textId="77777777" w:rsidR="00221395" w:rsidRDefault="00221395" w:rsidP="0081403F">
            <w:pPr>
              <w:pStyle w:val="TAC"/>
              <w:rPr>
                <w:lang w:val="en-US"/>
              </w:rPr>
            </w:pPr>
            <w:r>
              <w:rPr>
                <w:lang w:val="en-US"/>
              </w:rPr>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5ED92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CA746" w14:textId="77777777" w:rsidR="00221395" w:rsidRDefault="00221395" w:rsidP="0081403F">
            <w:pPr>
              <w:pStyle w:val="TAC"/>
              <w:rPr>
                <w:lang w:val="en-US"/>
              </w:rPr>
            </w:pPr>
            <w:r>
              <w:rPr>
                <w:lang w:val="en-US"/>
              </w:rPr>
              <w:t>0.805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069EBA4" w14:textId="77777777" w:rsidR="00221395" w:rsidRDefault="00221395" w:rsidP="0081403F">
            <w:pPr>
              <w:pStyle w:val="TAC"/>
              <w:rPr>
                <w:lang w:val="en-US"/>
              </w:rPr>
            </w:pPr>
            <w:r>
              <w:rPr>
                <w:lang w:val="en-US"/>
              </w:rPr>
              <w:t>1</w:t>
            </w:r>
          </w:p>
        </w:tc>
      </w:tr>
      <w:tr w:rsidR="00221395" w14:paraId="2142080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0276689" w14:textId="77777777" w:rsidR="00221395" w:rsidRDefault="00221395" w:rsidP="0081403F">
            <w:pPr>
              <w:pStyle w:val="TAC"/>
              <w:rPr>
                <w:lang w:val="en-US"/>
              </w:rPr>
            </w:pPr>
            <w:r>
              <w:rPr>
                <w:lang w:val="en-US"/>
              </w:rPr>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55DED" w14:textId="77777777" w:rsidR="00221395" w:rsidRDefault="00221395" w:rsidP="0081403F">
            <w:pPr>
              <w:pStyle w:val="TAC"/>
              <w:rPr>
                <w:lang w:val="en-US"/>
              </w:rPr>
            </w:pPr>
            <w:r>
              <w:rPr>
                <w:lang w:val="en-US"/>
              </w:rPr>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4123DD" w14:textId="77777777" w:rsidR="00221395" w:rsidRDefault="00221395" w:rsidP="0081403F">
            <w:pPr>
              <w:pStyle w:val="TAC"/>
              <w:rPr>
                <w:lang w:val="en-US"/>
              </w:rPr>
            </w:pPr>
            <w:r>
              <w:rPr>
                <w:lang w:val="en-US"/>
              </w:rPr>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909BC2A" w14:textId="77777777" w:rsidR="00221395" w:rsidRDefault="00221395" w:rsidP="0081403F">
            <w:pPr>
              <w:pStyle w:val="TAC"/>
              <w:rPr>
                <w:lang w:val="en-US"/>
              </w:rPr>
            </w:pPr>
            <w:r>
              <w:rPr>
                <w:lang w:val="en-US"/>
              </w:rPr>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8459DF" w14:textId="77777777" w:rsidR="00221395" w:rsidRDefault="00221395" w:rsidP="0081403F">
            <w:pPr>
              <w:pStyle w:val="TAC"/>
              <w:rPr>
                <w:lang w:val="en-US"/>
              </w:rPr>
            </w:pPr>
            <w:r>
              <w:rPr>
                <w:lang w:val="en-US"/>
              </w:rPr>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7885D8" w14:textId="77777777" w:rsidR="00221395" w:rsidRDefault="00221395" w:rsidP="0081403F">
            <w:pPr>
              <w:pStyle w:val="TAC"/>
              <w:rPr>
                <w:lang w:val="en-US"/>
              </w:rPr>
            </w:pPr>
            <w:r>
              <w:rPr>
                <w:lang w:val="en-US"/>
              </w:rPr>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39465" w14:textId="77777777" w:rsidR="00221395" w:rsidRDefault="00221395" w:rsidP="0081403F">
            <w:pPr>
              <w:pStyle w:val="TAC"/>
              <w:rPr>
                <w:lang w:val="en-US"/>
              </w:rPr>
            </w:pPr>
            <w:r>
              <w:rPr>
                <w:lang w:val="en-US"/>
              </w:rPr>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F50DA3A" w14:textId="77777777" w:rsidR="00221395" w:rsidRDefault="00221395" w:rsidP="0081403F">
            <w:pPr>
              <w:pStyle w:val="TAC"/>
              <w:rPr>
                <w:lang w:val="en-US"/>
              </w:rPr>
            </w:pPr>
            <w:r>
              <w:rPr>
                <w:lang w:val="en-US"/>
              </w:rPr>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D0E6B9" w14:textId="77777777" w:rsidR="00221395" w:rsidRDefault="00221395" w:rsidP="0081403F">
            <w:pPr>
              <w:pStyle w:val="TAC"/>
              <w:rPr>
                <w:lang w:val="en-US"/>
              </w:rPr>
            </w:pPr>
            <w:r>
              <w:rPr>
                <w:lang w:val="en-US"/>
              </w:rPr>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30003A" w14:textId="77777777" w:rsidR="00221395" w:rsidRDefault="00221395" w:rsidP="0081403F">
            <w:pPr>
              <w:pStyle w:val="TAC"/>
              <w:rPr>
                <w:lang w:val="en-US"/>
              </w:rPr>
            </w:pPr>
            <w:r>
              <w:rPr>
                <w:lang w:val="en-US"/>
              </w:rPr>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8593AE" w14:textId="77777777" w:rsidR="00221395" w:rsidRDefault="00221395" w:rsidP="0081403F">
            <w:pPr>
              <w:pStyle w:val="TAC"/>
              <w:rPr>
                <w:lang w:val="en-US"/>
              </w:rPr>
            </w:pPr>
            <w:r>
              <w:rPr>
                <w:lang w:val="en-US"/>
              </w:rPr>
              <w:t>0.771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7F2F2F" w14:textId="77777777" w:rsidR="00221395" w:rsidRDefault="00221395" w:rsidP="0081403F">
            <w:pPr>
              <w:pStyle w:val="TAC"/>
              <w:rPr>
                <w:lang w:val="en-US"/>
              </w:rPr>
            </w:pPr>
            <w:r>
              <w:rPr>
                <w:lang w:val="en-US"/>
              </w:rPr>
              <w:t>0.971</w:t>
            </w:r>
          </w:p>
        </w:tc>
      </w:tr>
      <w:tr w:rsidR="00221395" w14:paraId="4125200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D3AA1DF" w14:textId="77777777" w:rsidR="00221395" w:rsidRDefault="00221395" w:rsidP="0081403F">
            <w:pPr>
              <w:pStyle w:val="TAC"/>
              <w:rPr>
                <w:lang w:val="en-US"/>
              </w:rPr>
            </w:pPr>
            <w:r>
              <w:rPr>
                <w:lang w:val="en-US"/>
              </w:rPr>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60E418" w14:textId="77777777" w:rsidR="00221395" w:rsidRDefault="00221395" w:rsidP="0081403F">
            <w:pPr>
              <w:pStyle w:val="TAC"/>
              <w:rPr>
                <w:lang w:val="en-US"/>
              </w:rPr>
            </w:pPr>
            <w:r>
              <w:rPr>
                <w:lang w:val="en-US"/>
              </w:rPr>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B3EC5" w14:textId="77777777" w:rsidR="00221395" w:rsidRDefault="00221395" w:rsidP="0081403F">
            <w:pPr>
              <w:pStyle w:val="TAC"/>
              <w:rPr>
                <w:lang w:val="en-US"/>
              </w:rPr>
            </w:pPr>
            <w:r>
              <w:rPr>
                <w:lang w:val="en-US"/>
              </w:rPr>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43BB12" w14:textId="77777777" w:rsidR="00221395" w:rsidRDefault="00221395" w:rsidP="0081403F">
            <w:pPr>
              <w:pStyle w:val="TAC"/>
              <w:rPr>
                <w:lang w:val="en-US"/>
              </w:rPr>
            </w:pPr>
            <w:r>
              <w:rPr>
                <w:lang w:val="en-US"/>
              </w:rPr>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6C8185" w14:textId="77777777" w:rsidR="00221395" w:rsidRDefault="00221395" w:rsidP="0081403F">
            <w:pPr>
              <w:pStyle w:val="TAC"/>
              <w:rPr>
                <w:lang w:val="en-US"/>
              </w:rPr>
            </w:pPr>
            <w:r>
              <w:rPr>
                <w:lang w:val="en-US"/>
              </w:rPr>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B1BF4F" w14:textId="77777777" w:rsidR="00221395" w:rsidRDefault="00221395" w:rsidP="0081403F">
            <w:pPr>
              <w:pStyle w:val="TAC"/>
              <w:rPr>
                <w:lang w:val="en-US"/>
              </w:rPr>
            </w:pPr>
            <w:r>
              <w:rPr>
                <w:lang w:val="en-US"/>
              </w:rPr>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04F411" w14:textId="77777777" w:rsidR="00221395" w:rsidRDefault="00221395" w:rsidP="0081403F">
            <w:pPr>
              <w:pStyle w:val="TAC"/>
              <w:rPr>
                <w:lang w:val="en-US"/>
              </w:rPr>
            </w:pPr>
            <w:r>
              <w:rPr>
                <w:lang w:val="en-US"/>
              </w:rPr>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141D1E" w14:textId="77777777" w:rsidR="00221395" w:rsidRDefault="00221395" w:rsidP="0081403F">
            <w:pPr>
              <w:pStyle w:val="TAC"/>
              <w:rPr>
                <w:lang w:val="en-US"/>
              </w:rPr>
            </w:pPr>
            <w:r>
              <w:rPr>
                <w:lang w:val="en-US"/>
              </w:rPr>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AE0C25" w14:textId="77777777" w:rsidR="00221395" w:rsidRDefault="00221395" w:rsidP="0081403F">
            <w:pPr>
              <w:pStyle w:val="TAC"/>
              <w:rPr>
                <w:lang w:val="en-US"/>
              </w:rPr>
            </w:pPr>
            <w:r>
              <w:rPr>
                <w:lang w:val="en-US"/>
              </w:rPr>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14D836" w14:textId="77777777" w:rsidR="00221395" w:rsidRDefault="00221395" w:rsidP="0081403F">
            <w:pPr>
              <w:pStyle w:val="TAC"/>
              <w:rPr>
                <w:lang w:val="en-US"/>
              </w:rPr>
            </w:pPr>
            <w:r>
              <w:rPr>
                <w:lang w:val="en-US"/>
              </w:rPr>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B75141" w14:textId="77777777" w:rsidR="00221395" w:rsidRDefault="00221395" w:rsidP="0081403F">
            <w:pPr>
              <w:pStyle w:val="TAC"/>
              <w:rPr>
                <w:lang w:val="en-US"/>
              </w:rPr>
            </w:pPr>
            <w:r>
              <w:rPr>
                <w:lang w:val="en-US"/>
              </w:rPr>
              <w:t>0.734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9B508F3" w14:textId="77777777" w:rsidR="00221395" w:rsidRDefault="00221395" w:rsidP="0081403F">
            <w:pPr>
              <w:pStyle w:val="TAC"/>
              <w:rPr>
                <w:lang w:val="en-US"/>
              </w:rPr>
            </w:pPr>
            <w:r>
              <w:rPr>
                <w:lang w:val="en-US"/>
              </w:rPr>
              <w:t>0.934</w:t>
            </w:r>
          </w:p>
        </w:tc>
      </w:tr>
      <w:tr w:rsidR="00221395" w14:paraId="016E357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4B8164" w14:textId="77777777" w:rsidR="00221395" w:rsidRDefault="00221395" w:rsidP="0081403F">
            <w:pPr>
              <w:pStyle w:val="TAC"/>
              <w:rPr>
                <w:lang w:val="en-US"/>
              </w:rPr>
            </w:pPr>
            <w:r>
              <w:rPr>
                <w:lang w:val="en-US"/>
              </w:rPr>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AFBE09" w14:textId="77777777" w:rsidR="00221395" w:rsidRDefault="00221395" w:rsidP="0081403F">
            <w:pPr>
              <w:pStyle w:val="TAC"/>
              <w:rPr>
                <w:lang w:val="en-US"/>
              </w:rPr>
            </w:pPr>
            <w:r>
              <w:rPr>
                <w:lang w:val="en-US"/>
              </w:rPr>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1A178A" w14:textId="77777777" w:rsidR="00221395" w:rsidRDefault="00221395" w:rsidP="0081403F">
            <w:pPr>
              <w:pStyle w:val="TAC"/>
              <w:rPr>
                <w:lang w:val="en-US"/>
              </w:rPr>
            </w:pPr>
            <w:r>
              <w:rPr>
                <w:lang w:val="en-US"/>
              </w:rPr>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05F2C7" w14:textId="77777777" w:rsidR="00221395" w:rsidRDefault="00221395" w:rsidP="0081403F">
            <w:pPr>
              <w:pStyle w:val="TAC"/>
              <w:rPr>
                <w:lang w:val="en-US"/>
              </w:rPr>
            </w:pPr>
            <w:r>
              <w:rPr>
                <w:lang w:val="en-US"/>
              </w:rPr>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FC0D8" w14:textId="77777777" w:rsidR="00221395" w:rsidRDefault="00221395" w:rsidP="0081403F">
            <w:pPr>
              <w:pStyle w:val="TAC"/>
              <w:rPr>
                <w:lang w:val="en-US"/>
              </w:rPr>
            </w:pPr>
            <w:r>
              <w:rPr>
                <w:lang w:val="en-US"/>
              </w:rPr>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5DE62" w14:textId="77777777" w:rsidR="00221395" w:rsidRDefault="00221395" w:rsidP="0081403F">
            <w:pPr>
              <w:pStyle w:val="TAC"/>
              <w:rPr>
                <w:lang w:val="en-US"/>
              </w:rPr>
            </w:pPr>
            <w:r>
              <w:rPr>
                <w:lang w:val="en-US"/>
              </w:rPr>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C12D1E" w14:textId="77777777" w:rsidR="00221395" w:rsidRDefault="00221395" w:rsidP="0081403F">
            <w:pPr>
              <w:pStyle w:val="TAC"/>
              <w:rPr>
                <w:lang w:val="en-US"/>
              </w:rPr>
            </w:pPr>
            <w:r>
              <w:rPr>
                <w:lang w:val="en-US"/>
              </w:rPr>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7ECB7BB" w14:textId="77777777" w:rsidR="00221395" w:rsidRDefault="00221395" w:rsidP="0081403F">
            <w:pPr>
              <w:pStyle w:val="TAC"/>
              <w:rPr>
                <w:lang w:val="en-US"/>
              </w:rPr>
            </w:pPr>
            <w:r>
              <w:rPr>
                <w:lang w:val="en-US"/>
              </w:rPr>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166FD" w14:textId="77777777" w:rsidR="00221395" w:rsidRDefault="00221395" w:rsidP="0081403F">
            <w:pPr>
              <w:pStyle w:val="TAC"/>
              <w:rPr>
                <w:lang w:val="en-US"/>
              </w:rPr>
            </w:pPr>
            <w:r>
              <w:rPr>
                <w:lang w:val="en-US"/>
              </w:rPr>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E8BA85" w14:textId="77777777" w:rsidR="00221395" w:rsidRDefault="00221395" w:rsidP="0081403F">
            <w:pPr>
              <w:pStyle w:val="TAC"/>
              <w:rPr>
                <w:lang w:val="en-US"/>
              </w:rPr>
            </w:pPr>
            <w:r>
              <w:rPr>
                <w:lang w:val="en-US"/>
              </w:rPr>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86C83" w14:textId="77777777" w:rsidR="00221395" w:rsidRDefault="00221395" w:rsidP="0081403F">
            <w:pPr>
              <w:pStyle w:val="TAC"/>
              <w:rPr>
                <w:lang w:val="en-US"/>
              </w:rPr>
            </w:pPr>
            <w:r>
              <w:rPr>
                <w:lang w:val="en-US"/>
              </w:rPr>
              <w:t>0.693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77C286" w14:textId="77777777" w:rsidR="00221395" w:rsidRDefault="00221395" w:rsidP="0081403F">
            <w:pPr>
              <w:pStyle w:val="TAC"/>
              <w:rPr>
                <w:lang w:val="en-US"/>
              </w:rPr>
            </w:pPr>
            <w:r>
              <w:rPr>
                <w:lang w:val="en-US"/>
              </w:rPr>
              <w:t>0.893</w:t>
            </w:r>
          </w:p>
        </w:tc>
      </w:tr>
      <w:tr w:rsidR="00221395" w14:paraId="649254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07000E" w14:textId="77777777" w:rsidR="00221395" w:rsidRDefault="00221395" w:rsidP="0081403F">
            <w:pPr>
              <w:pStyle w:val="TAC"/>
              <w:rPr>
                <w:lang w:val="en-US"/>
              </w:rPr>
            </w:pPr>
            <w:r>
              <w:rPr>
                <w:lang w:val="en-US"/>
              </w:rPr>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9A1EC3" w14:textId="77777777" w:rsidR="00221395" w:rsidRDefault="00221395" w:rsidP="0081403F">
            <w:pPr>
              <w:pStyle w:val="TAC"/>
              <w:rPr>
                <w:lang w:val="en-US"/>
              </w:rPr>
            </w:pPr>
            <w:r>
              <w:rPr>
                <w:lang w:val="en-US"/>
              </w:rPr>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9ADFA7" w14:textId="77777777" w:rsidR="00221395" w:rsidRDefault="00221395" w:rsidP="0081403F">
            <w:pPr>
              <w:pStyle w:val="TAC"/>
              <w:rPr>
                <w:lang w:val="en-US"/>
              </w:rPr>
            </w:pPr>
            <w:r>
              <w:rPr>
                <w:lang w:val="en-US"/>
              </w:rPr>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82E813" w14:textId="77777777" w:rsidR="00221395" w:rsidRDefault="00221395" w:rsidP="0081403F">
            <w:pPr>
              <w:pStyle w:val="TAC"/>
              <w:rPr>
                <w:lang w:val="en-US"/>
              </w:rPr>
            </w:pPr>
            <w:r>
              <w:rPr>
                <w:lang w:val="en-US"/>
              </w:rPr>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E1C02" w14:textId="77777777" w:rsidR="00221395" w:rsidRDefault="00221395" w:rsidP="0081403F">
            <w:pPr>
              <w:pStyle w:val="TAC"/>
              <w:rPr>
                <w:lang w:val="en-US"/>
              </w:rPr>
            </w:pPr>
            <w:r>
              <w:rPr>
                <w:lang w:val="en-US"/>
              </w:rPr>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F556346" w14:textId="77777777" w:rsidR="00221395" w:rsidRDefault="00221395" w:rsidP="0081403F">
            <w:pPr>
              <w:pStyle w:val="TAC"/>
              <w:rPr>
                <w:lang w:val="en-US"/>
              </w:rPr>
            </w:pPr>
            <w:r>
              <w:rPr>
                <w:lang w:val="en-US"/>
              </w:rPr>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E5981" w14:textId="77777777" w:rsidR="00221395" w:rsidRDefault="00221395" w:rsidP="0081403F">
            <w:pPr>
              <w:pStyle w:val="TAC"/>
              <w:rPr>
                <w:lang w:val="en-US"/>
              </w:rPr>
            </w:pPr>
            <w:r>
              <w:rPr>
                <w:lang w:val="en-US"/>
              </w:rPr>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CAB57" w14:textId="77777777" w:rsidR="00221395" w:rsidRDefault="00221395" w:rsidP="0081403F">
            <w:pPr>
              <w:pStyle w:val="TAC"/>
              <w:rPr>
                <w:lang w:val="en-US"/>
              </w:rPr>
            </w:pPr>
            <w:r>
              <w:rPr>
                <w:lang w:val="en-US"/>
              </w:rPr>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55FDA7" w14:textId="77777777" w:rsidR="00221395" w:rsidRDefault="00221395" w:rsidP="0081403F">
            <w:pPr>
              <w:pStyle w:val="TAC"/>
              <w:rPr>
                <w:lang w:val="en-US"/>
              </w:rPr>
            </w:pPr>
            <w:r>
              <w:rPr>
                <w:lang w:val="en-US"/>
              </w:rPr>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F0A95D" w14:textId="77777777" w:rsidR="00221395" w:rsidRDefault="00221395" w:rsidP="0081403F">
            <w:pPr>
              <w:pStyle w:val="TAC"/>
              <w:rPr>
                <w:lang w:val="en-US"/>
              </w:rPr>
            </w:pPr>
            <w:r>
              <w:rPr>
                <w:lang w:val="en-US"/>
              </w:rPr>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9E2961" w14:textId="77777777" w:rsidR="00221395" w:rsidRDefault="00221395" w:rsidP="0081403F">
            <w:pPr>
              <w:pStyle w:val="TAC"/>
              <w:rPr>
                <w:lang w:val="en-US"/>
              </w:rPr>
            </w:pPr>
            <w:r>
              <w:rPr>
                <w:lang w:val="en-US"/>
              </w:rPr>
              <w:t>0.649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6A64AD9" w14:textId="77777777" w:rsidR="00221395" w:rsidRDefault="00221395" w:rsidP="0081403F">
            <w:pPr>
              <w:pStyle w:val="TAC"/>
              <w:rPr>
                <w:lang w:val="en-US"/>
              </w:rPr>
            </w:pPr>
            <w:r>
              <w:rPr>
                <w:lang w:val="en-US"/>
              </w:rPr>
              <w:t>0.849</w:t>
            </w:r>
          </w:p>
        </w:tc>
      </w:tr>
      <w:tr w:rsidR="00221395" w14:paraId="1F62271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3369B" w14:textId="77777777" w:rsidR="00221395" w:rsidRDefault="00221395" w:rsidP="0081403F">
            <w:pPr>
              <w:pStyle w:val="TAC"/>
              <w:rPr>
                <w:lang w:val="en-US"/>
              </w:rPr>
            </w:pPr>
            <w:r>
              <w:rPr>
                <w:lang w:val="en-US"/>
              </w:rPr>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42BB5D" w14:textId="77777777" w:rsidR="00221395" w:rsidRDefault="00221395" w:rsidP="0081403F">
            <w:pPr>
              <w:pStyle w:val="TAC"/>
              <w:rPr>
                <w:lang w:val="en-US"/>
              </w:rPr>
            </w:pPr>
            <w:r>
              <w:rPr>
                <w:lang w:val="en-US"/>
              </w:rPr>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1ABD92" w14:textId="77777777" w:rsidR="00221395" w:rsidRDefault="00221395" w:rsidP="0081403F">
            <w:pPr>
              <w:pStyle w:val="TAC"/>
              <w:rPr>
                <w:lang w:val="en-US"/>
              </w:rPr>
            </w:pPr>
            <w:r>
              <w:rPr>
                <w:lang w:val="en-US"/>
              </w:rPr>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75B43" w14:textId="77777777" w:rsidR="00221395" w:rsidRDefault="00221395" w:rsidP="0081403F">
            <w:pPr>
              <w:pStyle w:val="TAC"/>
              <w:rPr>
                <w:lang w:val="en-US"/>
              </w:rPr>
            </w:pPr>
            <w:r>
              <w:rPr>
                <w:lang w:val="en-US"/>
              </w:rPr>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4EF49" w14:textId="77777777" w:rsidR="00221395" w:rsidRDefault="00221395" w:rsidP="0081403F">
            <w:pPr>
              <w:pStyle w:val="TAC"/>
              <w:rPr>
                <w:lang w:val="en-US"/>
              </w:rPr>
            </w:pPr>
            <w:r>
              <w:rPr>
                <w:lang w:val="en-US"/>
              </w:rPr>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7C841C" w14:textId="77777777" w:rsidR="00221395" w:rsidRDefault="00221395" w:rsidP="0081403F">
            <w:pPr>
              <w:pStyle w:val="TAC"/>
              <w:rPr>
                <w:lang w:val="en-US"/>
              </w:rPr>
            </w:pPr>
            <w:r>
              <w:rPr>
                <w:lang w:val="en-US"/>
              </w:rPr>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E4EFAD" w14:textId="77777777" w:rsidR="00221395" w:rsidRDefault="00221395" w:rsidP="0081403F">
            <w:pPr>
              <w:pStyle w:val="TAC"/>
              <w:rPr>
                <w:lang w:val="en-US"/>
              </w:rPr>
            </w:pPr>
            <w:r>
              <w:rPr>
                <w:lang w:val="en-US"/>
              </w:rPr>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CBA0F4" w14:textId="77777777" w:rsidR="00221395" w:rsidRDefault="00221395" w:rsidP="0081403F">
            <w:pPr>
              <w:pStyle w:val="TAC"/>
              <w:rPr>
                <w:lang w:val="en-US"/>
              </w:rPr>
            </w:pPr>
            <w:r>
              <w:rPr>
                <w:lang w:val="en-US"/>
              </w:rPr>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A9A11" w14:textId="77777777" w:rsidR="00221395" w:rsidRDefault="00221395" w:rsidP="0081403F">
            <w:pPr>
              <w:pStyle w:val="TAC"/>
              <w:rPr>
                <w:lang w:val="en-US"/>
              </w:rPr>
            </w:pPr>
            <w:r>
              <w:rPr>
                <w:lang w:val="en-US"/>
              </w:rPr>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254788" w14:textId="77777777" w:rsidR="00221395" w:rsidRDefault="00221395" w:rsidP="0081403F">
            <w:pPr>
              <w:pStyle w:val="TAC"/>
              <w:rPr>
                <w:lang w:val="en-US"/>
              </w:rPr>
            </w:pPr>
            <w:r>
              <w:rPr>
                <w:lang w:val="en-US"/>
              </w:rPr>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35FF94" w14:textId="77777777" w:rsidR="00221395" w:rsidRDefault="00221395" w:rsidP="0081403F">
            <w:pPr>
              <w:pStyle w:val="TAC"/>
              <w:rPr>
                <w:lang w:val="en-US"/>
              </w:rPr>
            </w:pPr>
            <w:r>
              <w:rPr>
                <w:lang w:val="en-US"/>
              </w:rPr>
              <w:t>0.604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D9A9C12" w14:textId="77777777" w:rsidR="00221395" w:rsidRDefault="00221395" w:rsidP="0081403F">
            <w:pPr>
              <w:pStyle w:val="TAC"/>
              <w:rPr>
                <w:lang w:val="en-US"/>
              </w:rPr>
            </w:pPr>
            <w:r>
              <w:rPr>
                <w:lang w:val="en-US"/>
              </w:rPr>
              <w:t>0.804</w:t>
            </w:r>
          </w:p>
        </w:tc>
      </w:tr>
      <w:tr w:rsidR="00221395" w14:paraId="4408ACC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381B0CA" w14:textId="77777777" w:rsidR="00221395" w:rsidRDefault="00221395" w:rsidP="0081403F">
            <w:pPr>
              <w:pStyle w:val="TAC"/>
              <w:rPr>
                <w:lang w:val="en-US"/>
              </w:rPr>
            </w:pPr>
            <w:r>
              <w:rPr>
                <w:lang w:val="en-US"/>
              </w:rPr>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67E14A" w14:textId="77777777" w:rsidR="00221395" w:rsidRDefault="00221395" w:rsidP="0081403F">
            <w:pPr>
              <w:pStyle w:val="TAC"/>
              <w:rPr>
                <w:lang w:val="en-US"/>
              </w:rPr>
            </w:pPr>
            <w:r>
              <w:rPr>
                <w:lang w:val="en-US"/>
              </w:rPr>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ABEA8" w14:textId="77777777" w:rsidR="00221395" w:rsidRDefault="00221395" w:rsidP="0081403F">
            <w:pPr>
              <w:pStyle w:val="TAC"/>
              <w:rPr>
                <w:lang w:val="en-US"/>
              </w:rPr>
            </w:pPr>
            <w:r>
              <w:rPr>
                <w:lang w:val="en-US"/>
              </w:rPr>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B106BB" w14:textId="77777777" w:rsidR="00221395" w:rsidRDefault="00221395" w:rsidP="0081403F">
            <w:pPr>
              <w:pStyle w:val="TAC"/>
              <w:rPr>
                <w:lang w:val="en-US"/>
              </w:rPr>
            </w:pPr>
            <w:r>
              <w:rPr>
                <w:lang w:val="en-US"/>
              </w:rPr>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5BE34A" w14:textId="77777777" w:rsidR="00221395" w:rsidRDefault="00221395" w:rsidP="0081403F">
            <w:pPr>
              <w:pStyle w:val="TAC"/>
              <w:rPr>
                <w:lang w:val="en-US"/>
              </w:rPr>
            </w:pPr>
            <w:r>
              <w:rPr>
                <w:lang w:val="en-US"/>
              </w:rPr>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2B5FED" w14:textId="77777777" w:rsidR="00221395" w:rsidRDefault="00221395" w:rsidP="0081403F">
            <w:pPr>
              <w:pStyle w:val="TAC"/>
              <w:rPr>
                <w:lang w:val="en-US"/>
              </w:rPr>
            </w:pPr>
            <w:r>
              <w:rPr>
                <w:lang w:val="en-US"/>
              </w:rPr>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0C0354" w14:textId="77777777" w:rsidR="00221395" w:rsidRDefault="00221395" w:rsidP="0081403F">
            <w:pPr>
              <w:pStyle w:val="TAC"/>
              <w:rPr>
                <w:lang w:val="en-US"/>
              </w:rPr>
            </w:pPr>
            <w:r>
              <w:rPr>
                <w:lang w:val="en-US"/>
              </w:rPr>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E88DA5" w14:textId="77777777" w:rsidR="00221395" w:rsidRDefault="00221395" w:rsidP="0081403F">
            <w:pPr>
              <w:pStyle w:val="TAC"/>
              <w:rPr>
                <w:lang w:val="en-US"/>
              </w:rPr>
            </w:pPr>
            <w:r>
              <w:rPr>
                <w:lang w:val="en-US"/>
              </w:rPr>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8EF4DF" w14:textId="77777777" w:rsidR="00221395" w:rsidRDefault="00221395" w:rsidP="0081403F">
            <w:pPr>
              <w:pStyle w:val="TAC"/>
              <w:rPr>
                <w:lang w:val="en-US"/>
              </w:rPr>
            </w:pPr>
            <w:r>
              <w:rPr>
                <w:lang w:val="en-US"/>
              </w:rPr>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54C14A" w14:textId="77777777" w:rsidR="00221395" w:rsidRDefault="00221395" w:rsidP="0081403F">
            <w:pPr>
              <w:pStyle w:val="TAC"/>
              <w:rPr>
                <w:lang w:val="en-US"/>
              </w:rPr>
            </w:pPr>
            <w:r>
              <w:rPr>
                <w:lang w:val="en-US"/>
              </w:rPr>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880928" w14:textId="77777777" w:rsidR="00221395" w:rsidRDefault="00221395" w:rsidP="0081403F">
            <w:pPr>
              <w:pStyle w:val="TAC"/>
              <w:rPr>
                <w:lang w:val="en-US"/>
              </w:rPr>
            </w:pPr>
            <w:r>
              <w:rPr>
                <w:lang w:val="en-US"/>
              </w:rPr>
              <w:t>0.558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3D3EBC5" w14:textId="77777777" w:rsidR="00221395" w:rsidRDefault="00221395" w:rsidP="0081403F">
            <w:pPr>
              <w:pStyle w:val="TAC"/>
              <w:rPr>
                <w:lang w:val="en-US"/>
              </w:rPr>
            </w:pPr>
            <w:r>
              <w:rPr>
                <w:lang w:val="en-US"/>
              </w:rPr>
              <w:t>0.758</w:t>
            </w:r>
          </w:p>
        </w:tc>
      </w:tr>
      <w:tr w:rsidR="00221395" w14:paraId="28830B6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BD9EBD9" w14:textId="77777777" w:rsidR="00221395" w:rsidRDefault="00221395" w:rsidP="0081403F">
            <w:pPr>
              <w:pStyle w:val="TAC"/>
              <w:rPr>
                <w:lang w:val="en-US"/>
              </w:rPr>
            </w:pPr>
            <w:r>
              <w:rPr>
                <w:lang w:val="en-US"/>
              </w:rPr>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39A03A" w14:textId="77777777" w:rsidR="00221395" w:rsidRDefault="00221395" w:rsidP="0081403F">
            <w:pPr>
              <w:pStyle w:val="TAC"/>
              <w:rPr>
                <w:lang w:val="en-US"/>
              </w:rPr>
            </w:pPr>
            <w:r>
              <w:rPr>
                <w:lang w:val="en-US"/>
              </w:rPr>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C493FB" w14:textId="77777777" w:rsidR="00221395" w:rsidRDefault="00221395" w:rsidP="0081403F">
            <w:pPr>
              <w:pStyle w:val="TAC"/>
              <w:rPr>
                <w:lang w:val="en-US"/>
              </w:rPr>
            </w:pPr>
            <w:r>
              <w:rPr>
                <w:lang w:val="en-US"/>
              </w:rPr>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B6DE5E4" w14:textId="77777777" w:rsidR="00221395" w:rsidRDefault="00221395" w:rsidP="0081403F">
            <w:pPr>
              <w:pStyle w:val="TAC"/>
              <w:rPr>
                <w:lang w:val="en-US"/>
              </w:rPr>
            </w:pPr>
            <w:r>
              <w:rPr>
                <w:lang w:val="en-US"/>
              </w:rPr>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193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5DBC1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062703" w14:textId="77777777" w:rsidR="00221395" w:rsidRDefault="00221395" w:rsidP="0081403F">
            <w:pPr>
              <w:pStyle w:val="TAC"/>
              <w:rPr>
                <w:lang w:val="en-US"/>
              </w:rPr>
            </w:pPr>
            <w:r>
              <w:rPr>
                <w:lang w:val="en-US"/>
              </w:rPr>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5135158" w14:textId="77777777" w:rsidR="00221395" w:rsidRDefault="00221395" w:rsidP="0081403F">
            <w:pPr>
              <w:pStyle w:val="TAC"/>
              <w:rPr>
                <w:lang w:val="en-US"/>
              </w:rPr>
            </w:pPr>
            <w:r>
              <w:rPr>
                <w:lang w:val="en-US"/>
              </w:rPr>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2459BC" w14:textId="77777777" w:rsidR="00221395" w:rsidRDefault="00221395" w:rsidP="0081403F">
            <w:pPr>
              <w:pStyle w:val="TAC"/>
              <w:rPr>
                <w:lang w:val="en-US"/>
              </w:rPr>
            </w:pPr>
            <w:r>
              <w:rPr>
                <w:lang w:val="en-US"/>
              </w:rPr>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93670C" w14:textId="77777777" w:rsidR="00221395" w:rsidRDefault="00221395" w:rsidP="0081403F">
            <w:pPr>
              <w:pStyle w:val="TAC"/>
              <w:rPr>
                <w:lang w:val="en-US"/>
              </w:rPr>
            </w:pPr>
            <w:r>
              <w:rPr>
                <w:lang w:val="en-US"/>
              </w:rPr>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E52AD4" w14:textId="77777777" w:rsidR="00221395" w:rsidRDefault="00221395" w:rsidP="0081403F">
            <w:pPr>
              <w:pStyle w:val="TAC"/>
              <w:rPr>
                <w:lang w:val="en-US"/>
              </w:rPr>
            </w:pPr>
            <w:r>
              <w:rPr>
                <w:lang w:val="en-US"/>
              </w:rPr>
              <w:t>0.512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9A8B70C" w14:textId="77777777" w:rsidR="00221395" w:rsidRDefault="00221395" w:rsidP="0081403F">
            <w:pPr>
              <w:pStyle w:val="TAC"/>
              <w:rPr>
                <w:lang w:val="en-US"/>
              </w:rPr>
            </w:pPr>
            <w:r>
              <w:rPr>
                <w:lang w:val="en-US"/>
              </w:rPr>
              <w:t>0.712</w:t>
            </w:r>
          </w:p>
        </w:tc>
      </w:tr>
      <w:tr w:rsidR="00221395" w14:paraId="737881E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658F8D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E4EE6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F68E98" w14:textId="77777777" w:rsidR="00221395" w:rsidRDefault="00221395" w:rsidP="0081403F">
            <w:pPr>
              <w:pStyle w:val="TAC"/>
              <w:rPr>
                <w:lang w:val="en-US"/>
              </w:rPr>
            </w:pPr>
            <w:r>
              <w:rPr>
                <w:lang w:val="en-US"/>
              </w:rPr>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4C91DF4" w14:textId="77777777" w:rsidR="00221395" w:rsidRDefault="00221395" w:rsidP="0081403F">
            <w:pPr>
              <w:pStyle w:val="TAC"/>
              <w:rPr>
                <w:lang w:val="en-US"/>
              </w:rPr>
            </w:pPr>
            <w:r>
              <w:rPr>
                <w:lang w:val="en-US"/>
              </w:rPr>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F177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834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A1F2D7" w14:textId="77777777" w:rsidR="00221395" w:rsidRDefault="00221395" w:rsidP="0081403F">
            <w:pPr>
              <w:pStyle w:val="TAC"/>
              <w:rPr>
                <w:lang w:val="en-US"/>
              </w:rPr>
            </w:pPr>
            <w:r>
              <w:rPr>
                <w:lang w:val="en-US"/>
              </w:rPr>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EDE03A"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FB470" w14:textId="77777777" w:rsidR="00221395" w:rsidRDefault="00221395" w:rsidP="0081403F">
            <w:pPr>
              <w:pStyle w:val="TAC"/>
              <w:rPr>
                <w:lang w:val="en-US"/>
              </w:rPr>
            </w:pPr>
            <w:r>
              <w:rPr>
                <w:lang w:val="en-US"/>
              </w:rPr>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579FC57" w14:textId="77777777" w:rsidR="00221395" w:rsidRDefault="00221395" w:rsidP="0081403F">
            <w:pPr>
              <w:pStyle w:val="TAC"/>
              <w:rPr>
                <w:lang w:val="en-US"/>
              </w:rPr>
            </w:pPr>
            <w:r>
              <w:rPr>
                <w:lang w:val="en-US"/>
              </w:rPr>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57C5" w14:textId="77777777" w:rsidR="00221395" w:rsidRDefault="00221395" w:rsidP="0081403F">
            <w:pPr>
              <w:pStyle w:val="TAC"/>
              <w:rPr>
                <w:lang w:val="en-US"/>
              </w:rPr>
            </w:pPr>
            <w:r>
              <w:rPr>
                <w:lang w:val="en-US"/>
              </w:rPr>
              <w:t>0.468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77DE2F4" w14:textId="77777777" w:rsidR="00221395" w:rsidRDefault="00221395" w:rsidP="0081403F">
            <w:pPr>
              <w:pStyle w:val="TAC"/>
              <w:rPr>
                <w:lang w:val="en-US"/>
              </w:rPr>
            </w:pPr>
            <w:r>
              <w:rPr>
                <w:lang w:val="en-US"/>
              </w:rPr>
              <w:t>0.668</w:t>
            </w:r>
          </w:p>
        </w:tc>
      </w:tr>
      <w:tr w:rsidR="00221395" w14:paraId="25E7589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11D78C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AE50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6432F" w14:textId="77777777" w:rsidR="00221395" w:rsidRDefault="00221395" w:rsidP="0081403F">
            <w:pPr>
              <w:pStyle w:val="TAC"/>
              <w:rPr>
                <w:lang w:val="en-US"/>
              </w:rPr>
            </w:pPr>
            <w:r>
              <w:rPr>
                <w:lang w:val="en-US"/>
              </w:rPr>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68C3971" w14:textId="77777777" w:rsidR="00221395" w:rsidRDefault="00221395" w:rsidP="0081403F">
            <w:pPr>
              <w:pStyle w:val="TAC"/>
              <w:rPr>
                <w:lang w:val="en-US"/>
              </w:rPr>
            </w:pPr>
            <w:r>
              <w:rPr>
                <w:lang w:val="en-US"/>
              </w:rPr>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8475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ADB33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C0E07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709B9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0CA4BA" w14:textId="77777777" w:rsidR="00221395" w:rsidRDefault="00221395" w:rsidP="0081403F">
            <w:pPr>
              <w:pStyle w:val="TAC"/>
              <w:rPr>
                <w:lang w:val="en-US"/>
              </w:rPr>
            </w:pPr>
            <w:r>
              <w:rPr>
                <w:lang w:val="en-US"/>
              </w:rPr>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185401" w14:textId="77777777" w:rsidR="00221395" w:rsidRDefault="00221395" w:rsidP="0081403F">
            <w:pPr>
              <w:pStyle w:val="TAC"/>
              <w:rPr>
                <w:lang w:val="en-US"/>
              </w:rPr>
            </w:pPr>
            <w:r>
              <w:rPr>
                <w:lang w:val="en-US"/>
              </w:rPr>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5B7B6F" w14:textId="77777777" w:rsidR="00221395" w:rsidRDefault="00221395" w:rsidP="0081403F">
            <w:pPr>
              <w:pStyle w:val="TAC"/>
              <w:rPr>
                <w:lang w:val="en-US"/>
              </w:rPr>
            </w:pPr>
            <w:r>
              <w:rPr>
                <w:lang w:val="en-US"/>
              </w:rPr>
              <w:t>0.425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39B3FB1" w14:textId="77777777" w:rsidR="00221395" w:rsidRDefault="00221395" w:rsidP="0081403F">
            <w:pPr>
              <w:pStyle w:val="TAC"/>
              <w:rPr>
                <w:lang w:val="en-US"/>
              </w:rPr>
            </w:pPr>
            <w:r>
              <w:rPr>
                <w:lang w:val="en-US"/>
              </w:rPr>
              <w:t>0.625</w:t>
            </w:r>
          </w:p>
        </w:tc>
      </w:tr>
      <w:tr w:rsidR="00221395" w14:paraId="614ECB5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3DA8D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8304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59AF2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FA286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1B23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3EC5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38BB8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B7EC5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5ED305" w14:textId="77777777" w:rsidR="00221395" w:rsidRDefault="00221395" w:rsidP="0081403F">
            <w:pPr>
              <w:pStyle w:val="TAC"/>
              <w:rPr>
                <w:lang w:val="en-US"/>
              </w:rPr>
            </w:pPr>
            <w:r>
              <w:rPr>
                <w:lang w:val="en-US"/>
              </w:rPr>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D24B38" w14:textId="77777777" w:rsidR="00221395" w:rsidRDefault="00221395" w:rsidP="0081403F">
            <w:pPr>
              <w:pStyle w:val="TAC"/>
              <w:rPr>
                <w:lang w:val="en-US"/>
              </w:rPr>
            </w:pPr>
            <w:r>
              <w:rPr>
                <w:lang w:val="en-US"/>
              </w:rPr>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9C8C78" w14:textId="77777777" w:rsidR="00221395" w:rsidRDefault="00221395" w:rsidP="0081403F">
            <w:pPr>
              <w:pStyle w:val="TAC"/>
              <w:rPr>
                <w:lang w:val="en-US"/>
              </w:rPr>
            </w:pPr>
            <w:r>
              <w:rPr>
                <w:lang w:val="en-US"/>
              </w:rPr>
              <w:t>0.385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C5AB70" w14:textId="77777777" w:rsidR="00221395" w:rsidRDefault="00221395" w:rsidP="0081403F">
            <w:pPr>
              <w:pStyle w:val="TAC"/>
              <w:rPr>
                <w:lang w:val="en-US"/>
              </w:rPr>
            </w:pPr>
            <w:r>
              <w:rPr>
                <w:lang w:val="en-US"/>
              </w:rPr>
              <w:t>0.585</w:t>
            </w:r>
          </w:p>
        </w:tc>
      </w:tr>
      <w:tr w:rsidR="00221395" w14:paraId="02A2038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6DBB8C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4C5A8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3A85C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22BD44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A7FB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82F2A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A4336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54F9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19E06" w14:textId="77777777" w:rsidR="00221395" w:rsidRDefault="00221395" w:rsidP="0081403F">
            <w:pPr>
              <w:pStyle w:val="TAC"/>
              <w:rPr>
                <w:lang w:val="en-US"/>
              </w:rPr>
            </w:pPr>
            <w:r>
              <w:rPr>
                <w:lang w:val="en-US"/>
              </w:rPr>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181BC2" w14:textId="77777777" w:rsidR="00221395" w:rsidRDefault="00221395" w:rsidP="0081403F">
            <w:pPr>
              <w:pStyle w:val="TAC"/>
              <w:rPr>
                <w:lang w:val="en-US"/>
              </w:rPr>
            </w:pPr>
            <w:r>
              <w:rPr>
                <w:lang w:val="en-US"/>
              </w:rPr>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D9135" w14:textId="77777777" w:rsidR="00221395" w:rsidRDefault="00221395" w:rsidP="0081403F">
            <w:pPr>
              <w:pStyle w:val="TAC"/>
              <w:rPr>
                <w:lang w:val="en-US"/>
              </w:rPr>
            </w:pPr>
            <w:r>
              <w:rPr>
                <w:lang w:val="en-US"/>
              </w:rPr>
              <w:t>0.348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FE86CC8" w14:textId="77777777" w:rsidR="00221395" w:rsidRDefault="00221395" w:rsidP="0081403F">
            <w:pPr>
              <w:pStyle w:val="TAC"/>
              <w:rPr>
                <w:lang w:val="en-US"/>
              </w:rPr>
            </w:pPr>
            <w:r>
              <w:rPr>
                <w:lang w:val="en-US"/>
              </w:rPr>
              <w:t>0.548</w:t>
            </w:r>
          </w:p>
        </w:tc>
      </w:tr>
      <w:tr w:rsidR="00221395" w14:paraId="013C729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6F42B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5E4D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157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D8EE1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7C588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5DA4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868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1A00F7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7DE59A" w14:textId="77777777" w:rsidR="00221395" w:rsidRDefault="00221395" w:rsidP="0081403F">
            <w:pPr>
              <w:pStyle w:val="TAC"/>
              <w:rPr>
                <w:lang w:val="en-US"/>
              </w:rPr>
            </w:pPr>
            <w:r>
              <w:rPr>
                <w:lang w:val="en-US"/>
              </w:rPr>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DE2694" w14:textId="77777777" w:rsidR="00221395" w:rsidRDefault="00221395" w:rsidP="0081403F">
            <w:pPr>
              <w:pStyle w:val="TAC"/>
              <w:rPr>
                <w:lang w:val="en-US"/>
              </w:rPr>
            </w:pPr>
            <w:r>
              <w:rPr>
                <w:lang w:val="en-US"/>
              </w:rPr>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7AC93F" w14:textId="77777777" w:rsidR="00221395" w:rsidRDefault="00221395" w:rsidP="0081403F">
            <w:pPr>
              <w:pStyle w:val="TAC"/>
              <w:rPr>
                <w:lang w:val="en-US"/>
              </w:rPr>
            </w:pPr>
            <w:r>
              <w:rPr>
                <w:lang w:val="en-US"/>
              </w:rPr>
              <w:t>0.315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E872251" w14:textId="77777777" w:rsidR="00221395" w:rsidRDefault="00221395" w:rsidP="0081403F">
            <w:pPr>
              <w:pStyle w:val="TAC"/>
              <w:rPr>
                <w:lang w:val="en-US"/>
              </w:rPr>
            </w:pPr>
            <w:r>
              <w:rPr>
                <w:lang w:val="en-US"/>
              </w:rPr>
              <w:t>0.515</w:t>
            </w:r>
          </w:p>
        </w:tc>
      </w:tr>
      <w:tr w:rsidR="00221395" w14:paraId="2A44853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705D9A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7B0B9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77BEB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1DC26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AD498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EA4A0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60EA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C49D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7AD4DD" w14:textId="77777777" w:rsidR="00221395" w:rsidRDefault="00221395" w:rsidP="0081403F">
            <w:pPr>
              <w:pStyle w:val="TAC"/>
              <w:rPr>
                <w:lang w:val="en-US"/>
              </w:rPr>
            </w:pPr>
            <w:r>
              <w:rPr>
                <w:lang w:val="en-US"/>
              </w:rPr>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450F01" w14:textId="77777777" w:rsidR="00221395" w:rsidRDefault="00221395" w:rsidP="0081403F">
            <w:pPr>
              <w:pStyle w:val="TAC"/>
              <w:rPr>
                <w:lang w:val="en-US"/>
              </w:rPr>
            </w:pPr>
            <w:r>
              <w:rPr>
                <w:lang w:val="en-US"/>
              </w:rPr>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5D88C8" w14:textId="77777777" w:rsidR="00221395" w:rsidRDefault="00221395" w:rsidP="0081403F">
            <w:pPr>
              <w:pStyle w:val="TAC"/>
              <w:rPr>
                <w:lang w:val="en-US"/>
              </w:rPr>
            </w:pPr>
            <w:r>
              <w:rPr>
                <w:lang w:val="en-US"/>
              </w:rPr>
              <w:t>0.285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D553E51" w14:textId="77777777" w:rsidR="00221395" w:rsidRDefault="00221395" w:rsidP="0081403F">
            <w:pPr>
              <w:pStyle w:val="TAC"/>
              <w:rPr>
                <w:lang w:val="en-US"/>
              </w:rPr>
            </w:pPr>
            <w:r>
              <w:rPr>
                <w:lang w:val="en-US"/>
              </w:rPr>
              <w:t>0.485</w:t>
            </w:r>
          </w:p>
        </w:tc>
      </w:tr>
      <w:tr w:rsidR="00221395" w14:paraId="7AAF757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1B756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16B926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DD113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9E9B4C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A368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9A9D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87DF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9F608E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C1913D" w14:textId="77777777" w:rsidR="00221395" w:rsidRDefault="00221395" w:rsidP="0081403F">
            <w:pPr>
              <w:pStyle w:val="TAC"/>
              <w:rPr>
                <w:lang w:val="en-US"/>
              </w:rPr>
            </w:pPr>
            <w:r>
              <w:rPr>
                <w:lang w:val="en-US"/>
              </w:rPr>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EDB7E3" w14:textId="77777777" w:rsidR="00221395" w:rsidRDefault="00221395" w:rsidP="0081403F">
            <w:pPr>
              <w:pStyle w:val="TAC"/>
              <w:rPr>
                <w:lang w:val="en-US"/>
              </w:rPr>
            </w:pPr>
            <w:r>
              <w:rPr>
                <w:lang w:val="en-US"/>
              </w:rPr>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45A6E" w14:textId="77777777" w:rsidR="00221395" w:rsidRDefault="00221395" w:rsidP="0081403F">
            <w:pPr>
              <w:pStyle w:val="TAC"/>
              <w:rPr>
                <w:lang w:val="en-US"/>
              </w:rPr>
            </w:pPr>
            <w:r>
              <w:rPr>
                <w:lang w:val="en-US"/>
              </w:rPr>
              <w:t>0.258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5FDF512" w14:textId="77777777" w:rsidR="00221395" w:rsidRDefault="00221395" w:rsidP="0081403F">
            <w:pPr>
              <w:pStyle w:val="TAC"/>
              <w:rPr>
                <w:lang w:val="en-US"/>
              </w:rPr>
            </w:pPr>
            <w:r>
              <w:rPr>
                <w:lang w:val="en-US"/>
              </w:rPr>
              <w:t>0.458</w:t>
            </w:r>
          </w:p>
        </w:tc>
      </w:tr>
      <w:tr w:rsidR="00221395" w14:paraId="0988B5D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83A9D2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AC37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ECB5A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C02C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04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1010CD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557DC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C7E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DED64F" w14:textId="77777777" w:rsidR="00221395" w:rsidRDefault="00221395" w:rsidP="0081403F">
            <w:pPr>
              <w:pStyle w:val="TAC"/>
              <w:rPr>
                <w:lang w:val="en-US"/>
              </w:rPr>
            </w:pPr>
            <w:r>
              <w:rPr>
                <w:lang w:val="en-US"/>
              </w:rPr>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05776" w14:textId="77777777" w:rsidR="00221395" w:rsidRDefault="00221395" w:rsidP="0081403F">
            <w:pPr>
              <w:pStyle w:val="TAC"/>
              <w:rPr>
                <w:lang w:val="en-US"/>
              </w:rPr>
            </w:pPr>
            <w:r>
              <w:rPr>
                <w:lang w:val="en-US"/>
              </w:rPr>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8B81DA4" w14:textId="77777777" w:rsidR="00221395" w:rsidRDefault="00221395" w:rsidP="0081403F">
            <w:pPr>
              <w:pStyle w:val="TAC"/>
              <w:rPr>
                <w:lang w:val="en-US"/>
              </w:rPr>
            </w:pPr>
            <w:r>
              <w:rPr>
                <w:lang w:val="en-US"/>
              </w:rPr>
              <w:t>0.235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55D2E7" w14:textId="77777777" w:rsidR="00221395" w:rsidRDefault="00221395" w:rsidP="0081403F">
            <w:pPr>
              <w:pStyle w:val="TAC"/>
              <w:rPr>
                <w:lang w:val="en-US"/>
              </w:rPr>
            </w:pPr>
            <w:r>
              <w:rPr>
                <w:lang w:val="en-US"/>
              </w:rPr>
              <w:t>0.435</w:t>
            </w:r>
          </w:p>
        </w:tc>
      </w:tr>
      <w:tr w:rsidR="00221395" w14:paraId="663933B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4F5B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4323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B8C42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49C8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9A3F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823BA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36898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94795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220D1" w14:textId="77777777" w:rsidR="00221395" w:rsidRDefault="00221395" w:rsidP="0081403F">
            <w:pPr>
              <w:pStyle w:val="TAC"/>
              <w:rPr>
                <w:lang w:val="en-US"/>
              </w:rPr>
            </w:pPr>
            <w:r>
              <w:rPr>
                <w:lang w:val="en-US"/>
              </w:rPr>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F1A16D" w14:textId="77777777" w:rsidR="00221395" w:rsidRDefault="00221395" w:rsidP="0081403F">
            <w:pPr>
              <w:pStyle w:val="TAC"/>
              <w:rPr>
                <w:lang w:val="en-US"/>
              </w:rPr>
            </w:pPr>
            <w:r>
              <w:rPr>
                <w:lang w:val="en-US"/>
              </w:rPr>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CAD8F1" w14:textId="77777777" w:rsidR="00221395" w:rsidRDefault="00221395" w:rsidP="0081403F">
            <w:pPr>
              <w:pStyle w:val="TAC"/>
              <w:rPr>
                <w:lang w:val="en-US"/>
              </w:rPr>
            </w:pPr>
            <w:r>
              <w:rPr>
                <w:lang w:val="en-US"/>
              </w:rPr>
              <w:t>0.213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DF1899D" w14:textId="77777777" w:rsidR="00221395" w:rsidRDefault="00221395" w:rsidP="0081403F">
            <w:pPr>
              <w:pStyle w:val="TAC"/>
              <w:rPr>
                <w:lang w:val="en-US"/>
              </w:rPr>
            </w:pPr>
            <w:r>
              <w:rPr>
                <w:lang w:val="en-US"/>
              </w:rPr>
              <w:t>0.413</w:t>
            </w:r>
          </w:p>
        </w:tc>
      </w:tr>
      <w:tr w:rsidR="00221395" w14:paraId="6405B9B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B829C1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AC2F8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7EE7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74FDD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3ADF1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C97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A45F8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5F2A6E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F99700" w14:textId="77777777" w:rsidR="00221395" w:rsidRDefault="00221395" w:rsidP="0081403F">
            <w:pPr>
              <w:pStyle w:val="TAC"/>
              <w:rPr>
                <w:lang w:val="en-US"/>
              </w:rPr>
            </w:pPr>
            <w:r>
              <w:rPr>
                <w:lang w:val="en-US"/>
              </w:rPr>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22C5D8" w14:textId="77777777" w:rsidR="00221395" w:rsidRDefault="00221395" w:rsidP="0081403F">
            <w:pPr>
              <w:pStyle w:val="TAC"/>
              <w:rPr>
                <w:lang w:val="en-US"/>
              </w:rPr>
            </w:pPr>
            <w:r>
              <w:rPr>
                <w:lang w:val="en-US"/>
              </w:rPr>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0CF06C" w14:textId="77777777" w:rsidR="00221395" w:rsidRDefault="00221395" w:rsidP="0081403F">
            <w:pPr>
              <w:pStyle w:val="TAC"/>
              <w:rPr>
                <w:lang w:val="en-US"/>
              </w:rPr>
            </w:pPr>
            <w:r>
              <w:rPr>
                <w:lang w:val="en-US"/>
              </w:rPr>
              <w:t>0.193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27029F0" w14:textId="77777777" w:rsidR="00221395" w:rsidRDefault="00221395" w:rsidP="0081403F">
            <w:pPr>
              <w:pStyle w:val="TAC"/>
              <w:rPr>
                <w:lang w:val="en-US"/>
              </w:rPr>
            </w:pPr>
            <w:r>
              <w:rPr>
                <w:lang w:val="en-US"/>
              </w:rPr>
              <w:t>0.393</w:t>
            </w:r>
          </w:p>
        </w:tc>
      </w:tr>
      <w:tr w:rsidR="00221395" w14:paraId="525EE53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AB1D5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66E80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DDF9BA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63F47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A76B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E3467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145E3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26F22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B8164" w14:textId="77777777" w:rsidR="00221395" w:rsidRDefault="00221395" w:rsidP="0081403F">
            <w:pPr>
              <w:pStyle w:val="TAC"/>
              <w:rPr>
                <w:lang w:val="en-US"/>
              </w:rPr>
            </w:pPr>
            <w:r>
              <w:rPr>
                <w:lang w:val="en-US"/>
              </w:rPr>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BFA215" w14:textId="77777777" w:rsidR="00221395" w:rsidRDefault="00221395" w:rsidP="0081403F">
            <w:pPr>
              <w:pStyle w:val="TAC"/>
              <w:rPr>
                <w:lang w:val="en-US"/>
              </w:rPr>
            </w:pPr>
            <w:r>
              <w:rPr>
                <w:lang w:val="en-US"/>
              </w:rPr>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B9E7C8" w14:textId="77777777" w:rsidR="00221395" w:rsidRDefault="00221395" w:rsidP="0081403F">
            <w:pPr>
              <w:pStyle w:val="TAC"/>
              <w:rPr>
                <w:lang w:val="en-US"/>
              </w:rPr>
            </w:pPr>
            <w:r>
              <w:rPr>
                <w:lang w:val="en-US"/>
              </w:rPr>
              <w:t>0.174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4FDA990" w14:textId="77777777" w:rsidR="00221395" w:rsidRDefault="00221395" w:rsidP="0081403F">
            <w:pPr>
              <w:pStyle w:val="TAC"/>
              <w:rPr>
                <w:lang w:val="en-US"/>
              </w:rPr>
            </w:pPr>
            <w:r>
              <w:rPr>
                <w:lang w:val="en-US"/>
              </w:rPr>
              <w:t>0.374</w:t>
            </w:r>
          </w:p>
        </w:tc>
      </w:tr>
      <w:tr w:rsidR="00221395" w14:paraId="5B606C8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8C11A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8ED12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A543A"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7E227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FD109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713C4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2531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D9CD3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3154C" w14:textId="77777777" w:rsidR="00221395" w:rsidRDefault="00221395" w:rsidP="0081403F">
            <w:pPr>
              <w:pStyle w:val="TAC"/>
              <w:rPr>
                <w:lang w:val="en-US"/>
              </w:rPr>
            </w:pPr>
            <w:r>
              <w:rPr>
                <w:lang w:val="en-US"/>
              </w:rPr>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4B550" w14:textId="77777777" w:rsidR="00221395" w:rsidRDefault="00221395" w:rsidP="0081403F">
            <w:pPr>
              <w:pStyle w:val="TAC"/>
              <w:rPr>
                <w:lang w:val="en-US"/>
              </w:rPr>
            </w:pPr>
            <w:r>
              <w:rPr>
                <w:lang w:val="en-US"/>
              </w:rPr>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5C9A73" w14:textId="77777777" w:rsidR="00221395" w:rsidRDefault="00221395" w:rsidP="0081403F">
            <w:pPr>
              <w:pStyle w:val="TAC"/>
              <w:rPr>
                <w:lang w:val="en-US"/>
              </w:rPr>
            </w:pPr>
            <w:r>
              <w:rPr>
                <w:lang w:val="en-US"/>
              </w:rPr>
              <w:t>0.155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9E0632" w14:textId="77777777" w:rsidR="00221395" w:rsidRDefault="00221395" w:rsidP="0081403F">
            <w:pPr>
              <w:pStyle w:val="TAC"/>
              <w:rPr>
                <w:lang w:val="en-US"/>
              </w:rPr>
            </w:pPr>
            <w:r>
              <w:rPr>
                <w:lang w:val="en-US"/>
              </w:rPr>
              <w:t>0.355</w:t>
            </w:r>
          </w:p>
        </w:tc>
      </w:tr>
      <w:tr w:rsidR="00221395" w14:paraId="3EC5CBE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305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C6DDD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391CAE"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0E130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FDE3B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16B9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3D0A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C7AFC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AFC985" w14:textId="77777777" w:rsidR="00221395" w:rsidRDefault="00221395" w:rsidP="0081403F">
            <w:pPr>
              <w:pStyle w:val="TAC"/>
              <w:rPr>
                <w:lang w:val="en-US"/>
              </w:rPr>
            </w:pPr>
            <w:r>
              <w:rPr>
                <w:lang w:val="en-US"/>
              </w:rPr>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D2FE29"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6D34B4" w14:textId="77777777" w:rsidR="00221395" w:rsidRDefault="00221395" w:rsidP="0081403F">
            <w:pPr>
              <w:pStyle w:val="TAC"/>
              <w:rPr>
                <w:lang w:val="en-US"/>
              </w:rPr>
            </w:pPr>
            <w:r>
              <w:rPr>
                <w:lang w:val="en-US"/>
              </w:rPr>
              <w:t>0.136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28B8DA6" w14:textId="77777777" w:rsidR="00221395" w:rsidRDefault="00221395" w:rsidP="0081403F">
            <w:pPr>
              <w:pStyle w:val="TAC"/>
              <w:rPr>
                <w:lang w:val="en-US"/>
              </w:rPr>
            </w:pPr>
            <w:r>
              <w:rPr>
                <w:lang w:val="en-US"/>
              </w:rPr>
              <w:t>0.336</w:t>
            </w:r>
          </w:p>
        </w:tc>
      </w:tr>
      <w:tr w:rsidR="00221395" w14:paraId="002B331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52B67E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3D1E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BD315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11BD9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6758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57CC3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1D30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8F82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63BBE5" w14:textId="77777777" w:rsidR="00221395" w:rsidRDefault="00221395" w:rsidP="0081403F">
            <w:pPr>
              <w:pStyle w:val="TAC"/>
              <w:rPr>
                <w:lang w:val="en-US"/>
              </w:rPr>
            </w:pPr>
            <w:r>
              <w:rPr>
                <w:lang w:val="en-US"/>
              </w:rPr>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2BF29E" w14:textId="77777777" w:rsidR="00221395" w:rsidRDefault="00221395" w:rsidP="0081403F">
            <w:pPr>
              <w:pStyle w:val="TAC"/>
              <w:rPr>
                <w:lang w:val="en-US"/>
              </w:rPr>
            </w:pPr>
            <w:r>
              <w:rPr>
                <w:lang w:val="en-US"/>
              </w:rPr>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077A9B" w14:textId="77777777" w:rsidR="00221395" w:rsidRDefault="00221395" w:rsidP="0081403F">
            <w:pPr>
              <w:pStyle w:val="TAC"/>
              <w:rPr>
                <w:lang w:val="en-US"/>
              </w:rPr>
            </w:pPr>
            <w:r>
              <w:rPr>
                <w:lang w:val="en-US"/>
              </w:rPr>
              <w:t>0.116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9F752AA" w14:textId="77777777" w:rsidR="00221395" w:rsidRDefault="00221395" w:rsidP="0081403F">
            <w:pPr>
              <w:pStyle w:val="TAC"/>
              <w:rPr>
                <w:lang w:val="en-US"/>
              </w:rPr>
            </w:pPr>
            <w:r>
              <w:rPr>
                <w:lang w:val="en-US"/>
              </w:rPr>
              <w:t>0.316</w:t>
            </w:r>
          </w:p>
        </w:tc>
      </w:tr>
      <w:tr w:rsidR="00221395" w14:paraId="661E4CF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54432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A075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CD502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88A9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E4424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D055D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7B13F1"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7B8ECC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605B3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79948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76446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29F163" w14:textId="77777777" w:rsidR="00221395" w:rsidRDefault="00221395" w:rsidP="0081403F">
            <w:pPr>
              <w:pStyle w:val="TAC"/>
              <w:rPr>
                <w:lang w:val="en-US"/>
              </w:rPr>
            </w:pPr>
            <w:r>
              <w:rPr>
                <w:lang w:val="en-US"/>
              </w:rPr>
              <w:t>0.3</w:t>
            </w:r>
          </w:p>
        </w:tc>
      </w:tr>
      <w:tr w:rsidR="00221395" w14:paraId="708369C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37C609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91B90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7307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1F08C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4DFB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B690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B1BF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CDB2B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4F0A3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4724F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60DFE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7B9803" w14:textId="77777777" w:rsidR="00221395" w:rsidRDefault="00221395" w:rsidP="0081403F">
            <w:pPr>
              <w:pStyle w:val="TAC"/>
              <w:rPr>
                <w:lang w:val="en-US"/>
              </w:rPr>
            </w:pPr>
            <w:r>
              <w:rPr>
                <w:lang w:val="en-US"/>
              </w:rPr>
              <w:t>0.3</w:t>
            </w:r>
          </w:p>
        </w:tc>
      </w:tr>
      <w:tr w:rsidR="00221395" w14:paraId="43FDC5A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7EDE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3BE5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D95AE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B81EB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2C9B1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46FBD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38B81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4FAC7F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D5E30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3B2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F36D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B07C42E" w14:textId="77777777" w:rsidR="00221395" w:rsidRDefault="00221395" w:rsidP="0081403F">
            <w:pPr>
              <w:pStyle w:val="TAC"/>
              <w:rPr>
                <w:lang w:val="en-US"/>
              </w:rPr>
            </w:pPr>
            <w:r>
              <w:rPr>
                <w:lang w:val="en-US"/>
              </w:rPr>
              <w:t>0.3</w:t>
            </w:r>
          </w:p>
        </w:tc>
      </w:tr>
      <w:tr w:rsidR="00221395" w14:paraId="07EDFC4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950A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BB52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8770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0BE08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B154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FE4B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B2A7C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DB1C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E8B0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B9B4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E2F3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346A328" w14:textId="77777777" w:rsidR="00221395" w:rsidRDefault="00221395" w:rsidP="0081403F">
            <w:pPr>
              <w:pStyle w:val="TAC"/>
              <w:rPr>
                <w:lang w:val="en-US"/>
              </w:rPr>
            </w:pPr>
            <w:r>
              <w:rPr>
                <w:lang w:val="en-US"/>
              </w:rPr>
              <w:t>0.3</w:t>
            </w:r>
          </w:p>
        </w:tc>
      </w:tr>
      <w:tr w:rsidR="00221395" w14:paraId="4B03AE9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FF3822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D5475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EDCC0"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78D2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BF4EC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3F51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881F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C3E708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7044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0027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F9681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1C2D53" w14:textId="77777777" w:rsidR="00221395" w:rsidRDefault="00221395" w:rsidP="0081403F">
            <w:pPr>
              <w:pStyle w:val="TAC"/>
              <w:rPr>
                <w:lang w:val="en-US"/>
              </w:rPr>
            </w:pPr>
            <w:r>
              <w:rPr>
                <w:lang w:val="en-US"/>
              </w:rPr>
              <w:t>0.3</w:t>
            </w:r>
          </w:p>
        </w:tc>
      </w:tr>
      <w:tr w:rsidR="00221395" w14:paraId="23B650D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4E47E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292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2469F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02F84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AE4A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22AA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06A15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967B8D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2A886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9BF22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AD583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91EF554" w14:textId="77777777" w:rsidR="00221395" w:rsidRDefault="00221395" w:rsidP="0081403F">
            <w:pPr>
              <w:pStyle w:val="TAC"/>
              <w:rPr>
                <w:lang w:val="en-US"/>
              </w:rPr>
            </w:pPr>
            <w:r>
              <w:rPr>
                <w:lang w:val="en-US"/>
              </w:rPr>
              <w:t>0.3</w:t>
            </w:r>
          </w:p>
        </w:tc>
      </w:tr>
      <w:tr w:rsidR="00221395" w14:paraId="3ED138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47F9D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4937C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ED926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1558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0C9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641A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6806A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D3F12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A3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5DACF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C1BB2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349F54" w14:textId="77777777" w:rsidR="00221395" w:rsidRDefault="00221395" w:rsidP="0081403F">
            <w:pPr>
              <w:pStyle w:val="TAC"/>
              <w:rPr>
                <w:lang w:val="en-US"/>
              </w:rPr>
            </w:pPr>
            <w:r>
              <w:rPr>
                <w:lang w:val="en-US"/>
              </w:rPr>
              <w:t>0.3</w:t>
            </w:r>
          </w:p>
        </w:tc>
      </w:tr>
      <w:tr w:rsidR="00221395" w14:paraId="06EACBD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B63F37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7F87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7761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190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70782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BE563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FE8B5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338E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34EB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1EA9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88A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CFFB5C" w14:textId="77777777" w:rsidR="00221395" w:rsidRDefault="00221395" w:rsidP="0081403F">
            <w:pPr>
              <w:pStyle w:val="TAC"/>
              <w:rPr>
                <w:lang w:val="en-US"/>
              </w:rPr>
            </w:pPr>
            <w:r>
              <w:rPr>
                <w:lang w:val="en-US"/>
              </w:rPr>
              <w:t>0.3</w:t>
            </w:r>
          </w:p>
        </w:tc>
      </w:tr>
      <w:tr w:rsidR="00221395" w14:paraId="37703D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899F12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C487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9DBD8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7D72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9FC0F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EBAC3B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F2D9E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9D98E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0B68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67519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B264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FCFF17F" w14:textId="77777777" w:rsidR="00221395" w:rsidRDefault="00221395" w:rsidP="0081403F">
            <w:pPr>
              <w:pStyle w:val="TAC"/>
              <w:rPr>
                <w:lang w:val="en-US"/>
              </w:rPr>
            </w:pPr>
            <w:r>
              <w:rPr>
                <w:lang w:val="en-US"/>
              </w:rPr>
              <w:t>0.3</w:t>
            </w:r>
          </w:p>
        </w:tc>
      </w:tr>
      <w:tr w:rsidR="00221395" w14:paraId="45FB69E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E6B47E"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A72FE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E45FA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4360A6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3A7DA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F3D7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03C0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FC901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30CC9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5E8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D4F8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6EFBB90" w14:textId="77777777" w:rsidR="00221395" w:rsidRDefault="00221395" w:rsidP="0081403F">
            <w:pPr>
              <w:pStyle w:val="TAC"/>
              <w:rPr>
                <w:lang w:val="en-US"/>
              </w:rPr>
            </w:pPr>
            <w:r>
              <w:rPr>
                <w:lang w:val="en-US"/>
              </w:rPr>
              <w:t>0.3</w:t>
            </w:r>
          </w:p>
        </w:tc>
      </w:tr>
      <w:tr w:rsidR="00221395" w14:paraId="0F289E6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91A1C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1C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EC7D5"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3511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E4443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2196B4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36AF8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0F8DB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1281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F673A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BFDF6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EEA576C" w14:textId="77777777" w:rsidR="00221395" w:rsidRDefault="00221395" w:rsidP="0081403F">
            <w:pPr>
              <w:pStyle w:val="TAC"/>
              <w:rPr>
                <w:lang w:val="en-US"/>
              </w:rPr>
            </w:pPr>
            <w:r>
              <w:rPr>
                <w:lang w:val="en-US"/>
              </w:rPr>
              <w:t>0.3</w:t>
            </w:r>
          </w:p>
        </w:tc>
      </w:tr>
      <w:tr w:rsidR="00221395" w14:paraId="03AC960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50C86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24F71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28789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6A5F7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07F1B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D0725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C029C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D10C3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3205E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1913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FC08E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8ED5397" w14:textId="77777777" w:rsidR="00221395" w:rsidRDefault="00221395" w:rsidP="0081403F">
            <w:pPr>
              <w:pStyle w:val="TAC"/>
              <w:rPr>
                <w:lang w:val="en-US"/>
              </w:rPr>
            </w:pPr>
            <w:r>
              <w:rPr>
                <w:lang w:val="en-US"/>
              </w:rPr>
              <w:t>0.3</w:t>
            </w:r>
          </w:p>
        </w:tc>
      </w:tr>
      <w:tr w:rsidR="00221395" w14:paraId="17EDB1E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F038F8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A564B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4947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8FB17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97996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E45A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1FF0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2509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A05E6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355E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2BAA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98FAD06" w14:textId="77777777" w:rsidR="00221395" w:rsidRDefault="00221395" w:rsidP="0081403F">
            <w:pPr>
              <w:pStyle w:val="TAC"/>
              <w:rPr>
                <w:lang w:val="en-US"/>
              </w:rPr>
            </w:pPr>
            <w:r>
              <w:rPr>
                <w:lang w:val="en-US"/>
              </w:rPr>
              <w:t>0.3</w:t>
            </w:r>
          </w:p>
        </w:tc>
      </w:tr>
      <w:tr w:rsidR="00221395" w14:paraId="26C1031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CE7BA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69965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BA8D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8E2DD7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57E6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437FF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92285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32154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027B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EFB2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A1B1B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2BFE22" w14:textId="77777777" w:rsidR="00221395" w:rsidRDefault="00221395" w:rsidP="0081403F">
            <w:pPr>
              <w:pStyle w:val="TAC"/>
              <w:rPr>
                <w:lang w:val="en-US"/>
              </w:rPr>
            </w:pPr>
            <w:r>
              <w:rPr>
                <w:lang w:val="en-US"/>
              </w:rPr>
              <w:t>0.3</w:t>
            </w:r>
          </w:p>
        </w:tc>
      </w:tr>
      <w:tr w:rsidR="00221395" w14:paraId="55F8511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5A1491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7D96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1D2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334B6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4AD48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C8DC9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395F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F5D5AB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6E99A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08FD0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F9DD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9B7A9C2" w14:textId="77777777" w:rsidR="00221395" w:rsidRDefault="00221395" w:rsidP="0081403F">
            <w:pPr>
              <w:pStyle w:val="TAC"/>
              <w:rPr>
                <w:lang w:val="en-US"/>
              </w:rPr>
            </w:pPr>
            <w:r>
              <w:rPr>
                <w:lang w:val="en-US"/>
              </w:rPr>
              <w:t>0.3</w:t>
            </w:r>
          </w:p>
        </w:tc>
      </w:tr>
      <w:tr w:rsidR="00221395" w14:paraId="6AFA669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24BC27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70F4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6C299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83C2B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1F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CFB88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B7D1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E48EF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4DBBC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2A7D0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0BD31C"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AE90EB" w14:textId="77777777" w:rsidR="00221395" w:rsidRDefault="00221395" w:rsidP="0081403F">
            <w:pPr>
              <w:pStyle w:val="TAC"/>
              <w:rPr>
                <w:lang w:val="en-US"/>
              </w:rPr>
            </w:pPr>
            <w:r>
              <w:rPr>
                <w:lang w:val="en-US"/>
              </w:rPr>
              <w:t>0.3</w:t>
            </w:r>
          </w:p>
        </w:tc>
      </w:tr>
      <w:tr w:rsidR="00221395" w14:paraId="041E60C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33F1C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74786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019FF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F63CC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B0DA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68206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AEF93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D9A79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212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290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03D15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681FEF2" w14:textId="77777777" w:rsidR="00221395" w:rsidRDefault="00221395" w:rsidP="0081403F">
            <w:pPr>
              <w:pStyle w:val="TAC"/>
              <w:rPr>
                <w:lang w:val="en-US"/>
              </w:rPr>
            </w:pPr>
            <w:r>
              <w:rPr>
                <w:lang w:val="en-US"/>
              </w:rPr>
              <w:t>0.3</w:t>
            </w:r>
          </w:p>
        </w:tc>
      </w:tr>
      <w:tr w:rsidR="00221395" w14:paraId="73B173E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72B9F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54D0C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DA6E4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EC4BF8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F3966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E8F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43E664"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7EA50C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2918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A8CF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EA3E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3237E4F" w14:textId="77777777" w:rsidR="00221395" w:rsidRDefault="00221395" w:rsidP="0081403F">
            <w:pPr>
              <w:pStyle w:val="TAC"/>
              <w:rPr>
                <w:lang w:val="en-US"/>
              </w:rPr>
            </w:pPr>
            <w:r>
              <w:rPr>
                <w:lang w:val="en-US"/>
              </w:rPr>
              <w:t>0.3</w:t>
            </w:r>
          </w:p>
        </w:tc>
      </w:tr>
      <w:tr w:rsidR="00221395" w14:paraId="63E7A5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B8C25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04072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2452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73733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179F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465D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C69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0AB99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7E00E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8F4DF0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1DE6B7"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728D106" w14:textId="77777777" w:rsidR="00221395" w:rsidRDefault="00221395" w:rsidP="0081403F">
            <w:pPr>
              <w:pStyle w:val="TAC"/>
              <w:rPr>
                <w:lang w:val="en-US"/>
              </w:rPr>
            </w:pPr>
            <w:r>
              <w:rPr>
                <w:lang w:val="en-US"/>
              </w:rPr>
              <w:t>0.3</w:t>
            </w:r>
          </w:p>
        </w:tc>
      </w:tr>
      <w:tr w:rsidR="00221395" w14:paraId="7C4DC54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B7981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51A84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19F68"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3D3D0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5B5D7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1D2D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67FCE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5D8B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C8EA3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CD7F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975825"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81D6F90" w14:textId="77777777" w:rsidR="00221395" w:rsidRDefault="00221395" w:rsidP="0081403F">
            <w:pPr>
              <w:pStyle w:val="TAC"/>
              <w:rPr>
                <w:lang w:val="en-US"/>
              </w:rPr>
            </w:pPr>
            <w:r>
              <w:rPr>
                <w:lang w:val="en-US"/>
              </w:rPr>
              <w:t>0.3</w:t>
            </w:r>
          </w:p>
        </w:tc>
      </w:tr>
      <w:tr w:rsidR="00221395" w14:paraId="092B20D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E95DFB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B4BF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25946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FBA5F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F71A2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B3B4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78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C8344F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FA67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6C8D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8F37E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760D729" w14:textId="77777777" w:rsidR="00221395" w:rsidRDefault="00221395" w:rsidP="0081403F">
            <w:pPr>
              <w:pStyle w:val="TAC"/>
              <w:rPr>
                <w:lang w:val="en-US"/>
              </w:rPr>
            </w:pPr>
            <w:r>
              <w:rPr>
                <w:lang w:val="en-US"/>
              </w:rPr>
              <w:t>0.3</w:t>
            </w:r>
          </w:p>
        </w:tc>
      </w:tr>
      <w:tr w:rsidR="00221395" w14:paraId="5C24D6A6" w14:textId="77777777" w:rsidTr="00F47AE5">
        <w:trPr>
          <w:trHeight w:val="185"/>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69826AF" w14:textId="77777777" w:rsidR="00221395" w:rsidRDefault="00221395" w:rsidP="0081403F">
            <w:pPr>
              <w:pStyle w:val="TAC"/>
              <w:rPr>
                <w:lang w:val="en-US"/>
              </w:rPr>
            </w:pPr>
            <w:r>
              <w:rPr>
                <w:lang w:val="en-US"/>
              </w:rPr>
              <w:t>0</w:t>
            </w:r>
          </w:p>
          <w:p w14:paraId="2610D919" w14:textId="77777777" w:rsidR="00221395" w:rsidRDefault="00221395" w:rsidP="0081403F">
            <w:pPr>
              <w:pStyle w:val="TAC"/>
              <w:rPr>
                <w:lang w:val="en-US"/>
              </w:rPr>
            </w:pP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55F8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0EE13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3AC5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565A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C84D4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74A7AE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5AF5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7F443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697D2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F3F6D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51B1F4" w14:textId="77777777" w:rsidR="00221395" w:rsidRDefault="00221395" w:rsidP="0081403F">
            <w:pPr>
              <w:pStyle w:val="TAC"/>
              <w:rPr>
                <w:lang w:val="en-US"/>
              </w:rPr>
            </w:pPr>
            <w:r>
              <w:rPr>
                <w:lang w:val="en-US"/>
              </w:rPr>
              <w:t>0.3</w:t>
            </w:r>
          </w:p>
        </w:tc>
      </w:tr>
      <w:tr w:rsidR="00221395" w14:paraId="3C610EF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C4B858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4F7D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03D5B"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5E90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8DEDEF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1C238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8B2F8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1AA5CA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B239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54EF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81ED1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723B7D" w14:textId="77777777" w:rsidR="00221395" w:rsidRDefault="00221395" w:rsidP="0081403F">
            <w:pPr>
              <w:pStyle w:val="TAC"/>
              <w:rPr>
                <w:lang w:val="en-US"/>
              </w:rPr>
            </w:pPr>
            <w:r>
              <w:rPr>
                <w:lang w:val="en-US"/>
              </w:rPr>
              <w:t>0.3</w:t>
            </w:r>
          </w:p>
        </w:tc>
      </w:tr>
      <w:tr w:rsidR="00221395" w14:paraId="74067F61"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287EA6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39497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C51DD9"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016D4B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EB43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A97C8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6DEAA"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C8CDC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8A9F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2580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D15CF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E87CBE" w14:textId="77777777" w:rsidR="00221395" w:rsidRDefault="00221395" w:rsidP="0081403F">
            <w:pPr>
              <w:pStyle w:val="TAC"/>
              <w:rPr>
                <w:lang w:val="en-US"/>
              </w:rPr>
            </w:pPr>
            <w:r>
              <w:rPr>
                <w:lang w:val="en-US"/>
              </w:rPr>
              <w:t>0.3</w:t>
            </w:r>
          </w:p>
        </w:tc>
      </w:tr>
    </w:tbl>
    <w:p w14:paraId="38519DE8" w14:textId="77777777" w:rsidR="00221395" w:rsidRDefault="00221395" w:rsidP="00221395"/>
    <w:p w14:paraId="2E2395E3" w14:textId="77777777" w:rsidR="00221395" w:rsidRDefault="00221395" w:rsidP="00221395">
      <w:r>
        <w:t xml:space="preserve">Based on the value defined in </w:t>
      </w:r>
      <w:r w:rsidRPr="004A1244">
        <w:t>Table C.4.3-</w:t>
      </w:r>
      <w:r>
        <w:t>1, Figure C.4.3-1 shows the pass/fail and reference curve of t</w:t>
      </w:r>
      <w:r w:rsidRPr="002157A1">
        <w:t>emporal correlation</w:t>
      </w:r>
      <w:r>
        <w:t>.</w:t>
      </w:r>
    </w:p>
    <w:p w14:paraId="2639FFAE" w14:textId="77777777" w:rsidR="00221395" w:rsidRDefault="00221395" w:rsidP="00221395">
      <w:r>
        <w:rPr>
          <w:noProof/>
        </w:rPr>
        <w:drawing>
          <wp:inline distT="0" distB="0" distL="0" distR="0" wp14:anchorId="4517182E" wp14:editId="220766AB">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t xml:space="preserve"> </w:t>
      </w:r>
      <w:r w:rsidRPr="004A1244">
        <w:t xml:space="preserve"> </w:t>
      </w:r>
      <w:r>
        <w:rPr>
          <w:noProof/>
        </w:rPr>
        <w:drawing>
          <wp:inline distT="0" distB="0" distL="0" distR="0" wp14:anchorId="10FA6C51" wp14:editId="721A09C2">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4A1244">
        <w:t xml:space="preserve"> </w:t>
      </w:r>
      <w:r>
        <w:rPr>
          <w:noProof/>
        </w:rPr>
        <w:drawing>
          <wp:inline distT="0" distB="0" distL="0" distR="0" wp14:anchorId="6BF5495D" wp14:editId="3C0C7896">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4A1244">
        <w:t xml:space="preserve"> </w:t>
      </w:r>
      <w:r>
        <w:rPr>
          <w:noProof/>
        </w:rPr>
        <w:drawing>
          <wp:inline distT="0" distB="0" distL="0" distR="0" wp14:anchorId="457AD973" wp14:editId="14F4EB2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4A1244">
        <w:t xml:space="preserve"> </w:t>
      </w:r>
      <w:r>
        <w:rPr>
          <w:noProof/>
        </w:rPr>
        <w:drawing>
          <wp:inline distT="0" distB="0" distL="0" distR="0" wp14:anchorId="12EDA02B" wp14:editId="41264E2A">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4A1244">
        <w:t xml:space="preserve"> </w:t>
      </w:r>
      <w:r>
        <w:rPr>
          <w:noProof/>
        </w:rPr>
        <w:drawing>
          <wp:inline distT="0" distB="0" distL="0" distR="0" wp14:anchorId="7591721A" wp14:editId="67D34F45">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1A12845D" w14:textId="2C63134B" w:rsidR="00221395" w:rsidRDefault="00221395" w:rsidP="00221395">
      <w:pPr>
        <w:pStyle w:val="TF"/>
      </w:pPr>
      <w:r>
        <w:t xml:space="preserve">Figure C.4.3-1: </w:t>
      </w:r>
      <w:r w:rsidR="00C76781">
        <w:t>P</w:t>
      </w:r>
      <w:r w:rsidRPr="002157A1">
        <w:t xml:space="preserve">ass/fail </w:t>
      </w:r>
      <w:r>
        <w:t>limits and targets of T</w:t>
      </w:r>
      <w:r w:rsidRPr="002157A1">
        <w:rPr>
          <w:rFonts w:hint="eastAsia"/>
        </w:rPr>
        <w:t xml:space="preserve">emporal correlation </w:t>
      </w:r>
      <w:r>
        <w:t>for CDL-C UMa and CDL-C UMi channel model: red curve (reference), blue (upper limit) and green (lower limit)</w:t>
      </w:r>
    </w:p>
    <w:p w14:paraId="536CA892" w14:textId="77777777" w:rsidR="00221395" w:rsidRPr="006D3D99" w:rsidRDefault="00221395" w:rsidP="00221395">
      <w:pPr>
        <w:pStyle w:val="Heading2"/>
        <w:rPr>
          <w:rFonts w:eastAsia="DengXian"/>
        </w:rPr>
      </w:pPr>
      <w:bookmarkStart w:id="105" w:name="_Toc97807452"/>
      <w:r w:rsidRPr="006D3D99">
        <w:rPr>
          <w:rFonts w:eastAsia="DengXian"/>
        </w:rPr>
        <w:t>C.</w:t>
      </w:r>
      <w:r>
        <w:rPr>
          <w:rFonts w:eastAsia="DengXian"/>
        </w:rPr>
        <w:t>4</w:t>
      </w:r>
      <w:r w:rsidRPr="006D3D99">
        <w:rPr>
          <w:rFonts w:eastAsia="DengXian"/>
        </w:rPr>
        <w:t>.</w:t>
      </w:r>
      <w:r>
        <w:rPr>
          <w:rFonts w:eastAsia="DengXian"/>
        </w:rPr>
        <w:t>4</w:t>
      </w:r>
      <w:r w:rsidRPr="006D3D99">
        <w:rPr>
          <w:rFonts w:eastAsia="DengXian"/>
        </w:rPr>
        <w:tab/>
        <w:t>Pass/Fail Criteria</w:t>
      </w:r>
      <w:r>
        <w:rPr>
          <w:rFonts w:eastAsia="DengXian"/>
        </w:rPr>
        <w:t xml:space="preserve"> of </w:t>
      </w:r>
      <w:r w:rsidRPr="006D3D99">
        <w:rPr>
          <w:rFonts w:eastAsia="DengXian"/>
        </w:rPr>
        <w:t>Spatial correlation</w:t>
      </w:r>
      <w:bookmarkEnd w:id="105"/>
      <w:r>
        <w:rPr>
          <w:rFonts w:eastAsia="DengXian"/>
        </w:rPr>
        <w:t xml:space="preserve"> </w:t>
      </w:r>
      <w:r w:rsidRPr="006D3D99">
        <w:rPr>
          <w:rFonts w:eastAsia="DengXian"/>
        </w:rPr>
        <w:t xml:space="preserve"> </w:t>
      </w:r>
    </w:p>
    <w:p w14:paraId="0A8BB924" w14:textId="77777777" w:rsidR="00221395" w:rsidRDefault="00221395" w:rsidP="00221395">
      <w:r>
        <w:t>This clause defines the p</w:t>
      </w:r>
      <w:r w:rsidRPr="008D6D52">
        <w:t>ass/</w:t>
      </w:r>
      <w:r>
        <w:t>f</w:t>
      </w:r>
      <w:r w:rsidRPr="008D6D52">
        <w:t xml:space="preserve">ail </w:t>
      </w:r>
      <w:r>
        <w:t>c</w:t>
      </w:r>
      <w:r w:rsidRPr="008D6D52">
        <w:t xml:space="preserve">riteria of </w:t>
      </w:r>
      <w:r>
        <w:t>s</w:t>
      </w:r>
      <w:r w:rsidRPr="002C4E2A">
        <w:t>patial correlation</w:t>
      </w:r>
      <w:r>
        <w:t xml:space="preserve">, </w:t>
      </w:r>
      <w:r w:rsidRPr="00BF5503">
        <w:t xml:space="preserve">this </w:t>
      </w:r>
      <w:r>
        <w:t xml:space="preserve">general </w:t>
      </w:r>
      <w:r w:rsidRPr="00BF5503">
        <w:t xml:space="preserve">pass/fail limits </w:t>
      </w:r>
      <w:r>
        <w:t xml:space="preserve">principle </w:t>
      </w:r>
      <w:r w:rsidRPr="00BF5503">
        <w:t>apply for all channel models in all FR1 frequency bands, for both combined and individual beams</w:t>
      </w:r>
      <w:r w:rsidRPr="002157A1">
        <w:t>.</w:t>
      </w:r>
      <w:r>
        <w:t xml:space="preserve"> </w:t>
      </w:r>
    </w:p>
    <w:p w14:paraId="2D4A5439" w14:textId="77777777" w:rsidR="00221395" w:rsidRDefault="00221395" w:rsidP="00221395">
      <w:pPr>
        <w:rPr>
          <w:szCs w:val="24"/>
          <w:lang w:eastAsia="zh-CN"/>
        </w:rPr>
      </w:pPr>
      <w:r>
        <w:t>The</w:t>
      </w:r>
      <w:r w:rsidRPr="002157A1">
        <w:t xml:space="preserve"> </w:t>
      </w:r>
      <w:r>
        <w:t>p</w:t>
      </w:r>
      <w:r w:rsidRPr="002157A1">
        <w:t>ass/</w:t>
      </w:r>
      <w:r>
        <w:t>f</w:t>
      </w:r>
      <w:r w:rsidRPr="002157A1">
        <w:t xml:space="preserve">ail limits </w:t>
      </w:r>
      <w:r>
        <w:t>for s</w:t>
      </w:r>
      <w:r w:rsidRPr="002C4E2A">
        <w:t>patial correlation</w:t>
      </w:r>
      <w:r w:rsidRPr="002157A1">
        <w:t xml:space="preserve"> are </w:t>
      </w:r>
      <w:r>
        <w:rPr>
          <w:szCs w:val="24"/>
          <w:lang w:eastAsia="zh-CN"/>
        </w:rPr>
        <w:t xml:space="preserve">formed as bands of ±10% of correlation capped at 100% for the upper limit for </w:t>
      </w:r>
      <w:r w:rsidRPr="006B0ECA">
        <w:rPr>
          <w:szCs w:val="24"/>
          <w:lang w:eastAsia="zh-CN"/>
        </w:rPr>
        <w:t xml:space="preserve">target correlation </w:t>
      </w:r>
      <w:r w:rsidRPr="006B0ECA">
        <w:t xml:space="preserve">defined in clause C.3.4 </w:t>
      </w:r>
      <w:r w:rsidRPr="006B0ECA">
        <w:rPr>
          <w:szCs w:val="24"/>
          <w:lang w:eastAsia="zh-CN"/>
        </w:rPr>
        <w:t>of 35% (for CDL-C UMa @3600MHz, this value is 65%) and above. For target correlations below 35% (for CDL-C UMa @3600MHz, this value is 65%), the band is widened to ±20% capped at 0%.</w:t>
      </w:r>
      <w:r>
        <w:rPr>
          <w:szCs w:val="24"/>
          <w:lang w:eastAsia="zh-CN"/>
        </w:rPr>
        <w:t xml:space="preserve"> </w:t>
      </w:r>
    </w:p>
    <w:p w14:paraId="178DE6C0" w14:textId="725CF36B" w:rsidR="00221395" w:rsidRDefault="00221395" w:rsidP="00221395">
      <w:pPr>
        <w:rPr>
          <w:szCs w:val="24"/>
          <w:lang w:eastAsia="zh-CN"/>
        </w:rPr>
      </w:pPr>
      <w:r>
        <w:rPr>
          <w:szCs w:val="24"/>
          <w:lang w:eastAsia="zh-CN"/>
        </w:rPr>
        <w:t>For the detailed pass/fail limit, the values are defined in the Table C</w:t>
      </w:r>
      <w:r w:rsidR="00300CF0">
        <w:rPr>
          <w:rFonts w:hint="eastAsia"/>
          <w:szCs w:val="24"/>
          <w:lang w:eastAsia="zh-CN"/>
        </w:rPr>
        <w:t>.</w:t>
      </w:r>
      <w:r>
        <w:rPr>
          <w:szCs w:val="24"/>
          <w:lang w:eastAsia="zh-CN"/>
        </w:rPr>
        <w:t xml:space="preserve">4.4-1 and </w:t>
      </w:r>
      <w:r w:rsidR="00300CF0">
        <w:rPr>
          <w:szCs w:val="24"/>
          <w:lang w:eastAsia="zh-CN"/>
        </w:rPr>
        <w:t xml:space="preserve">Table </w:t>
      </w:r>
      <w:r w:rsidRPr="00BF5503">
        <w:rPr>
          <w:szCs w:val="24"/>
          <w:lang w:eastAsia="zh-CN"/>
        </w:rPr>
        <w:t>C.4.4-</w:t>
      </w:r>
      <w:r>
        <w:rPr>
          <w:szCs w:val="24"/>
          <w:lang w:eastAsia="zh-CN"/>
        </w:rPr>
        <w:t>2, for CDL-C UMi and CDL-C UMa channel model, respectively.</w:t>
      </w:r>
    </w:p>
    <w:p w14:paraId="39DA17A3" w14:textId="77777777" w:rsidR="00221395" w:rsidRDefault="00221395" w:rsidP="00221395">
      <w:pPr>
        <w:pStyle w:val="TF"/>
      </w:pPr>
      <w:r>
        <w:t xml:space="preserve">Table C.4.4-1: </w:t>
      </w:r>
      <w:r w:rsidRPr="00B12078">
        <w:t>Spatial correlation</w:t>
      </w:r>
      <w:r w:rsidRPr="002E3FC1">
        <w:t xml:space="preserve"> pass/fail limits for </w:t>
      </w:r>
      <w:r>
        <w:t>CDL-C UMi channel model</w:t>
      </w:r>
    </w:p>
    <w:tbl>
      <w:tblPr>
        <w:tblpPr w:leftFromText="180" w:rightFromText="180" w:vertAnchor="text" w:tblpXSpec="center" w:tblpY="1"/>
        <w:tblOverlap w:val="never"/>
        <w:tblW w:w="4729" w:type="pct"/>
        <w:tblLayout w:type="fixed"/>
        <w:tblLook w:val="04A0" w:firstRow="1" w:lastRow="0" w:firstColumn="1" w:lastColumn="0" w:noHBand="0" w:noVBand="1"/>
      </w:tblPr>
      <w:tblGrid>
        <w:gridCol w:w="800"/>
        <w:gridCol w:w="835"/>
        <w:gridCol w:w="968"/>
        <w:gridCol w:w="1008"/>
        <w:gridCol w:w="932"/>
        <w:gridCol w:w="833"/>
        <w:gridCol w:w="970"/>
        <w:gridCol w:w="833"/>
        <w:gridCol w:w="967"/>
        <w:gridCol w:w="972"/>
      </w:tblGrid>
      <w:tr w:rsidR="00221395" w14:paraId="3BDF3EBC" w14:textId="77777777" w:rsidTr="0081403F">
        <w:tc>
          <w:tcPr>
            <w:tcW w:w="896" w:type="pct"/>
            <w:gridSpan w:val="2"/>
            <w:tcBorders>
              <w:top w:val="nil"/>
              <w:left w:val="nil"/>
              <w:bottom w:val="single" w:sz="8" w:space="0" w:color="auto"/>
              <w:right w:val="nil"/>
            </w:tcBorders>
            <w:shd w:val="clear" w:color="auto" w:fill="FFFFFF" w:themeFill="background1"/>
            <w:noWrap/>
            <w:vAlign w:val="center"/>
            <w:hideMark/>
          </w:tcPr>
          <w:p w14:paraId="7EC9916B" w14:textId="77777777" w:rsidR="00221395" w:rsidRDefault="00221395" w:rsidP="0081403F">
            <w:pPr>
              <w:pStyle w:val="TAH"/>
              <w:rPr>
                <w:lang w:val="en-US"/>
              </w:rPr>
            </w:pPr>
            <w:r>
              <w:rPr>
                <w:lang w:val="en-US"/>
              </w:rPr>
              <w:t>617 MHz</w:t>
            </w:r>
          </w:p>
        </w:tc>
        <w:tc>
          <w:tcPr>
            <w:tcW w:w="1084" w:type="pct"/>
            <w:gridSpan w:val="2"/>
            <w:tcBorders>
              <w:top w:val="nil"/>
              <w:left w:val="nil"/>
              <w:bottom w:val="single" w:sz="8" w:space="0" w:color="auto"/>
              <w:right w:val="nil"/>
            </w:tcBorders>
            <w:shd w:val="clear" w:color="auto" w:fill="FFFFFF" w:themeFill="background1"/>
            <w:noWrap/>
            <w:vAlign w:val="center"/>
            <w:hideMark/>
          </w:tcPr>
          <w:p w14:paraId="15DCA179" w14:textId="77777777" w:rsidR="00221395" w:rsidRDefault="00221395" w:rsidP="0081403F">
            <w:pPr>
              <w:pStyle w:val="TAH"/>
              <w:rPr>
                <w:lang w:val="en-US"/>
              </w:rPr>
            </w:pPr>
            <w:r>
              <w:rPr>
                <w:lang w:val="en-US"/>
              </w:rPr>
              <w:t>722 MHz</w:t>
            </w:r>
          </w:p>
        </w:tc>
        <w:tc>
          <w:tcPr>
            <w:tcW w:w="968" w:type="pct"/>
            <w:gridSpan w:val="2"/>
            <w:tcBorders>
              <w:top w:val="nil"/>
              <w:left w:val="nil"/>
              <w:bottom w:val="single" w:sz="8" w:space="0" w:color="auto"/>
              <w:right w:val="nil"/>
            </w:tcBorders>
            <w:shd w:val="clear" w:color="auto" w:fill="FFFFFF" w:themeFill="background1"/>
            <w:noWrap/>
            <w:vAlign w:val="center"/>
            <w:hideMark/>
          </w:tcPr>
          <w:p w14:paraId="4C2B4C23" w14:textId="77777777" w:rsidR="00221395" w:rsidRDefault="00221395" w:rsidP="0081403F">
            <w:pPr>
              <w:pStyle w:val="TAH"/>
              <w:rPr>
                <w:lang w:val="en-US"/>
              </w:rPr>
            </w:pPr>
            <w:r>
              <w:rPr>
                <w:lang w:val="en-US"/>
              </w:rPr>
              <w:t>836.5 MHz</w:t>
            </w:r>
          </w:p>
        </w:tc>
        <w:tc>
          <w:tcPr>
            <w:tcW w:w="989" w:type="pct"/>
            <w:gridSpan w:val="2"/>
            <w:tcBorders>
              <w:top w:val="nil"/>
              <w:left w:val="nil"/>
              <w:bottom w:val="single" w:sz="8" w:space="0" w:color="auto"/>
              <w:right w:val="nil"/>
            </w:tcBorders>
            <w:shd w:val="clear" w:color="auto" w:fill="FFFFFF" w:themeFill="background1"/>
            <w:noWrap/>
            <w:vAlign w:val="center"/>
            <w:hideMark/>
          </w:tcPr>
          <w:p w14:paraId="3414C8DC" w14:textId="77777777" w:rsidR="00221395" w:rsidRDefault="00221395" w:rsidP="0081403F">
            <w:pPr>
              <w:pStyle w:val="TAH"/>
              <w:rPr>
                <w:lang w:val="en-US"/>
              </w:rPr>
            </w:pPr>
            <w:r>
              <w:rPr>
                <w:lang w:val="en-US"/>
              </w:rPr>
              <w:t>1575.42 MHz</w:t>
            </w:r>
          </w:p>
        </w:tc>
        <w:tc>
          <w:tcPr>
            <w:tcW w:w="1063" w:type="pct"/>
            <w:gridSpan w:val="2"/>
            <w:tcBorders>
              <w:top w:val="nil"/>
              <w:left w:val="nil"/>
              <w:bottom w:val="single" w:sz="8" w:space="0" w:color="auto"/>
              <w:right w:val="nil"/>
            </w:tcBorders>
            <w:shd w:val="clear" w:color="auto" w:fill="FFFFFF" w:themeFill="background1"/>
            <w:noWrap/>
            <w:vAlign w:val="center"/>
            <w:hideMark/>
          </w:tcPr>
          <w:p w14:paraId="1C6A7A37" w14:textId="77777777" w:rsidR="00221395" w:rsidRDefault="00221395" w:rsidP="0081403F">
            <w:pPr>
              <w:pStyle w:val="TAH"/>
              <w:rPr>
                <w:lang w:val="en-US"/>
              </w:rPr>
            </w:pPr>
            <w:r>
              <w:rPr>
                <w:lang w:val="en-US"/>
              </w:rPr>
              <w:t>1800 MHz</w:t>
            </w:r>
          </w:p>
        </w:tc>
      </w:tr>
      <w:tr w:rsidR="00221395" w14:paraId="23634B13" w14:textId="77777777" w:rsidTr="0081403F">
        <w:tc>
          <w:tcPr>
            <w:tcW w:w="438" w:type="pct"/>
            <w:tcBorders>
              <w:top w:val="nil"/>
              <w:left w:val="single" w:sz="8" w:space="0" w:color="auto"/>
              <w:bottom w:val="single" w:sz="8" w:space="0" w:color="auto"/>
              <w:right w:val="single" w:sz="4" w:space="0" w:color="auto"/>
            </w:tcBorders>
            <w:shd w:val="clear" w:color="auto" w:fill="FFFFFF" w:themeFill="background1"/>
            <w:noWrap/>
            <w:vAlign w:val="center"/>
            <w:hideMark/>
          </w:tcPr>
          <w:p w14:paraId="7E769952" w14:textId="77777777" w:rsidR="00221395" w:rsidRDefault="00221395" w:rsidP="0081403F">
            <w:pPr>
              <w:pStyle w:val="TAH"/>
              <w:rPr>
                <w:lang w:val="en-US"/>
              </w:rPr>
            </w:pPr>
            <w:r>
              <w:rPr>
                <w:lang w:val="en-US"/>
              </w:rPr>
              <w:t>Lower</w:t>
            </w:r>
          </w:p>
        </w:tc>
        <w:tc>
          <w:tcPr>
            <w:tcW w:w="458" w:type="pct"/>
            <w:tcBorders>
              <w:top w:val="nil"/>
              <w:left w:val="nil"/>
              <w:bottom w:val="single" w:sz="8" w:space="0" w:color="auto"/>
              <w:right w:val="single" w:sz="4" w:space="0" w:color="auto"/>
            </w:tcBorders>
            <w:shd w:val="clear" w:color="auto" w:fill="FFFFFF" w:themeFill="background1"/>
            <w:vAlign w:val="center"/>
            <w:hideMark/>
          </w:tcPr>
          <w:p w14:paraId="26E4D5A1" w14:textId="77777777" w:rsidR="00221395" w:rsidRDefault="00221395" w:rsidP="0081403F">
            <w:pPr>
              <w:pStyle w:val="TAH"/>
              <w:rPr>
                <w:lang w:val="en-US"/>
              </w:rPr>
            </w:pPr>
            <w:r>
              <w:rPr>
                <w:lang w:val="en-US"/>
              </w:rPr>
              <w:t>Upper</w:t>
            </w:r>
          </w:p>
        </w:tc>
        <w:tc>
          <w:tcPr>
            <w:tcW w:w="531" w:type="pct"/>
            <w:tcBorders>
              <w:top w:val="nil"/>
              <w:left w:val="single" w:sz="8" w:space="0" w:color="auto"/>
              <w:bottom w:val="single" w:sz="8" w:space="0" w:color="auto"/>
              <w:right w:val="single" w:sz="4" w:space="0" w:color="auto"/>
            </w:tcBorders>
            <w:shd w:val="clear" w:color="auto" w:fill="FFFFFF" w:themeFill="background1"/>
            <w:vAlign w:val="center"/>
            <w:hideMark/>
          </w:tcPr>
          <w:p w14:paraId="33E43843" w14:textId="77777777" w:rsidR="00221395" w:rsidRDefault="00221395" w:rsidP="0081403F">
            <w:pPr>
              <w:pStyle w:val="TAH"/>
              <w:rPr>
                <w:lang w:val="en-US"/>
              </w:rPr>
            </w:pPr>
            <w:r>
              <w:rPr>
                <w:lang w:val="en-US"/>
              </w:rPr>
              <w:t>Lower</w:t>
            </w:r>
          </w:p>
        </w:tc>
        <w:tc>
          <w:tcPr>
            <w:tcW w:w="553" w:type="pct"/>
            <w:tcBorders>
              <w:top w:val="nil"/>
              <w:left w:val="nil"/>
              <w:bottom w:val="single" w:sz="8" w:space="0" w:color="auto"/>
              <w:right w:val="single" w:sz="4" w:space="0" w:color="auto"/>
            </w:tcBorders>
            <w:shd w:val="clear" w:color="auto" w:fill="FFFFFF" w:themeFill="background1"/>
            <w:vAlign w:val="center"/>
            <w:hideMark/>
          </w:tcPr>
          <w:p w14:paraId="554F33B6" w14:textId="77777777" w:rsidR="00221395" w:rsidRDefault="00221395" w:rsidP="0081403F">
            <w:pPr>
              <w:pStyle w:val="TAH"/>
              <w:rPr>
                <w:lang w:val="en-US"/>
              </w:rPr>
            </w:pPr>
            <w:r>
              <w:rPr>
                <w:lang w:val="en-US"/>
              </w:rPr>
              <w:t>Upper</w:t>
            </w:r>
          </w:p>
        </w:tc>
        <w:tc>
          <w:tcPr>
            <w:tcW w:w="511" w:type="pct"/>
            <w:tcBorders>
              <w:top w:val="nil"/>
              <w:left w:val="single" w:sz="8" w:space="0" w:color="auto"/>
              <w:bottom w:val="single" w:sz="8" w:space="0" w:color="auto"/>
              <w:right w:val="single" w:sz="4" w:space="0" w:color="auto"/>
            </w:tcBorders>
            <w:shd w:val="clear" w:color="auto" w:fill="FFFFFF" w:themeFill="background1"/>
            <w:vAlign w:val="center"/>
            <w:hideMark/>
          </w:tcPr>
          <w:p w14:paraId="5A7FB0FF" w14:textId="77777777" w:rsidR="00221395" w:rsidRDefault="00221395" w:rsidP="0081403F">
            <w:pPr>
              <w:pStyle w:val="TAH"/>
              <w:rPr>
                <w:lang w:val="en-US"/>
              </w:rPr>
            </w:pPr>
            <w:r>
              <w:rPr>
                <w:lang w:val="en-US"/>
              </w:rPr>
              <w:t>Lower</w:t>
            </w:r>
          </w:p>
        </w:tc>
        <w:tc>
          <w:tcPr>
            <w:tcW w:w="457" w:type="pct"/>
            <w:tcBorders>
              <w:top w:val="nil"/>
              <w:left w:val="nil"/>
              <w:bottom w:val="single" w:sz="8" w:space="0" w:color="auto"/>
              <w:right w:val="single" w:sz="4" w:space="0" w:color="auto"/>
            </w:tcBorders>
            <w:shd w:val="clear" w:color="auto" w:fill="FFFFFF" w:themeFill="background1"/>
            <w:vAlign w:val="center"/>
            <w:hideMark/>
          </w:tcPr>
          <w:p w14:paraId="6FB60558" w14:textId="77777777" w:rsidR="00221395" w:rsidRDefault="00221395" w:rsidP="0081403F">
            <w:pPr>
              <w:pStyle w:val="TAH"/>
              <w:rPr>
                <w:lang w:val="en-US"/>
              </w:rPr>
            </w:pPr>
            <w:r>
              <w:rPr>
                <w:lang w:val="en-US"/>
              </w:rPr>
              <w:t>Upper</w:t>
            </w:r>
          </w:p>
        </w:tc>
        <w:tc>
          <w:tcPr>
            <w:tcW w:w="532" w:type="pct"/>
            <w:tcBorders>
              <w:top w:val="nil"/>
              <w:left w:val="single" w:sz="8" w:space="0" w:color="auto"/>
              <w:bottom w:val="single" w:sz="8" w:space="0" w:color="auto"/>
              <w:right w:val="single" w:sz="4" w:space="0" w:color="auto"/>
            </w:tcBorders>
            <w:shd w:val="clear" w:color="auto" w:fill="FFFFFF" w:themeFill="background1"/>
            <w:vAlign w:val="center"/>
            <w:hideMark/>
          </w:tcPr>
          <w:p w14:paraId="34F7F196" w14:textId="77777777" w:rsidR="00221395" w:rsidRDefault="00221395" w:rsidP="0081403F">
            <w:pPr>
              <w:pStyle w:val="TAH"/>
              <w:rPr>
                <w:lang w:val="en-US"/>
              </w:rPr>
            </w:pPr>
            <w:r>
              <w:rPr>
                <w:lang w:val="en-US"/>
              </w:rPr>
              <w:t>Lower</w:t>
            </w:r>
          </w:p>
        </w:tc>
        <w:tc>
          <w:tcPr>
            <w:tcW w:w="457" w:type="pct"/>
            <w:tcBorders>
              <w:top w:val="nil"/>
              <w:left w:val="nil"/>
              <w:bottom w:val="single" w:sz="8" w:space="0" w:color="auto"/>
              <w:right w:val="single" w:sz="4" w:space="0" w:color="auto"/>
            </w:tcBorders>
            <w:shd w:val="clear" w:color="auto" w:fill="FFFFFF" w:themeFill="background1"/>
            <w:vAlign w:val="center"/>
            <w:hideMark/>
          </w:tcPr>
          <w:p w14:paraId="26FBE1A2" w14:textId="77777777" w:rsidR="00221395" w:rsidRDefault="00221395" w:rsidP="0081403F">
            <w:pPr>
              <w:pStyle w:val="TAH"/>
              <w:rPr>
                <w:lang w:val="en-US"/>
              </w:rPr>
            </w:pPr>
            <w:r>
              <w:rPr>
                <w:lang w:val="en-US"/>
              </w:rPr>
              <w:t>Upper</w:t>
            </w:r>
          </w:p>
        </w:tc>
        <w:tc>
          <w:tcPr>
            <w:tcW w:w="530" w:type="pct"/>
            <w:tcBorders>
              <w:top w:val="nil"/>
              <w:left w:val="single" w:sz="8" w:space="0" w:color="auto"/>
              <w:bottom w:val="single" w:sz="8" w:space="0" w:color="auto"/>
              <w:right w:val="single" w:sz="4" w:space="0" w:color="auto"/>
            </w:tcBorders>
            <w:shd w:val="clear" w:color="auto" w:fill="FFFFFF" w:themeFill="background1"/>
            <w:vAlign w:val="center"/>
            <w:hideMark/>
          </w:tcPr>
          <w:p w14:paraId="280BCB09" w14:textId="77777777" w:rsidR="00221395" w:rsidRDefault="00221395" w:rsidP="0081403F">
            <w:pPr>
              <w:pStyle w:val="TAH"/>
              <w:rPr>
                <w:lang w:val="en-US"/>
              </w:rPr>
            </w:pPr>
            <w:r>
              <w:rPr>
                <w:lang w:val="en-US"/>
              </w:rPr>
              <w:t>Lower</w:t>
            </w:r>
          </w:p>
        </w:tc>
        <w:tc>
          <w:tcPr>
            <w:tcW w:w="533" w:type="pct"/>
            <w:tcBorders>
              <w:top w:val="nil"/>
              <w:left w:val="nil"/>
              <w:bottom w:val="single" w:sz="8" w:space="0" w:color="auto"/>
              <w:right w:val="single" w:sz="4" w:space="0" w:color="auto"/>
            </w:tcBorders>
            <w:shd w:val="clear" w:color="auto" w:fill="FFFFFF" w:themeFill="background1"/>
            <w:vAlign w:val="center"/>
            <w:hideMark/>
          </w:tcPr>
          <w:p w14:paraId="6778E12C" w14:textId="77777777" w:rsidR="00221395" w:rsidRDefault="00221395" w:rsidP="0081403F">
            <w:pPr>
              <w:pStyle w:val="TAH"/>
              <w:rPr>
                <w:lang w:val="en-US"/>
              </w:rPr>
            </w:pPr>
            <w:r>
              <w:rPr>
                <w:lang w:val="en-US"/>
              </w:rPr>
              <w:t>Upper</w:t>
            </w:r>
          </w:p>
        </w:tc>
      </w:tr>
      <w:tr w:rsidR="00221395" w14:paraId="39EC1066" w14:textId="77777777" w:rsidTr="0081403F">
        <w:tc>
          <w:tcPr>
            <w:tcW w:w="438" w:type="pct"/>
            <w:tcBorders>
              <w:top w:val="nil"/>
              <w:left w:val="single" w:sz="8" w:space="0" w:color="auto"/>
              <w:bottom w:val="single" w:sz="4" w:space="0" w:color="auto"/>
              <w:right w:val="single" w:sz="4" w:space="0" w:color="auto"/>
            </w:tcBorders>
            <w:noWrap/>
            <w:hideMark/>
          </w:tcPr>
          <w:p w14:paraId="3343D592"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4C650852"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5AFD1A2A"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3AE19812"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7B93CA12"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FBC0514"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1B1BC9E0"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141C68B9"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20EA4C96" w14:textId="77777777" w:rsidR="00221395" w:rsidRPr="00A0033F" w:rsidRDefault="00221395" w:rsidP="0081403F">
            <w:pPr>
              <w:pStyle w:val="TAC"/>
              <w:rPr>
                <w:rFonts w:cs="Arial"/>
                <w:color w:val="000000"/>
                <w:szCs w:val="18"/>
                <w:lang w:val="en-US"/>
              </w:rPr>
            </w:pPr>
            <w:r w:rsidRPr="00531ED3">
              <w:t>0.90</w:t>
            </w:r>
          </w:p>
        </w:tc>
        <w:tc>
          <w:tcPr>
            <w:tcW w:w="533" w:type="pct"/>
            <w:tcBorders>
              <w:top w:val="nil"/>
              <w:left w:val="nil"/>
              <w:bottom w:val="single" w:sz="4" w:space="0" w:color="auto"/>
              <w:right w:val="single" w:sz="8" w:space="0" w:color="auto"/>
            </w:tcBorders>
            <w:noWrap/>
            <w:hideMark/>
          </w:tcPr>
          <w:p w14:paraId="5788E5FD" w14:textId="77777777" w:rsidR="00221395" w:rsidRPr="00A0033F" w:rsidRDefault="00221395" w:rsidP="0081403F">
            <w:pPr>
              <w:pStyle w:val="TAC"/>
              <w:rPr>
                <w:rFonts w:cs="Arial"/>
                <w:color w:val="000000"/>
                <w:szCs w:val="18"/>
                <w:lang w:val="en-US"/>
              </w:rPr>
            </w:pPr>
            <w:r w:rsidRPr="00531ED3">
              <w:t>1.00</w:t>
            </w:r>
          </w:p>
        </w:tc>
      </w:tr>
      <w:tr w:rsidR="00221395" w14:paraId="2B51E92D" w14:textId="77777777" w:rsidTr="0081403F">
        <w:tc>
          <w:tcPr>
            <w:tcW w:w="438" w:type="pct"/>
            <w:tcBorders>
              <w:top w:val="nil"/>
              <w:left w:val="single" w:sz="8" w:space="0" w:color="auto"/>
              <w:bottom w:val="single" w:sz="4" w:space="0" w:color="auto"/>
              <w:right w:val="single" w:sz="4" w:space="0" w:color="auto"/>
            </w:tcBorders>
            <w:noWrap/>
            <w:hideMark/>
          </w:tcPr>
          <w:p w14:paraId="303DEBB4"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52881947"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4A3E9E2C"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5F46CE9B"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3A70FB3B"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1B62E7FE"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3C6AC1C8"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698EC92"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13B891DB" w14:textId="77777777" w:rsidR="00221395" w:rsidRPr="00A0033F" w:rsidRDefault="00221395" w:rsidP="0081403F">
            <w:pPr>
              <w:pStyle w:val="TAC"/>
              <w:rPr>
                <w:rFonts w:cs="Arial"/>
                <w:color w:val="000000"/>
                <w:szCs w:val="18"/>
                <w:lang w:val="en-US"/>
              </w:rPr>
            </w:pPr>
            <w:r w:rsidRPr="00531ED3">
              <w:t>0.90</w:t>
            </w:r>
          </w:p>
        </w:tc>
        <w:tc>
          <w:tcPr>
            <w:tcW w:w="533" w:type="pct"/>
            <w:tcBorders>
              <w:top w:val="nil"/>
              <w:left w:val="nil"/>
              <w:bottom w:val="single" w:sz="4" w:space="0" w:color="auto"/>
              <w:right w:val="single" w:sz="8" w:space="0" w:color="auto"/>
            </w:tcBorders>
            <w:noWrap/>
            <w:hideMark/>
          </w:tcPr>
          <w:p w14:paraId="2AC038DB" w14:textId="77777777" w:rsidR="00221395" w:rsidRPr="00A0033F" w:rsidRDefault="00221395" w:rsidP="0081403F">
            <w:pPr>
              <w:pStyle w:val="TAC"/>
              <w:rPr>
                <w:rFonts w:cs="Arial"/>
                <w:color w:val="000000"/>
                <w:szCs w:val="18"/>
                <w:lang w:val="en-US"/>
              </w:rPr>
            </w:pPr>
            <w:r w:rsidRPr="00531ED3">
              <w:t>1.00</w:t>
            </w:r>
          </w:p>
        </w:tc>
      </w:tr>
      <w:tr w:rsidR="00221395" w14:paraId="4BBC8D65" w14:textId="77777777" w:rsidTr="0081403F">
        <w:tc>
          <w:tcPr>
            <w:tcW w:w="438" w:type="pct"/>
            <w:tcBorders>
              <w:top w:val="nil"/>
              <w:left w:val="single" w:sz="8" w:space="0" w:color="auto"/>
              <w:bottom w:val="single" w:sz="4" w:space="0" w:color="auto"/>
              <w:right w:val="single" w:sz="4" w:space="0" w:color="auto"/>
            </w:tcBorders>
            <w:noWrap/>
            <w:hideMark/>
          </w:tcPr>
          <w:p w14:paraId="006B1EFF"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2890C03B"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542B55A0"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1D80B754"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6E05C55D"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E71754C"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11ADCFD6"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540AF58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4379D2AC" w14:textId="77777777" w:rsidR="00221395" w:rsidRPr="00A0033F" w:rsidRDefault="00221395" w:rsidP="0081403F">
            <w:pPr>
              <w:pStyle w:val="TAC"/>
              <w:rPr>
                <w:rFonts w:cs="Arial"/>
                <w:color w:val="000000"/>
                <w:szCs w:val="18"/>
                <w:lang w:val="en-US"/>
              </w:rPr>
            </w:pPr>
            <w:r w:rsidRPr="00531ED3">
              <w:t>0.90</w:t>
            </w:r>
          </w:p>
        </w:tc>
        <w:tc>
          <w:tcPr>
            <w:tcW w:w="533" w:type="pct"/>
            <w:tcBorders>
              <w:top w:val="nil"/>
              <w:left w:val="nil"/>
              <w:bottom w:val="single" w:sz="4" w:space="0" w:color="auto"/>
              <w:right w:val="single" w:sz="8" w:space="0" w:color="auto"/>
            </w:tcBorders>
            <w:noWrap/>
            <w:hideMark/>
          </w:tcPr>
          <w:p w14:paraId="3393E4C8" w14:textId="77777777" w:rsidR="00221395" w:rsidRPr="00A0033F" w:rsidRDefault="00221395" w:rsidP="0081403F">
            <w:pPr>
              <w:pStyle w:val="TAC"/>
              <w:rPr>
                <w:rFonts w:cs="Arial"/>
                <w:color w:val="000000"/>
                <w:szCs w:val="18"/>
                <w:lang w:val="en-US"/>
              </w:rPr>
            </w:pPr>
            <w:r w:rsidRPr="00531ED3">
              <w:t>1.00</w:t>
            </w:r>
          </w:p>
        </w:tc>
      </w:tr>
      <w:tr w:rsidR="00221395" w14:paraId="4B1EE458" w14:textId="77777777" w:rsidTr="0081403F">
        <w:tc>
          <w:tcPr>
            <w:tcW w:w="438" w:type="pct"/>
            <w:tcBorders>
              <w:top w:val="nil"/>
              <w:left w:val="single" w:sz="8" w:space="0" w:color="auto"/>
              <w:bottom w:val="single" w:sz="4" w:space="0" w:color="auto"/>
              <w:right w:val="single" w:sz="4" w:space="0" w:color="auto"/>
            </w:tcBorders>
            <w:noWrap/>
            <w:hideMark/>
          </w:tcPr>
          <w:p w14:paraId="1B893323"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797B7837"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10BFC028"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273B80D8"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30CAAECB"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AA070CB"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28140DCA"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2461C36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5591B855" w14:textId="77777777" w:rsidR="00221395" w:rsidRPr="00A0033F" w:rsidRDefault="00221395" w:rsidP="0081403F">
            <w:pPr>
              <w:pStyle w:val="TAC"/>
              <w:rPr>
                <w:rFonts w:cs="Arial"/>
                <w:color w:val="000000"/>
                <w:szCs w:val="18"/>
                <w:lang w:val="en-US"/>
              </w:rPr>
            </w:pPr>
            <w:r w:rsidRPr="00531ED3">
              <w:t>0.89</w:t>
            </w:r>
          </w:p>
        </w:tc>
        <w:tc>
          <w:tcPr>
            <w:tcW w:w="533" w:type="pct"/>
            <w:tcBorders>
              <w:top w:val="nil"/>
              <w:left w:val="nil"/>
              <w:bottom w:val="single" w:sz="4" w:space="0" w:color="auto"/>
              <w:right w:val="single" w:sz="8" w:space="0" w:color="auto"/>
            </w:tcBorders>
            <w:noWrap/>
            <w:hideMark/>
          </w:tcPr>
          <w:p w14:paraId="52596906" w14:textId="77777777" w:rsidR="00221395" w:rsidRPr="00A0033F" w:rsidRDefault="00221395" w:rsidP="0081403F">
            <w:pPr>
              <w:pStyle w:val="TAC"/>
              <w:rPr>
                <w:rFonts w:cs="Arial"/>
                <w:color w:val="000000"/>
                <w:szCs w:val="18"/>
                <w:lang w:val="en-US"/>
              </w:rPr>
            </w:pPr>
            <w:r w:rsidRPr="00531ED3">
              <w:t>1.00</w:t>
            </w:r>
          </w:p>
        </w:tc>
      </w:tr>
      <w:tr w:rsidR="00221395" w14:paraId="2F50E038" w14:textId="77777777" w:rsidTr="0081403F">
        <w:tc>
          <w:tcPr>
            <w:tcW w:w="438" w:type="pct"/>
            <w:tcBorders>
              <w:top w:val="nil"/>
              <w:left w:val="single" w:sz="8" w:space="0" w:color="auto"/>
              <w:bottom w:val="single" w:sz="4" w:space="0" w:color="auto"/>
              <w:right w:val="single" w:sz="4" w:space="0" w:color="auto"/>
            </w:tcBorders>
            <w:noWrap/>
            <w:hideMark/>
          </w:tcPr>
          <w:p w14:paraId="7B2AE3A6" w14:textId="77777777" w:rsidR="00221395" w:rsidRPr="00A0033F" w:rsidRDefault="00221395" w:rsidP="0081403F">
            <w:pPr>
              <w:pStyle w:val="TAC"/>
              <w:rPr>
                <w:rFonts w:cs="Arial"/>
                <w:color w:val="000000"/>
                <w:szCs w:val="18"/>
                <w:lang w:val="en-US"/>
              </w:rPr>
            </w:pPr>
            <w:r w:rsidRPr="00531ED3">
              <w:t>0.89</w:t>
            </w:r>
          </w:p>
        </w:tc>
        <w:tc>
          <w:tcPr>
            <w:tcW w:w="458" w:type="pct"/>
            <w:tcBorders>
              <w:top w:val="nil"/>
              <w:left w:val="nil"/>
              <w:bottom w:val="single" w:sz="4" w:space="0" w:color="auto"/>
              <w:right w:val="single" w:sz="8" w:space="0" w:color="auto"/>
            </w:tcBorders>
            <w:noWrap/>
            <w:hideMark/>
          </w:tcPr>
          <w:p w14:paraId="376C55C9"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5223CADF" w14:textId="77777777" w:rsidR="00221395" w:rsidRPr="00A0033F" w:rsidRDefault="00221395" w:rsidP="0081403F">
            <w:pPr>
              <w:pStyle w:val="TAC"/>
              <w:rPr>
                <w:rFonts w:cs="Arial"/>
                <w:color w:val="000000"/>
                <w:szCs w:val="18"/>
                <w:lang w:val="en-US"/>
              </w:rPr>
            </w:pPr>
            <w:r w:rsidRPr="00531ED3">
              <w:t>0.89</w:t>
            </w:r>
          </w:p>
        </w:tc>
        <w:tc>
          <w:tcPr>
            <w:tcW w:w="553" w:type="pct"/>
            <w:tcBorders>
              <w:top w:val="nil"/>
              <w:left w:val="nil"/>
              <w:bottom w:val="single" w:sz="4" w:space="0" w:color="auto"/>
              <w:right w:val="single" w:sz="8" w:space="0" w:color="auto"/>
            </w:tcBorders>
            <w:noWrap/>
            <w:hideMark/>
          </w:tcPr>
          <w:p w14:paraId="422AB876"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7BF34C79"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3FC9B458"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38186D82"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1C2DF064"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296BEFD7" w14:textId="77777777" w:rsidR="00221395" w:rsidRPr="00A0033F" w:rsidRDefault="00221395" w:rsidP="0081403F">
            <w:pPr>
              <w:pStyle w:val="TAC"/>
              <w:rPr>
                <w:rFonts w:cs="Arial"/>
                <w:color w:val="000000"/>
                <w:szCs w:val="18"/>
                <w:lang w:val="en-US"/>
              </w:rPr>
            </w:pPr>
            <w:r w:rsidRPr="00531ED3">
              <w:t>0.89</w:t>
            </w:r>
          </w:p>
        </w:tc>
        <w:tc>
          <w:tcPr>
            <w:tcW w:w="533" w:type="pct"/>
            <w:tcBorders>
              <w:top w:val="nil"/>
              <w:left w:val="nil"/>
              <w:bottom w:val="single" w:sz="4" w:space="0" w:color="auto"/>
              <w:right w:val="single" w:sz="8" w:space="0" w:color="auto"/>
            </w:tcBorders>
            <w:noWrap/>
            <w:hideMark/>
          </w:tcPr>
          <w:p w14:paraId="2CDCD7D5" w14:textId="77777777" w:rsidR="00221395" w:rsidRPr="00A0033F" w:rsidRDefault="00221395" w:rsidP="0081403F">
            <w:pPr>
              <w:pStyle w:val="TAC"/>
              <w:rPr>
                <w:rFonts w:cs="Arial"/>
                <w:color w:val="000000"/>
                <w:szCs w:val="18"/>
                <w:lang w:val="en-US"/>
              </w:rPr>
            </w:pPr>
            <w:r w:rsidRPr="00531ED3">
              <w:t>1.00</w:t>
            </w:r>
          </w:p>
        </w:tc>
      </w:tr>
      <w:tr w:rsidR="00221395" w14:paraId="7FBBE371" w14:textId="77777777" w:rsidTr="0081403F">
        <w:tc>
          <w:tcPr>
            <w:tcW w:w="438" w:type="pct"/>
            <w:tcBorders>
              <w:top w:val="nil"/>
              <w:left w:val="single" w:sz="8" w:space="0" w:color="auto"/>
              <w:bottom w:val="single" w:sz="4" w:space="0" w:color="auto"/>
              <w:right w:val="single" w:sz="4" w:space="0" w:color="auto"/>
            </w:tcBorders>
            <w:noWrap/>
            <w:hideMark/>
          </w:tcPr>
          <w:p w14:paraId="4CB69604" w14:textId="77777777" w:rsidR="00221395" w:rsidRPr="00A0033F" w:rsidRDefault="00221395" w:rsidP="0081403F">
            <w:pPr>
              <w:pStyle w:val="TAC"/>
              <w:rPr>
                <w:rFonts w:cs="Arial"/>
                <w:color w:val="000000"/>
                <w:szCs w:val="18"/>
                <w:lang w:val="en-US"/>
              </w:rPr>
            </w:pPr>
            <w:r w:rsidRPr="00531ED3">
              <w:t>0.88</w:t>
            </w:r>
          </w:p>
        </w:tc>
        <w:tc>
          <w:tcPr>
            <w:tcW w:w="458" w:type="pct"/>
            <w:tcBorders>
              <w:top w:val="nil"/>
              <w:left w:val="nil"/>
              <w:bottom w:val="single" w:sz="4" w:space="0" w:color="auto"/>
              <w:right w:val="single" w:sz="8" w:space="0" w:color="auto"/>
            </w:tcBorders>
            <w:noWrap/>
            <w:hideMark/>
          </w:tcPr>
          <w:p w14:paraId="13A5F0D8"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60155CB1" w14:textId="77777777" w:rsidR="00221395" w:rsidRPr="00A0033F" w:rsidRDefault="00221395" w:rsidP="0081403F">
            <w:pPr>
              <w:pStyle w:val="TAC"/>
              <w:rPr>
                <w:rFonts w:cs="Arial"/>
                <w:color w:val="000000"/>
                <w:szCs w:val="18"/>
                <w:lang w:val="en-US"/>
              </w:rPr>
            </w:pPr>
            <w:r w:rsidRPr="00531ED3">
              <w:t>0.88</w:t>
            </w:r>
          </w:p>
        </w:tc>
        <w:tc>
          <w:tcPr>
            <w:tcW w:w="553" w:type="pct"/>
            <w:tcBorders>
              <w:top w:val="nil"/>
              <w:left w:val="nil"/>
              <w:bottom w:val="single" w:sz="4" w:space="0" w:color="auto"/>
              <w:right w:val="single" w:sz="8" w:space="0" w:color="auto"/>
            </w:tcBorders>
            <w:noWrap/>
            <w:hideMark/>
          </w:tcPr>
          <w:p w14:paraId="2E91E46B"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2DF4A8DA" w14:textId="77777777" w:rsidR="00221395" w:rsidRPr="00A0033F" w:rsidRDefault="00221395" w:rsidP="0081403F">
            <w:pPr>
              <w:pStyle w:val="TAC"/>
              <w:rPr>
                <w:rFonts w:cs="Arial"/>
                <w:color w:val="000000"/>
                <w:szCs w:val="18"/>
                <w:lang w:val="en-US"/>
              </w:rPr>
            </w:pPr>
            <w:r w:rsidRPr="00531ED3">
              <w:t>0.88</w:t>
            </w:r>
          </w:p>
        </w:tc>
        <w:tc>
          <w:tcPr>
            <w:tcW w:w="457" w:type="pct"/>
            <w:tcBorders>
              <w:top w:val="nil"/>
              <w:left w:val="nil"/>
              <w:bottom w:val="single" w:sz="4" w:space="0" w:color="auto"/>
              <w:right w:val="single" w:sz="8" w:space="0" w:color="auto"/>
            </w:tcBorders>
            <w:noWrap/>
            <w:hideMark/>
          </w:tcPr>
          <w:p w14:paraId="1DFE6DB7"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44C3DA00"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288F07A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12251006" w14:textId="77777777" w:rsidR="00221395" w:rsidRPr="00A0033F" w:rsidRDefault="00221395" w:rsidP="0081403F">
            <w:pPr>
              <w:pStyle w:val="TAC"/>
              <w:rPr>
                <w:rFonts w:cs="Arial"/>
                <w:color w:val="000000"/>
                <w:szCs w:val="18"/>
                <w:lang w:val="en-US"/>
              </w:rPr>
            </w:pPr>
            <w:r w:rsidRPr="00531ED3">
              <w:t>0.88</w:t>
            </w:r>
          </w:p>
        </w:tc>
        <w:tc>
          <w:tcPr>
            <w:tcW w:w="533" w:type="pct"/>
            <w:tcBorders>
              <w:top w:val="nil"/>
              <w:left w:val="nil"/>
              <w:bottom w:val="single" w:sz="4" w:space="0" w:color="auto"/>
              <w:right w:val="single" w:sz="8" w:space="0" w:color="auto"/>
            </w:tcBorders>
            <w:noWrap/>
            <w:hideMark/>
          </w:tcPr>
          <w:p w14:paraId="32E469CE" w14:textId="77777777" w:rsidR="00221395" w:rsidRPr="00A0033F" w:rsidRDefault="00221395" w:rsidP="0081403F">
            <w:pPr>
              <w:pStyle w:val="TAC"/>
              <w:rPr>
                <w:rFonts w:cs="Arial"/>
                <w:color w:val="000000"/>
                <w:szCs w:val="18"/>
                <w:lang w:val="en-US"/>
              </w:rPr>
            </w:pPr>
            <w:r w:rsidRPr="00531ED3">
              <w:t>1.00</w:t>
            </w:r>
          </w:p>
        </w:tc>
      </w:tr>
      <w:tr w:rsidR="00221395" w14:paraId="52A63DA1" w14:textId="77777777" w:rsidTr="0081403F">
        <w:tc>
          <w:tcPr>
            <w:tcW w:w="438" w:type="pct"/>
            <w:tcBorders>
              <w:top w:val="nil"/>
              <w:left w:val="single" w:sz="8" w:space="0" w:color="auto"/>
              <w:bottom w:val="single" w:sz="4" w:space="0" w:color="auto"/>
              <w:right w:val="single" w:sz="4" w:space="0" w:color="auto"/>
            </w:tcBorders>
            <w:noWrap/>
            <w:hideMark/>
          </w:tcPr>
          <w:p w14:paraId="66115D8F" w14:textId="77777777" w:rsidR="00221395" w:rsidRPr="00A0033F" w:rsidRDefault="00221395" w:rsidP="0081403F">
            <w:pPr>
              <w:pStyle w:val="TAC"/>
              <w:rPr>
                <w:rFonts w:cs="Arial"/>
                <w:color w:val="000000"/>
                <w:szCs w:val="18"/>
                <w:lang w:val="en-US"/>
              </w:rPr>
            </w:pPr>
            <w:r w:rsidRPr="00531ED3">
              <w:t>0.74</w:t>
            </w:r>
          </w:p>
        </w:tc>
        <w:tc>
          <w:tcPr>
            <w:tcW w:w="458" w:type="pct"/>
            <w:tcBorders>
              <w:top w:val="nil"/>
              <w:left w:val="nil"/>
              <w:bottom w:val="single" w:sz="4" w:space="0" w:color="auto"/>
              <w:right w:val="single" w:sz="8" w:space="0" w:color="auto"/>
            </w:tcBorders>
            <w:noWrap/>
            <w:hideMark/>
          </w:tcPr>
          <w:p w14:paraId="433F2C5D" w14:textId="77777777" w:rsidR="00221395" w:rsidRPr="00A0033F" w:rsidRDefault="00221395" w:rsidP="0081403F">
            <w:pPr>
              <w:pStyle w:val="TAC"/>
              <w:rPr>
                <w:rFonts w:cs="Arial"/>
                <w:color w:val="000000"/>
                <w:szCs w:val="18"/>
                <w:lang w:val="en-US"/>
              </w:rPr>
            </w:pPr>
            <w:r w:rsidRPr="00531ED3">
              <w:t>0.94</w:t>
            </w:r>
          </w:p>
        </w:tc>
        <w:tc>
          <w:tcPr>
            <w:tcW w:w="531" w:type="pct"/>
            <w:tcBorders>
              <w:top w:val="nil"/>
              <w:left w:val="nil"/>
              <w:bottom w:val="single" w:sz="4" w:space="0" w:color="auto"/>
              <w:right w:val="single" w:sz="4" w:space="0" w:color="auto"/>
            </w:tcBorders>
            <w:noWrap/>
            <w:hideMark/>
          </w:tcPr>
          <w:p w14:paraId="6995B776" w14:textId="77777777" w:rsidR="00221395" w:rsidRPr="00A0033F" w:rsidRDefault="00221395" w:rsidP="0081403F">
            <w:pPr>
              <w:pStyle w:val="TAC"/>
              <w:rPr>
                <w:rFonts w:cs="Arial"/>
                <w:color w:val="000000"/>
                <w:szCs w:val="18"/>
                <w:lang w:val="en-US"/>
              </w:rPr>
            </w:pPr>
            <w:r w:rsidRPr="00531ED3">
              <w:t>0.74</w:t>
            </w:r>
          </w:p>
        </w:tc>
        <w:tc>
          <w:tcPr>
            <w:tcW w:w="553" w:type="pct"/>
            <w:tcBorders>
              <w:top w:val="nil"/>
              <w:left w:val="nil"/>
              <w:bottom w:val="single" w:sz="4" w:space="0" w:color="auto"/>
              <w:right w:val="single" w:sz="8" w:space="0" w:color="auto"/>
            </w:tcBorders>
            <w:noWrap/>
            <w:hideMark/>
          </w:tcPr>
          <w:p w14:paraId="2FAC153E" w14:textId="77777777" w:rsidR="00221395" w:rsidRPr="00A0033F" w:rsidRDefault="00221395" w:rsidP="0081403F">
            <w:pPr>
              <w:pStyle w:val="TAC"/>
              <w:rPr>
                <w:rFonts w:cs="Arial"/>
                <w:color w:val="000000"/>
                <w:szCs w:val="18"/>
                <w:lang w:val="en-US"/>
              </w:rPr>
            </w:pPr>
            <w:r w:rsidRPr="00531ED3">
              <w:t>0.94</w:t>
            </w:r>
          </w:p>
        </w:tc>
        <w:tc>
          <w:tcPr>
            <w:tcW w:w="511" w:type="pct"/>
            <w:tcBorders>
              <w:top w:val="nil"/>
              <w:left w:val="nil"/>
              <w:bottom w:val="single" w:sz="4" w:space="0" w:color="auto"/>
              <w:right w:val="single" w:sz="4" w:space="0" w:color="auto"/>
            </w:tcBorders>
            <w:noWrap/>
            <w:hideMark/>
          </w:tcPr>
          <w:p w14:paraId="77B7AA29" w14:textId="77777777" w:rsidR="00221395" w:rsidRPr="00A0033F" w:rsidRDefault="00221395" w:rsidP="0081403F">
            <w:pPr>
              <w:pStyle w:val="TAC"/>
              <w:rPr>
                <w:rFonts w:cs="Arial"/>
                <w:color w:val="000000"/>
                <w:szCs w:val="18"/>
                <w:lang w:val="en-US"/>
              </w:rPr>
            </w:pPr>
            <w:r w:rsidRPr="00531ED3">
              <w:t>0.86</w:t>
            </w:r>
          </w:p>
        </w:tc>
        <w:tc>
          <w:tcPr>
            <w:tcW w:w="457" w:type="pct"/>
            <w:tcBorders>
              <w:top w:val="nil"/>
              <w:left w:val="nil"/>
              <w:bottom w:val="single" w:sz="4" w:space="0" w:color="auto"/>
              <w:right w:val="single" w:sz="8" w:space="0" w:color="auto"/>
            </w:tcBorders>
            <w:noWrap/>
            <w:hideMark/>
          </w:tcPr>
          <w:p w14:paraId="5C07E167"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355F05A9"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1968E4B0"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6819E191" w14:textId="77777777" w:rsidR="00221395" w:rsidRPr="00A0033F" w:rsidRDefault="00221395" w:rsidP="0081403F">
            <w:pPr>
              <w:pStyle w:val="TAC"/>
              <w:rPr>
                <w:rFonts w:cs="Arial"/>
                <w:color w:val="000000"/>
                <w:szCs w:val="18"/>
                <w:lang w:val="en-US"/>
              </w:rPr>
            </w:pPr>
            <w:r w:rsidRPr="00531ED3">
              <w:t>0.87</w:t>
            </w:r>
          </w:p>
        </w:tc>
        <w:tc>
          <w:tcPr>
            <w:tcW w:w="533" w:type="pct"/>
            <w:tcBorders>
              <w:top w:val="nil"/>
              <w:left w:val="nil"/>
              <w:bottom w:val="single" w:sz="4" w:space="0" w:color="auto"/>
              <w:right w:val="single" w:sz="8" w:space="0" w:color="auto"/>
            </w:tcBorders>
            <w:noWrap/>
            <w:hideMark/>
          </w:tcPr>
          <w:p w14:paraId="43EF6944" w14:textId="77777777" w:rsidR="00221395" w:rsidRPr="00A0033F" w:rsidRDefault="00221395" w:rsidP="0081403F">
            <w:pPr>
              <w:pStyle w:val="TAC"/>
              <w:rPr>
                <w:rFonts w:cs="Arial"/>
                <w:color w:val="000000"/>
                <w:szCs w:val="18"/>
                <w:lang w:val="en-US"/>
              </w:rPr>
            </w:pPr>
            <w:r w:rsidRPr="00531ED3">
              <w:t>1.00</w:t>
            </w:r>
          </w:p>
        </w:tc>
      </w:tr>
      <w:tr w:rsidR="00221395" w14:paraId="076B0B17" w14:textId="77777777" w:rsidTr="0081403F">
        <w:tc>
          <w:tcPr>
            <w:tcW w:w="438" w:type="pct"/>
            <w:tcBorders>
              <w:top w:val="nil"/>
              <w:left w:val="single" w:sz="8" w:space="0" w:color="auto"/>
              <w:bottom w:val="single" w:sz="4" w:space="0" w:color="auto"/>
              <w:right w:val="single" w:sz="4" w:space="0" w:color="auto"/>
            </w:tcBorders>
            <w:noWrap/>
            <w:hideMark/>
          </w:tcPr>
          <w:p w14:paraId="4E9720DB" w14:textId="77777777" w:rsidR="00221395" w:rsidRPr="00A0033F" w:rsidRDefault="00221395" w:rsidP="0081403F">
            <w:pPr>
              <w:pStyle w:val="TAC"/>
              <w:rPr>
                <w:rFonts w:cs="Arial"/>
                <w:color w:val="000000"/>
                <w:szCs w:val="18"/>
                <w:lang w:val="en-US"/>
              </w:rPr>
            </w:pPr>
            <w:r w:rsidRPr="00531ED3">
              <w:t>0.70</w:t>
            </w:r>
          </w:p>
        </w:tc>
        <w:tc>
          <w:tcPr>
            <w:tcW w:w="458" w:type="pct"/>
            <w:tcBorders>
              <w:top w:val="nil"/>
              <w:left w:val="nil"/>
              <w:bottom w:val="single" w:sz="4" w:space="0" w:color="auto"/>
              <w:right w:val="single" w:sz="8" w:space="0" w:color="auto"/>
            </w:tcBorders>
            <w:noWrap/>
            <w:hideMark/>
          </w:tcPr>
          <w:p w14:paraId="16D44375" w14:textId="77777777" w:rsidR="00221395" w:rsidRPr="00A0033F" w:rsidRDefault="00221395" w:rsidP="0081403F">
            <w:pPr>
              <w:pStyle w:val="TAC"/>
              <w:rPr>
                <w:rFonts w:cs="Arial"/>
                <w:color w:val="000000"/>
                <w:szCs w:val="18"/>
                <w:lang w:val="en-US"/>
              </w:rPr>
            </w:pPr>
            <w:r w:rsidRPr="00531ED3">
              <w:t>0.90</w:t>
            </w:r>
          </w:p>
        </w:tc>
        <w:tc>
          <w:tcPr>
            <w:tcW w:w="531" w:type="pct"/>
            <w:tcBorders>
              <w:top w:val="nil"/>
              <w:left w:val="nil"/>
              <w:bottom w:val="single" w:sz="4" w:space="0" w:color="auto"/>
              <w:right w:val="single" w:sz="4" w:space="0" w:color="auto"/>
            </w:tcBorders>
            <w:noWrap/>
            <w:hideMark/>
          </w:tcPr>
          <w:p w14:paraId="682CA76F" w14:textId="77777777" w:rsidR="00221395" w:rsidRPr="00A0033F" w:rsidRDefault="00221395" w:rsidP="0081403F">
            <w:pPr>
              <w:pStyle w:val="TAC"/>
              <w:rPr>
                <w:rFonts w:cs="Arial"/>
                <w:color w:val="000000"/>
                <w:szCs w:val="18"/>
                <w:lang w:val="en-US"/>
              </w:rPr>
            </w:pPr>
            <w:r w:rsidRPr="00531ED3">
              <w:t>0.70</w:t>
            </w:r>
          </w:p>
        </w:tc>
        <w:tc>
          <w:tcPr>
            <w:tcW w:w="553" w:type="pct"/>
            <w:tcBorders>
              <w:top w:val="nil"/>
              <w:left w:val="nil"/>
              <w:bottom w:val="single" w:sz="4" w:space="0" w:color="auto"/>
              <w:right w:val="single" w:sz="8" w:space="0" w:color="auto"/>
            </w:tcBorders>
            <w:noWrap/>
            <w:hideMark/>
          </w:tcPr>
          <w:p w14:paraId="1420358D" w14:textId="77777777" w:rsidR="00221395" w:rsidRPr="00A0033F" w:rsidRDefault="00221395" w:rsidP="0081403F">
            <w:pPr>
              <w:pStyle w:val="TAC"/>
              <w:rPr>
                <w:rFonts w:cs="Arial"/>
                <w:color w:val="000000"/>
                <w:szCs w:val="18"/>
                <w:lang w:val="en-US"/>
              </w:rPr>
            </w:pPr>
            <w:r w:rsidRPr="00531ED3">
              <w:t>0.90</w:t>
            </w:r>
          </w:p>
        </w:tc>
        <w:tc>
          <w:tcPr>
            <w:tcW w:w="511" w:type="pct"/>
            <w:tcBorders>
              <w:top w:val="nil"/>
              <w:left w:val="nil"/>
              <w:bottom w:val="single" w:sz="4" w:space="0" w:color="auto"/>
              <w:right w:val="single" w:sz="4" w:space="0" w:color="auto"/>
            </w:tcBorders>
            <w:noWrap/>
            <w:hideMark/>
          </w:tcPr>
          <w:p w14:paraId="32B32F1A" w14:textId="77777777" w:rsidR="00221395" w:rsidRPr="00A0033F" w:rsidRDefault="00221395" w:rsidP="0081403F">
            <w:pPr>
              <w:pStyle w:val="TAC"/>
              <w:rPr>
                <w:rFonts w:cs="Arial"/>
                <w:color w:val="000000"/>
                <w:szCs w:val="18"/>
                <w:lang w:val="en-US"/>
              </w:rPr>
            </w:pPr>
            <w:r w:rsidRPr="00531ED3">
              <w:t>0.72</w:t>
            </w:r>
          </w:p>
        </w:tc>
        <w:tc>
          <w:tcPr>
            <w:tcW w:w="457" w:type="pct"/>
            <w:tcBorders>
              <w:top w:val="nil"/>
              <w:left w:val="nil"/>
              <w:bottom w:val="single" w:sz="4" w:space="0" w:color="auto"/>
              <w:right w:val="single" w:sz="8" w:space="0" w:color="auto"/>
            </w:tcBorders>
            <w:noWrap/>
            <w:hideMark/>
          </w:tcPr>
          <w:p w14:paraId="1F22B9DC" w14:textId="77777777" w:rsidR="00221395" w:rsidRPr="00A0033F" w:rsidRDefault="00221395" w:rsidP="0081403F">
            <w:pPr>
              <w:pStyle w:val="TAC"/>
              <w:rPr>
                <w:rFonts w:cs="Arial"/>
                <w:color w:val="000000"/>
                <w:szCs w:val="18"/>
                <w:lang w:val="en-US"/>
              </w:rPr>
            </w:pPr>
            <w:r w:rsidRPr="00531ED3">
              <w:t>0.92</w:t>
            </w:r>
          </w:p>
        </w:tc>
        <w:tc>
          <w:tcPr>
            <w:tcW w:w="532" w:type="pct"/>
            <w:tcBorders>
              <w:top w:val="nil"/>
              <w:left w:val="nil"/>
              <w:bottom w:val="single" w:sz="4" w:space="0" w:color="auto"/>
              <w:right w:val="single" w:sz="4" w:space="0" w:color="auto"/>
            </w:tcBorders>
            <w:noWrap/>
            <w:hideMark/>
          </w:tcPr>
          <w:p w14:paraId="1240F65B" w14:textId="77777777" w:rsidR="00221395" w:rsidRPr="00A0033F" w:rsidRDefault="00221395" w:rsidP="0081403F">
            <w:pPr>
              <w:pStyle w:val="TAC"/>
              <w:rPr>
                <w:rFonts w:cs="Arial"/>
                <w:color w:val="000000"/>
                <w:szCs w:val="18"/>
                <w:lang w:val="en-US"/>
              </w:rPr>
            </w:pPr>
            <w:r w:rsidRPr="00531ED3">
              <w:t>0.88</w:t>
            </w:r>
          </w:p>
        </w:tc>
        <w:tc>
          <w:tcPr>
            <w:tcW w:w="457" w:type="pct"/>
            <w:tcBorders>
              <w:top w:val="nil"/>
              <w:left w:val="nil"/>
              <w:bottom w:val="single" w:sz="4" w:space="0" w:color="auto"/>
              <w:right w:val="single" w:sz="8" w:space="0" w:color="auto"/>
            </w:tcBorders>
            <w:noWrap/>
            <w:hideMark/>
          </w:tcPr>
          <w:p w14:paraId="6137B4D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31213CED" w14:textId="77777777" w:rsidR="00221395" w:rsidRPr="00A0033F" w:rsidRDefault="00221395" w:rsidP="0081403F">
            <w:pPr>
              <w:pStyle w:val="TAC"/>
              <w:rPr>
                <w:rFonts w:cs="Arial"/>
                <w:color w:val="000000"/>
                <w:szCs w:val="18"/>
                <w:lang w:val="en-US"/>
              </w:rPr>
            </w:pPr>
            <w:r w:rsidRPr="00531ED3">
              <w:t>0.85</w:t>
            </w:r>
          </w:p>
        </w:tc>
        <w:tc>
          <w:tcPr>
            <w:tcW w:w="533" w:type="pct"/>
            <w:tcBorders>
              <w:top w:val="nil"/>
              <w:left w:val="nil"/>
              <w:bottom w:val="single" w:sz="4" w:space="0" w:color="auto"/>
              <w:right w:val="single" w:sz="8" w:space="0" w:color="auto"/>
            </w:tcBorders>
            <w:noWrap/>
            <w:hideMark/>
          </w:tcPr>
          <w:p w14:paraId="632B1900" w14:textId="77777777" w:rsidR="00221395" w:rsidRPr="00A0033F" w:rsidRDefault="00221395" w:rsidP="0081403F">
            <w:pPr>
              <w:pStyle w:val="TAC"/>
              <w:rPr>
                <w:rFonts w:cs="Arial"/>
                <w:color w:val="000000"/>
                <w:szCs w:val="18"/>
                <w:lang w:val="en-US"/>
              </w:rPr>
            </w:pPr>
            <w:r w:rsidRPr="00531ED3">
              <w:t>1.00</w:t>
            </w:r>
          </w:p>
        </w:tc>
      </w:tr>
      <w:tr w:rsidR="00221395" w14:paraId="53D12E3D" w14:textId="77777777" w:rsidTr="0081403F">
        <w:tc>
          <w:tcPr>
            <w:tcW w:w="438" w:type="pct"/>
            <w:tcBorders>
              <w:top w:val="nil"/>
              <w:left w:val="single" w:sz="8" w:space="0" w:color="auto"/>
              <w:bottom w:val="single" w:sz="4" w:space="0" w:color="auto"/>
              <w:right w:val="single" w:sz="4" w:space="0" w:color="auto"/>
            </w:tcBorders>
            <w:noWrap/>
            <w:hideMark/>
          </w:tcPr>
          <w:p w14:paraId="30952F06"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6639BF76"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5072FA3E" w14:textId="77777777" w:rsidR="00221395" w:rsidRPr="00A0033F" w:rsidRDefault="00221395" w:rsidP="0081403F">
            <w:pPr>
              <w:pStyle w:val="TAC"/>
              <w:rPr>
                <w:rFonts w:cs="Arial"/>
                <w:color w:val="000000"/>
                <w:szCs w:val="18"/>
                <w:lang w:val="en-US"/>
              </w:rPr>
            </w:pPr>
            <w:r w:rsidRPr="00531ED3">
              <w:t>0.81</w:t>
            </w:r>
          </w:p>
        </w:tc>
        <w:tc>
          <w:tcPr>
            <w:tcW w:w="553" w:type="pct"/>
            <w:tcBorders>
              <w:top w:val="nil"/>
              <w:left w:val="nil"/>
              <w:bottom w:val="single" w:sz="4" w:space="0" w:color="auto"/>
              <w:right w:val="single" w:sz="8" w:space="0" w:color="auto"/>
            </w:tcBorders>
            <w:noWrap/>
            <w:hideMark/>
          </w:tcPr>
          <w:p w14:paraId="65F6F756"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4E7B7DC6" w14:textId="77777777" w:rsidR="00221395" w:rsidRPr="00A0033F" w:rsidRDefault="00221395" w:rsidP="0081403F">
            <w:pPr>
              <w:pStyle w:val="TAC"/>
              <w:rPr>
                <w:rFonts w:cs="Arial"/>
                <w:color w:val="000000"/>
                <w:szCs w:val="18"/>
                <w:lang w:val="en-US"/>
              </w:rPr>
            </w:pPr>
            <w:r w:rsidRPr="00531ED3">
              <w:t>0.63</w:t>
            </w:r>
          </w:p>
        </w:tc>
        <w:tc>
          <w:tcPr>
            <w:tcW w:w="457" w:type="pct"/>
            <w:tcBorders>
              <w:top w:val="nil"/>
              <w:left w:val="nil"/>
              <w:bottom w:val="single" w:sz="4" w:space="0" w:color="auto"/>
              <w:right w:val="single" w:sz="8" w:space="0" w:color="auto"/>
            </w:tcBorders>
            <w:noWrap/>
            <w:hideMark/>
          </w:tcPr>
          <w:p w14:paraId="72950578" w14:textId="77777777" w:rsidR="00221395" w:rsidRPr="00A0033F" w:rsidRDefault="00221395" w:rsidP="0081403F">
            <w:pPr>
              <w:pStyle w:val="TAC"/>
              <w:rPr>
                <w:rFonts w:cs="Arial"/>
                <w:color w:val="000000"/>
                <w:szCs w:val="18"/>
                <w:lang w:val="en-US"/>
              </w:rPr>
            </w:pPr>
            <w:r w:rsidRPr="00531ED3">
              <w:t>0.83</w:t>
            </w:r>
          </w:p>
        </w:tc>
        <w:tc>
          <w:tcPr>
            <w:tcW w:w="532" w:type="pct"/>
            <w:tcBorders>
              <w:top w:val="nil"/>
              <w:left w:val="nil"/>
              <w:bottom w:val="single" w:sz="4" w:space="0" w:color="auto"/>
              <w:right w:val="single" w:sz="4" w:space="0" w:color="auto"/>
            </w:tcBorders>
            <w:noWrap/>
            <w:hideMark/>
          </w:tcPr>
          <w:p w14:paraId="59FFC60D" w14:textId="77777777" w:rsidR="00221395" w:rsidRPr="00A0033F" w:rsidRDefault="00221395" w:rsidP="0081403F">
            <w:pPr>
              <w:pStyle w:val="TAC"/>
              <w:rPr>
                <w:rFonts w:cs="Arial"/>
                <w:color w:val="000000"/>
                <w:szCs w:val="18"/>
                <w:lang w:val="en-US"/>
              </w:rPr>
            </w:pPr>
            <w:r w:rsidRPr="00531ED3">
              <w:t>0.87</w:t>
            </w:r>
          </w:p>
        </w:tc>
        <w:tc>
          <w:tcPr>
            <w:tcW w:w="457" w:type="pct"/>
            <w:tcBorders>
              <w:top w:val="nil"/>
              <w:left w:val="nil"/>
              <w:bottom w:val="single" w:sz="4" w:space="0" w:color="auto"/>
              <w:right w:val="single" w:sz="8" w:space="0" w:color="auto"/>
            </w:tcBorders>
            <w:noWrap/>
            <w:hideMark/>
          </w:tcPr>
          <w:p w14:paraId="445DCB7F"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5D549AC1" w14:textId="77777777" w:rsidR="00221395" w:rsidRPr="00A0033F" w:rsidRDefault="00221395" w:rsidP="0081403F">
            <w:pPr>
              <w:pStyle w:val="TAC"/>
              <w:rPr>
                <w:rFonts w:cs="Arial"/>
                <w:color w:val="000000"/>
                <w:szCs w:val="18"/>
                <w:lang w:val="en-US"/>
              </w:rPr>
            </w:pPr>
            <w:r w:rsidRPr="00531ED3">
              <w:t>0.82</w:t>
            </w:r>
          </w:p>
        </w:tc>
        <w:tc>
          <w:tcPr>
            <w:tcW w:w="533" w:type="pct"/>
            <w:tcBorders>
              <w:top w:val="nil"/>
              <w:left w:val="nil"/>
              <w:bottom w:val="single" w:sz="4" w:space="0" w:color="auto"/>
              <w:right w:val="single" w:sz="8" w:space="0" w:color="auto"/>
            </w:tcBorders>
            <w:noWrap/>
            <w:hideMark/>
          </w:tcPr>
          <w:p w14:paraId="11C1D33B" w14:textId="77777777" w:rsidR="00221395" w:rsidRPr="00A0033F" w:rsidRDefault="00221395" w:rsidP="0081403F">
            <w:pPr>
              <w:pStyle w:val="TAC"/>
              <w:rPr>
                <w:rFonts w:cs="Arial"/>
                <w:color w:val="000000"/>
                <w:szCs w:val="18"/>
                <w:lang w:val="en-US"/>
              </w:rPr>
            </w:pPr>
            <w:r w:rsidRPr="00531ED3">
              <w:t>1.00</w:t>
            </w:r>
          </w:p>
        </w:tc>
      </w:tr>
      <w:tr w:rsidR="00221395" w14:paraId="1C51F735" w14:textId="77777777" w:rsidTr="0081403F">
        <w:tc>
          <w:tcPr>
            <w:tcW w:w="438" w:type="pct"/>
            <w:tcBorders>
              <w:top w:val="nil"/>
              <w:left w:val="single" w:sz="8" w:space="0" w:color="auto"/>
              <w:bottom w:val="single" w:sz="4" w:space="0" w:color="auto"/>
              <w:right w:val="single" w:sz="4" w:space="0" w:color="auto"/>
            </w:tcBorders>
            <w:noWrap/>
            <w:hideMark/>
          </w:tcPr>
          <w:p w14:paraId="1AE7AFA8"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54A7D2C"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55B0E337" w14:textId="77777777" w:rsidR="00221395" w:rsidRPr="00A0033F" w:rsidRDefault="00221395" w:rsidP="0081403F">
            <w:pPr>
              <w:pStyle w:val="TAC"/>
              <w:rPr>
                <w:rFonts w:cs="Arial"/>
                <w:color w:val="000000"/>
                <w:szCs w:val="18"/>
                <w:lang w:val="en-US"/>
              </w:rPr>
            </w:pPr>
            <w:r w:rsidRPr="00531ED3">
              <w:t>0.89</w:t>
            </w:r>
          </w:p>
        </w:tc>
        <w:tc>
          <w:tcPr>
            <w:tcW w:w="553" w:type="pct"/>
            <w:tcBorders>
              <w:top w:val="nil"/>
              <w:left w:val="nil"/>
              <w:bottom w:val="single" w:sz="4" w:space="0" w:color="auto"/>
              <w:right w:val="single" w:sz="8" w:space="0" w:color="auto"/>
            </w:tcBorders>
            <w:noWrap/>
            <w:hideMark/>
          </w:tcPr>
          <w:p w14:paraId="7E0993D6"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5079774C" w14:textId="77777777" w:rsidR="00221395" w:rsidRPr="00A0033F" w:rsidRDefault="00221395" w:rsidP="0081403F">
            <w:pPr>
              <w:pStyle w:val="TAC"/>
              <w:rPr>
                <w:rFonts w:cs="Arial"/>
                <w:color w:val="000000"/>
                <w:szCs w:val="18"/>
                <w:lang w:val="en-US"/>
              </w:rPr>
            </w:pPr>
            <w:r w:rsidRPr="00531ED3">
              <w:t>0.71</w:t>
            </w:r>
          </w:p>
        </w:tc>
        <w:tc>
          <w:tcPr>
            <w:tcW w:w="457" w:type="pct"/>
            <w:tcBorders>
              <w:top w:val="nil"/>
              <w:left w:val="nil"/>
              <w:bottom w:val="single" w:sz="4" w:space="0" w:color="auto"/>
              <w:right w:val="single" w:sz="8" w:space="0" w:color="auto"/>
            </w:tcBorders>
            <w:noWrap/>
            <w:hideMark/>
          </w:tcPr>
          <w:p w14:paraId="5EE27081" w14:textId="77777777" w:rsidR="00221395" w:rsidRPr="00A0033F" w:rsidRDefault="00221395" w:rsidP="0081403F">
            <w:pPr>
              <w:pStyle w:val="TAC"/>
              <w:rPr>
                <w:rFonts w:cs="Arial"/>
                <w:color w:val="000000"/>
                <w:szCs w:val="18"/>
                <w:lang w:val="en-US"/>
              </w:rPr>
            </w:pPr>
            <w:r w:rsidRPr="00531ED3">
              <w:t>0.91</w:t>
            </w:r>
          </w:p>
        </w:tc>
        <w:tc>
          <w:tcPr>
            <w:tcW w:w="532" w:type="pct"/>
            <w:tcBorders>
              <w:top w:val="nil"/>
              <w:left w:val="nil"/>
              <w:bottom w:val="single" w:sz="4" w:space="0" w:color="auto"/>
              <w:right w:val="single" w:sz="4" w:space="0" w:color="auto"/>
            </w:tcBorders>
            <w:noWrap/>
            <w:hideMark/>
          </w:tcPr>
          <w:p w14:paraId="3002F329" w14:textId="77777777" w:rsidR="00221395" w:rsidRPr="00A0033F" w:rsidRDefault="00221395" w:rsidP="0081403F">
            <w:pPr>
              <w:pStyle w:val="TAC"/>
              <w:rPr>
                <w:rFonts w:cs="Arial"/>
                <w:color w:val="000000"/>
                <w:szCs w:val="18"/>
                <w:lang w:val="en-US"/>
              </w:rPr>
            </w:pPr>
            <w:r w:rsidRPr="00531ED3">
              <w:t>0.86</w:t>
            </w:r>
          </w:p>
        </w:tc>
        <w:tc>
          <w:tcPr>
            <w:tcW w:w="457" w:type="pct"/>
            <w:tcBorders>
              <w:top w:val="nil"/>
              <w:left w:val="nil"/>
              <w:bottom w:val="single" w:sz="4" w:space="0" w:color="auto"/>
              <w:right w:val="single" w:sz="8" w:space="0" w:color="auto"/>
            </w:tcBorders>
            <w:noWrap/>
            <w:hideMark/>
          </w:tcPr>
          <w:p w14:paraId="7C372DC1"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6BE3385A" w14:textId="77777777" w:rsidR="00221395" w:rsidRPr="00A0033F" w:rsidRDefault="00221395" w:rsidP="0081403F">
            <w:pPr>
              <w:pStyle w:val="TAC"/>
              <w:rPr>
                <w:rFonts w:cs="Arial"/>
                <w:color w:val="000000"/>
                <w:szCs w:val="18"/>
                <w:lang w:val="en-US"/>
              </w:rPr>
            </w:pPr>
            <w:r w:rsidRPr="00531ED3">
              <w:t>0.77</w:t>
            </w:r>
          </w:p>
        </w:tc>
        <w:tc>
          <w:tcPr>
            <w:tcW w:w="533" w:type="pct"/>
            <w:tcBorders>
              <w:top w:val="nil"/>
              <w:left w:val="nil"/>
              <w:bottom w:val="single" w:sz="4" w:space="0" w:color="auto"/>
              <w:right w:val="single" w:sz="8" w:space="0" w:color="auto"/>
            </w:tcBorders>
            <w:noWrap/>
            <w:hideMark/>
          </w:tcPr>
          <w:p w14:paraId="06F5BCA0" w14:textId="77777777" w:rsidR="00221395" w:rsidRPr="00A0033F" w:rsidRDefault="00221395" w:rsidP="0081403F">
            <w:pPr>
              <w:pStyle w:val="TAC"/>
              <w:rPr>
                <w:rFonts w:cs="Arial"/>
                <w:color w:val="000000"/>
                <w:szCs w:val="18"/>
                <w:lang w:val="en-US"/>
              </w:rPr>
            </w:pPr>
            <w:r w:rsidRPr="00531ED3">
              <w:t>0.97</w:t>
            </w:r>
          </w:p>
        </w:tc>
      </w:tr>
      <w:tr w:rsidR="00221395" w14:paraId="3F85CD21" w14:textId="77777777" w:rsidTr="0081403F">
        <w:tc>
          <w:tcPr>
            <w:tcW w:w="438" w:type="pct"/>
            <w:tcBorders>
              <w:top w:val="nil"/>
              <w:left w:val="single" w:sz="8" w:space="0" w:color="auto"/>
              <w:bottom w:val="single" w:sz="4" w:space="0" w:color="auto"/>
              <w:right w:val="single" w:sz="4" w:space="0" w:color="auto"/>
            </w:tcBorders>
            <w:noWrap/>
            <w:hideMark/>
          </w:tcPr>
          <w:p w14:paraId="0F855EC2"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0A90FC4A"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772B651E"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6D31F9E"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7C70C3A4" w14:textId="77777777" w:rsidR="00221395" w:rsidRPr="00A0033F" w:rsidRDefault="00221395" w:rsidP="0081403F">
            <w:pPr>
              <w:pStyle w:val="TAC"/>
              <w:rPr>
                <w:rFonts w:cs="Arial"/>
                <w:color w:val="000000"/>
                <w:szCs w:val="18"/>
                <w:lang w:val="en-US"/>
              </w:rPr>
            </w:pPr>
            <w:r w:rsidRPr="00531ED3">
              <w:t>0.85</w:t>
            </w:r>
          </w:p>
        </w:tc>
        <w:tc>
          <w:tcPr>
            <w:tcW w:w="457" w:type="pct"/>
            <w:tcBorders>
              <w:top w:val="nil"/>
              <w:left w:val="nil"/>
              <w:bottom w:val="single" w:sz="4" w:space="0" w:color="auto"/>
              <w:right w:val="single" w:sz="8" w:space="0" w:color="auto"/>
            </w:tcBorders>
            <w:noWrap/>
            <w:hideMark/>
          </w:tcPr>
          <w:p w14:paraId="0D0E6337"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7C00F989" w14:textId="77777777" w:rsidR="00221395" w:rsidRPr="00A0033F" w:rsidRDefault="00221395" w:rsidP="0081403F">
            <w:pPr>
              <w:pStyle w:val="TAC"/>
              <w:rPr>
                <w:rFonts w:cs="Arial"/>
                <w:color w:val="000000"/>
                <w:szCs w:val="18"/>
                <w:lang w:val="en-US"/>
              </w:rPr>
            </w:pPr>
            <w:r w:rsidRPr="00531ED3">
              <w:t>0.84</w:t>
            </w:r>
          </w:p>
        </w:tc>
        <w:tc>
          <w:tcPr>
            <w:tcW w:w="457" w:type="pct"/>
            <w:tcBorders>
              <w:top w:val="nil"/>
              <w:left w:val="nil"/>
              <w:bottom w:val="single" w:sz="4" w:space="0" w:color="auto"/>
              <w:right w:val="single" w:sz="8" w:space="0" w:color="auto"/>
            </w:tcBorders>
            <w:noWrap/>
            <w:hideMark/>
          </w:tcPr>
          <w:p w14:paraId="4C7204B0"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4D2AC0F5" w14:textId="77777777" w:rsidR="00221395" w:rsidRPr="00A0033F" w:rsidRDefault="00221395" w:rsidP="0081403F">
            <w:pPr>
              <w:pStyle w:val="TAC"/>
              <w:rPr>
                <w:rFonts w:cs="Arial"/>
                <w:color w:val="000000"/>
                <w:szCs w:val="18"/>
                <w:lang w:val="en-US"/>
              </w:rPr>
            </w:pPr>
            <w:r w:rsidRPr="00531ED3">
              <w:t>0.29</w:t>
            </w:r>
          </w:p>
        </w:tc>
        <w:tc>
          <w:tcPr>
            <w:tcW w:w="533" w:type="pct"/>
            <w:tcBorders>
              <w:top w:val="nil"/>
              <w:left w:val="nil"/>
              <w:bottom w:val="single" w:sz="4" w:space="0" w:color="auto"/>
              <w:right w:val="single" w:sz="8" w:space="0" w:color="auto"/>
            </w:tcBorders>
            <w:noWrap/>
            <w:hideMark/>
          </w:tcPr>
          <w:p w14:paraId="7C395BDB" w14:textId="77777777" w:rsidR="00221395" w:rsidRPr="00A0033F" w:rsidRDefault="00221395" w:rsidP="0081403F">
            <w:pPr>
              <w:pStyle w:val="TAC"/>
              <w:rPr>
                <w:rFonts w:cs="Arial"/>
                <w:color w:val="000000"/>
                <w:szCs w:val="18"/>
                <w:lang w:val="en-US"/>
              </w:rPr>
            </w:pPr>
            <w:r w:rsidRPr="00531ED3">
              <w:t>0.49</w:t>
            </w:r>
          </w:p>
        </w:tc>
      </w:tr>
      <w:tr w:rsidR="00221395" w14:paraId="55801849" w14:textId="77777777" w:rsidTr="0081403F">
        <w:tc>
          <w:tcPr>
            <w:tcW w:w="438" w:type="pct"/>
            <w:tcBorders>
              <w:top w:val="nil"/>
              <w:left w:val="single" w:sz="8" w:space="0" w:color="auto"/>
              <w:bottom w:val="single" w:sz="4" w:space="0" w:color="auto"/>
              <w:right w:val="single" w:sz="4" w:space="0" w:color="auto"/>
            </w:tcBorders>
            <w:noWrap/>
            <w:hideMark/>
          </w:tcPr>
          <w:p w14:paraId="0B1B4C79"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31517D7F"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1E484C2D"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69F286C"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32DE9B6A"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20FD05BB"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25D190B5" w14:textId="77777777" w:rsidR="00221395" w:rsidRPr="00A0033F" w:rsidRDefault="00221395" w:rsidP="0081403F">
            <w:pPr>
              <w:pStyle w:val="TAC"/>
              <w:rPr>
                <w:rFonts w:cs="Arial"/>
                <w:color w:val="000000"/>
                <w:szCs w:val="18"/>
                <w:lang w:val="en-US"/>
              </w:rPr>
            </w:pPr>
            <w:r w:rsidRPr="00531ED3">
              <w:t>0.81</w:t>
            </w:r>
          </w:p>
        </w:tc>
        <w:tc>
          <w:tcPr>
            <w:tcW w:w="457" w:type="pct"/>
            <w:tcBorders>
              <w:top w:val="nil"/>
              <w:left w:val="nil"/>
              <w:bottom w:val="single" w:sz="4" w:space="0" w:color="auto"/>
              <w:right w:val="single" w:sz="8" w:space="0" w:color="auto"/>
            </w:tcBorders>
            <w:noWrap/>
            <w:hideMark/>
          </w:tcPr>
          <w:p w14:paraId="73A924F3"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3AFB7D22" w14:textId="77777777" w:rsidR="00221395" w:rsidRPr="00A0033F" w:rsidRDefault="00221395" w:rsidP="0081403F">
            <w:pPr>
              <w:pStyle w:val="TAC"/>
              <w:rPr>
                <w:rFonts w:cs="Arial"/>
                <w:color w:val="000000"/>
                <w:szCs w:val="18"/>
                <w:lang w:val="en-US"/>
              </w:rPr>
            </w:pPr>
            <w:r w:rsidRPr="00531ED3">
              <w:t>0.00</w:t>
            </w:r>
          </w:p>
        </w:tc>
        <w:tc>
          <w:tcPr>
            <w:tcW w:w="533" w:type="pct"/>
            <w:tcBorders>
              <w:top w:val="nil"/>
              <w:left w:val="nil"/>
              <w:bottom w:val="single" w:sz="4" w:space="0" w:color="auto"/>
              <w:right w:val="single" w:sz="8" w:space="0" w:color="auto"/>
            </w:tcBorders>
            <w:noWrap/>
            <w:hideMark/>
          </w:tcPr>
          <w:p w14:paraId="5CFC48C2" w14:textId="77777777" w:rsidR="00221395" w:rsidRPr="00A0033F" w:rsidRDefault="00221395" w:rsidP="0081403F">
            <w:pPr>
              <w:pStyle w:val="TAC"/>
              <w:rPr>
                <w:rFonts w:cs="Arial"/>
                <w:color w:val="000000"/>
                <w:szCs w:val="18"/>
                <w:lang w:val="en-US"/>
              </w:rPr>
            </w:pPr>
            <w:r w:rsidRPr="00531ED3">
              <w:t>0.35</w:t>
            </w:r>
          </w:p>
        </w:tc>
      </w:tr>
      <w:tr w:rsidR="00221395" w14:paraId="08AD7A9D" w14:textId="77777777" w:rsidTr="0081403F">
        <w:tc>
          <w:tcPr>
            <w:tcW w:w="438" w:type="pct"/>
            <w:tcBorders>
              <w:top w:val="nil"/>
              <w:left w:val="single" w:sz="8" w:space="0" w:color="auto"/>
              <w:bottom w:val="single" w:sz="4" w:space="0" w:color="auto"/>
              <w:right w:val="single" w:sz="4" w:space="0" w:color="auto"/>
            </w:tcBorders>
            <w:noWrap/>
            <w:hideMark/>
          </w:tcPr>
          <w:p w14:paraId="2E30923F"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186739AE"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4B1C83EE"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1FFE1263"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71141A08"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B379C58"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0F75A421" w14:textId="77777777" w:rsidR="00221395" w:rsidRPr="00A0033F" w:rsidRDefault="00221395" w:rsidP="0081403F">
            <w:pPr>
              <w:pStyle w:val="TAC"/>
              <w:rPr>
                <w:rFonts w:cs="Arial"/>
                <w:color w:val="000000"/>
                <w:szCs w:val="18"/>
                <w:lang w:val="en-US"/>
              </w:rPr>
            </w:pPr>
            <w:r w:rsidRPr="00531ED3">
              <w:t>0.77</w:t>
            </w:r>
          </w:p>
        </w:tc>
        <w:tc>
          <w:tcPr>
            <w:tcW w:w="457" w:type="pct"/>
            <w:tcBorders>
              <w:top w:val="nil"/>
              <w:left w:val="nil"/>
              <w:bottom w:val="single" w:sz="4" w:space="0" w:color="auto"/>
              <w:right w:val="single" w:sz="8" w:space="0" w:color="auto"/>
            </w:tcBorders>
            <w:noWrap/>
            <w:hideMark/>
          </w:tcPr>
          <w:p w14:paraId="2F263665" w14:textId="77777777" w:rsidR="00221395" w:rsidRPr="00A0033F" w:rsidRDefault="00221395" w:rsidP="0081403F">
            <w:pPr>
              <w:pStyle w:val="TAC"/>
              <w:rPr>
                <w:rFonts w:cs="Arial"/>
                <w:color w:val="000000"/>
                <w:szCs w:val="18"/>
                <w:lang w:val="en-US"/>
              </w:rPr>
            </w:pPr>
            <w:r w:rsidRPr="00531ED3">
              <w:t>0.97</w:t>
            </w:r>
          </w:p>
        </w:tc>
        <w:tc>
          <w:tcPr>
            <w:tcW w:w="530" w:type="pct"/>
            <w:tcBorders>
              <w:top w:val="nil"/>
              <w:left w:val="nil"/>
              <w:bottom w:val="single" w:sz="4" w:space="0" w:color="auto"/>
              <w:right w:val="single" w:sz="4" w:space="0" w:color="auto"/>
            </w:tcBorders>
            <w:noWrap/>
            <w:hideMark/>
          </w:tcPr>
          <w:p w14:paraId="68018134" w14:textId="77777777" w:rsidR="00221395" w:rsidRPr="00A0033F" w:rsidRDefault="00221395" w:rsidP="0081403F">
            <w:pPr>
              <w:pStyle w:val="TAC"/>
              <w:rPr>
                <w:rFonts w:cs="Arial"/>
                <w:color w:val="000000"/>
                <w:szCs w:val="18"/>
                <w:lang w:val="en-US"/>
              </w:rPr>
            </w:pPr>
            <w:r w:rsidRPr="00531ED3">
              <w:t>0.04</w:t>
            </w:r>
          </w:p>
        </w:tc>
        <w:tc>
          <w:tcPr>
            <w:tcW w:w="533" w:type="pct"/>
            <w:tcBorders>
              <w:top w:val="nil"/>
              <w:left w:val="nil"/>
              <w:bottom w:val="single" w:sz="4" w:space="0" w:color="auto"/>
              <w:right w:val="single" w:sz="8" w:space="0" w:color="auto"/>
            </w:tcBorders>
            <w:noWrap/>
            <w:hideMark/>
          </w:tcPr>
          <w:p w14:paraId="1CC690CB" w14:textId="77777777" w:rsidR="00221395" w:rsidRPr="00A0033F" w:rsidRDefault="00221395" w:rsidP="0081403F">
            <w:pPr>
              <w:pStyle w:val="TAC"/>
              <w:rPr>
                <w:rFonts w:cs="Arial"/>
                <w:color w:val="000000"/>
                <w:szCs w:val="18"/>
                <w:lang w:val="en-US"/>
              </w:rPr>
            </w:pPr>
            <w:r w:rsidRPr="00531ED3">
              <w:t>0.44</w:t>
            </w:r>
          </w:p>
        </w:tc>
      </w:tr>
      <w:tr w:rsidR="00221395" w14:paraId="7F228968" w14:textId="77777777" w:rsidTr="0081403F">
        <w:tc>
          <w:tcPr>
            <w:tcW w:w="438" w:type="pct"/>
            <w:tcBorders>
              <w:top w:val="nil"/>
              <w:left w:val="single" w:sz="8" w:space="0" w:color="auto"/>
              <w:bottom w:val="single" w:sz="4" w:space="0" w:color="auto"/>
              <w:right w:val="single" w:sz="4" w:space="0" w:color="auto"/>
            </w:tcBorders>
            <w:noWrap/>
            <w:hideMark/>
          </w:tcPr>
          <w:p w14:paraId="02459BBA"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373D502"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4DBF8E89"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48CC0253"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581FAD9"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768148B8"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58CFBEA4" w14:textId="77777777" w:rsidR="00221395" w:rsidRPr="00A0033F" w:rsidRDefault="00221395" w:rsidP="0081403F">
            <w:pPr>
              <w:pStyle w:val="TAC"/>
              <w:rPr>
                <w:rFonts w:cs="Arial"/>
                <w:color w:val="000000"/>
                <w:szCs w:val="18"/>
                <w:lang w:val="en-US"/>
              </w:rPr>
            </w:pPr>
            <w:r w:rsidRPr="00531ED3">
              <w:t>0.56</w:t>
            </w:r>
          </w:p>
        </w:tc>
        <w:tc>
          <w:tcPr>
            <w:tcW w:w="457" w:type="pct"/>
            <w:tcBorders>
              <w:top w:val="nil"/>
              <w:left w:val="nil"/>
              <w:bottom w:val="single" w:sz="4" w:space="0" w:color="auto"/>
              <w:right w:val="single" w:sz="8" w:space="0" w:color="auto"/>
            </w:tcBorders>
            <w:noWrap/>
            <w:hideMark/>
          </w:tcPr>
          <w:p w14:paraId="34D186E6" w14:textId="77777777" w:rsidR="00221395" w:rsidRPr="00A0033F" w:rsidRDefault="00221395" w:rsidP="0081403F">
            <w:pPr>
              <w:pStyle w:val="TAC"/>
              <w:rPr>
                <w:rFonts w:cs="Arial"/>
                <w:color w:val="000000"/>
                <w:szCs w:val="18"/>
                <w:lang w:val="en-US"/>
              </w:rPr>
            </w:pPr>
            <w:r w:rsidRPr="00531ED3">
              <w:t>0.76</w:t>
            </w:r>
          </w:p>
        </w:tc>
        <w:tc>
          <w:tcPr>
            <w:tcW w:w="530" w:type="pct"/>
            <w:tcBorders>
              <w:top w:val="nil"/>
              <w:left w:val="nil"/>
              <w:bottom w:val="single" w:sz="4" w:space="0" w:color="auto"/>
              <w:right w:val="single" w:sz="4" w:space="0" w:color="auto"/>
            </w:tcBorders>
            <w:noWrap/>
            <w:hideMark/>
          </w:tcPr>
          <w:p w14:paraId="6530FFEB" w14:textId="77777777" w:rsidR="00221395" w:rsidRPr="00A0033F" w:rsidRDefault="00221395" w:rsidP="0081403F">
            <w:pPr>
              <w:pStyle w:val="TAC"/>
              <w:rPr>
                <w:rFonts w:cs="Arial"/>
                <w:color w:val="000000"/>
                <w:szCs w:val="18"/>
                <w:lang w:val="en-US"/>
              </w:rPr>
            </w:pPr>
            <w:r w:rsidRPr="00531ED3">
              <w:t>0.52</w:t>
            </w:r>
          </w:p>
        </w:tc>
        <w:tc>
          <w:tcPr>
            <w:tcW w:w="533" w:type="pct"/>
            <w:tcBorders>
              <w:top w:val="nil"/>
              <w:left w:val="nil"/>
              <w:bottom w:val="single" w:sz="4" w:space="0" w:color="auto"/>
              <w:right w:val="single" w:sz="8" w:space="0" w:color="auto"/>
            </w:tcBorders>
            <w:noWrap/>
            <w:hideMark/>
          </w:tcPr>
          <w:p w14:paraId="23D6B676" w14:textId="77777777" w:rsidR="00221395" w:rsidRPr="00A0033F" w:rsidRDefault="00221395" w:rsidP="0081403F">
            <w:pPr>
              <w:pStyle w:val="TAC"/>
              <w:rPr>
                <w:rFonts w:cs="Arial"/>
                <w:color w:val="000000"/>
                <w:szCs w:val="18"/>
                <w:lang w:val="en-US"/>
              </w:rPr>
            </w:pPr>
            <w:r w:rsidRPr="00531ED3">
              <w:t>0.72</w:t>
            </w:r>
          </w:p>
        </w:tc>
      </w:tr>
      <w:tr w:rsidR="00221395" w14:paraId="11A79D84" w14:textId="77777777" w:rsidTr="0081403F">
        <w:tc>
          <w:tcPr>
            <w:tcW w:w="438" w:type="pct"/>
            <w:tcBorders>
              <w:top w:val="nil"/>
              <w:left w:val="single" w:sz="8" w:space="0" w:color="auto"/>
              <w:bottom w:val="single" w:sz="4" w:space="0" w:color="auto"/>
              <w:right w:val="single" w:sz="4" w:space="0" w:color="auto"/>
            </w:tcBorders>
            <w:noWrap/>
            <w:hideMark/>
          </w:tcPr>
          <w:p w14:paraId="6AFE51FD"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399C56D0"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3DBB45CD"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47193F3"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2445C040"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2ED0B1A"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7ACFB298" w14:textId="77777777" w:rsidR="00221395" w:rsidRPr="00A0033F" w:rsidRDefault="00221395" w:rsidP="0081403F">
            <w:pPr>
              <w:pStyle w:val="TAC"/>
              <w:rPr>
                <w:rFonts w:cs="Arial"/>
                <w:color w:val="000000"/>
                <w:szCs w:val="18"/>
                <w:lang w:val="en-US"/>
              </w:rPr>
            </w:pPr>
            <w:r w:rsidRPr="00531ED3">
              <w:t>0.34</w:t>
            </w:r>
          </w:p>
        </w:tc>
        <w:tc>
          <w:tcPr>
            <w:tcW w:w="457" w:type="pct"/>
            <w:tcBorders>
              <w:top w:val="nil"/>
              <w:left w:val="nil"/>
              <w:bottom w:val="single" w:sz="4" w:space="0" w:color="auto"/>
              <w:right w:val="single" w:sz="8" w:space="0" w:color="auto"/>
            </w:tcBorders>
            <w:noWrap/>
            <w:hideMark/>
          </w:tcPr>
          <w:p w14:paraId="0D035C5F" w14:textId="77777777" w:rsidR="00221395" w:rsidRPr="00A0033F" w:rsidRDefault="00221395" w:rsidP="0081403F">
            <w:pPr>
              <w:pStyle w:val="TAC"/>
              <w:rPr>
                <w:rFonts w:cs="Arial"/>
                <w:color w:val="000000"/>
                <w:szCs w:val="18"/>
                <w:lang w:val="en-US"/>
              </w:rPr>
            </w:pPr>
            <w:r w:rsidRPr="00531ED3">
              <w:t>0.54</w:t>
            </w:r>
          </w:p>
        </w:tc>
        <w:tc>
          <w:tcPr>
            <w:tcW w:w="530" w:type="pct"/>
            <w:tcBorders>
              <w:top w:val="nil"/>
              <w:left w:val="nil"/>
              <w:bottom w:val="single" w:sz="4" w:space="0" w:color="auto"/>
              <w:right w:val="single" w:sz="4" w:space="0" w:color="auto"/>
            </w:tcBorders>
            <w:noWrap/>
            <w:hideMark/>
          </w:tcPr>
          <w:p w14:paraId="54FB5265" w14:textId="77777777" w:rsidR="00221395" w:rsidRPr="00A0033F" w:rsidRDefault="00221395" w:rsidP="0081403F">
            <w:pPr>
              <w:pStyle w:val="TAC"/>
              <w:rPr>
                <w:rFonts w:cs="Arial"/>
                <w:color w:val="000000"/>
                <w:szCs w:val="18"/>
                <w:lang w:val="en-US"/>
              </w:rPr>
            </w:pPr>
            <w:r w:rsidRPr="00531ED3">
              <w:t>0.84</w:t>
            </w:r>
          </w:p>
        </w:tc>
        <w:tc>
          <w:tcPr>
            <w:tcW w:w="533" w:type="pct"/>
            <w:tcBorders>
              <w:top w:val="nil"/>
              <w:left w:val="nil"/>
              <w:bottom w:val="single" w:sz="4" w:space="0" w:color="auto"/>
              <w:right w:val="single" w:sz="8" w:space="0" w:color="auto"/>
            </w:tcBorders>
            <w:noWrap/>
            <w:hideMark/>
          </w:tcPr>
          <w:p w14:paraId="4894DB23" w14:textId="77777777" w:rsidR="00221395" w:rsidRPr="00A0033F" w:rsidRDefault="00221395" w:rsidP="0081403F">
            <w:pPr>
              <w:pStyle w:val="TAC"/>
              <w:rPr>
                <w:rFonts w:cs="Arial"/>
                <w:color w:val="000000"/>
                <w:szCs w:val="18"/>
                <w:lang w:val="en-US"/>
              </w:rPr>
            </w:pPr>
            <w:r w:rsidRPr="00531ED3">
              <w:t>1.00</w:t>
            </w:r>
          </w:p>
        </w:tc>
      </w:tr>
      <w:tr w:rsidR="00221395" w14:paraId="7C6EA45B" w14:textId="77777777" w:rsidTr="0081403F">
        <w:tc>
          <w:tcPr>
            <w:tcW w:w="438" w:type="pct"/>
            <w:tcBorders>
              <w:top w:val="nil"/>
              <w:left w:val="single" w:sz="8" w:space="0" w:color="auto"/>
              <w:bottom w:val="single" w:sz="4" w:space="0" w:color="auto"/>
              <w:right w:val="single" w:sz="4" w:space="0" w:color="auto"/>
            </w:tcBorders>
            <w:noWrap/>
            <w:hideMark/>
          </w:tcPr>
          <w:p w14:paraId="66529596"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09418405"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31727634"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0F2D802F"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F9B5600"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53F306A"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44313A5C" w14:textId="77777777" w:rsidR="00221395" w:rsidRPr="00A0033F" w:rsidRDefault="00221395" w:rsidP="0081403F">
            <w:pPr>
              <w:pStyle w:val="TAC"/>
              <w:rPr>
                <w:rFonts w:cs="Arial"/>
                <w:color w:val="000000"/>
                <w:szCs w:val="18"/>
                <w:lang w:val="en-US"/>
              </w:rPr>
            </w:pPr>
            <w:r w:rsidRPr="00531ED3">
              <w:t>0.10</w:t>
            </w:r>
          </w:p>
        </w:tc>
        <w:tc>
          <w:tcPr>
            <w:tcW w:w="457" w:type="pct"/>
            <w:tcBorders>
              <w:top w:val="nil"/>
              <w:left w:val="nil"/>
              <w:bottom w:val="single" w:sz="4" w:space="0" w:color="auto"/>
              <w:right w:val="single" w:sz="8" w:space="0" w:color="auto"/>
            </w:tcBorders>
            <w:noWrap/>
            <w:hideMark/>
          </w:tcPr>
          <w:p w14:paraId="2F98ABD2" w14:textId="77777777" w:rsidR="00221395" w:rsidRPr="00A0033F" w:rsidRDefault="00221395" w:rsidP="0081403F">
            <w:pPr>
              <w:pStyle w:val="TAC"/>
              <w:rPr>
                <w:rFonts w:cs="Arial"/>
                <w:color w:val="000000"/>
                <w:szCs w:val="18"/>
                <w:lang w:val="en-US"/>
              </w:rPr>
            </w:pPr>
            <w:r w:rsidRPr="00531ED3">
              <w:t>0.50</w:t>
            </w:r>
          </w:p>
        </w:tc>
        <w:tc>
          <w:tcPr>
            <w:tcW w:w="530" w:type="pct"/>
            <w:tcBorders>
              <w:top w:val="nil"/>
              <w:left w:val="nil"/>
              <w:bottom w:val="single" w:sz="4" w:space="0" w:color="auto"/>
              <w:right w:val="single" w:sz="4" w:space="0" w:color="auto"/>
            </w:tcBorders>
            <w:noWrap/>
            <w:hideMark/>
          </w:tcPr>
          <w:p w14:paraId="0F046D4F"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37E23742" w14:textId="77777777" w:rsidR="00221395" w:rsidRPr="00A0033F" w:rsidRDefault="00221395" w:rsidP="0081403F">
            <w:pPr>
              <w:pStyle w:val="TAC"/>
              <w:rPr>
                <w:rFonts w:cs="Arial"/>
                <w:color w:val="000000"/>
                <w:szCs w:val="18"/>
                <w:lang w:val="en-US"/>
              </w:rPr>
            </w:pPr>
          </w:p>
        </w:tc>
      </w:tr>
      <w:tr w:rsidR="00221395" w14:paraId="2A8BD16C" w14:textId="77777777" w:rsidTr="0081403F">
        <w:tc>
          <w:tcPr>
            <w:tcW w:w="438" w:type="pct"/>
            <w:tcBorders>
              <w:top w:val="nil"/>
              <w:left w:val="single" w:sz="8" w:space="0" w:color="auto"/>
              <w:bottom w:val="single" w:sz="4" w:space="0" w:color="auto"/>
              <w:right w:val="single" w:sz="4" w:space="0" w:color="auto"/>
            </w:tcBorders>
            <w:noWrap/>
            <w:hideMark/>
          </w:tcPr>
          <w:p w14:paraId="3BA43EE7"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270E09E6"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609E7832"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3A76067B"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CE3813C"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1EE1D1DC"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583CB073" w14:textId="77777777" w:rsidR="00221395" w:rsidRPr="00A0033F" w:rsidRDefault="00221395" w:rsidP="0081403F">
            <w:pPr>
              <w:pStyle w:val="TAC"/>
              <w:rPr>
                <w:rFonts w:cs="Arial"/>
                <w:color w:val="000000"/>
                <w:szCs w:val="18"/>
                <w:lang w:val="en-US"/>
              </w:rPr>
            </w:pPr>
            <w:r w:rsidRPr="00531ED3">
              <w:t>0.08</w:t>
            </w:r>
          </w:p>
        </w:tc>
        <w:tc>
          <w:tcPr>
            <w:tcW w:w="457" w:type="pct"/>
            <w:tcBorders>
              <w:top w:val="nil"/>
              <w:left w:val="nil"/>
              <w:bottom w:val="single" w:sz="4" w:space="0" w:color="auto"/>
              <w:right w:val="single" w:sz="8" w:space="0" w:color="auto"/>
            </w:tcBorders>
            <w:noWrap/>
            <w:hideMark/>
          </w:tcPr>
          <w:p w14:paraId="2B4A0937" w14:textId="77777777" w:rsidR="00221395" w:rsidRPr="00A0033F" w:rsidRDefault="00221395" w:rsidP="0081403F">
            <w:pPr>
              <w:pStyle w:val="TAC"/>
              <w:rPr>
                <w:rFonts w:cs="Arial"/>
                <w:color w:val="000000"/>
                <w:szCs w:val="18"/>
                <w:lang w:val="en-US"/>
              </w:rPr>
            </w:pPr>
            <w:r w:rsidRPr="00531ED3">
              <w:t>0.48</w:t>
            </w:r>
          </w:p>
        </w:tc>
        <w:tc>
          <w:tcPr>
            <w:tcW w:w="530" w:type="pct"/>
            <w:tcBorders>
              <w:top w:val="nil"/>
              <w:left w:val="nil"/>
              <w:bottom w:val="single" w:sz="4" w:space="0" w:color="auto"/>
              <w:right w:val="single" w:sz="4" w:space="0" w:color="auto"/>
            </w:tcBorders>
            <w:noWrap/>
            <w:hideMark/>
          </w:tcPr>
          <w:p w14:paraId="525049DD"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6D2E76AE" w14:textId="77777777" w:rsidR="00221395" w:rsidRPr="00A0033F" w:rsidRDefault="00221395" w:rsidP="0081403F">
            <w:pPr>
              <w:pStyle w:val="TAC"/>
              <w:rPr>
                <w:rFonts w:cs="Arial"/>
                <w:color w:val="000000"/>
                <w:szCs w:val="18"/>
                <w:lang w:val="en-US"/>
              </w:rPr>
            </w:pPr>
          </w:p>
        </w:tc>
      </w:tr>
      <w:tr w:rsidR="00221395" w14:paraId="47844E67" w14:textId="77777777" w:rsidTr="0081403F">
        <w:tc>
          <w:tcPr>
            <w:tcW w:w="438" w:type="pct"/>
            <w:tcBorders>
              <w:top w:val="nil"/>
              <w:left w:val="single" w:sz="8" w:space="0" w:color="auto"/>
              <w:bottom w:val="single" w:sz="4" w:space="0" w:color="auto"/>
              <w:right w:val="single" w:sz="4" w:space="0" w:color="auto"/>
            </w:tcBorders>
            <w:noWrap/>
            <w:hideMark/>
          </w:tcPr>
          <w:p w14:paraId="50EDD867"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F93BBC9"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7197FC16"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6EAED1AC"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43AEB316"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01939B9"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02C822D0" w14:textId="77777777" w:rsidR="00221395" w:rsidRPr="00A0033F" w:rsidRDefault="00221395" w:rsidP="0081403F">
            <w:pPr>
              <w:pStyle w:val="TAC"/>
              <w:rPr>
                <w:rFonts w:cs="Arial"/>
                <w:color w:val="000000"/>
                <w:szCs w:val="18"/>
                <w:lang w:val="en-US"/>
              </w:rPr>
            </w:pPr>
            <w:r w:rsidRPr="00531ED3">
              <w:t>0.27</w:t>
            </w:r>
          </w:p>
        </w:tc>
        <w:tc>
          <w:tcPr>
            <w:tcW w:w="457" w:type="pct"/>
            <w:tcBorders>
              <w:top w:val="nil"/>
              <w:left w:val="nil"/>
              <w:bottom w:val="single" w:sz="4" w:space="0" w:color="auto"/>
              <w:right w:val="single" w:sz="8" w:space="0" w:color="auto"/>
            </w:tcBorders>
            <w:noWrap/>
            <w:hideMark/>
          </w:tcPr>
          <w:p w14:paraId="52EC264E" w14:textId="77777777" w:rsidR="00221395" w:rsidRPr="00A0033F" w:rsidRDefault="00221395" w:rsidP="0081403F">
            <w:pPr>
              <w:pStyle w:val="TAC"/>
              <w:rPr>
                <w:rFonts w:cs="Arial"/>
                <w:color w:val="000000"/>
                <w:szCs w:val="18"/>
                <w:lang w:val="en-US"/>
              </w:rPr>
            </w:pPr>
            <w:r w:rsidRPr="00531ED3">
              <w:t>0.47</w:t>
            </w:r>
          </w:p>
        </w:tc>
        <w:tc>
          <w:tcPr>
            <w:tcW w:w="530" w:type="pct"/>
            <w:tcBorders>
              <w:top w:val="nil"/>
              <w:left w:val="nil"/>
              <w:bottom w:val="single" w:sz="4" w:space="0" w:color="auto"/>
              <w:right w:val="single" w:sz="4" w:space="0" w:color="auto"/>
            </w:tcBorders>
            <w:noWrap/>
            <w:hideMark/>
          </w:tcPr>
          <w:p w14:paraId="488666A3"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671C660F" w14:textId="77777777" w:rsidR="00221395" w:rsidRPr="00A0033F" w:rsidRDefault="00221395" w:rsidP="0081403F">
            <w:pPr>
              <w:pStyle w:val="TAC"/>
              <w:rPr>
                <w:rFonts w:cs="Arial"/>
                <w:color w:val="000000"/>
                <w:szCs w:val="18"/>
                <w:lang w:val="en-US"/>
              </w:rPr>
            </w:pPr>
          </w:p>
        </w:tc>
      </w:tr>
      <w:tr w:rsidR="00221395" w14:paraId="0B48AEAA" w14:textId="77777777" w:rsidTr="0081403F">
        <w:tc>
          <w:tcPr>
            <w:tcW w:w="438" w:type="pct"/>
            <w:tcBorders>
              <w:top w:val="nil"/>
              <w:left w:val="single" w:sz="8" w:space="0" w:color="auto"/>
              <w:bottom w:val="single" w:sz="4" w:space="0" w:color="auto"/>
              <w:right w:val="single" w:sz="4" w:space="0" w:color="auto"/>
            </w:tcBorders>
            <w:noWrap/>
            <w:hideMark/>
          </w:tcPr>
          <w:p w14:paraId="39C0900C"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2B62F2E7"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0E0D59E5"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313E4EBB"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3E5F19AD"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168CF19"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0CDDD657" w14:textId="77777777" w:rsidR="00221395" w:rsidRPr="00A0033F" w:rsidRDefault="00221395" w:rsidP="0081403F">
            <w:pPr>
              <w:pStyle w:val="TAC"/>
              <w:rPr>
                <w:rFonts w:cs="Arial"/>
                <w:color w:val="000000"/>
                <w:szCs w:val="18"/>
                <w:lang w:val="en-US"/>
              </w:rPr>
            </w:pPr>
            <w:r w:rsidRPr="00531ED3">
              <w:t>0.44</w:t>
            </w:r>
          </w:p>
        </w:tc>
        <w:tc>
          <w:tcPr>
            <w:tcW w:w="457" w:type="pct"/>
            <w:tcBorders>
              <w:top w:val="nil"/>
              <w:left w:val="nil"/>
              <w:bottom w:val="single" w:sz="4" w:space="0" w:color="auto"/>
              <w:right w:val="single" w:sz="8" w:space="0" w:color="auto"/>
            </w:tcBorders>
            <w:noWrap/>
            <w:hideMark/>
          </w:tcPr>
          <w:p w14:paraId="35747C6E" w14:textId="77777777" w:rsidR="00221395" w:rsidRPr="00A0033F" w:rsidRDefault="00221395" w:rsidP="0081403F">
            <w:pPr>
              <w:pStyle w:val="TAC"/>
              <w:rPr>
                <w:rFonts w:cs="Arial"/>
                <w:color w:val="000000"/>
                <w:szCs w:val="18"/>
                <w:lang w:val="en-US"/>
              </w:rPr>
            </w:pPr>
            <w:r w:rsidRPr="00531ED3">
              <w:t>0.64</w:t>
            </w:r>
          </w:p>
        </w:tc>
        <w:tc>
          <w:tcPr>
            <w:tcW w:w="530" w:type="pct"/>
            <w:tcBorders>
              <w:top w:val="nil"/>
              <w:left w:val="nil"/>
              <w:bottom w:val="single" w:sz="4" w:space="0" w:color="auto"/>
              <w:right w:val="single" w:sz="4" w:space="0" w:color="auto"/>
            </w:tcBorders>
            <w:noWrap/>
            <w:hideMark/>
          </w:tcPr>
          <w:p w14:paraId="50D663F9"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4BC62365" w14:textId="77777777" w:rsidR="00221395" w:rsidRPr="00A0033F" w:rsidRDefault="00221395" w:rsidP="0081403F">
            <w:pPr>
              <w:pStyle w:val="TAC"/>
              <w:rPr>
                <w:rFonts w:cs="Arial"/>
                <w:color w:val="000000"/>
                <w:szCs w:val="18"/>
                <w:lang w:val="en-US"/>
              </w:rPr>
            </w:pPr>
          </w:p>
        </w:tc>
      </w:tr>
      <w:tr w:rsidR="00221395" w14:paraId="3675254F" w14:textId="77777777" w:rsidTr="0081403F">
        <w:tc>
          <w:tcPr>
            <w:tcW w:w="438" w:type="pct"/>
            <w:tcBorders>
              <w:top w:val="nil"/>
              <w:left w:val="single" w:sz="8" w:space="0" w:color="auto"/>
              <w:bottom w:val="single" w:sz="4" w:space="0" w:color="auto"/>
              <w:right w:val="single" w:sz="4" w:space="0" w:color="auto"/>
            </w:tcBorders>
            <w:noWrap/>
            <w:hideMark/>
          </w:tcPr>
          <w:p w14:paraId="7E61627B"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790C07C2"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5D92A013"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D13E9D1"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FFDECDC"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B74B061"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369F47C4" w14:textId="77777777" w:rsidR="00221395" w:rsidRPr="00A0033F" w:rsidRDefault="00221395" w:rsidP="0081403F">
            <w:pPr>
              <w:pStyle w:val="TAC"/>
              <w:rPr>
                <w:rFonts w:cs="Arial"/>
                <w:color w:val="000000"/>
                <w:szCs w:val="18"/>
                <w:lang w:val="en-US"/>
              </w:rPr>
            </w:pPr>
            <w:r w:rsidRPr="00531ED3">
              <w:t>0.65</w:t>
            </w:r>
          </w:p>
        </w:tc>
        <w:tc>
          <w:tcPr>
            <w:tcW w:w="457" w:type="pct"/>
            <w:tcBorders>
              <w:top w:val="nil"/>
              <w:left w:val="nil"/>
              <w:bottom w:val="single" w:sz="4" w:space="0" w:color="auto"/>
              <w:right w:val="single" w:sz="8" w:space="0" w:color="auto"/>
            </w:tcBorders>
            <w:noWrap/>
            <w:hideMark/>
          </w:tcPr>
          <w:p w14:paraId="1790EB78" w14:textId="77777777" w:rsidR="00221395" w:rsidRPr="00A0033F" w:rsidRDefault="00221395" w:rsidP="0081403F">
            <w:pPr>
              <w:pStyle w:val="TAC"/>
              <w:rPr>
                <w:rFonts w:cs="Arial"/>
                <w:color w:val="000000"/>
                <w:szCs w:val="18"/>
                <w:lang w:val="en-US"/>
              </w:rPr>
            </w:pPr>
            <w:r w:rsidRPr="00531ED3">
              <w:t>0.85</w:t>
            </w:r>
          </w:p>
        </w:tc>
        <w:tc>
          <w:tcPr>
            <w:tcW w:w="530" w:type="pct"/>
            <w:tcBorders>
              <w:top w:val="nil"/>
              <w:left w:val="nil"/>
              <w:bottom w:val="single" w:sz="4" w:space="0" w:color="auto"/>
              <w:right w:val="single" w:sz="4" w:space="0" w:color="auto"/>
            </w:tcBorders>
            <w:noWrap/>
            <w:hideMark/>
          </w:tcPr>
          <w:p w14:paraId="2DA61617"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57AA2C5F" w14:textId="77777777" w:rsidR="00221395" w:rsidRPr="00A0033F" w:rsidRDefault="00221395" w:rsidP="0081403F">
            <w:pPr>
              <w:pStyle w:val="TAC"/>
              <w:rPr>
                <w:rFonts w:cs="Arial"/>
                <w:color w:val="000000"/>
                <w:szCs w:val="18"/>
                <w:lang w:val="en-US"/>
              </w:rPr>
            </w:pPr>
          </w:p>
        </w:tc>
      </w:tr>
      <w:tr w:rsidR="00221395" w14:paraId="6C9AE2E8" w14:textId="77777777" w:rsidTr="0081403F">
        <w:tc>
          <w:tcPr>
            <w:tcW w:w="438" w:type="pct"/>
            <w:tcBorders>
              <w:top w:val="nil"/>
              <w:left w:val="single" w:sz="8" w:space="0" w:color="auto"/>
              <w:bottom w:val="single" w:sz="4" w:space="0" w:color="auto"/>
              <w:right w:val="single" w:sz="4" w:space="0" w:color="auto"/>
            </w:tcBorders>
            <w:noWrap/>
            <w:hideMark/>
          </w:tcPr>
          <w:p w14:paraId="472517A6"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75090DDF"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77662AA8"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257F589B"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2177099A"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EB823DF"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2945146E" w14:textId="77777777" w:rsidR="00221395" w:rsidRPr="00A0033F" w:rsidRDefault="00221395" w:rsidP="0081403F">
            <w:pPr>
              <w:pStyle w:val="TAC"/>
              <w:rPr>
                <w:rFonts w:cs="Arial"/>
                <w:color w:val="000000"/>
                <w:szCs w:val="18"/>
                <w:lang w:val="en-US"/>
              </w:rPr>
            </w:pPr>
            <w:r w:rsidRPr="00531ED3">
              <w:t>0.81</w:t>
            </w:r>
          </w:p>
        </w:tc>
        <w:tc>
          <w:tcPr>
            <w:tcW w:w="457" w:type="pct"/>
            <w:tcBorders>
              <w:top w:val="nil"/>
              <w:left w:val="nil"/>
              <w:bottom w:val="single" w:sz="4" w:space="0" w:color="auto"/>
              <w:right w:val="single" w:sz="8" w:space="0" w:color="auto"/>
            </w:tcBorders>
            <w:noWrap/>
            <w:hideMark/>
          </w:tcPr>
          <w:p w14:paraId="5A2D8186"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1ECEC90C"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7E03A341" w14:textId="77777777" w:rsidR="00221395" w:rsidRPr="00A0033F" w:rsidRDefault="00221395" w:rsidP="0081403F">
            <w:pPr>
              <w:pStyle w:val="TAC"/>
              <w:rPr>
                <w:rFonts w:cs="Arial"/>
                <w:color w:val="000000"/>
                <w:szCs w:val="18"/>
                <w:lang w:val="en-US"/>
              </w:rPr>
            </w:pPr>
          </w:p>
        </w:tc>
      </w:tr>
      <w:tr w:rsidR="00221395" w14:paraId="7311CA34" w14:textId="77777777" w:rsidTr="0081403F">
        <w:tc>
          <w:tcPr>
            <w:tcW w:w="438" w:type="pct"/>
            <w:tcBorders>
              <w:top w:val="nil"/>
              <w:left w:val="single" w:sz="8" w:space="0" w:color="auto"/>
              <w:bottom w:val="single" w:sz="4" w:space="0" w:color="auto"/>
              <w:right w:val="single" w:sz="4" w:space="0" w:color="auto"/>
            </w:tcBorders>
            <w:noWrap/>
            <w:hideMark/>
          </w:tcPr>
          <w:p w14:paraId="0CFFC683"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B6F362D"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047E4B18"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7C139D06"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177BF00F"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08B5331D"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2A7693D6"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22124A57"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8" w:space="0" w:color="auto"/>
              <w:right w:val="single" w:sz="4" w:space="0" w:color="auto"/>
            </w:tcBorders>
            <w:noWrap/>
            <w:hideMark/>
          </w:tcPr>
          <w:p w14:paraId="32BABE07"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8" w:space="0" w:color="auto"/>
              <w:right w:val="single" w:sz="8" w:space="0" w:color="auto"/>
            </w:tcBorders>
            <w:noWrap/>
            <w:hideMark/>
          </w:tcPr>
          <w:p w14:paraId="4118E4E4" w14:textId="77777777" w:rsidR="00221395" w:rsidRPr="00A0033F" w:rsidRDefault="00221395" w:rsidP="0081403F">
            <w:pPr>
              <w:pStyle w:val="TAC"/>
              <w:rPr>
                <w:rFonts w:cs="Arial"/>
                <w:color w:val="000000"/>
                <w:szCs w:val="18"/>
                <w:lang w:val="en-US"/>
              </w:rPr>
            </w:pPr>
          </w:p>
        </w:tc>
      </w:tr>
      <w:tr w:rsidR="00221395" w14:paraId="796F1A80" w14:textId="77777777" w:rsidTr="0081403F">
        <w:trPr>
          <w:gridAfter w:val="2"/>
          <w:wAfter w:w="1063" w:type="pct"/>
        </w:trPr>
        <w:tc>
          <w:tcPr>
            <w:tcW w:w="896" w:type="pct"/>
            <w:gridSpan w:val="2"/>
            <w:tcBorders>
              <w:top w:val="single" w:sz="4" w:space="0" w:color="auto"/>
              <w:bottom w:val="single" w:sz="4" w:space="0" w:color="auto"/>
            </w:tcBorders>
            <w:shd w:val="clear" w:color="auto" w:fill="FFFFFF" w:themeFill="background1"/>
            <w:noWrap/>
            <w:vAlign w:val="center"/>
          </w:tcPr>
          <w:p w14:paraId="0C8722C2" w14:textId="77777777" w:rsidR="00221395" w:rsidRDefault="00221395" w:rsidP="0081403F">
            <w:pPr>
              <w:pStyle w:val="TAH"/>
              <w:rPr>
                <w:lang w:val="en-US"/>
              </w:rPr>
            </w:pPr>
          </w:p>
          <w:p w14:paraId="374D1550" w14:textId="77777777" w:rsidR="00221395" w:rsidRDefault="00221395" w:rsidP="0081403F">
            <w:pPr>
              <w:pStyle w:val="TAH"/>
              <w:rPr>
                <w:lang w:val="en-US"/>
              </w:rPr>
            </w:pPr>
            <w:r>
              <w:rPr>
                <w:lang w:val="en-US"/>
              </w:rPr>
              <w:t>2132.5 MHz</w:t>
            </w:r>
          </w:p>
        </w:tc>
        <w:tc>
          <w:tcPr>
            <w:tcW w:w="1084" w:type="pct"/>
            <w:gridSpan w:val="2"/>
            <w:tcBorders>
              <w:top w:val="single" w:sz="4" w:space="0" w:color="auto"/>
              <w:bottom w:val="single" w:sz="4" w:space="0" w:color="auto"/>
            </w:tcBorders>
            <w:shd w:val="clear" w:color="auto" w:fill="FFFFFF" w:themeFill="background1"/>
            <w:noWrap/>
            <w:vAlign w:val="bottom"/>
            <w:hideMark/>
          </w:tcPr>
          <w:p w14:paraId="233777AE" w14:textId="77777777" w:rsidR="00221395" w:rsidRDefault="00221395" w:rsidP="0081403F">
            <w:pPr>
              <w:pStyle w:val="TAH"/>
              <w:rPr>
                <w:lang w:val="en-US"/>
              </w:rPr>
            </w:pPr>
            <w:r>
              <w:rPr>
                <w:lang w:val="en-US"/>
              </w:rPr>
              <w:t>2450 MHz</w:t>
            </w:r>
          </w:p>
        </w:tc>
        <w:tc>
          <w:tcPr>
            <w:tcW w:w="968" w:type="pct"/>
            <w:gridSpan w:val="2"/>
            <w:tcBorders>
              <w:top w:val="single" w:sz="4" w:space="0" w:color="auto"/>
              <w:bottom w:val="single" w:sz="4" w:space="0" w:color="auto"/>
            </w:tcBorders>
            <w:shd w:val="clear" w:color="auto" w:fill="FFFFFF" w:themeFill="background1"/>
            <w:noWrap/>
            <w:vAlign w:val="bottom"/>
            <w:hideMark/>
          </w:tcPr>
          <w:p w14:paraId="21F70AFB" w14:textId="77777777" w:rsidR="00221395" w:rsidRDefault="00221395" w:rsidP="0081403F">
            <w:pPr>
              <w:pStyle w:val="TAH"/>
              <w:rPr>
                <w:lang w:val="en-US"/>
              </w:rPr>
            </w:pPr>
            <w:r>
              <w:rPr>
                <w:lang w:val="en-US"/>
              </w:rPr>
              <w:t>3600 MHz</w:t>
            </w:r>
          </w:p>
        </w:tc>
        <w:tc>
          <w:tcPr>
            <w:tcW w:w="989" w:type="pct"/>
            <w:gridSpan w:val="2"/>
            <w:tcBorders>
              <w:top w:val="single" w:sz="4" w:space="0" w:color="auto"/>
              <w:bottom w:val="single" w:sz="4" w:space="0" w:color="auto"/>
            </w:tcBorders>
            <w:shd w:val="clear" w:color="auto" w:fill="FFFFFF" w:themeFill="background1"/>
            <w:noWrap/>
            <w:vAlign w:val="bottom"/>
            <w:hideMark/>
          </w:tcPr>
          <w:p w14:paraId="1D6CFE93" w14:textId="77777777" w:rsidR="00221395" w:rsidRDefault="00221395" w:rsidP="0081403F">
            <w:pPr>
              <w:pStyle w:val="TAH"/>
              <w:rPr>
                <w:lang w:val="en-US"/>
              </w:rPr>
            </w:pPr>
            <w:r>
              <w:rPr>
                <w:lang w:val="en-US"/>
              </w:rPr>
              <w:t>4700 MHz</w:t>
            </w:r>
          </w:p>
        </w:tc>
      </w:tr>
      <w:tr w:rsidR="00221395" w14:paraId="4FFCD072" w14:textId="77777777" w:rsidTr="0081403F">
        <w:trPr>
          <w:gridAfter w:val="2"/>
          <w:wAfter w:w="1063" w:type="pct"/>
        </w:trPr>
        <w:tc>
          <w:tcPr>
            <w:tcW w:w="438"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36589D2E" w14:textId="77777777" w:rsidR="00221395" w:rsidRDefault="00221395" w:rsidP="0081403F">
            <w:pPr>
              <w:pStyle w:val="TAH"/>
              <w:rPr>
                <w:lang w:val="en-US"/>
              </w:rPr>
            </w:pPr>
            <w:r>
              <w:rPr>
                <w:lang w:val="en-US"/>
              </w:rPr>
              <w:t>Lower</w:t>
            </w:r>
          </w:p>
        </w:tc>
        <w:tc>
          <w:tcPr>
            <w:tcW w:w="458" w:type="pct"/>
            <w:tcBorders>
              <w:top w:val="single" w:sz="4" w:space="0" w:color="auto"/>
              <w:left w:val="nil"/>
              <w:bottom w:val="single" w:sz="8" w:space="0" w:color="auto"/>
              <w:right w:val="single" w:sz="4" w:space="0" w:color="auto"/>
            </w:tcBorders>
            <w:shd w:val="clear" w:color="auto" w:fill="FFFFFF" w:themeFill="background1"/>
            <w:vAlign w:val="center"/>
            <w:hideMark/>
          </w:tcPr>
          <w:p w14:paraId="0092D125" w14:textId="77777777" w:rsidR="00221395" w:rsidRDefault="00221395" w:rsidP="0081403F">
            <w:pPr>
              <w:pStyle w:val="TAH"/>
              <w:rPr>
                <w:lang w:val="en-US"/>
              </w:rPr>
            </w:pPr>
            <w:r>
              <w:rPr>
                <w:lang w:val="en-US"/>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1B6E2D58" w14:textId="77777777" w:rsidR="00221395" w:rsidRDefault="00221395" w:rsidP="0081403F">
            <w:pPr>
              <w:pStyle w:val="TAH"/>
              <w:rPr>
                <w:lang w:val="en-US"/>
              </w:rPr>
            </w:pPr>
            <w:r>
              <w:rPr>
                <w:lang w:val="en-US"/>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6CCE4596" w14:textId="77777777" w:rsidR="00221395" w:rsidRDefault="00221395" w:rsidP="0081403F">
            <w:pPr>
              <w:pStyle w:val="TAH"/>
              <w:rPr>
                <w:lang w:val="en-US"/>
              </w:rPr>
            </w:pPr>
            <w:r>
              <w:rPr>
                <w:lang w:val="en-US"/>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0506ECF" w14:textId="77777777" w:rsidR="00221395" w:rsidRDefault="00221395" w:rsidP="0081403F">
            <w:pPr>
              <w:pStyle w:val="TAH"/>
              <w:rPr>
                <w:lang w:val="en-US"/>
              </w:rPr>
            </w:pPr>
            <w:r>
              <w:rPr>
                <w:lang w:val="en-US"/>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68B7DF3A" w14:textId="77777777" w:rsidR="00221395" w:rsidRDefault="00221395" w:rsidP="0081403F">
            <w:pPr>
              <w:pStyle w:val="TAH"/>
              <w:rPr>
                <w:lang w:val="en-US"/>
              </w:rPr>
            </w:pPr>
            <w:r>
              <w:rPr>
                <w:lang w:val="en-US"/>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0FBA0B7" w14:textId="77777777" w:rsidR="00221395" w:rsidRDefault="00221395" w:rsidP="0081403F">
            <w:pPr>
              <w:pStyle w:val="TAH"/>
              <w:rPr>
                <w:lang w:val="en-US"/>
              </w:rPr>
            </w:pPr>
            <w:r>
              <w:rPr>
                <w:lang w:val="en-US"/>
              </w:rPr>
              <w:t>Lower</w:t>
            </w:r>
          </w:p>
        </w:tc>
        <w:tc>
          <w:tcPr>
            <w:tcW w:w="457" w:type="pct"/>
            <w:tcBorders>
              <w:top w:val="single" w:sz="4" w:space="0" w:color="auto"/>
              <w:left w:val="nil"/>
              <w:bottom w:val="single" w:sz="8" w:space="0" w:color="auto"/>
              <w:right w:val="single" w:sz="8" w:space="0" w:color="auto"/>
            </w:tcBorders>
            <w:shd w:val="clear" w:color="auto" w:fill="FFFFFF" w:themeFill="background1"/>
            <w:vAlign w:val="center"/>
            <w:hideMark/>
          </w:tcPr>
          <w:p w14:paraId="005174DC" w14:textId="77777777" w:rsidR="00221395" w:rsidRDefault="00221395" w:rsidP="0081403F">
            <w:pPr>
              <w:pStyle w:val="TAH"/>
              <w:rPr>
                <w:lang w:val="en-US"/>
              </w:rPr>
            </w:pPr>
            <w:r>
              <w:rPr>
                <w:lang w:val="en-US"/>
              </w:rPr>
              <w:t>Upper</w:t>
            </w:r>
          </w:p>
        </w:tc>
      </w:tr>
      <w:tr w:rsidR="00221395" w14:paraId="455D095F"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0D58BEB"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0B658AD2"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518B429A" w14:textId="77777777" w:rsidR="00221395" w:rsidRPr="00A0033F" w:rsidRDefault="00221395" w:rsidP="0081403F">
            <w:pPr>
              <w:pStyle w:val="TAC"/>
              <w:rPr>
                <w:color w:val="000000"/>
                <w:lang w:val="en-US"/>
              </w:rPr>
            </w:pPr>
            <w:r w:rsidRPr="00291380">
              <w:t>0.90</w:t>
            </w:r>
          </w:p>
        </w:tc>
        <w:tc>
          <w:tcPr>
            <w:tcW w:w="553" w:type="pct"/>
            <w:tcBorders>
              <w:top w:val="nil"/>
              <w:left w:val="nil"/>
              <w:bottom w:val="single" w:sz="4" w:space="0" w:color="auto"/>
              <w:right w:val="single" w:sz="8" w:space="0" w:color="auto"/>
            </w:tcBorders>
            <w:noWrap/>
            <w:hideMark/>
          </w:tcPr>
          <w:p w14:paraId="6686DD24"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5EDEAE0E"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1FC83238"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5E3B4DBB"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2421F266" w14:textId="77777777" w:rsidR="00221395" w:rsidRPr="00A0033F" w:rsidRDefault="00221395" w:rsidP="0081403F">
            <w:pPr>
              <w:pStyle w:val="TAC"/>
              <w:rPr>
                <w:color w:val="000000"/>
                <w:lang w:val="en-US"/>
              </w:rPr>
            </w:pPr>
            <w:r w:rsidRPr="00291380">
              <w:t>1.00</w:t>
            </w:r>
          </w:p>
        </w:tc>
      </w:tr>
      <w:tr w:rsidR="00221395" w14:paraId="0CAA8C5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D3D64F2"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57564CD0"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24CDAA8B" w14:textId="77777777" w:rsidR="00221395" w:rsidRPr="00A0033F" w:rsidRDefault="00221395" w:rsidP="0081403F">
            <w:pPr>
              <w:pStyle w:val="TAC"/>
              <w:rPr>
                <w:color w:val="000000"/>
                <w:lang w:val="en-US"/>
              </w:rPr>
            </w:pPr>
            <w:r w:rsidRPr="00291380">
              <w:t>0.90</w:t>
            </w:r>
          </w:p>
        </w:tc>
        <w:tc>
          <w:tcPr>
            <w:tcW w:w="553" w:type="pct"/>
            <w:tcBorders>
              <w:top w:val="nil"/>
              <w:left w:val="nil"/>
              <w:bottom w:val="single" w:sz="4" w:space="0" w:color="auto"/>
              <w:right w:val="single" w:sz="8" w:space="0" w:color="auto"/>
            </w:tcBorders>
            <w:noWrap/>
            <w:hideMark/>
          </w:tcPr>
          <w:p w14:paraId="01146E51"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7D8C869"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228D135A"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92C334F"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4FB92418" w14:textId="77777777" w:rsidR="00221395" w:rsidRPr="00A0033F" w:rsidRDefault="00221395" w:rsidP="0081403F">
            <w:pPr>
              <w:pStyle w:val="TAC"/>
              <w:rPr>
                <w:color w:val="000000"/>
                <w:lang w:val="en-US"/>
              </w:rPr>
            </w:pPr>
            <w:r w:rsidRPr="00291380">
              <w:t>1.00</w:t>
            </w:r>
          </w:p>
        </w:tc>
      </w:tr>
      <w:tr w:rsidR="00221395" w14:paraId="4EE4CA3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5D7B3A4"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3F13449D"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613C110D" w14:textId="77777777" w:rsidR="00221395" w:rsidRPr="00A0033F" w:rsidRDefault="00221395" w:rsidP="0081403F">
            <w:pPr>
              <w:pStyle w:val="TAC"/>
              <w:rPr>
                <w:color w:val="000000"/>
                <w:lang w:val="en-US"/>
              </w:rPr>
            </w:pPr>
            <w:r w:rsidRPr="00291380">
              <w:t>0.90</w:t>
            </w:r>
          </w:p>
        </w:tc>
        <w:tc>
          <w:tcPr>
            <w:tcW w:w="553" w:type="pct"/>
            <w:tcBorders>
              <w:top w:val="nil"/>
              <w:left w:val="nil"/>
              <w:bottom w:val="single" w:sz="4" w:space="0" w:color="auto"/>
              <w:right w:val="single" w:sz="8" w:space="0" w:color="auto"/>
            </w:tcBorders>
            <w:noWrap/>
            <w:hideMark/>
          </w:tcPr>
          <w:p w14:paraId="58670DA4"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4833854"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3914A9A3"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8BC91C0"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25307427" w14:textId="77777777" w:rsidR="00221395" w:rsidRPr="00A0033F" w:rsidRDefault="00221395" w:rsidP="0081403F">
            <w:pPr>
              <w:pStyle w:val="TAC"/>
              <w:rPr>
                <w:color w:val="000000"/>
                <w:lang w:val="en-US"/>
              </w:rPr>
            </w:pPr>
            <w:r w:rsidRPr="00291380">
              <w:t>1.00</w:t>
            </w:r>
          </w:p>
        </w:tc>
      </w:tr>
      <w:tr w:rsidR="00221395" w14:paraId="3E01ED3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A2F90B4" w14:textId="77777777" w:rsidR="00221395" w:rsidRPr="00A0033F" w:rsidRDefault="00221395" w:rsidP="0081403F">
            <w:pPr>
              <w:pStyle w:val="TAC"/>
              <w:rPr>
                <w:color w:val="000000"/>
                <w:lang w:val="en-US"/>
              </w:rPr>
            </w:pPr>
            <w:r w:rsidRPr="00291380">
              <w:t>0.89</w:t>
            </w:r>
          </w:p>
        </w:tc>
        <w:tc>
          <w:tcPr>
            <w:tcW w:w="458" w:type="pct"/>
            <w:tcBorders>
              <w:top w:val="nil"/>
              <w:left w:val="nil"/>
              <w:bottom w:val="single" w:sz="4" w:space="0" w:color="auto"/>
              <w:right w:val="single" w:sz="8" w:space="0" w:color="auto"/>
            </w:tcBorders>
            <w:noWrap/>
            <w:hideMark/>
          </w:tcPr>
          <w:p w14:paraId="4DCF1D9C"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1DAFC9CF" w14:textId="77777777" w:rsidR="00221395" w:rsidRPr="00A0033F" w:rsidRDefault="00221395" w:rsidP="0081403F">
            <w:pPr>
              <w:pStyle w:val="TAC"/>
              <w:rPr>
                <w:color w:val="000000"/>
                <w:lang w:val="en-US"/>
              </w:rPr>
            </w:pPr>
            <w:r w:rsidRPr="00291380">
              <w:t>0.89</w:t>
            </w:r>
          </w:p>
        </w:tc>
        <w:tc>
          <w:tcPr>
            <w:tcW w:w="553" w:type="pct"/>
            <w:tcBorders>
              <w:top w:val="nil"/>
              <w:left w:val="nil"/>
              <w:bottom w:val="single" w:sz="4" w:space="0" w:color="auto"/>
              <w:right w:val="single" w:sz="8" w:space="0" w:color="auto"/>
            </w:tcBorders>
            <w:noWrap/>
            <w:hideMark/>
          </w:tcPr>
          <w:p w14:paraId="7BDDBF65"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504848D"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195DB645"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3B262C84"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42868750" w14:textId="77777777" w:rsidR="00221395" w:rsidRPr="00A0033F" w:rsidRDefault="00221395" w:rsidP="0081403F">
            <w:pPr>
              <w:pStyle w:val="TAC"/>
              <w:rPr>
                <w:color w:val="000000"/>
                <w:lang w:val="en-US"/>
              </w:rPr>
            </w:pPr>
            <w:r w:rsidRPr="00291380">
              <w:t>1.00</w:t>
            </w:r>
          </w:p>
        </w:tc>
      </w:tr>
      <w:tr w:rsidR="00221395" w14:paraId="448083E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AF6390F" w14:textId="77777777" w:rsidR="00221395" w:rsidRPr="00A0033F" w:rsidRDefault="00221395" w:rsidP="0081403F">
            <w:pPr>
              <w:pStyle w:val="TAC"/>
              <w:rPr>
                <w:color w:val="000000"/>
                <w:lang w:val="en-US"/>
              </w:rPr>
            </w:pPr>
            <w:r w:rsidRPr="00291380">
              <w:t>0.89</w:t>
            </w:r>
          </w:p>
        </w:tc>
        <w:tc>
          <w:tcPr>
            <w:tcW w:w="458" w:type="pct"/>
            <w:tcBorders>
              <w:top w:val="nil"/>
              <w:left w:val="nil"/>
              <w:bottom w:val="single" w:sz="4" w:space="0" w:color="auto"/>
              <w:right w:val="single" w:sz="8" w:space="0" w:color="auto"/>
            </w:tcBorders>
            <w:noWrap/>
            <w:hideMark/>
          </w:tcPr>
          <w:p w14:paraId="02F7EBBD"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7C1B6BBA" w14:textId="77777777" w:rsidR="00221395" w:rsidRPr="00A0033F" w:rsidRDefault="00221395" w:rsidP="0081403F">
            <w:pPr>
              <w:pStyle w:val="TAC"/>
              <w:rPr>
                <w:color w:val="000000"/>
                <w:lang w:val="en-US"/>
              </w:rPr>
            </w:pPr>
            <w:r w:rsidRPr="00291380">
              <w:t>0.89</w:t>
            </w:r>
          </w:p>
        </w:tc>
        <w:tc>
          <w:tcPr>
            <w:tcW w:w="553" w:type="pct"/>
            <w:tcBorders>
              <w:top w:val="nil"/>
              <w:left w:val="nil"/>
              <w:bottom w:val="single" w:sz="4" w:space="0" w:color="auto"/>
              <w:right w:val="single" w:sz="8" w:space="0" w:color="auto"/>
            </w:tcBorders>
            <w:noWrap/>
            <w:hideMark/>
          </w:tcPr>
          <w:p w14:paraId="4300B602"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D5349D0"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4F43774B"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A446411"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5CBFC8A0" w14:textId="77777777" w:rsidR="00221395" w:rsidRPr="00A0033F" w:rsidRDefault="00221395" w:rsidP="0081403F">
            <w:pPr>
              <w:pStyle w:val="TAC"/>
              <w:rPr>
                <w:color w:val="000000"/>
                <w:lang w:val="en-US"/>
              </w:rPr>
            </w:pPr>
            <w:r w:rsidRPr="00291380">
              <w:t>1.00</w:t>
            </w:r>
          </w:p>
        </w:tc>
      </w:tr>
      <w:tr w:rsidR="00221395" w14:paraId="2021B47D"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15136B2" w14:textId="77777777" w:rsidR="00221395" w:rsidRPr="00A0033F" w:rsidRDefault="00221395" w:rsidP="0081403F">
            <w:pPr>
              <w:pStyle w:val="TAC"/>
              <w:rPr>
                <w:color w:val="000000"/>
                <w:lang w:val="en-US"/>
              </w:rPr>
            </w:pPr>
            <w:r w:rsidRPr="00291380">
              <w:t>0.88</w:t>
            </w:r>
          </w:p>
        </w:tc>
        <w:tc>
          <w:tcPr>
            <w:tcW w:w="458" w:type="pct"/>
            <w:tcBorders>
              <w:top w:val="nil"/>
              <w:left w:val="nil"/>
              <w:bottom w:val="single" w:sz="4" w:space="0" w:color="auto"/>
              <w:right w:val="single" w:sz="8" w:space="0" w:color="auto"/>
            </w:tcBorders>
            <w:noWrap/>
            <w:hideMark/>
          </w:tcPr>
          <w:p w14:paraId="73AC1537"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2BB6D4EB" w14:textId="77777777" w:rsidR="00221395" w:rsidRPr="00A0033F" w:rsidRDefault="00221395" w:rsidP="0081403F">
            <w:pPr>
              <w:pStyle w:val="TAC"/>
              <w:rPr>
                <w:color w:val="000000"/>
                <w:lang w:val="en-US"/>
              </w:rPr>
            </w:pPr>
            <w:r w:rsidRPr="00291380">
              <w:t>0.89</w:t>
            </w:r>
          </w:p>
        </w:tc>
        <w:tc>
          <w:tcPr>
            <w:tcW w:w="553" w:type="pct"/>
            <w:tcBorders>
              <w:top w:val="nil"/>
              <w:left w:val="nil"/>
              <w:bottom w:val="single" w:sz="4" w:space="0" w:color="auto"/>
              <w:right w:val="single" w:sz="8" w:space="0" w:color="auto"/>
            </w:tcBorders>
            <w:noWrap/>
            <w:hideMark/>
          </w:tcPr>
          <w:p w14:paraId="2013119E"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16979080"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4F8F3785"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4451CBEC"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1108F813" w14:textId="77777777" w:rsidR="00221395" w:rsidRPr="00A0033F" w:rsidRDefault="00221395" w:rsidP="0081403F">
            <w:pPr>
              <w:pStyle w:val="TAC"/>
              <w:rPr>
                <w:color w:val="000000"/>
                <w:lang w:val="en-US"/>
              </w:rPr>
            </w:pPr>
            <w:r w:rsidRPr="00291380">
              <w:t>1.00</w:t>
            </w:r>
          </w:p>
        </w:tc>
      </w:tr>
      <w:tr w:rsidR="00221395" w14:paraId="67A8EA40"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4815F31B" w14:textId="77777777" w:rsidR="00221395" w:rsidRPr="00A0033F" w:rsidRDefault="00221395" w:rsidP="0081403F">
            <w:pPr>
              <w:pStyle w:val="TAC"/>
              <w:rPr>
                <w:color w:val="000000"/>
                <w:lang w:val="en-US"/>
              </w:rPr>
            </w:pPr>
            <w:r w:rsidRPr="00291380">
              <w:t>0.87</w:t>
            </w:r>
          </w:p>
        </w:tc>
        <w:tc>
          <w:tcPr>
            <w:tcW w:w="458" w:type="pct"/>
            <w:tcBorders>
              <w:top w:val="nil"/>
              <w:left w:val="nil"/>
              <w:bottom w:val="single" w:sz="4" w:space="0" w:color="auto"/>
              <w:right w:val="single" w:sz="8" w:space="0" w:color="auto"/>
            </w:tcBorders>
            <w:noWrap/>
            <w:hideMark/>
          </w:tcPr>
          <w:p w14:paraId="0D1C2888"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C4B9518" w14:textId="77777777" w:rsidR="00221395" w:rsidRPr="00A0033F" w:rsidRDefault="00221395" w:rsidP="0081403F">
            <w:pPr>
              <w:pStyle w:val="TAC"/>
              <w:rPr>
                <w:color w:val="000000"/>
                <w:lang w:val="en-US"/>
              </w:rPr>
            </w:pPr>
            <w:r w:rsidRPr="00291380">
              <w:t>0.88</w:t>
            </w:r>
          </w:p>
        </w:tc>
        <w:tc>
          <w:tcPr>
            <w:tcW w:w="553" w:type="pct"/>
            <w:tcBorders>
              <w:top w:val="nil"/>
              <w:left w:val="nil"/>
              <w:bottom w:val="single" w:sz="4" w:space="0" w:color="auto"/>
              <w:right w:val="single" w:sz="8" w:space="0" w:color="auto"/>
            </w:tcBorders>
            <w:noWrap/>
            <w:hideMark/>
          </w:tcPr>
          <w:p w14:paraId="4AA36939"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7A088FB0"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357D46ED"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2216D2D5"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60A2FBF6" w14:textId="77777777" w:rsidR="00221395" w:rsidRPr="00A0033F" w:rsidRDefault="00221395" w:rsidP="0081403F">
            <w:pPr>
              <w:pStyle w:val="TAC"/>
              <w:rPr>
                <w:color w:val="000000"/>
                <w:lang w:val="en-US"/>
              </w:rPr>
            </w:pPr>
            <w:r w:rsidRPr="00291380">
              <w:t>1.00</w:t>
            </w:r>
          </w:p>
        </w:tc>
      </w:tr>
      <w:tr w:rsidR="00221395" w14:paraId="150F7C86"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62F89F1" w14:textId="77777777" w:rsidR="00221395" w:rsidRPr="00A0033F" w:rsidRDefault="00221395" w:rsidP="0081403F">
            <w:pPr>
              <w:pStyle w:val="TAC"/>
              <w:rPr>
                <w:color w:val="000000"/>
                <w:lang w:val="en-US"/>
              </w:rPr>
            </w:pPr>
            <w:r w:rsidRPr="00291380">
              <w:t>0.85</w:t>
            </w:r>
          </w:p>
        </w:tc>
        <w:tc>
          <w:tcPr>
            <w:tcW w:w="458" w:type="pct"/>
            <w:tcBorders>
              <w:top w:val="nil"/>
              <w:left w:val="nil"/>
              <w:bottom w:val="single" w:sz="4" w:space="0" w:color="auto"/>
              <w:right w:val="single" w:sz="8" w:space="0" w:color="auto"/>
            </w:tcBorders>
            <w:noWrap/>
            <w:hideMark/>
          </w:tcPr>
          <w:p w14:paraId="78CBC394"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3C1B0D96" w14:textId="77777777" w:rsidR="00221395" w:rsidRPr="00A0033F" w:rsidRDefault="00221395" w:rsidP="0081403F">
            <w:pPr>
              <w:pStyle w:val="TAC"/>
              <w:rPr>
                <w:color w:val="000000"/>
                <w:lang w:val="en-US"/>
              </w:rPr>
            </w:pPr>
            <w:r w:rsidRPr="00291380">
              <w:t>0.87</w:t>
            </w:r>
          </w:p>
        </w:tc>
        <w:tc>
          <w:tcPr>
            <w:tcW w:w="553" w:type="pct"/>
            <w:tcBorders>
              <w:top w:val="nil"/>
              <w:left w:val="nil"/>
              <w:bottom w:val="single" w:sz="4" w:space="0" w:color="auto"/>
              <w:right w:val="single" w:sz="8" w:space="0" w:color="auto"/>
            </w:tcBorders>
            <w:noWrap/>
            <w:hideMark/>
          </w:tcPr>
          <w:p w14:paraId="74E5010A"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1065DCC3"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2ED2EFB2"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D4244BF"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22543F5C" w14:textId="77777777" w:rsidR="00221395" w:rsidRPr="00A0033F" w:rsidRDefault="00221395" w:rsidP="0081403F">
            <w:pPr>
              <w:pStyle w:val="TAC"/>
              <w:rPr>
                <w:color w:val="000000"/>
                <w:lang w:val="en-US"/>
              </w:rPr>
            </w:pPr>
            <w:r w:rsidRPr="00291380">
              <w:t>1.00</w:t>
            </w:r>
          </w:p>
        </w:tc>
      </w:tr>
      <w:tr w:rsidR="00221395" w14:paraId="538CA47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E28DAD4" w14:textId="77777777" w:rsidR="00221395" w:rsidRPr="00A0033F" w:rsidRDefault="00221395" w:rsidP="0081403F">
            <w:pPr>
              <w:pStyle w:val="TAC"/>
              <w:rPr>
                <w:color w:val="000000"/>
                <w:lang w:val="en-US"/>
              </w:rPr>
            </w:pPr>
            <w:r w:rsidRPr="00291380">
              <w:t>0.82</w:t>
            </w:r>
          </w:p>
        </w:tc>
        <w:tc>
          <w:tcPr>
            <w:tcW w:w="458" w:type="pct"/>
            <w:tcBorders>
              <w:top w:val="nil"/>
              <w:left w:val="nil"/>
              <w:bottom w:val="single" w:sz="4" w:space="0" w:color="auto"/>
              <w:right w:val="single" w:sz="8" w:space="0" w:color="auto"/>
            </w:tcBorders>
            <w:noWrap/>
            <w:hideMark/>
          </w:tcPr>
          <w:p w14:paraId="505FA8B1"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0D7788E" w14:textId="77777777" w:rsidR="00221395" w:rsidRPr="00A0033F" w:rsidRDefault="00221395" w:rsidP="0081403F">
            <w:pPr>
              <w:pStyle w:val="TAC"/>
              <w:rPr>
                <w:color w:val="000000"/>
                <w:lang w:val="en-US"/>
              </w:rPr>
            </w:pPr>
            <w:r w:rsidRPr="00291380">
              <w:t>0.85</w:t>
            </w:r>
          </w:p>
        </w:tc>
        <w:tc>
          <w:tcPr>
            <w:tcW w:w="553" w:type="pct"/>
            <w:tcBorders>
              <w:top w:val="nil"/>
              <w:left w:val="nil"/>
              <w:bottom w:val="single" w:sz="4" w:space="0" w:color="auto"/>
              <w:right w:val="single" w:sz="8" w:space="0" w:color="auto"/>
            </w:tcBorders>
            <w:noWrap/>
            <w:hideMark/>
          </w:tcPr>
          <w:p w14:paraId="6538826D"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43F07B32"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7BB30C2B"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EE6DA1D"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194A5431" w14:textId="77777777" w:rsidR="00221395" w:rsidRPr="00A0033F" w:rsidRDefault="00221395" w:rsidP="0081403F">
            <w:pPr>
              <w:pStyle w:val="TAC"/>
              <w:rPr>
                <w:color w:val="000000"/>
                <w:lang w:val="en-US"/>
              </w:rPr>
            </w:pPr>
            <w:r w:rsidRPr="00291380">
              <w:t>1.00</w:t>
            </w:r>
          </w:p>
        </w:tc>
      </w:tr>
      <w:tr w:rsidR="00221395" w14:paraId="0266CD1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58EE3DD" w14:textId="77777777" w:rsidR="00221395" w:rsidRPr="00A0033F" w:rsidRDefault="00221395" w:rsidP="0081403F">
            <w:pPr>
              <w:pStyle w:val="TAC"/>
              <w:rPr>
                <w:color w:val="000000"/>
                <w:lang w:val="en-US"/>
              </w:rPr>
            </w:pPr>
            <w:r w:rsidRPr="00291380">
              <w:t>0.77</w:t>
            </w:r>
          </w:p>
        </w:tc>
        <w:tc>
          <w:tcPr>
            <w:tcW w:w="458" w:type="pct"/>
            <w:tcBorders>
              <w:top w:val="nil"/>
              <w:left w:val="nil"/>
              <w:bottom w:val="single" w:sz="4" w:space="0" w:color="auto"/>
              <w:right w:val="single" w:sz="8" w:space="0" w:color="auto"/>
            </w:tcBorders>
            <w:noWrap/>
            <w:hideMark/>
          </w:tcPr>
          <w:p w14:paraId="65C885AD" w14:textId="77777777" w:rsidR="00221395" w:rsidRPr="00A0033F" w:rsidRDefault="00221395" w:rsidP="0081403F">
            <w:pPr>
              <w:pStyle w:val="TAC"/>
              <w:rPr>
                <w:color w:val="000000"/>
                <w:lang w:val="en-US"/>
              </w:rPr>
            </w:pPr>
            <w:r w:rsidRPr="00291380">
              <w:t>0.97</w:t>
            </w:r>
          </w:p>
        </w:tc>
        <w:tc>
          <w:tcPr>
            <w:tcW w:w="531" w:type="pct"/>
            <w:tcBorders>
              <w:top w:val="nil"/>
              <w:left w:val="nil"/>
              <w:bottom w:val="single" w:sz="4" w:space="0" w:color="auto"/>
              <w:right w:val="single" w:sz="4" w:space="0" w:color="auto"/>
            </w:tcBorders>
            <w:noWrap/>
            <w:hideMark/>
          </w:tcPr>
          <w:p w14:paraId="58BD295E" w14:textId="77777777" w:rsidR="00221395" w:rsidRPr="00A0033F" w:rsidRDefault="00221395" w:rsidP="0081403F">
            <w:pPr>
              <w:pStyle w:val="TAC"/>
              <w:rPr>
                <w:color w:val="000000"/>
                <w:lang w:val="en-US"/>
              </w:rPr>
            </w:pPr>
            <w:r w:rsidRPr="00291380">
              <w:t>0.82</w:t>
            </w:r>
          </w:p>
        </w:tc>
        <w:tc>
          <w:tcPr>
            <w:tcW w:w="553" w:type="pct"/>
            <w:tcBorders>
              <w:top w:val="nil"/>
              <w:left w:val="nil"/>
              <w:bottom w:val="single" w:sz="4" w:space="0" w:color="auto"/>
              <w:right w:val="single" w:sz="8" w:space="0" w:color="auto"/>
            </w:tcBorders>
            <w:noWrap/>
            <w:hideMark/>
          </w:tcPr>
          <w:p w14:paraId="6BE8EE16"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6202B442"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1CCA21F8"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185E058"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57FC3AC0" w14:textId="77777777" w:rsidR="00221395" w:rsidRPr="00A0033F" w:rsidRDefault="00221395" w:rsidP="0081403F">
            <w:pPr>
              <w:pStyle w:val="TAC"/>
              <w:rPr>
                <w:color w:val="000000"/>
                <w:lang w:val="en-US"/>
              </w:rPr>
            </w:pPr>
            <w:r w:rsidRPr="00291380">
              <w:t>1.00</w:t>
            </w:r>
          </w:p>
        </w:tc>
      </w:tr>
      <w:tr w:rsidR="00221395" w14:paraId="476E454D"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CD6B011" w14:textId="77777777" w:rsidR="00221395" w:rsidRPr="00A0033F" w:rsidRDefault="00221395" w:rsidP="0081403F">
            <w:pPr>
              <w:pStyle w:val="TAC"/>
              <w:rPr>
                <w:color w:val="000000"/>
                <w:lang w:val="en-US"/>
              </w:rPr>
            </w:pPr>
            <w:r w:rsidRPr="00291380">
              <w:t>0.29</w:t>
            </w:r>
          </w:p>
        </w:tc>
        <w:tc>
          <w:tcPr>
            <w:tcW w:w="458" w:type="pct"/>
            <w:tcBorders>
              <w:top w:val="nil"/>
              <w:left w:val="nil"/>
              <w:bottom w:val="single" w:sz="4" w:space="0" w:color="auto"/>
              <w:right w:val="single" w:sz="8" w:space="0" w:color="auto"/>
            </w:tcBorders>
            <w:noWrap/>
            <w:hideMark/>
          </w:tcPr>
          <w:p w14:paraId="132D4550" w14:textId="77777777" w:rsidR="00221395" w:rsidRPr="00A0033F" w:rsidRDefault="00221395" w:rsidP="0081403F">
            <w:pPr>
              <w:pStyle w:val="TAC"/>
              <w:rPr>
                <w:color w:val="000000"/>
                <w:lang w:val="en-US"/>
              </w:rPr>
            </w:pPr>
            <w:r w:rsidRPr="00291380">
              <w:t>0.49</w:t>
            </w:r>
          </w:p>
        </w:tc>
        <w:tc>
          <w:tcPr>
            <w:tcW w:w="531" w:type="pct"/>
            <w:tcBorders>
              <w:top w:val="nil"/>
              <w:left w:val="nil"/>
              <w:bottom w:val="single" w:sz="4" w:space="0" w:color="auto"/>
              <w:right w:val="single" w:sz="4" w:space="0" w:color="auto"/>
            </w:tcBorders>
            <w:noWrap/>
            <w:hideMark/>
          </w:tcPr>
          <w:p w14:paraId="4AC8BCF8" w14:textId="77777777" w:rsidR="00221395" w:rsidRPr="00A0033F" w:rsidRDefault="00221395" w:rsidP="0081403F">
            <w:pPr>
              <w:pStyle w:val="TAC"/>
              <w:rPr>
                <w:color w:val="000000"/>
                <w:lang w:val="en-US"/>
              </w:rPr>
            </w:pPr>
            <w:r w:rsidRPr="00291380">
              <w:t>0.78</w:t>
            </w:r>
          </w:p>
        </w:tc>
        <w:tc>
          <w:tcPr>
            <w:tcW w:w="553" w:type="pct"/>
            <w:tcBorders>
              <w:top w:val="nil"/>
              <w:left w:val="nil"/>
              <w:bottom w:val="single" w:sz="4" w:space="0" w:color="auto"/>
              <w:right w:val="single" w:sz="8" w:space="0" w:color="auto"/>
            </w:tcBorders>
            <w:noWrap/>
            <w:hideMark/>
          </w:tcPr>
          <w:p w14:paraId="120644B2" w14:textId="77777777" w:rsidR="00221395" w:rsidRPr="00A0033F" w:rsidRDefault="00221395" w:rsidP="0081403F">
            <w:pPr>
              <w:pStyle w:val="TAC"/>
              <w:rPr>
                <w:color w:val="000000"/>
                <w:lang w:val="en-US"/>
              </w:rPr>
            </w:pPr>
            <w:r w:rsidRPr="00291380">
              <w:t>0.98</w:t>
            </w:r>
          </w:p>
        </w:tc>
        <w:tc>
          <w:tcPr>
            <w:tcW w:w="511" w:type="pct"/>
            <w:tcBorders>
              <w:top w:val="nil"/>
              <w:left w:val="nil"/>
              <w:bottom w:val="single" w:sz="4" w:space="0" w:color="auto"/>
              <w:right w:val="single" w:sz="4" w:space="0" w:color="auto"/>
            </w:tcBorders>
            <w:noWrap/>
            <w:hideMark/>
          </w:tcPr>
          <w:p w14:paraId="158628E6" w14:textId="77777777" w:rsidR="00221395" w:rsidRPr="00A0033F" w:rsidRDefault="00221395" w:rsidP="0081403F">
            <w:pPr>
              <w:pStyle w:val="TAC"/>
              <w:rPr>
                <w:color w:val="000000"/>
                <w:lang w:val="en-US"/>
              </w:rPr>
            </w:pPr>
            <w:r w:rsidRPr="00291380">
              <w:t>0.85</w:t>
            </w:r>
          </w:p>
        </w:tc>
        <w:tc>
          <w:tcPr>
            <w:tcW w:w="457" w:type="pct"/>
            <w:tcBorders>
              <w:top w:val="nil"/>
              <w:left w:val="nil"/>
              <w:bottom w:val="single" w:sz="4" w:space="0" w:color="auto"/>
              <w:right w:val="single" w:sz="8" w:space="0" w:color="auto"/>
            </w:tcBorders>
            <w:noWrap/>
            <w:hideMark/>
          </w:tcPr>
          <w:p w14:paraId="56DBB6ED"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460584DA"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5CC68878" w14:textId="77777777" w:rsidR="00221395" w:rsidRPr="00A0033F" w:rsidRDefault="00221395" w:rsidP="0081403F">
            <w:pPr>
              <w:pStyle w:val="TAC"/>
              <w:rPr>
                <w:color w:val="000000"/>
                <w:lang w:val="en-US"/>
              </w:rPr>
            </w:pPr>
            <w:r w:rsidRPr="00291380">
              <w:t>1.00</w:t>
            </w:r>
          </w:p>
        </w:tc>
      </w:tr>
      <w:tr w:rsidR="00221395" w14:paraId="1CC19A1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C656F6A" w14:textId="77777777" w:rsidR="00221395" w:rsidRPr="00A0033F" w:rsidRDefault="00221395" w:rsidP="0081403F">
            <w:pPr>
              <w:pStyle w:val="TAC"/>
              <w:rPr>
                <w:color w:val="000000"/>
                <w:lang w:val="en-US"/>
              </w:rPr>
            </w:pPr>
            <w:r w:rsidRPr="00291380">
              <w:t>0.00</w:t>
            </w:r>
          </w:p>
        </w:tc>
        <w:tc>
          <w:tcPr>
            <w:tcW w:w="458" w:type="pct"/>
            <w:tcBorders>
              <w:top w:val="nil"/>
              <w:left w:val="nil"/>
              <w:bottom w:val="single" w:sz="4" w:space="0" w:color="auto"/>
              <w:right w:val="single" w:sz="8" w:space="0" w:color="auto"/>
            </w:tcBorders>
            <w:noWrap/>
            <w:hideMark/>
          </w:tcPr>
          <w:p w14:paraId="0A702A8D" w14:textId="77777777" w:rsidR="00221395" w:rsidRPr="00A0033F" w:rsidRDefault="00221395" w:rsidP="0081403F">
            <w:pPr>
              <w:pStyle w:val="TAC"/>
              <w:rPr>
                <w:color w:val="000000"/>
                <w:lang w:val="en-US"/>
              </w:rPr>
            </w:pPr>
            <w:r w:rsidRPr="00291380">
              <w:t>0.35</w:t>
            </w:r>
          </w:p>
        </w:tc>
        <w:tc>
          <w:tcPr>
            <w:tcW w:w="531" w:type="pct"/>
            <w:tcBorders>
              <w:top w:val="nil"/>
              <w:left w:val="nil"/>
              <w:bottom w:val="single" w:sz="4" w:space="0" w:color="auto"/>
              <w:right w:val="single" w:sz="4" w:space="0" w:color="auto"/>
            </w:tcBorders>
            <w:noWrap/>
            <w:hideMark/>
          </w:tcPr>
          <w:p w14:paraId="0C1D0C36" w14:textId="77777777" w:rsidR="00221395" w:rsidRPr="00A0033F" w:rsidRDefault="00221395" w:rsidP="0081403F">
            <w:pPr>
              <w:pStyle w:val="TAC"/>
              <w:rPr>
                <w:color w:val="000000"/>
                <w:lang w:val="en-US"/>
              </w:rPr>
            </w:pPr>
            <w:r w:rsidRPr="00291380">
              <w:t>0.73</w:t>
            </w:r>
          </w:p>
        </w:tc>
        <w:tc>
          <w:tcPr>
            <w:tcW w:w="553" w:type="pct"/>
            <w:tcBorders>
              <w:top w:val="nil"/>
              <w:left w:val="nil"/>
              <w:bottom w:val="single" w:sz="4" w:space="0" w:color="auto"/>
              <w:right w:val="single" w:sz="8" w:space="0" w:color="auto"/>
            </w:tcBorders>
            <w:noWrap/>
            <w:hideMark/>
          </w:tcPr>
          <w:p w14:paraId="516A34CE" w14:textId="77777777" w:rsidR="00221395" w:rsidRPr="00A0033F" w:rsidRDefault="00221395" w:rsidP="0081403F">
            <w:pPr>
              <w:pStyle w:val="TAC"/>
              <w:rPr>
                <w:color w:val="000000"/>
                <w:lang w:val="en-US"/>
              </w:rPr>
            </w:pPr>
            <w:r w:rsidRPr="00291380">
              <w:t>0.93</w:t>
            </w:r>
          </w:p>
        </w:tc>
        <w:tc>
          <w:tcPr>
            <w:tcW w:w="511" w:type="pct"/>
            <w:tcBorders>
              <w:top w:val="nil"/>
              <w:left w:val="nil"/>
              <w:bottom w:val="single" w:sz="4" w:space="0" w:color="auto"/>
              <w:right w:val="single" w:sz="4" w:space="0" w:color="auto"/>
            </w:tcBorders>
            <w:noWrap/>
            <w:hideMark/>
          </w:tcPr>
          <w:p w14:paraId="72789DB9" w14:textId="77777777" w:rsidR="00221395" w:rsidRPr="00A0033F" w:rsidRDefault="00221395" w:rsidP="0081403F">
            <w:pPr>
              <w:pStyle w:val="TAC"/>
              <w:rPr>
                <w:color w:val="000000"/>
                <w:lang w:val="en-US"/>
              </w:rPr>
            </w:pPr>
            <w:r w:rsidRPr="00291380">
              <w:t>0.83</w:t>
            </w:r>
          </w:p>
        </w:tc>
        <w:tc>
          <w:tcPr>
            <w:tcW w:w="457" w:type="pct"/>
            <w:tcBorders>
              <w:top w:val="nil"/>
              <w:left w:val="nil"/>
              <w:bottom w:val="single" w:sz="4" w:space="0" w:color="auto"/>
              <w:right w:val="single" w:sz="8" w:space="0" w:color="auto"/>
            </w:tcBorders>
            <w:noWrap/>
            <w:hideMark/>
          </w:tcPr>
          <w:p w14:paraId="1847A8B6"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020142E" w14:textId="77777777" w:rsidR="00221395" w:rsidRPr="00A0033F" w:rsidRDefault="00221395" w:rsidP="0081403F">
            <w:pPr>
              <w:pStyle w:val="TAC"/>
              <w:rPr>
                <w:color w:val="000000"/>
                <w:lang w:val="en-US"/>
              </w:rPr>
            </w:pPr>
            <w:r w:rsidRPr="00291380">
              <w:t>0.86</w:t>
            </w:r>
          </w:p>
        </w:tc>
        <w:tc>
          <w:tcPr>
            <w:tcW w:w="457" w:type="pct"/>
            <w:tcBorders>
              <w:top w:val="nil"/>
              <w:left w:val="nil"/>
              <w:bottom w:val="single" w:sz="4" w:space="0" w:color="auto"/>
              <w:right w:val="single" w:sz="8" w:space="0" w:color="auto"/>
            </w:tcBorders>
            <w:noWrap/>
            <w:hideMark/>
          </w:tcPr>
          <w:p w14:paraId="39B2D5D2" w14:textId="77777777" w:rsidR="00221395" w:rsidRPr="00A0033F" w:rsidRDefault="00221395" w:rsidP="0081403F">
            <w:pPr>
              <w:pStyle w:val="TAC"/>
              <w:rPr>
                <w:color w:val="000000"/>
                <w:lang w:val="en-US"/>
              </w:rPr>
            </w:pPr>
            <w:r w:rsidRPr="00291380">
              <w:t>1.00</w:t>
            </w:r>
          </w:p>
        </w:tc>
      </w:tr>
      <w:tr w:rsidR="00221395" w14:paraId="56749D00"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4A41B5DB" w14:textId="77777777" w:rsidR="00221395" w:rsidRPr="00A0033F" w:rsidRDefault="00221395" w:rsidP="0081403F">
            <w:pPr>
              <w:pStyle w:val="TAC"/>
              <w:rPr>
                <w:color w:val="000000"/>
                <w:lang w:val="en-US"/>
              </w:rPr>
            </w:pPr>
            <w:r w:rsidRPr="00291380">
              <w:t>0.04</w:t>
            </w:r>
          </w:p>
        </w:tc>
        <w:tc>
          <w:tcPr>
            <w:tcW w:w="458" w:type="pct"/>
            <w:tcBorders>
              <w:top w:val="nil"/>
              <w:left w:val="nil"/>
              <w:bottom w:val="single" w:sz="4" w:space="0" w:color="auto"/>
              <w:right w:val="single" w:sz="8" w:space="0" w:color="auto"/>
            </w:tcBorders>
            <w:noWrap/>
            <w:hideMark/>
          </w:tcPr>
          <w:p w14:paraId="55EA674D" w14:textId="77777777" w:rsidR="00221395" w:rsidRPr="00A0033F" w:rsidRDefault="00221395" w:rsidP="0081403F">
            <w:pPr>
              <w:pStyle w:val="TAC"/>
              <w:rPr>
                <w:color w:val="000000"/>
                <w:lang w:val="en-US"/>
              </w:rPr>
            </w:pPr>
            <w:r w:rsidRPr="00291380">
              <w:t>0.44</w:t>
            </w:r>
          </w:p>
        </w:tc>
        <w:tc>
          <w:tcPr>
            <w:tcW w:w="531" w:type="pct"/>
            <w:tcBorders>
              <w:top w:val="nil"/>
              <w:left w:val="nil"/>
              <w:bottom w:val="single" w:sz="4" w:space="0" w:color="auto"/>
              <w:right w:val="single" w:sz="4" w:space="0" w:color="auto"/>
            </w:tcBorders>
            <w:noWrap/>
            <w:hideMark/>
          </w:tcPr>
          <w:p w14:paraId="1C89DF86" w14:textId="77777777" w:rsidR="00221395" w:rsidRPr="00A0033F" w:rsidRDefault="00221395" w:rsidP="0081403F">
            <w:pPr>
              <w:pStyle w:val="TAC"/>
              <w:rPr>
                <w:color w:val="000000"/>
                <w:lang w:val="en-US"/>
              </w:rPr>
            </w:pPr>
            <w:r w:rsidRPr="00291380">
              <w:t>0.66</w:t>
            </w:r>
          </w:p>
        </w:tc>
        <w:tc>
          <w:tcPr>
            <w:tcW w:w="553" w:type="pct"/>
            <w:tcBorders>
              <w:top w:val="nil"/>
              <w:left w:val="nil"/>
              <w:bottom w:val="single" w:sz="4" w:space="0" w:color="auto"/>
              <w:right w:val="single" w:sz="8" w:space="0" w:color="auto"/>
            </w:tcBorders>
            <w:noWrap/>
            <w:hideMark/>
          </w:tcPr>
          <w:p w14:paraId="7050D664" w14:textId="77777777" w:rsidR="00221395" w:rsidRPr="00A0033F" w:rsidRDefault="00221395" w:rsidP="0081403F">
            <w:pPr>
              <w:pStyle w:val="TAC"/>
              <w:rPr>
                <w:color w:val="000000"/>
                <w:lang w:val="en-US"/>
              </w:rPr>
            </w:pPr>
            <w:r w:rsidRPr="00291380">
              <w:t>0.86</w:t>
            </w:r>
          </w:p>
        </w:tc>
        <w:tc>
          <w:tcPr>
            <w:tcW w:w="511" w:type="pct"/>
            <w:tcBorders>
              <w:top w:val="nil"/>
              <w:left w:val="nil"/>
              <w:bottom w:val="single" w:sz="4" w:space="0" w:color="auto"/>
              <w:right w:val="single" w:sz="4" w:space="0" w:color="auto"/>
            </w:tcBorders>
            <w:noWrap/>
            <w:hideMark/>
          </w:tcPr>
          <w:p w14:paraId="683DBBCD" w14:textId="77777777" w:rsidR="00221395" w:rsidRPr="00A0033F" w:rsidRDefault="00221395" w:rsidP="0081403F">
            <w:pPr>
              <w:pStyle w:val="TAC"/>
              <w:rPr>
                <w:color w:val="000000"/>
                <w:lang w:val="en-US"/>
              </w:rPr>
            </w:pPr>
            <w:r w:rsidRPr="00291380">
              <w:t>0.80</w:t>
            </w:r>
          </w:p>
        </w:tc>
        <w:tc>
          <w:tcPr>
            <w:tcW w:w="457" w:type="pct"/>
            <w:tcBorders>
              <w:top w:val="nil"/>
              <w:left w:val="nil"/>
              <w:bottom w:val="single" w:sz="4" w:space="0" w:color="auto"/>
              <w:right w:val="single" w:sz="8" w:space="0" w:color="auto"/>
            </w:tcBorders>
            <w:noWrap/>
            <w:hideMark/>
          </w:tcPr>
          <w:p w14:paraId="235AA2E2"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72771CB" w14:textId="77777777" w:rsidR="00221395" w:rsidRPr="00A0033F" w:rsidRDefault="00221395" w:rsidP="0081403F">
            <w:pPr>
              <w:pStyle w:val="TAC"/>
              <w:rPr>
                <w:color w:val="000000"/>
                <w:lang w:val="en-US"/>
              </w:rPr>
            </w:pPr>
            <w:r w:rsidRPr="00291380">
              <w:t>0.85</w:t>
            </w:r>
          </w:p>
        </w:tc>
        <w:tc>
          <w:tcPr>
            <w:tcW w:w="457" w:type="pct"/>
            <w:tcBorders>
              <w:top w:val="nil"/>
              <w:left w:val="nil"/>
              <w:bottom w:val="single" w:sz="4" w:space="0" w:color="auto"/>
              <w:right w:val="single" w:sz="8" w:space="0" w:color="auto"/>
            </w:tcBorders>
            <w:noWrap/>
            <w:hideMark/>
          </w:tcPr>
          <w:p w14:paraId="6F4573B3" w14:textId="77777777" w:rsidR="00221395" w:rsidRPr="00A0033F" w:rsidRDefault="00221395" w:rsidP="0081403F">
            <w:pPr>
              <w:pStyle w:val="TAC"/>
              <w:rPr>
                <w:color w:val="000000"/>
                <w:lang w:val="en-US"/>
              </w:rPr>
            </w:pPr>
            <w:r w:rsidRPr="00291380">
              <w:t>1.00</w:t>
            </w:r>
          </w:p>
        </w:tc>
      </w:tr>
      <w:tr w:rsidR="00221395" w14:paraId="4CA64FC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2B7F652" w14:textId="77777777" w:rsidR="00221395" w:rsidRPr="00A0033F" w:rsidRDefault="00221395" w:rsidP="0081403F">
            <w:pPr>
              <w:pStyle w:val="TAC"/>
              <w:rPr>
                <w:color w:val="000000"/>
                <w:lang w:val="en-US"/>
              </w:rPr>
            </w:pPr>
            <w:r w:rsidRPr="00291380">
              <w:t>0.52</w:t>
            </w:r>
          </w:p>
        </w:tc>
        <w:tc>
          <w:tcPr>
            <w:tcW w:w="458" w:type="pct"/>
            <w:tcBorders>
              <w:top w:val="nil"/>
              <w:left w:val="nil"/>
              <w:bottom w:val="single" w:sz="4" w:space="0" w:color="auto"/>
              <w:right w:val="single" w:sz="8" w:space="0" w:color="auto"/>
            </w:tcBorders>
            <w:noWrap/>
            <w:hideMark/>
          </w:tcPr>
          <w:p w14:paraId="76718226" w14:textId="77777777" w:rsidR="00221395" w:rsidRPr="00A0033F" w:rsidRDefault="00221395" w:rsidP="0081403F">
            <w:pPr>
              <w:pStyle w:val="TAC"/>
              <w:rPr>
                <w:color w:val="000000"/>
                <w:lang w:val="en-US"/>
              </w:rPr>
            </w:pPr>
            <w:r w:rsidRPr="00291380">
              <w:t>0.72</w:t>
            </w:r>
          </w:p>
        </w:tc>
        <w:tc>
          <w:tcPr>
            <w:tcW w:w="531" w:type="pct"/>
            <w:tcBorders>
              <w:top w:val="nil"/>
              <w:left w:val="nil"/>
              <w:bottom w:val="single" w:sz="4" w:space="0" w:color="auto"/>
              <w:right w:val="single" w:sz="4" w:space="0" w:color="auto"/>
            </w:tcBorders>
            <w:noWrap/>
            <w:hideMark/>
          </w:tcPr>
          <w:p w14:paraId="7B9AEE40" w14:textId="77777777" w:rsidR="00221395" w:rsidRPr="00A0033F" w:rsidRDefault="00221395" w:rsidP="0081403F">
            <w:pPr>
              <w:pStyle w:val="TAC"/>
              <w:rPr>
                <w:color w:val="000000"/>
                <w:lang w:val="en-US"/>
              </w:rPr>
            </w:pPr>
            <w:r w:rsidRPr="00291380">
              <w:t>0.00</w:t>
            </w:r>
          </w:p>
        </w:tc>
        <w:tc>
          <w:tcPr>
            <w:tcW w:w="553" w:type="pct"/>
            <w:tcBorders>
              <w:top w:val="nil"/>
              <w:left w:val="nil"/>
              <w:bottom w:val="single" w:sz="4" w:space="0" w:color="auto"/>
              <w:right w:val="single" w:sz="8" w:space="0" w:color="auto"/>
            </w:tcBorders>
            <w:noWrap/>
            <w:hideMark/>
          </w:tcPr>
          <w:p w14:paraId="01B31699" w14:textId="77777777" w:rsidR="00221395" w:rsidRPr="00A0033F" w:rsidRDefault="00221395" w:rsidP="0081403F">
            <w:pPr>
              <w:pStyle w:val="TAC"/>
              <w:rPr>
                <w:color w:val="000000"/>
                <w:lang w:val="en-US"/>
              </w:rPr>
            </w:pPr>
            <w:r w:rsidRPr="00291380">
              <w:t>0.39</w:t>
            </w:r>
          </w:p>
        </w:tc>
        <w:tc>
          <w:tcPr>
            <w:tcW w:w="511" w:type="pct"/>
            <w:tcBorders>
              <w:top w:val="nil"/>
              <w:left w:val="nil"/>
              <w:bottom w:val="single" w:sz="4" w:space="0" w:color="auto"/>
              <w:right w:val="single" w:sz="4" w:space="0" w:color="auto"/>
            </w:tcBorders>
            <w:noWrap/>
            <w:hideMark/>
          </w:tcPr>
          <w:p w14:paraId="4E769D1C" w14:textId="77777777" w:rsidR="00221395" w:rsidRPr="00A0033F" w:rsidRDefault="00221395" w:rsidP="0081403F">
            <w:pPr>
              <w:pStyle w:val="TAC"/>
              <w:rPr>
                <w:color w:val="000000"/>
                <w:lang w:val="en-US"/>
              </w:rPr>
            </w:pPr>
            <w:r w:rsidRPr="00291380">
              <w:t>0.76</w:t>
            </w:r>
          </w:p>
        </w:tc>
        <w:tc>
          <w:tcPr>
            <w:tcW w:w="457" w:type="pct"/>
            <w:tcBorders>
              <w:top w:val="nil"/>
              <w:left w:val="nil"/>
              <w:bottom w:val="single" w:sz="4" w:space="0" w:color="auto"/>
              <w:right w:val="single" w:sz="8" w:space="0" w:color="auto"/>
            </w:tcBorders>
            <w:noWrap/>
            <w:hideMark/>
          </w:tcPr>
          <w:p w14:paraId="3776177D" w14:textId="77777777" w:rsidR="00221395" w:rsidRPr="00A0033F" w:rsidRDefault="00221395" w:rsidP="0081403F">
            <w:pPr>
              <w:pStyle w:val="TAC"/>
              <w:rPr>
                <w:color w:val="000000"/>
                <w:lang w:val="en-US"/>
              </w:rPr>
            </w:pPr>
            <w:r w:rsidRPr="00291380">
              <w:t>0.96</w:t>
            </w:r>
          </w:p>
        </w:tc>
        <w:tc>
          <w:tcPr>
            <w:tcW w:w="532" w:type="pct"/>
            <w:tcBorders>
              <w:top w:val="nil"/>
              <w:left w:val="nil"/>
              <w:bottom w:val="single" w:sz="4" w:space="0" w:color="auto"/>
              <w:right w:val="single" w:sz="4" w:space="0" w:color="auto"/>
            </w:tcBorders>
            <w:noWrap/>
            <w:hideMark/>
          </w:tcPr>
          <w:p w14:paraId="486FD87F" w14:textId="77777777" w:rsidR="00221395" w:rsidRPr="00A0033F" w:rsidRDefault="00221395" w:rsidP="0081403F">
            <w:pPr>
              <w:pStyle w:val="TAC"/>
              <w:rPr>
                <w:color w:val="000000"/>
                <w:lang w:val="en-US"/>
              </w:rPr>
            </w:pPr>
            <w:r w:rsidRPr="00291380">
              <w:t>0.83</w:t>
            </w:r>
          </w:p>
        </w:tc>
        <w:tc>
          <w:tcPr>
            <w:tcW w:w="457" w:type="pct"/>
            <w:tcBorders>
              <w:top w:val="nil"/>
              <w:left w:val="nil"/>
              <w:bottom w:val="single" w:sz="4" w:space="0" w:color="auto"/>
              <w:right w:val="single" w:sz="8" w:space="0" w:color="auto"/>
            </w:tcBorders>
            <w:noWrap/>
            <w:hideMark/>
          </w:tcPr>
          <w:p w14:paraId="05D161EC" w14:textId="77777777" w:rsidR="00221395" w:rsidRPr="00A0033F" w:rsidRDefault="00221395" w:rsidP="0081403F">
            <w:pPr>
              <w:pStyle w:val="TAC"/>
              <w:rPr>
                <w:color w:val="000000"/>
                <w:lang w:val="en-US"/>
              </w:rPr>
            </w:pPr>
            <w:r w:rsidRPr="00291380">
              <w:t>1.00</w:t>
            </w:r>
          </w:p>
        </w:tc>
      </w:tr>
      <w:tr w:rsidR="00221395" w14:paraId="559C5B0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34F9C93" w14:textId="77777777" w:rsidR="00221395" w:rsidRPr="00A0033F" w:rsidRDefault="00221395" w:rsidP="0081403F">
            <w:pPr>
              <w:pStyle w:val="TAC"/>
              <w:rPr>
                <w:color w:val="000000"/>
                <w:lang w:val="en-US"/>
              </w:rPr>
            </w:pPr>
            <w:r w:rsidRPr="00291380">
              <w:t>0.84</w:t>
            </w:r>
          </w:p>
        </w:tc>
        <w:tc>
          <w:tcPr>
            <w:tcW w:w="458" w:type="pct"/>
            <w:tcBorders>
              <w:top w:val="nil"/>
              <w:left w:val="nil"/>
              <w:bottom w:val="single" w:sz="4" w:space="0" w:color="auto"/>
              <w:right w:val="single" w:sz="8" w:space="0" w:color="auto"/>
            </w:tcBorders>
            <w:noWrap/>
            <w:hideMark/>
          </w:tcPr>
          <w:p w14:paraId="403682FA"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64B86EB" w14:textId="77777777" w:rsidR="00221395" w:rsidRPr="00A0033F" w:rsidRDefault="00221395" w:rsidP="0081403F">
            <w:pPr>
              <w:pStyle w:val="TAC"/>
              <w:rPr>
                <w:color w:val="000000"/>
                <w:lang w:val="en-US"/>
              </w:rPr>
            </w:pPr>
            <w:r w:rsidRPr="00291380">
              <w:t>0.06</w:t>
            </w:r>
          </w:p>
        </w:tc>
        <w:tc>
          <w:tcPr>
            <w:tcW w:w="553" w:type="pct"/>
            <w:tcBorders>
              <w:top w:val="nil"/>
              <w:left w:val="nil"/>
              <w:bottom w:val="single" w:sz="4" w:space="0" w:color="auto"/>
              <w:right w:val="single" w:sz="8" w:space="0" w:color="auto"/>
            </w:tcBorders>
            <w:noWrap/>
            <w:hideMark/>
          </w:tcPr>
          <w:p w14:paraId="1A838D89" w14:textId="77777777" w:rsidR="00221395" w:rsidRPr="00A0033F" w:rsidRDefault="00221395" w:rsidP="0081403F">
            <w:pPr>
              <w:pStyle w:val="TAC"/>
              <w:rPr>
                <w:color w:val="000000"/>
                <w:lang w:val="en-US"/>
              </w:rPr>
            </w:pPr>
            <w:r w:rsidRPr="00291380">
              <w:t>0.46</w:t>
            </w:r>
          </w:p>
        </w:tc>
        <w:tc>
          <w:tcPr>
            <w:tcW w:w="511" w:type="pct"/>
            <w:tcBorders>
              <w:top w:val="nil"/>
              <w:left w:val="nil"/>
              <w:bottom w:val="single" w:sz="4" w:space="0" w:color="auto"/>
              <w:right w:val="single" w:sz="4" w:space="0" w:color="auto"/>
            </w:tcBorders>
            <w:noWrap/>
            <w:hideMark/>
          </w:tcPr>
          <w:p w14:paraId="43D98208" w14:textId="77777777" w:rsidR="00221395" w:rsidRPr="00A0033F" w:rsidRDefault="00221395" w:rsidP="0081403F">
            <w:pPr>
              <w:pStyle w:val="TAC"/>
              <w:rPr>
                <w:color w:val="000000"/>
                <w:lang w:val="en-US"/>
              </w:rPr>
            </w:pPr>
            <w:r w:rsidRPr="00291380">
              <w:t>0.71</w:t>
            </w:r>
          </w:p>
        </w:tc>
        <w:tc>
          <w:tcPr>
            <w:tcW w:w="457" w:type="pct"/>
            <w:tcBorders>
              <w:top w:val="nil"/>
              <w:left w:val="nil"/>
              <w:bottom w:val="single" w:sz="4" w:space="0" w:color="auto"/>
              <w:right w:val="single" w:sz="8" w:space="0" w:color="auto"/>
            </w:tcBorders>
            <w:noWrap/>
            <w:hideMark/>
          </w:tcPr>
          <w:p w14:paraId="0A5E4EC4" w14:textId="77777777" w:rsidR="00221395" w:rsidRPr="00A0033F" w:rsidRDefault="00221395" w:rsidP="0081403F">
            <w:pPr>
              <w:pStyle w:val="TAC"/>
              <w:rPr>
                <w:color w:val="000000"/>
                <w:lang w:val="en-US"/>
              </w:rPr>
            </w:pPr>
            <w:r w:rsidRPr="00291380">
              <w:t>0.91</w:t>
            </w:r>
          </w:p>
        </w:tc>
        <w:tc>
          <w:tcPr>
            <w:tcW w:w="532" w:type="pct"/>
            <w:tcBorders>
              <w:top w:val="nil"/>
              <w:left w:val="nil"/>
              <w:bottom w:val="single" w:sz="4" w:space="0" w:color="auto"/>
              <w:right w:val="single" w:sz="4" w:space="0" w:color="auto"/>
            </w:tcBorders>
            <w:noWrap/>
            <w:hideMark/>
          </w:tcPr>
          <w:p w14:paraId="5F007138" w14:textId="77777777" w:rsidR="00221395" w:rsidRPr="00A0033F" w:rsidRDefault="00221395" w:rsidP="0081403F">
            <w:pPr>
              <w:pStyle w:val="TAC"/>
              <w:rPr>
                <w:color w:val="000000"/>
                <w:lang w:val="en-US"/>
              </w:rPr>
            </w:pPr>
            <w:r w:rsidRPr="00291380">
              <w:t>0.81</w:t>
            </w:r>
          </w:p>
        </w:tc>
        <w:tc>
          <w:tcPr>
            <w:tcW w:w="457" w:type="pct"/>
            <w:tcBorders>
              <w:top w:val="nil"/>
              <w:left w:val="nil"/>
              <w:bottom w:val="single" w:sz="4" w:space="0" w:color="auto"/>
              <w:right w:val="single" w:sz="8" w:space="0" w:color="auto"/>
            </w:tcBorders>
            <w:noWrap/>
            <w:hideMark/>
          </w:tcPr>
          <w:p w14:paraId="2F045E24" w14:textId="77777777" w:rsidR="00221395" w:rsidRPr="00A0033F" w:rsidRDefault="00221395" w:rsidP="0081403F">
            <w:pPr>
              <w:pStyle w:val="TAC"/>
              <w:rPr>
                <w:color w:val="000000"/>
                <w:lang w:val="en-US"/>
              </w:rPr>
            </w:pPr>
            <w:r w:rsidRPr="00291380">
              <w:t>1.00</w:t>
            </w:r>
          </w:p>
        </w:tc>
      </w:tr>
      <w:tr w:rsidR="00221395" w14:paraId="336AB4A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A5CEE1D"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0A27AED2"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2F6A716D" w14:textId="77777777" w:rsidR="00221395" w:rsidRPr="00A0033F" w:rsidRDefault="00221395" w:rsidP="0081403F">
            <w:pPr>
              <w:pStyle w:val="TAC"/>
              <w:rPr>
                <w:color w:val="000000"/>
                <w:lang w:val="en-US"/>
              </w:rPr>
            </w:pPr>
            <w:r w:rsidRPr="00291380">
              <w:t>0.27</w:t>
            </w:r>
          </w:p>
        </w:tc>
        <w:tc>
          <w:tcPr>
            <w:tcW w:w="553" w:type="pct"/>
            <w:tcBorders>
              <w:top w:val="nil"/>
              <w:left w:val="nil"/>
              <w:bottom w:val="single" w:sz="4" w:space="0" w:color="auto"/>
              <w:right w:val="single" w:sz="8" w:space="0" w:color="auto"/>
            </w:tcBorders>
            <w:noWrap/>
            <w:hideMark/>
          </w:tcPr>
          <w:p w14:paraId="218E32D9" w14:textId="77777777" w:rsidR="00221395" w:rsidRPr="00A0033F" w:rsidRDefault="00221395" w:rsidP="0081403F">
            <w:pPr>
              <w:pStyle w:val="TAC"/>
              <w:rPr>
                <w:color w:val="000000"/>
                <w:lang w:val="en-US"/>
              </w:rPr>
            </w:pPr>
            <w:r w:rsidRPr="00291380">
              <w:t>0.47</w:t>
            </w:r>
          </w:p>
        </w:tc>
        <w:tc>
          <w:tcPr>
            <w:tcW w:w="511" w:type="pct"/>
            <w:tcBorders>
              <w:top w:val="nil"/>
              <w:left w:val="nil"/>
              <w:bottom w:val="single" w:sz="4" w:space="0" w:color="auto"/>
              <w:right w:val="single" w:sz="4" w:space="0" w:color="auto"/>
            </w:tcBorders>
            <w:noWrap/>
            <w:hideMark/>
          </w:tcPr>
          <w:p w14:paraId="674176E9" w14:textId="77777777" w:rsidR="00221395" w:rsidRPr="00A0033F" w:rsidRDefault="00221395" w:rsidP="0081403F">
            <w:pPr>
              <w:pStyle w:val="TAC"/>
              <w:rPr>
                <w:color w:val="000000"/>
                <w:lang w:val="en-US"/>
              </w:rPr>
            </w:pPr>
            <w:r w:rsidRPr="00291380">
              <w:t>0.65</w:t>
            </w:r>
          </w:p>
        </w:tc>
        <w:tc>
          <w:tcPr>
            <w:tcW w:w="457" w:type="pct"/>
            <w:tcBorders>
              <w:top w:val="nil"/>
              <w:left w:val="nil"/>
              <w:bottom w:val="single" w:sz="4" w:space="0" w:color="auto"/>
              <w:right w:val="single" w:sz="8" w:space="0" w:color="auto"/>
            </w:tcBorders>
            <w:noWrap/>
            <w:hideMark/>
          </w:tcPr>
          <w:p w14:paraId="557BBECE" w14:textId="77777777" w:rsidR="00221395" w:rsidRPr="00A0033F" w:rsidRDefault="00221395" w:rsidP="0081403F">
            <w:pPr>
              <w:pStyle w:val="TAC"/>
              <w:rPr>
                <w:color w:val="000000"/>
                <w:lang w:val="en-US"/>
              </w:rPr>
            </w:pPr>
            <w:r w:rsidRPr="00291380">
              <w:t>0.85</w:t>
            </w:r>
          </w:p>
        </w:tc>
        <w:tc>
          <w:tcPr>
            <w:tcW w:w="532" w:type="pct"/>
            <w:tcBorders>
              <w:top w:val="nil"/>
              <w:left w:val="nil"/>
              <w:bottom w:val="single" w:sz="4" w:space="0" w:color="auto"/>
              <w:right w:val="single" w:sz="4" w:space="0" w:color="auto"/>
            </w:tcBorders>
            <w:noWrap/>
            <w:hideMark/>
          </w:tcPr>
          <w:p w14:paraId="0753CFD6" w14:textId="77777777" w:rsidR="00221395" w:rsidRPr="00A0033F" w:rsidRDefault="00221395" w:rsidP="0081403F">
            <w:pPr>
              <w:pStyle w:val="TAC"/>
              <w:rPr>
                <w:color w:val="000000"/>
                <w:lang w:val="en-US"/>
              </w:rPr>
            </w:pPr>
            <w:r w:rsidRPr="00291380">
              <w:t>0.77</w:t>
            </w:r>
          </w:p>
        </w:tc>
        <w:tc>
          <w:tcPr>
            <w:tcW w:w="457" w:type="pct"/>
            <w:tcBorders>
              <w:top w:val="nil"/>
              <w:left w:val="nil"/>
              <w:bottom w:val="single" w:sz="4" w:space="0" w:color="auto"/>
              <w:right w:val="single" w:sz="8" w:space="0" w:color="auto"/>
            </w:tcBorders>
            <w:noWrap/>
            <w:hideMark/>
          </w:tcPr>
          <w:p w14:paraId="355906E8" w14:textId="77777777" w:rsidR="00221395" w:rsidRPr="00A0033F" w:rsidRDefault="00221395" w:rsidP="0081403F">
            <w:pPr>
              <w:pStyle w:val="TAC"/>
              <w:rPr>
                <w:color w:val="000000"/>
                <w:lang w:val="en-US"/>
              </w:rPr>
            </w:pPr>
            <w:r w:rsidRPr="00291380">
              <w:t>0.97</w:t>
            </w:r>
          </w:p>
        </w:tc>
      </w:tr>
      <w:tr w:rsidR="00221395" w14:paraId="1D22CFD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FA1DB6A"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1F6B3C70"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6FFA60BD" w14:textId="77777777" w:rsidR="00221395" w:rsidRPr="00A0033F" w:rsidRDefault="00221395" w:rsidP="0081403F">
            <w:pPr>
              <w:pStyle w:val="TAC"/>
              <w:rPr>
                <w:color w:val="000000"/>
                <w:lang w:val="en-US"/>
              </w:rPr>
            </w:pPr>
            <w:r w:rsidRPr="00291380">
              <w:t>0.00</w:t>
            </w:r>
          </w:p>
        </w:tc>
        <w:tc>
          <w:tcPr>
            <w:tcW w:w="553" w:type="pct"/>
            <w:tcBorders>
              <w:top w:val="nil"/>
              <w:left w:val="nil"/>
              <w:bottom w:val="single" w:sz="4" w:space="0" w:color="auto"/>
              <w:right w:val="single" w:sz="8" w:space="0" w:color="auto"/>
            </w:tcBorders>
            <w:noWrap/>
            <w:hideMark/>
          </w:tcPr>
          <w:p w14:paraId="735E1A82" w14:textId="77777777" w:rsidR="00221395" w:rsidRPr="00A0033F" w:rsidRDefault="00221395" w:rsidP="0081403F">
            <w:pPr>
              <w:pStyle w:val="TAC"/>
              <w:rPr>
                <w:color w:val="000000"/>
                <w:lang w:val="en-US"/>
              </w:rPr>
            </w:pPr>
            <w:r w:rsidRPr="00291380">
              <w:t>0.39</w:t>
            </w:r>
          </w:p>
        </w:tc>
        <w:tc>
          <w:tcPr>
            <w:tcW w:w="511" w:type="pct"/>
            <w:tcBorders>
              <w:top w:val="nil"/>
              <w:left w:val="nil"/>
              <w:bottom w:val="single" w:sz="4" w:space="0" w:color="auto"/>
              <w:right w:val="single" w:sz="4" w:space="0" w:color="auto"/>
            </w:tcBorders>
            <w:noWrap/>
            <w:hideMark/>
          </w:tcPr>
          <w:p w14:paraId="7C2BE422" w14:textId="77777777" w:rsidR="00221395" w:rsidRPr="00A0033F" w:rsidRDefault="00221395" w:rsidP="0081403F">
            <w:pPr>
              <w:pStyle w:val="TAC"/>
              <w:rPr>
                <w:color w:val="000000"/>
                <w:lang w:val="en-US"/>
              </w:rPr>
            </w:pPr>
            <w:r w:rsidRPr="00291380">
              <w:t>0.58</w:t>
            </w:r>
          </w:p>
        </w:tc>
        <w:tc>
          <w:tcPr>
            <w:tcW w:w="457" w:type="pct"/>
            <w:tcBorders>
              <w:top w:val="nil"/>
              <w:left w:val="nil"/>
              <w:bottom w:val="single" w:sz="4" w:space="0" w:color="auto"/>
              <w:right w:val="single" w:sz="8" w:space="0" w:color="auto"/>
            </w:tcBorders>
            <w:noWrap/>
            <w:hideMark/>
          </w:tcPr>
          <w:p w14:paraId="3ADBF6BF" w14:textId="77777777" w:rsidR="00221395" w:rsidRPr="00A0033F" w:rsidRDefault="00221395" w:rsidP="0081403F">
            <w:pPr>
              <w:pStyle w:val="TAC"/>
              <w:rPr>
                <w:color w:val="000000"/>
                <w:lang w:val="en-US"/>
              </w:rPr>
            </w:pPr>
            <w:r w:rsidRPr="00291380">
              <w:t>0.78</w:t>
            </w:r>
          </w:p>
        </w:tc>
        <w:tc>
          <w:tcPr>
            <w:tcW w:w="532" w:type="pct"/>
            <w:tcBorders>
              <w:top w:val="nil"/>
              <w:left w:val="nil"/>
              <w:bottom w:val="single" w:sz="4" w:space="0" w:color="auto"/>
              <w:right w:val="single" w:sz="4" w:space="0" w:color="auto"/>
            </w:tcBorders>
            <w:noWrap/>
            <w:hideMark/>
          </w:tcPr>
          <w:p w14:paraId="2395C3BF" w14:textId="77777777" w:rsidR="00221395" w:rsidRPr="00A0033F" w:rsidRDefault="00221395" w:rsidP="0081403F">
            <w:pPr>
              <w:pStyle w:val="TAC"/>
              <w:rPr>
                <w:color w:val="000000"/>
                <w:lang w:val="en-US"/>
              </w:rPr>
            </w:pPr>
            <w:r w:rsidRPr="00291380">
              <w:t>0.73</w:t>
            </w:r>
          </w:p>
        </w:tc>
        <w:tc>
          <w:tcPr>
            <w:tcW w:w="457" w:type="pct"/>
            <w:tcBorders>
              <w:top w:val="nil"/>
              <w:left w:val="nil"/>
              <w:bottom w:val="single" w:sz="4" w:space="0" w:color="auto"/>
              <w:right w:val="single" w:sz="8" w:space="0" w:color="auto"/>
            </w:tcBorders>
            <w:noWrap/>
            <w:hideMark/>
          </w:tcPr>
          <w:p w14:paraId="43833F5E" w14:textId="77777777" w:rsidR="00221395" w:rsidRPr="00A0033F" w:rsidRDefault="00221395" w:rsidP="0081403F">
            <w:pPr>
              <w:pStyle w:val="TAC"/>
              <w:rPr>
                <w:color w:val="000000"/>
                <w:lang w:val="en-US"/>
              </w:rPr>
            </w:pPr>
            <w:r w:rsidRPr="00291380">
              <w:t>0.93</w:t>
            </w:r>
          </w:p>
        </w:tc>
      </w:tr>
      <w:tr w:rsidR="00221395" w14:paraId="56F5063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B8C4B03"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30269F1D"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54B2DA06" w14:textId="77777777" w:rsidR="00221395" w:rsidRPr="00A0033F" w:rsidRDefault="00221395" w:rsidP="0081403F">
            <w:pPr>
              <w:pStyle w:val="TAC"/>
              <w:rPr>
                <w:color w:val="000000"/>
                <w:lang w:val="en-US"/>
              </w:rPr>
            </w:pPr>
            <w:r w:rsidRPr="00291380">
              <w:t>0.09</w:t>
            </w:r>
          </w:p>
        </w:tc>
        <w:tc>
          <w:tcPr>
            <w:tcW w:w="553" w:type="pct"/>
            <w:tcBorders>
              <w:top w:val="nil"/>
              <w:left w:val="nil"/>
              <w:bottom w:val="single" w:sz="4" w:space="0" w:color="auto"/>
              <w:right w:val="single" w:sz="8" w:space="0" w:color="auto"/>
            </w:tcBorders>
            <w:noWrap/>
            <w:hideMark/>
          </w:tcPr>
          <w:p w14:paraId="6C6304C0" w14:textId="77777777" w:rsidR="00221395" w:rsidRPr="00A0033F" w:rsidRDefault="00221395" w:rsidP="0081403F">
            <w:pPr>
              <w:pStyle w:val="TAC"/>
              <w:rPr>
                <w:color w:val="000000"/>
                <w:lang w:val="en-US"/>
              </w:rPr>
            </w:pPr>
            <w:r w:rsidRPr="00291380">
              <w:t>0.49</w:t>
            </w:r>
          </w:p>
        </w:tc>
        <w:tc>
          <w:tcPr>
            <w:tcW w:w="511" w:type="pct"/>
            <w:tcBorders>
              <w:top w:val="nil"/>
              <w:left w:val="nil"/>
              <w:bottom w:val="single" w:sz="4" w:space="0" w:color="auto"/>
              <w:right w:val="single" w:sz="4" w:space="0" w:color="auto"/>
            </w:tcBorders>
            <w:noWrap/>
            <w:hideMark/>
          </w:tcPr>
          <w:p w14:paraId="2DBA1B29" w14:textId="77777777" w:rsidR="00221395" w:rsidRPr="00A0033F" w:rsidRDefault="00221395" w:rsidP="0081403F">
            <w:pPr>
              <w:pStyle w:val="TAC"/>
              <w:rPr>
                <w:color w:val="000000"/>
                <w:lang w:val="en-US"/>
              </w:rPr>
            </w:pPr>
            <w:r w:rsidRPr="00291380">
              <w:t>0.49</w:t>
            </w:r>
          </w:p>
        </w:tc>
        <w:tc>
          <w:tcPr>
            <w:tcW w:w="457" w:type="pct"/>
            <w:tcBorders>
              <w:top w:val="nil"/>
              <w:left w:val="nil"/>
              <w:bottom w:val="single" w:sz="4" w:space="0" w:color="auto"/>
              <w:right w:val="single" w:sz="8" w:space="0" w:color="auto"/>
            </w:tcBorders>
            <w:noWrap/>
            <w:hideMark/>
          </w:tcPr>
          <w:p w14:paraId="57B0AC77" w14:textId="77777777" w:rsidR="00221395" w:rsidRPr="00A0033F" w:rsidRDefault="00221395" w:rsidP="0081403F">
            <w:pPr>
              <w:pStyle w:val="TAC"/>
              <w:rPr>
                <w:color w:val="000000"/>
                <w:lang w:val="en-US"/>
              </w:rPr>
            </w:pPr>
            <w:r w:rsidRPr="00291380">
              <w:t>0.69</w:t>
            </w:r>
          </w:p>
        </w:tc>
        <w:tc>
          <w:tcPr>
            <w:tcW w:w="532" w:type="pct"/>
            <w:tcBorders>
              <w:top w:val="nil"/>
              <w:left w:val="nil"/>
              <w:bottom w:val="single" w:sz="4" w:space="0" w:color="auto"/>
              <w:right w:val="single" w:sz="4" w:space="0" w:color="auto"/>
            </w:tcBorders>
            <w:noWrap/>
            <w:hideMark/>
          </w:tcPr>
          <w:p w14:paraId="2FD53064" w14:textId="77777777" w:rsidR="00221395" w:rsidRPr="00A0033F" w:rsidRDefault="00221395" w:rsidP="0081403F">
            <w:pPr>
              <w:pStyle w:val="TAC"/>
              <w:rPr>
                <w:color w:val="000000"/>
                <w:lang w:val="en-US"/>
              </w:rPr>
            </w:pPr>
            <w:r w:rsidRPr="00291380">
              <w:t>0.68</w:t>
            </w:r>
          </w:p>
        </w:tc>
        <w:tc>
          <w:tcPr>
            <w:tcW w:w="457" w:type="pct"/>
            <w:tcBorders>
              <w:top w:val="nil"/>
              <w:left w:val="nil"/>
              <w:bottom w:val="single" w:sz="4" w:space="0" w:color="auto"/>
              <w:right w:val="single" w:sz="8" w:space="0" w:color="auto"/>
            </w:tcBorders>
            <w:noWrap/>
            <w:hideMark/>
          </w:tcPr>
          <w:p w14:paraId="20AE3A08" w14:textId="77777777" w:rsidR="00221395" w:rsidRPr="00A0033F" w:rsidRDefault="00221395" w:rsidP="0081403F">
            <w:pPr>
              <w:pStyle w:val="TAC"/>
              <w:rPr>
                <w:color w:val="000000"/>
                <w:lang w:val="en-US"/>
              </w:rPr>
            </w:pPr>
            <w:r w:rsidRPr="00291380">
              <w:t>0.88</w:t>
            </w:r>
          </w:p>
        </w:tc>
      </w:tr>
      <w:tr w:rsidR="00221395" w14:paraId="48C2907A"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0FD615A"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38C7197"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DEE9B07" w14:textId="77777777" w:rsidR="00221395" w:rsidRPr="00A0033F" w:rsidRDefault="00221395" w:rsidP="0081403F">
            <w:pPr>
              <w:pStyle w:val="TAC"/>
              <w:rPr>
                <w:color w:val="000000"/>
                <w:lang w:val="en-US"/>
              </w:rPr>
            </w:pPr>
            <w:r w:rsidRPr="00291380">
              <w:t>0.64</w:t>
            </w:r>
          </w:p>
        </w:tc>
        <w:tc>
          <w:tcPr>
            <w:tcW w:w="553" w:type="pct"/>
            <w:tcBorders>
              <w:top w:val="nil"/>
              <w:left w:val="nil"/>
              <w:bottom w:val="single" w:sz="4" w:space="0" w:color="auto"/>
              <w:right w:val="single" w:sz="8" w:space="0" w:color="auto"/>
            </w:tcBorders>
            <w:noWrap/>
            <w:hideMark/>
          </w:tcPr>
          <w:p w14:paraId="65BE27F8" w14:textId="77777777" w:rsidR="00221395" w:rsidRPr="00A0033F" w:rsidRDefault="00221395" w:rsidP="0081403F">
            <w:pPr>
              <w:pStyle w:val="TAC"/>
              <w:rPr>
                <w:color w:val="000000"/>
                <w:lang w:val="en-US"/>
              </w:rPr>
            </w:pPr>
            <w:r w:rsidRPr="00291380">
              <w:t>0.84</w:t>
            </w:r>
          </w:p>
        </w:tc>
        <w:tc>
          <w:tcPr>
            <w:tcW w:w="511" w:type="pct"/>
            <w:tcBorders>
              <w:top w:val="nil"/>
              <w:left w:val="nil"/>
              <w:bottom w:val="single" w:sz="4" w:space="0" w:color="auto"/>
              <w:right w:val="single" w:sz="4" w:space="0" w:color="auto"/>
            </w:tcBorders>
            <w:noWrap/>
            <w:hideMark/>
          </w:tcPr>
          <w:p w14:paraId="4B10396C" w14:textId="77777777" w:rsidR="00221395" w:rsidRPr="00A0033F" w:rsidRDefault="00221395" w:rsidP="0081403F">
            <w:pPr>
              <w:pStyle w:val="TAC"/>
              <w:rPr>
                <w:color w:val="000000"/>
                <w:lang w:val="en-US"/>
              </w:rPr>
            </w:pPr>
            <w:r w:rsidRPr="00291380">
              <w:t>0.39</w:t>
            </w:r>
          </w:p>
        </w:tc>
        <w:tc>
          <w:tcPr>
            <w:tcW w:w="457" w:type="pct"/>
            <w:tcBorders>
              <w:top w:val="nil"/>
              <w:left w:val="nil"/>
              <w:bottom w:val="single" w:sz="4" w:space="0" w:color="auto"/>
              <w:right w:val="single" w:sz="8" w:space="0" w:color="auto"/>
            </w:tcBorders>
            <w:noWrap/>
            <w:hideMark/>
          </w:tcPr>
          <w:p w14:paraId="4877C664" w14:textId="77777777" w:rsidR="00221395" w:rsidRPr="00A0033F" w:rsidRDefault="00221395" w:rsidP="0081403F">
            <w:pPr>
              <w:pStyle w:val="TAC"/>
              <w:rPr>
                <w:color w:val="000000"/>
                <w:lang w:val="en-US"/>
              </w:rPr>
            </w:pPr>
            <w:r w:rsidRPr="00291380">
              <w:t>0.59</w:t>
            </w:r>
          </w:p>
        </w:tc>
        <w:tc>
          <w:tcPr>
            <w:tcW w:w="532" w:type="pct"/>
            <w:tcBorders>
              <w:top w:val="nil"/>
              <w:left w:val="nil"/>
              <w:bottom w:val="single" w:sz="4" w:space="0" w:color="auto"/>
              <w:right w:val="single" w:sz="4" w:space="0" w:color="auto"/>
            </w:tcBorders>
            <w:noWrap/>
            <w:hideMark/>
          </w:tcPr>
          <w:p w14:paraId="3602C238" w14:textId="77777777" w:rsidR="00221395" w:rsidRPr="00A0033F" w:rsidRDefault="00221395" w:rsidP="0081403F">
            <w:pPr>
              <w:pStyle w:val="TAC"/>
              <w:rPr>
                <w:color w:val="000000"/>
                <w:lang w:val="en-US"/>
              </w:rPr>
            </w:pPr>
            <w:r w:rsidRPr="00291380">
              <w:t>0.62</w:t>
            </w:r>
          </w:p>
        </w:tc>
        <w:tc>
          <w:tcPr>
            <w:tcW w:w="457" w:type="pct"/>
            <w:tcBorders>
              <w:top w:val="nil"/>
              <w:left w:val="nil"/>
              <w:bottom w:val="single" w:sz="4" w:space="0" w:color="auto"/>
              <w:right w:val="single" w:sz="8" w:space="0" w:color="auto"/>
            </w:tcBorders>
            <w:noWrap/>
            <w:hideMark/>
          </w:tcPr>
          <w:p w14:paraId="22E1BAA8" w14:textId="77777777" w:rsidR="00221395" w:rsidRPr="00A0033F" w:rsidRDefault="00221395" w:rsidP="0081403F">
            <w:pPr>
              <w:pStyle w:val="TAC"/>
              <w:rPr>
                <w:color w:val="000000"/>
                <w:lang w:val="en-US"/>
              </w:rPr>
            </w:pPr>
            <w:r w:rsidRPr="00291380">
              <w:t>0.82</w:t>
            </w:r>
          </w:p>
        </w:tc>
      </w:tr>
      <w:tr w:rsidR="00221395" w14:paraId="6AA7AC7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B2D832A"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4C0DE336"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BD25952" w14:textId="77777777" w:rsidR="00221395" w:rsidRPr="00A0033F" w:rsidRDefault="00221395" w:rsidP="0081403F">
            <w:pPr>
              <w:pStyle w:val="TAC"/>
              <w:rPr>
                <w:color w:val="000000"/>
                <w:lang w:val="en-US"/>
              </w:rPr>
            </w:pPr>
            <w:r w:rsidRPr="00291380">
              <w:t>0.87</w:t>
            </w:r>
          </w:p>
        </w:tc>
        <w:tc>
          <w:tcPr>
            <w:tcW w:w="553" w:type="pct"/>
            <w:tcBorders>
              <w:top w:val="nil"/>
              <w:left w:val="nil"/>
              <w:bottom w:val="single" w:sz="4" w:space="0" w:color="auto"/>
              <w:right w:val="single" w:sz="8" w:space="0" w:color="auto"/>
            </w:tcBorders>
            <w:noWrap/>
            <w:hideMark/>
          </w:tcPr>
          <w:p w14:paraId="5FB97C4C"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69E263D2" w14:textId="77777777" w:rsidR="00221395" w:rsidRPr="00A0033F" w:rsidRDefault="00221395" w:rsidP="0081403F">
            <w:pPr>
              <w:pStyle w:val="TAC"/>
              <w:rPr>
                <w:color w:val="000000"/>
                <w:lang w:val="en-US"/>
              </w:rPr>
            </w:pPr>
            <w:r w:rsidRPr="00291380">
              <w:t>0.03</w:t>
            </w:r>
          </w:p>
        </w:tc>
        <w:tc>
          <w:tcPr>
            <w:tcW w:w="457" w:type="pct"/>
            <w:tcBorders>
              <w:top w:val="nil"/>
              <w:left w:val="nil"/>
              <w:bottom w:val="single" w:sz="4" w:space="0" w:color="auto"/>
              <w:right w:val="single" w:sz="8" w:space="0" w:color="auto"/>
            </w:tcBorders>
            <w:noWrap/>
            <w:hideMark/>
          </w:tcPr>
          <w:p w14:paraId="2D1C64EE" w14:textId="77777777" w:rsidR="00221395" w:rsidRPr="00A0033F" w:rsidRDefault="00221395" w:rsidP="0081403F">
            <w:pPr>
              <w:pStyle w:val="TAC"/>
              <w:rPr>
                <w:color w:val="000000"/>
                <w:lang w:val="en-US"/>
              </w:rPr>
            </w:pPr>
            <w:r w:rsidRPr="00291380">
              <w:t>0.43</w:t>
            </w:r>
          </w:p>
        </w:tc>
        <w:tc>
          <w:tcPr>
            <w:tcW w:w="532" w:type="pct"/>
            <w:tcBorders>
              <w:top w:val="nil"/>
              <w:left w:val="nil"/>
              <w:bottom w:val="single" w:sz="4" w:space="0" w:color="auto"/>
              <w:right w:val="single" w:sz="4" w:space="0" w:color="auto"/>
            </w:tcBorders>
            <w:noWrap/>
            <w:hideMark/>
          </w:tcPr>
          <w:p w14:paraId="3558B8AE" w14:textId="77777777" w:rsidR="00221395" w:rsidRPr="00A0033F" w:rsidRDefault="00221395" w:rsidP="0081403F">
            <w:pPr>
              <w:pStyle w:val="TAC"/>
              <w:rPr>
                <w:color w:val="000000"/>
                <w:lang w:val="en-US"/>
              </w:rPr>
            </w:pPr>
            <w:r w:rsidRPr="00291380">
              <w:t>0.54</w:t>
            </w:r>
          </w:p>
        </w:tc>
        <w:tc>
          <w:tcPr>
            <w:tcW w:w="457" w:type="pct"/>
            <w:tcBorders>
              <w:top w:val="nil"/>
              <w:left w:val="nil"/>
              <w:bottom w:val="single" w:sz="4" w:space="0" w:color="auto"/>
              <w:right w:val="single" w:sz="8" w:space="0" w:color="auto"/>
            </w:tcBorders>
            <w:noWrap/>
            <w:hideMark/>
          </w:tcPr>
          <w:p w14:paraId="27B1CA39" w14:textId="77777777" w:rsidR="00221395" w:rsidRPr="00A0033F" w:rsidRDefault="00221395" w:rsidP="0081403F">
            <w:pPr>
              <w:pStyle w:val="TAC"/>
              <w:rPr>
                <w:color w:val="000000"/>
                <w:lang w:val="en-US"/>
              </w:rPr>
            </w:pPr>
            <w:r w:rsidRPr="00291380">
              <w:t>0.74</w:t>
            </w:r>
          </w:p>
        </w:tc>
      </w:tr>
      <w:tr w:rsidR="00221395" w14:paraId="3E27719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D906789"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7E0DAD8"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383875C6"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690AF695"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64A2A12C" w14:textId="77777777" w:rsidR="00221395" w:rsidRPr="00A0033F" w:rsidRDefault="00221395" w:rsidP="0081403F">
            <w:pPr>
              <w:pStyle w:val="TAC"/>
              <w:rPr>
                <w:color w:val="000000"/>
                <w:lang w:val="en-US"/>
              </w:rPr>
            </w:pPr>
            <w:r w:rsidRPr="00291380">
              <w:t>0.52</w:t>
            </w:r>
          </w:p>
        </w:tc>
        <w:tc>
          <w:tcPr>
            <w:tcW w:w="457" w:type="pct"/>
            <w:tcBorders>
              <w:top w:val="nil"/>
              <w:left w:val="nil"/>
              <w:bottom w:val="single" w:sz="4" w:space="0" w:color="auto"/>
              <w:right w:val="single" w:sz="8" w:space="0" w:color="auto"/>
            </w:tcBorders>
            <w:noWrap/>
            <w:hideMark/>
          </w:tcPr>
          <w:p w14:paraId="4E0DF62A" w14:textId="77777777" w:rsidR="00221395" w:rsidRPr="00A0033F" w:rsidRDefault="00221395" w:rsidP="0081403F">
            <w:pPr>
              <w:pStyle w:val="TAC"/>
              <w:rPr>
                <w:color w:val="000000"/>
                <w:lang w:val="en-US"/>
              </w:rPr>
            </w:pPr>
            <w:r w:rsidRPr="00291380">
              <w:t>0.72</w:t>
            </w:r>
          </w:p>
        </w:tc>
        <w:tc>
          <w:tcPr>
            <w:tcW w:w="532" w:type="pct"/>
            <w:tcBorders>
              <w:top w:val="nil"/>
              <w:left w:val="nil"/>
              <w:bottom w:val="single" w:sz="4" w:space="0" w:color="auto"/>
              <w:right w:val="single" w:sz="4" w:space="0" w:color="auto"/>
            </w:tcBorders>
            <w:noWrap/>
            <w:hideMark/>
          </w:tcPr>
          <w:p w14:paraId="08A999A7" w14:textId="77777777" w:rsidR="00221395" w:rsidRPr="00A0033F" w:rsidRDefault="00221395" w:rsidP="0081403F">
            <w:pPr>
              <w:pStyle w:val="TAC"/>
              <w:rPr>
                <w:color w:val="000000"/>
                <w:lang w:val="en-US"/>
              </w:rPr>
            </w:pPr>
            <w:r w:rsidRPr="00291380">
              <w:t>0.46</w:t>
            </w:r>
          </w:p>
        </w:tc>
        <w:tc>
          <w:tcPr>
            <w:tcW w:w="457" w:type="pct"/>
            <w:tcBorders>
              <w:top w:val="nil"/>
              <w:left w:val="nil"/>
              <w:bottom w:val="single" w:sz="4" w:space="0" w:color="auto"/>
              <w:right w:val="single" w:sz="8" w:space="0" w:color="auto"/>
            </w:tcBorders>
            <w:noWrap/>
            <w:hideMark/>
          </w:tcPr>
          <w:p w14:paraId="6D7860D3" w14:textId="77777777" w:rsidR="00221395" w:rsidRPr="00A0033F" w:rsidRDefault="00221395" w:rsidP="0081403F">
            <w:pPr>
              <w:pStyle w:val="TAC"/>
              <w:rPr>
                <w:color w:val="000000"/>
                <w:lang w:val="en-US"/>
              </w:rPr>
            </w:pPr>
            <w:r w:rsidRPr="00291380">
              <w:t>0.66</w:t>
            </w:r>
          </w:p>
        </w:tc>
      </w:tr>
      <w:tr w:rsidR="00221395" w14:paraId="0389FBF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A3DA046"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93A5EEA"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F582DC5"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04E0B4AA"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3B7F85EC" w14:textId="77777777" w:rsidR="00221395" w:rsidRPr="00A0033F" w:rsidRDefault="00221395" w:rsidP="0081403F">
            <w:pPr>
              <w:pStyle w:val="TAC"/>
              <w:rPr>
                <w:color w:val="000000"/>
                <w:lang w:val="en-US"/>
              </w:rPr>
            </w:pPr>
            <w:r w:rsidRPr="00291380">
              <w:t>0.75</w:t>
            </w:r>
          </w:p>
        </w:tc>
        <w:tc>
          <w:tcPr>
            <w:tcW w:w="457" w:type="pct"/>
            <w:tcBorders>
              <w:top w:val="nil"/>
              <w:left w:val="nil"/>
              <w:bottom w:val="single" w:sz="4" w:space="0" w:color="auto"/>
              <w:right w:val="single" w:sz="8" w:space="0" w:color="auto"/>
            </w:tcBorders>
            <w:noWrap/>
            <w:hideMark/>
          </w:tcPr>
          <w:p w14:paraId="26417000" w14:textId="77777777" w:rsidR="00221395" w:rsidRPr="00A0033F" w:rsidRDefault="00221395" w:rsidP="0081403F">
            <w:pPr>
              <w:pStyle w:val="TAC"/>
              <w:rPr>
                <w:color w:val="000000"/>
                <w:lang w:val="en-US"/>
              </w:rPr>
            </w:pPr>
            <w:r w:rsidRPr="00291380">
              <w:t>0.95</w:t>
            </w:r>
          </w:p>
        </w:tc>
        <w:tc>
          <w:tcPr>
            <w:tcW w:w="532" w:type="pct"/>
            <w:tcBorders>
              <w:top w:val="nil"/>
              <w:left w:val="nil"/>
              <w:bottom w:val="single" w:sz="4" w:space="0" w:color="auto"/>
              <w:right w:val="single" w:sz="4" w:space="0" w:color="auto"/>
            </w:tcBorders>
            <w:noWrap/>
            <w:hideMark/>
          </w:tcPr>
          <w:p w14:paraId="37726B7E" w14:textId="77777777" w:rsidR="00221395" w:rsidRPr="00A0033F" w:rsidRDefault="00221395" w:rsidP="0081403F">
            <w:pPr>
              <w:pStyle w:val="TAC"/>
              <w:rPr>
                <w:color w:val="000000"/>
                <w:lang w:val="en-US"/>
              </w:rPr>
            </w:pPr>
            <w:r w:rsidRPr="00291380">
              <w:t>0.37</w:t>
            </w:r>
          </w:p>
        </w:tc>
        <w:tc>
          <w:tcPr>
            <w:tcW w:w="457" w:type="pct"/>
            <w:tcBorders>
              <w:top w:val="nil"/>
              <w:left w:val="nil"/>
              <w:bottom w:val="single" w:sz="4" w:space="0" w:color="auto"/>
              <w:right w:val="single" w:sz="8" w:space="0" w:color="auto"/>
            </w:tcBorders>
            <w:noWrap/>
            <w:hideMark/>
          </w:tcPr>
          <w:p w14:paraId="3B92A328" w14:textId="77777777" w:rsidR="00221395" w:rsidRPr="00A0033F" w:rsidRDefault="00221395" w:rsidP="0081403F">
            <w:pPr>
              <w:pStyle w:val="TAC"/>
              <w:rPr>
                <w:color w:val="000000"/>
                <w:lang w:val="en-US"/>
              </w:rPr>
            </w:pPr>
            <w:r w:rsidRPr="00291380">
              <w:t>0.57</w:t>
            </w:r>
          </w:p>
        </w:tc>
      </w:tr>
      <w:tr w:rsidR="00221395" w14:paraId="719D5EE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F9402AD"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4C379FC8"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0CF99BF1"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EE02FAF"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992432F" w14:textId="77777777" w:rsidR="00221395" w:rsidRPr="00A0033F" w:rsidRDefault="00221395" w:rsidP="0081403F">
            <w:pPr>
              <w:pStyle w:val="TAC"/>
              <w:rPr>
                <w:color w:val="000000"/>
                <w:lang w:val="en-US"/>
              </w:rPr>
            </w:pPr>
            <w:r w:rsidRPr="00291380">
              <w:t>0.83</w:t>
            </w:r>
          </w:p>
        </w:tc>
        <w:tc>
          <w:tcPr>
            <w:tcW w:w="457" w:type="pct"/>
            <w:tcBorders>
              <w:top w:val="nil"/>
              <w:left w:val="nil"/>
              <w:bottom w:val="single" w:sz="4" w:space="0" w:color="auto"/>
              <w:right w:val="single" w:sz="8" w:space="0" w:color="auto"/>
            </w:tcBorders>
            <w:noWrap/>
            <w:hideMark/>
          </w:tcPr>
          <w:p w14:paraId="5B285084"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34A5CE1E" w14:textId="77777777" w:rsidR="00221395" w:rsidRPr="00A0033F" w:rsidRDefault="00221395" w:rsidP="0081403F">
            <w:pPr>
              <w:pStyle w:val="TAC"/>
              <w:rPr>
                <w:color w:val="000000"/>
                <w:lang w:val="en-US"/>
              </w:rPr>
            </w:pPr>
            <w:r w:rsidRPr="00291380">
              <w:t>0.27</w:t>
            </w:r>
          </w:p>
        </w:tc>
        <w:tc>
          <w:tcPr>
            <w:tcW w:w="457" w:type="pct"/>
            <w:tcBorders>
              <w:top w:val="nil"/>
              <w:left w:val="nil"/>
              <w:bottom w:val="single" w:sz="4" w:space="0" w:color="auto"/>
              <w:right w:val="single" w:sz="8" w:space="0" w:color="auto"/>
            </w:tcBorders>
            <w:noWrap/>
            <w:hideMark/>
          </w:tcPr>
          <w:p w14:paraId="57E11988" w14:textId="77777777" w:rsidR="00221395" w:rsidRPr="00A0033F" w:rsidRDefault="00221395" w:rsidP="0081403F">
            <w:pPr>
              <w:pStyle w:val="TAC"/>
              <w:rPr>
                <w:color w:val="000000"/>
                <w:lang w:val="en-US"/>
              </w:rPr>
            </w:pPr>
            <w:r w:rsidRPr="00291380">
              <w:t>0.47</w:t>
            </w:r>
          </w:p>
        </w:tc>
      </w:tr>
      <w:tr w:rsidR="00221395" w14:paraId="42F0D28A"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D4FB936"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3681240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3512C51"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C1DE33D"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11A35D66" w14:textId="77777777" w:rsidR="00221395" w:rsidRPr="00A0033F" w:rsidRDefault="00221395" w:rsidP="0081403F">
            <w:pPr>
              <w:pStyle w:val="TAC"/>
              <w:rPr>
                <w:color w:val="000000"/>
                <w:lang w:val="en-US"/>
              </w:rPr>
            </w:pPr>
            <w:r w:rsidRPr="00291380">
              <w:t>0.82</w:t>
            </w:r>
          </w:p>
        </w:tc>
        <w:tc>
          <w:tcPr>
            <w:tcW w:w="457" w:type="pct"/>
            <w:tcBorders>
              <w:top w:val="nil"/>
              <w:left w:val="nil"/>
              <w:bottom w:val="single" w:sz="4" w:space="0" w:color="auto"/>
              <w:right w:val="single" w:sz="8" w:space="0" w:color="auto"/>
            </w:tcBorders>
            <w:noWrap/>
            <w:hideMark/>
          </w:tcPr>
          <w:p w14:paraId="4342DB69"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76E81E50" w14:textId="77777777" w:rsidR="00221395" w:rsidRPr="00A0033F" w:rsidRDefault="00221395" w:rsidP="0081403F">
            <w:pPr>
              <w:pStyle w:val="TAC"/>
              <w:rPr>
                <w:color w:val="000000"/>
                <w:lang w:val="en-US"/>
              </w:rPr>
            </w:pPr>
            <w:r w:rsidRPr="00291380">
              <w:t>0.07</w:t>
            </w:r>
          </w:p>
        </w:tc>
        <w:tc>
          <w:tcPr>
            <w:tcW w:w="457" w:type="pct"/>
            <w:tcBorders>
              <w:top w:val="nil"/>
              <w:left w:val="nil"/>
              <w:bottom w:val="single" w:sz="4" w:space="0" w:color="auto"/>
              <w:right w:val="single" w:sz="8" w:space="0" w:color="auto"/>
            </w:tcBorders>
            <w:noWrap/>
            <w:hideMark/>
          </w:tcPr>
          <w:p w14:paraId="41DFD4BB" w14:textId="77777777" w:rsidR="00221395" w:rsidRPr="00A0033F" w:rsidRDefault="00221395" w:rsidP="0081403F">
            <w:pPr>
              <w:pStyle w:val="TAC"/>
              <w:rPr>
                <w:color w:val="000000"/>
                <w:lang w:val="en-US"/>
              </w:rPr>
            </w:pPr>
            <w:r w:rsidRPr="00291380">
              <w:t>0.47</w:t>
            </w:r>
          </w:p>
        </w:tc>
      </w:tr>
      <w:tr w:rsidR="00221395" w14:paraId="724FECD2"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BC9D259"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8976E7B"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4764FD4"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9E16EA1"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485DDE92" w14:textId="77777777" w:rsidR="00221395" w:rsidRPr="00A0033F" w:rsidRDefault="00221395" w:rsidP="0081403F">
            <w:pPr>
              <w:pStyle w:val="TAC"/>
              <w:rPr>
                <w:color w:val="000000"/>
                <w:lang w:val="en-US"/>
              </w:rPr>
            </w:pPr>
            <w:r w:rsidRPr="00291380">
              <w:t>0.69</w:t>
            </w:r>
          </w:p>
        </w:tc>
        <w:tc>
          <w:tcPr>
            <w:tcW w:w="457" w:type="pct"/>
            <w:tcBorders>
              <w:top w:val="nil"/>
              <w:left w:val="nil"/>
              <w:bottom w:val="single" w:sz="4" w:space="0" w:color="auto"/>
              <w:right w:val="single" w:sz="8" w:space="0" w:color="auto"/>
            </w:tcBorders>
            <w:noWrap/>
            <w:hideMark/>
          </w:tcPr>
          <w:p w14:paraId="543056D6" w14:textId="77777777" w:rsidR="00221395" w:rsidRPr="00A0033F" w:rsidRDefault="00221395" w:rsidP="0081403F">
            <w:pPr>
              <w:pStyle w:val="TAC"/>
              <w:rPr>
                <w:color w:val="000000"/>
                <w:lang w:val="en-US"/>
              </w:rPr>
            </w:pPr>
            <w:r w:rsidRPr="00291380">
              <w:t>0.89</w:t>
            </w:r>
          </w:p>
        </w:tc>
        <w:tc>
          <w:tcPr>
            <w:tcW w:w="532" w:type="pct"/>
            <w:tcBorders>
              <w:top w:val="nil"/>
              <w:left w:val="nil"/>
              <w:bottom w:val="single" w:sz="4" w:space="0" w:color="auto"/>
              <w:right w:val="single" w:sz="4" w:space="0" w:color="auto"/>
            </w:tcBorders>
            <w:noWrap/>
            <w:hideMark/>
          </w:tcPr>
          <w:p w14:paraId="5D803ABD" w14:textId="77777777" w:rsidR="00221395" w:rsidRPr="00A0033F" w:rsidRDefault="00221395" w:rsidP="0081403F">
            <w:pPr>
              <w:pStyle w:val="TAC"/>
              <w:rPr>
                <w:color w:val="000000"/>
                <w:lang w:val="en-US"/>
              </w:rPr>
            </w:pPr>
            <w:r w:rsidRPr="00291380">
              <w:t>0.00</w:t>
            </w:r>
          </w:p>
        </w:tc>
        <w:tc>
          <w:tcPr>
            <w:tcW w:w="457" w:type="pct"/>
            <w:tcBorders>
              <w:top w:val="nil"/>
              <w:left w:val="nil"/>
              <w:bottom w:val="single" w:sz="4" w:space="0" w:color="auto"/>
              <w:right w:val="single" w:sz="8" w:space="0" w:color="auto"/>
            </w:tcBorders>
            <w:noWrap/>
            <w:hideMark/>
          </w:tcPr>
          <w:p w14:paraId="1B5A4D30" w14:textId="77777777" w:rsidR="00221395" w:rsidRPr="00A0033F" w:rsidRDefault="00221395" w:rsidP="0081403F">
            <w:pPr>
              <w:pStyle w:val="TAC"/>
              <w:rPr>
                <w:color w:val="000000"/>
                <w:lang w:val="en-US"/>
              </w:rPr>
            </w:pPr>
            <w:r w:rsidRPr="00291380">
              <w:t>0.38</w:t>
            </w:r>
          </w:p>
        </w:tc>
      </w:tr>
      <w:tr w:rsidR="00221395" w14:paraId="236EFF9F"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7F3D31F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9B1DBEA"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74E9977"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D6254EE"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060FB1D" w14:textId="77777777" w:rsidR="00221395" w:rsidRPr="00A0033F" w:rsidRDefault="00221395" w:rsidP="0081403F">
            <w:pPr>
              <w:pStyle w:val="TAC"/>
              <w:rPr>
                <w:color w:val="000000"/>
                <w:lang w:val="en-US"/>
              </w:rPr>
            </w:pPr>
            <w:r w:rsidRPr="00291380">
              <w:t>0.32</w:t>
            </w:r>
          </w:p>
        </w:tc>
        <w:tc>
          <w:tcPr>
            <w:tcW w:w="457" w:type="pct"/>
            <w:tcBorders>
              <w:top w:val="nil"/>
              <w:left w:val="nil"/>
              <w:bottom w:val="single" w:sz="4" w:space="0" w:color="auto"/>
              <w:right w:val="single" w:sz="8" w:space="0" w:color="auto"/>
            </w:tcBorders>
            <w:noWrap/>
            <w:hideMark/>
          </w:tcPr>
          <w:p w14:paraId="338E5A68" w14:textId="77777777" w:rsidR="00221395" w:rsidRPr="00A0033F" w:rsidRDefault="00221395" w:rsidP="0081403F">
            <w:pPr>
              <w:pStyle w:val="TAC"/>
              <w:rPr>
                <w:color w:val="000000"/>
                <w:lang w:val="en-US"/>
              </w:rPr>
            </w:pPr>
            <w:r w:rsidRPr="00291380">
              <w:t>0.52</w:t>
            </w:r>
          </w:p>
        </w:tc>
        <w:tc>
          <w:tcPr>
            <w:tcW w:w="532" w:type="pct"/>
            <w:tcBorders>
              <w:top w:val="nil"/>
              <w:left w:val="nil"/>
              <w:bottom w:val="single" w:sz="4" w:space="0" w:color="auto"/>
              <w:right w:val="single" w:sz="4" w:space="0" w:color="auto"/>
            </w:tcBorders>
            <w:noWrap/>
            <w:hideMark/>
          </w:tcPr>
          <w:p w14:paraId="772F1D92" w14:textId="77777777" w:rsidR="00221395" w:rsidRPr="00A0033F" w:rsidRDefault="00221395" w:rsidP="0081403F">
            <w:pPr>
              <w:pStyle w:val="TAC"/>
              <w:rPr>
                <w:color w:val="000000"/>
                <w:lang w:val="en-US"/>
              </w:rPr>
            </w:pPr>
            <w:r w:rsidRPr="00291380">
              <w:t>0.41</w:t>
            </w:r>
          </w:p>
        </w:tc>
        <w:tc>
          <w:tcPr>
            <w:tcW w:w="457" w:type="pct"/>
            <w:tcBorders>
              <w:top w:val="nil"/>
              <w:left w:val="nil"/>
              <w:bottom w:val="single" w:sz="4" w:space="0" w:color="auto"/>
              <w:right w:val="single" w:sz="8" w:space="0" w:color="auto"/>
            </w:tcBorders>
            <w:noWrap/>
            <w:hideMark/>
          </w:tcPr>
          <w:p w14:paraId="658E696A" w14:textId="77777777" w:rsidR="00221395" w:rsidRPr="00A0033F" w:rsidRDefault="00221395" w:rsidP="0081403F">
            <w:pPr>
              <w:pStyle w:val="TAC"/>
              <w:rPr>
                <w:color w:val="000000"/>
                <w:lang w:val="en-US"/>
              </w:rPr>
            </w:pPr>
            <w:r w:rsidRPr="00291380">
              <w:t>0.61</w:t>
            </w:r>
          </w:p>
        </w:tc>
      </w:tr>
      <w:tr w:rsidR="00221395" w14:paraId="65988539"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745130C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9C84C94"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42EBC55"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FFBD84D"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0BA5F07F" w14:textId="77777777" w:rsidR="00221395" w:rsidRPr="00A0033F" w:rsidRDefault="00221395" w:rsidP="0081403F">
            <w:pPr>
              <w:pStyle w:val="TAC"/>
              <w:rPr>
                <w:color w:val="000000"/>
                <w:lang w:val="en-US"/>
              </w:rPr>
            </w:pPr>
            <w:r w:rsidRPr="00291380">
              <w:t>0.00</w:t>
            </w:r>
          </w:p>
        </w:tc>
        <w:tc>
          <w:tcPr>
            <w:tcW w:w="457" w:type="pct"/>
            <w:tcBorders>
              <w:top w:val="nil"/>
              <w:left w:val="nil"/>
              <w:bottom w:val="single" w:sz="4" w:space="0" w:color="auto"/>
              <w:right w:val="single" w:sz="8" w:space="0" w:color="auto"/>
            </w:tcBorders>
            <w:noWrap/>
            <w:hideMark/>
          </w:tcPr>
          <w:p w14:paraId="7807E88A" w14:textId="77777777" w:rsidR="00221395" w:rsidRPr="00A0033F" w:rsidRDefault="00221395" w:rsidP="0081403F">
            <w:pPr>
              <w:pStyle w:val="TAC"/>
              <w:rPr>
                <w:color w:val="000000"/>
                <w:lang w:val="en-US"/>
              </w:rPr>
            </w:pPr>
            <w:r w:rsidRPr="00291380">
              <w:t>0.35</w:t>
            </w:r>
          </w:p>
        </w:tc>
        <w:tc>
          <w:tcPr>
            <w:tcW w:w="532" w:type="pct"/>
            <w:tcBorders>
              <w:top w:val="nil"/>
              <w:left w:val="nil"/>
              <w:bottom w:val="single" w:sz="4" w:space="0" w:color="auto"/>
              <w:right w:val="single" w:sz="4" w:space="0" w:color="auto"/>
            </w:tcBorders>
            <w:noWrap/>
            <w:hideMark/>
          </w:tcPr>
          <w:p w14:paraId="6270DD02" w14:textId="77777777" w:rsidR="00221395" w:rsidRPr="00A0033F" w:rsidRDefault="00221395" w:rsidP="0081403F">
            <w:pPr>
              <w:pStyle w:val="TAC"/>
              <w:rPr>
                <w:color w:val="000000"/>
                <w:lang w:val="en-US"/>
              </w:rPr>
            </w:pPr>
            <w:r w:rsidRPr="00291380">
              <w:t>0.73</w:t>
            </w:r>
          </w:p>
        </w:tc>
        <w:tc>
          <w:tcPr>
            <w:tcW w:w="457" w:type="pct"/>
            <w:tcBorders>
              <w:top w:val="nil"/>
              <w:left w:val="nil"/>
              <w:bottom w:val="single" w:sz="4" w:space="0" w:color="auto"/>
              <w:right w:val="single" w:sz="8" w:space="0" w:color="auto"/>
            </w:tcBorders>
            <w:noWrap/>
            <w:hideMark/>
          </w:tcPr>
          <w:p w14:paraId="1EDB7EB4" w14:textId="77777777" w:rsidR="00221395" w:rsidRPr="00A0033F" w:rsidRDefault="00221395" w:rsidP="0081403F">
            <w:pPr>
              <w:pStyle w:val="TAC"/>
              <w:rPr>
                <w:color w:val="000000"/>
                <w:lang w:val="en-US"/>
              </w:rPr>
            </w:pPr>
            <w:r w:rsidRPr="00291380">
              <w:t>0.93</w:t>
            </w:r>
          </w:p>
        </w:tc>
      </w:tr>
      <w:tr w:rsidR="00221395" w14:paraId="2326EB8D"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73BC0A3"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3A59FA64"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28E7AB9E"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AAF8558"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1A9B5C9C" w14:textId="77777777" w:rsidR="00221395" w:rsidRPr="00A0033F" w:rsidRDefault="00221395" w:rsidP="0081403F">
            <w:pPr>
              <w:pStyle w:val="TAC"/>
              <w:rPr>
                <w:color w:val="000000"/>
                <w:lang w:val="en-US"/>
              </w:rPr>
            </w:pPr>
            <w:r w:rsidRPr="00291380">
              <w:t>0.50</w:t>
            </w:r>
          </w:p>
        </w:tc>
        <w:tc>
          <w:tcPr>
            <w:tcW w:w="457" w:type="pct"/>
            <w:tcBorders>
              <w:top w:val="nil"/>
              <w:left w:val="nil"/>
              <w:bottom w:val="single" w:sz="4" w:space="0" w:color="auto"/>
              <w:right w:val="single" w:sz="8" w:space="0" w:color="auto"/>
            </w:tcBorders>
            <w:noWrap/>
            <w:hideMark/>
          </w:tcPr>
          <w:p w14:paraId="553C85C4" w14:textId="77777777" w:rsidR="00221395" w:rsidRPr="00A0033F" w:rsidRDefault="00221395" w:rsidP="0081403F">
            <w:pPr>
              <w:pStyle w:val="TAC"/>
              <w:rPr>
                <w:color w:val="000000"/>
                <w:lang w:val="en-US"/>
              </w:rPr>
            </w:pPr>
            <w:r w:rsidRPr="00291380">
              <w:t>0.70</w:t>
            </w:r>
          </w:p>
        </w:tc>
        <w:tc>
          <w:tcPr>
            <w:tcW w:w="532" w:type="pct"/>
            <w:tcBorders>
              <w:top w:val="nil"/>
              <w:left w:val="nil"/>
              <w:bottom w:val="single" w:sz="4" w:space="0" w:color="auto"/>
              <w:right w:val="single" w:sz="4" w:space="0" w:color="auto"/>
            </w:tcBorders>
            <w:noWrap/>
            <w:hideMark/>
          </w:tcPr>
          <w:p w14:paraId="0DE499C8" w14:textId="77777777" w:rsidR="00221395" w:rsidRPr="00A0033F" w:rsidRDefault="00221395" w:rsidP="0081403F">
            <w:pPr>
              <w:pStyle w:val="TAC"/>
              <w:rPr>
                <w:color w:val="000000"/>
                <w:lang w:val="en-US"/>
              </w:rPr>
            </w:pPr>
            <w:r w:rsidRPr="00291380">
              <w:t>0.85</w:t>
            </w:r>
          </w:p>
        </w:tc>
        <w:tc>
          <w:tcPr>
            <w:tcW w:w="457" w:type="pct"/>
            <w:tcBorders>
              <w:top w:val="nil"/>
              <w:left w:val="nil"/>
              <w:bottom w:val="single" w:sz="4" w:space="0" w:color="auto"/>
              <w:right w:val="single" w:sz="8" w:space="0" w:color="auto"/>
            </w:tcBorders>
            <w:noWrap/>
            <w:hideMark/>
          </w:tcPr>
          <w:p w14:paraId="15EC3E83" w14:textId="77777777" w:rsidR="00221395" w:rsidRPr="00A0033F" w:rsidRDefault="00221395" w:rsidP="0081403F">
            <w:pPr>
              <w:pStyle w:val="TAC"/>
              <w:rPr>
                <w:color w:val="000000"/>
                <w:lang w:val="en-US"/>
              </w:rPr>
            </w:pPr>
            <w:r w:rsidRPr="00291380">
              <w:t>1.00</w:t>
            </w:r>
          </w:p>
        </w:tc>
      </w:tr>
      <w:tr w:rsidR="00221395" w14:paraId="3A881CA4"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7275066"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2A441A2B"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1ACB78B"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A0A13C2"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FA4BF29" w14:textId="77777777" w:rsidR="00221395" w:rsidRPr="00A0033F" w:rsidRDefault="00221395" w:rsidP="0081403F">
            <w:pPr>
              <w:pStyle w:val="TAC"/>
              <w:rPr>
                <w:color w:val="000000"/>
                <w:lang w:val="en-US"/>
              </w:rPr>
            </w:pPr>
            <w:r w:rsidRPr="00291380">
              <w:t>0.80</w:t>
            </w:r>
          </w:p>
        </w:tc>
        <w:tc>
          <w:tcPr>
            <w:tcW w:w="457" w:type="pct"/>
            <w:tcBorders>
              <w:top w:val="nil"/>
              <w:left w:val="nil"/>
              <w:bottom w:val="single" w:sz="4" w:space="0" w:color="auto"/>
              <w:right w:val="single" w:sz="8" w:space="0" w:color="auto"/>
            </w:tcBorders>
            <w:noWrap/>
            <w:hideMark/>
          </w:tcPr>
          <w:p w14:paraId="4E465EE3"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7CB2FFE1" w14:textId="77777777" w:rsidR="00221395" w:rsidRPr="00A0033F" w:rsidRDefault="00221395" w:rsidP="0081403F">
            <w:pPr>
              <w:pStyle w:val="TAC"/>
              <w:rPr>
                <w:color w:val="000000"/>
                <w:lang w:val="en-US"/>
              </w:rPr>
            </w:pPr>
            <w:r w:rsidRPr="00291380">
              <w:t>0.79</w:t>
            </w:r>
          </w:p>
        </w:tc>
        <w:tc>
          <w:tcPr>
            <w:tcW w:w="457" w:type="pct"/>
            <w:tcBorders>
              <w:top w:val="nil"/>
              <w:left w:val="nil"/>
              <w:bottom w:val="single" w:sz="4" w:space="0" w:color="auto"/>
              <w:right w:val="single" w:sz="8" w:space="0" w:color="auto"/>
            </w:tcBorders>
            <w:noWrap/>
            <w:hideMark/>
          </w:tcPr>
          <w:p w14:paraId="7A0F5DA3" w14:textId="77777777" w:rsidR="00221395" w:rsidRPr="00A0033F" w:rsidRDefault="00221395" w:rsidP="0081403F">
            <w:pPr>
              <w:pStyle w:val="TAC"/>
              <w:rPr>
                <w:color w:val="000000"/>
                <w:lang w:val="en-US"/>
              </w:rPr>
            </w:pPr>
            <w:r w:rsidRPr="00291380">
              <w:t>0.99</w:t>
            </w:r>
          </w:p>
        </w:tc>
      </w:tr>
      <w:tr w:rsidR="00221395" w14:paraId="625B44D4"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2BFA51C"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5D2DDB5E"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34587D4"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D78B252"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7A5DD99D"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7D725677"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266C0BF1" w14:textId="77777777" w:rsidR="00221395" w:rsidRPr="00A0033F" w:rsidRDefault="00221395" w:rsidP="0081403F">
            <w:pPr>
              <w:pStyle w:val="TAC"/>
              <w:rPr>
                <w:color w:val="000000"/>
                <w:lang w:val="en-US"/>
              </w:rPr>
            </w:pPr>
            <w:r w:rsidRPr="00291380">
              <w:t>0.70</w:t>
            </w:r>
          </w:p>
        </w:tc>
        <w:tc>
          <w:tcPr>
            <w:tcW w:w="457" w:type="pct"/>
            <w:tcBorders>
              <w:top w:val="nil"/>
              <w:left w:val="nil"/>
              <w:bottom w:val="single" w:sz="4" w:space="0" w:color="auto"/>
              <w:right w:val="single" w:sz="8" w:space="0" w:color="auto"/>
            </w:tcBorders>
            <w:noWrap/>
            <w:hideMark/>
          </w:tcPr>
          <w:p w14:paraId="1A12E802" w14:textId="77777777" w:rsidR="00221395" w:rsidRPr="00A0033F" w:rsidRDefault="00221395" w:rsidP="0081403F">
            <w:pPr>
              <w:pStyle w:val="TAC"/>
              <w:rPr>
                <w:color w:val="000000"/>
                <w:lang w:val="en-US"/>
              </w:rPr>
            </w:pPr>
            <w:r w:rsidRPr="00291380">
              <w:t>0.90</w:t>
            </w:r>
          </w:p>
        </w:tc>
      </w:tr>
      <w:tr w:rsidR="00221395" w14:paraId="44EE6773"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26C6A6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43A049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70D02B7D"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7D21519E"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02451A4E"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300ED836"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4895A19" w14:textId="77777777" w:rsidR="00221395" w:rsidRPr="00A0033F" w:rsidRDefault="00221395" w:rsidP="0081403F">
            <w:pPr>
              <w:pStyle w:val="TAC"/>
              <w:rPr>
                <w:color w:val="000000"/>
                <w:lang w:val="en-US"/>
              </w:rPr>
            </w:pPr>
            <w:r w:rsidRPr="00291380">
              <w:t>0.68</w:t>
            </w:r>
          </w:p>
        </w:tc>
        <w:tc>
          <w:tcPr>
            <w:tcW w:w="457" w:type="pct"/>
            <w:tcBorders>
              <w:top w:val="nil"/>
              <w:left w:val="nil"/>
              <w:bottom w:val="single" w:sz="4" w:space="0" w:color="auto"/>
              <w:right w:val="single" w:sz="8" w:space="0" w:color="auto"/>
            </w:tcBorders>
            <w:noWrap/>
            <w:hideMark/>
          </w:tcPr>
          <w:p w14:paraId="645250B0" w14:textId="77777777" w:rsidR="00221395" w:rsidRPr="00A0033F" w:rsidRDefault="00221395" w:rsidP="0081403F">
            <w:pPr>
              <w:pStyle w:val="TAC"/>
              <w:rPr>
                <w:color w:val="000000"/>
                <w:lang w:val="en-US"/>
              </w:rPr>
            </w:pPr>
            <w:r w:rsidRPr="00291380">
              <w:t>0.88</w:t>
            </w:r>
          </w:p>
        </w:tc>
      </w:tr>
      <w:tr w:rsidR="00221395" w14:paraId="1A13CF1C"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90375C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4C931D2"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58934C9"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BBAC149"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695E52F"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4F8629D8"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69002147" w14:textId="77777777" w:rsidR="00221395" w:rsidRPr="00A0033F" w:rsidRDefault="00221395" w:rsidP="0081403F">
            <w:pPr>
              <w:pStyle w:val="TAC"/>
              <w:rPr>
                <w:color w:val="000000"/>
                <w:lang w:val="en-US"/>
              </w:rPr>
            </w:pPr>
            <w:r w:rsidRPr="00291380">
              <w:t>0.78</w:t>
            </w:r>
          </w:p>
        </w:tc>
        <w:tc>
          <w:tcPr>
            <w:tcW w:w="457" w:type="pct"/>
            <w:tcBorders>
              <w:top w:val="nil"/>
              <w:left w:val="nil"/>
              <w:bottom w:val="single" w:sz="4" w:space="0" w:color="auto"/>
              <w:right w:val="single" w:sz="8" w:space="0" w:color="auto"/>
            </w:tcBorders>
            <w:noWrap/>
            <w:hideMark/>
          </w:tcPr>
          <w:p w14:paraId="45098A84" w14:textId="77777777" w:rsidR="00221395" w:rsidRPr="00A0033F" w:rsidRDefault="00221395" w:rsidP="0081403F">
            <w:pPr>
              <w:pStyle w:val="TAC"/>
              <w:rPr>
                <w:color w:val="000000"/>
                <w:lang w:val="en-US"/>
              </w:rPr>
            </w:pPr>
            <w:r w:rsidRPr="00291380">
              <w:t>0.98</w:t>
            </w:r>
          </w:p>
        </w:tc>
      </w:tr>
      <w:tr w:rsidR="00221395" w14:paraId="0A0A557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4FD20E5"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DE39BB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FDAF52F"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DFCDD39"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8BFA2AE"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4AD0D848"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90631A6"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0DAB91F0" w14:textId="77777777" w:rsidR="00221395" w:rsidRPr="00A0033F" w:rsidRDefault="00221395" w:rsidP="0081403F">
            <w:pPr>
              <w:pStyle w:val="TAC"/>
              <w:rPr>
                <w:color w:val="000000"/>
                <w:lang w:val="en-US"/>
              </w:rPr>
            </w:pPr>
            <w:r w:rsidRPr="00291380">
              <w:t>1.00</w:t>
            </w:r>
          </w:p>
        </w:tc>
      </w:tr>
      <w:tr w:rsidR="00221395" w14:paraId="17ADE7D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497E8A2E"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1687E486"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7656AC0A"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7612E0C8"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4D466140"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200DB330"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89FF13C" w14:textId="77777777" w:rsidR="00221395" w:rsidRPr="00A0033F" w:rsidRDefault="00221395" w:rsidP="0081403F">
            <w:pPr>
              <w:pStyle w:val="TAC"/>
              <w:rPr>
                <w:color w:val="000000"/>
                <w:lang w:val="en-US"/>
              </w:rPr>
            </w:pPr>
            <w:r w:rsidRPr="00291380">
              <w:t>0.81</w:t>
            </w:r>
          </w:p>
        </w:tc>
        <w:tc>
          <w:tcPr>
            <w:tcW w:w="457" w:type="pct"/>
            <w:tcBorders>
              <w:top w:val="nil"/>
              <w:left w:val="nil"/>
              <w:bottom w:val="single" w:sz="4" w:space="0" w:color="auto"/>
              <w:right w:val="single" w:sz="8" w:space="0" w:color="auto"/>
            </w:tcBorders>
            <w:noWrap/>
            <w:hideMark/>
          </w:tcPr>
          <w:p w14:paraId="3AF65880" w14:textId="77777777" w:rsidR="00221395" w:rsidRPr="00A0033F" w:rsidRDefault="00221395" w:rsidP="0081403F">
            <w:pPr>
              <w:pStyle w:val="TAC"/>
              <w:rPr>
                <w:color w:val="000000"/>
                <w:lang w:val="en-US"/>
              </w:rPr>
            </w:pPr>
            <w:r w:rsidRPr="00291380">
              <w:t>1.00</w:t>
            </w:r>
          </w:p>
        </w:tc>
      </w:tr>
      <w:tr w:rsidR="00221395" w14:paraId="2CE93A9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5A3E592"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BAAC9E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211C2FE"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E727D23"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69379303"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140FB821"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3A177BE4" w14:textId="77777777" w:rsidR="00221395" w:rsidRPr="00A0033F" w:rsidRDefault="00221395" w:rsidP="0081403F">
            <w:pPr>
              <w:pStyle w:val="TAC"/>
              <w:rPr>
                <w:color w:val="000000"/>
                <w:lang w:val="en-US"/>
              </w:rPr>
            </w:pPr>
            <w:r w:rsidRPr="00291380">
              <w:t>0.43</w:t>
            </w:r>
          </w:p>
        </w:tc>
        <w:tc>
          <w:tcPr>
            <w:tcW w:w="457" w:type="pct"/>
            <w:tcBorders>
              <w:top w:val="nil"/>
              <w:left w:val="nil"/>
              <w:bottom w:val="single" w:sz="4" w:space="0" w:color="auto"/>
              <w:right w:val="single" w:sz="8" w:space="0" w:color="auto"/>
            </w:tcBorders>
            <w:noWrap/>
            <w:hideMark/>
          </w:tcPr>
          <w:p w14:paraId="31F8B29F" w14:textId="77777777" w:rsidR="00221395" w:rsidRPr="00A0033F" w:rsidRDefault="00221395" w:rsidP="0081403F">
            <w:pPr>
              <w:pStyle w:val="TAC"/>
              <w:rPr>
                <w:color w:val="000000"/>
                <w:lang w:val="en-US"/>
              </w:rPr>
            </w:pPr>
            <w:r w:rsidRPr="00291380">
              <w:t>0.63</w:t>
            </w:r>
          </w:p>
        </w:tc>
      </w:tr>
      <w:tr w:rsidR="00221395" w14:paraId="107642AC"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A7A12AB"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082AF31B"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72BD0322"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82E359F"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7FCC01C7"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506D3A82"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096A79F3" w14:textId="77777777" w:rsidR="00221395" w:rsidRPr="00A0033F" w:rsidRDefault="00221395" w:rsidP="0081403F">
            <w:pPr>
              <w:pStyle w:val="TAC"/>
              <w:rPr>
                <w:color w:val="000000"/>
                <w:lang w:val="en-US"/>
              </w:rPr>
            </w:pPr>
            <w:r w:rsidRPr="00291380">
              <w:t>0.00</w:t>
            </w:r>
          </w:p>
        </w:tc>
        <w:tc>
          <w:tcPr>
            <w:tcW w:w="457" w:type="pct"/>
            <w:tcBorders>
              <w:top w:val="nil"/>
              <w:left w:val="nil"/>
              <w:bottom w:val="single" w:sz="4" w:space="0" w:color="auto"/>
              <w:right w:val="single" w:sz="8" w:space="0" w:color="auto"/>
            </w:tcBorders>
            <w:noWrap/>
            <w:hideMark/>
          </w:tcPr>
          <w:p w14:paraId="54D52842" w14:textId="77777777" w:rsidR="00221395" w:rsidRPr="00A0033F" w:rsidRDefault="00221395" w:rsidP="0081403F">
            <w:pPr>
              <w:pStyle w:val="TAC"/>
              <w:rPr>
                <w:color w:val="000000"/>
                <w:lang w:val="en-US"/>
              </w:rPr>
            </w:pPr>
            <w:r w:rsidRPr="00291380">
              <w:t>0.29</w:t>
            </w:r>
          </w:p>
        </w:tc>
      </w:tr>
      <w:tr w:rsidR="00221395" w14:paraId="74FE0625"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3E87A08"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289E4B91"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5BC5B82A"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B370FD4"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1A67196D"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0047232C"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41D07C8" w14:textId="77777777" w:rsidR="00221395" w:rsidRPr="00A0033F" w:rsidRDefault="00221395" w:rsidP="0081403F">
            <w:pPr>
              <w:pStyle w:val="TAC"/>
              <w:rPr>
                <w:color w:val="000000"/>
                <w:lang w:val="en-US"/>
              </w:rPr>
            </w:pPr>
            <w:r w:rsidRPr="00291380">
              <w:t>0.40</w:t>
            </w:r>
          </w:p>
        </w:tc>
        <w:tc>
          <w:tcPr>
            <w:tcW w:w="457" w:type="pct"/>
            <w:tcBorders>
              <w:top w:val="nil"/>
              <w:left w:val="nil"/>
              <w:bottom w:val="single" w:sz="4" w:space="0" w:color="auto"/>
              <w:right w:val="single" w:sz="8" w:space="0" w:color="auto"/>
            </w:tcBorders>
            <w:noWrap/>
            <w:hideMark/>
          </w:tcPr>
          <w:p w14:paraId="28C0515C" w14:textId="77777777" w:rsidR="00221395" w:rsidRPr="00A0033F" w:rsidRDefault="00221395" w:rsidP="0081403F">
            <w:pPr>
              <w:pStyle w:val="TAC"/>
              <w:rPr>
                <w:color w:val="000000"/>
                <w:lang w:val="en-US"/>
              </w:rPr>
            </w:pPr>
            <w:r w:rsidRPr="00291380">
              <w:t>0.60</w:t>
            </w:r>
          </w:p>
        </w:tc>
      </w:tr>
      <w:tr w:rsidR="00221395" w14:paraId="5A21A5E0"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03E9D78"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0D2BF151"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9D57967"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3D9F6179"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266B3EDE"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7B57914D"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696E4230" w14:textId="77777777" w:rsidR="00221395" w:rsidRPr="00A0033F" w:rsidRDefault="00221395" w:rsidP="0081403F">
            <w:pPr>
              <w:pStyle w:val="TAC"/>
              <w:rPr>
                <w:color w:val="000000"/>
                <w:lang w:val="en-US"/>
              </w:rPr>
            </w:pPr>
            <w:r w:rsidRPr="00291380">
              <w:t>0.72</w:t>
            </w:r>
          </w:p>
        </w:tc>
        <w:tc>
          <w:tcPr>
            <w:tcW w:w="457" w:type="pct"/>
            <w:tcBorders>
              <w:top w:val="nil"/>
              <w:left w:val="nil"/>
              <w:bottom w:val="single" w:sz="4" w:space="0" w:color="auto"/>
              <w:right w:val="single" w:sz="8" w:space="0" w:color="auto"/>
            </w:tcBorders>
            <w:noWrap/>
            <w:hideMark/>
          </w:tcPr>
          <w:p w14:paraId="45EE1829" w14:textId="77777777" w:rsidR="00221395" w:rsidRPr="00A0033F" w:rsidRDefault="00221395" w:rsidP="0081403F">
            <w:pPr>
              <w:pStyle w:val="TAC"/>
              <w:rPr>
                <w:color w:val="000000"/>
                <w:lang w:val="en-US"/>
              </w:rPr>
            </w:pPr>
            <w:r w:rsidRPr="00291380">
              <w:t>0.92</w:t>
            </w:r>
          </w:p>
        </w:tc>
      </w:tr>
      <w:tr w:rsidR="00221395" w14:paraId="013E061E" w14:textId="77777777" w:rsidTr="0081403F">
        <w:trPr>
          <w:gridAfter w:val="2"/>
          <w:wAfter w:w="1063" w:type="pct"/>
        </w:trPr>
        <w:tc>
          <w:tcPr>
            <w:tcW w:w="438" w:type="pct"/>
            <w:tcBorders>
              <w:top w:val="nil"/>
              <w:left w:val="single" w:sz="8" w:space="0" w:color="auto"/>
              <w:bottom w:val="single" w:sz="8" w:space="0" w:color="auto"/>
              <w:right w:val="single" w:sz="4" w:space="0" w:color="auto"/>
            </w:tcBorders>
            <w:noWrap/>
            <w:hideMark/>
          </w:tcPr>
          <w:p w14:paraId="57E55911" w14:textId="77777777" w:rsidR="00221395" w:rsidRPr="00A0033F" w:rsidRDefault="00221395" w:rsidP="0081403F">
            <w:pPr>
              <w:pStyle w:val="TAC"/>
              <w:rPr>
                <w:color w:val="000000"/>
                <w:lang w:val="en-US"/>
              </w:rPr>
            </w:pPr>
          </w:p>
        </w:tc>
        <w:tc>
          <w:tcPr>
            <w:tcW w:w="458" w:type="pct"/>
            <w:tcBorders>
              <w:top w:val="nil"/>
              <w:left w:val="nil"/>
              <w:bottom w:val="single" w:sz="8" w:space="0" w:color="auto"/>
              <w:right w:val="single" w:sz="8" w:space="0" w:color="auto"/>
            </w:tcBorders>
            <w:noWrap/>
            <w:hideMark/>
          </w:tcPr>
          <w:p w14:paraId="1496C116" w14:textId="77777777" w:rsidR="00221395" w:rsidRPr="00A0033F" w:rsidRDefault="00221395" w:rsidP="0081403F">
            <w:pPr>
              <w:pStyle w:val="TAC"/>
              <w:rPr>
                <w:color w:val="000000"/>
                <w:lang w:val="en-US"/>
              </w:rPr>
            </w:pPr>
          </w:p>
        </w:tc>
        <w:tc>
          <w:tcPr>
            <w:tcW w:w="531" w:type="pct"/>
            <w:tcBorders>
              <w:top w:val="nil"/>
              <w:left w:val="nil"/>
              <w:bottom w:val="single" w:sz="8" w:space="0" w:color="auto"/>
              <w:right w:val="single" w:sz="4" w:space="0" w:color="auto"/>
            </w:tcBorders>
            <w:noWrap/>
            <w:hideMark/>
          </w:tcPr>
          <w:p w14:paraId="767A2FA6" w14:textId="77777777" w:rsidR="00221395" w:rsidRPr="00A0033F" w:rsidRDefault="00221395" w:rsidP="0081403F">
            <w:pPr>
              <w:pStyle w:val="TAC"/>
              <w:rPr>
                <w:color w:val="000000"/>
                <w:lang w:val="en-US"/>
              </w:rPr>
            </w:pPr>
          </w:p>
        </w:tc>
        <w:tc>
          <w:tcPr>
            <w:tcW w:w="553" w:type="pct"/>
            <w:tcBorders>
              <w:top w:val="nil"/>
              <w:left w:val="nil"/>
              <w:bottom w:val="single" w:sz="8" w:space="0" w:color="auto"/>
              <w:right w:val="single" w:sz="8" w:space="0" w:color="auto"/>
            </w:tcBorders>
            <w:noWrap/>
            <w:hideMark/>
          </w:tcPr>
          <w:p w14:paraId="4882D828" w14:textId="77777777" w:rsidR="00221395" w:rsidRPr="00A0033F" w:rsidRDefault="00221395" w:rsidP="0081403F">
            <w:pPr>
              <w:pStyle w:val="TAC"/>
              <w:rPr>
                <w:color w:val="000000"/>
                <w:lang w:val="en-US"/>
              </w:rPr>
            </w:pPr>
          </w:p>
        </w:tc>
        <w:tc>
          <w:tcPr>
            <w:tcW w:w="511" w:type="pct"/>
            <w:tcBorders>
              <w:top w:val="nil"/>
              <w:left w:val="nil"/>
              <w:bottom w:val="single" w:sz="8" w:space="0" w:color="auto"/>
              <w:right w:val="single" w:sz="4" w:space="0" w:color="auto"/>
            </w:tcBorders>
            <w:noWrap/>
            <w:hideMark/>
          </w:tcPr>
          <w:p w14:paraId="5EAB6340" w14:textId="77777777" w:rsidR="00221395" w:rsidRPr="00A0033F" w:rsidRDefault="00221395" w:rsidP="0081403F">
            <w:pPr>
              <w:pStyle w:val="TAC"/>
              <w:rPr>
                <w:color w:val="000000"/>
                <w:lang w:val="en-US"/>
              </w:rPr>
            </w:pPr>
          </w:p>
        </w:tc>
        <w:tc>
          <w:tcPr>
            <w:tcW w:w="457" w:type="pct"/>
            <w:tcBorders>
              <w:top w:val="nil"/>
              <w:left w:val="nil"/>
              <w:bottom w:val="single" w:sz="8" w:space="0" w:color="auto"/>
              <w:right w:val="single" w:sz="8" w:space="0" w:color="auto"/>
            </w:tcBorders>
            <w:noWrap/>
            <w:hideMark/>
          </w:tcPr>
          <w:p w14:paraId="700B7D97" w14:textId="77777777" w:rsidR="00221395" w:rsidRPr="00A0033F" w:rsidRDefault="00221395" w:rsidP="0081403F">
            <w:pPr>
              <w:pStyle w:val="TAC"/>
              <w:rPr>
                <w:color w:val="000000"/>
                <w:lang w:val="en-US"/>
              </w:rPr>
            </w:pPr>
          </w:p>
        </w:tc>
        <w:tc>
          <w:tcPr>
            <w:tcW w:w="532" w:type="pct"/>
            <w:tcBorders>
              <w:top w:val="nil"/>
              <w:left w:val="nil"/>
              <w:bottom w:val="single" w:sz="8" w:space="0" w:color="auto"/>
              <w:right w:val="single" w:sz="4" w:space="0" w:color="auto"/>
            </w:tcBorders>
            <w:noWrap/>
            <w:hideMark/>
          </w:tcPr>
          <w:p w14:paraId="03DE06EA"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8" w:space="0" w:color="auto"/>
              <w:right w:val="single" w:sz="8" w:space="0" w:color="auto"/>
            </w:tcBorders>
            <w:noWrap/>
            <w:hideMark/>
          </w:tcPr>
          <w:p w14:paraId="77BBF8A0" w14:textId="77777777" w:rsidR="00221395" w:rsidRPr="00A0033F" w:rsidRDefault="00221395" w:rsidP="0081403F">
            <w:pPr>
              <w:pStyle w:val="TAC"/>
              <w:rPr>
                <w:color w:val="000000"/>
                <w:lang w:val="en-US"/>
              </w:rPr>
            </w:pPr>
            <w:r w:rsidRPr="00291380">
              <w:t>1.00</w:t>
            </w:r>
          </w:p>
        </w:tc>
      </w:tr>
    </w:tbl>
    <w:p w14:paraId="437D6745" w14:textId="77777777" w:rsidR="00221395" w:rsidRDefault="00221395" w:rsidP="00221395">
      <w:pPr>
        <w:pStyle w:val="TF"/>
      </w:pPr>
    </w:p>
    <w:p w14:paraId="3CEF88A7" w14:textId="77777777" w:rsidR="00221395" w:rsidRDefault="00221395" w:rsidP="00221395">
      <w:pPr>
        <w:pStyle w:val="TF"/>
      </w:pPr>
    </w:p>
    <w:p w14:paraId="4C5A31A7" w14:textId="77777777" w:rsidR="00221395" w:rsidRDefault="00221395" w:rsidP="00221395">
      <w:pPr>
        <w:pStyle w:val="TF"/>
      </w:pPr>
    </w:p>
    <w:p w14:paraId="3B2FBC58" w14:textId="77777777" w:rsidR="00221395" w:rsidRDefault="00221395" w:rsidP="00221395">
      <w:pPr>
        <w:pStyle w:val="TF"/>
      </w:pPr>
      <w:r>
        <w:t xml:space="preserve">Table C.4.4-2: </w:t>
      </w:r>
      <w:r w:rsidRPr="00B12078">
        <w:t>Spatial correlation</w:t>
      </w:r>
      <w:r w:rsidRPr="002E3FC1">
        <w:t xml:space="preserve"> pass/fail limits for </w:t>
      </w:r>
      <w:r>
        <w:t>CDL-C UMa channel model</w:t>
      </w:r>
    </w:p>
    <w:tbl>
      <w:tblPr>
        <w:tblpPr w:leftFromText="180" w:rightFromText="180" w:vertAnchor="text" w:tblpXSpec="center" w:tblpY="1"/>
        <w:tblOverlap w:val="never"/>
        <w:tblW w:w="0" w:type="auto"/>
        <w:tblLook w:val="04A0" w:firstRow="1" w:lastRow="0" w:firstColumn="1" w:lastColumn="0" w:noHBand="0" w:noVBand="1"/>
      </w:tblPr>
      <w:tblGrid>
        <w:gridCol w:w="859"/>
        <w:gridCol w:w="967"/>
        <w:gridCol w:w="747"/>
        <w:gridCol w:w="737"/>
        <w:gridCol w:w="747"/>
        <w:gridCol w:w="737"/>
        <w:gridCol w:w="747"/>
        <w:gridCol w:w="737"/>
        <w:gridCol w:w="747"/>
        <w:gridCol w:w="737"/>
      </w:tblGrid>
      <w:tr w:rsidR="00221395" w:rsidRPr="00EF2BAA" w14:paraId="1F0B3887" w14:textId="77777777" w:rsidTr="0081403F">
        <w:tc>
          <w:tcPr>
            <w:tcW w:w="1826" w:type="dxa"/>
            <w:gridSpan w:val="2"/>
            <w:tcBorders>
              <w:top w:val="nil"/>
              <w:left w:val="nil"/>
              <w:bottom w:val="single" w:sz="8" w:space="0" w:color="auto"/>
              <w:right w:val="nil"/>
            </w:tcBorders>
            <w:noWrap/>
            <w:vAlign w:val="center"/>
            <w:hideMark/>
          </w:tcPr>
          <w:p w14:paraId="31594C4B" w14:textId="77777777" w:rsidR="00221395" w:rsidRPr="00EF2BAA" w:rsidRDefault="00221395" w:rsidP="0081403F">
            <w:pPr>
              <w:pStyle w:val="TAH"/>
              <w:rPr>
                <w:lang w:val="en-US"/>
              </w:rPr>
            </w:pPr>
            <w:bookmarkStart w:id="106" w:name="_Hlk96954229"/>
            <w:r w:rsidRPr="00EF2BAA">
              <w:rPr>
                <w:lang w:val="en-US"/>
              </w:rPr>
              <w:t>617 MHz</w:t>
            </w:r>
          </w:p>
        </w:tc>
        <w:tc>
          <w:tcPr>
            <w:tcW w:w="0" w:type="auto"/>
            <w:gridSpan w:val="2"/>
            <w:tcBorders>
              <w:top w:val="nil"/>
              <w:left w:val="nil"/>
              <w:bottom w:val="single" w:sz="8" w:space="0" w:color="auto"/>
              <w:right w:val="nil"/>
            </w:tcBorders>
            <w:noWrap/>
            <w:vAlign w:val="center"/>
            <w:hideMark/>
          </w:tcPr>
          <w:p w14:paraId="49D0A84C" w14:textId="77777777" w:rsidR="00221395" w:rsidRPr="00EF2BAA" w:rsidRDefault="00221395" w:rsidP="0081403F">
            <w:pPr>
              <w:pStyle w:val="TAH"/>
              <w:rPr>
                <w:lang w:val="en-US"/>
              </w:rPr>
            </w:pPr>
            <w:r w:rsidRPr="00EF2BAA">
              <w:rPr>
                <w:lang w:val="en-US"/>
              </w:rPr>
              <w:t>722 MHz</w:t>
            </w:r>
          </w:p>
        </w:tc>
        <w:tc>
          <w:tcPr>
            <w:tcW w:w="0" w:type="auto"/>
            <w:gridSpan w:val="2"/>
            <w:tcBorders>
              <w:top w:val="nil"/>
              <w:left w:val="nil"/>
              <w:bottom w:val="single" w:sz="8" w:space="0" w:color="auto"/>
              <w:right w:val="nil"/>
            </w:tcBorders>
            <w:noWrap/>
            <w:vAlign w:val="center"/>
            <w:hideMark/>
          </w:tcPr>
          <w:p w14:paraId="64D53749" w14:textId="77777777" w:rsidR="00221395" w:rsidRPr="00EF2BAA" w:rsidRDefault="00221395" w:rsidP="0081403F">
            <w:pPr>
              <w:pStyle w:val="TAH"/>
              <w:rPr>
                <w:lang w:val="en-US"/>
              </w:rPr>
            </w:pPr>
            <w:r w:rsidRPr="00EF2BAA">
              <w:rPr>
                <w:lang w:val="en-US"/>
              </w:rPr>
              <w:t>836.5 MHz</w:t>
            </w:r>
          </w:p>
        </w:tc>
        <w:tc>
          <w:tcPr>
            <w:tcW w:w="0" w:type="auto"/>
            <w:gridSpan w:val="2"/>
            <w:tcBorders>
              <w:top w:val="nil"/>
              <w:left w:val="nil"/>
              <w:bottom w:val="single" w:sz="8" w:space="0" w:color="auto"/>
              <w:right w:val="nil"/>
            </w:tcBorders>
            <w:noWrap/>
            <w:vAlign w:val="center"/>
            <w:hideMark/>
          </w:tcPr>
          <w:p w14:paraId="62B6D6E4" w14:textId="77777777" w:rsidR="00221395" w:rsidRPr="00EF2BAA" w:rsidRDefault="00221395" w:rsidP="0081403F">
            <w:pPr>
              <w:pStyle w:val="TAH"/>
              <w:rPr>
                <w:lang w:val="en-US"/>
              </w:rPr>
            </w:pPr>
            <w:r w:rsidRPr="00EF2BAA">
              <w:rPr>
                <w:lang w:val="en-US"/>
              </w:rPr>
              <w:t>1575.42 MHz</w:t>
            </w:r>
          </w:p>
        </w:tc>
        <w:tc>
          <w:tcPr>
            <w:tcW w:w="0" w:type="auto"/>
            <w:gridSpan w:val="2"/>
            <w:tcBorders>
              <w:top w:val="nil"/>
              <w:left w:val="nil"/>
              <w:bottom w:val="single" w:sz="8" w:space="0" w:color="auto"/>
              <w:right w:val="nil"/>
            </w:tcBorders>
            <w:noWrap/>
            <w:vAlign w:val="center"/>
            <w:hideMark/>
          </w:tcPr>
          <w:p w14:paraId="1B5ECDD6" w14:textId="77777777" w:rsidR="00221395" w:rsidRPr="00EF2BAA" w:rsidRDefault="00221395" w:rsidP="0081403F">
            <w:pPr>
              <w:pStyle w:val="TAH"/>
              <w:rPr>
                <w:lang w:val="en-US"/>
              </w:rPr>
            </w:pPr>
            <w:r w:rsidRPr="00EF2BAA">
              <w:rPr>
                <w:lang w:val="en-US"/>
              </w:rPr>
              <w:t>1800 MHz</w:t>
            </w:r>
          </w:p>
        </w:tc>
      </w:tr>
      <w:tr w:rsidR="00221395" w:rsidRPr="00EF2BAA" w14:paraId="1EFE5556" w14:textId="77777777" w:rsidTr="0081403F">
        <w:tc>
          <w:tcPr>
            <w:tcW w:w="859" w:type="dxa"/>
            <w:tcBorders>
              <w:top w:val="nil"/>
              <w:left w:val="single" w:sz="8" w:space="0" w:color="auto"/>
              <w:bottom w:val="single" w:sz="8" w:space="0" w:color="auto"/>
              <w:right w:val="single" w:sz="4" w:space="0" w:color="auto"/>
            </w:tcBorders>
            <w:noWrap/>
            <w:vAlign w:val="center"/>
            <w:hideMark/>
          </w:tcPr>
          <w:p w14:paraId="0C8445D9"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49784F27"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7816349"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29CAB260"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6029D1F5"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3F688FFA"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96839D8"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1E7FED03"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CB441E4"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1A508B57" w14:textId="77777777" w:rsidR="00221395" w:rsidRPr="00EF2BAA" w:rsidRDefault="00221395" w:rsidP="0081403F">
            <w:pPr>
              <w:pStyle w:val="TAH"/>
              <w:rPr>
                <w:lang w:val="en-US"/>
              </w:rPr>
            </w:pPr>
            <w:r w:rsidRPr="00EF2BAA">
              <w:rPr>
                <w:lang w:val="en-US"/>
              </w:rPr>
              <w:t>Upper</w:t>
            </w:r>
          </w:p>
        </w:tc>
      </w:tr>
      <w:tr w:rsidR="00221395" w:rsidRPr="00EF2BAA" w14:paraId="219A5037" w14:textId="77777777" w:rsidTr="0081403F">
        <w:tc>
          <w:tcPr>
            <w:tcW w:w="859" w:type="dxa"/>
            <w:tcBorders>
              <w:top w:val="nil"/>
              <w:left w:val="single" w:sz="8" w:space="0" w:color="auto"/>
              <w:bottom w:val="single" w:sz="4" w:space="0" w:color="auto"/>
              <w:right w:val="single" w:sz="4" w:space="0" w:color="auto"/>
            </w:tcBorders>
            <w:noWrap/>
            <w:hideMark/>
          </w:tcPr>
          <w:p w14:paraId="1E1C77B8"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45299F84"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8D96457"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76EB5231"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CBD13EB"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3CB1EA6D"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07B1917"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5D7E3164"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4D399F58"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36A2E0E4" w14:textId="77777777" w:rsidR="00221395" w:rsidRPr="00A0033F" w:rsidRDefault="00221395" w:rsidP="0081403F">
            <w:pPr>
              <w:pStyle w:val="TAC"/>
              <w:rPr>
                <w:rFonts w:cs="Arial"/>
                <w:szCs w:val="18"/>
              </w:rPr>
            </w:pPr>
            <w:r w:rsidRPr="003B2773">
              <w:t>1.00</w:t>
            </w:r>
          </w:p>
        </w:tc>
      </w:tr>
      <w:tr w:rsidR="00221395" w:rsidRPr="00EF2BAA" w14:paraId="1F243D63" w14:textId="77777777" w:rsidTr="0081403F">
        <w:tc>
          <w:tcPr>
            <w:tcW w:w="859" w:type="dxa"/>
            <w:tcBorders>
              <w:top w:val="nil"/>
              <w:left w:val="single" w:sz="8" w:space="0" w:color="auto"/>
              <w:bottom w:val="single" w:sz="4" w:space="0" w:color="auto"/>
              <w:right w:val="single" w:sz="4" w:space="0" w:color="auto"/>
            </w:tcBorders>
            <w:noWrap/>
            <w:hideMark/>
          </w:tcPr>
          <w:p w14:paraId="3804091A"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0DDDE9FD"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5664396"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0F3B9F92"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D6561DA"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3567E2C7"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D73CC6C"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0E764D2A"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B7AF688"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6750BB09" w14:textId="77777777" w:rsidR="00221395" w:rsidRPr="00A0033F" w:rsidRDefault="00221395" w:rsidP="0081403F">
            <w:pPr>
              <w:pStyle w:val="TAC"/>
              <w:rPr>
                <w:rFonts w:cs="Arial"/>
                <w:szCs w:val="18"/>
              </w:rPr>
            </w:pPr>
            <w:r w:rsidRPr="003B2773">
              <w:t>1.00</w:t>
            </w:r>
          </w:p>
        </w:tc>
      </w:tr>
      <w:tr w:rsidR="00221395" w:rsidRPr="00EF2BAA" w14:paraId="6E0A1210" w14:textId="77777777" w:rsidTr="0081403F">
        <w:tc>
          <w:tcPr>
            <w:tcW w:w="859" w:type="dxa"/>
            <w:tcBorders>
              <w:top w:val="nil"/>
              <w:left w:val="single" w:sz="8" w:space="0" w:color="auto"/>
              <w:bottom w:val="single" w:sz="4" w:space="0" w:color="auto"/>
              <w:right w:val="single" w:sz="4" w:space="0" w:color="auto"/>
            </w:tcBorders>
            <w:noWrap/>
            <w:hideMark/>
          </w:tcPr>
          <w:p w14:paraId="4C53AEC5"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4164910F"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4A1DCFF4"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74BFA5DE"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74B3ADE"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1C1E555B"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52BD3D87"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40EE4A18"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09D63B2"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01066980" w14:textId="77777777" w:rsidR="00221395" w:rsidRPr="00A0033F" w:rsidRDefault="00221395" w:rsidP="0081403F">
            <w:pPr>
              <w:pStyle w:val="TAC"/>
              <w:rPr>
                <w:rFonts w:cs="Arial"/>
                <w:szCs w:val="18"/>
              </w:rPr>
            </w:pPr>
            <w:r w:rsidRPr="003B2773">
              <w:t>1.00</w:t>
            </w:r>
          </w:p>
        </w:tc>
      </w:tr>
      <w:tr w:rsidR="00221395" w:rsidRPr="00EF2BAA" w14:paraId="525A1134" w14:textId="77777777" w:rsidTr="0081403F">
        <w:tc>
          <w:tcPr>
            <w:tcW w:w="859" w:type="dxa"/>
            <w:tcBorders>
              <w:top w:val="nil"/>
              <w:left w:val="single" w:sz="8" w:space="0" w:color="auto"/>
              <w:bottom w:val="single" w:sz="4" w:space="0" w:color="auto"/>
              <w:right w:val="single" w:sz="4" w:space="0" w:color="auto"/>
            </w:tcBorders>
            <w:noWrap/>
            <w:hideMark/>
          </w:tcPr>
          <w:p w14:paraId="1363E35B"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7A15DC84"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3B9B894" w14:textId="77777777" w:rsidR="00221395" w:rsidRPr="00A0033F" w:rsidRDefault="00221395" w:rsidP="0081403F">
            <w:pPr>
              <w:pStyle w:val="TAC"/>
              <w:rPr>
                <w:rFonts w:cs="Arial"/>
                <w:szCs w:val="18"/>
              </w:rPr>
            </w:pPr>
            <w:r w:rsidRPr="003B2773">
              <w:t>0.87</w:t>
            </w:r>
          </w:p>
        </w:tc>
        <w:tc>
          <w:tcPr>
            <w:tcW w:w="0" w:type="auto"/>
            <w:tcBorders>
              <w:top w:val="nil"/>
              <w:left w:val="nil"/>
              <w:bottom w:val="single" w:sz="4" w:space="0" w:color="auto"/>
              <w:right w:val="single" w:sz="8" w:space="0" w:color="auto"/>
            </w:tcBorders>
            <w:noWrap/>
            <w:hideMark/>
          </w:tcPr>
          <w:p w14:paraId="76EACCB8"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8BCAF93" w14:textId="77777777" w:rsidR="00221395" w:rsidRPr="00A0033F" w:rsidRDefault="00221395" w:rsidP="0081403F">
            <w:pPr>
              <w:pStyle w:val="TAC"/>
              <w:rPr>
                <w:rFonts w:cs="Arial"/>
                <w:szCs w:val="18"/>
              </w:rPr>
            </w:pPr>
            <w:r w:rsidRPr="003B2773">
              <w:t>0.87</w:t>
            </w:r>
          </w:p>
        </w:tc>
        <w:tc>
          <w:tcPr>
            <w:tcW w:w="0" w:type="auto"/>
            <w:tcBorders>
              <w:top w:val="nil"/>
              <w:left w:val="nil"/>
              <w:bottom w:val="single" w:sz="4" w:space="0" w:color="auto"/>
              <w:right w:val="single" w:sz="8" w:space="0" w:color="auto"/>
            </w:tcBorders>
            <w:noWrap/>
            <w:hideMark/>
          </w:tcPr>
          <w:p w14:paraId="69A85046"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91C7E45"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55250C09"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094B8F90" w14:textId="77777777" w:rsidR="00221395" w:rsidRPr="00A0033F" w:rsidRDefault="00221395" w:rsidP="0081403F">
            <w:pPr>
              <w:pStyle w:val="TAC"/>
              <w:rPr>
                <w:rFonts w:cs="Arial"/>
                <w:szCs w:val="18"/>
              </w:rPr>
            </w:pPr>
            <w:r w:rsidRPr="003B2773">
              <w:t>0.83</w:t>
            </w:r>
          </w:p>
        </w:tc>
        <w:tc>
          <w:tcPr>
            <w:tcW w:w="0" w:type="auto"/>
            <w:tcBorders>
              <w:top w:val="nil"/>
              <w:left w:val="nil"/>
              <w:bottom w:val="single" w:sz="4" w:space="0" w:color="auto"/>
              <w:right w:val="single" w:sz="8" w:space="0" w:color="auto"/>
            </w:tcBorders>
            <w:noWrap/>
            <w:hideMark/>
          </w:tcPr>
          <w:p w14:paraId="32CF3612" w14:textId="77777777" w:rsidR="00221395" w:rsidRPr="00A0033F" w:rsidRDefault="00221395" w:rsidP="0081403F">
            <w:pPr>
              <w:pStyle w:val="TAC"/>
              <w:rPr>
                <w:rFonts w:cs="Arial"/>
                <w:szCs w:val="18"/>
              </w:rPr>
            </w:pPr>
            <w:r w:rsidRPr="003B2773">
              <w:t>1.00</w:t>
            </w:r>
          </w:p>
        </w:tc>
      </w:tr>
      <w:tr w:rsidR="00221395" w:rsidRPr="00EF2BAA" w14:paraId="2FA55BC5" w14:textId="77777777" w:rsidTr="0081403F">
        <w:tc>
          <w:tcPr>
            <w:tcW w:w="859" w:type="dxa"/>
            <w:tcBorders>
              <w:top w:val="nil"/>
              <w:left w:val="single" w:sz="8" w:space="0" w:color="auto"/>
              <w:bottom w:val="single" w:sz="4" w:space="0" w:color="auto"/>
              <w:right w:val="single" w:sz="4" w:space="0" w:color="auto"/>
            </w:tcBorders>
            <w:noWrap/>
            <w:hideMark/>
          </w:tcPr>
          <w:p w14:paraId="6452C85D"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56DD74C5"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08D5935E"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048342E9"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AAA9C3E"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3E38C7D2"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356A034" w14:textId="77777777" w:rsidR="00221395" w:rsidRPr="00A0033F" w:rsidRDefault="00221395" w:rsidP="0081403F">
            <w:pPr>
              <w:pStyle w:val="TAC"/>
              <w:rPr>
                <w:rFonts w:cs="Arial"/>
                <w:szCs w:val="18"/>
              </w:rPr>
            </w:pPr>
            <w:r w:rsidRPr="003B2773">
              <w:t>0.84</w:t>
            </w:r>
          </w:p>
        </w:tc>
        <w:tc>
          <w:tcPr>
            <w:tcW w:w="0" w:type="auto"/>
            <w:tcBorders>
              <w:top w:val="nil"/>
              <w:left w:val="nil"/>
              <w:bottom w:val="single" w:sz="4" w:space="0" w:color="auto"/>
              <w:right w:val="single" w:sz="8" w:space="0" w:color="auto"/>
            </w:tcBorders>
            <w:noWrap/>
            <w:hideMark/>
          </w:tcPr>
          <w:p w14:paraId="4D4CA75B"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0BD3E4E" w14:textId="77777777" w:rsidR="00221395" w:rsidRPr="00A0033F" w:rsidRDefault="00221395" w:rsidP="0081403F">
            <w:pPr>
              <w:pStyle w:val="TAC"/>
              <w:rPr>
                <w:rFonts w:cs="Arial"/>
                <w:szCs w:val="18"/>
              </w:rPr>
            </w:pPr>
            <w:r w:rsidRPr="003B2773">
              <w:t>0.80</w:t>
            </w:r>
          </w:p>
        </w:tc>
        <w:tc>
          <w:tcPr>
            <w:tcW w:w="0" w:type="auto"/>
            <w:tcBorders>
              <w:top w:val="nil"/>
              <w:left w:val="nil"/>
              <w:bottom w:val="single" w:sz="4" w:space="0" w:color="auto"/>
              <w:right w:val="single" w:sz="8" w:space="0" w:color="auto"/>
            </w:tcBorders>
            <w:noWrap/>
            <w:hideMark/>
          </w:tcPr>
          <w:p w14:paraId="470BED8F" w14:textId="77777777" w:rsidR="00221395" w:rsidRPr="00A0033F" w:rsidRDefault="00221395" w:rsidP="0081403F">
            <w:pPr>
              <w:pStyle w:val="TAC"/>
              <w:rPr>
                <w:rFonts w:cs="Arial"/>
                <w:szCs w:val="18"/>
              </w:rPr>
            </w:pPr>
            <w:r w:rsidRPr="003B2773">
              <w:t>1.00</w:t>
            </w:r>
          </w:p>
        </w:tc>
      </w:tr>
      <w:tr w:rsidR="00221395" w:rsidRPr="00EF2BAA" w14:paraId="5A41C5D1" w14:textId="77777777" w:rsidTr="0081403F">
        <w:tc>
          <w:tcPr>
            <w:tcW w:w="859" w:type="dxa"/>
            <w:tcBorders>
              <w:top w:val="nil"/>
              <w:left w:val="single" w:sz="8" w:space="0" w:color="auto"/>
              <w:bottom w:val="single" w:sz="4" w:space="0" w:color="auto"/>
              <w:right w:val="single" w:sz="4" w:space="0" w:color="auto"/>
            </w:tcBorders>
            <w:noWrap/>
            <w:hideMark/>
          </w:tcPr>
          <w:p w14:paraId="75BE5FB7" w14:textId="77777777" w:rsidR="00221395" w:rsidRPr="00A0033F" w:rsidRDefault="00221395" w:rsidP="0081403F">
            <w:pPr>
              <w:pStyle w:val="TAC"/>
              <w:rPr>
                <w:rFonts w:cs="Arial"/>
                <w:szCs w:val="18"/>
              </w:rPr>
            </w:pPr>
            <w:r w:rsidRPr="003B2773">
              <w:t>0.51</w:t>
            </w:r>
          </w:p>
        </w:tc>
        <w:tc>
          <w:tcPr>
            <w:tcW w:w="0" w:type="auto"/>
            <w:tcBorders>
              <w:top w:val="nil"/>
              <w:left w:val="nil"/>
              <w:bottom w:val="single" w:sz="4" w:space="0" w:color="auto"/>
              <w:right w:val="single" w:sz="8" w:space="0" w:color="auto"/>
            </w:tcBorders>
            <w:noWrap/>
            <w:hideMark/>
          </w:tcPr>
          <w:p w14:paraId="236AF6CE" w14:textId="77777777" w:rsidR="00221395" w:rsidRPr="00A0033F" w:rsidRDefault="00221395" w:rsidP="0081403F">
            <w:pPr>
              <w:pStyle w:val="TAC"/>
              <w:rPr>
                <w:rFonts w:cs="Arial"/>
                <w:szCs w:val="18"/>
              </w:rPr>
            </w:pPr>
            <w:r w:rsidRPr="003B2773">
              <w:t>0.71</w:t>
            </w:r>
          </w:p>
        </w:tc>
        <w:tc>
          <w:tcPr>
            <w:tcW w:w="0" w:type="auto"/>
            <w:tcBorders>
              <w:top w:val="nil"/>
              <w:left w:val="nil"/>
              <w:bottom w:val="single" w:sz="4" w:space="0" w:color="auto"/>
              <w:right w:val="single" w:sz="4" w:space="0" w:color="auto"/>
            </w:tcBorders>
            <w:noWrap/>
            <w:hideMark/>
          </w:tcPr>
          <w:p w14:paraId="598AF21C" w14:textId="77777777" w:rsidR="00221395" w:rsidRPr="00A0033F" w:rsidRDefault="00221395" w:rsidP="0081403F">
            <w:pPr>
              <w:pStyle w:val="TAC"/>
              <w:rPr>
                <w:rFonts w:cs="Arial"/>
                <w:szCs w:val="18"/>
              </w:rPr>
            </w:pPr>
            <w:r w:rsidRPr="003B2773">
              <w:t>0.84</w:t>
            </w:r>
          </w:p>
        </w:tc>
        <w:tc>
          <w:tcPr>
            <w:tcW w:w="0" w:type="auto"/>
            <w:tcBorders>
              <w:top w:val="nil"/>
              <w:left w:val="nil"/>
              <w:bottom w:val="single" w:sz="4" w:space="0" w:color="auto"/>
              <w:right w:val="single" w:sz="8" w:space="0" w:color="auto"/>
            </w:tcBorders>
            <w:noWrap/>
            <w:hideMark/>
          </w:tcPr>
          <w:p w14:paraId="4276FBA1"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9A0390F" w14:textId="77777777" w:rsidR="00221395" w:rsidRPr="00A0033F" w:rsidRDefault="00221395" w:rsidP="0081403F">
            <w:pPr>
              <w:pStyle w:val="TAC"/>
              <w:rPr>
                <w:rFonts w:cs="Arial"/>
                <w:szCs w:val="18"/>
              </w:rPr>
            </w:pPr>
            <w:r w:rsidRPr="003B2773">
              <w:t>0.85</w:t>
            </w:r>
          </w:p>
        </w:tc>
        <w:tc>
          <w:tcPr>
            <w:tcW w:w="0" w:type="auto"/>
            <w:tcBorders>
              <w:top w:val="nil"/>
              <w:left w:val="nil"/>
              <w:bottom w:val="single" w:sz="4" w:space="0" w:color="auto"/>
              <w:right w:val="single" w:sz="8" w:space="0" w:color="auto"/>
            </w:tcBorders>
            <w:noWrap/>
            <w:hideMark/>
          </w:tcPr>
          <w:p w14:paraId="42B9F207"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286E0DD" w14:textId="77777777" w:rsidR="00221395" w:rsidRPr="00A0033F" w:rsidRDefault="00221395" w:rsidP="0081403F">
            <w:pPr>
              <w:pStyle w:val="TAC"/>
              <w:rPr>
                <w:rFonts w:cs="Arial"/>
                <w:szCs w:val="18"/>
              </w:rPr>
            </w:pPr>
            <w:r w:rsidRPr="003B2773">
              <w:t>0.82</w:t>
            </w:r>
          </w:p>
        </w:tc>
        <w:tc>
          <w:tcPr>
            <w:tcW w:w="0" w:type="auto"/>
            <w:tcBorders>
              <w:top w:val="nil"/>
              <w:left w:val="nil"/>
              <w:bottom w:val="single" w:sz="4" w:space="0" w:color="auto"/>
              <w:right w:val="single" w:sz="8" w:space="0" w:color="auto"/>
            </w:tcBorders>
            <w:noWrap/>
            <w:hideMark/>
          </w:tcPr>
          <w:p w14:paraId="3B6D74D3"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12783EA" w14:textId="77777777" w:rsidR="00221395" w:rsidRPr="00A0033F" w:rsidRDefault="00221395" w:rsidP="0081403F">
            <w:pPr>
              <w:pStyle w:val="TAC"/>
              <w:rPr>
                <w:rFonts w:cs="Arial"/>
                <w:szCs w:val="18"/>
              </w:rPr>
            </w:pPr>
            <w:r w:rsidRPr="003B2773">
              <w:t>0.79</w:t>
            </w:r>
          </w:p>
        </w:tc>
        <w:tc>
          <w:tcPr>
            <w:tcW w:w="0" w:type="auto"/>
            <w:tcBorders>
              <w:top w:val="nil"/>
              <w:left w:val="nil"/>
              <w:bottom w:val="single" w:sz="4" w:space="0" w:color="auto"/>
              <w:right w:val="single" w:sz="8" w:space="0" w:color="auto"/>
            </w:tcBorders>
            <w:noWrap/>
            <w:hideMark/>
          </w:tcPr>
          <w:p w14:paraId="13FC89DE" w14:textId="77777777" w:rsidR="00221395" w:rsidRPr="00A0033F" w:rsidRDefault="00221395" w:rsidP="0081403F">
            <w:pPr>
              <w:pStyle w:val="TAC"/>
              <w:rPr>
                <w:rFonts w:cs="Arial"/>
                <w:szCs w:val="18"/>
              </w:rPr>
            </w:pPr>
            <w:r w:rsidRPr="003B2773">
              <w:t>0.99</w:t>
            </w:r>
          </w:p>
        </w:tc>
      </w:tr>
      <w:tr w:rsidR="00221395" w:rsidRPr="00EF2BAA" w14:paraId="3C3D87FF" w14:textId="77777777" w:rsidTr="0081403F">
        <w:tc>
          <w:tcPr>
            <w:tcW w:w="859" w:type="dxa"/>
            <w:tcBorders>
              <w:top w:val="nil"/>
              <w:left w:val="single" w:sz="8" w:space="0" w:color="auto"/>
              <w:bottom w:val="single" w:sz="4" w:space="0" w:color="auto"/>
              <w:right w:val="single" w:sz="4" w:space="0" w:color="auto"/>
            </w:tcBorders>
            <w:noWrap/>
            <w:hideMark/>
          </w:tcPr>
          <w:p w14:paraId="284EB74C" w14:textId="77777777" w:rsidR="00221395" w:rsidRPr="00A0033F" w:rsidRDefault="00221395" w:rsidP="0081403F">
            <w:pPr>
              <w:pStyle w:val="TAC"/>
              <w:rPr>
                <w:rFonts w:cs="Arial"/>
                <w:szCs w:val="18"/>
              </w:rPr>
            </w:pPr>
            <w:r w:rsidRPr="003B2773">
              <w:t>0.37</w:t>
            </w:r>
          </w:p>
        </w:tc>
        <w:tc>
          <w:tcPr>
            <w:tcW w:w="0" w:type="auto"/>
            <w:tcBorders>
              <w:top w:val="nil"/>
              <w:left w:val="nil"/>
              <w:bottom w:val="single" w:sz="4" w:space="0" w:color="auto"/>
              <w:right w:val="single" w:sz="8" w:space="0" w:color="auto"/>
            </w:tcBorders>
            <w:noWrap/>
            <w:hideMark/>
          </w:tcPr>
          <w:p w14:paraId="6EDAA650" w14:textId="77777777" w:rsidR="00221395" w:rsidRPr="00A0033F" w:rsidRDefault="00221395" w:rsidP="0081403F">
            <w:pPr>
              <w:pStyle w:val="TAC"/>
              <w:rPr>
                <w:rFonts w:cs="Arial"/>
                <w:szCs w:val="18"/>
              </w:rPr>
            </w:pPr>
            <w:r w:rsidRPr="003B2773">
              <w:t>0.57</w:t>
            </w:r>
          </w:p>
        </w:tc>
        <w:tc>
          <w:tcPr>
            <w:tcW w:w="0" w:type="auto"/>
            <w:tcBorders>
              <w:top w:val="nil"/>
              <w:left w:val="nil"/>
              <w:bottom w:val="single" w:sz="4" w:space="0" w:color="auto"/>
              <w:right w:val="single" w:sz="4" w:space="0" w:color="auto"/>
            </w:tcBorders>
            <w:noWrap/>
            <w:hideMark/>
          </w:tcPr>
          <w:p w14:paraId="552B44BF" w14:textId="77777777" w:rsidR="00221395" w:rsidRPr="00A0033F" w:rsidRDefault="00221395" w:rsidP="0081403F">
            <w:pPr>
              <w:pStyle w:val="TAC"/>
              <w:rPr>
                <w:rFonts w:cs="Arial"/>
                <w:szCs w:val="18"/>
              </w:rPr>
            </w:pPr>
            <w:r w:rsidRPr="003B2773">
              <w:t>0.48</w:t>
            </w:r>
          </w:p>
        </w:tc>
        <w:tc>
          <w:tcPr>
            <w:tcW w:w="0" w:type="auto"/>
            <w:tcBorders>
              <w:top w:val="nil"/>
              <w:left w:val="nil"/>
              <w:bottom w:val="single" w:sz="4" w:space="0" w:color="auto"/>
              <w:right w:val="single" w:sz="8" w:space="0" w:color="auto"/>
            </w:tcBorders>
            <w:noWrap/>
            <w:hideMark/>
          </w:tcPr>
          <w:p w14:paraId="77F92CA0" w14:textId="77777777" w:rsidR="00221395" w:rsidRPr="00A0033F" w:rsidRDefault="00221395" w:rsidP="0081403F">
            <w:pPr>
              <w:pStyle w:val="TAC"/>
              <w:rPr>
                <w:rFonts w:cs="Arial"/>
                <w:szCs w:val="18"/>
              </w:rPr>
            </w:pPr>
            <w:r w:rsidRPr="003B2773">
              <w:t>0.68</w:t>
            </w:r>
          </w:p>
        </w:tc>
        <w:tc>
          <w:tcPr>
            <w:tcW w:w="0" w:type="auto"/>
            <w:tcBorders>
              <w:top w:val="nil"/>
              <w:left w:val="nil"/>
              <w:bottom w:val="single" w:sz="4" w:space="0" w:color="auto"/>
              <w:right w:val="single" w:sz="4" w:space="0" w:color="auto"/>
            </w:tcBorders>
            <w:noWrap/>
            <w:hideMark/>
          </w:tcPr>
          <w:p w14:paraId="2D31DCC7" w14:textId="77777777" w:rsidR="00221395" w:rsidRPr="00A0033F" w:rsidRDefault="00221395" w:rsidP="0081403F">
            <w:pPr>
              <w:pStyle w:val="TAC"/>
              <w:rPr>
                <w:rFonts w:cs="Arial"/>
                <w:szCs w:val="18"/>
              </w:rPr>
            </w:pPr>
            <w:r w:rsidRPr="003B2773">
              <w:t>0.82</w:t>
            </w:r>
          </w:p>
        </w:tc>
        <w:tc>
          <w:tcPr>
            <w:tcW w:w="0" w:type="auto"/>
            <w:tcBorders>
              <w:top w:val="nil"/>
              <w:left w:val="nil"/>
              <w:bottom w:val="single" w:sz="4" w:space="0" w:color="auto"/>
              <w:right w:val="single" w:sz="8" w:space="0" w:color="auto"/>
            </w:tcBorders>
            <w:noWrap/>
            <w:hideMark/>
          </w:tcPr>
          <w:p w14:paraId="6CEF926F"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DD1ABDA" w14:textId="77777777" w:rsidR="00221395" w:rsidRPr="00A0033F" w:rsidRDefault="00221395" w:rsidP="0081403F">
            <w:pPr>
              <w:pStyle w:val="TAC"/>
              <w:rPr>
                <w:rFonts w:cs="Arial"/>
                <w:szCs w:val="18"/>
              </w:rPr>
            </w:pPr>
            <w:r w:rsidRPr="003B2773">
              <w:t>0.81</w:t>
            </w:r>
          </w:p>
        </w:tc>
        <w:tc>
          <w:tcPr>
            <w:tcW w:w="0" w:type="auto"/>
            <w:tcBorders>
              <w:top w:val="nil"/>
              <w:left w:val="nil"/>
              <w:bottom w:val="single" w:sz="4" w:space="0" w:color="auto"/>
              <w:right w:val="single" w:sz="8" w:space="0" w:color="auto"/>
            </w:tcBorders>
            <w:noWrap/>
            <w:hideMark/>
          </w:tcPr>
          <w:p w14:paraId="2FBAAA08"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719B499" w14:textId="77777777" w:rsidR="00221395" w:rsidRPr="00A0033F" w:rsidRDefault="00221395" w:rsidP="0081403F">
            <w:pPr>
              <w:pStyle w:val="TAC"/>
              <w:rPr>
                <w:rFonts w:cs="Arial"/>
                <w:szCs w:val="18"/>
              </w:rPr>
            </w:pPr>
            <w:r w:rsidRPr="003B2773">
              <w:t>0.78</w:t>
            </w:r>
          </w:p>
        </w:tc>
        <w:tc>
          <w:tcPr>
            <w:tcW w:w="0" w:type="auto"/>
            <w:tcBorders>
              <w:top w:val="nil"/>
              <w:left w:val="nil"/>
              <w:bottom w:val="single" w:sz="4" w:space="0" w:color="auto"/>
              <w:right w:val="single" w:sz="8" w:space="0" w:color="auto"/>
            </w:tcBorders>
            <w:noWrap/>
            <w:hideMark/>
          </w:tcPr>
          <w:p w14:paraId="20321432" w14:textId="77777777" w:rsidR="00221395" w:rsidRPr="00A0033F" w:rsidRDefault="00221395" w:rsidP="0081403F">
            <w:pPr>
              <w:pStyle w:val="TAC"/>
              <w:rPr>
                <w:rFonts w:cs="Arial"/>
                <w:szCs w:val="18"/>
              </w:rPr>
            </w:pPr>
            <w:r w:rsidRPr="003B2773">
              <w:t>0.98</w:t>
            </w:r>
          </w:p>
        </w:tc>
      </w:tr>
      <w:tr w:rsidR="00221395" w:rsidRPr="00EF2BAA" w14:paraId="70D1D2C8" w14:textId="77777777" w:rsidTr="0081403F">
        <w:tc>
          <w:tcPr>
            <w:tcW w:w="859" w:type="dxa"/>
            <w:tcBorders>
              <w:top w:val="nil"/>
              <w:left w:val="single" w:sz="8" w:space="0" w:color="auto"/>
              <w:bottom w:val="single" w:sz="4" w:space="0" w:color="auto"/>
              <w:right w:val="single" w:sz="4" w:space="0" w:color="auto"/>
            </w:tcBorders>
            <w:noWrap/>
            <w:hideMark/>
          </w:tcPr>
          <w:p w14:paraId="1F972691" w14:textId="77777777" w:rsidR="00221395" w:rsidRPr="00A0033F" w:rsidRDefault="00221395" w:rsidP="0081403F">
            <w:pPr>
              <w:pStyle w:val="TAC"/>
              <w:rPr>
                <w:rFonts w:cs="Arial"/>
                <w:szCs w:val="18"/>
              </w:rPr>
            </w:pPr>
            <w:r w:rsidRPr="003B2773">
              <w:t>0.75</w:t>
            </w:r>
          </w:p>
        </w:tc>
        <w:tc>
          <w:tcPr>
            <w:tcW w:w="0" w:type="auto"/>
            <w:tcBorders>
              <w:top w:val="nil"/>
              <w:left w:val="nil"/>
              <w:bottom w:val="single" w:sz="4" w:space="0" w:color="auto"/>
              <w:right w:val="single" w:sz="8" w:space="0" w:color="auto"/>
            </w:tcBorders>
            <w:noWrap/>
            <w:hideMark/>
          </w:tcPr>
          <w:p w14:paraId="04AF55DB" w14:textId="77777777" w:rsidR="00221395" w:rsidRPr="00A0033F" w:rsidRDefault="00221395" w:rsidP="0081403F">
            <w:pPr>
              <w:pStyle w:val="TAC"/>
              <w:rPr>
                <w:rFonts w:cs="Arial"/>
                <w:szCs w:val="18"/>
              </w:rPr>
            </w:pPr>
            <w:r w:rsidRPr="003B2773">
              <w:t>0.95</w:t>
            </w:r>
          </w:p>
        </w:tc>
        <w:tc>
          <w:tcPr>
            <w:tcW w:w="0" w:type="auto"/>
            <w:tcBorders>
              <w:top w:val="nil"/>
              <w:left w:val="nil"/>
              <w:bottom w:val="single" w:sz="4" w:space="0" w:color="auto"/>
              <w:right w:val="single" w:sz="4" w:space="0" w:color="auto"/>
            </w:tcBorders>
            <w:noWrap/>
            <w:hideMark/>
          </w:tcPr>
          <w:p w14:paraId="557D697B" w14:textId="77777777" w:rsidR="00221395" w:rsidRPr="00A0033F" w:rsidRDefault="00221395" w:rsidP="0081403F">
            <w:pPr>
              <w:pStyle w:val="TAC"/>
              <w:rPr>
                <w:rFonts w:cs="Arial"/>
                <w:szCs w:val="18"/>
              </w:rPr>
            </w:pPr>
            <w:r w:rsidRPr="003B2773">
              <w:t>0.20</w:t>
            </w:r>
          </w:p>
        </w:tc>
        <w:tc>
          <w:tcPr>
            <w:tcW w:w="0" w:type="auto"/>
            <w:tcBorders>
              <w:top w:val="nil"/>
              <w:left w:val="nil"/>
              <w:bottom w:val="single" w:sz="4" w:space="0" w:color="auto"/>
              <w:right w:val="single" w:sz="8" w:space="0" w:color="auto"/>
            </w:tcBorders>
            <w:noWrap/>
            <w:hideMark/>
          </w:tcPr>
          <w:p w14:paraId="474472FE" w14:textId="77777777" w:rsidR="00221395" w:rsidRPr="00A0033F" w:rsidRDefault="00221395" w:rsidP="0081403F">
            <w:pPr>
              <w:pStyle w:val="TAC"/>
              <w:rPr>
                <w:rFonts w:cs="Arial"/>
                <w:szCs w:val="18"/>
              </w:rPr>
            </w:pPr>
            <w:r w:rsidRPr="003B2773">
              <w:t>0.40</w:t>
            </w:r>
          </w:p>
        </w:tc>
        <w:tc>
          <w:tcPr>
            <w:tcW w:w="0" w:type="auto"/>
            <w:tcBorders>
              <w:top w:val="nil"/>
              <w:left w:val="nil"/>
              <w:bottom w:val="single" w:sz="4" w:space="0" w:color="auto"/>
              <w:right w:val="single" w:sz="4" w:space="0" w:color="auto"/>
            </w:tcBorders>
            <w:noWrap/>
            <w:hideMark/>
          </w:tcPr>
          <w:p w14:paraId="27FC55EA" w14:textId="77777777" w:rsidR="00221395" w:rsidRPr="00A0033F" w:rsidRDefault="00221395" w:rsidP="0081403F">
            <w:pPr>
              <w:pStyle w:val="TAC"/>
              <w:rPr>
                <w:rFonts w:cs="Arial"/>
                <w:szCs w:val="18"/>
              </w:rPr>
            </w:pPr>
            <w:r w:rsidRPr="003B2773">
              <w:t>0.46</w:t>
            </w:r>
          </w:p>
        </w:tc>
        <w:tc>
          <w:tcPr>
            <w:tcW w:w="0" w:type="auto"/>
            <w:tcBorders>
              <w:top w:val="nil"/>
              <w:left w:val="nil"/>
              <w:bottom w:val="single" w:sz="4" w:space="0" w:color="auto"/>
              <w:right w:val="single" w:sz="8" w:space="0" w:color="auto"/>
            </w:tcBorders>
            <w:noWrap/>
            <w:hideMark/>
          </w:tcPr>
          <w:p w14:paraId="1678AB1B" w14:textId="77777777" w:rsidR="00221395" w:rsidRPr="00A0033F" w:rsidRDefault="00221395" w:rsidP="0081403F">
            <w:pPr>
              <w:pStyle w:val="TAC"/>
              <w:rPr>
                <w:rFonts w:cs="Arial"/>
                <w:szCs w:val="18"/>
              </w:rPr>
            </w:pPr>
            <w:r w:rsidRPr="003B2773">
              <w:t>0.66</w:t>
            </w:r>
          </w:p>
        </w:tc>
        <w:tc>
          <w:tcPr>
            <w:tcW w:w="0" w:type="auto"/>
            <w:tcBorders>
              <w:top w:val="nil"/>
              <w:left w:val="nil"/>
              <w:bottom w:val="single" w:sz="4" w:space="0" w:color="auto"/>
              <w:right w:val="single" w:sz="4" w:space="0" w:color="auto"/>
            </w:tcBorders>
            <w:noWrap/>
            <w:hideMark/>
          </w:tcPr>
          <w:p w14:paraId="2E48EE05" w14:textId="77777777" w:rsidR="00221395" w:rsidRPr="00A0033F" w:rsidRDefault="00221395" w:rsidP="0081403F">
            <w:pPr>
              <w:pStyle w:val="TAC"/>
              <w:rPr>
                <w:rFonts w:cs="Arial"/>
                <w:szCs w:val="18"/>
              </w:rPr>
            </w:pPr>
            <w:r w:rsidRPr="003B2773">
              <w:t>0.80</w:t>
            </w:r>
          </w:p>
        </w:tc>
        <w:tc>
          <w:tcPr>
            <w:tcW w:w="0" w:type="auto"/>
            <w:tcBorders>
              <w:top w:val="nil"/>
              <w:left w:val="nil"/>
              <w:bottom w:val="single" w:sz="4" w:space="0" w:color="auto"/>
              <w:right w:val="single" w:sz="8" w:space="0" w:color="auto"/>
            </w:tcBorders>
            <w:noWrap/>
            <w:hideMark/>
          </w:tcPr>
          <w:p w14:paraId="3EE00D09"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460D63B" w14:textId="77777777" w:rsidR="00221395" w:rsidRPr="00A0033F" w:rsidRDefault="00221395" w:rsidP="0081403F">
            <w:pPr>
              <w:pStyle w:val="TAC"/>
              <w:rPr>
                <w:rFonts w:cs="Arial"/>
                <w:szCs w:val="18"/>
              </w:rPr>
            </w:pPr>
            <w:r w:rsidRPr="003B2773">
              <w:t>0.77</w:t>
            </w:r>
          </w:p>
        </w:tc>
        <w:tc>
          <w:tcPr>
            <w:tcW w:w="0" w:type="auto"/>
            <w:tcBorders>
              <w:top w:val="nil"/>
              <w:left w:val="nil"/>
              <w:bottom w:val="single" w:sz="4" w:space="0" w:color="auto"/>
              <w:right w:val="single" w:sz="8" w:space="0" w:color="auto"/>
            </w:tcBorders>
            <w:noWrap/>
            <w:hideMark/>
          </w:tcPr>
          <w:p w14:paraId="0207659C" w14:textId="77777777" w:rsidR="00221395" w:rsidRPr="00A0033F" w:rsidRDefault="00221395" w:rsidP="0081403F">
            <w:pPr>
              <w:pStyle w:val="TAC"/>
              <w:rPr>
                <w:rFonts w:cs="Arial"/>
                <w:szCs w:val="18"/>
              </w:rPr>
            </w:pPr>
            <w:r w:rsidRPr="003B2773">
              <w:t>0.97</w:t>
            </w:r>
          </w:p>
        </w:tc>
      </w:tr>
      <w:tr w:rsidR="00221395" w:rsidRPr="00EF2BAA" w14:paraId="08AFA109" w14:textId="77777777" w:rsidTr="0081403F">
        <w:tc>
          <w:tcPr>
            <w:tcW w:w="859" w:type="dxa"/>
            <w:tcBorders>
              <w:top w:val="nil"/>
              <w:left w:val="single" w:sz="8" w:space="0" w:color="auto"/>
              <w:bottom w:val="single" w:sz="4" w:space="0" w:color="auto"/>
              <w:right w:val="single" w:sz="4" w:space="0" w:color="auto"/>
            </w:tcBorders>
            <w:noWrap/>
            <w:hideMark/>
          </w:tcPr>
          <w:p w14:paraId="3C903CF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47EC4E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E54226B" w14:textId="77777777" w:rsidR="00221395" w:rsidRPr="00A0033F" w:rsidRDefault="00221395" w:rsidP="0081403F">
            <w:pPr>
              <w:pStyle w:val="TAC"/>
              <w:rPr>
                <w:rFonts w:cs="Arial"/>
                <w:szCs w:val="18"/>
              </w:rPr>
            </w:pPr>
            <w:r w:rsidRPr="003B2773">
              <w:t>0.46</w:t>
            </w:r>
          </w:p>
        </w:tc>
        <w:tc>
          <w:tcPr>
            <w:tcW w:w="0" w:type="auto"/>
            <w:tcBorders>
              <w:top w:val="nil"/>
              <w:left w:val="nil"/>
              <w:bottom w:val="single" w:sz="4" w:space="0" w:color="auto"/>
              <w:right w:val="single" w:sz="8" w:space="0" w:color="auto"/>
            </w:tcBorders>
            <w:noWrap/>
            <w:hideMark/>
          </w:tcPr>
          <w:p w14:paraId="4CB91034" w14:textId="77777777" w:rsidR="00221395" w:rsidRPr="00A0033F" w:rsidRDefault="00221395" w:rsidP="0081403F">
            <w:pPr>
              <w:pStyle w:val="TAC"/>
              <w:rPr>
                <w:rFonts w:cs="Arial"/>
                <w:szCs w:val="18"/>
              </w:rPr>
            </w:pPr>
            <w:r w:rsidRPr="003B2773">
              <w:t>0.66</w:t>
            </w:r>
          </w:p>
        </w:tc>
        <w:tc>
          <w:tcPr>
            <w:tcW w:w="0" w:type="auto"/>
            <w:tcBorders>
              <w:top w:val="nil"/>
              <w:left w:val="nil"/>
              <w:bottom w:val="single" w:sz="4" w:space="0" w:color="auto"/>
              <w:right w:val="single" w:sz="4" w:space="0" w:color="auto"/>
            </w:tcBorders>
            <w:noWrap/>
            <w:hideMark/>
          </w:tcPr>
          <w:p w14:paraId="72AF709B" w14:textId="77777777" w:rsidR="00221395" w:rsidRPr="00A0033F" w:rsidRDefault="00221395" w:rsidP="0081403F">
            <w:pPr>
              <w:pStyle w:val="TAC"/>
              <w:rPr>
                <w:rFonts w:cs="Arial"/>
                <w:szCs w:val="18"/>
              </w:rPr>
            </w:pPr>
            <w:r w:rsidRPr="003B2773">
              <w:t>0.09</w:t>
            </w:r>
          </w:p>
        </w:tc>
        <w:tc>
          <w:tcPr>
            <w:tcW w:w="0" w:type="auto"/>
            <w:tcBorders>
              <w:top w:val="nil"/>
              <w:left w:val="nil"/>
              <w:bottom w:val="single" w:sz="4" w:space="0" w:color="auto"/>
              <w:right w:val="single" w:sz="8" w:space="0" w:color="auto"/>
            </w:tcBorders>
            <w:noWrap/>
            <w:hideMark/>
          </w:tcPr>
          <w:p w14:paraId="4F7FE2B8" w14:textId="77777777" w:rsidR="00221395" w:rsidRPr="00A0033F" w:rsidRDefault="00221395" w:rsidP="0081403F">
            <w:pPr>
              <w:pStyle w:val="TAC"/>
              <w:rPr>
                <w:rFonts w:cs="Arial"/>
                <w:szCs w:val="18"/>
              </w:rPr>
            </w:pPr>
            <w:r w:rsidRPr="003B2773">
              <w:t>0.29</w:t>
            </w:r>
          </w:p>
        </w:tc>
        <w:tc>
          <w:tcPr>
            <w:tcW w:w="0" w:type="auto"/>
            <w:tcBorders>
              <w:top w:val="nil"/>
              <w:left w:val="nil"/>
              <w:bottom w:val="single" w:sz="4" w:space="0" w:color="auto"/>
              <w:right w:val="single" w:sz="4" w:space="0" w:color="auto"/>
            </w:tcBorders>
            <w:noWrap/>
            <w:hideMark/>
          </w:tcPr>
          <w:p w14:paraId="782982C9" w14:textId="77777777" w:rsidR="00221395" w:rsidRPr="00A0033F" w:rsidRDefault="00221395" w:rsidP="0081403F">
            <w:pPr>
              <w:pStyle w:val="TAC"/>
              <w:rPr>
                <w:rFonts w:cs="Arial"/>
                <w:szCs w:val="18"/>
              </w:rPr>
            </w:pPr>
            <w:r w:rsidRPr="003B2773">
              <w:t>0.79</w:t>
            </w:r>
          </w:p>
        </w:tc>
        <w:tc>
          <w:tcPr>
            <w:tcW w:w="0" w:type="auto"/>
            <w:tcBorders>
              <w:top w:val="nil"/>
              <w:left w:val="nil"/>
              <w:bottom w:val="single" w:sz="4" w:space="0" w:color="auto"/>
              <w:right w:val="single" w:sz="8" w:space="0" w:color="auto"/>
            </w:tcBorders>
            <w:noWrap/>
            <w:hideMark/>
          </w:tcPr>
          <w:p w14:paraId="6B8B3FF8" w14:textId="77777777" w:rsidR="00221395" w:rsidRPr="00A0033F" w:rsidRDefault="00221395" w:rsidP="0081403F">
            <w:pPr>
              <w:pStyle w:val="TAC"/>
              <w:rPr>
                <w:rFonts w:cs="Arial"/>
                <w:szCs w:val="18"/>
              </w:rPr>
            </w:pPr>
            <w:r w:rsidRPr="003B2773">
              <w:t>0.99</w:t>
            </w:r>
          </w:p>
        </w:tc>
        <w:tc>
          <w:tcPr>
            <w:tcW w:w="0" w:type="auto"/>
            <w:tcBorders>
              <w:top w:val="nil"/>
              <w:left w:val="nil"/>
              <w:bottom w:val="single" w:sz="4" w:space="0" w:color="auto"/>
              <w:right w:val="single" w:sz="4" w:space="0" w:color="auto"/>
            </w:tcBorders>
            <w:noWrap/>
            <w:hideMark/>
          </w:tcPr>
          <w:p w14:paraId="5821FD1C" w14:textId="77777777" w:rsidR="00221395" w:rsidRPr="00A0033F" w:rsidRDefault="00221395" w:rsidP="0081403F">
            <w:pPr>
              <w:pStyle w:val="TAC"/>
              <w:rPr>
                <w:rFonts w:cs="Arial"/>
                <w:szCs w:val="18"/>
              </w:rPr>
            </w:pPr>
            <w:r w:rsidRPr="003B2773">
              <w:t>0.74</w:t>
            </w:r>
          </w:p>
        </w:tc>
        <w:tc>
          <w:tcPr>
            <w:tcW w:w="0" w:type="auto"/>
            <w:tcBorders>
              <w:top w:val="nil"/>
              <w:left w:val="nil"/>
              <w:bottom w:val="single" w:sz="4" w:space="0" w:color="auto"/>
              <w:right w:val="single" w:sz="8" w:space="0" w:color="auto"/>
            </w:tcBorders>
            <w:noWrap/>
            <w:hideMark/>
          </w:tcPr>
          <w:p w14:paraId="2AF80A4B" w14:textId="77777777" w:rsidR="00221395" w:rsidRPr="00A0033F" w:rsidRDefault="00221395" w:rsidP="0081403F">
            <w:pPr>
              <w:pStyle w:val="TAC"/>
              <w:rPr>
                <w:rFonts w:cs="Arial"/>
                <w:szCs w:val="18"/>
              </w:rPr>
            </w:pPr>
            <w:r w:rsidRPr="003B2773">
              <w:t>0.94</w:t>
            </w:r>
          </w:p>
        </w:tc>
      </w:tr>
      <w:tr w:rsidR="00221395" w:rsidRPr="00EF2BAA" w14:paraId="53849EB0" w14:textId="77777777" w:rsidTr="0081403F">
        <w:tc>
          <w:tcPr>
            <w:tcW w:w="859" w:type="dxa"/>
            <w:tcBorders>
              <w:top w:val="nil"/>
              <w:left w:val="single" w:sz="8" w:space="0" w:color="auto"/>
              <w:bottom w:val="single" w:sz="4" w:space="0" w:color="auto"/>
              <w:right w:val="single" w:sz="4" w:space="0" w:color="auto"/>
            </w:tcBorders>
            <w:noWrap/>
            <w:hideMark/>
          </w:tcPr>
          <w:p w14:paraId="54C19C2D"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291563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CA677F1" w14:textId="77777777" w:rsidR="00221395" w:rsidRPr="00A0033F" w:rsidRDefault="00221395" w:rsidP="0081403F">
            <w:pPr>
              <w:pStyle w:val="TAC"/>
              <w:rPr>
                <w:rFonts w:cs="Arial"/>
                <w:szCs w:val="18"/>
              </w:rPr>
            </w:pPr>
            <w:r w:rsidRPr="003B2773">
              <w:t>0.85</w:t>
            </w:r>
          </w:p>
        </w:tc>
        <w:tc>
          <w:tcPr>
            <w:tcW w:w="0" w:type="auto"/>
            <w:tcBorders>
              <w:top w:val="nil"/>
              <w:left w:val="nil"/>
              <w:bottom w:val="single" w:sz="4" w:space="0" w:color="auto"/>
              <w:right w:val="single" w:sz="8" w:space="0" w:color="auto"/>
            </w:tcBorders>
            <w:noWrap/>
            <w:hideMark/>
          </w:tcPr>
          <w:p w14:paraId="59543636"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0EB09168" w14:textId="77777777" w:rsidR="00221395" w:rsidRPr="00A0033F" w:rsidRDefault="00221395" w:rsidP="0081403F">
            <w:pPr>
              <w:pStyle w:val="TAC"/>
              <w:rPr>
                <w:rFonts w:cs="Arial"/>
                <w:szCs w:val="18"/>
              </w:rPr>
            </w:pPr>
            <w:r w:rsidRPr="003B2773">
              <w:t>0.17</w:t>
            </w:r>
          </w:p>
        </w:tc>
        <w:tc>
          <w:tcPr>
            <w:tcW w:w="0" w:type="auto"/>
            <w:tcBorders>
              <w:top w:val="nil"/>
              <w:left w:val="nil"/>
              <w:bottom w:val="single" w:sz="4" w:space="0" w:color="auto"/>
              <w:right w:val="single" w:sz="8" w:space="0" w:color="auto"/>
            </w:tcBorders>
            <w:noWrap/>
            <w:hideMark/>
          </w:tcPr>
          <w:p w14:paraId="26C709D1" w14:textId="77777777" w:rsidR="00221395" w:rsidRPr="00A0033F" w:rsidRDefault="00221395" w:rsidP="0081403F">
            <w:pPr>
              <w:pStyle w:val="TAC"/>
              <w:rPr>
                <w:rFonts w:cs="Arial"/>
                <w:szCs w:val="18"/>
              </w:rPr>
            </w:pPr>
            <w:r w:rsidRPr="003B2773">
              <w:t>0.37</w:t>
            </w:r>
          </w:p>
        </w:tc>
        <w:tc>
          <w:tcPr>
            <w:tcW w:w="0" w:type="auto"/>
            <w:tcBorders>
              <w:top w:val="nil"/>
              <w:left w:val="nil"/>
              <w:bottom w:val="single" w:sz="4" w:space="0" w:color="auto"/>
              <w:right w:val="single" w:sz="4" w:space="0" w:color="auto"/>
            </w:tcBorders>
            <w:noWrap/>
            <w:hideMark/>
          </w:tcPr>
          <w:p w14:paraId="3CD051E5" w14:textId="77777777" w:rsidR="00221395" w:rsidRPr="00A0033F" w:rsidRDefault="00221395" w:rsidP="0081403F">
            <w:pPr>
              <w:pStyle w:val="TAC"/>
              <w:rPr>
                <w:rFonts w:cs="Arial"/>
                <w:szCs w:val="18"/>
              </w:rPr>
            </w:pPr>
            <w:r w:rsidRPr="003B2773">
              <w:t>0.78</w:t>
            </w:r>
          </w:p>
        </w:tc>
        <w:tc>
          <w:tcPr>
            <w:tcW w:w="0" w:type="auto"/>
            <w:tcBorders>
              <w:top w:val="nil"/>
              <w:left w:val="nil"/>
              <w:bottom w:val="single" w:sz="4" w:space="0" w:color="auto"/>
              <w:right w:val="single" w:sz="8" w:space="0" w:color="auto"/>
            </w:tcBorders>
            <w:noWrap/>
            <w:hideMark/>
          </w:tcPr>
          <w:p w14:paraId="1EE29629" w14:textId="77777777" w:rsidR="00221395" w:rsidRPr="00A0033F" w:rsidRDefault="00221395" w:rsidP="0081403F">
            <w:pPr>
              <w:pStyle w:val="TAC"/>
              <w:rPr>
                <w:rFonts w:cs="Arial"/>
                <w:szCs w:val="18"/>
              </w:rPr>
            </w:pPr>
            <w:r w:rsidRPr="003B2773">
              <w:t>0.98</w:t>
            </w:r>
          </w:p>
        </w:tc>
        <w:tc>
          <w:tcPr>
            <w:tcW w:w="0" w:type="auto"/>
            <w:tcBorders>
              <w:top w:val="nil"/>
              <w:left w:val="nil"/>
              <w:bottom w:val="single" w:sz="4" w:space="0" w:color="auto"/>
              <w:right w:val="single" w:sz="4" w:space="0" w:color="auto"/>
            </w:tcBorders>
            <w:noWrap/>
            <w:hideMark/>
          </w:tcPr>
          <w:p w14:paraId="75A75FCF" w14:textId="77777777" w:rsidR="00221395" w:rsidRPr="00A0033F" w:rsidRDefault="00221395" w:rsidP="0081403F">
            <w:pPr>
              <w:pStyle w:val="TAC"/>
              <w:rPr>
                <w:rFonts w:cs="Arial"/>
                <w:szCs w:val="18"/>
              </w:rPr>
            </w:pPr>
            <w:r w:rsidRPr="003B2773">
              <w:t>0.69</w:t>
            </w:r>
          </w:p>
        </w:tc>
        <w:tc>
          <w:tcPr>
            <w:tcW w:w="0" w:type="auto"/>
            <w:tcBorders>
              <w:top w:val="nil"/>
              <w:left w:val="nil"/>
              <w:bottom w:val="single" w:sz="4" w:space="0" w:color="auto"/>
              <w:right w:val="single" w:sz="8" w:space="0" w:color="auto"/>
            </w:tcBorders>
            <w:noWrap/>
            <w:hideMark/>
          </w:tcPr>
          <w:p w14:paraId="31137BE4" w14:textId="77777777" w:rsidR="00221395" w:rsidRPr="00A0033F" w:rsidRDefault="00221395" w:rsidP="0081403F">
            <w:pPr>
              <w:pStyle w:val="TAC"/>
              <w:rPr>
                <w:rFonts w:cs="Arial"/>
                <w:szCs w:val="18"/>
              </w:rPr>
            </w:pPr>
            <w:r w:rsidRPr="003B2773">
              <w:t>0.89</w:t>
            </w:r>
          </w:p>
        </w:tc>
      </w:tr>
      <w:tr w:rsidR="00221395" w:rsidRPr="00EF2BAA" w14:paraId="22F69279" w14:textId="77777777" w:rsidTr="0081403F">
        <w:tc>
          <w:tcPr>
            <w:tcW w:w="859" w:type="dxa"/>
            <w:tcBorders>
              <w:top w:val="nil"/>
              <w:left w:val="single" w:sz="8" w:space="0" w:color="auto"/>
              <w:bottom w:val="single" w:sz="4" w:space="0" w:color="auto"/>
              <w:right w:val="single" w:sz="4" w:space="0" w:color="auto"/>
            </w:tcBorders>
            <w:noWrap/>
            <w:hideMark/>
          </w:tcPr>
          <w:p w14:paraId="21C89D0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83C0BC0"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29B9D2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6E93AF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C88B082" w14:textId="77777777" w:rsidR="00221395" w:rsidRPr="00A0033F" w:rsidRDefault="00221395" w:rsidP="0081403F">
            <w:pPr>
              <w:pStyle w:val="TAC"/>
              <w:rPr>
                <w:rFonts w:cs="Arial"/>
                <w:szCs w:val="18"/>
              </w:rPr>
            </w:pPr>
            <w:r w:rsidRPr="003B2773">
              <w:t>0.60</w:t>
            </w:r>
          </w:p>
        </w:tc>
        <w:tc>
          <w:tcPr>
            <w:tcW w:w="0" w:type="auto"/>
            <w:tcBorders>
              <w:top w:val="nil"/>
              <w:left w:val="nil"/>
              <w:bottom w:val="single" w:sz="4" w:space="0" w:color="auto"/>
              <w:right w:val="single" w:sz="8" w:space="0" w:color="auto"/>
            </w:tcBorders>
            <w:noWrap/>
            <w:hideMark/>
          </w:tcPr>
          <w:p w14:paraId="22E858B3" w14:textId="77777777" w:rsidR="00221395" w:rsidRPr="00A0033F" w:rsidRDefault="00221395" w:rsidP="0081403F">
            <w:pPr>
              <w:pStyle w:val="TAC"/>
              <w:rPr>
                <w:rFonts w:cs="Arial"/>
                <w:szCs w:val="18"/>
              </w:rPr>
            </w:pPr>
            <w:r w:rsidRPr="003B2773">
              <w:t>0.80</w:t>
            </w:r>
          </w:p>
        </w:tc>
        <w:tc>
          <w:tcPr>
            <w:tcW w:w="0" w:type="auto"/>
            <w:tcBorders>
              <w:top w:val="nil"/>
              <w:left w:val="nil"/>
              <w:bottom w:val="single" w:sz="4" w:space="0" w:color="auto"/>
              <w:right w:val="single" w:sz="4" w:space="0" w:color="auto"/>
            </w:tcBorders>
            <w:noWrap/>
            <w:hideMark/>
          </w:tcPr>
          <w:p w14:paraId="469F8D0A" w14:textId="77777777" w:rsidR="00221395" w:rsidRPr="00A0033F" w:rsidRDefault="00221395" w:rsidP="0081403F">
            <w:pPr>
              <w:pStyle w:val="TAC"/>
              <w:rPr>
                <w:rFonts w:cs="Arial"/>
                <w:szCs w:val="18"/>
              </w:rPr>
            </w:pPr>
            <w:r w:rsidRPr="003B2773">
              <w:t>0.77</w:t>
            </w:r>
          </w:p>
        </w:tc>
        <w:tc>
          <w:tcPr>
            <w:tcW w:w="0" w:type="auto"/>
            <w:tcBorders>
              <w:top w:val="nil"/>
              <w:left w:val="nil"/>
              <w:bottom w:val="single" w:sz="4" w:space="0" w:color="auto"/>
              <w:right w:val="single" w:sz="8" w:space="0" w:color="auto"/>
            </w:tcBorders>
            <w:noWrap/>
            <w:hideMark/>
          </w:tcPr>
          <w:p w14:paraId="71F29371" w14:textId="77777777" w:rsidR="00221395" w:rsidRPr="00A0033F" w:rsidRDefault="00221395" w:rsidP="0081403F">
            <w:pPr>
              <w:pStyle w:val="TAC"/>
              <w:rPr>
                <w:rFonts w:cs="Arial"/>
                <w:szCs w:val="18"/>
              </w:rPr>
            </w:pPr>
            <w:r w:rsidRPr="003B2773">
              <w:t>0.97</w:t>
            </w:r>
          </w:p>
        </w:tc>
        <w:tc>
          <w:tcPr>
            <w:tcW w:w="0" w:type="auto"/>
            <w:tcBorders>
              <w:top w:val="nil"/>
              <w:left w:val="nil"/>
              <w:bottom w:val="single" w:sz="4" w:space="0" w:color="auto"/>
              <w:right w:val="single" w:sz="4" w:space="0" w:color="auto"/>
            </w:tcBorders>
            <w:noWrap/>
            <w:hideMark/>
          </w:tcPr>
          <w:p w14:paraId="020F5BF4" w14:textId="77777777" w:rsidR="00221395" w:rsidRPr="00A0033F" w:rsidRDefault="00221395" w:rsidP="0081403F">
            <w:pPr>
              <w:pStyle w:val="TAC"/>
              <w:rPr>
                <w:rFonts w:cs="Arial"/>
                <w:szCs w:val="18"/>
              </w:rPr>
            </w:pPr>
            <w:r w:rsidRPr="003B2773">
              <w:t>0.00</w:t>
            </w:r>
          </w:p>
        </w:tc>
        <w:tc>
          <w:tcPr>
            <w:tcW w:w="0" w:type="auto"/>
            <w:tcBorders>
              <w:top w:val="nil"/>
              <w:left w:val="nil"/>
              <w:bottom w:val="single" w:sz="4" w:space="0" w:color="auto"/>
              <w:right w:val="single" w:sz="8" w:space="0" w:color="auto"/>
            </w:tcBorders>
            <w:noWrap/>
            <w:hideMark/>
          </w:tcPr>
          <w:p w14:paraId="22474389" w14:textId="77777777" w:rsidR="00221395" w:rsidRPr="00A0033F" w:rsidRDefault="00221395" w:rsidP="0081403F">
            <w:pPr>
              <w:pStyle w:val="TAC"/>
              <w:rPr>
                <w:rFonts w:cs="Arial"/>
                <w:szCs w:val="18"/>
              </w:rPr>
            </w:pPr>
            <w:r w:rsidRPr="003B2773">
              <w:t>0.36</w:t>
            </w:r>
          </w:p>
        </w:tc>
      </w:tr>
      <w:tr w:rsidR="00221395" w:rsidRPr="00EF2BAA" w14:paraId="4BE59735" w14:textId="77777777" w:rsidTr="0081403F">
        <w:tc>
          <w:tcPr>
            <w:tcW w:w="859" w:type="dxa"/>
            <w:tcBorders>
              <w:top w:val="nil"/>
              <w:left w:val="single" w:sz="8" w:space="0" w:color="auto"/>
              <w:bottom w:val="single" w:sz="4" w:space="0" w:color="auto"/>
              <w:right w:val="single" w:sz="4" w:space="0" w:color="auto"/>
            </w:tcBorders>
            <w:noWrap/>
            <w:hideMark/>
          </w:tcPr>
          <w:p w14:paraId="685E032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79AC994E"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D823BD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83FC1A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0F46C26"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3BE5B0CB"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5BC1E0E" w14:textId="77777777" w:rsidR="00221395" w:rsidRPr="00A0033F" w:rsidRDefault="00221395" w:rsidP="0081403F">
            <w:pPr>
              <w:pStyle w:val="TAC"/>
              <w:rPr>
                <w:rFonts w:cs="Arial"/>
                <w:szCs w:val="18"/>
              </w:rPr>
            </w:pPr>
            <w:r w:rsidRPr="003B2773">
              <w:t>0.74</w:t>
            </w:r>
          </w:p>
        </w:tc>
        <w:tc>
          <w:tcPr>
            <w:tcW w:w="0" w:type="auto"/>
            <w:tcBorders>
              <w:top w:val="nil"/>
              <w:left w:val="nil"/>
              <w:bottom w:val="single" w:sz="4" w:space="0" w:color="auto"/>
              <w:right w:val="single" w:sz="8" w:space="0" w:color="auto"/>
            </w:tcBorders>
            <w:noWrap/>
            <w:hideMark/>
          </w:tcPr>
          <w:p w14:paraId="4CDA013C" w14:textId="77777777" w:rsidR="00221395" w:rsidRPr="00A0033F" w:rsidRDefault="00221395" w:rsidP="0081403F">
            <w:pPr>
              <w:pStyle w:val="TAC"/>
              <w:rPr>
                <w:rFonts w:cs="Arial"/>
                <w:szCs w:val="18"/>
              </w:rPr>
            </w:pPr>
            <w:r w:rsidRPr="003B2773">
              <w:t>0.94</w:t>
            </w:r>
          </w:p>
        </w:tc>
        <w:tc>
          <w:tcPr>
            <w:tcW w:w="0" w:type="auto"/>
            <w:tcBorders>
              <w:top w:val="nil"/>
              <w:left w:val="nil"/>
              <w:bottom w:val="single" w:sz="4" w:space="0" w:color="auto"/>
              <w:right w:val="single" w:sz="4" w:space="0" w:color="auto"/>
            </w:tcBorders>
            <w:noWrap/>
            <w:hideMark/>
          </w:tcPr>
          <w:p w14:paraId="626E4844" w14:textId="77777777" w:rsidR="00221395" w:rsidRPr="00A0033F" w:rsidRDefault="00221395" w:rsidP="0081403F">
            <w:pPr>
              <w:pStyle w:val="TAC"/>
              <w:rPr>
                <w:rFonts w:cs="Arial"/>
                <w:szCs w:val="18"/>
              </w:rPr>
            </w:pPr>
            <w:r w:rsidRPr="003B2773">
              <w:t>0.10</w:t>
            </w:r>
          </w:p>
        </w:tc>
        <w:tc>
          <w:tcPr>
            <w:tcW w:w="0" w:type="auto"/>
            <w:tcBorders>
              <w:top w:val="nil"/>
              <w:left w:val="nil"/>
              <w:bottom w:val="single" w:sz="4" w:space="0" w:color="auto"/>
              <w:right w:val="single" w:sz="8" w:space="0" w:color="auto"/>
            </w:tcBorders>
            <w:noWrap/>
            <w:hideMark/>
          </w:tcPr>
          <w:p w14:paraId="3BD74101" w14:textId="77777777" w:rsidR="00221395" w:rsidRPr="00A0033F" w:rsidRDefault="00221395" w:rsidP="0081403F">
            <w:pPr>
              <w:pStyle w:val="TAC"/>
              <w:rPr>
                <w:rFonts w:cs="Arial"/>
                <w:szCs w:val="18"/>
              </w:rPr>
            </w:pPr>
            <w:r w:rsidRPr="003B2773">
              <w:t>0.50</w:t>
            </w:r>
          </w:p>
        </w:tc>
      </w:tr>
      <w:tr w:rsidR="00221395" w:rsidRPr="00EF2BAA" w14:paraId="296CBE7D" w14:textId="77777777" w:rsidTr="0081403F">
        <w:tc>
          <w:tcPr>
            <w:tcW w:w="859" w:type="dxa"/>
            <w:tcBorders>
              <w:top w:val="nil"/>
              <w:left w:val="single" w:sz="8" w:space="0" w:color="auto"/>
              <w:bottom w:val="single" w:sz="4" w:space="0" w:color="auto"/>
              <w:right w:val="single" w:sz="4" w:space="0" w:color="auto"/>
            </w:tcBorders>
            <w:noWrap/>
            <w:hideMark/>
          </w:tcPr>
          <w:p w14:paraId="41E6AFE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9F7477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E7CDD6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74644A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DC3C5A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A8195F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86314D2" w14:textId="77777777" w:rsidR="00221395" w:rsidRPr="00A0033F" w:rsidRDefault="00221395" w:rsidP="0081403F">
            <w:pPr>
              <w:pStyle w:val="TAC"/>
              <w:rPr>
                <w:rFonts w:cs="Arial"/>
                <w:szCs w:val="18"/>
              </w:rPr>
            </w:pPr>
            <w:r w:rsidRPr="003B2773">
              <w:t>0.69</w:t>
            </w:r>
          </w:p>
        </w:tc>
        <w:tc>
          <w:tcPr>
            <w:tcW w:w="0" w:type="auto"/>
            <w:tcBorders>
              <w:top w:val="nil"/>
              <w:left w:val="nil"/>
              <w:bottom w:val="single" w:sz="4" w:space="0" w:color="auto"/>
              <w:right w:val="single" w:sz="8" w:space="0" w:color="auto"/>
            </w:tcBorders>
            <w:noWrap/>
            <w:hideMark/>
          </w:tcPr>
          <w:p w14:paraId="3C22B24D"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4" w:space="0" w:color="auto"/>
            </w:tcBorders>
            <w:noWrap/>
            <w:hideMark/>
          </w:tcPr>
          <w:p w14:paraId="1A1F1109" w14:textId="77777777" w:rsidR="00221395" w:rsidRPr="00A0033F" w:rsidRDefault="00221395" w:rsidP="0081403F">
            <w:pPr>
              <w:pStyle w:val="TAC"/>
              <w:rPr>
                <w:rFonts w:cs="Arial"/>
                <w:szCs w:val="18"/>
              </w:rPr>
            </w:pPr>
            <w:r w:rsidRPr="003B2773">
              <w:t>0.02</w:t>
            </w:r>
          </w:p>
        </w:tc>
        <w:tc>
          <w:tcPr>
            <w:tcW w:w="0" w:type="auto"/>
            <w:tcBorders>
              <w:top w:val="nil"/>
              <w:left w:val="nil"/>
              <w:bottom w:val="single" w:sz="4" w:space="0" w:color="auto"/>
              <w:right w:val="single" w:sz="8" w:space="0" w:color="auto"/>
            </w:tcBorders>
            <w:noWrap/>
            <w:hideMark/>
          </w:tcPr>
          <w:p w14:paraId="34DD50AD" w14:textId="77777777" w:rsidR="00221395" w:rsidRPr="00A0033F" w:rsidRDefault="00221395" w:rsidP="0081403F">
            <w:pPr>
              <w:pStyle w:val="TAC"/>
              <w:rPr>
                <w:rFonts w:cs="Arial"/>
                <w:szCs w:val="18"/>
              </w:rPr>
            </w:pPr>
            <w:r w:rsidRPr="003B2773">
              <w:t>0.42</w:t>
            </w:r>
          </w:p>
        </w:tc>
      </w:tr>
      <w:tr w:rsidR="00221395" w:rsidRPr="00EF2BAA" w14:paraId="7D8B914F" w14:textId="77777777" w:rsidTr="0081403F">
        <w:tc>
          <w:tcPr>
            <w:tcW w:w="859" w:type="dxa"/>
            <w:tcBorders>
              <w:top w:val="nil"/>
              <w:left w:val="single" w:sz="8" w:space="0" w:color="auto"/>
              <w:bottom w:val="single" w:sz="4" w:space="0" w:color="auto"/>
              <w:right w:val="single" w:sz="4" w:space="0" w:color="auto"/>
            </w:tcBorders>
            <w:noWrap/>
            <w:hideMark/>
          </w:tcPr>
          <w:p w14:paraId="4BD4796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141726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6CDBB8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DA0A83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7618B2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4248D8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956EBAF" w14:textId="77777777" w:rsidR="00221395" w:rsidRPr="00A0033F" w:rsidRDefault="00221395" w:rsidP="0081403F">
            <w:pPr>
              <w:pStyle w:val="TAC"/>
              <w:rPr>
                <w:rFonts w:cs="Arial"/>
                <w:szCs w:val="18"/>
              </w:rPr>
            </w:pPr>
            <w:r w:rsidRPr="003B2773">
              <w:t>0.32</w:t>
            </w:r>
          </w:p>
        </w:tc>
        <w:tc>
          <w:tcPr>
            <w:tcW w:w="0" w:type="auto"/>
            <w:tcBorders>
              <w:top w:val="nil"/>
              <w:left w:val="nil"/>
              <w:bottom w:val="single" w:sz="4" w:space="0" w:color="auto"/>
              <w:right w:val="single" w:sz="8" w:space="0" w:color="auto"/>
            </w:tcBorders>
            <w:noWrap/>
            <w:hideMark/>
          </w:tcPr>
          <w:p w14:paraId="069C586B" w14:textId="77777777" w:rsidR="00221395" w:rsidRPr="00A0033F" w:rsidRDefault="00221395" w:rsidP="0081403F">
            <w:pPr>
              <w:pStyle w:val="TAC"/>
              <w:rPr>
                <w:rFonts w:cs="Arial"/>
                <w:szCs w:val="18"/>
              </w:rPr>
            </w:pPr>
            <w:r w:rsidRPr="003B2773">
              <w:t>0.52</w:t>
            </w:r>
          </w:p>
        </w:tc>
        <w:tc>
          <w:tcPr>
            <w:tcW w:w="0" w:type="auto"/>
            <w:tcBorders>
              <w:top w:val="nil"/>
              <w:left w:val="nil"/>
              <w:bottom w:val="single" w:sz="4" w:space="0" w:color="auto"/>
              <w:right w:val="single" w:sz="4" w:space="0" w:color="auto"/>
            </w:tcBorders>
            <w:noWrap/>
            <w:hideMark/>
          </w:tcPr>
          <w:p w14:paraId="36F8AB0E" w14:textId="77777777" w:rsidR="00221395" w:rsidRPr="00A0033F" w:rsidRDefault="00221395" w:rsidP="0081403F">
            <w:pPr>
              <w:pStyle w:val="TAC"/>
              <w:rPr>
                <w:rFonts w:cs="Arial"/>
                <w:szCs w:val="18"/>
              </w:rPr>
            </w:pPr>
            <w:r w:rsidRPr="003B2773">
              <w:t>0.26</w:t>
            </w:r>
          </w:p>
        </w:tc>
        <w:tc>
          <w:tcPr>
            <w:tcW w:w="0" w:type="auto"/>
            <w:tcBorders>
              <w:top w:val="nil"/>
              <w:left w:val="nil"/>
              <w:bottom w:val="single" w:sz="4" w:space="0" w:color="auto"/>
              <w:right w:val="single" w:sz="8" w:space="0" w:color="auto"/>
            </w:tcBorders>
            <w:noWrap/>
            <w:hideMark/>
          </w:tcPr>
          <w:p w14:paraId="7CC71C09" w14:textId="77777777" w:rsidR="00221395" w:rsidRPr="00A0033F" w:rsidRDefault="00221395" w:rsidP="0081403F">
            <w:pPr>
              <w:pStyle w:val="TAC"/>
              <w:rPr>
                <w:rFonts w:cs="Arial"/>
                <w:szCs w:val="18"/>
              </w:rPr>
            </w:pPr>
            <w:r w:rsidRPr="003B2773">
              <w:t>0.46</w:t>
            </w:r>
          </w:p>
        </w:tc>
      </w:tr>
      <w:tr w:rsidR="00221395" w:rsidRPr="00EF2BAA" w14:paraId="45A7B153" w14:textId="77777777" w:rsidTr="0081403F">
        <w:tc>
          <w:tcPr>
            <w:tcW w:w="859" w:type="dxa"/>
            <w:tcBorders>
              <w:top w:val="nil"/>
              <w:left w:val="single" w:sz="8" w:space="0" w:color="auto"/>
              <w:bottom w:val="single" w:sz="4" w:space="0" w:color="auto"/>
              <w:right w:val="single" w:sz="4" w:space="0" w:color="auto"/>
            </w:tcBorders>
            <w:noWrap/>
            <w:hideMark/>
          </w:tcPr>
          <w:p w14:paraId="6E52704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BA9E88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04B28D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E6A7BD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61D1EA7"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62DADB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16DC5B4" w14:textId="77777777" w:rsidR="00221395" w:rsidRPr="00A0033F" w:rsidRDefault="00221395" w:rsidP="0081403F">
            <w:pPr>
              <w:pStyle w:val="TAC"/>
              <w:rPr>
                <w:rFonts w:cs="Arial"/>
                <w:szCs w:val="18"/>
              </w:rPr>
            </w:pPr>
            <w:r w:rsidRPr="003B2773">
              <w:t>0.00</w:t>
            </w:r>
          </w:p>
        </w:tc>
        <w:tc>
          <w:tcPr>
            <w:tcW w:w="0" w:type="auto"/>
            <w:tcBorders>
              <w:top w:val="nil"/>
              <w:left w:val="nil"/>
              <w:bottom w:val="single" w:sz="4" w:space="0" w:color="auto"/>
              <w:right w:val="single" w:sz="8" w:space="0" w:color="auto"/>
            </w:tcBorders>
            <w:noWrap/>
            <w:hideMark/>
          </w:tcPr>
          <w:p w14:paraId="4B467922" w14:textId="77777777" w:rsidR="00221395" w:rsidRPr="00A0033F" w:rsidRDefault="00221395" w:rsidP="0081403F">
            <w:pPr>
              <w:pStyle w:val="TAC"/>
              <w:rPr>
                <w:rFonts w:cs="Arial"/>
                <w:szCs w:val="18"/>
              </w:rPr>
            </w:pPr>
            <w:r w:rsidRPr="003B2773">
              <w:t>0.33</w:t>
            </w:r>
          </w:p>
        </w:tc>
        <w:tc>
          <w:tcPr>
            <w:tcW w:w="0" w:type="auto"/>
            <w:tcBorders>
              <w:top w:val="nil"/>
              <w:left w:val="nil"/>
              <w:bottom w:val="single" w:sz="4" w:space="0" w:color="auto"/>
              <w:right w:val="single" w:sz="4" w:space="0" w:color="auto"/>
            </w:tcBorders>
            <w:noWrap/>
            <w:hideMark/>
          </w:tcPr>
          <w:p w14:paraId="69A1F905" w14:textId="77777777" w:rsidR="00221395" w:rsidRPr="00A0033F" w:rsidRDefault="00221395" w:rsidP="0081403F">
            <w:pPr>
              <w:pStyle w:val="TAC"/>
              <w:rPr>
                <w:rFonts w:cs="Arial"/>
                <w:szCs w:val="18"/>
              </w:rPr>
            </w:pPr>
            <w:r w:rsidRPr="003B2773">
              <w:t>0.47</w:t>
            </w:r>
          </w:p>
        </w:tc>
        <w:tc>
          <w:tcPr>
            <w:tcW w:w="0" w:type="auto"/>
            <w:tcBorders>
              <w:top w:val="nil"/>
              <w:left w:val="nil"/>
              <w:bottom w:val="single" w:sz="4" w:space="0" w:color="auto"/>
              <w:right w:val="single" w:sz="8" w:space="0" w:color="auto"/>
            </w:tcBorders>
            <w:noWrap/>
            <w:hideMark/>
          </w:tcPr>
          <w:p w14:paraId="05DB35B2" w14:textId="77777777" w:rsidR="00221395" w:rsidRPr="00A0033F" w:rsidRDefault="00221395" w:rsidP="0081403F">
            <w:pPr>
              <w:pStyle w:val="TAC"/>
              <w:rPr>
                <w:rFonts w:cs="Arial"/>
                <w:szCs w:val="18"/>
              </w:rPr>
            </w:pPr>
            <w:r w:rsidRPr="003B2773">
              <w:t>0.67</w:t>
            </w:r>
          </w:p>
        </w:tc>
      </w:tr>
      <w:tr w:rsidR="00221395" w:rsidRPr="00EF2BAA" w14:paraId="43F43671" w14:textId="77777777" w:rsidTr="0081403F">
        <w:tc>
          <w:tcPr>
            <w:tcW w:w="859" w:type="dxa"/>
            <w:tcBorders>
              <w:top w:val="nil"/>
              <w:left w:val="single" w:sz="8" w:space="0" w:color="auto"/>
              <w:bottom w:val="single" w:sz="4" w:space="0" w:color="auto"/>
              <w:right w:val="single" w:sz="4" w:space="0" w:color="auto"/>
            </w:tcBorders>
            <w:noWrap/>
            <w:hideMark/>
          </w:tcPr>
          <w:p w14:paraId="4D4A97D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1AEFE8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1672D1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E3A10C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4A3073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D5805FE"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4EAD2A3" w14:textId="77777777" w:rsidR="00221395" w:rsidRPr="00A0033F" w:rsidRDefault="00221395" w:rsidP="0081403F">
            <w:pPr>
              <w:pStyle w:val="TAC"/>
              <w:rPr>
                <w:rFonts w:cs="Arial"/>
                <w:szCs w:val="18"/>
              </w:rPr>
            </w:pPr>
            <w:r w:rsidRPr="003B2773">
              <w:t>0.10</w:t>
            </w:r>
          </w:p>
        </w:tc>
        <w:tc>
          <w:tcPr>
            <w:tcW w:w="0" w:type="auto"/>
            <w:tcBorders>
              <w:top w:val="nil"/>
              <w:left w:val="nil"/>
              <w:bottom w:val="single" w:sz="4" w:space="0" w:color="auto"/>
              <w:right w:val="single" w:sz="8" w:space="0" w:color="auto"/>
            </w:tcBorders>
            <w:noWrap/>
            <w:hideMark/>
          </w:tcPr>
          <w:p w14:paraId="1F9FB0AD" w14:textId="77777777" w:rsidR="00221395" w:rsidRPr="00A0033F" w:rsidRDefault="00221395" w:rsidP="0081403F">
            <w:pPr>
              <w:pStyle w:val="TAC"/>
              <w:rPr>
                <w:rFonts w:cs="Arial"/>
                <w:szCs w:val="18"/>
              </w:rPr>
            </w:pPr>
            <w:r w:rsidRPr="003B2773">
              <w:t>0.50</w:t>
            </w:r>
          </w:p>
        </w:tc>
        <w:tc>
          <w:tcPr>
            <w:tcW w:w="0" w:type="auto"/>
            <w:tcBorders>
              <w:top w:val="nil"/>
              <w:left w:val="nil"/>
              <w:bottom w:val="single" w:sz="4" w:space="0" w:color="auto"/>
              <w:right w:val="single" w:sz="4" w:space="0" w:color="auto"/>
            </w:tcBorders>
            <w:noWrap/>
            <w:hideMark/>
          </w:tcPr>
          <w:p w14:paraId="4C49A12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FB954BA" w14:textId="77777777" w:rsidR="00221395" w:rsidRPr="00A0033F" w:rsidRDefault="00221395" w:rsidP="0081403F">
            <w:pPr>
              <w:pStyle w:val="TAC"/>
              <w:rPr>
                <w:rFonts w:cs="Arial"/>
                <w:szCs w:val="18"/>
              </w:rPr>
            </w:pPr>
          </w:p>
        </w:tc>
      </w:tr>
      <w:tr w:rsidR="00221395" w:rsidRPr="00EF2BAA" w14:paraId="7B0703F6" w14:textId="77777777" w:rsidTr="0081403F">
        <w:tc>
          <w:tcPr>
            <w:tcW w:w="859" w:type="dxa"/>
            <w:tcBorders>
              <w:top w:val="nil"/>
              <w:left w:val="single" w:sz="8" w:space="0" w:color="auto"/>
              <w:bottom w:val="single" w:sz="4" w:space="0" w:color="auto"/>
              <w:right w:val="single" w:sz="4" w:space="0" w:color="auto"/>
            </w:tcBorders>
            <w:noWrap/>
            <w:hideMark/>
          </w:tcPr>
          <w:p w14:paraId="0AD962D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0B1D17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50BE53C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0A1731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CC99CEA"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D95892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CBACC2D" w14:textId="77777777" w:rsidR="00221395" w:rsidRPr="00A0033F" w:rsidRDefault="00221395" w:rsidP="0081403F">
            <w:pPr>
              <w:pStyle w:val="TAC"/>
              <w:rPr>
                <w:rFonts w:cs="Arial"/>
                <w:szCs w:val="18"/>
              </w:rPr>
            </w:pPr>
            <w:r w:rsidRPr="003B2773">
              <w:t>0.11</w:t>
            </w:r>
          </w:p>
        </w:tc>
        <w:tc>
          <w:tcPr>
            <w:tcW w:w="0" w:type="auto"/>
            <w:tcBorders>
              <w:top w:val="nil"/>
              <w:left w:val="nil"/>
              <w:bottom w:val="single" w:sz="4" w:space="0" w:color="auto"/>
              <w:right w:val="single" w:sz="8" w:space="0" w:color="auto"/>
            </w:tcBorders>
            <w:noWrap/>
            <w:hideMark/>
          </w:tcPr>
          <w:p w14:paraId="75378042" w14:textId="77777777" w:rsidR="00221395" w:rsidRPr="00A0033F" w:rsidRDefault="00221395" w:rsidP="0081403F">
            <w:pPr>
              <w:pStyle w:val="TAC"/>
              <w:rPr>
                <w:rFonts w:cs="Arial"/>
                <w:szCs w:val="18"/>
              </w:rPr>
            </w:pPr>
            <w:r w:rsidRPr="003B2773">
              <w:t>0.51</w:t>
            </w:r>
          </w:p>
        </w:tc>
        <w:tc>
          <w:tcPr>
            <w:tcW w:w="0" w:type="auto"/>
            <w:tcBorders>
              <w:top w:val="nil"/>
              <w:left w:val="nil"/>
              <w:bottom w:val="single" w:sz="4" w:space="0" w:color="auto"/>
              <w:right w:val="single" w:sz="4" w:space="0" w:color="auto"/>
            </w:tcBorders>
            <w:noWrap/>
            <w:hideMark/>
          </w:tcPr>
          <w:p w14:paraId="6D4060B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9CBD068" w14:textId="77777777" w:rsidR="00221395" w:rsidRPr="00A0033F" w:rsidRDefault="00221395" w:rsidP="0081403F">
            <w:pPr>
              <w:pStyle w:val="TAC"/>
              <w:rPr>
                <w:rFonts w:cs="Arial"/>
                <w:szCs w:val="18"/>
              </w:rPr>
            </w:pPr>
          </w:p>
        </w:tc>
      </w:tr>
      <w:tr w:rsidR="00221395" w:rsidRPr="00EF2BAA" w14:paraId="03DE661B" w14:textId="77777777" w:rsidTr="0081403F">
        <w:tc>
          <w:tcPr>
            <w:tcW w:w="859" w:type="dxa"/>
            <w:tcBorders>
              <w:top w:val="nil"/>
              <w:left w:val="single" w:sz="8" w:space="0" w:color="auto"/>
              <w:bottom w:val="single" w:sz="4" w:space="0" w:color="auto"/>
              <w:right w:val="single" w:sz="4" w:space="0" w:color="auto"/>
            </w:tcBorders>
            <w:noWrap/>
            <w:hideMark/>
          </w:tcPr>
          <w:p w14:paraId="573000EE"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7A0A15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185B9D7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DB4C3E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ACC87C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381B7B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2726410" w14:textId="77777777" w:rsidR="00221395" w:rsidRPr="00A0033F" w:rsidRDefault="00221395" w:rsidP="0081403F">
            <w:pPr>
              <w:pStyle w:val="TAC"/>
              <w:rPr>
                <w:rFonts w:cs="Arial"/>
                <w:szCs w:val="18"/>
              </w:rPr>
            </w:pPr>
            <w:r w:rsidRPr="003B2773">
              <w:t>0.09</w:t>
            </w:r>
          </w:p>
        </w:tc>
        <w:tc>
          <w:tcPr>
            <w:tcW w:w="0" w:type="auto"/>
            <w:tcBorders>
              <w:top w:val="nil"/>
              <w:left w:val="nil"/>
              <w:bottom w:val="single" w:sz="4" w:space="0" w:color="auto"/>
              <w:right w:val="single" w:sz="8" w:space="0" w:color="auto"/>
            </w:tcBorders>
            <w:noWrap/>
            <w:hideMark/>
          </w:tcPr>
          <w:p w14:paraId="59759F90" w14:textId="77777777" w:rsidR="00221395" w:rsidRPr="00A0033F" w:rsidRDefault="00221395" w:rsidP="0081403F">
            <w:pPr>
              <w:pStyle w:val="TAC"/>
              <w:rPr>
                <w:rFonts w:cs="Arial"/>
                <w:szCs w:val="18"/>
              </w:rPr>
            </w:pPr>
            <w:r w:rsidRPr="003B2773">
              <w:t>0.49</w:t>
            </w:r>
          </w:p>
        </w:tc>
        <w:tc>
          <w:tcPr>
            <w:tcW w:w="0" w:type="auto"/>
            <w:tcBorders>
              <w:top w:val="nil"/>
              <w:left w:val="nil"/>
              <w:bottom w:val="single" w:sz="4" w:space="0" w:color="auto"/>
              <w:right w:val="single" w:sz="4" w:space="0" w:color="auto"/>
            </w:tcBorders>
            <w:noWrap/>
            <w:hideMark/>
          </w:tcPr>
          <w:p w14:paraId="10774AC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B7C8A9C" w14:textId="77777777" w:rsidR="00221395" w:rsidRPr="00A0033F" w:rsidRDefault="00221395" w:rsidP="0081403F">
            <w:pPr>
              <w:pStyle w:val="TAC"/>
              <w:rPr>
                <w:rFonts w:cs="Arial"/>
                <w:szCs w:val="18"/>
              </w:rPr>
            </w:pPr>
          </w:p>
        </w:tc>
      </w:tr>
      <w:tr w:rsidR="00221395" w:rsidRPr="00EF2BAA" w14:paraId="1D9263E6" w14:textId="77777777" w:rsidTr="0081403F">
        <w:tc>
          <w:tcPr>
            <w:tcW w:w="859" w:type="dxa"/>
            <w:tcBorders>
              <w:top w:val="nil"/>
              <w:left w:val="single" w:sz="8" w:space="0" w:color="auto"/>
              <w:bottom w:val="single" w:sz="4" w:space="0" w:color="auto"/>
              <w:right w:val="single" w:sz="4" w:space="0" w:color="auto"/>
            </w:tcBorders>
            <w:noWrap/>
            <w:hideMark/>
          </w:tcPr>
          <w:p w14:paraId="05FFCEB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1A9D8B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BEC7C1D"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A6239E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1553424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62394C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E10A750" w14:textId="77777777" w:rsidR="00221395" w:rsidRPr="00A0033F" w:rsidRDefault="00221395" w:rsidP="0081403F">
            <w:pPr>
              <w:pStyle w:val="TAC"/>
              <w:rPr>
                <w:rFonts w:cs="Arial"/>
                <w:szCs w:val="18"/>
              </w:rPr>
            </w:pPr>
            <w:r w:rsidRPr="003B2773">
              <w:t>0.13</w:t>
            </w:r>
          </w:p>
        </w:tc>
        <w:tc>
          <w:tcPr>
            <w:tcW w:w="0" w:type="auto"/>
            <w:tcBorders>
              <w:top w:val="nil"/>
              <w:left w:val="nil"/>
              <w:bottom w:val="single" w:sz="4" w:space="0" w:color="auto"/>
              <w:right w:val="single" w:sz="8" w:space="0" w:color="auto"/>
            </w:tcBorders>
            <w:noWrap/>
            <w:hideMark/>
          </w:tcPr>
          <w:p w14:paraId="2FEF60EF" w14:textId="77777777" w:rsidR="00221395" w:rsidRPr="00A0033F" w:rsidRDefault="00221395" w:rsidP="0081403F">
            <w:pPr>
              <w:pStyle w:val="TAC"/>
              <w:rPr>
                <w:rFonts w:cs="Arial"/>
                <w:szCs w:val="18"/>
              </w:rPr>
            </w:pPr>
            <w:r w:rsidRPr="003B2773">
              <w:t>0.53</w:t>
            </w:r>
          </w:p>
        </w:tc>
        <w:tc>
          <w:tcPr>
            <w:tcW w:w="0" w:type="auto"/>
            <w:tcBorders>
              <w:top w:val="nil"/>
              <w:left w:val="nil"/>
              <w:bottom w:val="single" w:sz="4" w:space="0" w:color="auto"/>
              <w:right w:val="single" w:sz="4" w:space="0" w:color="auto"/>
            </w:tcBorders>
            <w:noWrap/>
            <w:hideMark/>
          </w:tcPr>
          <w:p w14:paraId="0D66857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11C165B" w14:textId="77777777" w:rsidR="00221395" w:rsidRPr="00A0033F" w:rsidRDefault="00221395" w:rsidP="0081403F">
            <w:pPr>
              <w:pStyle w:val="TAC"/>
              <w:rPr>
                <w:rFonts w:cs="Arial"/>
                <w:szCs w:val="18"/>
              </w:rPr>
            </w:pPr>
          </w:p>
        </w:tc>
      </w:tr>
      <w:tr w:rsidR="00221395" w:rsidRPr="00EF2BAA" w14:paraId="449292CD" w14:textId="77777777" w:rsidTr="0081403F">
        <w:tc>
          <w:tcPr>
            <w:tcW w:w="859" w:type="dxa"/>
            <w:tcBorders>
              <w:top w:val="nil"/>
              <w:left w:val="single" w:sz="8" w:space="0" w:color="auto"/>
              <w:bottom w:val="single" w:sz="4" w:space="0" w:color="auto"/>
              <w:right w:val="single" w:sz="4" w:space="0" w:color="auto"/>
            </w:tcBorders>
            <w:noWrap/>
            <w:hideMark/>
          </w:tcPr>
          <w:p w14:paraId="140F22E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3BBDD07"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91B23D7"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13AE83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BEA67A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A97794A"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4014DD08" w14:textId="77777777" w:rsidR="00221395" w:rsidRPr="00A0033F" w:rsidRDefault="00221395" w:rsidP="0081403F">
            <w:pPr>
              <w:pStyle w:val="TAC"/>
              <w:rPr>
                <w:rFonts w:cs="Arial"/>
                <w:szCs w:val="18"/>
              </w:rPr>
            </w:pPr>
            <w:r w:rsidRPr="003B2773">
              <w:t>0.09</w:t>
            </w:r>
          </w:p>
        </w:tc>
        <w:tc>
          <w:tcPr>
            <w:tcW w:w="0" w:type="auto"/>
            <w:tcBorders>
              <w:top w:val="nil"/>
              <w:left w:val="nil"/>
              <w:bottom w:val="single" w:sz="4" w:space="0" w:color="auto"/>
              <w:right w:val="single" w:sz="8" w:space="0" w:color="auto"/>
            </w:tcBorders>
            <w:noWrap/>
            <w:hideMark/>
          </w:tcPr>
          <w:p w14:paraId="7B704AE1" w14:textId="77777777" w:rsidR="00221395" w:rsidRPr="00A0033F" w:rsidRDefault="00221395" w:rsidP="0081403F">
            <w:pPr>
              <w:pStyle w:val="TAC"/>
              <w:rPr>
                <w:rFonts w:cs="Arial"/>
                <w:szCs w:val="18"/>
              </w:rPr>
            </w:pPr>
            <w:r w:rsidRPr="003B2773">
              <w:t>0.49</w:t>
            </w:r>
          </w:p>
        </w:tc>
        <w:tc>
          <w:tcPr>
            <w:tcW w:w="0" w:type="auto"/>
            <w:tcBorders>
              <w:top w:val="nil"/>
              <w:left w:val="nil"/>
              <w:bottom w:val="single" w:sz="4" w:space="0" w:color="auto"/>
              <w:right w:val="single" w:sz="4" w:space="0" w:color="auto"/>
            </w:tcBorders>
            <w:noWrap/>
            <w:hideMark/>
          </w:tcPr>
          <w:p w14:paraId="1DF584D0"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EF4E8C4" w14:textId="77777777" w:rsidR="00221395" w:rsidRPr="00A0033F" w:rsidRDefault="00221395" w:rsidP="0081403F">
            <w:pPr>
              <w:pStyle w:val="TAC"/>
              <w:rPr>
                <w:rFonts w:cs="Arial"/>
                <w:szCs w:val="18"/>
              </w:rPr>
            </w:pPr>
          </w:p>
        </w:tc>
      </w:tr>
      <w:tr w:rsidR="00221395" w:rsidRPr="00EF2BAA" w14:paraId="63305B13" w14:textId="77777777" w:rsidTr="0081403F">
        <w:tc>
          <w:tcPr>
            <w:tcW w:w="859" w:type="dxa"/>
            <w:tcBorders>
              <w:top w:val="nil"/>
              <w:left w:val="single" w:sz="8" w:space="0" w:color="auto"/>
              <w:bottom w:val="single" w:sz="4" w:space="0" w:color="auto"/>
              <w:right w:val="single" w:sz="4" w:space="0" w:color="auto"/>
            </w:tcBorders>
            <w:noWrap/>
            <w:hideMark/>
          </w:tcPr>
          <w:p w14:paraId="4616960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B86059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F9198E0"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FA2783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6EA50E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62DE0D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9168F5C" w14:textId="77777777" w:rsidR="00221395" w:rsidRPr="00A0033F" w:rsidRDefault="00221395" w:rsidP="0081403F">
            <w:pPr>
              <w:pStyle w:val="TAC"/>
              <w:rPr>
                <w:rFonts w:cs="Arial"/>
                <w:szCs w:val="18"/>
              </w:rPr>
            </w:pPr>
            <w:r w:rsidRPr="003B2773">
              <w:t>0.38</w:t>
            </w:r>
          </w:p>
        </w:tc>
        <w:tc>
          <w:tcPr>
            <w:tcW w:w="0" w:type="auto"/>
            <w:tcBorders>
              <w:top w:val="nil"/>
              <w:left w:val="nil"/>
              <w:bottom w:val="single" w:sz="4" w:space="0" w:color="auto"/>
              <w:right w:val="single" w:sz="8" w:space="0" w:color="auto"/>
            </w:tcBorders>
            <w:noWrap/>
            <w:hideMark/>
          </w:tcPr>
          <w:p w14:paraId="7186A9AA" w14:textId="77777777" w:rsidR="00221395" w:rsidRPr="00A0033F" w:rsidRDefault="00221395" w:rsidP="0081403F">
            <w:pPr>
              <w:pStyle w:val="TAC"/>
              <w:rPr>
                <w:rFonts w:cs="Arial"/>
                <w:szCs w:val="18"/>
              </w:rPr>
            </w:pPr>
            <w:r w:rsidRPr="003B2773">
              <w:t>0.58</w:t>
            </w:r>
          </w:p>
        </w:tc>
        <w:tc>
          <w:tcPr>
            <w:tcW w:w="0" w:type="auto"/>
            <w:tcBorders>
              <w:top w:val="nil"/>
              <w:left w:val="nil"/>
              <w:bottom w:val="single" w:sz="4" w:space="0" w:color="auto"/>
              <w:right w:val="single" w:sz="4" w:space="0" w:color="auto"/>
            </w:tcBorders>
            <w:noWrap/>
            <w:hideMark/>
          </w:tcPr>
          <w:p w14:paraId="5627D8AA"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1AFDFFA" w14:textId="77777777" w:rsidR="00221395" w:rsidRPr="00A0033F" w:rsidRDefault="00221395" w:rsidP="0081403F">
            <w:pPr>
              <w:pStyle w:val="TAC"/>
              <w:rPr>
                <w:rFonts w:cs="Arial"/>
                <w:szCs w:val="18"/>
              </w:rPr>
            </w:pPr>
          </w:p>
        </w:tc>
      </w:tr>
      <w:tr w:rsidR="00221395" w:rsidRPr="00EF2BAA" w14:paraId="51A3182F" w14:textId="77777777" w:rsidTr="0081403F">
        <w:tc>
          <w:tcPr>
            <w:tcW w:w="859" w:type="dxa"/>
            <w:tcBorders>
              <w:top w:val="nil"/>
              <w:left w:val="single" w:sz="8" w:space="0" w:color="auto"/>
              <w:bottom w:val="single" w:sz="8" w:space="0" w:color="auto"/>
              <w:right w:val="single" w:sz="4" w:space="0" w:color="auto"/>
            </w:tcBorders>
            <w:noWrap/>
            <w:hideMark/>
          </w:tcPr>
          <w:p w14:paraId="5122DF43"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41DBF4BE"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4" w:space="0" w:color="auto"/>
            </w:tcBorders>
            <w:noWrap/>
            <w:hideMark/>
          </w:tcPr>
          <w:p w14:paraId="2E48E9FA"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3E44E434"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4" w:space="0" w:color="auto"/>
            </w:tcBorders>
            <w:noWrap/>
            <w:hideMark/>
          </w:tcPr>
          <w:p w14:paraId="73F36432"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5B57D30A"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4" w:space="0" w:color="auto"/>
            </w:tcBorders>
            <w:noWrap/>
            <w:hideMark/>
          </w:tcPr>
          <w:p w14:paraId="534810A8" w14:textId="77777777" w:rsidR="00221395" w:rsidRPr="00A0033F" w:rsidRDefault="00221395" w:rsidP="0081403F">
            <w:pPr>
              <w:pStyle w:val="TAC"/>
              <w:rPr>
                <w:rFonts w:cs="Arial"/>
                <w:szCs w:val="18"/>
              </w:rPr>
            </w:pPr>
            <w:r w:rsidRPr="003B2773">
              <w:t>0.78</w:t>
            </w:r>
          </w:p>
        </w:tc>
        <w:tc>
          <w:tcPr>
            <w:tcW w:w="0" w:type="auto"/>
            <w:tcBorders>
              <w:top w:val="nil"/>
              <w:left w:val="nil"/>
              <w:bottom w:val="single" w:sz="8" w:space="0" w:color="auto"/>
              <w:right w:val="single" w:sz="8" w:space="0" w:color="auto"/>
            </w:tcBorders>
            <w:noWrap/>
            <w:hideMark/>
          </w:tcPr>
          <w:p w14:paraId="0EB3D7B3" w14:textId="77777777" w:rsidR="00221395" w:rsidRPr="00A0033F" w:rsidRDefault="00221395" w:rsidP="0081403F">
            <w:pPr>
              <w:pStyle w:val="TAC"/>
              <w:rPr>
                <w:rFonts w:cs="Arial"/>
                <w:szCs w:val="18"/>
              </w:rPr>
            </w:pPr>
            <w:r w:rsidRPr="003B2773">
              <w:t>0.98</w:t>
            </w:r>
          </w:p>
        </w:tc>
        <w:tc>
          <w:tcPr>
            <w:tcW w:w="0" w:type="auto"/>
            <w:tcBorders>
              <w:top w:val="nil"/>
              <w:left w:val="nil"/>
              <w:bottom w:val="single" w:sz="8" w:space="0" w:color="auto"/>
              <w:right w:val="single" w:sz="4" w:space="0" w:color="auto"/>
            </w:tcBorders>
            <w:noWrap/>
            <w:hideMark/>
          </w:tcPr>
          <w:p w14:paraId="24669943"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0F1271C4" w14:textId="77777777" w:rsidR="00221395" w:rsidRPr="00A0033F" w:rsidRDefault="00221395" w:rsidP="0081403F">
            <w:pPr>
              <w:pStyle w:val="TAC"/>
              <w:rPr>
                <w:rFonts w:cs="Arial"/>
                <w:szCs w:val="18"/>
              </w:rPr>
            </w:pPr>
          </w:p>
        </w:tc>
      </w:tr>
      <w:tr w:rsidR="00221395" w:rsidRPr="00EF2BAA" w14:paraId="4C9CA39C" w14:textId="77777777" w:rsidTr="0081403F">
        <w:trPr>
          <w:gridAfter w:val="2"/>
        </w:trPr>
        <w:tc>
          <w:tcPr>
            <w:tcW w:w="1826" w:type="dxa"/>
            <w:gridSpan w:val="2"/>
            <w:tcBorders>
              <w:top w:val="nil"/>
              <w:left w:val="nil"/>
              <w:bottom w:val="single" w:sz="8" w:space="0" w:color="auto"/>
              <w:right w:val="nil"/>
            </w:tcBorders>
            <w:noWrap/>
            <w:vAlign w:val="center"/>
          </w:tcPr>
          <w:p w14:paraId="78E3B4D0" w14:textId="77777777" w:rsidR="00221395" w:rsidRPr="00EF2BAA" w:rsidRDefault="00221395" w:rsidP="0081403F">
            <w:pPr>
              <w:pStyle w:val="TAH"/>
              <w:rPr>
                <w:lang w:val="en-US"/>
              </w:rPr>
            </w:pPr>
          </w:p>
          <w:p w14:paraId="529C856D" w14:textId="77777777" w:rsidR="00221395" w:rsidRPr="00EF2BAA" w:rsidRDefault="00221395" w:rsidP="0081403F">
            <w:pPr>
              <w:pStyle w:val="TAH"/>
              <w:rPr>
                <w:lang w:val="en-US"/>
              </w:rPr>
            </w:pPr>
          </w:p>
          <w:p w14:paraId="59B775CC" w14:textId="77777777" w:rsidR="00221395" w:rsidRPr="00EF2BAA" w:rsidRDefault="00221395" w:rsidP="0081403F">
            <w:pPr>
              <w:pStyle w:val="TAH"/>
              <w:rPr>
                <w:lang w:val="en-US"/>
              </w:rPr>
            </w:pPr>
            <w:r w:rsidRPr="00EF2BAA">
              <w:rPr>
                <w:lang w:val="en-US"/>
              </w:rPr>
              <w:t>2132.5 MHz</w:t>
            </w:r>
          </w:p>
        </w:tc>
        <w:tc>
          <w:tcPr>
            <w:tcW w:w="0" w:type="auto"/>
            <w:gridSpan w:val="2"/>
            <w:tcBorders>
              <w:top w:val="nil"/>
              <w:left w:val="nil"/>
              <w:bottom w:val="single" w:sz="8" w:space="0" w:color="auto"/>
              <w:right w:val="nil"/>
            </w:tcBorders>
            <w:noWrap/>
            <w:vAlign w:val="bottom"/>
            <w:hideMark/>
          </w:tcPr>
          <w:p w14:paraId="6E2EECB9" w14:textId="77777777" w:rsidR="00221395" w:rsidRPr="00EF2BAA" w:rsidRDefault="00221395" w:rsidP="0081403F">
            <w:pPr>
              <w:pStyle w:val="TAH"/>
              <w:rPr>
                <w:lang w:val="en-US"/>
              </w:rPr>
            </w:pPr>
            <w:r w:rsidRPr="00EF2BAA">
              <w:rPr>
                <w:lang w:val="en-US"/>
              </w:rPr>
              <w:t>2450 MHz</w:t>
            </w:r>
          </w:p>
        </w:tc>
        <w:tc>
          <w:tcPr>
            <w:tcW w:w="0" w:type="auto"/>
            <w:gridSpan w:val="2"/>
            <w:tcBorders>
              <w:top w:val="nil"/>
              <w:left w:val="nil"/>
              <w:bottom w:val="single" w:sz="8" w:space="0" w:color="auto"/>
              <w:right w:val="nil"/>
            </w:tcBorders>
            <w:noWrap/>
            <w:vAlign w:val="bottom"/>
            <w:hideMark/>
          </w:tcPr>
          <w:p w14:paraId="193C5857" w14:textId="77777777" w:rsidR="00221395" w:rsidRPr="00EF2BAA" w:rsidRDefault="00221395" w:rsidP="0081403F">
            <w:pPr>
              <w:pStyle w:val="TAH"/>
              <w:rPr>
                <w:lang w:val="en-US"/>
              </w:rPr>
            </w:pPr>
            <w:r w:rsidRPr="00EF2BAA">
              <w:rPr>
                <w:lang w:val="en-US"/>
              </w:rPr>
              <w:t>3600 MHz</w:t>
            </w:r>
          </w:p>
        </w:tc>
        <w:tc>
          <w:tcPr>
            <w:tcW w:w="0" w:type="auto"/>
            <w:gridSpan w:val="2"/>
            <w:tcBorders>
              <w:top w:val="nil"/>
              <w:left w:val="nil"/>
              <w:bottom w:val="single" w:sz="8" w:space="0" w:color="auto"/>
              <w:right w:val="nil"/>
            </w:tcBorders>
            <w:noWrap/>
            <w:vAlign w:val="bottom"/>
            <w:hideMark/>
          </w:tcPr>
          <w:p w14:paraId="3B15C112" w14:textId="77777777" w:rsidR="00221395" w:rsidRPr="00EF2BAA" w:rsidRDefault="00221395" w:rsidP="0081403F">
            <w:pPr>
              <w:pStyle w:val="TAH"/>
              <w:rPr>
                <w:lang w:val="en-US"/>
              </w:rPr>
            </w:pPr>
            <w:r w:rsidRPr="00EF2BAA">
              <w:rPr>
                <w:lang w:val="en-US"/>
              </w:rPr>
              <w:t>4700 MHz</w:t>
            </w:r>
          </w:p>
        </w:tc>
      </w:tr>
      <w:tr w:rsidR="00221395" w:rsidRPr="00EF2BAA" w14:paraId="3AFD206F" w14:textId="77777777" w:rsidTr="0081403F">
        <w:trPr>
          <w:gridAfter w:val="2"/>
        </w:trPr>
        <w:tc>
          <w:tcPr>
            <w:tcW w:w="859" w:type="dxa"/>
            <w:tcBorders>
              <w:top w:val="nil"/>
              <w:left w:val="single" w:sz="8" w:space="0" w:color="auto"/>
              <w:bottom w:val="single" w:sz="8" w:space="0" w:color="auto"/>
              <w:right w:val="single" w:sz="4" w:space="0" w:color="auto"/>
            </w:tcBorders>
            <w:vAlign w:val="center"/>
            <w:hideMark/>
          </w:tcPr>
          <w:p w14:paraId="303D69DF"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3F134D74"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628F32E1"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2A9FD67A"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50F3E002"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36E596D3"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0D7FE49"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8" w:space="0" w:color="auto"/>
            </w:tcBorders>
            <w:vAlign w:val="center"/>
            <w:hideMark/>
          </w:tcPr>
          <w:p w14:paraId="19430400" w14:textId="77777777" w:rsidR="00221395" w:rsidRPr="00EF2BAA" w:rsidRDefault="00221395" w:rsidP="0081403F">
            <w:pPr>
              <w:pStyle w:val="TAH"/>
              <w:rPr>
                <w:lang w:val="en-US"/>
              </w:rPr>
            </w:pPr>
            <w:r w:rsidRPr="00EF2BAA">
              <w:rPr>
                <w:lang w:val="en-US"/>
              </w:rPr>
              <w:t>Upper</w:t>
            </w:r>
          </w:p>
        </w:tc>
      </w:tr>
      <w:bookmarkEnd w:id="106"/>
      <w:tr w:rsidR="00221395" w:rsidRPr="00EF2BAA" w14:paraId="1833F68F"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BD21127"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64E8BBF0"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4F7EDDEC"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51148A9D"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1C1687BF"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276274A4"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72191A5"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2DDD2728" w14:textId="77777777" w:rsidR="00221395" w:rsidRPr="009D2038" w:rsidRDefault="00221395" w:rsidP="0081403F">
            <w:pPr>
              <w:pStyle w:val="TAC"/>
              <w:rPr>
                <w:rFonts w:cs="Arial"/>
                <w:szCs w:val="18"/>
                <w:lang w:val="en-US"/>
              </w:rPr>
            </w:pPr>
            <w:r w:rsidRPr="00CC1A3A">
              <w:t>1.00</w:t>
            </w:r>
          </w:p>
        </w:tc>
      </w:tr>
      <w:tr w:rsidR="00221395" w:rsidRPr="00EF2BAA" w14:paraId="1011C6EB"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C869B4D"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8" w:space="0" w:color="auto"/>
            </w:tcBorders>
            <w:noWrap/>
            <w:hideMark/>
          </w:tcPr>
          <w:p w14:paraId="73009A28"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7926F1C8"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8" w:space="0" w:color="auto"/>
            </w:tcBorders>
            <w:noWrap/>
            <w:hideMark/>
          </w:tcPr>
          <w:p w14:paraId="66166C3B"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54306E7" w14:textId="77777777" w:rsidR="00221395" w:rsidRPr="009D2038" w:rsidRDefault="00221395" w:rsidP="0081403F">
            <w:pPr>
              <w:pStyle w:val="TAC"/>
              <w:rPr>
                <w:rFonts w:cs="Arial"/>
                <w:szCs w:val="18"/>
                <w:lang w:val="en-US"/>
              </w:rPr>
            </w:pPr>
            <w:r w:rsidRPr="00CC1A3A">
              <w:t>0.88</w:t>
            </w:r>
          </w:p>
        </w:tc>
        <w:tc>
          <w:tcPr>
            <w:tcW w:w="0" w:type="auto"/>
            <w:tcBorders>
              <w:top w:val="nil"/>
              <w:left w:val="nil"/>
              <w:bottom w:val="single" w:sz="4" w:space="0" w:color="auto"/>
              <w:right w:val="single" w:sz="8" w:space="0" w:color="auto"/>
            </w:tcBorders>
            <w:noWrap/>
            <w:hideMark/>
          </w:tcPr>
          <w:p w14:paraId="776C7BDE"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17D8FD72" w14:textId="77777777" w:rsidR="00221395" w:rsidRPr="009D2038" w:rsidRDefault="00221395" w:rsidP="0081403F">
            <w:pPr>
              <w:pStyle w:val="TAC"/>
              <w:rPr>
                <w:rFonts w:cs="Arial"/>
                <w:szCs w:val="18"/>
                <w:lang w:val="en-US"/>
              </w:rPr>
            </w:pPr>
            <w:r w:rsidRPr="00CC1A3A">
              <w:t>0.88</w:t>
            </w:r>
          </w:p>
        </w:tc>
        <w:tc>
          <w:tcPr>
            <w:tcW w:w="0" w:type="auto"/>
            <w:tcBorders>
              <w:top w:val="nil"/>
              <w:left w:val="nil"/>
              <w:bottom w:val="single" w:sz="4" w:space="0" w:color="auto"/>
              <w:right w:val="single" w:sz="8" w:space="0" w:color="auto"/>
            </w:tcBorders>
            <w:noWrap/>
            <w:hideMark/>
          </w:tcPr>
          <w:p w14:paraId="7A7FB363" w14:textId="77777777" w:rsidR="00221395" w:rsidRPr="009D2038" w:rsidRDefault="00221395" w:rsidP="0081403F">
            <w:pPr>
              <w:pStyle w:val="TAC"/>
              <w:rPr>
                <w:rFonts w:cs="Arial"/>
                <w:szCs w:val="18"/>
                <w:lang w:val="en-US"/>
              </w:rPr>
            </w:pPr>
            <w:r w:rsidRPr="00CC1A3A">
              <w:t>1.00</w:t>
            </w:r>
          </w:p>
        </w:tc>
      </w:tr>
      <w:tr w:rsidR="00221395" w:rsidRPr="00EF2BAA" w14:paraId="2CFB6D12"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508D2DB" w14:textId="77777777" w:rsidR="00221395" w:rsidRPr="009D2038" w:rsidRDefault="00221395" w:rsidP="0081403F">
            <w:pPr>
              <w:pStyle w:val="TAC"/>
              <w:rPr>
                <w:rFonts w:cs="Arial"/>
                <w:szCs w:val="18"/>
                <w:lang w:val="en-US"/>
              </w:rPr>
            </w:pPr>
            <w:r w:rsidRPr="00CC1A3A">
              <w:t>0.86</w:t>
            </w:r>
          </w:p>
        </w:tc>
        <w:tc>
          <w:tcPr>
            <w:tcW w:w="0" w:type="auto"/>
            <w:tcBorders>
              <w:top w:val="nil"/>
              <w:left w:val="nil"/>
              <w:bottom w:val="single" w:sz="4" w:space="0" w:color="auto"/>
              <w:right w:val="single" w:sz="8" w:space="0" w:color="auto"/>
            </w:tcBorders>
            <w:noWrap/>
            <w:hideMark/>
          </w:tcPr>
          <w:p w14:paraId="0E8DD8DA"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72C4ECFF"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8" w:space="0" w:color="auto"/>
            </w:tcBorders>
            <w:noWrap/>
            <w:hideMark/>
          </w:tcPr>
          <w:p w14:paraId="07C4EF9F"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29295957"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8" w:space="0" w:color="auto"/>
            </w:tcBorders>
            <w:noWrap/>
            <w:hideMark/>
          </w:tcPr>
          <w:p w14:paraId="32552963"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8217916" w14:textId="77777777" w:rsidR="00221395" w:rsidRPr="009D2038" w:rsidRDefault="00221395" w:rsidP="0081403F">
            <w:pPr>
              <w:pStyle w:val="TAC"/>
              <w:rPr>
                <w:rFonts w:cs="Arial"/>
                <w:szCs w:val="18"/>
                <w:lang w:val="en-US"/>
              </w:rPr>
            </w:pPr>
            <w:r w:rsidRPr="00CC1A3A">
              <w:t>0.84</w:t>
            </w:r>
          </w:p>
        </w:tc>
        <w:tc>
          <w:tcPr>
            <w:tcW w:w="0" w:type="auto"/>
            <w:tcBorders>
              <w:top w:val="nil"/>
              <w:left w:val="nil"/>
              <w:bottom w:val="single" w:sz="4" w:space="0" w:color="auto"/>
              <w:right w:val="single" w:sz="8" w:space="0" w:color="auto"/>
            </w:tcBorders>
            <w:noWrap/>
            <w:hideMark/>
          </w:tcPr>
          <w:p w14:paraId="072EE45D" w14:textId="77777777" w:rsidR="00221395" w:rsidRPr="009D2038" w:rsidRDefault="00221395" w:rsidP="0081403F">
            <w:pPr>
              <w:pStyle w:val="TAC"/>
              <w:rPr>
                <w:rFonts w:cs="Arial"/>
                <w:szCs w:val="18"/>
                <w:lang w:val="en-US"/>
              </w:rPr>
            </w:pPr>
            <w:r w:rsidRPr="00CC1A3A">
              <w:t>1.00</w:t>
            </w:r>
          </w:p>
        </w:tc>
      </w:tr>
      <w:tr w:rsidR="00221395" w:rsidRPr="00EF2BAA" w14:paraId="56F5FE04"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4494289A" w14:textId="77777777" w:rsidR="00221395" w:rsidRPr="009D2038" w:rsidRDefault="00221395" w:rsidP="0081403F">
            <w:pPr>
              <w:pStyle w:val="TAC"/>
              <w:rPr>
                <w:rFonts w:cs="Arial"/>
                <w:szCs w:val="18"/>
                <w:lang w:val="en-US"/>
              </w:rPr>
            </w:pPr>
            <w:r w:rsidRPr="00CC1A3A">
              <w:t>0.83</w:t>
            </w:r>
          </w:p>
        </w:tc>
        <w:tc>
          <w:tcPr>
            <w:tcW w:w="0" w:type="auto"/>
            <w:tcBorders>
              <w:top w:val="nil"/>
              <w:left w:val="nil"/>
              <w:bottom w:val="single" w:sz="4" w:space="0" w:color="auto"/>
              <w:right w:val="single" w:sz="8" w:space="0" w:color="auto"/>
            </w:tcBorders>
            <w:noWrap/>
            <w:hideMark/>
          </w:tcPr>
          <w:p w14:paraId="02E6665A"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5BF14C55" w14:textId="77777777" w:rsidR="00221395" w:rsidRPr="009D2038" w:rsidRDefault="00221395" w:rsidP="0081403F">
            <w:pPr>
              <w:pStyle w:val="TAC"/>
              <w:rPr>
                <w:rFonts w:cs="Arial"/>
                <w:szCs w:val="18"/>
                <w:lang w:val="en-US"/>
              </w:rPr>
            </w:pPr>
            <w:r w:rsidRPr="00CC1A3A">
              <w:t>0.81</w:t>
            </w:r>
          </w:p>
        </w:tc>
        <w:tc>
          <w:tcPr>
            <w:tcW w:w="0" w:type="auto"/>
            <w:tcBorders>
              <w:top w:val="nil"/>
              <w:left w:val="nil"/>
              <w:bottom w:val="single" w:sz="4" w:space="0" w:color="auto"/>
              <w:right w:val="single" w:sz="8" w:space="0" w:color="auto"/>
            </w:tcBorders>
            <w:noWrap/>
            <w:hideMark/>
          </w:tcPr>
          <w:p w14:paraId="530A3737"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49F51DC2" w14:textId="77777777" w:rsidR="00221395" w:rsidRPr="009D2038" w:rsidRDefault="00221395" w:rsidP="0081403F">
            <w:pPr>
              <w:pStyle w:val="TAC"/>
              <w:rPr>
                <w:rFonts w:cs="Arial"/>
                <w:szCs w:val="18"/>
                <w:lang w:val="en-US"/>
              </w:rPr>
            </w:pPr>
            <w:r w:rsidRPr="00CC1A3A">
              <w:t>0.80</w:t>
            </w:r>
          </w:p>
        </w:tc>
        <w:tc>
          <w:tcPr>
            <w:tcW w:w="0" w:type="auto"/>
            <w:tcBorders>
              <w:top w:val="nil"/>
              <w:left w:val="nil"/>
              <w:bottom w:val="single" w:sz="4" w:space="0" w:color="auto"/>
              <w:right w:val="single" w:sz="8" w:space="0" w:color="auto"/>
            </w:tcBorders>
            <w:noWrap/>
            <w:hideMark/>
          </w:tcPr>
          <w:p w14:paraId="5B838114"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5EFBC1CB" w14:textId="77777777" w:rsidR="00221395" w:rsidRPr="009D2038" w:rsidRDefault="00221395" w:rsidP="0081403F">
            <w:pPr>
              <w:pStyle w:val="TAC"/>
              <w:rPr>
                <w:rFonts w:cs="Arial"/>
                <w:szCs w:val="18"/>
                <w:lang w:val="en-US"/>
              </w:rPr>
            </w:pPr>
            <w:r w:rsidRPr="00CC1A3A">
              <w:t>0.79</w:t>
            </w:r>
          </w:p>
        </w:tc>
        <w:tc>
          <w:tcPr>
            <w:tcW w:w="0" w:type="auto"/>
            <w:tcBorders>
              <w:top w:val="nil"/>
              <w:left w:val="nil"/>
              <w:bottom w:val="single" w:sz="4" w:space="0" w:color="auto"/>
              <w:right w:val="single" w:sz="8" w:space="0" w:color="auto"/>
            </w:tcBorders>
            <w:noWrap/>
            <w:hideMark/>
          </w:tcPr>
          <w:p w14:paraId="7B46674D" w14:textId="77777777" w:rsidR="00221395" w:rsidRPr="009D2038" w:rsidRDefault="00221395" w:rsidP="0081403F">
            <w:pPr>
              <w:pStyle w:val="TAC"/>
              <w:rPr>
                <w:rFonts w:cs="Arial"/>
                <w:szCs w:val="18"/>
                <w:lang w:val="en-US"/>
              </w:rPr>
            </w:pPr>
            <w:r w:rsidRPr="00CC1A3A">
              <w:t>0.99</w:t>
            </w:r>
          </w:p>
        </w:tc>
      </w:tr>
      <w:tr w:rsidR="00221395" w:rsidRPr="00EF2BAA" w14:paraId="3D25E98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61EC1D6" w14:textId="77777777" w:rsidR="00221395" w:rsidRPr="009D2038" w:rsidRDefault="00221395" w:rsidP="0081403F">
            <w:pPr>
              <w:pStyle w:val="TAC"/>
              <w:rPr>
                <w:rFonts w:cs="Arial"/>
                <w:szCs w:val="18"/>
                <w:lang w:val="en-US"/>
              </w:rPr>
            </w:pPr>
            <w:r w:rsidRPr="00CC1A3A">
              <w:t>0.80</w:t>
            </w:r>
          </w:p>
        </w:tc>
        <w:tc>
          <w:tcPr>
            <w:tcW w:w="0" w:type="auto"/>
            <w:tcBorders>
              <w:top w:val="nil"/>
              <w:left w:val="nil"/>
              <w:bottom w:val="single" w:sz="4" w:space="0" w:color="auto"/>
              <w:right w:val="single" w:sz="8" w:space="0" w:color="auto"/>
            </w:tcBorders>
            <w:noWrap/>
            <w:hideMark/>
          </w:tcPr>
          <w:p w14:paraId="54FEF52D"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54108F4C"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8" w:space="0" w:color="auto"/>
            </w:tcBorders>
            <w:noWrap/>
            <w:hideMark/>
          </w:tcPr>
          <w:p w14:paraId="1A56292F" w14:textId="77777777" w:rsidR="00221395" w:rsidRPr="009D2038" w:rsidRDefault="00221395" w:rsidP="0081403F">
            <w:pPr>
              <w:pStyle w:val="TAC"/>
              <w:rPr>
                <w:rFonts w:cs="Arial"/>
                <w:szCs w:val="18"/>
                <w:lang w:val="en-US"/>
              </w:rPr>
            </w:pPr>
            <w:r w:rsidRPr="00CC1A3A">
              <w:t>0.97</w:t>
            </w:r>
          </w:p>
        </w:tc>
        <w:tc>
          <w:tcPr>
            <w:tcW w:w="0" w:type="auto"/>
            <w:tcBorders>
              <w:top w:val="nil"/>
              <w:left w:val="nil"/>
              <w:bottom w:val="single" w:sz="4" w:space="0" w:color="auto"/>
              <w:right w:val="single" w:sz="4" w:space="0" w:color="auto"/>
            </w:tcBorders>
            <w:noWrap/>
            <w:hideMark/>
          </w:tcPr>
          <w:p w14:paraId="7676A9FE" w14:textId="77777777" w:rsidR="00221395" w:rsidRPr="009D2038" w:rsidRDefault="00221395" w:rsidP="0081403F">
            <w:pPr>
              <w:pStyle w:val="TAC"/>
              <w:rPr>
                <w:rFonts w:cs="Arial"/>
                <w:szCs w:val="18"/>
                <w:lang w:val="en-US"/>
              </w:rPr>
            </w:pPr>
            <w:r w:rsidRPr="00CC1A3A">
              <w:t>0.74</w:t>
            </w:r>
          </w:p>
        </w:tc>
        <w:tc>
          <w:tcPr>
            <w:tcW w:w="0" w:type="auto"/>
            <w:tcBorders>
              <w:top w:val="nil"/>
              <w:left w:val="nil"/>
              <w:bottom w:val="single" w:sz="4" w:space="0" w:color="auto"/>
              <w:right w:val="single" w:sz="8" w:space="0" w:color="auto"/>
            </w:tcBorders>
            <w:noWrap/>
            <w:hideMark/>
          </w:tcPr>
          <w:p w14:paraId="41645EC6" w14:textId="77777777" w:rsidR="00221395" w:rsidRPr="009D2038" w:rsidRDefault="00221395" w:rsidP="0081403F">
            <w:pPr>
              <w:pStyle w:val="TAC"/>
              <w:rPr>
                <w:rFonts w:cs="Arial"/>
                <w:szCs w:val="18"/>
                <w:lang w:val="en-US"/>
              </w:rPr>
            </w:pPr>
            <w:r w:rsidRPr="00CC1A3A">
              <w:t>0.94</w:t>
            </w:r>
          </w:p>
        </w:tc>
        <w:tc>
          <w:tcPr>
            <w:tcW w:w="0" w:type="auto"/>
            <w:tcBorders>
              <w:top w:val="nil"/>
              <w:left w:val="nil"/>
              <w:bottom w:val="single" w:sz="4" w:space="0" w:color="auto"/>
              <w:right w:val="single" w:sz="4" w:space="0" w:color="auto"/>
            </w:tcBorders>
            <w:noWrap/>
            <w:hideMark/>
          </w:tcPr>
          <w:p w14:paraId="4294A22E" w14:textId="77777777" w:rsidR="00221395" w:rsidRPr="009D2038" w:rsidRDefault="00221395" w:rsidP="0081403F">
            <w:pPr>
              <w:pStyle w:val="TAC"/>
              <w:rPr>
                <w:rFonts w:cs="Arial"/>
                <w:szCs w:val="18"/>
                <w:lang w:val="en-US"/>
              </w:rPr>
            </w:pPr>
            <w:r w:rsidRPr="00CC1A3A">
              <w:t>0.73</w:t>
            </w:r>
          </w:p>
        </w:tc>
        <w:tc>
          <w:tcPr>
            <w:tcW w:w="0" w:type="auto"/>
            <w:tcBorders>
              <w:top w:val="nil"/>
              <w:left w:val="nil"/>
              <w:bottom w:val="single" w:sz="4" w:space="0" w:color="auto"/>
              <w:right w:val="single" w:sz="8" w:space="0" w:color="auto"/>
            </w:tcBorders>
            <w:noWrap/>
            <w:hideMark/>
          </w:tcPr>
          <w:p w14:paraId="5B1E86CA" w14:textId="77777777" w:rsidR="00221395" w:rsidRPr="009D2038" w:rsidRDefault="00221395" w:rsidP="0081403F">
            <w:pPr>
              <w:pStyle w:val="TAC"/>
              <w:rPr>
                <w:rFonts w:cs="Arial"/>
                <w:szCs w:val="18"/>
                <w:lang w:val="en-US"/>
              </w:rPr>
            </w:pPr>
            <w:r w:rsidRPr="00CC1A3A">
              <w:t>0.93</w:t>
            </w:r>
          </w:p>
        </w:tc>
      </w:tr>
      <w:tr w:rsidR="00221395" w:rsidRPr="00EF2BAA" w14:paraId="56410D5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27D647E" w14:textId="77777777" w:rsidR="00221395" w:rsidRPr="009D2038" w:rsidRDefault="00221395" w:rsidP="0081403F">
            <w:pPr>
              <w:pStyle w:val="TAC"/>
              <w:rPr>
                <w:rFonts w:cs="Arial"/>
                <w:szCs w:val="18"/>
                <w:lang w:val="en-US"/>
              </w:rPr>
            </w:pPr>
            <w:r w:rsidRPr="00CC1A3A">
              <w:t>0.79</w:t>
            </w:r>
          </w:p>
        </w:tc>
        <w:tc>
          <w:tcPr>
            <w:tcW w:w="0" w:type="auto"/>
            <w:tcBorders>
              <w:top w:val="nil"/>
              <w:left w:val="nil"/>
              <w:bottom w:val="single" w:sz="4" w:space="0" w:color="auto"/>
              <w:right w:val="single" w:sz="8" w:space="0" w:color="auto"/>
            </w:tcBorders>
            <w:noWrap/>
            <w:hideMark/>
          </w:tcPr>
          <w:p w14:paraId="4F851E4C" w14:textId="77777777" w:rsidR="00221395" w:rsidRPr="009D2038" w:rsidRDefault="00221395" w:rsidP="0081403F">
            <w:pPr>
              <w:pStyle w:val="TAC"/>
              <w:rPr>
                <w:rFonts w:cs="Arial"/>
                <w:szCs w:val="18"/>
                <w:lang w:val="en-US"/>
              </w:rPr>
            </w:pPr>
            <w:r w:rsidRPr="00CC1A3A">
              <w:t>0.99</w:t>
            </w:r>
          </w:p>
        </w:tc>
        <w:tc>
          <w:tcPr>
            <w:tcW w:w="0" w:type="auto"/>
            <w:tcBorders>
              <w:top w:val="nil"/>
              <w:left w:val="nil"/>
              <w:bottom w:val="single" w:sz="4" w:space="0" w:color="auto"/>
              <w:right w:val="single" w:sz="4" w:space="0" w:color="auto"/>
            </w:tcBorders>
            <w:noWrap/>
            <w:hideMark/>
          </w:tcPr>
          <w:p w14:paraId="40E8326F" w14:textId="77777777" w:rsidR="00221395" w:rsidRPr="009D2038" w:rsidRDefault="00221395" w:rsidP="0081403F">
            <w:pPr>
              <w:pStyle w:val="TAC"/>
              <w:rPr>
                <w:rFonts w:cs="Arial"/>
                <w:szCs w:val="18"/>
                <w:lang w:val="en-US"/>
              </w:rPr>
            </w:pPr>
            <w:r w:rsidRPr="00CC1A3A">
              <w:t>0.75</w:t>
            </w:r>
          </w:p>
        </w:tc>
        <w:tc>
          <w:tcPr>
            <w:tcW w:w="0" w:type="auto"/>
            <w:tcBorders>
              <w:top w:val="nil"/>
              <w:left w:val="nil"/>
              <w:bottom w:val="single" w:sz="4" w:space="0" w:color="auto"/>
              <w:right w:val="single" w:sz="8" w:space="0" w:color="auto"/>
            </w:tcBorders>
            <w:noWrap/>
            <w:hideMark/>
          </w:tcPr>
          <w:p w14:paraId="26E3AA96" w14:textId="77777777" w:rsidR="00221395" w:rsidRPr="009D2038" w:rsidRDefault="00221395" w:rsidP="0081403F">
            <w:pPr>
              <w:pStyle w:val="TAC"/>
              <w:rPr>
                <w:rFonts w:cs="Arial"/>
                <w:szCs w:val="18"/>
                <w:lang w:val="en-US"/>
              </w:rPr>
            </w:pPr>
            <w:r w:rsidRPr="00CC1A3A">
              <w:t>0.95</w:t>
            </w:r>
          </w:p>
        </w:tc>
        <w:tc>
          <w:tcPr>
            <w:tcW w:w="0" w:type="auto"/>
            <w:tcBorders>
              <w:top w:val="nil"/>
              <w:left w:val="nil"/>
              <w:bottom w:val="single" w:sz="4" w:space="0" w:color="auto"/>
              <w:right w:val="single" w:sz="4" w:space="0" w:color="auto"/>
            </w:tcBorders>
            <w:noWrap/>
            <w:hideMark/>
          </w:tcPr>
          <w:p w14:paraId="0714034E" w14:textId="77777777" w:rsidR="00221395" w:rsidRPr="009D2038" w:rsidRDefault="00221395" w:rsidP="0081403F">
            <w:pPr>
              <w:pStyle w:val="TAC"/>
              <w:rPr>
                <w:rFonts w:cs="Arial"/>
                <w:szCs w:val="18"/>
                <w:lang w:val="en-US"/>
              </w:rPr>
            </w:pPr>
            <w:r w:rsidRPr="00CC1A3A">
              <w:t>0.70</w:t>
            </w:r>
          </w:p>
        </w:tc>
        <w:tc>
          <w:tcPr>
            <w:tcW w:w="0" w:type="auto"/>
            <w:tcBorders>
              <w:top w:val="nil"/>
              <w:left w:val="nil"/>
              <w:bottom w:val="single" w:sz="4" w:space="0" w:color="auto"/>
              <w:right w:val="single" w:sz="8" w:space="0" w:color="auto"/>
            </w:tcBorders>
            <w:noWrap/>
            <w:hideMark/>
          </w:tcPr>
          <w:p w14:paraId="25CF6D67"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4" w:space="0" w:color="auto"/>
            </w:tcBorders>
            <w:noWrap/>
            <w:hideMark/>
          </w:tcPr>
          <w:p w14:paraId="21A4C663" w14:textId="77777777" w:rsidR="00221395" w:rsidRPr="009D2038" w:rsidRDefault="00221395" w:rsidP="0081403F">
            <w:pPr>
              <w:pStyle w:val="TAC"/>
              <w:rPr>
                <w:rFonts w:cs="Arial"/>
                <w:szCs w:val="18"/>
                <w:lang w:val="en-US"/>
              </w:rPr>
            </w:pPr>
            <w:r w:rsidRPr="00CC1A3A">
              <w:t>0.68</w:t>
            </w:r>
          </w:p>
        </w:tc>
        <w:tc>
          <w:tcPr>
            <w:tcW w:w="0" w:type="auto"/>
            <w:tcBorders>
              <w:top w:val="nil"/>
              <w:left w:val="nil"/>
              <w:bottom w:val="single" w:sz="4" w:space="0" w:color="auto"/>
              <w:right w:val="single" w:sz="8" w:space="0" w:color="auto"/>
            </w:tcBorders>
            <w:noWrap/>
            <w:hideMark/>
          </w:tcPr>
          <w:p w14:paraId="495B7FC2" w14:textId="77777777" w:rsidR="00221395" w:rsidRPr="009D2038" w:rsidRDefault="00221395" w:rsidP="0081403F">
            <w:pPr>
              <w:pStyle w:val="TAC"/>
              <w:rPr>
                <w:rFonts w:cs="Arial"/>
                <w:szCs w:val="18"/>
                <w:lang w:val="en-US"/>
              </w:rPr>
            </w:pPr>
            <w:r w:rsidRPr="00CC1A3A">
              <w:t>0.88</w:t>
            </w:r>
          </w:p>
        </w:tc>
      </w:tr>
      <w:tr w:rsidR="00221395" w:rsidRPr="00EF2BAA" w14:paraId="7D86DA2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8AAAB76" w14:textId="77777777" w:rsidR="00221395" w:rsidRPr="009D2038" w:rsidRDefault="00221395" w:rsidP="0081403F">
            <w:pPr>
              <w:pStyle w:val="TAC"/>
              <w:rPr>
                <w:rFonts w:cs="Arial"/>
                <w:szCs w:val="18"/>
                <w:lang w:val="en-US"/>
              </w:rPr>
            </w:pPr>
            <w:r w:rsidRPr="00CC1A3A">
              <w:t>0.78</w:t>
            </w:r>
          </w:p>
        </w:tc>
        <w:tc>
          <w:tcPr>
            <w:tcW w:w="0" w:type="auto"/>
            <w:tcBorders>
              <w:top w:val="nil"/>
              <w:left w:val="nil"/>
              <w:bottom w:val="single" w:sz="4" w:space="0" w:color="auto"/>
              <w:right w:val="single" w:sz="8" w:space="0" w:color="auto"/>
            </w:tcBorders>
            <w:noWrap/>
            <w:hideMark/>
          </w:tcPr>
          <w:p w14:paraId="66809F50" w14:textId="77777777" w:rsidR="00221395" w:rsidRPr="009D2038" w:rsidRDefault="00221395" w:rsidP="0081403F">
            <w:pPr>
              <w:pStyle w:val="TAC"/>
              <w:rPr>
                <w:rFonts w:cs="Arial"/>
                <w:szCs w:val="18"/>
                <w:lang w:val="en-US"/>
              </w:rPr>
            </w:pPr>
            <w:r w:rsidRPr="00CC1A3A">
              <w:t>0.98</w:t>
            </w:r>
          </w:p>
        </w:tc>
        <w:tc>
          <w:tcPr>
            <w:tcW w:w="0" w:type="auto"/>
            <w:tcBorders>
              <w:top w:val="nil"/>
              <w:left w:val="nil"/>
              <w:bottom w:val="single" w:sz="4" w:space="0" w:color="auto"/>
              <w:right w:val="single" w:sz="4" w:space="0" w:color="auto"/>
            </w:tcBorders>
            <w:noWrap/>
            <w:hideMark/>
          </w:tcPr>
          <w:p w14:paraId="6F6CAAE8" w14:textId="77777777" w:rsidR="00221395" w:rsidRPr="009D2038" w:rsidRDefault="00221395" w:rsidP="0081403F">
            <w:pPr>
              <w:pStyle w:val="TAC"/>
              <w:rPr>
                <w:rFonts w:cs="Arial"/>
                <w:szCs w:val="18"/>
                <w:lang w:val="en-US"/>
              </w:rPr>
            </w:pPr>
            <w:r w:rsidRPr="00CC1A3A">
              <w:t>0.73</w:t>
            </w:r>
          </w:p>
        </w:tc>
        <w:tc>
          <w:tcPr>
            <w:tcW w:w="0" w:type="auto"/>
            <w:tcBorders>
              <w:top w:val="nil"/>
              <w:left w:val="nil"/>
              <w:bottom w:val="single" w:sz="4" w:space="0" w:color="auto"/>
              <w:right w:val="single" w:sz="8" w:space="0" w:color="auto"/>
            </w:tcBorders>
            <w:noWrap/>
            <w:hideMark/>
          </w:tcPr>
          <w:p w14:paraId="36E5873C" w14:textId="77777777" w:rsidR="00221395" w:rsidRPr="009D2038" w:rsidRDefault="00221395" w:rsidP="0081403F">
            <w:pPr>
              <w:pStyle w:val="TAC"/>
              <w:rPr>
                <w:rFonts w:cs="Arial"/>
                <w:szCs w:val="18"/>
                <w:lang w:val="en-US"/>
              </w:rPr>
            </w:pPr>
            <w:r w:rsidRPr="00CC1A3A">
              <w:t>0.93</w:t>
            </w:r>
          </w:p>
        </w:tc>
        <w:tc>
          <w:tcPr>
            <w:tcW w:w="0" w:type="auto"/>
            <w:tcBorders>
              <w:top w:val="nil"/>
              <w:left w:val="nil"/>
              <w:bottom w:val="single" w:sz="4" w:space="0" w:color="auto"/>
              <w:right w:val="single" w:sz="4" w:space="0" w:color="auto"/>
            </w:tcBorders>
            <w:noWrap/>
            <w:hideMark/>
          </w:tcPr>
          <w:p w14:paraId="1E81D381" w14:textId="77777777" w:rsidR="00221395" w:rsidRPr="009D2038" w:rsidRDefault="00221395" w:rsidP="0081403F">
            <w:pPr>
              <w:pStyle w:val="TAC"/>
              <w:rPr>
                <w:rFonts w:cs="Arial"/>
                <w:szCs w:val="18"/>
                <w:lang w:val="en-US"/>
              </w:rPr>
            </w:pPr>
            <w:r w:rsidRPr="00CC1A3A">
              <w:t>0.67</w:t>
            </w:r>
          </w:p>
        </w:tc>
        <w:tc>
          <w:tcPr>
            <w:tcW w:w="0" w:type="auto"/>
            <w:tcBorders>
              <w:top w:val="nil"/>
              <w:left w:val="nil"/>
              <w:bottom w:val="single" w:sz="4" w:space="0" w:color="auto"/>
              <w:right w:val="single" w:sz="8" w:space="0" w:color="auto"/>
            </w:tcBorders>
            <w:noWrap/>
            <w:hideMark/>
          </w:tcPr>
          <w:p w14:paraId="759BB302" w14:textId="77777777" w:rsidR="00221395" w:rsidRPr="009D2038" w:rsidRDefault="00221395" w:rsidP="0081403F">
            <w:pPr>
              <w:pStyle w:val="TAC"/>
              <w:rPr>
                <w:rFonts w:cs="Arial"/>
                <w:szCs w:val="18"/>
                <w:lang w:val="en-US"/>
              </w:rPr>
            </w:pPr>
            <w:r w:rsidRPr="00CC1A3A">
              <w:t>0.87</w:t>
            </w:r>
          </w:p>
        </w:tc>
        <w:tc>
          <w:tcPr>
            <w:tcW w:w="0" w:type="auto"/>
            <w:tcBorders>
              <w:top w:val="nil"/>
              <w:left w:val="nil"/>
              <w:bottom w:val="single" w:sz="4" w:space="0" w:color="auto"/>
              <w:right w:val="single" w:sz="4" w:space="0" w:color="auto"/>
            </w:tcBorders>
            <w:noWrap/>
            <w:hideMark/>
          </w:tcPr>
          <w:p w14:paraId="712F47F0" w14:textId="77777777" w:rsidR="00221395" w:rsidRPr="009D2038" w:rsidRDefault="00221395" w:rsidP="0081403F">
            <w:pPr>
              <w:pStyle w:val="TAC"/>
              <w:rPr>
                <w:rFonts w:cs="Arial"/>
                <w:szCs w:val="18"/>
                <w:lang w:val="en-US"/>
              </w:rPr>
            </w:pPr>
            <w:r w:rsidRPr="00CC1A3A">
              <w:t>0.63</w:t>
            </w:r>
          </w:p>
        </w:tc>
        <w:tc>
          <w:tcPr>
            <w:tcW w:w="0" w:type="auto"/>
            <w:tcBorders>
              <w:top w:val="nil"/>
              <w:left w:val="nil"/>
              <w:bottom w:val="single" w:sz="4" w:space="0" w:color="auto"/>
              <w:right w:val="single" w:sz="8" w:space="0" w:color="auto"/>
            </w:tcBorders>
            <w:noWrap/>
            <w:hideMark/>
          </w:tcPr>
          <w:p w14:paraId="3DE7B7E6" w14:textId="77777777" w:rsidR="00221395" w:rsidRPr="009D2038" w:rsidRDefault="00221395" w:rsidP="0081403F">
            <w:pPr>
              <w:pStyle w:val="TAC"/>
              <w:rPr>
                <w:rFonts w:cs="Arial"/>
                <w:szCs w:val="18"/>
                <w:lang w:val="en-US"/>
              </w:rPr>
            </w:pPr>
            <w:r w:rsidRPr="00CC1A3A">
              <w:t>0.83</w:t>
            </w:r>
          </w:p>
        </w:tc>
      </w:tr>
      <w:tr w:rsidR="00221395" w:rsidRPr="00EF2BAA" w14:paraId="6F7D6B5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96CF891"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8" w:space="0" w:color="auto"/>
            </w:tcBorders>
            <w:noWrap/>
            <w:hideMark/>
          </w:tcPr>
          <w:p w14:paraId="2488B535" w14:textId="77777777" w:rsidR="00221395" w:rsidRPr="009D2038" w:rsidRDefault="00221395" w:rsidP="0081403F">
            <w:pPr>
              <w:pStyle w:val="TAC"/>
              <w:rPr>
                <w:rFonts w:cs="Arial"/>
                <w:szCs w:val="18"/>
                <w:lang w:val="en-US"/>
              </w:rPr>
            </w:pPr>
            <w:r w:rsidRPr="00CC1A3A">
              <w:t>0.97</w:t>
            </w:r>
          </w:p>
        </w:tc>
        <w:tc>
          <w:tcPr>
            <w:tcW w:w="0" w:type="auto"/>
            <w:tcBorders>
              <w:top w:val="nil"/>
              <w:left w:val="nil"/>
              <w:bottom w:val="single" w:sz="4" w:space="0" w:color="auto"/>
              <w:right w:val="single" w:sz="4" w:space="0" w:color="auto"/>
            </w:tcBorders>
            <w:noWrap/>
            <w:hideMark/>
          </w:tcPr>
          <w:p w14:paraId="2B9C86A0" w14:textId="77777777" w:rsidR="00221395" w:rsidRPr="009D2038" w:rsidRDefault="00221395" w:rsidP="0081403F">
            <w:pPr>
              <w:pStyle w:val="TAC"/>
              <w:rPr>
                <w:rFonts w:cs="Arial"/>
                <w:szCs w:val="18"/>
                <w:lang w:val="en-US"/>
              </w:rPr>
            </w:pPr>
            <w:r w:rsidRPr="00CC1A3A">
              <w:t>0.72</w:t>
            </w:r>
          </w:p>
        </w:tc>
        <w:tc>
          <w:tcPr>
            <w:tcW w:w="0" w:type="auto"/>
            <w:tcBorders>
              <w:top w:val="nil"/>
              <w:left w:val="nil"/>
              <w:bottom w:val="single" w:sz="4" w:space="0" w:color="auto"/>
              <w:right w:val="single" w:sz="8" w:space="0" w:color="auto"/>
            </w:tcBorders>
            <w:noWrap/>
            <w:hideMark/>
          </w:tcPr>
          <w:p w14:paraId="2EE56FD5" w14:textId="77777777" w:rsidR="00221395" w:rsidRPr="009D2038" w:rsidRDefault="00221395" w:rsidP="0081403F">
            <w:pPr>
              <w:pStyle w:val="TAC"/>
              <w:rPr>
                <w:rFonts w:cs="Arial"/>
                <w:szCs w:val="18"/>
                <w:lang w:val="en-US"/>
              </w:rPr>
            </w:pPr>
            <w:r w:rsidRPr="00CC1A3A">
              <w:t>0.92</w:t>
            </w:r>
          </w:p>
        </w:tc>
        <w:tc>
          <w:tcPr>
            <w:tcW w:w="0" w:type="auto"/>
            <w:tcBorders>
              <w:top w:val="nil"/>
              <w:left w:val="nil"/>
              <w:bottom w:val="single" w:sz="4" w:space="0" w:color="auto"/>
              <w:right w:val="single" w:sz="4" w:space="0" w:color="auto"/>
            </w:tcBorders>
            <w:noWrap/>
            <w:hideMark/>
          </w:tcPr>
          <w:p w14:paraId="330011B3" w14:textId="77777777" w:rsidR="00221395" w:rsidRPr="009D2038" w:rsidRDefault="00221395" w:rsidP="0081403F">
            <w:pPr>
              <w:pStyle w:val="TAC"/>
              <w:rPr>
                <w:rFonts w:cs="Arial"/>
                <w:szCs w:val="18"/>
                <w:lang w:val="en-US"/>
              </w:rPr>
            </w:pPr>
            <w:r w:rsidRPr="00CC1A3A">
              <w:t>0.65</w:t>
            </w:r>
          </w:p>
        </w:tc>
        <w:tc>
          <w:tcPr>
            <w:tcW w:w="0" w:type="auto"/>
            <w:tcBorders>
              <w:top w:val="nil"/>
              <w:left w:val="nil"/>
              <w:bottom w:val="single" w:sz="4" w:space="0" w:color="auto"/>
              <w:right w:val="single" w:sz="8" w:space="0" w:color="auto"/>
            </w:tcBorders>
            <w:noWrap/>
            <w:hideMark/>
          </w:tcPr>
          <w:p w14:paraId="24B3D945"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4" w:space="0" w:color="auto"/>
            </w:tcBorders>
            <w:noWrap/>
            <w:hideMark/>
          </w:tcPr>
          <w:p w14:paraId="22A2EC5B" w14:textId="77777777" w:rsidR="00221395" w:rsidRPr="009D2038" w:rsidRDefault="00221395" w:rsidP="0081403F">
            <w:pPr>
              <w:pStyle w:val="TAC"/>
              <w:rPr>
                <w:rFonts w:cs="Arial"/>
                <w:szCs w:val="18"/>
                <w:lang w:val="en-US"/>
              </w:rPr>
            </w:pPr>
            <w:r w:rsidRPr="00CC1A3A">
              <w:t>0.60</w:t>
            </w:r>
          </w:p>
        </w:tc>
        <w:tc>
          <w:tcPr>
            <w:tcW w:w="0" w:type="auto"/>
            <w:tcBorders>
              <w:top w:val="nil"/>
              <w:left w:val="nil"/>
              <w:bottom w:val="single" w:sz="4" w:space="0" w:color="auto"/>
              <w:right w:val="single" w:sz="8" w:space="0" w:color="auto"/>
            </w:tcBorders>
            <w:noWrap/>
            <w:hideMark/>
          </w:tcPr>
          <w:p w14:paraId="5F52330D" w14:textId="77777777" w:rsidR="00221395" w:rsidRPr="009D2038" w:rsidRDefault="00221395" w:rsidP="0081403F">
            <w:pPr>
              <w:pStyle w:val="TAC"/>
              <w:rPr>
                <w:rFonts w:cs="Arial"/>
                <w:szCs w:val="18"/>
                <w:lang w:val="en-US"/>
              </w:rPr>
            </w:pPr>
            <w:r w:rsidRPr="00CC1A3A">
              <w:t>0.80</w:t>
            </w:r>
          </w:p>
        </w:tc>
      </w:tr>
      <w:tr w:rsidR="00221395" w:rsidRPr="00EF2BAA" w14:paraId="0D5F415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98AC3FD" w14:textId="77777777" w:rsidR="00221395" w:rsidRPr="009D2038" w:rsidRDefault="00221395" w:rsidP="0081403F">
            <w:pPr>
              <w:pStyle w:val="TAC"/>
              <w:rPr>
                <w:rFonts w:cs="Arial"/>
                <w:szCs w:val="18"/>
                <w:lang w:val="en-US"/>
              </w:rPr>
            </w:pPr>
            <w:r w:rsidRPr="00CC1A3A">
              <w:t>0.74</w:t>
            </w:r>
          </w:p>
        </w:tc>
        <w:tc>
          <w:tcPr>
            <w:tcW w:w="0" w:type="auto"/>
            <w:tcBorders>
              <w:top w:val="nil"/>
              <w:left w:val="nil"/>
              <w:bottom w:val="single" w:sz="4" w:space="0" w:color="auto"/>
              <w:right w:val="single" w:sz="8" w:space="0" w:color="auto"/>
            </w:tcBorders>
            <w:noWrap/>
            <w:hideMark/>
          </w:tcPr>
          <w:p w14:paraId="1B8D985B" w14:textId="77777777" w:rsidR="00221395" w:rsidRPr="009D2038" w:rsidRDefault="00221395" w:rsidP="0081403F">
            <w:pPr>
              <w:pStyle w:val="TAC"/>
              <w:rPr>
                <w:rFonts w:cs="Arial"/>
                <w:szCs w:val="18"/>
                <w:lang w:val="en-US"/>
              </w:rPr>
            </w:pPr>
            <w:r w:rsidRPr="00CC1A3A">
              <w:t>0.94</w:t>
            </w:r>
          </w:p>
        </w:tc>
        <w:tc>
          <w:tcPr>
            <w:tcW w:w="0" w:type="auto"/>
            <w:tcBorders>
              <w:top w:val="nil"/>
              <w:left w:val="nil"/>
              <w:bottom w:val="single" w:sz="4" w:space="0" w:color="auto"/>
              <w:right w:val="single" w:sz="4" w:space="0" w:color="auto"/>
            </w:tcBorders>
            <w:noWrap/>
            <w:hideMark/>
          </w:tcPr>
          <w:p w14:paraId="221A8D90" w14:textId="77777777" w:rsidR="00221395" w:rsidRPr="009D2038" w:rsidRDefault="00221395" w:rsidP="0081403F">
            <w:pPr>
              <w:pStyle w:val="TAC"/>
              <w:rPr>
                <w:rFonts w:cs="Arial"/>
                <w:szCs w:val="18"/>
                <w:lang w:val="en-US"/>
              </w:rPr>
            </w:pPr>
            <w:r w:rsidRPr="00CC1A3A">
              <w:t>0.72</w:t>
            </w:r>
          </w:p>
        </w:tc>
        <w:tc>
          <w:tcPr>
            <w:tcW w:w="0" w:type="auto"/>
            <w:tcBorders>
              <w:top w:val="nil"/>
              <w:left w:val="nil"/>
              <w:bottom w:val="single" w:sz="4" w:space="0" w:color="auto"/>
              <w:right w:val="single" w:sz="8" w:space="0" w:color="auto"/>
            </w:tcBorders>
            <w:noWrap/>
            <w:hideMark/>
          </w:tcPr>
          <w:p w14:paraId="6FB5911F" w14:textId="77777777" w:rsidR="00221395" w:rsidRPr="009D2038" w:rsidRDefault="00221395" w:rsidP="0081403F">
            <w:pPr>
              <w:pStyle w:val="TAC"/>
              <w:rPr>
                <w:rFonts w:cs="Arial"/>
                <w:szCs w:val="18"/>
                <w:lang w:val="en-US"/>
              </w:rPr>
            </w:pPr>
            <w:r w:rsidRPr="00CC1A3A">
              <w:t>0.92</w:t>
            </w:r>
          </w:p>
        </w:tc>
        <w:tc>
          <w:tcPr>
            <w:tcW w:w="0" w:type="auto"/>
            <w:tcBorders>
              <w:top w:val="nil"/>
              <w:left w:val="nil"/>
              <w:bottom w:val="single" w:sz="4" w:space="0" w:color="auto"/>
              <w:right w:val="single" w:sz="4" w:space="0" w:color="auto"/>
            </w:tcBorders>
            <w:noWrap/>
            <w:hideMark/>
          </w:tcPr>
          <w:p w14:paraId="238D3ADD" w14:textId="77777777" w:rsidR="00221395" w:rsidRPr="009D2038" w:rsidRDefault="00221395" w:rsidP="0081403F">
            <w:pPr>
              <w:pStyle w:val="TAC"/>
              <w:rPr>
                <w:rFonts w:cs="Arial"/>
                <w:szCs w:val="18"/>
                <w:lang w:val="en-US"/>
              </w:rPr>
            </w:pPr>
            <w:r w:rsidRPr="00CC1A3A">
              <w:t>0.63</w:t>
            </w:r>
          </w:p>
        </w:tc>
        <w:tc>
          <w:tcPr>
            <w:tcW w:w="0" w:type="auto"/>
            <w:tcBorders>
              <w:top w:val="nil"/>
              <w:left w:val="nil"/>
              <w:bottom w:val="single" w:sz="4" w:space="0" w:color="auto"/>
              <w:right w:val="single" w:sz="8" w:space="0" w:color="auto"/>
            </w:tcBorders>
            <w:noWrap/>
            <w:hideMark/>
          </w:tcPr>
          <w:p w14:paraId="7C17F9A3" w14:textId="77777777" w:rsidR="00221395" w:rsidRPr="009D2038" w:rsidRDefault="00221395" w:rsidP="0081403F">
            <w:pPr>
              <w:pStyle w:val="TAC"/>
              <w:rPr>
                <w:rFonts w:cs="Arial"/>
                <w:szCs w:val="18"/>
                <w:lang w:val="en-US"/>
              </w:rPr>
            </w:pPr>
            <w:r w:rsidRPr="00CC1A3A">
              <w:t>0.83</w:t>
            </w:r>
          </w:p>
        </w:tc>
        <w:tc>
          <w:tcPr>
            <w:tcW w:w="0" w:type="auto"/>
            <w:tcBorders>
              <w:top w:val="nil"/>
              <w:left w:val="nil"/>
              <w:bottom w:val="single" w:sz="4" w:space="0" w:color="auto"/>
              <w:right w:val="single" w:sz="4" w:space="0" w:color="auto"/>
            </w:tcBorders>
            <w:noWrap/>
            <w:hideMark/>
          </w:tcPr>
          <w:p w14:paraId="3ED0DBC0" w14:textId="77777777" w:rsidR="00221395" w:rsidRPr="009D2038" w:rsidRDefault="00221395" w:rsidP="0081403F">
            <w:pPr>
              <w:pStyle w:val="TAC"/>
              <w:rPr>
                <w:rFonts w:cs="Arial"/>
                <w:szCs w:val="18"/>
                <w:lang w:val="en-US"/>
              </w:rPr>
            </w:pPr>
            <w:r w:rsidRPr="00CC1A3A">
              <w:t>0.58</w:t>
            </w:r>
          </w:p>
        </w:tc>
        <w:tc>
          <w:tcPr>
            <w:tcW w:w="0" w:type="auto"/>
            <w:tcBorders>
              <w:top w:val="nil"/>
              <w:left w:val="nil"/>
              <w:bottom w:val="single" w:sz="4" w:space="0" w:color="auto"/>
              <w:right w:val="single" w:sz="8" w:space="0" w:color="auto"/>
            </w:tcBorders>
            <w:noWrap/>
            <w:hideMark/>
          </w:tcPr>
          <w:p w14:paraId="6D8B2033" w14:textId="77777777" w:rsidR="00221395" w:rsidRPr="009D2038" w:rsidRDefault="00221395" w:rsidP="0081403F">
            <w:pPr>
              <w:pStyle w:val="TAC"/>
              <w:rPr>
                <w:rFonts w:cs="Arial"/>
                <w:szCs w:val="18"/>
                <w:lang w:val="en-US"/>
              </w:rPr>
            </w:pPr>
            <w:r w:rsidRPr="00CC1A3A">
              <w:t>0.78</w:t>
            </w:r>
          </w:p>
        </w:tc>
      </w:tr>
      <w:tr w:rsidR="00221395" w:rsidRPr="00EF2BAA" w14:paraId="4CD1C63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A5B3194" w14:textId="77777777" w:rsidR="00221395" w:rsidRPr="009D2038" w:rsidRDefault="00221395" w:rsidP="0081403F">
            <w:pPr>
              <w:pStyle w:val="TAC"/>
              <w:rPr>
                <w:rFonts w:cs="Arial"/>
                <w:szCs w:val="18"/>
                <w:lang w:val="en-US"/>
              </w:rPr>
            </w:pPr>
            <w:r w:rsidRPr="00CC1A3A">
              <w:t>0.69</w:t>
            </w:r>
          </w:p>
        </w:tc>
        <w:tc>
          <w:tcPr>
            <w:tcW w:w="0" w:type="auto"/>
            <w:tcBorders>
              <w:top w:val="nil"/>
              <w:left w:val="nil"/>
              <w:bottom w:val="single" w:sz="4" w:space="0" w:color="auto"/>
              <w:right w:val="single" w:sz="8" w:space="0" w:color="auto"/>
            </w:tcBorders>
            <w:noWrap/>
            <w:hideMark/>
          </w:tcPr>
          <w:p w14:paraId="3789B55C"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4" w:space="0" w:color="auto"/>
            </w:tcBorders>
            <w:noWrap/>
            <w:hideMark/>
          </w:tcPr>
          <w:p w14:paraId="38FF65E9" w14:textId="77777777" w:rsidR="00221395" w:rsidRPr="009D2038" w:rsidRDefault="00221395" w:rsidP="0081403F">
            <w:pPr>
              <w:pStyle w:val="TAC"/>
              <w:rPr>
                <w:rFonts w:cs="Arial"/>
                <w:szCs w:val="18"/>
                <w:lang w:val="en-US"/>
              </w:rPr>
            </w:pPr>
            <w:r w:rsidRPr="00CC1A3A">
              <w:t>0.70</w:t>
            </w:r>
          </w:p>
        </w:tc>
        <w:tc>
          <w:tcPr>
            <w:tcW w:w="0" w:type="auto"/>
            <w:tcBorders>
              <w:top w:val="nil"/>
              <w:left w:val="nil"/>
              <w:bottom w:val="single" w:sz="4" w:space="0" w:color="auto"/>
              <w:right w:val="single" w:sz="8" w:space="0" w:color="auto"/>
            </w:tcBorders>
            <w:noWrap/>
            <w:hideMark/>
          </w:tcPr>
          <w:p w14:paraId="38F56D2B"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4" w:space="0" w:color="auto"/>
            </w:tcBorders>
            <w:noWrap/>
            <w:hideMark/>
          </w:tcPr>
          <w:p w14:paraId="3A69D613" w14:textId="77777777" w:rsidR="00221395" w:rsidRPr="009D2038" w:rsidRDefault="00221395" w:rsidP="0081403F">
            <w:pPr>
              <w:pStyle w:val="TAC"/>
              <w:rPr>
                <w:rFonts w:cs="Arial"/>
                <w:szCs w:val="18"/>
                <w:lang w:val="en-US"/>
              </w:rPr>
            </w:pPr>
            <w:r w:rsidRPr="00CC1A3A">
              <w:t>0.62</w:t>
            </w:r>
          </w:p>
        </w:tc>
        <w:tc>
          <w:tcPr>
            <w:tcW w:w="0" w:type="auto"/>
            <w:tcBorders>
              <w:top w:val="nil"/>
              <w:left w:val="nil"/>
              <w:bottom w:val="single" w:sz="4" w:space="0" w:color="auto"/>
              <w:right w:val="single" w:sz="8" w:space="0" w:color="auto"/>
            </w:tcBorders>
            <w:noWrap/>
            <w:hideMark/>
          </w:tcPr>
          <w:p w14:paraId="09466D60" w14:textId="77777777" w:rsidR="00221395" w:rsidRPr="009D2038" w:rsidRDefault="00221395" w:rsidP="0081403F">
            <w:pPr>
              <w:pStyle w:val="TAC"/>
              <w:rPr>
                <w:rFonts w:cs="Arial"/>
                <w:szCs w:val="18"/>
                <w:lang w:val="en-US"/>
              </w:rPr>
            </w:pPr>
            <w:r w:rsidRPr="00CC1A3A">
              <w:t>0.82</w:t>
            </w:r>
          </w:p>
        </w:tc>
        <w:tc>
          <w:tcPr>
            <w:tcW w:w="0" w:type="auto"/>
            <w:tcBorders>
              <w:top w:val="nil"/>
              <w:left w:val="nil"/>
              <w:bottom w:val="single" w:sz="4" w:space="0" w:color="auto"/>
              <w:right w:val="single" w:sz="4" w:space="0" w:color="auto"/>
            </w:tcBorders>
            <w:noWrap/>
            <w:hideMark/>
          </w:tcPr>
          <w:p w14:paraId="6DDEA083" w14:textId="77777777" w:rsidR="00221395" w:rsidRPr="009D2038" w:rsidRDefault="00221395" w:rsidP="0081403F">
            <w:pPr>
              <w:pStyle w:val="TAC"/>
              <w:rPr>
                <w:rFonts w:cs="Arial"/>
                <w:szCs w:val="18"/>
                <w:lang w:val="en-US"/>
              </w:rPr>
            </w:pPr>
            <w:r w:rsidRPr="00CC1A3A">
              <w:t>0.56</w:t>
            </w:r>
          </w:p>
        </w:tc>
        <w:tc>
          <w:tcPr>
            <w:tcW w:w="0" w:type="auto"/>
            <w:tcBorders>
              <w:top w:val="nil"/>
              <w:left w:val="nil"/>
              <w:bottom w:val="single" w:sz="4" w:space="0" w:color="auto"/>
              <w:right w:val="single" w:sz="8" w:space="0" w:color="auto"/>
            </w:tcBorders>
            <w:noWrap/>
            <w:hideMark/>
          </w:tcPr>
          <w:p w14:paraId="10C0BAFA" w14:textId="77777777" w:rsidR="00221395" w:rsidRPr="009D2038" w:rsidRDefault="00221395" w:rsidP="0081403F">
            <w:pPr>
              <w:pStyle w:val="TAC"/>
              <w:rPr>
                <w:rFonts w:cs="Arial"/>
                <w:szCs w:val="18"/>
                <w:lang w:val="en-US"/>
              </w:rPr>
            </w:pPr>
            <w:r w:rsidRPr="00CC1A3A">
              <w:t>0.76</w:t>
            </w:r>
          </w:p>
        </w:tc>
      </w:tr>
      <w:tr w:rsidR="00221395" w:rsidRPr="00EF2BAA" w14:paraId="788C34AF"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6ACF036"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53881A1D" w14:textId="77777777" w:rsidR="00221395" w:rsidRPr="009D2038" w:rsidRDefault="00221395" w:rsidP="0081403F">
            <w:pPr>
              <w:pStyle w:val="TAC"/>
              <w:rPr>
                <w:rFonts w:cs="Arial"/>
                <w:szCs w:val="18"/>
                <w:lang w:val="en-US"/>
              </w:rPr>
            </w:pPr>
            <w:r w:rsidRPr="00CC1A3A">
              <w:t>0.36</w:t>
            </w:r>
          </w:p>
        </w:tc>
        <w:tc>
          <w:tcPr>
            <w:tcW w:w="0" w:type="auto"/>
            <w:tcBorders>
              <w:top w:val="nil"/>
              <w:left w:val="nil"/>
              <w:bottom w:val="single" w:sz="4" w:space="0" w:color="auto"/>
              <w:right w:val="single" w:sz="4" w:space="0" w:color="auto"/>
            </w:tcBorders>
            <w:noWrap/>
            <w:hideMark/>
          </w:tcPr>
          <w:p w14:paraId="275EA3DA" w14:textId="77777777" w:rsidR="00221395" w:rsidRPr="009D2038" w:rsidRDefault="00221395" w:rsidP="0081403F">
            <w:pPr>
              <w:pStyle w:val="TAC"/>
              <w:rPr>
                <w:rFonts w:cs="Arial"/>
                <w:szCs w:val="18"/>
                <w:lang w:val="en-US"/>
              </w:rPr>
            </w:pPr>
            <w:r w:rsidRPr="00CC1A3A">
              <w:t>0.67</w:t>
            </w:r>
          </w:p>
        </w:tc>
        <w:tc>
          <w:tcPr>
            <w:tcW w:w="0" w:type="auto"/>
            <w:tcBorders>
              <w:top w:val="nil"/>
              <w:left w:val="nil"/>
              <w:bottom w:val="single" w:sz="4" w:space="0" w:color="auto"/>
              <w:right w:val="single" w:sz="8" w:space="0" w:color="auto"/>
            </w:tcBorders>
            <w:noWrap/>
            <w:hideMark/>
          </w:tcPr>
          <w:p w14:paraId="74C0A973" w14:textId="77777777" w:rsidR="00221395" w:rsidRPr="009D2038" w:rsidRDefault="00221395" w:rsidP="0081403F">
            <w:pPr>
              <w:pStyle w:val="TAC"/>
              <w:rPr>
                <w:rFonts w:cs="Arial"/>
                <w:szCs w:val="18"/>
                <w:lang w:val="en-US"/>
              </w:rPr>
            </w:pPr>
            <w:r w:rsidRPr="00CC1A3A">
              <w:t>0.87</w:t>
            </w:r>
          </w:p>
        </w:tc>
        <w:tc>
          <w:tcPr>
            <w:tcW w:w="0" w:type="auto"/>
            <w:tcBorders>
              <w:top w:val="nil"/>
              <w:left w:val="nil"/>
              <w:bottom w:val="single" w:sz="4" w:space="0" w:color="auto"/>
              <w:right w:val="single" w:sz="4" w:space="0" w:color="auto"/>
            </w:tcBorders>
            <w:noWrap/>
            <w:hideMark/>
          </w:tcPr>
          <w:p w14:paraId="1E319704" w14:textId="77777777" w:rsidR="00221395" w:rsidRPr="009D2038" w:rsidRDefault="00221395" w:rsidP="0081403F">
            <w:pPr>
              <w:pStyle w:val="TAC"/>
              <w:rPr>
                <w:rFonts w:cs="Arial"/>
                <w:szCs w:val="18"/>
                <w:lang w:val="en-US"/>
              </w:rPr>
            </w:pPr>
            <w:r w:rsidRPr="00CC1A3A">
              <w:t>0.61</w:t>
            </w:r>
          </w:p>
        </w:tc>
        <w:tc>
          <w:tcPr>
            <w:tcW w:w="0" w:type="auto"/>
            <w:tcBorders>
              <w:top w:val="nil"/>
              <w:left w:val="nil"/>
              <w:bottom w:val="single" w:sz="4" w:space="0" w:color="auto"/>
              <w:right w:val="single" w:sz="8" w:space="0" w:color="auto"/>
            </w:tcBorders>
            <w:noWrap/>
            <w:hideMark/>
          </w:tcPr>
          <w:p w14:paraId="6F7B4034" w14:textId="77777777" w:rsidR="00221395" w:rsidRPr="009D2038" w:rsidRDefault="00221395" w:rsidP="0081403F">
            <w:pPr>
              <w:pStyle w:val="TAC"/>
              <w:rPr>
                <w:rFonts w:cs="Arial"/>
                <w:szCs w:val="18"/>
                <w:lang w:val="en-US"/>
              </w:rPr>
            </w:pPr>
            <w:r w:rsidRPr="00CC1A3A">
              <w:t>0.81</w:t>
            </w:r>
          </w:p>
        </w:tc>
        <w:tc>
          <w:tcPr>
            <w:tcW w:w="0" w:type="auto"/>
            <w:tcBorders>
              <w:top w:val="nil"/>
              <w:left w:val="nil"/>
              <w:bottom w:val="single" w:sz="4" w:space="0" w:color="auto"/>
              <w:right w:val="single" w:sz="4" w:space="0" w:color="auto"/>
            </w:tcBorders>
            <w:noWrap/>
            <w:hideMark/>
          </w:tcPr>
          <w:p w14:paraId="665AFD3B" w14:textId="77777777" w:rsidR="00221395" w:rsidRPr="009D2038" w:rsidRDefault="00221395" w:rsidP="0081403F">
            <w:pPr>
              <w:pStyle w:val="TAC"/>
              <w:rPr>
                <w:rFonts w:cs="Arial"/>
                <w:szCs w:val="18"/>
                <w:lang w:val="en-US"/>
              </w:rPr>
            </w:pPr>
            <w:r w:rsidRPr="00CC1A3A">
              <w:t>0.55</w:t>
            </w:r>
          </w:p>
        </w:tc>
        <w:tc>
          <w:tcPr>
            <w:tcW w:w="0" w:type="auto"/>
            <w:tcBorders>
              <w:top w:val="nil"/>
              <w:left w:val="nil"/>
              <w:bottom w:val="single" w:sz="4" w:space="0" w:color="auto"/>
              <w:right w:val="single" w:sz="8" w:space="0" w:color="auto"/>
            </w:tcBorders>
            <w:noWrap/>
            <w:hideMark/>
          </w:tcPr>
          <w:p w14:paraId="4BB1A177" w14:textId="77777777" w:rsidR="00221395" w:rsidRPr="009D2038" w:rsidRDefault="00221395" w:rsidP="0081403F">
            <w:pPr>
              <w:pStyle w:val="TAC"/>
              <w:rPr>
                <w:rFonts w:cs="Arial"/>
                <w:szCs w:val="18"/>
                <w:lang w:val="en-US"/>
              </w:rPr>
            </w:pPr>
            <w:r w:rsidRPr="00CC1A3A">
              <w:t>0.75</w:t>
            </w:r>
          </w:p>
        </w:tc>
      </w:tr>
      <w:tr w:rsidR="00221395" w:rsidRPr="00EF2BAA" w14:paraId="0E137AF4"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5CE1157" w14:textId="77777777" w:rsidR="00221395" w:rsidRPr="009D2038" w:rsidRDefault="00221395" w:rsidP="0081403F">
            <w:pPr>
              <w:pStyle w:val="TAC"/>
              <w:rPr>
                <w:rFonts w:cs="Arial"/>
                <w:szCs w:val="18"/>
                <w:lang w:val="en-US"/>
              </w:rPr>
            </w:pPr>
            <w:r w:rsidRPr="00CC1A3A">
              <w:t>0.10</w:t>
            </w:r>
          </w:p>
        </w:tc>
        <w:tc>
          <w:tcPr>
            <w:tcW w:w="0" w:type="auto"/>
            <w:tcBorders>
              <w:top w:val="nil"/>
              <w:left w:val="nil"/>
              <w:bottom w:val="single" w:sz="4" w:space="0" w:color="auto"/>
              <w:right w:val="single" w:sz="8" w:space="0" w:color="auto"/>
            </w:tcBorders>
            <w:noWrap/>
            <w:hideMark/>
          </w:tcPr>
          <w:p w14:paraId="3D7C0282" w14:textId="77777777" w:rsidR="00221395" w:rsidRPr="009D2038" w:rsidRDefault="00221395" w:rsidP="0081403F">
            <w:pPr>
              <w:pStyle w:val="TAC"/>
              <w:rPr>
                <w:rFonts w:cs="Arial"/>
                <w:szCs w:val="18"/>
                <w:lang w:val="en-US"/>
              </w:rPr>
            </w:pPr>
            <w:r w:rsidRPr="00CC1A3A">
              <w:t>0.50</w:t>
            </w:r>
          </w:p>
        </w:tc>
        <w:tc>
          <w:tcPr>
            <w:tcW w:w="0" w:type="auto"/>
            <w:tcBorders>
              <w:top w:val="nil"/>
              <w:left w:val="nil"/>
              <w:bottom w:val="single" w:sz="4" w:space="0" w:color="auto"/>
              <w:right w:val="single" w:sz="4" w:space="0" w:color="auto"/>
            </w:tcBorders>
            <w:noWrap/>
            <w:hideMark/>
          </w:tcPr>
          <w:p w14:paraId="59790F24" w14:textId="77777777" w:rsidR="00221395" w:rsidRPr="009D2038" w:rsidRDefault="00221395" w:rsidP="0081403F">
            <w:pPr>
              <w:pStyle w:val="TAC"/>
              <w:rPr>
                <w:rFonts w:cs="Arial"/>
                <w:szCs w:val="18"/>
                <w:lang w:val="en-US"/>
              </w:rPr>
            </w:pPr>
            <w:r w:rsidRPr="00CC1A3A">
              <w:t>0.63</w:t>
            </w:r>
          </w:p>
        </w:tc>
        <w:tc>
          <w:tcPr>
            <w:tcW w:w="0" w:type="auto"/>
            <w:tcBorders>
              <w:top w:val="nil"/>
              <w:left w:val="nil"/>
              <w:bottom w:val="single" w:sz="4" w:space="0" w:color="auto"/>
              <w:right w:val="single" w:sz="8" w:space="0" w:color="auto"/>
            </w:tcBorders>
            <w:noWrap/>
            <w:hideMark/>
          </w:tcPr>
          <w:p w14:paraId="1446B0B9" w14:textId="77777777" w:rsidR="00221395" w:rsidRPr="009D2038" w:rsidRDefault="00221395" w:rsidP="0081403F">
            <w:pPr>
              <w:pStyle w:val="TAC"/>
              <w:rPr>
                <w:rFonts w:cs="Arial"/>
                <w:szCs w:val="18"/>
                <w:lang w:val="en-US"/>
              </w:rPr>
            </w:pPr>
            <w:r w:rsidRPr="00CC1A3A">
              <w:t>0.83</w:t>
            </w:r>
          </w:p>
        </w:tc>
        <w:tc>
          <w:tcPr>
            <w:tcW w:w="0" w:type="auto"/>
            <w:tcBorders>
              <w:top w:val="nil"/>
              <w:left w:val="nil"/>
              <w:bottom w:val="single" w:sz="4" w:space="0" w:color="auto"/>
              <w:right w:val="single" w:sz="4" w:space="0" w:color="auto"/>
            </w:tcBorders>
            <w:noWrap/>
            <w:hideMark/>
          </w:tcPr>
          <w:p w14:paraId="76F6581C" w14:textId="77777777" w:rsidR="00221395" w:rsidRPr="009D2038" w:rsidRDefault="00221395" w:rsidP="0081403F">
            <w:pPr>
              <w:pStyle w:val="TAC"/>
              <w:rPr>
                <w:rFonts w:cs="Arial"/>
                <w:szCs w:val="18"/>
                <w:lang w:val="en-US"/>
              </w:rPr>
            </w:pPr>
            <w:r w:rsidRPr="00CC1A3A">
              <w:t>0.60</w:t>
            </w:r>
          </w:p>
        </w:tc>
        <w:tc>
          <w:tcPr>
            <w:tcW w:w="0" w:type="auto"/>
            <w:tcBorders>
              <w:top w:val="nil"/>
              <w:left w:val="nil"/>
              <w:bottom w:val="single" w:sz="4" w:space="0" w:color="auto"/>
              <w:right w:val="single" w:sz="8" w:space="0" w:color="auto"/>
            </w:tcBorders>
            <w:noWrap/>
            <w:hideMark/>
          </w:tcPr>
          <w:p w14:paraId="639F1F22" w14:textId="77777777" w:rsidR="00221395" w:rsidRPr="009D2038" w:rsidRDefault="00221395" w:rsidP="0081403F">
            <w:pPr>
              <w:pStyle w:val="TAC"/>
              <w:rPr>
                <w:rFonts w:cs="Arial"/>
                <w:szCs w:val="18"/>
                <w:lang w:val="en-US"/>
              </w:rPr>
            </w:pPr>
            <w:r w:rsidRPr="00CC1A3A">
              <w:t>0.80</w:t>
            </w:r>
          </w:p>
        </w:tc>
        <w:tc>
          <w:tcPr>
            <w:tcW w:w="0" w:type="auto"/>
            <w:tcBorders>
              <w:top w:val="nil"/>
              <w:left w:val="nil"/>
              <w:bottom w:val="single" w:sz="4" w:space="0" w:color="auto"/>
              <w:right w:val="single" w:sz="4" w:space="0" w:color="auto"/>
            </w:tcBorders>
            <w:noWrap/>
            <w:hideMark/>
          </w:tcPr>
          <w:p w14:paraId="6A7A4A05" w14:textId="77777777" w:rsidR="00221395" w:rsidRPr="009D2038" w:rsidRDefault="00221395" w:rsidP="0081403F">
            <w:pPr>
              <w:pStyle w:val="TAC"/>
              <w:rPr>
                <w:rFonts w:cs="Arial"/>
                <w:szCs w:val="18"/>
                <w:lang w:val="en-US"/>
              </w:rPr>
            </w:pPr>
            <w:r w:rsidRPr="00CC1A3A">
              <w:t>0.54</w:t>
            </w:r>
          </w:p>
        </w:tc>
        <w:tc>
          <w:tcPr>
            <w:tcW w:w="0" w:type="auto"/>
            <w:tcBorders>
              <w:top w:val="nil"/>
              <w:left w:val="nil"/>
              <w:bottom w:val="single" w:sz="4" w:space="0" w:color="auto"/>
              <w:right w:val="single" w:sz="8" w:space="0" w:color="auto"/>
            </w:tcBorders>
            <w:noWrap/>
            <w:hideMark/>
          </w:tcPr>
          <w:p w14:paraId="70768684" w14:textId="77777777" w:rsidR="00221395" w:rsidRPr="009D2038" w:rsidRDefault="00221395" w:rsidP="0081403F">
            <w:pPr>
              <w:pStyle w:val="TAC"/>
              <w:rPr>
                <w:rFonts w:cs="Arial"/>
                <w:szCs w:val="18"/>
                <w:lang w:val="en-US"/>
              </w:rPr>
            </w:pPr>
            <w:r w:rsidRPr="00CC1A3A">
              <w:t>0.74</w:t>
            </w:r>
          </w:p>
        </w:tc>
      </w:tr>
      <w:tr w:rsidR="00221395" w:rsidRPr="00EF2BAA" w14:paraId="44CECA6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C60A601" w14:textId="77777777" w:rsidR="00221395" w:rsidRPr="009D2038" w:rsidRDefault="00221395" w:rsidP="0081403F">
            <w:pPr>
              <w:pStyle w:val="TAC"/>
              <w:rPr>
                <w:rFonts w:cs="Arial"/>
                <w:szCs w:val="18"/>
                <w:lang w:val="en-US"/>
              </w:rPr>
            </w:pPr>
            <w:r w:rsidRPr="00CC1A3A">
              <w:t>0.02</w:t>
            </w:r>
          </w:p>
        </w:tc>
        <w:tc>
          <w:tcPr>
            <w:tcW w:w="0" w:type="auto"/>
            <w:tcBorders>
              <w:top w:val="nil"/>
              <w:left w:val="nil"/>
              <w:bottom w:val="single" w:sz="4" w:space="0" w:color="auto"/>
              <w:right w:val="single" w:sz="8" w:space="0" w:color="auto"/>
            </w:tcBorders>
            <w:noWrap/>
            <w:hideMark/>
          </w:tcPr>
          <w:p w14:paraId="42CD3327" w14:textId="77777777" w:rsidR="00221395" w:rsidRPr="009D2038" w:rsidRDefault="00221395" w:rsidP="0081403F">
            <w:pPr>
              <w:pStyle w:val="TAC"/>
              <w:rPr>
                <w:rFonts w:cs="Arial"/>
                <w:szCs w:val="18"/>
                <w:lang w:val="en-US"/>
              </w:rPr>
            </w:pPr>
            <w:r w:rsidRPr="00CC1A3A">
              <w:t>0.42</w:t>
            </w:r>
          </w:p>
        </w:tc>
        <w:tc>
          <w:tcPr>
            <w:tcW w:w="0" w:type="auto"/>
            <w:tcBorders>
              <w:top w:val="nil"/>
              <w:left w:val="nil"/>
              <w:bottom w:val="single" w:sz="4" w:space="0" w:color="auto"/>
              <w:right w:val="single" w:sz="4" w:space="0" w:color="auto"/>
            </w:tcBorders>
            <w:noWrap/>
            <w:hideMark/>
          </w:tcPr>
          <w:p w14:paraId="55304140" w14:textId="77777777" w:rsidR="00221395" w:rsidRPr="009D2038" w:rsidRDefault="00221395" w:rsidP="0081403F">
            <w:pPr>
              <w:pStyle w:val="TAC"/>
              <w:rPr>
                <w:rFonts w:cs="Arial"/>
                <w:szCs w:val="18"/>
                <w:lang w:val="en-US"/>
              </w:rPr>
            </w:pPr>
            <w:r w:rsidRPr="00CC1A3A">
              <w:t>0.56</w:t>
            </w:r>
          </w:p>
        </w:tc>
        <w:tc>
          <w:tcPr>
            <w:tcW w:w="0" w:type="auto"/>
            <w:tcBorders>
              <w:top w:val="nil"/>
              <w:left w:val="nil"/>
              <w:bottom w:val="single" w:sz="4" w:space="0" w:color="auto"/>
              <w:right w:val="single" w:sz="8" w:space="0" w:color="auto"/>
            </w:tcBorders>
            <w:noWrap/>
            <w:hideMark/>
          </w:tcPr>
          <w:p w14:paraId="3744052C" w14:textId="77777777" w:rsidR="00221395" w:rsidRPr="009D2038" w:rsidRDefault="00221395" w:rsidP="0081403F">
            <w:pPr>
              <w:pStyle w:val="TAC"/>
              <w:rPr>
                <w:rFonts w:cs="Arial"/>
                <w:szCs w:val="18"/>
                <w:lang w:val="en-US"/>
              </w:rPr>
            </w:pPr>
            <w:r w:rsidRPr="00CC1A3A">
              <w:t>0.76</w:t>
            </w:r>
          </w:p>
        </w:tc>
        <w:tc>
          <w:tcPr>
            <w:tcW w:w="0" w:type="auto"/>
            <w:tcBorders>
              <w:top w:val="nil"/>
              <w:left w:val="nil"/>
              <w:bottom w:val="single" w:sz="4" w:space="0" w:color="auto"/>
              <w:right w:val="single" w:sz="4" w:space="0" w:color="auto"/>
            </w:tcBorders>
            <w:noWrap/>
            <w:hideMark/>
          </w:tcPr>
          <w:p w14:paraId="4787496B" w14:textId="77777777" w:rsidR="00221395" w:rsidRPr="009D2038" w:rsidRDefault="00221395" w:rsidP="0081403F">
            <w:pPr>
              <w:pStyle w:val="TAC"/>
              <w:rPr>
                <w:rFonts w:cs="Arial"/>
                <w:szCs w:val="18"/>
                <w:lang w:val="en-US"/>
              </w:rPr>
            </w:pPr>
            <w:r w:rsidRPr="00CC1A3A">
              <w:t>0.59</w:t>
            </w:r>
          </w:p>
        </w:tc>
        <w:tc>
          <w:tcPr>
            <w:tcW w:w="0" w:type="auto"/>
            <w:tcBorders>
              <w:top w:val="nil"/>
              <w:left w:val="nil"/>
              <w:bottom w:val="single" w:sz="4" w:space="0" w:color="auto"/>
              <w:right w:val="single" w:sz="8" w:space="0" w:color="auto"/>
            </w:tcBorders>
            <w:noWrap/>
            <w:hideMark/>
          </w:tcPr>
          <w:p w14:paraId="2C185EF2" w14:textId="77777777" w:rsidR="00221395" w:rsidRPr="009D2038" w:rsidRDefault="00221395" w:rsidP="0081403F">
            <w:pPr>
              <w:pStyle w:val="TAC"/>
              <w:rPr>
                <w:rFonts w:cs="Arial"/>
                <w:szCs w:val="18"/>
                <w:lang w:val="en-US"/>
              </w:rPr>
            </w:pPr>
            <w:r w:rsidRPr="00CC1A3A">
              <w:t>0.79</w:t>
            </w:r>
          </w:p>
        </w:tc>
        <w:tc>
          <w:tcPr>
            <w:tcW w:w="0" w:type="auto"/>
            <w:tcBorders>
              <w:top w:val="nil"/>
              <w:left w:val="nil"/>
              <w:bottom w:val="single" w:sz="4" w:space="0" w:color="auto"/>
              <w:right w:val="single" w:sz="4" w:space="0" w:color="auto"/>
            </w:tcBorders>
            <w:noWrap/>
            <w:hideMark/>
          </w:tcPr>
          <w:p w14:paraId="3DFF31EC" w14:textId="77777777" w:rsidR="00221395" w:rsidRPr="009D2038" w:rsidRDefault="00221395" w:rsidP="0081403F">
            <w:pPr>
              <w:pStyle w:val="TAC"/>
              <w:rPr>
                <w:rFonts w:cs="Arial"/>
                <w:szCs w:val="18"/>
                <w:lang w:val="en-US"/>
              </w:rPr>
            </w:pPr>
            <w:r w:rsidRPr="00CC1A3A">
              <w:t>0.53</w:t>
            </w:r>
          </w:p>
        </w:tc>
        <w:tc>
          <w:tcPr>
            <w:tcW w:w="0" w:type="auto"/>
            <w:tcBorders>
              <w:top w:val="nil"/>
              <w:left w:val="nil"/>
              <w:bottom w:val="single" w:sz="4" w:space="0" w:color="auto"/>
              <w:right w:val="single" w:sz="8" w:space="0" w:color="auto"/>
            </w:tcBorders>
            <w:noWrap/>
            <w:hideMark/>
          </w:tcPr>
          <w:p w14:paraId="022AF392" w14:textId="77777777" w:rsidR="00221395" w:rsidRPr="009D2038" w:rsidRDefault="00221395" w:rsidP="0081403F">
            <w:pPr>
              <w:pStyle w:val="TAC"/>
              <w:rPr>
                <w:rFonts w:cs="Arial"/>
                <w:szCs w:val="18"/>
                <w:lang w:val="en-US"/>
              </w:rPr>
            </w:pPr>
            <w:r w:rsidRPr="00CC1A3A">
              <w:t>0.73</w:t>
            </w:r>
          </w:p>
        </w:tc>
      </w:tr>
      <w:tr w:rsidR="00221395" w:rsidRPr="00EF2BAA" w14:paraId="33BA2612"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4C38C61D" w14:textId="77777777" w:rsidR="00221395" w:rsidRPr="009D2038" w:rsidRDefault="00221395" w:rsidP="0081403F">
            <w:pPr>
              <w:pStyle w:val="TAC"/>
              <w:rPr>
                <w:rFonts w:cs="Arial"/>
                <w:szCs w:val="18"/>
                <w:lang w:val="en-US"/>
              </w:rPr>
            </w:pPr>
            <w:r w:rsidRPr="00CC1A3A">
              <w:t>0.26</w:t>
            </w:r>
          </w:p>
        </w:tc>
        <w:tc>
          <w:tcPr>
            <w:tcW w:w="0" w:type="auto"/>
            <w:tcBorders>
              <w:top w:val="nil"/>
              <w:left w:val="nil"/>
              <w:bottom w:val="single" w:sz="4" w:space="0" w:color="auto"/>
              <w:right w:val="single" w:sz="8" w:space="0" w:color="auto"/>
            </w:tcBorders>
            <w:noWrap/>
            <w:hideMark/>
          </w:tcPr>
          <w:p w14:paraId="39152372" w14:textId="77777777" w:rsidR="00221395" w:rsidRPr="009D2038" w:rsidRDefault="00221395" w:rsidP="0081403F">
            <w:pPr>
              <w:pStyle w:val="TAC"/>
              <w:rPr>
                <w:rFonts w:cs="Arial"/>
                <w:szCs w:val="18"/>
                <w:lang w:val="en-US"/>
              </w:rPr>
            </w:pPr>
            <w:r w:rsidRPr="00CC1A3A">
              <w:t>0.46</w:t>
            </w:r>
          </w:p>
        </w:tc>
        <w:tc>
          <w:tcPr>
            <w:tcW w:w="0" w:type="auto"/>
            <w:tcBorders>
              <w:top w:val="nil"/>
              <w:left w:val="nil"/>
              <w:bottom w:val="single" w:sz="4" w:space="0" w:color="auto"/>
              <w:right w:val="single" w:sz="4" w:space="0" w:color="auto"/>
            </w:tcBorders>
            <w:noWrap/>
            <w:hideMark/>
          </w:tcPr>
          <w:p w14:paraId="7AFDAF3E" w14:textId="77777777" w:rsidR="00221395" w:rsidRPr="009D2038" w:rsidRDefault="00221395" w:rsidP="0081403F">
            <w:pPr>
              <w:pStyle w:val="TAC"/>
              <w:rPr>
                <w:rFonts w:cs="Arial"/>
                <w:szCs w:val="18"/>
                <w:lang w:val="en-US"/>
              </w:rPr>
            </w:pPr>
            <w:r w:rsidRPr="00CC1A3A">
              <w:t>0.06</w:t>
            </w:r>
          </w:p>
        </w:tc>
        <w:tc>
          <w:tcPr>
            <w:tcW w:w="0" w:type="auto"/>
            <w:tcBorders>
              <w:top w:val="nil"/>
              <w:left w:val="nil"/>
              <w:bottom w:val="single" w:sz="4" w:space="0" w:color="auto"/>
              <w:right w:val="single" w:sz="8" w:space="0" w:color="auto"/>
            </w:tcBorders>
            <w:noWrap/>
            <w:hideMark/>
          </w:tcPr>
          <w:p w14:paraId="7138CDC3" w14:textId="77777777" w:rsidR="00221395" w:rsidRPr="009D2038" w:rsidRDefault="00221395" w:rsidP="0081403F">
            <w:pPr>
              <w:pStyle w:val="TAC"/>
              <w:rPr>
                <w:rFonts w:cs="Arial"/>
                <w:szCs w:val="18"/>
                <w:lang w:val="en-US"/>
              </w:rPr>
            </w:pPr>
            <w:r w:rsidRPr="00CC1A3A">
              <w:t>0.46</w:t>
            </w:r>
          </w:p>
        </w:tc>
        <w:tc>
          <w:tcPr>
            <w:tcW w:w="0" w:type="auto"/>
            <w:tcBorders>
              <w:top w:val="nil"/>
              <w:left w:val="nil"/>
              <w:bottom w:val="single" w:sz="4" w:space="0" w:color="auto"/>
              <w:right w:val="single" w:sz="4" w:space="0" w:color="auto"/>
            </w:tcBorders>
            <w:noWrap/>
            <w:hideMark/>
          </w:tcPr>
          <w:p w14:paraId="2B3AB5F1" w14:textId="77777777" w:rsidR="00221395" w:rsidRPr="009D2038" w:rsidRDefault="00221395" w:rsidP="0081403F">
            <w:pPr>
              <w:pStyle w:val="TAC"/>
              <w:rPr>
                <w:rFonts w:cs="Arial"/>
                <w:szCs w:val="18"/>
                <w:lang w:val="en-US"/>
              </w:rPr>
            </w:pPr>
            <w:r w:rsidRPr="00CC1A3A">
              <w:t>0.57</w:t>
            </w:r>
          </w:p>
        </w:tc>
        <w:tc>
          <w:tcPr>
            <w:tcW w:w="0" w:type="auto"/>
            <w:tcBorders>
              <w:top w:val="nil"/>
              <w:left w:val="nil"/>
              <w:bottom w:val="single" w:sz="4" w:space="0" w:color="auto"/>
              <w:right w:val="single" w:sz="8" w:space="0" w:color="auto"/>
            </w:tcBorders>
            <w:noWrap/>
            <w:hideMark/>
          </w:tcPr>
          <w:p w14:paraId="06629B06"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4" w:space="0" w:color="auto"/>
            </w:tcBorders>
            <w:noWrap/>
            <w:hideMark/>
          </w:tcPr>
          <w:p w14:paraId="0FE1D8B3" w14:textId="77777777" w:rsidR="00221395" w:rsidRPr="009D2038" w:rsidRDefault="00221395" w:rsidP="0081403F">
            <w:pPr>
              <w:pStyle w:val="TAC"/>
              <w:rPr>
                <w:rFonts w:cs="Arial"/>
                <w:szCs w:val="18"/>
                <w:lang w:val="en-US"/>
              </w:rPr>
            </w:pPr>
            <w:r w:rsidRPr="00CC1A3A">
              <w:t>0.52</w:t>
            </w:r>
          </w:p>
        </w:tc>
        <w:tc>
          <w:tcPr>
            <w:tcW w:w="0" w:type="auto"/>
            <w:tcBorders>
              <w:top w:val="nil"/>
              <w:left w:val="nil"/>
              <w:bottom w:val="single" w:sz="4" w:space="0" w:color="auto"/>
              <w:right w:val="single" w:sz="8" w:space="0" w:color="auto"/>
            </w:tcBorders>
            <w:noWrap/>
            <w:hideMark/>
          </w:tcPr>
          <w:p w14:paraId="6643023F" w14:textId="77777777" w:rsidR="00221395" w:rsidRPr="009D2038" w:rsidRDefault="00221395" w:rsidP="0081403F">
            <w:pPr>
              <w:pStyle w:val="TAC"/>
              <w:rPr>
                <w:rFonts w:cs="Arial"/>
                <w:szCs w:val="18"/>
                <w:lang w:val="en-US"/>
              </w:rPr>
            </w:pPr>
            <w:r w:rsidRPr="00CC1A3A">
              <w:t>0.72</w:t>
            </w:r>
          </w:p>
        </w:tc>
      </w:tr>
      <w:tr w:rsidR="00221395" w:rsidRPr="00EF2BAA" w14:paraId="615462E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7534BB2" w14:textId="77777777" w:rsidR="00221395" w:rsidRPr="009D2038" w:rsidRDefault="00221395" w:rsidP="0081403F">
            <w:pPr>
              <w:pStyle w:val="TAC"/>
              <w:rPr>
                <w:rFonts w:cs="Arial"/>
                <w:szCs w:val="18"/>
                <w:lang w:val="en-US"/>
              </w:rPr>
            </w:pPr>
            <w:r w:rsidRPr="00CC1A3A">
              <w:t>0.47</w:t>
            </w:r>
          </w:p>
        </w:tc>
        <w:tc>
          <w:tcPr>
            <w:tcW w:w="0" w:type="auto"/>
            <w:tcBorders>
              <w:top w:val="nil"/>
              <w:left w:val="nil"/>
              <w:bottom w:val="single" w:sz="4" w:space="0" w:color="auto"/>
              <w:right w:val="single" w:sz="8" w:space="0" w:color="auto"/>
            </w:tcBorders>
            <w:noWrap/>
            <w:hideMark/>
          </w:tcPr>
          <w:p w14:paraId="218BA643" w14:textId="77777777" w:rsidR="00221395" w:rsidRPr="009D2038" w:rsidRDefault="00221395" w:rsidP="0081403F">
            <w:pPr>
              <w:pStyle w:val="TAC"/>
              <w:rPr>
                <w:rFonts w:cs="Arial"/>
                <w:szCs w:val="18"/>
                <w:lang w:val="en-US"/>
              </w:rPr>
            </w:pPr>
            <w:r w:rsidRPr="00CC1A3A">
              <w:t>0.67</w:t>
            </w:r>
          </w:p>
        </w:tc>
        <w:tc>
          <w:tcPr>
            <w:tcW w:w="0" w:type="auto"/>
            <w:tcBorders>
              <w:top w:val="nil"/>
              <w:left w:val="nil"/>
              <w:bottom w:val="single" w:sz="4" w:space="0" w:color="auto"/>
              <w:right w:val="single" w:sz="4" w:space="0" w:color="auto"/>
            </w:tcBorders>
            <w:noWrap/>
            <w:hideMark/>
          </w:tcPr>
          <w:p w14:paraId="05760D78" w14:textId="77777777" w:rsidR="00221395" w:rsidRPr="009D2038" w:rsidRDefault="00221395" w:rsidP="0081403F">
            <w:pPr>
              <w:pStyle w:val="TAC"/>
              <w:rPr>
                <w:rFonts w:cs="Arial"/>
                <w:szCs w:val="18"/>
                <w:lang w:val="en-US"/>
              </w:rPr>
            </w:pPr>
            <w:r w:rsidRPr="00CC1A3A">
              <w:t>0.03</w:t>
            </w:r>
          </w:p>
        </w:tc>
        <w:tc>
          <w:tcPr>
            <w:tcW w:w="0" w:type="auto"/>
            <w:tcBorders>
              <w:top w:val="nil"/>
              <w:left w:val="nil"/>
              <w:bottom w:val="single" w:sz="4" w:space="0" w:color="auto"/>
              <w:right w:val="single" w:sz="8" w:space="0" w:color="auto"/>
            </w:tcBorders>
            <w:noWrap/>
            <w:hideMark/>
          </w:tcPr>
          <w:p w14:paraId="1CEF5FC1" w14:textId="77777777" w:rsidR="00221395" w:rsidRPr="009D2038" w:rsidRDefault="00221395" w:rsidP="0081403F">
            <w:pPr>
              <w:pStyle w:val="TAC"/>
              <w:rPr>
                <w:rFonts w:cs="Arial"/>
                <w:szCs w:val="18"/>
                <w:lang w:val="en-US"/>
              </w:rPr>
            </w:pPr>
            <w:r w:rsidRPr="00CC1A3A">
              <w:t>0.43</w:t>
            </w:r>
          </w:p>
        </w:tc>
        <w:tc>
          <w:tcPr>
            <w:tcW w:w="0" w:type="auto"/>
            <w:tcBorders>
              <w:top w:val="nil"/>
              <w:left w:val="nil"/>
              <w:bottom w:val="single" w:sz="4" w:space="0" w:color="auto"/>
              <w:right w:val="single" w:sz="4" w:space="0" w:color="auto"/>
            </w:tcBorders>
            <w:shd w:val="clear" w:color="auto" w:fill="auto"/>
            <w:noWrap/>
            <w:hideMark/>
          </w:tcPr>
          <w:p w14:paraId="26393A91" w14:textId="77777777" w:rsidR="00221395" w:rsidRPr="00B07E65" w:rsidRDefault="00221395" w:rsidP="0081403F">
            <w:pPr>
              <w:pStyle w:val="TAC"/>
              <w:rPr>
                <w:rFonts w:cs="Arial"/>
                <w:szCs w:val="18"/>
                <w:lang w:val="en-US"/>
              </w:rPr>
            </w:pPr>
            <w:r w:rsidRPr="00667AB7">
              <w:t>0.4</w:t>
            </w:r>
            <w:r w:rsidRPr="00B07E65">
              <w:t>4</w:t>
            </w:r>
          </w:p>
        </w:tc>
        <w:tc>
          <w:tcPr>
            <w:tcW w:w="0" w:type="auto"/>
            <w:tcBorders>
              <w:top w:val="nil"/>
              <w:left w:val="nil"/>
              <w:bottom w:val="single" w:sz="4" w:space="0" w:color="auto"/>
              <w:right w:val="single" w:sz="8" w:space="0" w:color="auto"/>
            </w:tcBorders>
            <w:shd w:val="clear" w:color="auto" w:fill="auto"/>
            <w:noWrap/>
            <w:hideMark/>
          </w:tcPr>
          <w:p w14:paraId="7C88A324" w14:textId="77777777" w:rsidR="00221395" w:rsidRPr="00667AB7" w:rsidRDefault="00221395" w:rsidP="0081403F">
            <w:pPr>
              <w:pStyle w:val="TAC"/>
              <w:rPr>
                <w:rFonts w:cs="Arial"/>
                <w:szCs w:val="18"/>
                <w:lang w:val="en-US"/>
              </w:rPr>
            </w:pPr>
            <w:r w:rsidRPr="00B07E65">
              <w:t>0.</w:t>
            </w:r>
            <w:r w:rsidRPr="00667AB7">
              <w:t>84</w:t>
            </w:r>
          </w:p>
        </w:tc>
        <w:tc>
          <w:tcPr>
            <w:tcW w:w="0" w:type="auto"/>
            <w:tcBorders>
              <w:top w:val="nil"/>
              <w:left w:val="nil"/>
              <w:bottom w:val="single" w:sz="4" w:space="0" w:color="auto"/>
              <w:right w:val="single" w:sz="4" w:space="0" w:color="auto"/>
            </w:tcBorders>
            <w:noWrap/>
            <w:hideMark/>
          </w:tcPr>
          <w:p w14:paraId="20E78D72" w14:textId="77777777" w:rsidR="00221395" w:rsidRPr="009D2038" w:rsidRDefault="00221395" w:rsidP="0081403F">
            <w:pPr>
              <w:pStyle w:val="TAC"/>
              <w:rPr>
                <w:rFonts w:cs="Arial"/>
                <w:szCs w:val="18"/>
                <w:lang w:val="en-US"/>
              </w:rPr>
            </w:pPr>
            <w:r w:rsidRPr="00CC1A3A">
              <w:t>0.51</w:t>
            </w:r>
          </w:p>
        </w:tc>
        <w:tc>
          <w:tcPr>
            <w:tcW w:w="0" w:type="auto"/>
            <w:tcBorders>
              <w:top w:val="nil"/>
              <w:left w:val="nil"/>
              <w:bottom w:val="single" w:sz="4" w:space="0" w:color="auto"/>
              <w:right w:val="single" w:sz="8" w:space="0" w:color="auto"/>
            </w:tcBorders>
            <w:noWrap/>
            <w:hideMark/>
          </w:tcPr>
          <w:p w14:paraId="6E2A2182" w14:textId="77777777" w:rsidR="00221395" w:rsidRPr="009D2038" w:rsidRDefault="00221395" w:rsidP="0081403F">
            <w:pPr>
              <w:pStyle w:val="TAC"/>
              <w:rPr>
                <w:rFonts w:cs="Arial"/>
                <w:szCs w:val="18"/>
                <w:lang w:val="en-US"/>
              </w:rPr>
            </w:pPr>
            <w:r w:rsidRPr="00CC1A3A">
              <w:t>0.71</w:t>
            </w:r>
          </w:p>
        </w:tc>
      </w:tr>
      <w:tr w:rsidR="00221395" w:rsidRPr="00EF2BAA" w14:paraId="476BAFD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D63EABF"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7D319A9E"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73059BB4"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39332F6B" w14:textId="77777777" w:rsidR="00221395" w:rsidRPr="009D2038" w:rsidRDefault="00221395" w:rsidP="0081403F">
            <w:pPr>
              <w:pStyle w:val="TAC"/>
              <w:rPr>
                <w:rFonts w:cs="Arial"/>
                <w:szCs w:val="18"/>
                <w:lang w:val="en-US"/>
              </w:rPr>
            </w:pPr>
            <w:r w:rsidRPr="00CC1A3A">
              <w:t>0.39</w:t>
            </w:r>
          </w:p>
        </w:tc>
        <w:tc>
          <w:tcPr>
            <w:tcW w:w="0" w:type="auto"/>
            <w:tcBorders>
              <w:top w:val="nil"/>
              <w:left w:val="nil"/>
              <w:bottom w:val="single" w:sz="4" w:space="0" w:color="auto"/>
              <w:right w:val="single" w:sz="4" w:space="0" w:color="auto"/>
            </w:tcBorders>
            <w:noWrap/>
            <w:hideMark/>
          </w:tcPr>
          <w:p w14:paraId="7BAEEC6A" w14:textId="77777777" w:rsidR="00221395" w:rsidRPr="00B07E65" w:rsidRDefault="00221395" w:rsidP="0081403F">
            <w:pPr>
              <w:pStyle w:val="TAC"/>
              <w:rPr>
                <w:rFonts w:cs="Arial"/>
                <w:szCs w:val="18"/>
                <w:lang w:val="en-US"/>
              </w:rPr>
            </w:pPr>
            <w:r w:rsidRPr="00B07E65">
              <w:t>0.41</w:t>
            </w:r>
          </w:p>
        </w:tc>
        <w:tc>
          <w:tcPr>
            <w:tcW w:w="0" w:type="auto"/>
            <w:tcBorders>
              <w:top w:val="nil"/>
              <w:left w:val="nil"/>
              <w:bottom w:val="single" w:sz="4" w:space="0" w:color="auto"/>
              <w:right w:val="single" w:sz="8" w:space="0" w:color="auto"/>
            </w:tcBorders>
            <w:noWrap/>
            <w:hideMark/>
          </w:tcPr>
          <w:p w14:paraId="00B0A8D4" w14:textId="77777777" w:rsidR="00221395" w:rsidRPr="00B07E65" w:rsidRDefault="00221395" w:rsidP="0081403F">
            <w:pPr>
              <w:pStyle w:val="TAC"/>
              <w:rPr>
                <w:rFonts w:cs="Arial"/>
                <w:szCs w:val="18"/>
                <w:lang w:val="en-US"/>
              </w:rPr>
            </w:pPr>
            <w:r w:rsidRPr="00B07E65">
              <w:t>0.81</w:t>
            </w:r>
          </w:p>
        </w:tc>
        <w:tc>
          <w:tcPr>
            <w:tcW w:w="0" w:type="auto"/>
            <w:tcBorders>
              <w:top w:val="nil"/>
              <w:left w:val="nil"/>
              <w:bottom w:val="single" w:sz="4" w:space="0" w:color="auto"/>
              <w:right w:val="single" w:sz="4" w:space="0" w:color="auto"/>
            </w:tcBorders>
            <w:noWrap/>
            <w:hideMark/>
          </w:tcPr>
          <w:p w14:paraId="14498C7C" w14:textId="77777777" w:rsidR="00221395" w:rsidRPr="009D2038" w:rsidRDefault="00221395" w:rsidP="0081403F">
            <w:pPr>
              <w:pStyle w:val="TAC"/>
              <w:rPr>
                <w:rFonts w:cs="Arial"/>
                <w:szCs w:val="18"/>
                <w:lang w:val="en-US"/>
              </w:rPr>
            </w:pPr>
            <w:r w:rsidRPr="00CC1A3A">
              <w:t>0.50</w:t>
            </w:r>
          </w:p>
        </w:tc>
        <w:tc>
          <w:tcPr>
            <w:tcW w:w="0" w:type="auto"/>
            <w:tcBorders>
              <w:top w:val="nil"/>
              <w:left w:val="nil"/>
              <w:bottom w:val="single" w:sz="4" w:space="0" w:color="auto"/>
              <w:right w:val="single" w:sz="8" w:space="0" w:color="auto"/>
            </w:tcBorders>
            <w:noWrap/>
            <w:hideMark/>
          </w:tcPr>
          <w:p w14:paraId="649F1EC1" w14:textId="77777777" w:rsidR="00221395" w:rsidRPr="009D2038" w:rsidRDefault="00221395" w:rsidP="0081403F">
            <w:pPr>
              <w:pStyle w:val="TAC"/>
              <w:rPr>
                <w:rFonts w:cs="Arial"/>
                <w:szCs w:val="18"/>
                <w:lang w:val="en-US"/>
              </w:rPr>
            </w:pPr>
            <w:r w:rsidRPr="00CC1A3A">
              <w:t>0.70</w:t>
            </w:r>
          </w:p>
        </w:tc>
      </w:tr>
      <w:tr w:rsidR="00221395" w:rsidRPr="00EF2BAA" w14:paraId="1B72AA18"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9448AB1"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8" w:space="0" w:color="auto"/>
            </w:tcBorders>
            <w:noWrap/>
            <w:hideMark/>
          </w:tcPr>
          <w:p w14:paraId="258970C2"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24B78EC1"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30EC5882" w14:textId="77777777" w:rsidR="00221395" w:rsidRPr="009D2038" w:rsidRDefault="00221395" w:rsidP="0081403F">
            <w:pPr>
              <w:pStyle w:val="TAC"/>
              <w:rPr>
                <w:rFonts w:cs="Arial"/>
                <w:szCs w:val="18"/>
                <w:lang w:val="en-US"/>
              </w:rPr>
            </w:pPr>
            <w:r w:rsidRPr="00CC1A3A">
              <w:t>0.33</w:t>
            </w:r>
          </w:p>
        </w:tc>
        <w:tc>
          <w:tcPr>
            <w:tcW w:w="0" w:type="auto"/>
            <w:tcBorders>
              <w:top w:val="nil"/>
              <w:left w:val="nil"/>
              <w:bottom w:val="single" w:sz="4" w:space="0" w:color="auto"/>
              <w:right w:val="single" w:sz="4" w:space="0" w:color="auto"/>
            </w:tcBorders>
            <w:noWrap/>
            <w:hideMark/>
          </w:tcPr>
          <w:p w14:paraId="760C3742" w14:textId="77777777" w:rsidR="00221395" w:rsidRPr="00B07E65" w:rsidRDefault="00221395" w:rsidP="0081403F">
            <w:pPr>
              <w:pStyle w:val="TAC"/>
              <w:rPr>
                <w:rFonts w:cs="Arial"/>
                <w:szCs w:val="18"/>
                <w:lang w:val="en-US"/>
              </w:rPr>
            </w:pPr>
            <w:r w:rsidRPr="00B07E65">
              <w:t>0.36</w:t>
            </w:r>
          </w:p>
        </w:tc>
        <w:tc>
          <w:tcPr>
            <w:tcW w:w="0" w:type="auto"/>
            <w:tcBorders>
              <w:top w:val="nil"/>
              <w:left w:val="nil"/>
              <w:bottom w:val="single" w:sz="4" w:space="0" w:color="auto"/>
              <w:right w:val="single" w:sz="8" w:space="0" w:color="auto"/>
            </w:tcBorders>
            <w:noWrap/>
            <w:hideMark/>
          </w:tcPr>
          <w:p w14:paraId="4DB0DC7B" w14:textId="77777777" w:rsidR="00221395" w:rsidRPr="00B07E65" w:rsidRDefault="00221395" w:rsidP="0081403F">
            <w:pPr>
              <w:pStyle w:val="TAC"/>
              <w:rPr>
                <w:rFonts w:cs="Arial"/>
                <w:szCs w:val="18"/>
                <w:lang w:val="en-US"/>
              </w:rPr>
            </w:pPr>
            <w:r w:rsidRPr="00B07E65">
              <w:t>0.76</w:t>
            </w:r>
          </w:p>
        </w:tc>
        <w:tc>
          <w:tcPr>
            <w:tcW w:w="0" w:type="auto"/>
            <w:tcBorders>
              <w:top w:val="nil"/>
              <w:left w:val="nil"/>
              <w:bottom w:val="single" w:sz="4" w:space="0" w:color="auto"/>
              <w:right w:val="single" w:sz="4" w:space="0" w:color="auto"/>
            </w:tcBorders>
            <w:noWrap/>
            <w:hideMark/>
          </w:tcPr>
          <w:p w14:paraId="15073E1E" w14:textId="77777777" w:rsidR="00221395" w:rsidRPr="009D2038" w:rsidRDefault="00221395" w:rsidP="0081403F">
            <w:pPr>
              <w:pStyle w:val="TAC"/>
              <w:rPr>
                <w:rFonts w:cs="Arial"/>
                <w:szCs w:val="18"/>
                <w:lang w:val="en-US"/>
              </w:rPr>
            </w:pPr>
            <w:r w:rsidRPr="00CC1A3A">
              <w:t>0.49</w:t>
            </w:r>
          </w:p>
        </w:tc>
        <w:tc>
          <w:tcPr>
            <w:tcW w:w="0" w:type="auto"/>
            <w:tcBorders>
              <w:top w:val="nil"/>
              <w:left w:val="nil"/>
              <w:bottom w:val="single" w:sz="4" w:space="0" w:color="auto"/>
              <w:right w:val="single" w:sz="8" w:space="0" w:color="auto"/>
            </w:tcBorders>
            <w:noWrap/>
            <w:hideMark/>
          </w:tcPr>
          <w:p w14:paraId="51E6B9CC" w14:textId="77777777" w:rsidR="00221395" w:rsidRPr="009D2038" w:rsidRDefault="00221395" w:rsidP="0081403F">
            <w:pPr>
              <w:pStyle w:val="TAC"/>
              <w:rPr>
                <w:rFonts w:cs="Arial"/>
                <w:szCs w:val="18"/>
                <w:lang w:val="en-US"/>
              </w:rPr>
            </w:pPr>
            <w:r w:rsidRPr="00CC1A3A">
              <w:t>0.69</w:t>
            </w:r>
          </w:p>
        </w:tc>
      </w:tr>
      <w:tr w:rsidR="00221395" w:rsidRPr="00EF2BAA" w14:paraId="7717A553"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8F40C2D" w14:textId="77777777" w:rsidR="00221395" w:rsidRPr="009D2038" w:rsidRDefault="00221395" w:rsidP="0081403F">
            <w:pPr>
              <w:pStyle w:val="TAC"/>
              <w:rPr>
                <w:rFonts w:cs="Arial"/>
                <w:szCs w:val="18"/>
                <w:lang w:val="en-US"/>
              </w:rPr>
            </w:pPr>
            <w:r w:rsidRPr="00CC1A3A">
              <w:t>0.86</w:t>
            </w:r>
          </w:p>
        </w:tc>
        <w:tc>
          <w:tcPr>
            <w:tcW w:w="0" w:type="auto"/>
            <w:tcBorders>
              <w:top w:val="nil"/>
              <w:left w:val="nil"/>
              <w:bottom w:val="single" w:sz="4" w:space="0" w:color="auto"/>
              <w:right w:val="single" w:sz="8" w:space="0" w:color="auto"/>
            </w:tcBorders>
            <w:noWrap/>
            <w:hideMark/>
          </w:tcPr>
          <w:p w14:paraId="6583C953"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BCF7116"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30321D1A" w14:textId="77777777" w:rsidR="00221395" w:rsidRPr="009D2038" w:rsidRDefault="00221395" w:rsidP="0081403F">
            <w:pPr>
              <w:pStyle w:val="TAC"/>
              <w:rPr>
                <w:rFonts w:cs="Arial"/>
                <w:szCs w:val="18"/>
                <w:lang w:val="en-US"/>
              </w:rPr>
            </w:pPr>
            <w:r w:rsidRPr="00CC1A3A">
              <w:t>0.35</w:t>
            </w:r>
          </w:p>
        </w:tc>
        <w:tc>
          <w:tcPr>
            <w:tcW w:w="0" w:type="auto"/>
            <w:tcBorders>
              <w:top w:val="nil"/>
              <w:left w:val="nil"/>
              <w:bottom w:val="single" w:sz="4" w:space="0" w:color="auto"/>
              <w:right w:val="single" w:sz="4" w:space="0" w:color="auto"/>
            </w:tcBorders>
            <w:noWrap/>
            <w:hideMark/>
          </w:tcPr>
          <w:p w14:paraId="0D934C8F" w14:textId="77777777" w:rsidR="00221395" w:rsidRPr="00B07E65" w:rsidRDefault="00221395" w:rsidP="0081403F">
            <w:pPr>
              <w:pStyle w:val="TAC"/>
              <w:rPr>
                <w:rFonts w:cs="Arial"/>
                <w:szCs w:val="18"/>
                <w:lang w:val="en-US"/>
              </w:rPr>
            </w:pPr>
            <w:r w:rsidRPr="00B07E65">
              <w:t>0.29</w:t>
            </w:r>
          </w:p>
        </w:tc>
        <w:tc>
          <w:tcPr>
            <w:tcW w:w="0" w:type="auto"/>
            <w:tcBorders>
              <w:top w:val="nil"/>
              <w:left w:val="nil"/>
              <w:bottom w:val="single" w:sz="4" w:space="0" w:color="auto"/>
              <w:right w:val="single" w:sz="8" w:space="0" w:color="auto"/>
            </w:tcBorders>
            <w:noWrap/>
            <w:hideMark/>
          </w:tcPr>
          <w:p w14:paraId="66ECC2D1" w14:textId="77777777" w:rsidR="00221395" w:rsidRPr="00B07E65" w:rsidRDefault="00221395" w:rsidP="0081403F">
            <w:pPr>
              <w:pStyle w:val="TAC"/>
              <w:rPr>
                <w:rFonts w:cs="Arial"/>
                <w:szCs w:val="18"/>
                <w:lang w:val="en-US"/>
              </w:rPr>
            </w:pPr>
            <w:r w:rsidRPr="00B07E65">
              <w:t>0.69</w:t>
            </w:r>
          </w:p>
        </w:tc>
        <w:tc>
          <w:tcPr>
            <w:tcW w:w="0" w:type="auto"/>
            <w:tcBorders>
              <w:top w:val="nil"/>
              <w:left w:val="nil"/>
              <w:bottom w:val="single" w:sz="4" w:space="0" w:color="auto"/>
              <w:right w:val="single" w:sz="4" w:space="0" w:color="auto"/>
            </w:tcBorders>
            <w:noWrap/>
            <w:hideMark/>
          </w:tcPr>
          <w:p w14:paraId="23FAC6F6" w14:textId="77777777" w:rsidR="00221395" w:rsidRPr="009D2038" w:rsidRDefault="00221395" w:rsidP="0081403F">
            <w:pPr>
              <w:pStyle w:val="TAC"/>
              <w:rPr>
                <w:rFonts w:cs="Arial"/>
                <w:szCs w:val="18"/>
                <w:lang w:val="en-US"/>
              </w:rPr>
            </w:pPr>
            <w:r w:rsidRPr="00CC1A3A">
              <w:t>0.47</w:t>
            </w:r>
          </w:p>
        </w:tc>
        <w:tc>
          <w:tcPr>
            <w:tcW w:w="0" w:type="auto"/>
            <w:tcBorders>
              <w:top w:val="nil"/>
              <w:left w:val="nil"/>
              <w:bottom w:val="single" w:sz="4" w:space="0" w:color="auto"/>
              <w:right w:val="single" w:sz="8" w:space="0" w:color="auto"/>
            </w:tcBorders>
            <w:noWrap/>
            <w:hideMark/>
          </w:tcPr>
          <w:p w14:paraId="66AF8895" w14:textId="77777777" w:rsidR="00221395" w:rsidRPr="009D2038" w:rsidRDefault="00221395" w:rsidP="0081403F">
            <w:pPr>
              <w:pStyle w:val="TAC"/>
              <w:rPr>
                <w:rFonts w:cs="Arial"/>
                <w:szCs w:val="18"/>
                <w:lang w:val="en-US"/>
              </w:rPr>
            </w:pPr>
            <w:r w:rsidRPr="00CC1A3A">
              <w:t>0.67</w:t>
            </w:r>
          </w:p>
        </w:tc>
      </w:tr>
      <w:tr w:rsidR="00221395" w:rsidRPr="00EF2BAA" w14:paraId="020910A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12E6241"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B7C304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65402E1" w14:textId="77777777" w:rsidR="00221395" w:rsidRPr="009D2038" w:rsidRDefault="00221395" w:rsidP="0081403F">
            <w:pPr>
              <w:pStyle w:val="TAC"/>
              <w:rPr>
                <w:rFonts w:cs="Arial"/>
                <w:szCs w:val="18"/>
                <w:lang w:val="en-US"/>
              </w:rPr>
            </w:pPr>
            <w:r w:rsidRPr="00CC1A3A">
              <w:t>0.28</w:t>
            </w:r>
          </w:p>
        </w:tc>
        <w:tc>
          <w:tcPr>
            <w:tcW w:w="0" w:type="auto"/>
            <w:tcBorders>
              <w:top w:val="nil"/>
              <w:left w:val="nil"/>
              <w:bottom w:val="single" w:sz="4" w:space="0" w:color="auto"/>
              <w:right w:val="single" w:sz="8" w:space="0" w:color="auto"/>
            </w:tcBorders>
            <w:noWrap/>
            <w:hideMark/>
          </w:tcPr>
          <w:p w14:paraId="0FFF66B4" w14:textId="77777777" w:rsidR="00221395" w:rsidRPr="009D2038" w:rsidRDefault="00221395" w:rsidP="0081403F">
            <w:pPr>
              <w:pStyle w:val="TAC"/>
              <w:rPr>
                <w:rFonts w:cs="Arial"/>
                <w:szCs w:val="18"/>
                <w:lang w:val="en-US"/>
              </w:rPr>
            </w:pPr>
            <w:r w:rsidRPr="00CC1A3A">
              <w:t>0.48</w:t>
            </w:r>
          </w:p>
        </w:tc>
        <w:tc>
          <w:tcPr>
            <w:tcW w:w="0" w:type="auto"/>
            <w:tcBorders>
              <w:top w:val="nil"/>
              <w:left w:val="nil"/>
              <w:bottom w:val="single" w:sz="4" w:space="0" w:color="auto"/>
              <w:right w:val="single" w:sz="4" w:space="0" w:color="auto"/>
            </w:tcBorders>
            <w:noWrap/>
            <w:hideMark/>
          </w:tcPr>
          <w:p w14:paraId="5413CFB2" w14:textId="77777777" w:rsidR="00221395" w:rsidRPr="009D2038" w:rsidRDefault="00221395" w:rsidP="0081403F">
            <w:pPr>
              <w:pStyle w:val="TAC"/>
              <w:rPr>
                <w:rFonts w:cs="Arial"/>
                <w:szCs w:val="18"/>
                <w:lang w:val="en-US"/>
              </w:rPr>
            </w:pPr>
            <w:r w:rsidRPr="00CC1A3A">
              <w:t>0.</w:t>
            </w:r>
            <w:r>
              <w:t>2</w:t>
            </w:r>
            <w:r w:rsidRPr="00CC1A3A">
              <w:t>1</w:t>
            </w:r>
          </w:p>
        </w:tc>
        <w:tc>
          <w:tcPr>
            <w:tcW w:w="0" w:type="auto"/>
            <w:tcBorders>
              <w:top w:val="nil"/>
              <w:left w:val="nil"/>
              <w:bottom w:val="single" w:sz="4" w:space="0" w:color="auto"/>
              <w:right w:val="single" w:sz="8" w:space="0" w:color="auto"/>
            </w:tcBorders>
            <w:noWrap/>
            <w:hideMark/>
          </w:tcPr>
          <w:p w14:paraId="1713C45F" w14:textId="77777777" w:rsidR="00221395" w:rsidRPr="009D2038" w:rsidRDefault="00221395" w:rsidP="0081403F">
            <w:pPr>
              <w:pStyle w:val="TAC"/>
              <w:rPr>
                <w:rFonts w:cs="Arial"/>
                <w:szCs w:val="18"/>
                <w:lang w:val="en-US"/>
              </w:rPr>
            </w:pPr>
            <w:r w:rsidRPr="00CC1A3A">
              <w:t>0.</w:t>
            </w:r>
            <w:r>
              <w:t>6</w:t>
            </w:r>
            <w:r w:rsidRPr="00CC1A3A">
              <w:t>1</w:t>
            </w:r>
          </w:p>
        </w:tc>
        <w:tc>
          <w:tcPr>
            <w:tcW w:w="0" w:type="auto"/>
            <w:tcBorders>
              <w:top w:val="nil"/>
              <w:left w:val="nil"/>
              <w:bottom w:val="single" w:sz="4" w:space="0" w:color="auto"/>
              <w:right w:val="single" w:sz="4" w:space="0" w:color="auto"/>
            </w:tcBorders>
            <w:noWrap/>
            <w:hideMark/>
          </w:tcPr>
          <w:p w14:paraId="6C6128C8" w14:textId="77777777" w:rsidR="00221395" w:rsidRPr="009D2038" w:rsidRDefault="00221395" w:rsidP="0081403F">
            <w:pPr>
              <w:pStyle w:val="TAC"/>
              <w:rPr>
                <w:rFonts w:cs="Arial"/>
                <w:szCs w:val="18"/>
                <w:lang w:val="en-US"/>
              </w:rPr>
            </w:pPr>
            <w:r w:rsidRPr="00CC1A3A">
              <w:t>0.45</w:t>
            </w:r>
          </w:p>
        </w:tc>
        <w:tc>
          <w:tcPr>
            <w:tcW w:w="0" w:type="auto"/>
            <w:tcBorders>
              <w:top w:val="nil"/>
              <w:left w:val="nil"/>
              <w:bottom w:val="single" w:sz="4" w:space="0" w:color="auto"/>
              <w:right w:val="single" w:sz="8" w:space="0" w:color="auto"/>
            </w:tcBorders>
            <w:noWrap/>
            <w:hideMark/>
          </w:tcPr>
          <w:p w14:paraId="66666A4E" w14:textId="77777777" w:rsidR="00221395" w:rsidRPr="009D2038" w:rsidRDefault="00221395" w:rsidP="0081403F">
            <w:pPr>
              <w:pStyle w:val="TAC"/>
              <w:rPr>
                <w:rFonts w:cs="Arial"/>
                <w:szCs w:val="18"/>
                <w:lang w:val="en-US"/>
              </w:rPr>
            </w:pPr>
            <w:r w:rsidRPr="00CC1A3A">
              <w:t>0.65</w:t>
            </w:r>
          </w:p>
        </w:tc>
      </w:tr>
      <w:tr w:rsidR="00221395" w:rsidRPr="00EF2BAA" w14:paraId="023F9D81"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0D1644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C0026A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CD783A6" w14:textId="77777777" w:rsidR="00221395" w:rsidRPr="009D2038" w:rsidRDefault="00221395" w:rsidP="0081403F">
            <w:pPr>
              <w:pStyle w:val="TAC"/>
              <w:rPr>
                <w:rFonts w:cs="Arial"/>
                <w:szCs w:val="18"/>
                <w:lang w:val="en-US"/>
              </w:rPr>
            </w:pPr>
            <w:r w:rsidRPr="00CC1A3A">
              <w:t>0.64</w:t>
            </w:r>
          </w:p>
        </w:tc>
        <w:tc>
          <w:tcPr>
            <w:tcW w:w="0" w:type="auto"/>
            <w:tcBorders>
              <w:top w:val="nil"/>
              <w:left w:val="nil"/>
              <w:bottom w:val="single" w:sz="4" w:space="0" w:color="auto"/>
              <w:right w:val="single" w:sz="8" w:space="0" w:color="auto"/>
            </w:tcBorders>
            <w:noWrap/>
            <w:hideMark/>
          </w:tcPr>
          <w:p w14:paraId="52E24CF2" w14:textId="77777777" w:rsidR="00221395" w:rsidRPr="009D2038" w:rsidRDefault="00221395" w:rsidP="0081403F">
            <w:pPr>
              <w:pStyle w:val="TAC"/>
              <w:rPr>
                <w:rFonts w:cs="Arial"/>
                <w:szCs w:val="18"/>
                <w:lang w:val="en-US"/>
              </w:rPr>
            </w:pPr>
            <w:r w:rsidRPr="00CC1A3A">
              <w:t>0.84</w:t>
            </w:r>
          </w:p>
        </w:tc>
        <w:tc>
          <w:tcPr>
            <w:tcW w:w="0" w:type="auto"/>
            <w:tcBorders>
              <w:top w:val="nil"/>
              <w:left w:val="nil"/>
              <w:bottom w:val="single" w:sz="4" w:space="0" w:color="auto"/>
              <w:right w:val="single" w:sz="4" w:space="0" w:color="auto"/>
            </w:tcBorders>
            <w:noWrap/>
            <w:hideMark/>
          </w:tcPr>
          <w:p w14:paraId="4EAED15B" w14:textId="77777777" w:rsidR="00221395" w:rsidRPr="009D2038" w:rsidRDefault="00221395" w:rsidP="0081403F">
            <w:pPr>
              <w:pStyle w:val="TAC"/>
              <w:rPr>
                <w:rFonts w:cs="Arial"/>
                <w:szCs w:val="18"/>
                <w:lang w:val="en-US"/>
              </w:rPr>
            </w:pPr>
            <w:r w:rsidRPr="00CC1A3A">
              <w:t>0.</w:t>
            </w:r>
            <w:r>
              <w:t>2</w:t>
            </w:r>
            <w:r w:rsidRPr="00CC1A3A">
              <w:t>2</w:t>
            </w:r>
          </w:p>
        </w:tc>
        <w:tc>
          <w:tcPr>
            <w:tcW w:w="0" w:type="auto"/>
            <w:tcBorders>
              <w:top w:val="nil"/>
              <w:left w:val="nil"/>
              <w:bottom w:val="single" w:sz="4" w:space="0" w:color="auto"/>
              <w:right w:val="single" w:sz="8" w:space="0" w:color="auto"/>
            </w:tcBorders>
            <w:noWrap/>
            <w:hideMark/>
          </w:tcPr>
          <w:p w14:paraId="23A26A0D" w14:textId="77777777" w:rsidR="00221395" w:rsidRPr="009D2038" w:rsidRDefault="00221395" w:rsidP="0081403F">
            <w:pPr>
              <w:pStyle w:val="TAC"/>
              <w:rPr>
                <w:rFonts w:cs="Arial"/>
                <w:szCs w:val="18"/>
                <w:lang w:val="en-US"/>
              </w:rPr>
            </w:pPr>
            <w:r w:rsidRPr="00CC1A3A">
              <w:t>0.</w:t>
            </w:r>
            <w:r>
              <w:t>6</w:t>
            </w:r>
            <w:r w:rsidRPr="00CC1A3A">
              <w:t>2</w:t>
            </w:r>
          </w:p>
        </w:tc>
        <w:tc>
          <w:tcPr>
            <w:tcW w:w="0" w:type="auto"/>
            <w:tcBorders>
              <w:top w:val="nil"/>
              <w:left w:val="nil"/>
              <w:bottom w:val="single" w:sz="4" w:space="0" w:color="auto"/>
              <w:right w:val="single" w:sz="4" w:space="0" w:color="auto"/>
            </w:tcBorders>
            <w:noWrap/>
            <w:hideMark/>
          </w:tcPr>
          <w:p w14:paraId="28CB2DF8" w14:textId="77777777" w:rsidR="00221395" w:rsidRPr="009D2038" w:rsidRDefault="00221395" w:rsidP="0081403F">
            <w:pPr>
              <w:pStyle w:val="TAC"/>
              <w:rPr>
                <w:rFonts w:cs="Arial"/>
                <w:szCs w:val="18"/>
                <w:lang w:val="en-US"/>
              </w:rPr>
            </w:pPr>
            <w:r w:rsidRPr="00CC1A3A">
              <w:t>0.42</w:t>
            </w:r>
          </w:p>
        </w:tc>
        <w:tc>
          <w:tcPr>
            <w:tcW w:w="0" w:type="auto"/>
            <w:tcBorders>
              <w:top w:val="nil"/>
              <w:left w:val="nil"/>
              <w:bottom w:val="single" w:sz="4" w:space="0" w:color="auto"/>
              <w:right w:val="single" w:sz="8" w:space="0" w:color="auto"/>
            </w:tcBorders>
            <w:noWrap/>
            <w:hideMark/>
          </w:tcPr>
          <w:p w14:paraId="15AF543E" w14:textId="77777777" w:rsidR="00221395" w:rsidRPr="009D2038" w:rsidRDefault="00221395" w:rsidP="0081403F">
            <w:pPr>
              <w:pStyle w:val="TAC"/>
              <w:rPr>
                <w:rFonts w:cs="Arial"/>
                <w:szCs w:val="18"/>
                <w:lang w:val="en-US"/>
              </w:rPr>
            </w:pPr>
            <w:r w:rsidRPr="00CC1A3A">
              <w:t>0.62</w:t>
            </w:r>
          </w:p>
        </w:tc>
      </w:tr>
      <w:tr w:rsidR="00221395" w:rsidRPr="00EF2BAA" w14:paraId="0296AA56"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5D89FC35"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19D6CC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F61D70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782A96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AAA3619"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6EEA612E" w14:textId="77777777" w:rsidR="00221395" w:rsidRPr="009D2038" w:rsidRDefault="00221395" w:rsidP="0081403F">
            <w:pPr>
              <w:pStyle w:val="TAC"/>
              <w:rPr>
                <w:rFonts w:cs="Arial"/>
                <w:szCs w:val="18"/>
                <w:lang w:val="en-US"/>
              </w:rPr>
            </w:pPr>
            <w:r w:rsidRPr="00CC1A3A">
              <w:t>0.</w:t>
            </w:r>
            <w:r>
              <w:t>4</w:t>
            </w:r>
            <w:r w:rsidRPr="00CC1A3A">
              <w:t>9</w:t>
            </w:r>
          </w:p>
        </w:tc>
        <w:tc>
          <w:tcPr>
            <w:tcW w:w="0" w:type="auto"/>
            <w:tcBorders>
              <w:top w:val="nil"/>
              <w:left w:val="nil"/>
              <w:bottom w:val="single" w:sz="4" w:space="0" w:color="auto"/>
              <w:right w:val="single" w:sz="4" w:space="0" w:color="auto"/>
            </w:tcBorders>
            <w:noWrap/>
            <w:hideMark/>
          </w:tcPr>
          <w:p w14:paraId="309F048B" w14:textId="77777777" w:rsidR="00221395" w:rsidRPr="009D2038" w:rsidRDefault="00221395" w:rsidP="0081403F">
            <w:pPr>
              <w:pStyle w:val="TAC"/>
              <w:rPr>
                <w:rFonts w:cs="Arial"/>
                <w:szCs w:val="18"/>
                <w:lang w:val="en-US"/>
              </w:rPr>
            </w:pPr>
            <w:r w:rsidRPr="00CC1A3A">
              <w:t>0.38</w:t>
            </w:r>
          </w:p>
        </w:tc>
        <w:tc>
          <w:tcPr>
            <w:tcW w:w="0" w:type="auto"/>
            <w:tcBorders>
              <w:top w:val="nil"/>
              <w:left w:val="nil"/>
              <w:bottom w:val="single" w:sz="4" w:space="0" w:color="auto"/>
              <w:right w:val="single" w:sz="8" w:space="0" w:color="auto"/>
            </w:tcBorders>
            <w:noWrap/>
            <w:hideMark/>
          </w:tcPr>
          <w:p w14:paraId="5F7E1273" w14:textId="77777777" w:rsidR="00221395" w:rsidRPr="009D2038" w:rsidRDefault="00221395" w:rsidP="0081403F">
            <w:pPr>
              <w:pStyle w:val="TAC"/>
              <w:rPr>
                <w:rFonts w:cs="Arial"/>
                <w:szCs w:val="18"/>
                <w:lang w:val="en-US"/>
              </w:rPr>
            </w:pPr>
            <w:r w:rsidRPr="00CC1A3A">
              <w:t>0.58</w:t>
            </w:r>
          </w:p>
        </w:tc>
      </w:tr>
      <w:tr w:rsidR="00221395" w:rsidRPr="00EF2BAA" w14:paraId="4263BC3A"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9114F9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826AC4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EACADAF"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18FF6C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AFA1E56" w14:textId="77777777" w:rsidR="00221395" w:rsidRPr="009D2038" w:rsidRDefault="00221395" w:rsidP="0081403F">
            <w:pPr>
              <w:pStyle w:val="TAC"/>
              <w:rPr>
                <w:rFonts w:cs="Arial"/>
                <w:szCs w:val="18"/>
                <w:lang w:val="en-US"/>
              </w:rPr>
            </w:pPr>
            <w:r w:rsidRPr="00CC1A3A">
              <w:t>0.</w:t>
            </w:r>
            <w:r>
              <w:t>4</w:t>
            </w:r>
            <w:r w:rsidRPr="00CC1A3A">
              <w:t>4</w:t>
            </w:r>
          </w:p>
        </w:tc>
        <w:tc>
          <w:tcPr>
            <w:tcW w:w="0" w:type="auto"/>
            <w:tcBorders>
              <w:top w:val="nil"/>
              <w:left w:val="nil"/>
              <w:bottom w:val="single" w:sz="4" w:space="0" w:color="auto"/>
              <w:right w:val="single" w:sz="8" w:space="0" w:color="auto"/>
            </w:tcBorders>
            <w:noWrap/>
            <w:hideMark/>
          </w:tcPr>
          <w:p w14:paraId="586A8303" w14:textId="77777777" w:rsidR="00221395" w:rsidRPr="009D2038" w:rsidRDefault="00221395" w:rsidP="0081403F">
            <w:pPr>
              <w:pStyle w:val="TAC"/>
              <w:rPr>
                <w:rFonts w:cs="Arial"/>
                <w:szCs w:val="18"/>
                <w:lang w:val="en-US"/>
              </w:rPr>
            </w:pPr>
            <w:r w:rsidRPr="00CC1A3A">
              <w:t>0.</w:t>
            </w:r>
            <w:r>
              <w:t>8</w:t>
            </w:r>
            <w:r w:rsidRPr="00CC1A3A">
              <w:t>4</w:t>
            </w:r>
          </w:p>
        </w:tc>
        <w:tc>
          <w:tcPr>
            <w:tcW w:w="0" w:type="auto"/>
            <w:tcBorders>
              <w:top w:val="nil"/>
              <w:left w:val="nil"/>
              <w:bottom w:val="single" w:sz="4" w:space="0" w:color="auto"/>
              <w:right w:val="single" w:sz="4" w:space="0" w:color="auto"/>
            </w:tcBorders>
            <w:noWrap/>
            <w:hideMark/>
          </w:tcPr>
          <w:p w14:paraId="0930E5A8" w14:textId="77777777" w:rsidR="00221395" w:rsidRPr="009D2038" w:rsidRDefault="00221395" w:rsidP="0081403F">
            <w:pPr>
              <w:pStyle w:val="TAC"/>
              <w:rPr>
                <w:rFonts w:cs="Arial"/>
                <w:szCs w:val="18"/>
                <w:lang w:val="en-US"/>
              </w:rPr>
            </w:pPr>
            <w:r w:rsidRPr="00CC1A3A">
              <w:t>0.32</w:t>
            </w:r>
          </w:p>
        </w:tc>
        <w:tc>
          <w:tcPr>
            <w:tcW w:w="0" w:type="auto"/>
            <w:tcBorders>
              <w:top w:val="nil"/>
              <w:left w:val="nil"/>
              <w:bottom w:val="single" w:sz="4" w:space="0" w:color="auto"/>
              <w:right w:val="single" w:sz="8" w:space="0" w:color="auto"/>
            </w:tcBorders>
            <w:noWrap/>
            <w:hideMark/>
          </w:tcPr>
          <w:p w14:paraId="33E71029" w14:textId="77777777" w:rsidR="00221395" w:rsidRPr="009D2038" w:rsidRDefault="00221395" w:rsidP="0081403F">
            <w:pPr>
              <w:pStyle w:val="TAC"/>
              <w:rPr>
                <w:rFonts w:cs="Arial"/>
                <w:szCs w:val="18"/>
                <w:lang w:val="en-US"/>
              </w:rPr>
            </w:pPr>
            <w:r w:rsidRPr="00CC1A3A">
              <w:t>0.52</w:t>
            </w:r>
          </w:p>
        </w:tc>
      </w:tr>
      <w:tr w:rsidR="00221395" w:rsidRPr="00EF2BAA" w14:paraId="10E7ED41"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738D3EA"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A267F7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1F5C33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C4DEE0A"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4B1DB2A" w14:textId="77777777" w:rsidR="00221395" w:rsidRPr="009D2038" w:rsidRDefault="00221395" w:rsidP="0081403F">
            <w:pPr>
              <w:pStyle w:val="TAC"/>
              <w:rPr>
                <w:rFonts w:cs="Arial"/>
                <w:szCs w:val="18"/>
                <w:lang w:val="en-US"/>
              </w:rPr>
            </w:pPr>
            <w:r w:rsidRPr="00CC1A3A">
              <w:t>0.</w:t>
            </w:r>
            <w:r>
              <w:t>2</w:t>
            </w:r>
            <w:r w:rsidRPr="00CC1A3A">
              <w:t>7</w:t>
            </w:r>
          </w:p>
        </w:tc>
        <w:tc>
          <w:tcPr>
            <w:tcW w:w="0" w:type="auto"/>
            <w:tcBorders>
              <w:top w:val="nil"/>
              <w:left w:val="nil"/>
              <w:bottom w:val="single" w:sz="4" w:space="0" w:color="auto"/>
              <w:right w:val="single" w:sz="8" w:space="0" w:color="auto"/>
            </w:tcBorders>
            <w:noWrap/>
            <w:hideMark/>
          </w:tcPr>
          <w:p w14:paraId="36319288" w14:textId="77777777" w:rsidR="00221395" w:rsidRPr="009D2038" w:rsidRDefault="00221395" w:rsidP="0081403F">
            <w:pPr>
              <w:pStyle w:val="TAC"/>
              <w:rPr>
                <w:rFonts w:cs="Arial"/>
                <w:szCs w:val="18"/>
                <w:lang w:val="en-US"/>
              </w:rPr>
            </w:pPr>
            <w:r w:rsidRPr="00CC1A3A">
              <w:t>0.</w:t>
            </w:r>
            <w:r>
              <w:t>6</w:t>
            </w:r>
            <w:r w:rsidRPr="00CC1A3A">
              <w:t>7</w:t>
            </w:r>
          </w:p>
        </w:tc>
        <w:tc>
          <w:tcPr>
            <w:tcW w:w="0" w:type="auto"/>
            <w:tcBorders>
              <w:top w:val="nil"/>
              <w:left w:val="nil"/>
              <w:bottom w:val="single" w:sz="4" w:space="0" w:color="auto"/>
              <w:right w:val="single" w:sz="4" w:space="0" w:color="auto"/>
            </w:tcBorders>
            <w:noWrap/>
            <w:hideMark/>
          </w:tcPr>
          <w:p w14:paraId="26CF2EB2" w14:textId="77777777" w:rsidR="00221395" w:rsidRPr="009D2038" w:rsidRDefault="00221395" w:rsidP="0081403F">
            <w:pPr>
              <w:pStyle w:val="TAC"/>
              <w:rPr>
                <w:rFonts w:cs="Arial"/>
                <w:szCs w:val="18"/>
                <w:lang w:val="en-US"/>
              </w:rPr>
            </w:pPr>
            <w:r w:rsidRPr="00CC1A3A">
              <w:t>0.15</w:t>
            </w:r>
          </w:p>
        </w:tc>
        <w:tc>
          <w:tcPr>
            <w:tcW w:w="0" w:type="auto"/>
            <w:tcBorders>
              <w:top w:val="nil"/>
              <w:left w:val="nil"/>
              <w:bottom w:val="single" w:sz="4" w:space="0" w:color="auto"/>
              <w:right w:val="single" w:sz="8" w:space="0" w:color="auto"/>
            </w:tcBorders>
            <w:noWrap/>
            <w:hideMark/>
          </w:tcPr>
          <w:p w14:paraId="753F1A7C" w14:textId="77777777" w:rsidR="00221395" w:rsidRPr="009D2038" w:rsidRDefault="00221395" w:rsidP="0081403F">
            <w:pPr>
              <w:pStyle w:val="TAC"/>
              <w:rPr>
                <w:rFonts w:cs="Arial"/>
                <w:szCs w:val="18"/>
                <w:lang w:val="en-US"/>
              </w:rPr>
            </w:pPr>
            <w:r w:rsidRPr="00CC1A3A">
              <w:t>0.55</w:t>
            </w:r>
          </w:p>
        </w:tc>
      </w:tr>
      <w:tr w:rsidR="00221395" w:rsidRPr="00EF2BAA" w14:paraId="751689E3"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C8580CD"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8AAF61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1AEA97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4A90CE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460FAB8" w14:textId="77777777" w:rsidR="00221395" w:rsidRPr="009D2038" w:rsidRDefault="00221395" w:rsidP="0081403F">
            <w:pPr>
              <w:pStyle w:val="TAC"/>
              <w:rPr>
                <w:rFonts w:cs="Arial"/>
                <w:szCs w:val="18"/>
                <w:lang w:val="en-US"/>
              </w:rPr>
            </w:pPr>
            <w:r w:rsidRPr="00CC1A3A">
              <w:t>0.</w:t>
            </w:r>
            <w:r>
              <w:t>2</w:t>
            </w:r>
            <w:r w:rsidRPr="00CC1A3A">
              <w:t>4</w:t>
            </w:r>
          </w:p>
        </w:tc>
        <w:tc>
          <w:tcPr>
            <w:tcW w:w="0" w:type="auto"/>
            <w:tcBorders>
              <w:top w:val="nil"/>
              <w:left w:val="nil"/>
              <w:bottom w:val="single" w:sz="4" w:space="0" w:color="auto"/>
              <w:right w:val="single" w:sz="8" w:space="0" w:color="auto"/>
            </w:tcBorders>
            <w:noWrap/>
            <w:hideMark/>
          </w:tcPr>
          <w:p w14:paraId="477F47E6" w14:textId="77777777" w:rsidR="00221395" w:rsidRPr="009D2038" w:rsidRDefault="00221395" w:rsidP="0081403F">
            <w:pPr>
              <w:pStyle w:val="TAC"/>
              <w:rPr>
                <w:rFonts w:cs="Arial"/>
                <w:szCs w:val="18"/>
                <w:lang w:val="en-US"/>
              </w:rPr>
            </w:pPr>
            <w:r w:rsidRPr="00CC1A3A">
              <w:t>0.</w:t>
            </w:r>
            <w:r>
              <w:t>6</w:t>
            </w:r>
            <w:r w:rsidRPr="00CC1A3A">
              <w:t>4</w:t>
            </w:r>
          </w:p>
        </w:tc>
        <w:tc>
          <w:tcPr>
            <w:tcW w:w="0" w:type="auto"/>
            <w:tcBorders>
              <w:top w:val="nil"/>
              <w:left w:val="nil"/>
              <w:bottom w:val="single" w:sz="4" w:space="0" w:color="auto"/>
              <w:right w:val="single" w:sz="4" w:space="0" w:color="auto"/>
            </w:tcBorders>
            <w:noWrap/>
            <w:hideMark/>
          </w:tcPr>
          <w:p w14:paraId="78F6217C" w14:textId="77777777" w:rsidR="00221395" w:rsidRPr="009D2038" w:rsidRDefault="00221395" w:rsidP="0081403F">
            <w:pPr>
              <w:pStyle w:val="TAC"/>
              <w:rPr>
                <w:rFonts w:cs="Arial"/>
                <w:szCs w:val="18"/>
                <w:lang w:val="en-US"/>
              </w:rPr>
            </w:pPr>
            <w:r w:rsidRPr="00CC1A3A">
              <w:t>0.06</w:t>
            </w:r>
          </w:p>
        </w:tc>
        <w:tc>
          <w:tcPr>
            <w:tcW w:w="0" w:type="auto"/>
            <w:tcBorders>
              <w:top w:val="nil"/>
              <w:left w:val="nil"/>
              <w:bottom w:val="single" w:sz="4" w:space="0" w:color="auto"/>
              <w:right w:val="single" w:sz="8" w:space="0" w:color="auto"/>
            </w:tcBorders>
            <w:noWrap/>
            <w:hideMark/>
          </w:tcPr>
          <w:p w14:paraId="156F9792" w14:textId="77777777" w:rsidR="00221395" w:rsidRPr="009D2038" w:rsidRDefault="00221395" w:rsidP="0081403F">
            <w:pPr>
              <w:pStyle w:val="TAC"/>
              <w:rPr>
                <w:rFonts w:cs="Arial"/>
                <w:szCs w:val="18"/>
                <w:lang w:val="en-US"/>
              </w:rPr>
            </w:pPr>
            <w:r w:rsidRPr="00CC1A3A">
              <w:t>0.46</w:t>
            </w:r>
          </w:p>
        </w:tc>
      </w:tr>
      <w:tr w:rsidR="00221395" w:rsidRPr="00EF2BAA" w14:paraId="5D626979"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CB4BF19"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D14292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97C905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ABB4B00"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E392B93" w14:textId="77777777" w:rsidR="00221395" w:rsidRPr="009D2038" w:rsidRDefault="00221395" w:rsidP="0081403F">
            <w:pPr>
              <w:pStyle w:val="TAC"/>
              <w:rPr>
                <w:rFonts w:cs="Arial"/>
                <w:szCs w:val="18"/>
                <w:lang w:val="en-US"/>
              </w:rPr>
            </w:pPr>
            <w:r w:rsidRPr="00CC1A3A">
              <w:t>0.08</w:t>
            </w:r>
          </w:p>
        </w:tc>
        <w:tc>
          <w:tcPr>
            <w:tcW w:w="0" w:type="auto"/>
            <w:tcBorders>
              <w:top w:val="nil"/>
              <w:left w:val="nil"/>
              <w:bottom w:val="single" w:sz="4" w:space="0" w:color="auto"/>
              <w:right w:val="single" w:sz="8" w:space="0" w:color="auto"/>
            </w:tcBorders>
            <w:noWrap/>
            <w:hideMark/>
          </w:tcPr>
          <w:p w14:paraId="42496172" w14:textId="77777777" w:rsidR="00221395" w:rsidRPr="009D2038" w:rsidRDefault="00221395" w:rsidP="0081403F">
            <w:pPr>
              <w:pStyle w:val="TAC"/>
              <w:rPr>
                <w:rFonts w:cs="Arial"/>
                <w:szCs w:val="18"/>
                <w:lang w:val="en-US"/>
              </w:rPr>
            </w:pPr>
            <w:r w:rsidRPr="00CC1A3A">
              <w:t>0.</w:t>
            </w:r>
            <w:r>
              <w:t>5</w:t>
            </w:r>
            <w:r w:rsidRPr="00CC1A3A">
              <w:t>8</w:t>
            </w:r>
          </w:p>
        </w:tc>
        <w:tc>
          <w:tcPr>
            <w:tcW w:w="0" w:type="auto"/>
            <w:tcBorders>
              <w:top w:val="nil"/>
              <w:left w:val="nil"/>
              <w:bottom w:val="single" w:sz="4" w:space="0" w:color="auto"/>
              <w:right w:val="single" w:sz="4" w:space="0" w:color="auto"/>
            </w:tcBorders>
            <w:noWrap/>
            <w:hideMark/>
          </w:tcPr>
          <w:p w14:paraId="142C315A"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7E6E027D" w14:textId="77777777" w:rsidR="00221395" w:rsidRPr="009D2038" w:rsidRDefault="00221395" w:rsidP="0081403F">
            <w:pPr>
              <w:pStyle w:val="TAC"/>
              <w:rPr>
                <w:rFonts w:cs="Arial"/>
                <w:szCs w:val="18"/>
                <w:lang w:val="en-US"/>
              </w:rPr>
            </w:pPr>
            <w:r w:rsidRPr="00CC1A3A">
              <w:t>0.38</w:t>
            </w:r>
          </w:p>
        </w:tc>
      </w:tr>
      <w:tr w:rsidR="00221395" w:rsidRPr="00EF2BAA" w14:paraId="5CCB7B1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3752EBC"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18EABBA"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95ED8B6"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6AC854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382A3E1"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65D5BE76" w14:textId="77777777" w:rsidR="00221395" w:rsidRPr="009D2038" w:rsidRDefault="00221395" w:rsidP="0081403F">
            <w:pPr>
              <w:pStyle w:val="TAC"/>
              <w:rPr>
                <w:rFonts w:cs="Arial"/>
                <w:szCs w:val="18"/>
                <w:lang w:val="en-US"/>
              </w:rPr>
            </w:pPr>
            <w:r w:rsidRPr="00CC1A3A">
              <w:t>0.</w:t>
            </w:r>
            <w:r>
              <w:t>4</w:t>
            </w:r>
            <w:r w:rsidRPr="00CC1A3A">
              <w:t>6</w:t>
            </w:r>
          </w:p>
        </w:tc>
        <w:tc>
          <w:tcPr>
            <w:tcW w:w="0" w:type="auto"/>
            <w:tcBorders>
              <w:top w:val="nil"/>
              <w:left w:val="nil"/>
              <w:bottom w:val="single" w:sz="4" w:space="0" w:color="auto"/>
              <w:right w:val="single" w:sz="4" w:space="0" w:color="auto"/>
            </w:tcBorders>
            <w:noWrap/>
            <w:hideMark/>
          </w:tcPr>
          <w:p w14:paraId="53F898E5" w14:textId="77777777" w:rsidR="00221395" w:rsidRPr="009D2038" w:rsidRDefault="00221395" w:rsidP="0081403F">
            <w:pPr>
              <w:pStyle w:val="TAC"/>
              <w:rPr>
                <w:rFonts w:cs="Arial"/>
                <w:szCs w:val="18"/>
                <w:lang w:val="en-US"/>
              </w:rPr>
            </w:pPr>
            <w:r w:rsidRPr="00CC1A3A">
              <w:t>0.49</w:t>
            </w:r>
          </w:p>
        </w:tc>
        <w:tc>
          <w:tcPr>
            <w:tcW w:w="0" w:type="auto"/>
            <w:tcBorders>
              <w:top w:val="nil"/>
              <w:left w:val="nil"/>
              <w:bottom w:val="single" w:sz="4" w:space="0" w:color="auto"/>
              <w:right w:val="single" w:sz="8" w:space="0" w:color="auto"/>
            </w:tcBorders>
            <w:noWrap/>
            <w:hideMark/>
          </w:tcPr>
          <w:p w14:paraId="030E75D7" w14:textId="77777777" w:rsidR="00221395" w:rsidRPr="009D2038" w:rsidRDefault="00221395" w:rsidP="0081403F">
            <w:pPr>
              <w:pStyle w:val="TAC"/>
              <w:rPr>
                <w:rFonts w:cs="Arial"/>
                <w:szCs w:val="18"/>
                <w:lang w:val="en-US"/>
              </w:rPr>
            </w:pPr>
            <w:r w:rsidRPr="00CC1A3A">
              <w:t>0.69</w:t>
            </w:r>
          </w:p>
        </w:tc>
      </w:tr>
      <w:tr w:rsidR="00221395" w:rsidRPr="00EF2BAA" w14:paraId="3D6F250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53F08B8"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E3E24A7"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1110226"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48C195C"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DB5C90C"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61EE970A" w14:textId="77777777" w:rsidR="00221395" w:rsidRPr="009D2038" w:rsidRDefault="00221395" w:rsidP="0081403F">
            <w:pPr>
              <w:pStyle w:val="TAC"/>
              <w:rPr>
                <w:rFonts w:cs="Arial"/>
                <w:szCs w:val="18"/>
                <w:lang w:val="en-US"/>
              </w:rPr>
            </w:pPr>
            <w:r w:rsidRPr="00CC1A3A">
              <w:t>0.</w:t>
            </w:r>
            <w:r>
              <w:t>4</w:t>
            </w:r>
            <w:r w:rsidRPr="00CC1A3A">
              <w:t>6</w:t>
            </w:r>
          </w:p>
        </w:tc>
        <w:tc>
          <w:tcPr>
            <w:tcW w:w="0" w:type="auto"/>
            <w:tcBorders>
              <w:top w:val="nil"/>
              <w:left w:val="nil"/>
              <w:bottom w:val="single" w:sz="4" w:space="0" w:color="auto"/>
              <w:right w:val="single" w:sz="4" w:space="0" w:color="auto"/>
            </w:tcBorders>
            <w:noWrap/>
            <w:hideMark/>
          </w:tcPr>
          <w:p w14:paraId="192557FE" w14:textId="77777777" w:rsidR="00221395" w:rsidRPr="009D2038" w:rsidRDefault="00221395" w:rsidP="0081403F">
            <w:pPr>
              <w:pStyle w:val="TAC"/>
              <w:rPr>
                <w:rFonts w:cs="Arial"/>
                <w:szCs w:val="18"/>
                <w:lang w:val="en-US"/>
              </w:rPr>
            </w:pPr>
            <w:r w:rsidRPr="00CC1A3A">
              <w:t>0.06</w:t>
            </w:r>
          </w:p>
        </w:tc>
        <w:tc>
          <w:tcPr>
            <w:tcW w:w="0" w:type="auto"/>
            <w:tcBorders>
              <w:top w:val="nil"/>
              <w:left w:val="nil"/>
              <w:bottom w:val="single" w:sz="4" w:space="0" w:color="auto"/>
              <w:right w:val="single" w:sz="8" w:space="0" w:color="auto"/>
            </w:tcBorders>
            <w:noWrap/>
            <w:hideMark/>
          </w:tcPr>
          <w:p w14:paraId="48AD5A54" w14:textId="77777777" w:rsidR="00221395" w:rsidRPr="009D2038" w:rsidRDefault="00221395" w:rsidP="0081403F">
            <w:pPr>
              <w:pStyle w:val="TAC"/>
              <w:rPr>
                <w:rFonts w:cs="Arial"/>
                <w:szCs w:val="18"/>
                <w:lang w:val="en-US"/>
              </w:rPr>
            </w:pPr>
            <w:r w:rsidRPr="00CC1A3A">
              <w:t>0.46</w:t>
            </w:r>
          </w:p>
        </w:tc>
      </w:tr>
      <w:tr w:rsidR="00221395" w:rsidRPr="00EF2BAA" w14:paraId="22815E79"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BED4A1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93F996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7EC46C0"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E63212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BFB69C5" w14:textId="77777777" w:rsidR="00221395" w:rsidRPr="009D2038" w:rsidRDefault="00221395" w:rsidP="0081403F">
            <w:pPr>
              <w:pStyle w:val="TAC"/>
              <w:rPr>
                <w:rFonts w:cs="Arial"/>
                <w:szCs w:val="18"/>
                <w:lang w:val="en-US"/>
              </w:rPr>
            </w:pPr>
            <w:r w:rsidRPr="00CC1A3A">
              <w:t>0.</w:t>
            </w:r>
            <w:r>
              <w:t>2</w:t>
            </w:r>
            <w:r w:rsidRPr="00CC1A3A">
              <w:t>1</w:t>
            </w:r>
          </w:p>
        </w:tc>
        <w:tc>
          <w:tcPr>
            <w:tcW w:w="0" w:type="auto"/>
            <w:tcBorders>
              <w:top w:val="nil"/>
              <w:left w:val="nil"/>
              <w:bottom w:val="single" w:sz="4" w:space="0" w:color="auto"/>
              <w:right w:val="single" w:sz="8" w:space="0" w:color="auto"/>
            </w:tcBorders>
            <w:noWrap/>
            <w:hideMark/>
          </w:tcPr>
          <w:p w14:paraId="2715A8F9" w14:textId="77777777" w:rsidR="00221395" w:rsidRPr="009D2038" w:rsidRDefault="00221395" w:rsidP="0081403F">
            <w:pPr>
              <w:pStyle w:val="TAC"/>
              <w:rPr>
                <w:rFonts w:cs="Arial"/>
                <w:szCs w:val="18"/>
                <w:lang w:val="en-US"/>
              </w:rPr>
            </w:pPr>
            <w:r w:rsidRPr="00CC1A3A">
              <w:t>0.</w:t>
            </w:r>
            <w:r>
              <w:t>6</w:t>
            </w:r>
            <w:r w:rsidRPr="00CC1A3A">
              <w:t>1</w:t>
            </w:r>
          </w:p>
        </w:tc>
        <w:tc>
          <w:tcPr>
            <w:tcW w:w="0" w:type="auto"/>
            <w:tcBorders>
              <w:top w:val="nil"/>
              <w:left w:val="nil"/>
              <w:bottom w:val="single" w:sz="4" w:space="0" w:color="auto"/>
              <w:right w:val="single" w:sz="4" w:space="0" w:color="auto"/>
            </w:tcBorders>
            <w:noWrap/>
            <w:hideMark/>
          </w:tcPr>
          <w:p w14:paraId="05001C6C" w14:textId="77777777" w:rsidR="00221395" w:rsidRPr="009D2038" w:rsidRDefault="00221395" w:rsidP="0081403F">
            <w:pPr>
              <w:pStyle w:val="TAC"/>
              <w:rPr>
                <w:rFonts w:cs="Arial"/>
                <w:szCs w:val="18"/>
                <w:lang w:val="en-US"/>
              </w:rPr>
            </w:pPr>
            <w:r w:rsidRPr="00CC1A3A">
              <w:t>0.69</w:t>
            </w:r>
          </w:p>
        </w:tc>
        <w:tc>
          <w:tcPr>
            <w:tcW w:w="0" w:type="auto"/>
            <w:tcBorders>
              <w:top w:val="nil"/>
              <w:left w:val="nil"/>
              <w:bottom w:val="single" w:sz="4" w:space="0" w:color="auto"/>
              <w:right w:val="single" w:sz="8" w:space="0" w:color="auto"/>
            </w:tcBorders>
            <w:noWrap/>
            <w:hideMark/>
          </w:tcPr>
          <w:p w14:paraId="704F050B" w14:textId="77777777" w:rsidR="00221395" w:rsidRPr="009D2038" w:rsidRDefault="00221395" w:rsidP="0081403F">
            <w:pPr>
              <w:pStyle w:val="TAC"/>
              <w:rPr>
                <w:rFonts w:cs="Arial"/>
                <w:szCs w:val="18"/>
                <w:lang w:val="en-US"/>
              </w:rPr>
            </w:pPr>
            <w:r w:rsidRPr="00CC1A3A">
              <w:t>0.89</w:t>
            </w:r>
          </w:p>
        </w:tc>
      </w:tr>
      <w:tr w:rsidR="00221395" w:rsidRPr="00EF2BAA" w14:paraId="32D8B02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58121BF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9C72AD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8C46E92"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2D2D4C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D395B9E" w14:textId="77777777" w:rsidR="00221395" w:rsidRPr="009D2038" w:rsidRDefault="00221395" w:rsidP="0081403F">
            <w:pPr>
              <w:pStyle w:val="TAC"/>
              <w:rPr>
                <w:rFonts w:cs="Arial"/>
                <w:szCs w:val="18"/>
                <w:lang w:val="en-US"/>
              </w:rPr>
            </w:pPr>
            <w:r w:rsidRPr="00CC1A3A">
              <w:t>0.</w:t>
            </w:r>
            <w:r>
              <w:t>2</w:t>
            </w:r>
            <w:r w:rsidRPr="00CC1A3A">
              <w:t>0</w:t>
            </w:r>
          </w:p>
        </w:tc>
        <w:tc>
          <w:tcPr>
            <w:tcW w:w="0" w:type="auto"/>
            <w:tcBorders>
              <w:top w:val="nil"/>
              <w:left w:val="nil"/>
              <w:bottom w:val="single" w:sz="4" w:space="0" w:color="auto"/>
              <w:right w:val="single" w:sz="8" w:space="0" w:color="auto"/>
            </w:tcBorders>
            <w:noWrap/>
            <w:hideMark/>
          </w:tcPr>
          <w:p w14:paraId="6C7C6BE7" w14:textId="77777777" w:rsidR="00221395" w:rsidRPr="009D2038" w:rsidRDefault="00221395" w:rsidP="0081403F">
            <w:pPr>
              <w:pStyle w:val="TAC"/>
              <w:rPr>
                <w:rFonts w:cs="Arial"/>
                <w:szCs w:val="18"/>
                <w:lang w:val="en-US"/>
              </w:rPr>
            </w:pPr>
            <w:r w:rsidRPr="00CC1A3A">
              <w:t>0.</w:t>
            </w:r>
            <w:r>
              <w:t>6</w:t>
            </w:r>
            <w:r w:rsidRPr="00CC1A3A">
              <w:t>0</w:t>
            </w:r>
          </w:p>
        </w:tc>
        <w:tc>
          <w:tcPr>
            <w:tcW w:w="0" w:type="auto"/>
            <w:tcBorders>
              <w:top w:val="nil"/>
              <w:left w:val="nil"/>
              <w:bottom w:val="single" w:sz="4" w:space="0" w:color="auto"/>
              <w:right w:val="single" w:sz="4" w:space="0" w:color="auto"/>
            </w:tcBorders>
            <w:noWrap/>
            <w:hideMark/>
          </w:tcPr>
          <w:p w14:paraId="7C445CE6" w14:textId="77777777" w:rsidR="00221395" w:rsidRPr="009D2038" w:rsidRDefault="00221395" w:rsidP="0081403F">
            <w:pPr>
              <w:pStyle w:val="TAC"/>
              <w:rPr>
                <w:rFonts w:cs="Arial"/>
                <w:szCs w:val="18"/>
                <w:lang w:val="en-US"/>
              </w:rPr>
            </w:pPr>
            <w:r w:rsidRPr="00CC1A3A">
              <w:t>0.33</w:t>
            </w:r>
          </w:p>
        </w:tc>
        <w:tc>
          <w:tcPr>
            <w:tcW w:w="0" w:type="auto"/>
            <w:tcBorders>
              <w:top w:val="nil"/>
              <w:left w:val="nil"/>
              <w:bottom w:val="single" w:sz="4" w:space="0" w:color="auto"/>
              <w:right w:val="single" w:sz="8" w:space="0" w:color="auto"/>
            </w:tcBorders>
            <w:noWrap/>
            <w:hideMark/>
          </w:tcPr>
          <w:p w14:paraId="65ACD79E" w14:textId="77777777" w:rsidR="00221395" w:rsidRPr="009D2038" w:rsidRDefault="00221395" w:rsidP="0081403F">
            <w:pPr>
              <w:pStyle w:val="TAC"/>
              <w:rPr>
                <w:rFonts w:cs="Arial"/>
                <w:szCs w:val="18"/>
                <w:lang w:val="en-US"/>
              </w:rPr>
            </w:pPr>
            <w:r w:rsidRPr="00CC1A3A">
              <w:t>0.53</w:t>
            </w:r>
          </w:p>
        </w:tc>
      </w:tr>
      <w:tr w:rsidR="00221395" w:rsidRPr="00EF2BAA" w14:paraId="6B5114A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DEB77C7"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D5EE76F"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CE15482"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B73C822"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3D19013"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8" w:space="0" w:color="auto"/>
            </w:tcBorders>
            <w:noWrap/>
            <w:hideMark/>
          </w:tcPr>
          <w:p w14:paraId="79910CEE"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4CA9F31B" w14:textId="77777777" w:rsidR="00221395" w:rsidRPr="009D2038" w:rsidRDefault="00221395" w:rsidP="0081403F">
            <w:pPr>
              <w:pStyle w:val="TAC"/>
              <w:rPr>
                <w:rFonts w:cs="Arial"/>
                <w:szCs w:val="18"/>
                <w:lang w:val="en-US"/>
              </w:rPr>
            </w:pPr>
            <w:r w:rsidRPr="00CC1A3A">
              <w:t>0.58</w:t>
            </w:r>
          </w:p>
        </w:tc>
        <w:tc>
          <w:tcPr>
            <w:tcW w:w="0" w:type="auto"/>
            <w:tcBorders>
              <w:top w:val="nil"/>
              <w:left w:val="nil"/>
              <w:bottom w:val="single" w:sz="4" w:space="0" w:color="auto"/>
              <w:right w:val="single" w:sz="8" w:space="0" w:color="auto"/>
            </w:tcBorders>
            <w:noWrap/>
            <w:hideMark/>
          </w:tcPr>
          <w:p w14:paraId="2EE03B56" w14:textId="77777777" w:rsidR="00221395" w:rsidRPr="009D2038" w:rsidRDefault="00221395" w:rsidP="0081403F">
            <w:pPr>
              <w:pStyle w:val="TAC"/>
              <w:rPr>
                <w:rFonts w:cs="Arial"/>
                <w:szCs w:val="18"/>
                <w:lang w:val="en-US"/>
              </w:rPr>
            </w:pPr>
            <w:r w:rsidRPr="00CC1A3A">
              <w:t>0.78</w:t>
            </w:r>
          </w:p>
        </w:tc>
      </w:tr>
      <w:tr w:rsidR="00221395" w:rsidRPr="00EF2BAA" w14:paraId="5BE6FF0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0913BC8"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7EAF32A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237506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F14D63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D6BB2EF"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7BC4D52"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DEF1C1B" w14:textId="77777777" w:rsidR="00221395" w:rsidRPr="009D2038" w:rsidRDefault="00221395" w:rsidP="0081403F">
            <w:pPr>
              <w:pStyle w:val="TAC"/>
              <w:rPr>
                <w:rFonts w:cs="Arial"/>
                <w:szCs w:val="18"/>
                <w:lang w:val="en-US"/>
              </w:rPr>
            </w:pPr>
            <w:r w:rsidRPr="00CC1A3A">
              <w:t>0.53</w:t>
            </w:r>
          </w:p>
        </w:tc>
        <w:tc>
          <w:tcPr>
            <w:tcW w:w="0" w:type="auto"/>
            <w:tcBorders>
              <w:top w:val="nil"/>
              <w:left w:val="nil"/>
              <w:bottom w:val="single" w:sz="4" w:space="0" w:color="auto"/>
              <w:right w:val="single" w:sz="8" w:space="0" w:color="auto"/>
            </w:tcBorders>
            <w:noWrap/>
            <w:hideMark/>
          </w:tcPr>
          <w:p w14:paraId="7915FF10" w14:textId="77777777" w:rsidR="00221395" w:rsidRPr="009D2038" w:rsidRDefault="00221395" w:rsidP="0081403F">
            <w:pPr>
              <w:pStyle w:val="TAC"/>
              <w:rPr>
                <w:rFonts w:cs="Arial"/>
                <w:szCs w:val="18"/>
                <w:lang w:val="en-US"/>
              </w:rPr>
            </w:pPr>
            <w:r w:rsidRPr="00CC1A3A">
              <w:t>0.73</w:t>
            </w:r>
          </w:p>
        </w:tc>
      </w:tr>
      <w:tr w:rsidR="00221395" w:rsidRPr="00EF2BAA" w14:paraId="54FCABF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47D3617A"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34F514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4EEB17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41C034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1B729E4"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ACEDAE8"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CB0D045" w14:textId="77777777" w:rsidR="00221395" w:rsidRPr="009D2038" w:rsidRDefault="00221395" w:rsidP="0081403F">
            <w:pPr>
              <w:pStyle w:val="TAC"/>
              <w:rPr>
                <w:rFonts w:cs="Arial"/>
                <w:szCs w:val="18"/>
                <w:lang w:val="en-US"/>
              </w:rPr>
            </w:pPr>
            <w:r w:rsidRPr="00CC1A3A">
              <w:t>0.65</w:t>
            </w:r>
          </w:p>
        </w:tc>
        <w:tc>
          <w:tcPr>
            <w:tcW w:w="0" w:type="auto"/>
            <w:tcBorders>
              <w:top w:val="nil"/>
              <w:left w:val="nil"/>
              <w:bottom w:val="single" w:sz="4" w:space="0" w:color="auto"/>
              <w:right w:val="single" w:sz="8" w:space="0" w:color="auto"/>
            </w:tcBorders>
            <w:noWrap/>
            <w:hideMark/>
          </w:tcPr>
          <w:p w14:paraId="3632C6AD" w14:textId="77777777" w:rsidR="00221395" w:rsidRPr="009D2038" w:rsidRDefault="00221395" w:rsidP="0081403F">
            <w:pPr>
              <w:pStyle w:val="TAC"/>
              <w:rPr>
                <w:rFonts w:cs="Arial"/>
                <w:szCs w:val="18"/>
                <w:lang w:val="en-US"/>
              </w:rPr>
            </w:pPr>
            <w:r w:rsidRPr="00CC1A3A">
              <w:t>0.85</w:t>
            </w:r>
          </w:p>
        </w:tc>
      </w:tr>
      <w:tr w:rsidR="00221395" w:rsidRPr="00EF2BAA" w14:paraId="6BD7279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C5F249C"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90C5FB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AC1EB9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C77EB7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F9094B0"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8A4EBB8"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9F3CC22"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8" w:space="0" w:color="auto"/>
            </w:tcBorders>
            <w:noWrap/>
            <w:hideMark/>
          </w:tcPr>
          <w:p w14:paraId="78EB0978" w14:textId="77777777" w:rsidR="00221395" w:rsidRPr="009D2038" w:rsidRDefault="00221395" w:rsidP="0081403F">
            <w:pPr>
              <w:pStyle w:val="TAC"/>
              <w:rPr>
                <w:rFonts w:cs="Arial"/>
                <w:szCs w:val="18"/>
                <w:lang w:val="en-US"/>
              </w:rPr>
            </w:pPr>
            <w:r w:rsidRPr="00CC1A3A">
              <w:t>0.97</w:t>
            </w:r>
          </w:p>
        </w:tc>
      </w:tr>
      <w:tr w:rsidR="00221395" w:rsidRPr="00EF2BAA" w14:paraId="45664B58"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817CF4F"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478EDBC"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E44E53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41A575C"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19618E0"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645028C"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07F7F09" w14:textId="77777777" w:rsidR="00221395" w:rsidRPr="009D2038" w:rsidRDefault="00221395" w:rsidP="0081403F">
            <w:pPr>
              <w:pStyle w:val="TAC"/>
              <w:rPr>
                <w:rFonts w:cs="Arial"/>
                <w:szCs w:val="18"/>
                <w:lang w:val="en-US"/>
              </w:rPr>
            </w:pPr>
            <w:r w:rsidRPr="00CC1A3A">
              <w:t>0.57</w:t>
            </w:r>
          </w:p>
        </w:tc>
        <w:tc>
          <w:tcPr>
            <w:tcW w:w="0" w:type="auto"/>
            <w:tcBorders>
              <w:top w:val="nil"/>
              <w:left w:val="nil"/>
              <w:bottom w:val="single" w:sz="4" w:space="0" w:color="auto"/>
              <w:right w:val="single" w:sz="8" w:space="0" w:color="auto"/>
            </w:tcBorders>
            <w:noWrap/>
            <w:hideMark/>
          </w:tcPr>
          <w:p w14:paraId="663975BA" w14:textId="77777777" w:rsidR="00221395" w:rsidRPr="009D2038" w:rsidRDefault="00221395" w:rsidP="0081403F">
            <w:pPr>
              <w:pStyle w:val="TAC"/>
              <w:rPr>
                <w:rFonts w:cs="Arial"/>
                <w:szCs w:val="18"/>
                <w:lang w:val="en-US"/>
              </w:rPr>
            </w:pPr>
            <w:r w:rsidRPr="00CC1A3A">
              <w:t>0.77</w:t>
            </w:r>
          </w:p>
        </w:tc>
      </w:tr>
      <w:tr w:rsidR="00221395" w:rsidRPr="00EF2BAA" w14:paraId="58FD4D5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0654298"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7B8699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8B8357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DE86D3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8B21C3C"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3F21A6A"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9EC2EA5"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54C65D7C" w14:textId="77777777" w:rsidR="00221395" w:rsidRPr="009D2038" w:rsidRDefault="00221395" w:rsidP="0081403F">
            <w:pPr>
              <w:pStyle w:val="TAC"/>
              <w:rPr>
                <w:rFonts w:cs="Arial"/>
                <w:szCs w:val="18"/>
                <w:lang w:val="en-US"/>
              </w:rPr>
            </w:pPr>
            <w:r w:rsidRPr="00CC1A3A">
              <w:t>0.29</w:t>
            </w:r>
          </w:p>
        </w:tc>
      </w:tr>
      <w:tr w:rsidR="00221395" w:rsidRPr="00EF2BAA" w14:paraId="774D5C5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88BEC27"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7AEF51D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A234506"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61BDFB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661E524"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4A06D5E"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990A070" w14:textId="77777777" w:rsidR="00221395" w:rsidRPr="009D2038" w:rsidRDefault="00221395" w:rsidP="0081403F">
            <w:pPr>
              <w:pStyle w:val="TAC"/>
              <w:rPr>
                <w:rFonts w:cs="Arial"/>
                <w:szCs w:val="18"/>
                <w:lang w:val="en-US"/>
              </w:rPr>
            </w:pPr>
            <w:r w:rsidRPr="00CC1A3A">
              <w:t>0.05</w:t>
            </w:r>
          </w:p>
        </w:tc>
        <w:tc>
          <w:tcPr>
            <w:tcW w:w="0" w:type="auto"/>
            <w:tcBorders>
              <w:top w:val="nil"/>
              <w:left w:val="nil"/>
              <w:bottom w:val="single" w:sz="4" w:space="0" w:color="auto"/>
              <w:right w:val="single" w:sz="8" w:space="0" w:color="auto"/>
            </w:tcBorders>
            <w:noWrap/>
            <w:hideMark/>
          </w:tcPr>
          <w:p w14:paraId="3C67DB1B" w14:textId="77777777" w:rsidR="00221395" w:rsidRPr="009D2038" w:rsidRDefault="00221395" w:rsidP="0081403F">
            <w:pPr>
              <w:pStyle w:val="TAC"/>
              <w:rPr>
                <w:rFonts w:cs="Arial"/>
                <w:szCs w:val="18"/>
                <w:lang w:val="en-US"/>
              </w:rPr>
            </w:pPr>
            <w:r w:rsidRPr="00CC1A3A">
              <w:t>0.45</w:t>
            </w:r>
          </w:p>
        </w:tc>
      </w:tr>
      <w:tr w:rsidR="00221395" w:rsidRPr="00A0033F" w14:paraId="7AAB8C16"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DDD7FE0" w14:textId="77777777" w:rsidR="00221395" w:rsidRPr="00667AB7" w:rsidRDefault="00221395" w:rsidP="0081403F">
            <w:pPr>
              <w:pStyle w:val="TAC"/>
            </w:pPr>
          </w:p>
        </w:tc>
        <w:tc>
          <w:tcPr>
            <w:tcW w:w="0" w:type="auto"/>
            <w:tcBorders>
              <w:top w:val="nil"/>
              <w:left w:val="nil"/>
              <w:bottom w:val="single" w:sz="4" w:space="0" w:color="auto"/>
              <w:right w:val="single" w:sz="8" w:space="0" w:color="auto"/>
            </w:tcBorders>
            <w:noWrap/>
            <w:hideMark/>
          </w:tcPr>
          <w:p w14:paraId="657FACC8" w14:textId="77777777" w:rsidR="00221395" w:rsidRPr="00667AB7" w:rsidRDefault="00221395" w:rsidP="0081403F">
            <w:pPr>
              <w:pStyle w:val="TAC"/>
            </w:pPr>
          </w:p>
        </w:tc>
        <w:tc>
          <w:tcPr>
            <w:tcW w:w="0" w:type="auto"/>
            <w:tcBorders>
              <w:top w:val="nil"/>
              <w:left w:val="nil"/>
              <w:bottom w:val="single" w:sz="4" w:space="0" w:color="auto"/>
              <w:right w:val="single" w:sz="4" w:space="0" w:color="auto"/>
            </w:tcBorders>
            <w:noWrap/>
            <w:hideMark/>
          </w:tcPr>
          <w:p w14:paraId="6E1470F6" w14:textId="77777777" w:rsidR="00221395" w:rsidRPr="00667AB7" w:rsidRDefault="00221395" w:rsidP="0081403F">
            <w:pPr>
              <w:pStyle w:val="TAC"/>
            </w:pPr>
          </w:p>
        </w:tc>
        <w:tc>
          <w:tcPr>
            <w:tcW w:w="0" w:type="auto"/>
            <w:tcBorders>
              <w:top w:val="nil"/>
              <w:left w:val="nil"/>
              <w:bottom w:val="single" w:sz="4" w:space="0" w:color="auto"/>
              <w:right w:val="single" w:sz="8" w:space="0" w:color="auto"/>
            </w:tcBorders>
            <w:noWrap/>
            <w:hideMark/>
          </w:tcPr>
          <w:p w14:paraId="213E7452" w14:textId="77777777" w:rsidR="00221395" w:rsidRPr="00667AB7" w:rsidRDefault="00221395" w:rsidP="0081403F">
            <w:pPr>
              <w:pStyle w:val="TAC"/>
            </w:pPr>
          </w:p>
        </w:tc>
        <w:tc>
          <w:tcPr>
            <w:tcW w:w="0" w:type="auto"/>
            <w:tcBorders>
              <w:top w:val="nil"/>
              <w:left w:val="nil"/>
              <w:bottom w:val="single" w:sz="4" w:space="0" w:color="auto"/>
              <w:right w:val="single" w:sz="4" w:space="0" w:color="auto"/>
            </w:tcBorders>
            <w:noWrap/>
            <w:hideMark/>
          </w:tcPr>
          <w:p w14:paraId="74013771" w14:textId="77777777" w:rsidR="00221395" w:rsidRPr="00667AB7" w:rsidRDefault="00221395" w:rsidP="0081403F">
            <w:pPr>
              <w:pStyle w:val="TAC"/>
            </w:pPr>
          </w:p>
        </w:tc>
        <w:tc>
          <w:tcPr>
            <w:tcW w:w="0" w:type="auto"/>
            <w:tcBorders>
              <w:top w:val="nil"/>
              <w:left w:val="nil"/>
              <w:bottom w:val="single" w:sz="4" w:space="0" w:color="auto"/>
              <w:right w:val="single" w:sz="8" w:space="0" w:color="auto"/>
            </w:tcBorders>
            <w:noWrap/>
            <w:hideMark/>
          </w:tcPr>
          <w:p w14:paraId="6DB8D918" w14:textId="77777777" w:rsidR="00221395" w:rsidRPr="00667AB7" w:rsidRDefault="00221395" w:rsidP="0081403F">
            <w:pPr>
              <w:pStyle w:val="TAC"/>
            </w:pPr>
          </w:p>
        </w:tc>
        <w:tc>
          <w:tcPr>
            <w:tcW w:w="0" w:type="auto"/>
            <w:tcBorders>
              <w:top w:val="nil"/>
              <w:left w:val="nil"/>
              <w:bottom w:val="single" w:sz="4" w:space="0" w:color="auto"/>
              <w:right w:val="single" w:sz="4" w:space="0" w:color="auto"/>
            </w:tcBorders>
            <w:noWrap/>
            <w:hideMark/>
          </w:tcPr>
          <w:p w14:paraId="676D4F0C" w14:textId="77777777" w:rsidR="00221395" w:rsidRPr="00DF0A3A" w:rsidRDefault="00221395" w:rsidP="0081403F">
            <w:pPr>
              <w:pStyle w:val="TAC"/>
            </w:pPr>
            <w:r w:rsidRPr="00CC1A3A">
              <w:t>0.12</w:t>
            </w:r>
          </w:p>
        </w:tc>
        <w:tc>
          <w:tcPr>
            <w:tcW w:w="0" w:type="auto"/>
            <w:tcBorders>
              <w:top w:val="nil"/>
              <w:left w:val="nil"/>
              <w:bottom w:val="single" w:sz="4" w:space="0" w:color="auto"/>
              <w:right w:val="single" w:sz="8" w:space="0" w:color="auto"/>
            </w:tcBorders>
            <w:noWrap/>
            <w:hideMark/>
          </w:tcPr>
          <w:p w14:paraId="677E7DC3" w14:textId="77777777" w:rsidR="00221395" w:rsidRPr="00667AB7" w:rsidRDefault="00221395" w:rsidP="0081403F">
            <w:pPr>
              <w:pStyle w:val="TAC"/>
            </w:pPr>
            <w:r w:rsidRPr="00CC1A3A">
              <w:t>0.52</w:t>
            </w:r>
          </w:p>
        </w:tc>
      </w:tr>
      <w:tr w:rsidR="00221395" w:rsidRPr="00A0033F" w14:paraId="34F34215"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22A1790" w14:textId="77777777" w:rsidR="00221395" w:rsidRPr="00DF0A3A" w:rsidRDefault="00221395" w:rsidP="0081403F">
            <w:pPr>
              <w:pStyle w:val="TAC"/>
            </w:pPr>
          </w:p>
        </w:tc>
        <w:tc>
          <w:tcPr>
            <w:tcW w:w="0" w:type="auto"/>
            <w:tcBorders>
              <w:top w:val="nil"/>
              <w:left w:val="nil"/>
              <w:bottom w:val="single" w:sz="4" w:space="0" w:color="auto"/>
              <w:right w:val="single" w:sz="8" w:space="0" w:color="auto"/>
            </w:tcBorders>
            <w:noWrap/>
            <w:hideMark/>
          </w:tcPr>
          <w:p w14:paraId="43D6B49F" w14:textId="77777777" w:rsidR="00221395" w:rsidRPr="00DF0A3A" w:rsidRDefault="00221395" w:rsidP="0081403F">
            <w:pPr>
              <w:pStyle w:val="TAC"/>
            </w:pPr>
          </w:p>
        </w:tc>
        <w:tc>
          <w:tcPr>
            <w:tcW w:w="0" w:type="auto"/>
            <w:tcBorders>
              <w:top w:val="nil"/>
              <w:left w:val="nil"/>
              <w:bottom w:val="single" w:sz="4" w:space="0" w:color="auto"/>
              <w:right w:val="single" w:sz="4" w:space="0" w:color="auto"/>
            </w:tcBorders>
            <w:noWrap/>
            <w:hideMark/>
          </w:tcPr>
          <w:p w14:paraId="1EDC1247" w14:textId="77777777" w:rsidR="00221395" w:rsidRPr="00DF0A3A" w:rsidRDefault="00221395" w:rsidP="0081403F">
            <w:pPr>
              <w:pStyle w:val="TAC"/>
            </w:pPr>
          </w:p>
        </w:tc>
        <w:tc>
          <w:tcPr>
            <w:tcW w:w="0" w:type="auto"/>
            <w:tcBorders>
              <w:top w:val="nil"/>
              <w:left w:val="nil"/>
              <w:bottom w:val="single" w:sz="4" w:space="0" w:color="auto"/>
              <w:right w:val="single" w:sz="8" w:space="0" w:color="auto"/>
            </w:tcBorders>
            <w:noWrap/>
            <w:hideMark/>
          </w:tcPr>
          <w:p w14:paraId="7BB5F173" w14:textId="77777777" w:rsidR="00221395" w:rsidRPr="00DF0A3A" w:rsidRDefault="00221395" w:rsidP="0081403F">
            <w:pPr>
              <w:pStyle w:val="TAC"/>
            </w:pPr>
          </w:p>
        </w:tc>
        <w:tc>
          <w:tcPr>
            <w:tcW w:w="0" w:type="auto"/>
            <w:tcBorders>
              <w:top w:val="nil"/>
              <w:left w:val="nil"/>
              <w:bottom w:val="single" w:sz="4" w:space="0" w:color="auto"/>
              <w:right w:val="single" w:sz="4" w:space="0" w:color="auto"/>
            </w:tcBorders>
            <w:noWrap/>
            <w:hideMark/>
          </w:tcPr>
          <w:p w14:paraId="0DFCC9CF" w14:textId="77777777" w:rsidR="00221395" w:rsidRPr="00DF0A3A" w:rsidRDefault="00221395" w:rsidP="0081403F">
            <w:pPr>
              <w:pStyle w:val="TAC"/>
            </w:pPr>
          </w:p>
        </w:tc>
        <w:tc>
          <w:tcPr>
            <w:tcW w:w="0" w:type="auto"/>
            <w:tcBorders>
              <w:top w:val="nil"/>
              <w:left w:val="nil"/>
              <w:bottom w:val="single" w:sz="4" w:space="0" w:color="auto"/>
              <w:right w:val="single" w:sz="8" w:space="0" w:color="auto"/>
            </w:tcBorders>
            <w:noWrap/>
            <w:hideMark/>
          </w:tcPr>
          <w:p w14:paraId="35D6B595" w14:textId="77777777" w:rsidR="00221395" w:rsidRPr="00DF0A3A" w:rsidRDefault="00221395" w:rsidP="0081403F">
            <w:pPr>
              <w:pStyle w:val="TAC"/>
            </w:pPr>
          </w:p>
        </w:tc>
        <w:tc>
          <w:tcPr>
            <w:tcW w:w="0" w:type="auto"/>
            <w:tcBorders>
              <w:top w:val="nil"/>
              <w:left w:val="nil"/>
              <w:bottom w:val="single" w:sz="4" w:space="0" w:color="auto"/>
              <w:right w:val="single" w:sz="4" w:space="0" w:color="auto"/>
            </w:tcBorders>
            <w:noWrap/>
            <w:hideMark/>
          </w:tcPr>
          <w:p w14:paraId="0900F57E" w14:textId="77777777" w:rsidR="00221395" w:rsidRPr="00667AB7" w:rsidRDefault="00221395" w:rsidP="0081403F">
            <w:pPr>
              <w:pStyle w:val="TAC"/>
            </w:pPr>
            <w:r w:rsidRPr="00CC1A3A">
              <w:t>0.32</w:t>
            </w:r>
          </w:p>
        </w:tc>
        <w:tc>
          <w:tcPr>
            <w:tcW w:w="0" w:type="auto"/>
            <w:tcBorders>
              <w:top w:val="nil"/>
              <w:left w:val="nil"/>
              <w:bottom w:val="single" w:sz="4" w:space="0" w:color="auto"/>
              <w:right w:val="single" w:sz="8" w:space="0" w:color="auto"/>
            </w:tcBorders>
            <w:noWrap/>
            <w:hideMark/>
          </w:tcPr>
          <w:p w14:paraId="04D68685" w14:textId="77777777" w:rsidR="00221395" w:rsidRPr="00667AB7" w:rsidRDefault="00221395" w:rsidP="0081403F">
            <w:pPr>
              <w:pStyle w:val="TAC"/>
            </w:pPr>
            <w:r w:rsidRPr="00CC1A3A">
              <w:t>0.52</w:t>
            </w:r>
          </w:p>
        </w:tc>
      </w:tr>
      <w:tr w:rsidR="00221395" w:rsidRPr="00A0033F" w14:paraId="4D50281B" w14:textId="77777777" w:rsidTr="0081403F">
        <w:trPr>
          <w:gridAfter w:val="2"/>
        </w:trPr>
        <w:tc>
          <w:tcPr>
            <w:tcW w:w="859" w:type="dxa"/>
            <w:tcBorders>
              <w:top w:val="nil"/>
              <w:left w:val="single" w:sz="8" w:space="0" w:color="auto"/>
              <w:bottom w:val="single" w:sz="8" w:space="0" w:color="auto"/>
              <w:right w:val="single" w:sz="4" w:space="0" w:color="auto"/>
            </w:tcBorders>
            <w:noWrap/>
            <w:hideMark/>
          </w:tcPr>
          <w:p w14:paraId="733AE815" w14:textId="77777777" w:rsidR="00221395" w:rsidRPr="00667AB7" w:rsidRDefault="00221395" w:rsidP="0081403F">
            <w:pPr>
              <w:pStyle w:val="TAC"/>
            </w:pPr>
          </w:p>
        </w:tc>
        <w:tc>
          <w:tcPr>
            <w:tcW w:w="0" w:type="auto"/>
            <w:tcBorders>
              <w:top w:val="nil"/>
              <w:left w:val="nil"/>
              <w:bottom w:val="single" w:sz="8" w:space="0" w:color="auto"/>
              <w:right w:val="single" w:sz="8" w:space="0" w:color="auto"/>
            </w:tcBorders>
            <w:noWrap/>
            <w:hideMark/>
          </w:tcPr>
          <w:p w14:paraId="35E66045" w14:textId="77777777" w:rsidR="00221395" w:rsidRPr="00667AB7" w:rsidRDefault="00221395" w:rsidP="0081403F">
            <w:pPr>
              <w:pStyle w:val="TAC"/>
            </w:pPr>
          </w:p>
        </w:tc>
        <w:tc>
          <w:tcPr>
            <w:tcW w:w="0" w:type="auto"/>
            <w:tcBorders>
              <w:top w:val="nil"/>
              <w:left w:val="nil"/>
              <w:bottom w:val="single" w:sz="8" w:space="0" w:color="auto"/>
              <w:right w:val="single" w:sz="4" w:space="0" w:color="auto"/>
            </w:tcBorders>
            <w:noWrap/>
            <w:hideMark/>
          </w:tcPr>
          <w:p w14:paraId="62080D9B" w14:textId="77777777" w:rsidR="00221395" w:rsidRPr="00667AB7" w:rsidRDefault="00221395" w:rsidP="0081403F">
            <w:pPr>
              <w:pStyle w:val="TAC"/>
            </w:pPr>
          </w:p>
        </w:tc>
        <w:tc>
          <w:tcPr>
            <w:tcW w:w="0" w:type="auto"/>
            <w:tcBorders>
              <w:top w:val="nil"/>
              <w:left w:val="nil"/>
              <w:bottom w:val="single" w:sz="8" w:space="0" w:color="auto"/>
              <w:right w:val="single" w:sz="8" w:space="0" w:color="auto"/>
            </w:tcBorders>
            <w:noWrap/>
            <w:hideMark/>
          </w:tcPr>
          <w:p w14:paraId="69FEEBA4" w14:textId="77777777" w:rsidR="00221395" w:rsidRPr="00667AB7" w:rsidRDefault="00221395" w:rsidP="0081403F">
            <w:pPr>
              <w:pStyle w:val="TAC"/>
            </w:pPr>
          </w:p>
        </w:tc>
        <w:tc>
          <w:tcPr>
            <w:tcW w:w="0" w:type="auto"/>
            <w:tcBorders>
              <w:top w:val="nil"/>
              <w:left w:val="nil"/>
              <w:bottom w:val="single" w:sz="8" w:space="0" w:color="auto"/>
              <w:right w:val="single" w:sz="4" w:space="0" w:color="auto"/>
            </w:tcBorders>
            <w:noWrap/>
            <w:hideMark/>
          </w:tcPr>
          <w:p w14:paraId="73A2E7D7" w14:textId="77777777" w:rsidR="00221395" w:rsidRPr="00667AB7" w:rsidRDefault="00221395" w:rsidP="0081403F">
            <w:pPr>
              <w:pStyle w:val="TAC"/>
            </w:pPr>
          </w:p>
        </w:tc>
        <w:tc>
          <w:tcPr>
            <w:tcW w:w="0" w:type="auto"/>
            <w:tcBorders>
              <w:top w:val="nil"/>
              <w:left w:val="nil"/>
              <w:bottom w:val="single" w:sz="8" w:space="0" w:color="auto"/>
              <w:right w:val="single" w:sz="8" w:space="0" w:color="auto"/>
            </w:tcBorders>
            <w:noWrap/>
            <w:hideMark/>
          </w:tcPr>
          <w:p w14:paraId="4BA50736" w14:textId="77777777" w:rsidR="00221395" w:rsidRPr="00667AB7" w:rsidRDefault="00221395" w:rsidP="0081403F">
            <w:pPr>
              <w:pStyle w:val="TAC"/>
            </w:pPr>
          </w:p>
        </w:tc>
        <w:tc>
          <w:tcPr>
            <w:tcW w:w="0" w:type="auto"/>
            <w:tcBorders>
              <w:top w:val="nil"/>
              <w:left w:val="nil"/>
              <w:bottom w:val="single" w:sz="8" w:space="0" w:color="auto"/>
              <w:right w:val="single" w:sz="4" w:space="0" w:color="auto"/>
            </w:tcBorders>
            <w:noWrap/>
            <w:hideMark/>
          </w:tcPr>
          <w:p w14:paraId="15126FDF" w14:textId="77777777" w:rsidR="00221395" w:rsidRPr="00667AB7" w:rsidRDefault="00221395" w:rsidP="0081403F">
            <w:pPr>
              <w:pStyle w:val="TAC"/>
            </w:pPr>
            <w:r w:rsidRPr="00CC1A3A">
              <w:t>0.63</w:t>
            </w:r>
          </w:p>
        </w:tc>
        <w:tc>
          <w:tcPr>
            <w:tcW w:w="0" w:type="auto"/>
            <w:tcBorders>
              <w:top w:val="nil"/>
              <w:left w:val="nil"/>
              <w:bottom w:val="single" w:sz="8" w:space="0" w:color="auto"/>
              <w:right w:val="single" w:sz="8" w:space="0" w:color="auto"/>
            </w:tcBorders>
            <w:noWrap/>
            <w:hideMark/>
          </w:tcPr>
          <w:p w14:paraId="7F5A7BE6" w14:textId="77777777" w:rsidR="00221395" w:rsidRPr="00667AB7" w:rsidRDefault="00221395" w:rsidP="0081403F">
            <w:pPr>
              <w:pStyle w:val="TAC"/>
            </w:pPr>
            <w:r w:rsidRPr="00CC1A3A">
              <w:t>0.83</w:t>
            </w:r>
          </w:p>
        </w:tc>
      </w:tr>
    </w:tbl>
    <w:p w14:paraId="171F6FE6" w14:textId="77777777" w:rsidR="00221395" w:rsidRDefault="00221395" w:rsidP="00221395">
      <w:pPr>
        <w:pStyle w:val="TAC"/>
      </w:pPr>
    </w:p>
    <w:p w14:paraId="2C148719" w14:textId="77777777" w:rsidR="00221395" w:rsidRPr="00DF0A3A" w:rsidRDefault="00221395" w:rsidP="00221395"/>
    <w:p w14:paraId="2A8F9AEE" w14:textId="77777777" w:rsidR="00221395" w:rsidRPr="00DF0A3A" w:rsidRDefault="00221395" w:rsidP="00221395"/>
    <w:p w14:paraId="623775EC" w14:textId="77777777" w:rsidR="00221395" w:rsidRPr="00DF0A3A" w:rsidRDefault="00221395" w:rsidP="00221395"/>
    <w:p w14:paraId="04B3DA4C" w14:textId="77777777" w:rsidR="00221395" w:rsidRDefault="00221395" w:rsidP="00221395"/>
    <w:p w14:paraId="02CA36E2" w14:textId="77777777" w:rsidR="00221395" w:rsidRPr="00D270C0" w:rsidRDefault="00221395" w:rsidP="00221395"/>
    <w:p w14:paraId="22A82218" w14:textId="77777777" w:rsidR="00221395" w:rsidRPr="006D3D99" w:rsidRDefault="00221395" w:rsidP="00221395">
      <w:pPr>
        <w:pStyle w:val="Heading2"/>
        <w:rPr>
          <w:rFonts w:eastAsia="DengXian"/>
        </w:rPr>
      </w:pPr>
      <w:bookmarkStart w:id="107" w:name="_Toc97807453"/>
      <w:r w:rsidRPr="006D3D99">
        <w:rPr>
          <w:rFonts w:eastAsia="DengXian"/>
        </w:rPr>
        <w:t>C.</w:t>
      </w:r>
      <w:r>
        <w:rPr>
          <w:rFonts w:eastAsia="DengXian"/>
        </w:rPr>
        <w:t>4</w:t>
      </w:r>
      <w:r w:rsidRPr="006D3D99">
        <w:rPr>
          <w:rFonts w:eastAsia="DengXian"/>
        </w:rPr>
        <w:t>.</w:t>
      </w:r>
      <w:r>
        <w:rPr>
          <w:rFonts w:eastAsia="DengXian"/>
        </w:rPr>
        <w:t>5</w:t>
      </w:r>
      <w:r w:rsidRPr="006D3D99">
        <w:rPr>
          <w:rFonts w:eastAsia="DengXian"/>
        </w:rPr>
        <w:tab/>
        <w:t>Pass/Fail Criteria</w:t>
      </w:r>
      <w:r>
        <w:rPr>
          <w:rFonts w:eastAsia="DengXian"/>
        </w:rPr>
        <w:t xml:space="preserve"> of </w:t>
      </w:r>
      <w:r w:rsidRPr="006D3D99">
        <w:rPr>
          <w:rFonts w:eastAsia="DengXian"/>
        </w:rPr>
        <w:t>Cross-polarization</w:t>
      </w:r>
      <w:bookmarkEnd w:id="107"/>
      <w:r>
        <w:rPr>
          <w:rFonts w:eastAsia="DengXian"/>
        </w:rPr>
        <w:t xml:space="preserve"> </w:t>
      </w:r>
      <w:r w:rsidRPr="006D3D99">
        <w:rPr>
          <w:rFonts w:eastAsia="DengXian"/>
        </w:rPr>
        <w:t xml:space="preserve"> </w:t>
      </w:r>
    </w:p>
    <w:p w14:paraId="2730A9B8" w14:textId="77777777" w:rsidR="00221395" w:rsidRDefault="00221395" w:rsidP="00221395">
      <w:r>
        <w:t>This clause defines the p</w:t>
      </w:r>
      <w:r w:rsidRPr="008D6D52">
        <w:t>ass/</w:t>
      </w:r>
      <w:r>
        <w:t>f</w:t>
      </w:r>
      <w:r w:rsidRPr="008D6D52">
        <w:t xml:space="preserve">ail </w:t>
      </w:r>
      <w:r>
        <w:t>c</w:t>
      </w:r>
      <w:r w:rsidRPr="008D6D52">
        <w:t xml:space="preserve">riteria of </w:t>
      </w:r>
      <w:r>
        <w:t>c</w:t>
      </w:r>
      <w:r w:rsidRPr="00CF058A">
        <w:t>ross-polarization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10EBCEC4" w14:textId="77777777" w:rsidR="00221395" w:rsidRDefault="00221395" w:rsidP="00221395">
      <w:r>
        <w:t>The c</w:t>
      </w:r>
      <w:r w:rsidRPr="00A952DB">
        <w:t xml:space="preserve">ross-polarization </w:t>
      </w:r>
      <w:r>
        <w:rPr>
          <w:szCs w:val="24"/>
          <w:lang w:eastAsia="zh-CN"/>
        </w:rPr>
        <w:t xml:space="preserve">ratio pass/fail limit is specified as </w:t>
      </w:r>
      <w:r>
        <w:rPr>
          <w:rFonts w:hint="eastAsia"/>
          <w:szCs w:val="24"/>
          <w:lang w:eastAsia="zh-CN"/>
        </w:rPr>
        <w:t>±</w:t>
      </w:r>
      <w:r>
        <w:rPr>
          <w:szCs w:val="24"/>
          <w:lang w:eastAsia="zh-CN"/>
        </w:rPr>
        <w:t>1dB.</w:t>
      </w:r>
    </w:p>
    <w:p w14:paraId="4167DD4A" w14:textId="77777777" w:rsidR="00221395" w:rsidRPr="006D3D99" w:rsidRDefault="00221395" w:rsidP="00221395">
      <w:pPr>
        <w:pStyle w:val="Heading2"/>
        <w:rPr>
          <w:rFonts w:eastAsia="DengXian"/>
        </w:rPr>
      </w:pPr>
      <w:bookmarkStart w:id="108" w:name="_Toc97807454"/>
      <w:r w:rsidRPr="006D3D99">
        <w:rPr>
          <w:rFonts w:eastAsia="DengXian"/>
        </w:rPr>
        <w:t>C.</w:t>
      </w:r>
      <w:r>
        <w:rPr>
          <w:rFonts w:eastAsia="DengXian"/>
        </w:rPr>
        <w:t>4</w:t>
      </w:r>
      <w:r w:rsidRPr="006D3D99">
        <w:rPr>
          <w:rFonts w:eastAsia="DengXian"/>
        </w:rPr>
        <w:t>.</w:t>
      </w:r>
      <w:r>
        <w:rPr>
          <w:rFonts w:eastAsia="DengXian"/>
        </w:rPr>
        <w:t>6</w:t>
      </w:r>
      <w:r w:rsidRPr="006D3D99">
        <w:rPr>
          <w:rFonts w:eastAsia="DengXian"/>
        </w:rPr>
        <w:tab/>
        <w:t>Pass/Fail Criteria</w:t>
      </w:r>
      <w:r>
        <w:rPr>
          <w:rFonts w:eastAsia="DengXian"/>
        </w:rPr>
        <w:t xml:space="preserve"> of Power validation</w:t>
      </w:r>
      <w:bookmarkEnd w:id="108"/>
      <w:r>
        <w:rPr>
          <w:rFonts w:eastAsia="DengXian"/>
        </w:rPr>
        <w:t xml:space="preserve"> </w:t>
      </w:r>
      <w:r w:rsidRPr="006D3D99">
        <w:rPr>
          <w:rFonts w:eastAsia="DengXian"/>
        </w:rPr>
        <w:t xml:space="preserve"> </w:t>
      </w:r>
    </w:p>
    <w:p w14:paraId="48A1408A" w14:textId="77777777" w:rsidR="00221395" w:rsidRDefault="00221395" w:rsidP="00221395">
      <w:r>
        <w:t>This clause defines the p</w:t>
      </w:r>
      <w:r w:rsidRPr="008D6D52">
        <w:t>ass/</w:t>
      </w:r>
      <w:r>
        <w:t>f</w:t>
      </w:r>
      <w:r w:rsidRPr="008D6D52">
        <w:t xml:space="preserve">ail </w:t>
      </w:r>
      <w:r>
        <w:t>c</w:t>
      </w:r>
      <w:r w:rsidRPr="008D6D52">
        <w:t xml:space="preserve">riteria of </w:t>
      </w:r>
      <w:r>
        <w:t xml:space="preserve">power validation, this pass/fail limits </w:t>
      </w:r>
      <w:r w:rsidRPr="002157A1">
        <w:t>apply for all channel models</w:t>
      </w:r>
      <w:r>
        <w:t xml:space="preserve">. </w:t>
      </w:r>
    </w:p>
    <w:p w14:paraId="6D35D41C" w14:textId="77777777" w:rsidR="00221395" w:rsidRDefault="00221395" w:rsidP="00221395">
      <w:r>
        <w:t xml:space="preserve">The power validation pass/fail limit is specified as [TBD]. </w:t>
      </w:r>
    </w:p>
    <w:p w14:paraId="585225D7" w14:textId="77777777" w:rsidR="00E37DD9" w:rsidRDefault="00E37DD9" w:rsidP="00830197"/>
    <w:p w14:paraId="628289C3" w14:textId="77777777" w:rsidR="00E37DD9" w:rsidRDefault="00E37DD9" w:rsidP="00830197"/>
    <w:p w14:paraId="44EBE3D1" w14:textId="77777777" w:rsidR="00E37DD9" w:rsidRDefault="00E37DD9" w:rsidP="00830197"/>
    <w:p w14:paraId="288FAAEF" w14:textId="77777777" w:rsidR="00E37DD9" w:rsidRDefault="00E37DD9" w:rsidP="00E37DD9">
      <w:pPr>
        <w:pStyle w:val="TF"/>
      </w:pPr>
    </w:p>
    <w:p w14:paraId="2A9D5CC8" w14:textId="77777777" w:rsidR="00E37DD9" w:rsidRDefault="00E37DD9" w:rsidP="00830197"/>
    <w:p w14:paraId="71FD22D8" w14:textId="77777777" w:rsidR="00E37DD9" w:rsidRDefault="00E37DD9" w:rsidP="00830197"/>
    <w:p w14:paraId="172EAF88" w14:textId="77777777" w:rsidR="00E37DD9" w:rsidRDefault="00E37DD9" w:rsidP="00830197"/>
    <w:p w14:paraId="7510C002" w14:textId="77777777" w:rsidR="00F05DE5" w:rsidRDefault="00F05DE5">
      <w:pPr>
        <w:spacing w:after="0"/>
      </w:pPr>
      <w:r>
        <w:br w:type="page"/>
      </w:r>
    </w:p>
    <w:p w14:paraId="1EA2F122" w14:textId="77777777" w:rsidR="00DE71A1" w:rsidRPr="004D3578" w:rsidRDefault="00DE71A1" w:rsidP="00DE71A1">
      <w:pPr>
        <w:pStyle w:val="Heading8"/>
      </w:pPr>
      <w:bookmarkStart w:id="109" w:name="_Toc47103336"/>
      <w:bookmarkStart w:id="110" w:name="_Toc97807455"/>
      <w:r w:rsidRPr="004D3578">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109"/>
      <w:bookmarkEnd w:id="110"/>
    </w:p>
    <w:p w14:paraId="6C09681C" w14:textId="77777777" w:rsidR="00792483" w:rsidRPr="003F393D" w:rsidRDefault="00792483" w:rsidP="006651B3"/>
    <w:p w14:paraId="3FEBF44E" w14:textId="77777777" w:rsidR="00792483" w:rsidRDefault="00792483" w:rsidP="00792483">
      <w:pPr>
        <w:pStyle w:val="Heading1"/>
      </w:pPr>
      <w:bookmarkStart w:id="111" w:name="_Toc97807456"/>
      <w:bookmarkStart w:id="112" w:name="_Hlk56023320"/>
      <w:r>
        <w:t>D</w:t>
      </w:r>
      <w:r w:rsidRPr="00235394">
        <w:t>.1</w:t>
      </w:r>
      <w:r w:rsidRPr="00235394">
        <w:tab/>
      </w:r>
      <w:r w:rsidRPr="00F42619">
        <w:t>FR</w:t>
      </w:r>
      <w:r>
        <w:t>2</w:t>
      </w:r>
      <w:r w:rsidRPr="00F42619">
        <w:t xml:space="preserve"> Channel models</w:t>
      </w:r>
      <w:bookmarkEnd w:id="111"/>
    </w:p>
    <w:p w14:paraId="5A08312C"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14:paraId="075340DA"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14:paraId="1FEB92D6" w14:textId="77777777" w:rsidR="00792483" w:rsidRDefault="00792483" w:rsidP="00792483">
      <w:pPr>
        <w:pStyle w:val="TH"/>
        <w:rPr>
          <w:highlight w:val="yellow"/>
        </w:rPr>
      </w:pPr>
      <w:r>
        <w:t xml:space="preserve">Table D.1-1: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92483" w:rsidRPr="0041586E" w14:paraId="4390DA8A" w14:textId="77777777" w:rsidTr="00A91EF2">
        <w:trPr>
          <w:trHeight w:val="237"/>
          <w:jc w:val="center"/>
        </w:trPr>
        <w:tc>
          <w:tcPr>
            <w:tcW w:w="1152" w:type="dxa"/>
            <w:shd w:val="clear" w:color="auto" w:fill="D9D9D9"/>
            <w:tcMar>
              <w:top w:w="12" w:type="dxa"/>
              <w:left w:w="12" w:type="dxa"/>
              <w:bottom w:w="0" w:type="dxa"/>
              <w:right w:w="12" w:type="dxa"/>
            </w:tcMar>
            <w:vAlign w:val="center"/>
            <w:hideMark/>
          </w:tcPr>
          <w:p w14:paraId="2B6CD297" w14:textId="77777777" w:rsidR="00792483" w:rsidRPr="0041586E" w:rsidRDefault="00792483" w:rsidP="00A91EF2">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08D7C333" w14:textId="77777777" w:rsidR="00792483" w:rsidRPr="0041586E" w:rsidRDefault="00792483" w:rsidP="00A91EF2">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586834EC" w14:textId="77777777" w:rsidR="00792483" w:rsidRPr="0041586E" w:rsidRDefault="00792483" w:rsidP="00A91EF2">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30C320D2" w14:textId="77777777" w:rsidR="00792483" w:rsidRPr="0041586E" w:rsidRDefault="00792483" w:rsidP="00A91EF2">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48CEDF05" w14:textId="77777777" w:rsidR="00792483" w:rsidRPr="0041586E" w:rsidRDefault="00792483" w:rsidP="00A91EF2">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434EAEA3" w14:textId="77777777" w:rsidR="00792483" w:rsidRPr="0041586E" w:rsidRDefault="00792483" w:rsidP="00A91EF2">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3C8E8BAA" w14:textId="77777777" w:rsidR="00792483" w:rsidRPr="0041586E" w:rsidRDefault="00792483" w:rsidP="00A91EF2">
            <w:pPr>
              <w:pStyle w:val="TAH"/>
              <w:rPr>
                <w:lang w:val="en-US"/>
              </w:rPr>
            </w:pPr>
            <w:r w:rsidRPr="0041586E">
              <w:rPr>
                <w:lang w:val="en-US"/>
              </w:rPr>
              <w:t>ZOA in [°]</w:t>
            </w:r>
          </w:p>
        </w:tc>
      </w:tr>
      <w:tr w:rsidR="00792483" w:rsidRPr="0041586E" w14:paraId="7278753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71CBB8C" w14:textId="77777777" w:rsidR="00792483" w:rsidRPr="000A30B8" w:rsidRDefault="00792483" w:rsidP="00A91EF2">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1453B46B"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A3D1614" w14:textId="77777777" w:rsidR="00792483" w:rsidRPr="000A30B8" w:rsidRDefault="00792483" w:rsidP="00A91EF2">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4484F9B9" w14:textId="77777777" w:rsidR="00792483" w:rsidRPr="000A30B8" w:rsidRDefault="00792483" w:rsidP="00A91EF2">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3C6CFCBC" w14:textId="77777777" w:rsidR="00792483" w:rsidRPr="000A30B8" w:rsidRDefault="00792483" w:rsidP="00A91EF2">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3C28798F" w14:textId="77777777" w:rsidR="00792483" w:rsidRPr="000A30B8" w:rsidRDefault="00792483" w:rsidP="00A91EF2">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7CC44CD" w14:textId="77777777" w:rsidR="00792483" w:rsidRPr="000A30B8" w:rsidRDefault="00792483" w:rsidP="00A91EF2">
            <w:pPr>
              <w:pStyle w:val="TAC"/>
              <w:rPr>
                <w:lang w:val="en-US"/>
              </w:rPr>
            </w:pPr>
            <w:r w:rsidRPr="000A30B8">
              <w:rPr>
                <w:lang w:val="en-US"/>
              </w:rPr>
              <w:t>83.3318</w:t>
            </w:r>
          </w:p>
        </w:tc>
      </w:tr>
      <w:tr w:rsidR="00792483" w:rsidRPr="0041586E" w14:paraId="6220D74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235ABDB" w14:textId="77777777" w:rsidR="00792483" w:rsidRPr="000A30B8" w:rsidRDefault="00792483" w:rsidP="00A91EF2">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00EA130" w14:textId="77777777" w:rsidR="00792483" w:rsidRPr="000A30B8" w:rsidRDefault="00792483" w:rsidP="00A91EF2">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3C4A83DB" w14:textId="77777777" w:rsidR="00792483" w:rsidRPr="000A30B8" w:rsidRDefault="00792483" w:rsidP="00A91EF2">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11B14519"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58B49012"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2207E107"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23507EE5" w14:textId="77777777" w:rsidR="00792483" w:rsidRPr="000A30B8" w:rsidRDefault="00792483" w:rsidP="00A91EF2">
            <w:pPr>
              <w:pStyle w:val="TAC"/>
              <w:rPr>
                <w:lang w:val="en-US"/>
              </w:rPr>
            </w:pPr>
            <w:r w:rsidRPr="000A30B8">
              <w:rPr>
                <w:lang w:val="en-US"/>
              </w:rPr>
              <w:t>72.5229</w:t>
            </w:r>
          </w:p>
        </w:tc>
      </w:tr>
      <w:tr w:rsidR="00792483" w:rsidRPr="0041586E" w14:paraId="59E1C80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EBE12" w14:textId="77777777" w:rsidR="00792483" w:rsidRPr="000A30B8" w:rsidRDefault="00792483" w:rsidP="00A91EF2">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01FE69C5" w14:textId="77777777" w:rsidR="00792483" w:rsidRPr="000A30B8" w:rsidRDefault="00792483" w:rsidP="00A91EF2">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182C6B02" w14:textId="77777777" w:rsidR="00792483" w:rsidRPr="000A30B8" w:rsidRDefault="00792483" w:rsidP="00A91EF2">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7B11E74B"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78E32898"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3D995544"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3E68E9E5" w14:textId="77777777" w:rsidR="00792483" w:rsidRPr="000A30B8" w:rsidRDefault="00792483" w:rsidP="00A91EF2">
            <w:pPr>
              <w:pStyle w:val="TAC"/>
              <w:rPr>
                <w:lang w:val="en-US"/>
              </w:rPr>
            </w:pPr>
            <w:r w:rsidRPr="000A30B8">
              <w:rPr>
                <w:lang w:val="en-US"/>
              </w:rPr>
              <w:t>72.5229</w:t>
            </w:r>
          </w:p>
        </w:tc>
      </w:tr>
      <w:tr w:rsidR="00792483" w:rsidRPr="0041586E" w14:paraId="18894D2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C3026A" w14:textId="77777777" w:rsidR="00792483" w:rsidRPr="000A30B8" w:rsidRDefault="00792483" w:rsidP="00A91EF2">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54088DA" w14:textId="77777777" w:rsidR="00792483" w:rsidRPr="000A30B8" w:rsidRDefault="00792483" w:rsidP="00A91EF2">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77CF060F" w14:textId="77777777" w:rsidR="00792483" w:rsidRPr="000A30B8" w:rsidRDefault="00792483" w:rsidP="00A91EF2">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5C2858BF"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12E1756D"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E62887F"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551B6F4A" w14:textId="77777777" w:rsidR="00792483" w:rsidRPr="000A30B8" w:rsidRDefault="00792483" w:rsidP="00A91EF2">
            <w:pPr>
              <w:pStyle w:val="TAC"/>
              <w:rPr>
                <w:lang w:val="en-US"/>
              </w:rPr>
            </w:pPr>
            <w:r w:rsidRPr="000A30B8">
              <w:rPr>
                <w:lang w:val="en-US"/>
              </w:rPr>
              <w:t>72.5229</w:t>
            </w:r>
          </w:p>
        </w:tc>
      </w:tr>
      <w:tr w:rsidR="00792483" w:rsidRPr="0041586E" w14:paraId="1D8C8E4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621195" w14:textId="77777777" w:rsidR="00792483" w:rsidRPr="000A30B8" w:rsidRDefault="00792483" w:rsidP="00A91EF2">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5B496C5A" w14:textId="77777777" w:rsidR="00792483" w:rsidRPr="000A30B8" w:rsidRDefault="00792483" w:rsidP="00A91EF2">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2ACE8FC3" w14:textId="77777777" w:rsidR="00792483" w:rsidRPr="000A30B8" w:rsidRDefault="00792483" w:rsidP="00A91EF2">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516E083A" w14:textId="77777777" w:rsidR="00792483" w:rsidRPr="000A30B8" w:rsidRDefault="00792483" w:rsidP="00A91EF2">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053E717D" w14:textId="77777777" w:rsidR="00792483" w:rsidRPr="000A30B8" w:rsidRDefault="00792483" w:rsidP="00A91EF2">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479488C6" w14:textId="77777777" w:rsidR="00792483" w:rsidRPr="000A30B8" w:rsidRDefault="00792483" w:rsidP="00A91EF2">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284FEEE5" w14:textId="77777777" w:rsidR="00792483" w:rsidRPr="000A30B8" w:rsidRDefault="00792483" w:rsidP="00A91EF2">
            <w:pPr>
              <w:pStyle w:val="TAC"/>
              <w:rPr>
                <w:lang w:val="en-US"/>
              </w:rPr>
            </w:pPr>
            <w:r w:rsidRPr="000A30B8">
              <w:rPr>
                <w:lang w:val="en-US"/>
              </w:rPr>
              <w:t>71.1282</w:t>
            </w:r>
          </w:p>
        </w:tc>
      </w:tr>
      <w:tr w:rsidR="00792483" w:rsidRPr="0041586E" w14:paraId="61AC0F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43BE1E9" w14:textId="77777777" w:rsidR="00792483" w:rsidRPr="000A30B8" w:rsidRDefault="00792483" w:rsidP="00A91EF2">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78567B7C" w14:textId="77777777" w:rsidR="00792483" w:rsidRPr="000A30B8" w:rsidRDefault="00792483" w:rsidP="00A91EF2">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28CC4E11"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40DBAC2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4667528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04D66F3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31749CB1" w14:textId="77777777" w:rsidR="00792483" w:rsidRPr="000A30B8" w:rsidRDefault="00792483" w:rsidP="00A91EF2">
            <w:pPr>
              <w:pStyle w:val="TAC"/>
              <w:rPr>
                <w:lang w:val="en-US"/>
              </w:rPr>
            </w:pPr>
            <w:r w:rsidRPr="000A30B8">
              <w:rPr>
                <w:lang w:val="en-US"/>
              </w:rPr>
              <w:t>74.7544</w:t>
            </w:r>
          </w:p>
        </w:tc>
      </w:tr>
      <w:tr w:rsidR="00792483" w:rsidRPr="0041586E" w14:paraId="2EB82D9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48C8B"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7AF083E3" w14:textId="77777777" w:rsidR="00792483" w:rsidRPr="000A30B8" w:rsidRDefault="00792483" w:rsidP="00A91EF2">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7800A208" w14:textId="77777777" w:rsidR="00792483" w:rsidRPr="000A30B8" w:rsidRDefault="00792483" w:rsidP="00A91EF2">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4B5515CD"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1A322DE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12185F0D"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4C031E8F" w14:textId="77777777" w:rsidR="00792483" w:rsidRPr="000A30B8" w:rsidRDefault="00792483" w:rsidP="00A91EF2">
            <w:pPr>
              <w:pStyle w:val="TAC"/>
              <w:rPr>
                <w:lang w:val="en-US"/>
              </w:rPr>
            </w:pPr>
            <w:r w:rsidRPr="000A30B8">
              <w:rPr>
                <w:lang w:val="en-US"/>
              </w:rPr>
              <w:t>74.7544</w:t>
            </w:r>
          </w:p>
        </w:tc>
      </w:tr>
      <w:tr w:rsidR="00792483" w:rsidRPr="0041586E" w14:paraId="4EAB0ED0"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AB8D071" w14:textId="77777777" w:rsidR="00792483" w:rsidRPr="000A30B8" w:rsidRDefault="00792483" w:rsidP="00A91EF2">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4F2164CE" w14:textId="77777777" w:rsidR="00792483" w:rsidRPr="000A30B8" w:rsidRDefault="00792483" w:rsidP="00A91EF2">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4F24FFF0" w14:textId="77777777" w:rsidR="00792483" w:rsidRPr="000A30B8" w:rsidRDefault="00792483" w:rsidP="00A91EF2">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7B708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F97E84A"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31B7608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FE3E5B" w14:textId="77777777" w:rsidR="00792483" w:rsidRPr="000A30B8" w:rsidRDefault="00792483" w:rsidP="00A91EF2">
            <w:pPr>
              <w:pStyle w:val="TAC"/>
              <w:rPr>
                <w:lang w:val="en-US"/>
              </w:rPr>
            </w:pPr>
            <w:r w:rsidRPr="000A30B8">
              <w:rPr>
                <w:lang w:val="en-US"/>
              </w:rPr>
              <w:t>74.7544</w:t>
            </w:r>
          </w:p>
        </w:tc>
      </w:tr>
      <w:tr w:rsidR="00792483" w:rsidRPr="0041586E" w14:paraId="69F4780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3640EAB" w14:textId="77777777" w:rsidR="00792483" w:rsidRPr="000A30B8" w:rsidRDefault="00792483" w:rsidP="00A91EF2">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0936614" w14:textId="77777777" w:rsidR="00792483" w:rsidRPr="000A30B8" w:rsidRDefault="00792483" w:rsidP="00A91EF2">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31BFCA55" w14:textId="77777777" w:rsidR="00792483" w:rsidRPr="000A30B8" w:rsidRDefault="00792483" w:rsidP="00A91EF2">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25C1FA25" w14:textId="77777777" w:rsidR="00792483" w:rsidRPr="000A30B8" w:rsidRDefault="00792483" w:rsidP="00A91EF2">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1DA62590" w14:textId="77777777" w:rsidR="00792483" w:rsidRPr="000A30B8" w:rsidRDefault="00792483" w:rsidP="00A91EF2">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09FBC56B"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1AD14944" w14:textId="77777777" w:rsidR="00792483" w:rsidRPr="000A30B8" w:rsidRDefault="00792483" w:rsidP="00A91EF2">
            <w:pPr>
              <w:pStyle w:val="TAC"/>
              <w:rPr>
                <w:lang w:val="en-US"/>
              </w:rPr>
            </w:pPr>
            <w:r w:rsidRPr="000A30B8">
              <w:rPr>
                <w:lang w:val="en-US"/>
              </w:rPr>
              <w:t>69.2454</w:t>
            </w:r>
          </w:p>
        </w:tc>
      </w:tr>
      <w:tr w:rsidR="00792483" w:rsidRPr="0041586E" w14:paraId="4C815C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AE71B6" w14:textId="77777777" w:rsidR="00792483" w:rsidRPr="000A30B8" w:rsidRDefault="00792483" w:rsidP="00A91EF2">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594D3353" w14:textId="77777777" w:rsidR="00792483" w:rsidRPr="000A30B8" w:rsidRDefault="00792483" w:rsidP="00A91EF2">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01B6D9B0" w14:textId="77777777" w:rsidR="00792483" w:rsidRPr="000A30B8" w:rsidRDefault="00792483" w:rsidP="00A91EF2">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5EC9E2F1" w14:textId="77777777" w:rsidR="00792483" w:rsidRPr="000A30B8" w:rsidRDefault="00792483" w:rsidP="00A91EF2">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021425A0" w14:textId="77777777" w:rsidR="00792483" w:rsidRPr="000A30B8" w:rsidRDefault="00792483" w:rsidP="00A91EF2">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59F42F15" w14:textId="77777777" w:rsidR="00792483" w:rsidRPr="000A30B8" w:rsidRDefault="00792483" w:rsidP="00A91EF2">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07BF2F2C" w14:textId="77777777" w:rsidR="00792483" w:rsidRPr="000A30B8" w:rsidRDefault="00792483" w:rsidP="00A91EF2">
            <w:pPr>
              <w:pStyle w:val="TAC"/>
              <w:rPr>
                <w:lang w:val="en-US"/>
              </w:rPr>
            </w:pPr>
            <w:r w:rsidRPr="000A30B8">
              <w:rPr>
                <w:lang w:val="en-US"/>
              </w:rPr>
              <w:t>66.7349</w:t>
            </w:r>
          </w:p>
        </w:tc>
      </w:tr>
      <w:tr w:rsidR="00792483" w:rsidRPr="0041586E" w14:paraId="23C8174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9CF8984" w14:textId="77777777" w:rsidR="00792483" w:rsidRPr="000A30B8" w:rsidRDefault="00792483" w:rsidP="00A91EF2">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9DB5209" w14:textId="77777777" w:rsidR="00792483" w:rsidRPr="000A30B8" w:rsidRDefault="00792483" w:rsidP="00A91EF2">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7DE70F3D" w14:textId="77777777" w:rsidR="00792483" w:rsidRPr="000A30B8" w:rsidRDefault="00792483" w:rsidP="00A91EF2">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24408D8D" w14:textId="77777777" w:rsidR="00792483" w:rsidRPr="000A30B8" w:rsidRDefault="00792483" w:rsidP="00A91EF2">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5B830D66" w14:textId="77777777" w:rsidR="00792483" w:rsidRPr="000A30B8" w:rsidRDefault="00792483" w:rsidP="00A91EF2">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4DA5DE37" w14:textId="77777777" w:rsidR="00792483" w:rsidRPr="000A30B8" w:rsidRDefault="00792483" w:rsidP="00A91EF2">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F4ACDDA" w14:textId="77777777" w:rsidR="00792483" w:rsidRPr="000A30B8" w:rsidRDefault="00792483" w:rsidP="00A91EF2">
            <w:pPr>
              <w:pStyle w:val="TAC"/>
              <w:rPr>
                <w:lang w:val="en-US"/>
              </w:rPr>
            </w:pPr>
            <w:r w:rsidRPr="000A30B8">
              <w:rPr>
                <w:lang w:val="en-US"/>
              </w:rPr>
              <w:t>72.0348</w:t>
            </w:r>
          </w:p>
        </w:tc>
      </w:tr>
      <w:tr w:rsidR="00792483" w:rsidRPr="0041586E" w14:paraId="3181C98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E32255C" w14:textId="77777777" w:rsidR="00792483" w:rsidRPr="000A30B8" w:rsidRDefault="00792483" w:rsidP="00A91EF2">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74D00C17" w14:textId="77777777" w:rsidR="00792483" w:rsidRPr="000A30B8" w:rsidRDefault="00792483" w:rsidP="00A91EF2">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C6CCE1B" w14:textId="77777777" w:rsidR="00792483" w:rsidRPr="000A30B8" w:rsidRDefault="00792483" w:rsidP="00A91EF2">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252BD679" w14:textId="77777777" w:rsidR="00792483" w:rsidRPr="000A30B8" w:rsidRDefault="00792483" w:rsidP="00A91EF2">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1DCFB2C1" w14:textId="77777777" w:rsidR="00792483" w:rsidRPr="000A30B8" w:rsidRDefault="00792483" w:rsidP="00A91EF2">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440964F0" w14:textId="77777777" w:rsidR="00792483" w:rsidRPr="000A30B8" w:rsidRDefault="00792483" w:rsidP="00A91EF2">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37722853" w14:textId="77777777" w:rsidR="00792483" w:rsidRPr="000A30B8" w:rsidRDefault="00792483" w:rsidP="00A91EF2">
            <w:pPr>
              <w:pStyle w:val="TAC"/>
              <w:rPr>
                <w:lang w:val="en-US"/>
              </w:rPr>
            </w:pPr>
            <w:r w:rsidRPr="000A30B8">
              <w:rPr>
                <w:lang w:val="en-US"/>
              </w:rPr>
              <w:t>64.4337</w:t>
            </w:r>
          </w:p>
        </w:tc>
      </w:tr>
      <w:tr w:rsidR="00792483" w:rsidRPr="0041586E" w14:paraId="10AEE44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5B1CFD8F" w14:textId="77777777" w:rsidR="00792483" w:rsidRPr="000A30B8" w:rsidRDefault="00792483" w:rsidP="00A91EF2">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023835AA" w14:textId="77777777" w:rsidR="00792483" w:rsidRPr="000A30B8" w:rsidRDefault="00792483" w:rsidP="00A91EF2">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416F5EA6" w14:textId="77777777" w:rsidR="00792483" w:rsidRPr="000A30B8" w:rsidRDefault="00792483" w:rsidP="00A91EF2">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88EE05E" w14:textId="77777777" w:rsidR="00792483" w:rsidRPr="000A30B8" w:rsidRDefault="00792483" w:rsidP="00A91EF2">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4C4273BA" w14:textId="77777777" w:rsidR="00792483" w:rsidRPr="000A30B8" w:rsidRDefault="00792483" w:rsidP="00A91EF2">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2C5E90E5" w14:textId="77777777" w:rsidR="00792483" w:rsidRPr="000A30B8" w:rsidRDefault="00792483" w:rsidP="00A91EF2">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42E9715D" w14:textId="77777777" w:rsidR="00792483" w:rsidRPr="000A30B8" w:rsidRDefault="00792483" w:rsidP="00A91EF2">
            <w:pPr>
              <w:pStyle w:val="TAC"/>
              <w:rPr>
                <w:lang w:val="en-US"/>
              </w:rPr>
            </w:pPr>
            <w:r w:rsidRPr="000A30B8">
              <w:rPr>
                <w:lang w:val="en-US"/>
              </w:rPr>
              <w:t>85.4238</w:t>
            </w:r>
          </w:p>
        </w:tc>
      </w:tr>
      <w:tr w:rsidR="00792483" w:rsidRPr="0041586E" w14:paraId="3254D859"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77B243" w14:textId="77777777" w:rsidR="00792483" w:rsidRPr="000A30B8" w:rsidRDefault="00792483" w:rsidP="00A91EF2">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2AFE789A" w14:textId="77777777" w:rsidR="00792483" w:rsidRPr="000A30B8" w:rsidRDefault="00792483" w:rsidP="00A91EF2">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7F6571A0" w14:textId="77777777" w:rsidR="00792483" w:rsidRPr="000A30B8" w:rsidRDefault="00792483" w:rsidP="00A91EF2">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71C5047A" w14:textId="77777777" w:rsidR="00792483" w:rsidRPr="000A30B8" w:rsidRDefault="00792483" w:rsidP="00A91EF2">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2E49B82E" w14:textId="77777777" w:rsidR="00792483" w:rsidRPr="000A30B8" w:rsidRDefault="00792483" w:rsidP="00A91EF2">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5D2B79ED"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7F1624B" w14:textId="77777777" w:rsidR="00792483" w:rsidRPr="000A30B8" w:rsidRDefault="00792483" w:rsidP="00A91EF2">
            <w:pPr>
              <w:pStyle w:val="TAC"/>
              <w:rPr>
                <w:lang w:val="en-US"/>
              </w:rPr>
            </w:pPr>
            <w:r w:rsidRPr="000A30B8">
              <w:rPr>
                <w:lang w:val="en-US"/>
              </w:rPr>
              <w:t>64.1548</w:t>
            </w:r>
          </w:p>
        </w:tc>
      </w:tr>
      <w:tr w:rsidR="00792483" w:rsidRPr="0041586E" w14:paraId="6BEB543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7BFCA6E5" w14:textId="77777777" w:rsidR="00792483" w:rsidRPr="000A30B8" w:rsidRDefault="00792483" w:rsidP="00A91EF2">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269B93DB" w14:textId="77777777" w:rsidR="00792483" w:rsidRPr="000A30B8" w:rsidRDefault="00792483" w:rsidP="00A91EF2">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39840B5B" w14:textId="77777777" w:rsidR="00792483" w:rsidRPr="000A30B8" w:rsidRDefault="00792483" w:rsidP="00A91EF2">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19B470E3" w14:textId="77777777" w:rsidR="00792483" w:rsidRPr="000A30B8" w:rsidRDefault="00792483" w:rsidP="00A91EF2">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3A5B6B3D" w14:textId="77777777" w:rsidR="00792483" w:rsidRPr="000A30B8" w:rsidRDefault="00792483" w:rsidP="00A91EF2">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02DD488"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593F4949" w14:textId="77777777" w:rsidR="00792483" w:rsidRPr="000A30B8" w:rsidRDefault="00792483" w:rsidP="00A91EF2">
            <w:pPr>
              <w:pStyle w:val="TAC"/>
              <w:rPr>
                <w:lang w:val="en-US"/>
              </w:rPr>
            </w:pPr>
            <w:r w:rsidRPr="000A30B8">
              <w:rPr>
                <w:lang w:val="en-US"/>
              </w:rPr>
              <w:t>64.7824</w:t>
            </w:r>
          </w:p>
        </w:tc>
      </w:tr>
      <w:tr w:rsidR="00792483" w:rsidRPr="0041586E" w14:paraId="3DA4664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E0B25B0" w14:textId="77777777" w:rsidR="00792483" w:rsidRPr="000A30B8" w:rsidRDefault="00792483" w:rsidP="00A91EF2">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4CB1AB13" w14:textId="77777777" w:rsidR="00792483" w:rsidRPr="000A30B8" w:rsidRDefault="00792483" w:rsidP="00A91EF2">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56FCE572" w14:textId="77777777" w:rsidR="00792483" w:rsidRPr="000A30B8" w:rsidRDefault="00792483" w:rsidP="00A91EF2">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3EFB35AF" w14:textId="77777777" w:rsidR="00792483" w:rsidRPr="000A30B8" w:rsidRDefault="00792483" w:rsidP="00A91EF2">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46474A4C" w14:textId="77777777" w:rsidR="00792483" w:rsidRPr="000A30B8" w:rsidRDefault="00792483" w:rsidP="00A91EF2">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37FA29A4"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31C3EDD" w14:textId="77777777" w:rsidR="00792483" w:rsidRPr="000A30B8" w:rsidRDefault="00792483" w:rsidP="00A91EF2">
            <w:pPr>
              <w:pStyle w:val="TAC"/>
              <w:rPr>
                <w:lang w:val="en-US"/>
              </w:rPr>
            </w:pPr>
            <w:r w:rsidRPr="000A30B8">
              <w:rPr>
                <w:lang w:val="en-US"/>
              </w:rPr>
              <w:t>92.467</w:t>
            </w:r>
          </w:p>
        </w:tc>
      </w:tr>
      <w:tr w:rsidR="00792483" w:rsidRPr="0041586E" w14:paraId="7FE5519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F54C6C" w14:textId="77777777" w:rsidR="00792483" w:rsidRPr="000A30B8" w:rsidRDefault="00792483" w:rsidP="00A91EF2">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B81AAC4" w14:textId="77777777" w:rsidR="00792483" w:rsidRPr="000A30B8" w:rsidRDefault="00792483" w:rsidP="00A91EF2">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88111BE"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3A929FA2" w14:textId="77777777" w:rsidR="00792483" w:rsidRPr="000A30B8" w:rsidRDefault="00792483" w:rsidP="00A91EF2">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2602DC20" w14:textId="77777777" w:rsidR="00792483" w:rsidRPr="000A30B8" w:rsidRDefault="00792483" w:rsidP="00A91EF2">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56C37C09" w14:textId="77777777" w:rsidR="00792483" w:rsidRPr="000A30B8" w:rsidRDefault="00792483" w:rsidP="00A91EF2">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247A38E4" w14:textId="77777777" w:rsidR="00792483" w:rsidRPr="000A30B8" w:rsidRDefault="00792483" w:rsidP="00A91EF2">
            <w:pPr>
              <w:pStyle w:val="TAC"/>
              <w:rPr>
                <w:lang w:val="en-US"/>
              </w:rPr>
            </w:pPr>
            <w:r w:rsidRPr="000A30B8">
              <w:rPr>
                <w:lang w:val="en-US"/>
              </w:rPr>
              <w:t>65.6889</w:t>
            </w:r>
          </w:p>
        </w:tc>
      </w:tr>
      <w:tr w:rsidR="00792483" w:rsidRPr="0041586E" w14:paraId="6ED2F6A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B7770F0" w14:textId="77777777" w:rsidR="00792483" w:rsidRPr="000A30B8" w:rsidRDefault="00792483" w:rsidP="00A91EF2">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0345677" w14:textId="77777777" w:rsidR="00792483" w:rsidRPr="000A30B8" w:rsidRDefault="00792483" w:rsidP="00A91EF2">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02E604AD"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4D4E1479" w14:textId="77777777" w:rsidR="00792483" w:rsidRPr="000A30B8" w:rsidRDefault="00792483" w:rsidP="00A91EF2">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47744591" w14:textId="77777777" w:rsidR="00792483" w:rsidRPr="000A30B8" w:rsidRDefault="00792483" w:rsidP="00A91EF2">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529DB3D3" w14:textId="77777777" w:rsidR="00792483" w:rsidRPr="000A30B8" w:rsidRDefault="00792483" w:rsidP="00A91EF2">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070891ED" w14:textId="77777777" w:rsidR="00792483" w:rsidRPr="000A30B8" w:rsidRDefault="00792483" w:rsidP="00A91EF2">
            <w:pPr>
              <w:pStyle w:val="TAC"/>
              <w:rPr>
                <w:lang w:val="en-US"/>
              </w:rPr>
            </w:pPr>
            <w:r w:rsidRPr="000A30B8">
              <w:rPr>
                <w:lang w:val="en-US"/>
              </w:rPr>
              <w:t>68.7572</w:t>
            </w:r>
          </w:p>
        </w:tc>
      </w:tr>
      <w:tr w:rsidR="00792483" w:rsidRPr="0041586E" w14:paraId="402CA24E"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E4C6DE8" w14:textId="77777777" w:rsidR="00792483" w:rsidRPr="000A30B8" w:rsidRDefault="00792483" w:rsidP="00A91EF2">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45213B04" w14:textId="77777777" w:rsidR="00792483" w:rsidRPr="000A30B8" w:rsidRDefault="00792483" w:rsidP="00A91EF2">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26E1EB36" w14:textId="77777777" w:rsidR="00792483" w:rsidRPr="000A30B8" w:rsidRDefault="00792483" w:rsidP="00A91EF2">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44093987" w14:textId="77777777" w:rsidR="00792483" w:rsidRPr="000A30B8" w:rsidRDefault="00792483" w:rsidP="00A91EF2">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30F0D1C0" w14:textId="77777777" w:rsidR="00792483" w:rsidRPr="000A30B8" w:rsidRDefault="00792483" w:rsidP="00A91EF2">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21AB8732" w14:textId="77777777" w:rsidR="00792483" w:rsidRPr="000A30B8" w:rsidRDefault="00792483" w:rsidP="00A91EF2">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4C6E57D7" w14:textId="77777777" w:rsidR="00792483" w:rsidRPr="000A30B8" w:rsidRDefault="00792483" w:rsidP="00A91EF2">
            <w:pPr>
              <w:pStyle w:val="TAC"/>
              <w:rPr>
                <w:lang w:val="en-US"/>
              </w:rPr>
            </w:pPr>
            <w:r w:rsidRPr="000A30B8">
              <w:rPr>
                <w:lang w:val="en-US"/>
              </w:rPr>
              <w:t>59.1339</w:t>
            </w:r>
          </w:p>
        </w:tc>
      </w:tr>
      <w:tr w:rsidR="00792483" w:rsidRPr="0041586E" w14:paraId="66AD2132"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B5B63F4" w14:textId="77777777" w:rsidR="00792483" w:rsidRPr="000A30B8" w:rsidRDefault="00792483" w:rsidP="00A91EF2">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4C164468" w14:textId="77777777" w:rsidR="00792483" w:rsidRPr="000A30B8" w:rsidRDefault="00792483" w:rsidP="00A91EF2">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0D4B2F8A" w14:textId="77777777" w:rsidR="00792483" w:rsidRPr="000A30B8" w:rsidRDefault="00792483" w:rsidP="00A91EF2">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186B67E0" w14:textId="77777777" w:rsidR="00792483" w:rsidRPr="000A30B8" w:rsidRDefault="00792483" w:rsidP="00A91EF2">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B7CAC54" w14:textId="77777777" w:rsidR="00792483" w:rsidRPr="000A30B8" w:rsidRDefault="00792483" w:rsidP="00A91EF2">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28EBF5F2" w14:textId="77777777" w:rsidR="00792483" w:rsidRPr="000A30B8" w:rsidRDefault="00792483" w:rsidP="00A91EF2">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7F472040" w14:textId="77777777" w:rsidR="00792483" w:rsidRPr="000A30B8" w:rsidRDefault="00792483" w:rsidP="00A91EF2">
            <w:pPr>
              <w:pStyle w:val="TAC"/>
              <w:rPr>
                <w:lang w:val="en-US"/>
              </w:rPr>
            </w:pPr>
            <w:r w:rsidRPr="000A30B8">
              <w:rPr>
                <w:lang w:val="en-US"/>
              </w:rPr>
              <w:t>65.3402</w:t>
            </w:r>
          </w:p>
        </w:tc>
      </w:tr>
      <w:tr w:rsidR="00792483" w:rsidRPr="0041586E" w14:paraId="4D714458"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ADF7560" w14:textId="77777777" w:rsidR="00792483" w:rsidRPr="000A30B8" w:rsidRDefault="00792483" w:rsidP="00A91EF2">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09A6A12C" w14:textId="77777777" w:rsidR="00792483" w:rsidRPr="000A30B8" w:rsidRDefault="00792483" w:rsidP="00A91EF2">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5881B86D" w14:textId="77777777" w:rsidR="00792483" w:rsidRPr="000A30B8" w:rsidRDefault="00792483" w:rsidP="00A91EF2">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38D0438" w14:textId="77777777" w:rsidR="00792483" w:rsidRPr="000A30B8" w:rsidRDefault="00792483" w:rsidP="00A91EF2">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53E78AEB" w14:textId="77777777" w:rsidR="00792483" w:rsidRPr="000A30B8" w:rsidRDefault="00792483" w:rsidP="00A91EF2">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74C94A83"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93C6811" w14:textId="77777777" w:rsidR="00792483" w:rsidRPr="000A30B8" w:rsidRDefault="00792483" w:rsidP="00A91EF2">
            <w:pPr>
              <w:pStyle w:val="TAC"/>
              <w:rPr>
                <w:lang w:val="en-US"/>
              </w:rPr>
            </w:pPr>
            <w:r w:rsidRPr="000A30B8">
              <w:rPr>
                <w:lang w:val="en-US"/>
              </w:rPr>
              <w:t>58.4365</w:t>
            </w:r>
          </w:p>
        </w:tc>
      </w:tr>
      <w:tr w:rsidR="00792483" w:rsidRPr="0041586E" w14:paraId="05D5436F"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D57BA97" w14:textId="77777777" w:rsidR="00792483" w:rsidRPr="000A30B8" w:rsidRDefault="00792483" w:rsidP="00A91EF2">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799DE56E" w14:textId="77777777" w:rsidR="00792483" w:rsidRPr="000A30B8" w:rsidRDefault="00792483" w:rsidP="00A91EF2">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39779E1A" w14:textId="77777777" w:rsidR="00792483" w:rsidRPr="000A30B8" w:rsidRDefault="00792483" w:rsidP="00A91EF2">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3CF93013" w14:textId="77777777" w:rsidR="00792483" w:rsidRPr="000A30B8" w:rsidRDefault="00792483" w:rsidP="00A91EF2">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3EB62092" w14:textId="77777777" w:rsidR="00792483" w:rsidRPr="000A30B8" w:rsidRDefault="00792483" w:rsidP="00A91EF2">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C0C4872" w14:textId="77777777" w:rsidR="00792483" w:rsidRPr="000A30B8" w:rsidRDefault="00792483" w:rsidP="00A91EF2">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2E441B3A" w14:textId="77777777" w:rsidR="00792483" w:rsidRPr="000A30B8" w:rsidRDefault="00792483" w:rsidP="00A91EF2">
            <w:pPr>
              <w:pStyle w:val="TAC"/>
              <w:rPr>
                <w:lang w:val="en-US"/>
              </w:rPr>
            </w:pPr>
            <w:r w:rsidRPr="000A30B8">
              <w:rPr>
                <w:lang w:val="en-US"/>
              </w:rPr>
              <w:t>65.2705</w:t>
            </w:r>
          </w:p>
        </w:tc>
      </w:tr>
      <w:tr w:rsidR="00792483" w:rsidRPr="0041586E" w14:paraId="65C5706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188B81D" w14:textId="77777777" w:rsidR="00792483" w:rsidRPr="000A30B8" w:rsidRDefault="00792483" w:rsidP="00A91EF2">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550C129E" w14:textId="77777777" w:rsidR="00792483" w:rsidRPr="000A30B8" w:rsidRDefault="00792483" w:rsidP="00A91EF2">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4B330852" w14:textId="77777777" w:rsidR="00792483" w:rsidRPr="000A30B8" w:rsidRDefault="00792483" w:rsidP="00A91EF2">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FD31238" w14:textId="77777777" w:rsidR="00792483" w:rsidRPr="000A30B8" w:rsidRDefault="00792483" w:rsidP="00A91EF2">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5F6EE5C7" w14:textId="77777777" w:rsidR="00792483" w:rsidRPr="000A30B8" w:rsidRDefault="00792483" w:rsidP="00A91EF2">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3C71F1D0"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7A568F54" w14:textId="77777777" w:rsidR="00792483" w:rsidRPr="000A30B8" w:rsidRDefault="00792483" w:rsidP="00A91EF2">
            <w:pPr>
              <w:pStyle w:val="TAC"/>
              <w:rPr>
                <w:lang w:val="en-US"/>
              </w:rPr>
            </w:pPr>
            <w:r w:rsidRPr="000A30B8">
              <w:rPr>
                <w:lang w:val="en-US"/>
              </w:rPr>
              <w:t>62.6903</w:t>
            </w:r>
          </w:p>
        </w:tc>
      </w:tr>
      <w:tr w:rsidR="00792483" w:rsidRPr="0041586E" w14:paraId="64D9E666"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75954D" w14:textId="77777777" w:rsidR="00792483" w:rsidRPr="000A30B8" w:rsidRDefault="00792483" w:rsidP="00A91EF2">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3ED972B" w14:textId="77777777" w:rsidR="00792483" w:rsidRPr="000A30B8" w:rsidRDefault="00792483" w:rsidP="00A91EF2">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5CCD318C" w14:textId="77777777" w:rsidR="00792483" w:rsidRPr="000A30B8" w:rsidRDefault="00792483" w:rsidP="00A91EF2">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46F2BB66" w14:textId="77777777" w:rsidR="00792483" w:rsidRPr="000A30B8" w:rsidRDefault="00792483" w:rsidP="00A91EF2">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90C1557" w14:textId="77777777" w:rsidR="00792483" w:rsidRPr="000A30B8" w:rsidRDefault="00792483" w:rsidP="00A91EF2">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0F9B89EB" w14:textId="77777777" w:rsidR="00792483" w:rsidRPr="000A30B8" w:rsidRDefault="00792483" w:rsidP="00A91EF2">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5D06B1A5" w14:textId="77777777" w:rsidR="00792483" w:rsidRPr="000A30B8" w:rsidRDefault="00792483" w:rsidP="00A91EF2">
            <w:pPr>
              <w:pStyle w:val="TAC"/>
              <w:rPr>
                <w:lang w:val="en-US"/>
              </w:rPr>
            </w:pPr>
            <w:r w:rsidRPr="000A30B8">
              <w:rPr>
                <w:lang w:val="en-US"/>
              </w:rPr>
              <w:t>61.993</w:t>
            </w:r>
          </w:p>
        </w:tc>
      </w:tr>
      <w:tr w:rsidR="00792483" w:rsidRPr="000A30B8" w14:paraId="4BB2B7B4" w14:textId="77777777" w:rsidTr="00A91EF2">
        <w:trPr>
          <w:trHeight w:val="237"/>
          <w:jc w:val="center"/>
        </w:trPr>
        <w:tc>
          <w:tcPr>
            <w:tcW w:w="8064" w:type="dxa"/>
            <w:gridSpan w:val="7"/>
            <w:shd w:val="clear" w:color="auto" w:fill="D9D9D9"/>
            <w:tcMar>
              <w:top w:w="12" w:type="dxa"/>
              <w:left w:w="12" w:type="dxa"/>
              <w:bottom w:w="0" w:type="dxa"/>
              <w:right w:w="12" w:type="dxa"/>
            </w:tcMar>
            <w:vAlign w:val="center"/>
          </w:tcPr>
          <w:p w14:paraId="1668C0A2" w14:textId="77777777" w:rsidR="00792483" w:rsidRPr="0041586E" w:rsidRDefault="00792483" w:rsidP="00A91EF2">
            <w:pPr>
              <w:pStyle w:val="TAH"/>
              <w:rPr>
                <w:lang w:val="en-US"/>
              </w:rPr>
            </w:pPr>
            <w:r w:rsidRPr="0041586E">
              <w:rPr>
                <w:lang w:val="en-US"/>
              </w:rPr>
              <w:t>Per-Cluster Parameters</w:t>
            </w:r>
          </w:p>
        </w:tc>
      </w:tr>
      <w:tr w:rsidR="00792483" w:rsidRPr="0041586E" w14:paraId="339A64C3" w14:textId="77777777" w:rsidTr="00A91EF2">
        <w:trPr>
          <w:trHeight w:val="428"/>
          <w:jc w:val="center"/>
        </w:trPr>
        <w:tc>
          <w:tcPr>
            <w:tcW w:w="1152" w:type="dxa"/>
            <w:shd w:val="clear" w:color="auto" w:fill="FFFFFF"/>
            <w:tcMar>
              <w:top w:w="12" w:type="dxa"/>
              <w:left w:w="12" w:type="dxa"/>
              <w:bottom w:w="0" w:type="dxa"/>
              <w:right w:w="12" w:type="dxa"/>
            </w:tcMar>
            <w:vAlign w:val="center"/>
            <w:hideMark/>
          </w:tcPr>
          <w:p w14:paraId="223E5EB7" w14:textId="77777777" w:rsidR="00792483" w:rsidRPr="000A30B8" w:rsidRDefault="00792483" w:rsidP="00A91EF2">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4DC462A7" w14:textId="77777777" w:rsidR="00792483" w:rsidRPr="000A30B8" w:rsidRDefault="00792483" w:rsidP="00A91EF2">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02098826" w14:textId="77777777" w:rsidR="00792483" w:rsidRPr="000A30B8" w:rsidRDefault="00792483" w:rsidP="00A91EF2">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42B8C75C" w14:textId="77777777" w:rsidR="00792483" w:rsidRPr="000A30B8" w:rsidRDefault="00792483" w:rsidP="00A91EF2">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5C4FF0C" w14:textId="77777777" w:rsidR="00792483" w:rsidRPr="000A30B8" w:rsidRDefault="00792483" w:rsidP="00A91EF2">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31794C0C" w14:textId="77777777" w:rsidR="00792483" w:rsidRPr="000A30B8" w:rsidRDefault="00792483" w:rsidP="00A91EF2">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1567364A" w14:textId="77777777" w:rsidR="00792483" w:rsidRPr="000A30B8" w:rsidRDefault="00792483" w:rsidP="00A91EF2">
            <w:pPr>
              <w:pStyle w:val="TAC"/>
              <w:rPr>
                <w:lang w:val="en-US"/>
              </w:rPr>
            </w:pPr>
          </w:p>
        </w:tc>
      </w:tr>
      <w:tr w:rsidR="00792483" w:rsidRPr="0041586E" w14:paraId="6151C3C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18694D" w14:textId="77777777" w:rsidR="00792483" w:rsidRPr="000A30B8" w:rsidRDefault="00792483" w:rsidP="00A91EF2">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548C8E5B" w14:textId="77777777" w:rsidR="00792483" w:rsidRPr="000A30B8" w:rsidRDefault="00792483" w:rsidP="00A91EF2">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2F3E1BAA" w14:textId="77777777" w:rsidR="00792483" w:rsidRPr="000A30B8" w:rsidRDefault="00792483" w:rsidP="00A91EF2">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7CB82418" w14:textId="77777777" w:rsidR="00792483" w:rsidRPr="000A30B8" w:rsidRDefault="00792483" w:rsidP="00A91EF2">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3F4D96AB" w14:textId="77777777" w:rsidR="00792483" w:rsidRPr="000A30B8" w:rsidRDefault="00792483" w:rsidP="00A91EF2">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1E99F1F8"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12E47463" w14:textId="77777777" w:rsidR="00792483" w:rsidRPr="000A30B8" w:rsidRDefault="00792483" w:rsidP="00A91EF2">
            <w:pPr>
              <w:pStyle w:val="TAC"/>
              <w:rPr>
                <w:lang w:val="en-US"/>
              </w:rPr>
            </w:pPr>
          </w:p>
        </w:tc>
      </w:tr>
    </w:tbl>
    <w:p w14:paraId="18D03330" w14:textId="77777777" w:rsidR="00792483" w:rsidRDefault="00792483" w:rsidP="00792483">
      <w:pPr>
        <w:pStyle w:val="Heading1"/>
      </w:pPr>
      <w:bookmarkStart w:id="113" w:name="_Toc97807457"/>
      <w:r>
        <w:t>D</w:t>
      </w:r>
      <w:r w:rsidRPr="00235394">
        <w:t>.</w:t>
      </w:r>
      <w:r>
        <w:t>2</w:t>
      </w:r>
      <w:r w:rsidRPr="00235394">
        <w:tab/>
      </w:r>
      <w:r>
        <w:t xml:space="preserve">FR2 </w:t>
      </w:r>
      <w:r w:rsidRPr="0005430C">
        <w:t xml:space="preserve">Base Station </w:t>
      </w:r>
      <w:r>
        <w:t>beam configuration</w:t>
      </w:r>
      <w:bookmarkEnd w:id="113"/>
    </w:p>
    <w:p w14:paraId="06486B05" w14:textId="77777777"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14:paraId="233E433C" w14:textId="77777777"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14:paraId="26A612EA" w14:textId="77777777" w:rsidR="00792483" w:rsidRPr="002C449F" w:rsidRDefault="00792483" w:rsidP="00792483">
      <w:pPr>
        <w:pStyle w:val="TH"/>
        <w:rPr>
          <w:rFonts w:eastAsia="Batang"/>
        </w:rPr>
      </w:pPr>
      <w:r w:rsidRPr="003A2706">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14:paraId="642CB064" w14:textId="77777777" w:rsidTr="00A91EF2">
        <w:trPr>
          <w:trHeight w:val="283"/>
          <w:jc w:val="center"/>
        </w:trPr>
        <w:tc>
          <w:tcPr>
            <w:tcW w:w="3899" w:type="dxa"/>
            <w:vMerge w:val="restart"/>
            <w:shd w:val="clear" w:color="auto" w:fill="D9D9D9"/>
            <w:vAlign w:val="center"/>
          </w:tcPr>
          <w:p w14:paraId="4C3064BD" w14:textId="77777777" w:rsidR="00792483" w:rsidRPr="002C449F" w:rsidRDefault="00792483" w:rsidP="00A91EF2">
            <w:pPr>
              <w:pStyle w:val="TAH"/>
            </w:pPr>
            <w:r w:rsidRPr="002C449F">
              <w:t>Parameter description</w:t>
            </w:r>
          </w:p>
        </w:tc>
        <w:tc>
          <w:tcPr>
            <w:tcW w:w="1204" w:type="dxa"/>
            <w:vMerge w:val="restart"/>
            <w:shd w:val="clear" w:color="auto" w:fill="D9D9D9"/>
            <w:vAlign w:val="center"/>
          </w:tcPr>
          <w:p w14:paraId="7795764E" w14:textId="77777777" w:rsidR="00792483" w:rsidRPr="002C449F" w:rsidRDefault="00792483" w:rsidP="00A91EF2">
            <w:pPr>
              <w:pStyle w:val="TAH"/>
            </w:pPr>
            <w:r w:rsidRPr="002C449F">
              <w:t>Symbol</w:t>
            </w:r>
          </w:p>
        </w:tc>
        <w:tc>
          <w:tcPr>
            <w:tcW w:w="1983" w:type="dxa"/>
            <w:shd w:val="clear" w:color="auto" w:fill="D9D9D9"/>
            <w:vAlign w:val="center"/>
          </w:tcPr>
          <w:p w14:paraId="3BE891C3" w14:textId="77777777" w:rsidR="00792483" w:rsidRPr="002C449F" w:rsidRDefault="00792483" w:rsidP="00A91EF2">
            <w:pPr>
              <w:pStyle w:val="TAH"/>
            </w:pPr>
            <w:r w:rsidRPr="002C449F">
              <w:t>Parameter value</w:t>
            </w:r>
          </w:p>
        </w:tc>
      </w:tr>
      <w:tr w:rsidR="00792483" w:rsidRPr="002C449F" w14:paraId="3E902E7A" w14:textId="77777777" w:rsidTr="00A91EF2">
        <w:trPr>
          <w:trHeight w:val="283"/>
          <w:jc w:val="center"/>
        </w:trPr>
        <w:tc>
          <w:tcPr>
            <w:tcW w:w="3899" w:type="dxa"/>
            <w:vMerge/>
            <w:shd w:val="clear" w:color="auto" w:fill="D9D9D9"/>
            <w:vAlign w:val="center"/>
          </w:tcPr>
          <w:p w14:paraId="2177E244" w14:textId="77777777" w:rsidR="00792483" w:rsidRPr="002C449F" w:rsidRDefault="00792483" w:rsidP="00A91EF2">
            <w:pPr>
              <w:pStyle w:val="TAH"/>
            </w:pPr>
          </w:p>
        </w:tc>
        <w:tc>
          <w:tcPr>
            <w:tcW w:w="1204" w:type="dxa"/>
            <w:vMerge/>
            <w:shd w:val="clear" w:color="auto" w:fill="D9D9D9"/>
            <w:vAlign w:val="center"/>
          </w:tcPr>
          <w:p w14:paraId="0F3020CD" w14:textId="77777777" w:rsidR="00792483" w:rsidRPr="002C449F" w:rsidRDefault="00792483" w:rsidP="00A91EF2">
            <w:pPr>
              <w:pStyle w:val="TAH"/>
            </w:pPr>
          </w:p>
        </w:tc>
        <w:tc>
          <w:tcPr>
            <w:tcW w:w="1983" w:type="dxa"/>
            <w:shd w:val="clear" w:color="auto" w:fill="D9D9D9"/>
            <w:vAlign w:val="center"/>
          </w:tcPr>
          <w:p w14:paraId="446700A2" w14:textId="77777777" w:rsidR="00792483" w:rsidRPr="002C449F" w:rsidRDefault="00792483" w:rsidP="00A91EF2">
            <w:pPr>
              <w:pStyle w:val="TAH"/>
            </w:pPr>
            <w:r w:rsidRPr="002C449F">
              <w:t>FR2</w:t>
            </w:r>
          </w:p>
        </w:tc>
      </w:tr>
      <w:tr w:rsidR="00792483" w:rsidRPr="002C449F" w14:paraId="7B610218" w14:textId="77777777" w:rsidTr="00A91EF2">
        <w:trPr>
          <w:jc w:val="center"/>
        </w:trPr>
        <w:tc>
          <w:tcPr>
            <w:tcW w:w="3899" w:type="dxa"/>
            <w:vAlign w:val="center"/>
          </w:tcPr>
          <w:p w14:paraId="3C53E02D" w14:textId="77777777" w:rsidR="00792483" w:rsidRPr="002C449F" w:rsidRDefault="00792483" w:rsidP="00A91EF2">
            <w:pPr>
              <w:pStyle w:val="TAC"/>
            </w:pPr>
            <w:r w:rsidRPr="002C449F">
              <w:t>Antenna panels in vertical dimension</w:t>
            </w:r>
          </w:p>
        </w:tc>
        <w:tc>
          <w:tcPr>
            <w:tcW w:w="1204" w:type="dxa"/>
            <w:vAlign w:val="center"/>
          </w:tcPr>
          <w:p w14:paraId="78CC00BA" w14:textId="77777777" w:rsidR="00792483" w:rsidRPr="002C449F" w:rsidRDefault="00792483" w:rsidP="00A91EF2">
            <w:pPr>
              <w:pStyle w:val="TAC"/>
            </w:pPr>
            <w:r w:rsidRPr="002C449F">
              <w:rPr>
                <w:i/>
              </w:rPr>
              <w:t>M</w:t>
            </w:r>
            <w:r w:rsidRPr="002C449F">
              <w:rPr>
                <w:i/>
                <w:vertAlign w:val="subscript"/>
              </w:rPr>
              <w:t>g</w:t>
            </w:r>
          </w:p>
        </w:tc>
        <w:tc>
          <w:tcPr>
            <w:tcW w:w="1983" w:type="dxa"/>
            <w:vAlign w:val="center"/>
          </w:tcPr>
          <w:p w14:paraId="4544CC5E" w14:textId="77777777" w:rsidR="00792483" w:rsidRPr="002C449F" w:rsidRDefault="00792483" w:rsidP="00A91EF2">
            <w:pPr>
              <w:pStyle w:val="TAC"/>
            </w:pPr>
            <w:r w:rsidRPr="002C449F">
              <w:t>1</w:t>
            </w:r>
          </w:p>
        </w:tc>
      </w:tr>
      <w:tr w:rsidR="00792483" w:rsidRPr="002C449F" w14:paraId="0E1FAA53" w14:textId="77777777" w:rsidTr="00A91EF2">
        <w:trPr>
          <w:jc w:val="center"/>
        </w:trPr>
        <w:tc>
          <w:tcPr>
            <w:tcW w:w="3899" w:type="dxa"/>
            <w:vAlign w:val="center"/>
          </w:tcPr>
          <w:p w14:paraId="539A4BA7" w14:textId="77777777" w:rsidR="00792483" w:rsidRPr="002C449F" w:rsidRDefault="00792483" w:rsidP="00A91EF2">
            <w:pPr>
              <w:pStyle w:val="TAC"/>
            </w:pPr>
            <w:r w:rsidRPr="002C449F">
              <w:t>Antenna panels in horizontal dimension</w:t>
            </w:r>
          </w:p>
        </w:tc>
        <w:tc>
          <w:tcPr>
            <w:tcW w:w="1204" w:type="dxa"/>
            <w:vAlign w:val="center"/>
          </w:tcPr>
          <w:p w14:paraId="61552619" w14:textId="77777777" w:rsidR="00792483" w:rsidRPr="002C449F" w:rsidRDefault="00792483" w:rsidP="00A91EF2">
            <w:pPr>
              <w:pStyle w:val="TAC"/>
            </w:pPr>
            <w:r w:rsidRPr="002C449F">
              <w:rPr>
                <w:i/>
              </w:rPr>
              <w:t>N</w:t>
            </w:r>
            <w:r w:rsidRPr="002C449F">
              <w:rPr>
                <w:i/>
                <w:vertAlign w:val="subscript"/>
              </w:rPr>
              <w:t>g</w:t>
            </w:r>
          </w:p>
        </w:tc>
        <w:tc>
          <w:tcPr>
            <w:tcW w:w="1983" w:type="dxa"/>
            <w:vAlign w:val="center"/>
          </w:tcPr>
          <w:p w14:paraId="1AA38485" w14:textId="77777777" w:rsidR="00792483" w:rsidRPr="002C449F" w:rsidRDefault="00792483" w:rsidP="00A91EF2">
            <w:pPr>
              <w:pStyle w:val="TAC"/>
            </w:pPr>
            <w:r w:rsidRPr="002C449F">
              <w:t>1</w:t>
            </w:r>
          </w:p>
        </w:tc>
      </w:tr>
      <w:tr w:rsidR="00792483" w:rsidRPr="002C449F" w14:paraId="1C6BA97B" w14:textId="77777777" w:rsidTr="00A91EF2">
        <w:trPr>
          <w:jc w:val="center"/>
        </w:trPr>
        <w:tc>
          <w:tcPr>
            <w:tcW w:w="3899" w:type="dxa"/>
            <w:vAlign w:val="center"/>
          </w:tcPr>
          <w:p w14:paraId="6FD5FAFB" w14:textId="77777777" w:rsidR="00792483" w:rsidRPr="002C449F" w:rsidRDefault="00792483" w:rsidP="00A91EF2">
            <w:pPr>
              <w:pStyle w:val="TAC"/>
            </w:pPr>
            <w:r w:rsidRPr="002C449F">
              <w:t>Elements per panel in vertical dimension</w:t>
            </w:r>
          </w:p>
        </w:tc>
        <w:tc>
          <w:tcPr>
            <w:tcW w:w="1204" w:type="dxa"/>
            <w:vAlign w:val="center"/>
          </w:tcPr>
          <w:p w14:paraId="7F0A5E4C" w14:textId="77777777" w:rsidR="00792483" w:rsidRPr="002C449F" w:rsidRDefault="00792483" w:rsidP="00A91EF2">
            <w:pPr>
              <w:pStyle w:val="TAC"/>
            </w:pPr>
            <w:r w:rsidRPr="002C449F">
              <w:rPr>
                <w:i/>
              </w:rPr>
              <w:t>M</w:t>
            </w:r>
            <w:r w:rsidRPr="002C449F">
              <w:rPr>
                <w:i/>
                <w:vertAlign w:val="subscript"/>
              </w:rPr>
              <w:t>e</w:t>
            </w:r>
          </w:p>
        </w:tc>
        <w:tc>
          <w:tcPr>
            <w:tcW w:w="1983" w:type="dxa"/>
            <w:vAlign w:val="center"/>
          </w:tcPr>
          <w:p w14:paraId="4BD09833" w14:textId="77777777" w:rsidR="00792483" w:rsidRPr="002C449F" w:rsidRDefault="00792483" w:rsidP="00A91EF2">
            <w:pPr>
              <w:pStyle w:val="TAC"/>
            </w:pPr>
            <w:r w:rsidRPr="002C449F">
              <w:t>8</w:t>
            </w:r>
          </w:p>
        </w:tc>
      </w:tr>
      <w:tr w:rsidR="00792483" w:rsidRPr="002C449F" w14:paraId="01534FFA" w14:textId="77777777" w:rsidTr="00A91EF2">
        <w:trPr>
          <w:jc w:val="center"/>
        </w:trPr>
        <w:tc>
          <w:tcPr>
            <w:tcW w:w="3899" w:type="dxa"/>
            <w:vAlign w:val="center"/>
          </w:tcPr>
          <w:p w14:paraId="69519C10" w14:textId="77777777" w:rsidR="00792483" w:rsidRPr="002C449F" w:rsidRDefault="00792483" w:rsidP="00A91EF2">
            <w:pPr>
              <w:pStyle w:val="TAC"/>
            </w:pPr>
            <w:r w:rsidRPr="002C449F">
              <w:t>Elements per panel in horizontal dimension</w:t>
            </w:r>
          </w:p>
        </w:tc>
        <w:tc>
          <w:tcPr>
            <w:tcW w:w="1204" w:type="dxa"/>
            <w:vAlign w:val="center"/>
          </w:tcPr>
          <w:p w14:paraId="7ADCFD7B" w14:textId="77777777"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14:paraId="0AF55890" w14:textId="77777777" w:rsidR="00792483" w:rsidRPr="002C449F" w:rsidRDefault="00792483" w:rsidP="00A91EF2">
            <w:pPr>
              <w:pStyle w:val="TAC"/>
            </w:pPr>
            <w:r w:rsidRPr="002C449F">
              <w:t>16</w:t>
            </w:r>
          </w:p>
        </w:tc>
      </w:tr>
      <w:tr w:rsidR="00792483" w:rsidRPr="002C449F" w14:paraId="1BA8EC59" w14:textId="77777777" w:rsidTr="00A91EF2">
        <w:trPr>
          <w:jc w:val="center"/>
        </w:trPr>
        <w:tc>
          <w:tcPr>
            <w:tcW w:w="3899" w:type="dxa"/>
            <w:vAlign w:val="center"/>
          </w:tcPr>
          <w:p w14:paraId="742FDE1E" w14:textId="77777777" w:rsidR="00792483" w:rsidRPr="002C449F" w:rsidRDefault="00792483" w:rsidP="00A91EF2">
            <w:pPr>
              <w:pStyle w:val="TAC"/>
            </w:pPr>
            <w:r w:rsidRPr="002C449F">
              <w:t>Number of polarizations per panel</w:t>
            </w:r>
          </w:p>
        </w:tc>
        <w:tc>
          <w:tcPr>
            <w:tcW w:w="1204" w:type="dxa"/>
            <w:vAlign w:val="center"/>
          </w:tcPr>
          <w:p w14:paraId="6B691CDC" w14:textId="77777777" w:rsidR="00792483" w:rsidRPr="002C449F" w:rsidRDefault="00792483" w:rsidP="00A91EF2">
            <w:pPr>
              <w:pStyle w:val="TAC"/>
              <w:rPr>
                <w:i/>
              </w:rPr>
            </w:pPr>
            <w:r w:rsidRPr="002C449F">
              <w:rPr>
                <w:i/>
              </w:rPr>
              <w:t>P</w:t>
            </w:r>
          </w:p>
        </w:tc>
        <w:tc>
          <w:tcPr>
            <w:tcW w:w="1983" w:type="dxa"/>
            <w:vAlign w:val="center"/>
          </w:tcPr>
          <w:p w14:paraId="3A8501F5" w14:textId="77777777" w:rsidR="00792483" w:rsidRPr="002C449F" w:rsidRDefault="00792483" w:rsidP="00A91EF2">
            <w:pPr>
              <w:pStyle w:val="TAC"/>
            </w:pPr>
            <w:r w:rsidRPr="002C449F">
              <w:t>2</w:t>
            </w:r>
          </w:p>
        </w:tc>
      </w:tr>
      <w:tr w:rsidR="00792483" w:rsidRPr="002C449F" w14:paraId="0F5F90AA" w14:textId="77777777" w:rsidTr="00A91EF2">
        <w:trPr>
          <w:jc w:val="center"/>
        </w:trPr>
        <w:tc>
          <w:tcPr>
            <w:tcW w:w="3899" w:type="dxa"/>
            <w:vAlign w:val="center"/>
          </w:tcPr>
          <w:p w14:paraId="3A7FCBBA" w14:textId="77777777" w:rsidR="00792483" w:rsidRPr="002C449F" w:rsidRDefault="00792483" w:rsidP="00A91EF2">
            <w:pPr>
              <w:pStyle w:val="TAC"/>
            </w:pPr>
            <w:r w:rsidRPr="00ED3506">
              <w:t>Element spacing in horizontal dimension (</w:t>
            </w:r>
            <w:r w:rsidRPr="00ED3506">
              <w:sym w:font="Symbol" w:char="F06C"/>
            </w:r>
            <w:r w:rsidRPr="00ED3506">
              <w:t>)</w:t>
            </w:r>
          </w:p>
        </w:tc>
        <w:tc>
          <w:tcPr>
            <w:tcW w:w="1204" w:type="dxa"/>
            <w:vAlign w:val="center"/>
          </w:tcPr>
          <w:p w14:paraId="53B77DA7" w14:textId="77777777" w:rsidR="00792483" w:rsidRPr="002C449F" w:rsidRDefault="00792483" w:rsidP="00A91EF2">
            <w:pPr>
              <w:pStyle w:val="TAC"/>
            </w:pPr>
            <w:r w:rsidRPr="002C449F">
              <w:rPr>
                <w:i/>
                <w:iCs/>
              </w:rPr>
              <w:t>d</w:t>
            </w:r>
            <w:r w:rsidRPr="002C449F">
              <w:rPr>
                <w:i/>
                <w:iCs/>
                <w:vertAlign w:val="subscript"/>
              </w:rPr>
              <w:t>H</w:t>
            </w:r>
          </w:p>
        </w:tc>
        <w:tc>
          <w:tcPr>
            <w:tcW w:w="1983" w:type="dxa"/>
            <w:vAlign w:val="center"/>
          </w:tcPr>
          <w:p w14:paraId="415C5CC4" w14:textId="77777777" w:rsidR="00792483" w:rsidRPr="002C449F" w:rsidRDefault="00792483" w:rsidP="00A91EF2">
            <w:pPr>
              <w:pStyle w:val="TAC"/>
            </w:pPr>
            <w:r w:rsidRPr="002C449F">
              <w:t>0.5</w:t>
            </w:r>
          </w:p>
        </w:tc>
      </w:tr>
      <w:tr w:rsidR="00792483" w:rsidRPr="002C449F" w14:paraId="4CCCA550" w14:textId="77777777" w:rsidTr="00A91EF2">
        <w:trPr>
          <w:jc w:val="center"/>
        </w:trPr>
        <w:tc>
          <w:tcPr>
            <w:tcW w:w="3899" w:type="dxa"/>
            <w:vAlign w:val="center"/>
          </w:tcPr>
          <w:p w14:paraId="603D8BD8" w14:textId="77777777" w:rsidR="00792483" w:rsidRPr="002C449F" w:rsidRDefault="00792483" w:rsidP="00A91EF2">
            <w:pPr>
              <w:pStyle w:val="TAC"/>
            </w:pPr>
            <w:r w:rsidRPr="00ED3506">
              <w:t>Element spacing in vertical dimension (</w:t>
            </w:r>
            <w:r w:rsidRPr="00ED3506">
              <w:sym w:font="Symbol" w:char="F06C"/>
            </w:r>
            <w:r w:rsidRPr="00ED3506">
              <w:t>)</w:t>
            </w:r>
          </w:p>
        </w:tc>
        <w:tc>
          <w:tcPr>
            <w:tcW w:w="1204" w:type="dxa"/>
            <w:vAlign w:val="center"/>
          </w:tcPr>
          <w:p w14:paraId="342ABF40" w14:textId="77777777" w:rsidR="00792483" w:rsidRPr="002C449F" w:rsidRDefault="00792483" w:rsidP="00A91EF2">
            <w:pPr>
              <w:pStyle w:val="TAC"/>
            </w:pPr>
            <w:r w:rsidRPr="002C449F">
              <w:rPr>
                <w:i/>
                <w:iCs/>
              </w:rPr>
              <w:t>d</w:t>
            </w:r>
            <w:r w:rsidRPr="002C449F">
              <w:rPr>
                <w:i/>
                <w:iCs/>
                <w:vertAlign w:val="subscript"/>
              </w:rPr>
              <w:t>V</w:t>
            </w:r>
          </w:p>
        </w:tc>
        <w:tc>
          <w:tcPr>
            <w:tcW w:w="1983" w:type="dxa"/>
            <w:vAlign w:val="center"/>
          </w:tcPr>
          <w:p w14:paraId="66F7D5A9" w14:textId="77777777" w:rsidR="00792483" w:rsidRPr="002C449F" w:rsidRDefault="00792483" w:rsidP="00A91EF2">
            <w:pPr>
              <w:pStyle w:val="TAC"/>
            </w:pPr>
            <w:r w:rsidRPr="002C449F">
              <w:t>0.5</w:t>
            </w:r>
          </w:p>
        </w:tc>
      </w:tr>
    </w:tbl>
    <w:p w14:paraId="61EEBDA2" w14:textId="77777777" w:rsidR="00792483" w:rsidRDefault="00792483" w:rsidP="00792483">
      <w:pPr>
        <w:rPr>
          <w:lang w:eastAsia="zh-CN"/>
        </w:rPr>
      </w:pPr>
    </w:p>
    <w:p w14:paraId="420B33BA" w14:textId="0919FC9B" w:rsidR="007F2DCE" w:rsidRDefault="007F2DCE" w:rsidP="00792483">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of TR</w:t>
      </w:r>
      <w:r w:rsidR="00341A17">
        <w:rPr>
          <w:lang w:eastAsia="ko-KR"/>
        </w:rPr>
        <w:t xml:space="preserve"> </w:t>
      </w:r>
      <w:r>
        <w:rPr>
          <w:lang w:eastAsia="ko-KR"/>
        </w:rPr>
        <w:t xml:space="preserve">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1EEDEC4F" w14:textId="4F63C862"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14:paraId="288F613A" w14:textId="0E64152E" w:rsidR="00792483" w:rsidRPr="000876CE" w:rsidRDefault="008E715F" w:rsidP="008E715F">
      <w:pPr>
        <w:pStyle w:val="B1"/>
      </w:pPr>
      <w:r>
        <w:t>-</w:t>
      </w:r>
      <w:r>
        <w:tab/>
      </w:r>
      <w:r w:rsidR="00792483" w:rsidRPr="00A10225">
        <w:t>A code book of 128 fixed beams is constructed to a grid of eight elevation angles from –25</w:t>
      </w:r>
      <w:r w:rsidR="00792483" w:rsidRPr="00A10225">
        <w:sym w:font="Symbol" w:char="F0B0"/>
      </w:r>
      <w:r w:rsidR="00792483" w:rsidRPr="00A10225">
        <w:t xml:space="preserve"> to +25</w:t>
      </w:r>
      <w:r w:rsidR="00792483" w:rsidRPr="00A10225">
        <w:sym w:font="Symbol" w:char="F0B0"/>
      </w:r>
      <w:r w:rsidR="00792483" w:rsidRPr="00A10225">
        <w:t xml:space="preserve"> with ~7.1</w:t>
      </w:r>
      <w:r w:rsidR="00792483" w:rsidRPr="00A10225">
        <w:sym w:font="Symbol" w:char="F0B0"/>
      </w:r>
      <w:r w:rsidR="00792483" w:rsidRPr="00A10225">
        <w:t xml:space="preserve"> step size and 16</w:t>
      </w:r>
      <w:r w:rsidR="00792483" w:rsidRPr="00A10225">
        <w:sym w:font="Symbol" w:char="F0B0"/>
      </w:r>
      <w:r w:rsidR="00792483" w:rsidRPr="00A10225">
        <w:t xml:space="preserve"> azimuth angles from –60</w:t>
      </w:r>
      <w:r w:rsidR="00792483" w:rsidRPr="00A10225">
        <w:sym w:font="Symbol" w:char="F0B0"/>
      </w:r>
      <w:r w:rsidR="00792483" w:rsidRPr="00A10225">
        <w:t xml:space="preserve"> to +60</w:t>
      </w:r>
      <w:r w:rsidR="00792483" w:rsidRPr="00A10225">
        <w:sym w:font="Symbol" w:char="F0B0"/>
      </w:r>
      <w:r w:rsidR="00792483" w:rsidRPr="00A10225">
        <w:t xml:space="preserve"> with 8</w:t>
      </w:r>
      <w:r w:rsidR="00792483" w:rsidRPr="00A10225">
        <w:sym w:font="Symbol" w:char="F0B0"/>
      </w:r>
      <w:r w:rsidR="00792483" w:rsidRPr="00A10225">
        <w:t xml:space="preserve"> step size</w:t>
      </w:r>
      <w:r w:rsidR="00792483" w:rsidRPr="00C017AD">
        <w:rPr>
          <w:rFonts w:ascii="SimSun" w:hAnsi="SimSun" w:hint="eastAsia"/>
          <w:lang w:eastAsia="zh-CN"/>
        </w:rPr>
        <w:t>；</w:t>
      </w:r>
    </w:p>
    <w:p w14:paraId="1F91AF56" w14:textId="301E8BF2" w:rsidR="00792483" w:rsidRDefault="008E715F" w:rsidP="008E715F">
      <w:pPr>
        <w:pStyle w:val="B1"/>
      </w:pPr>
      <w:r>
        <w:t>-</w:t>
      </w:r>
      <w:r>
        <w:tab/>
      </w:r>
      <w:r w:rsidR="00792483" w:rsidRPr="00A632EB">
        <w:t xml:space="preserve">1 strongest transmitting beam is generated from BS, the direction of this beam towards the strongest cluster of </w:t>
      </w:r>
      <w:r w:rsidR="00792483">
        <w:t>the</w:t>
      </w:r>
      <w:r w:rsidR="00792483" w:rsidRPr="00A632EB">
        <w:t xml:space="preserve"> FR2 channel model</w:t>
      </w:r>
      <w:r w:rsidR="00792483">
        <w:t>.</w:t>
      </w:r>
      <w:r w:rsidR="007F2DCE">
        <w:t xml:space="preserve"> </w:t>
      </w:r>
      <w:r w:rsidR="007F2DCE" w:rsidRPr="00805569">
        <w:t>Specifically, the direction in UMi CDL-C model is: AoD: -12</w:t>
      </w:r>
      <w:r w:rsidR="007F2DCE" w:rsidRPr="00805569">
        <w:rPr>
          <w:vertAlign w:val="superscript"/>
        </w:rPr>
        <w:t>o</w:t>
      </w:r>
      <w:r w:rsidR="007F2DCE" w:rsidRPr="00805569">
        <w:t>, ZoD: 100.71</w:t>
      </w:r>
      <w:r w:rsidR="007F2DCE" w:rsidRPr="00805569">
        <w:rPr>
          <w:vertAlign w:val="superscript"/>
        </w:rPr>
        <w:t>o</w:t>
      </w:r>
    </w:p>
    <w:p w14:paraId="330031BD" w14:textId="0F315059" w:rsidR="00792483" w:rsidRDefault="00792483" w:rsidP="00792483">
      <w:pPr>
        <w:pStyle w:val="Heading1"/>
      </w:pPr>
      <w:bookmarkStart w:id="114" w:name="_Toc97807458"/>
      <w:bookmarkStart w:id="115" w:name="_Hlk63095412"/>
      <w:bookmarkEnd w:id="112"/>
      <w:r>
        <w:t>D</w:t>
      </w:r>
      <w:r w:rsidRPr="00235394">
        <w:t>.</w:t>
      </w:r>
      <w:r>
        <w:t>3</w:t>
      </w:r>
      <w:r w:rsidRPr="00235394">
        <w:tab/>
      </w:r>
      <w:r>
        <w:t>FR2 Channel model validation</w:t>
      </w:r>
      <w:bookmarkEnd w:id="114"/>
    </w:p>
    <w:p w14:paraId="12F745DC" w14:textId="779F9854" w:rsidR="00BC2FF9" w:rsidRDefault="00BC2FF9" w:rsidP="00BC2FF9">
      <w:pPr>
        <w:pStyle w:val="Guidance"/>
      </w:pPr>
      <w:r w:rsidRPr="00485EEB">
        <w:t xml:space="preserve">&lt;Editor’s note: </w:t>
      </w:r>
      <w:r>
        <w:t>the reference value for FR2 channel model</w:t>
      </w:r>
      <w:r w:rsidRPr="00485EEB">
        <w:t xml:space="preserve"> </w:t>
      </w:r>
      <w:r w:rsidR="002106AD">
        <w:t xml:space="preserve">validation </w:t>
      </w:r>
      <w:r w:rsidR="00751FF3">
        <w:t xml:space="preserve">in each sub-clause </w:t>
      </w:r>
      <w:r w:rsidRPr="00485EEB">
        <w:t>is TBD. &gt;</w:t>
      </w:r>
    </w:p>
    <w:p w14:paraId="2980DBAE" w14:textId="77777777" w:rsidR="00792483" w:rsidRDefault="00792483" w:rsidP="00792483">
      <w:pPr>
        <w:pStyle w:val="Heading2"/>
      </w:pPr>
      <w:bookmarkStart w:id="116" w:name="_Toc97807459"/>
      <w:bookmarkEnd w:id="115"/>
      <w:r>
        <w:t>D</w:t>
      </w:r>
      <w:r w:rsidRPr="0042109A">
        <w:t>.</w:t>
      </w:r>
      <w:r>
        <w:t>3.1</w:t>
      </w:r>
      <w:r w:rsidRPr="00A57965">
        <w:tab/>
      </w:r>
      <w:r>
        <w:t>General</w:t>
      </w:r>
      <w:bookmarkEnd w:id="116"/>
      <w:r w:rsidRPr="00901D03">
        <w:t xml:space="preserve"> </w:t>
      </w:r>
    </w:p>
    <w:p w14:paraId="4F7868A5" w14:textId="77777777"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14:paraId="595351E4" w14:textId="77777777" w:rsidR="00792483" w:rsidRPr="000A30B8" w:rsidRDefault="00792483" w:rsidP="00792483">
      <w:r w:rsidRPr="000A30B8">
        <w:t>The following measurements shall be done for FR</w:t>
      </w:r>
      <w:r>
        <w:t>2</w:t>
      </w:r>
      <w:r w:rsidRPr="000A30B8">
        <w:t xml:space="preserve"> channel model validation:</w:t>
      </w:r>
    </w:p>
    <w:p w14:paraId="6C796A66" w14:textId="77777777" w:rsidR="00792483" w:rsidRDefault="00792483" w:rsidP="00792483">
      <w:pPr>
        <w:pStyle w:val="B1"/>
        <w:rPr>
          <w:lang w:eastAsia="ko-KR"/>
        </w:rPr>
      </w:pPr>
      <w:r>
        <w:rPr>
          <w:lang w:eastAsia="ko-KR"/>
        </w:rPr>
        <w:t xml:space="preserve">Power Delay Profile (PDP) </w:t>
      </w:r>
    </w:p>
    <w:p w14:paraId="08F3AB57" w14:textId="77777777" w:rsidR="00792483" w:rsidRDefault="00792483" w:rsidP="00792483">
      <w:pPr>
        <w:pStyle w:val="B1"/>
        <w:rPr>
          <w:lang w:eastAsia="ko-KR"/>
        </w:rPr>
      </w:pPr>
      <w:r w:rsidRPr="003F7CF8">
        <w:rPr>
          <w:lang w:eastAsia="ko-KR"/>
        </w:rPr>
        <w:t>Doppler/Temporal correlation</w:t>
      </w:r>
    </w:p>
    <w:p w14:paraId="0700EBD2" w14:textId="77777777" w:rsidR="00792483" w:rsidRDefault="00792483" w:rsidP="00792483">
      <w:pPr>
        <w:pStyle w:val="B1"/>
        <w:rPr>
          <w:lang w:eastAsia="ko-KR"/>
        </w:rPr>
      </w:pPr>
      <w:r>
        <w:rPr>
          <w:lang w:eastAsia="ko-KR"/>
        </w:rPr>
        <w:t>PAS similarity percentage (PSP)</w:t>
      </w:r>
    </w:p>
    <w:p w14:paraId="49638824" w14:textId="77777777" w:rsidR="00792483" w:rsidRDefault="00792483" w:rsidP="00792483">
      <w:pPr>
        <w:pStyle w:val="B1"/>
        <w:rPr>
          <w:lang w:eastAsia="ko-KR"/>
        </w:rPr>
      </w:pPr>
      <w:r w:rsidRPr="003F7CF8">
        <w:rPr>
          <w:lang w:eastAsia="ko-KR"/>
        </w:rPr>
        <w:t>Cross-polarization</w:t>
      </w:r>
    </w:p>
    <w:p w14:paraId="0A6AB768" w14:textId="77777777" w:rsidR="00792483" w:rsidRDefault="00792483" w:rsidP="00792483">
      <w:pPr>
        <w:pStyle w:val="B1"/>
        <w:rPr>
          <w:lang w:eastAsia="ko-KR"/>
        </w:rPr>
      </w:pPr>
      <w:r w:rsidRPr="003F7CF8">
        <w:rPr>
          <w:lang w:eastAsia="ko-KR"/>
        </w:rPr>
        <w:t>Power validation</w:t>
      </w:r>
    </w:p>
    <w:p w14:paraId="3B0ABA98" w14:textId="77777777"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14:paraId="25A51A55" w14:textId="77777777" w:rsidR="00792483" w:rsidRPr="0041586E" w:rsidRDefault="00792483" w:rsidP="00792483">
      <w:pPr>
        <w:pStyle w:val="TH"/>
      </w:pPr>
      <w:r>
        <w:t>Table D.3.1-1: FR2 C</w:t>
      </w:r>
      <w:r w:rsidRPr="00327F86">
        <w:t>h</w:t>
      </w:r>
      <w:r>
        <w:t>annel model validation</w:t>
      </w:r>
      <w:r w:rsidRPr="00327F86">
        <w:t xml:space="preserve"> </w:t>
      </w:r>
      <w:r>
        <w:t>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50"/>
        <w:gridCol w:w="1701"/>
      </w:tblGrid>
      <w:tr w:rsidR="00792483" w:rsidRPr="008F460F" w14:paraId="19C8672E" w14:textId="77777777" w:rsidTr="00F47AE5">
        <w:trPr>
          <w:jc w:val="center"/>
        </w:trPr>
        <w:tc>
          <w:tcPr>
            <w:tcW w:w="1956" w:type="dxa"/>
            <w:shd w:val="clear" w:color="auto" w:fill="E7E6E6"/>
          </w:tcPr>
          <w:p w14:paraId="49F002CC" w14:textId="77777777" w:rsidR="00792483" w:rsidRPr="008F460F" w:rsidRDefault="00792483" w:rsidP="00A91EF2">
            <w:pPr>
              <w:pStyle w:val="TAH"/>
              <w:rPr>
                <w:lang w:val="en-US"/>
              </w:rPr>
            </w:pPr>
            <w:r w:rsidRPr="008F460F">
              <w:rPr>
                <w:lang w:val="en-US"/>
              </w:rPr>
              <w:t>NR FR2 Bands</w:t>
            </w:r>
          </w:p>
        </w:tc>
        <w:tc>
          <w:tcPr>
            <w:tcW w:w="850" w:type="dxa"/>
            <w:shd w:val="clear" w:color="auto" w:fill="E7E6E6"/>
          </w:tcPr>
          <w:p w14:paraId="17A836BC" w14:textId="77777777" w:rsidR="00792483" w:rsidRPr="008F460F" w:rsidRDefault="00792483" w:rsidP="00A91EF2">
            <w:pPr>
              <w:pStyle w:val="TAH"/>
              <w:rPr>
                <w:lang w:val="en-US"/>
              </w:rPr>
            </w:pPr>
            <w:r w:rsidRPr="008F460F">
              <w:rPr>
                <w:lang w:val="en-US"/>
              </w:rPr>
              <w:t>Range</w:t>
            </w:r>
          </w:p>
        </w:tc>
        <w:tc>
          <w:tcPr>
            <w:tcW w:w="1701" w:type="dxa"/>
            <w:shd w:val="clear" w:color="auto" w:fill="E7E6E6"/>
          </w:tcPr>
          <w:p w14:paraId="2B488FFB" w14:textId="77777777" w:rsidR="00792483" w:rsidRPr="008F460F" w:rsidRDefault="00792483" w:rsidP="00A91EF2">
            <w:pPr>
              <w:pStyle w:val="TAH"/>
              <w:rPr>
                <w:lang w:val="en-US"/>
              </w:rPr>
            </w:pPr>
            <w:r w:rsidRPr="008F460F">
              <w:rPr>
                <w:lang w:val="en-US"/>
              </w:rPr>
              <w:t>Test Frequency (MHz)</w:t>
            </w:r>
          </w:p>
        </w:tc>
      </w:tr>
      <w:tr w:rsidR="00792483" w:rsidRPr="008F460F" w14:paraId="277B4F94" w14:textId="77777777" w:rsidTr="00F47AE5">
        <w:trPr>
          <w:trHeight w:val="201"/>
          <w:jc w:val="center"/>
        </w:trPr>
        <w:tc>
          <w:tcPr>
            <w:tcW w:w="1956" w:type="dxa"/>
            <w:shd w:val="clear" w:color="auto" w:fill="auto"/>
          </w:tcPr>
          <w:p w14:paraId="382AFEC4" w14:textId="77777777" w:rsidR="00792483" w:rsidRPr="008F460F" w:rsidRDefault="00792483" w:rsidP="00F47AE5">
            <w:pPr>
              <w:pStyle w:val="TAC"/>
            </w:pPr>
            <w:r w:rsidRPr="008F460F">
              <w:t>n257</w:t>
            </w:r>
          </w:p>
        </w:tc>
        <w:tc>
          <w:tcPr>
            <w:tcW w:w="850" w:type="dxa"/>
            <w:shd w:val="clear" w:color="auto" w:fill="auto"/>
          </w:tcPr>
          <w:p w14:paraId="647C81BD" w14:textId="77777777" w:rsidR="00792483" w:rsidRPr="008F460F" w:rsidRDefault="00792483" w:rsidP="00F47AE5">
            <w:pPr>
              <w:pStyle w:val="TAC"/>
            </w:pPr>
            <w:r w:rsidRPr="008F460F">
              <w:t>Low</w:t>
            </w:r>
          </w:p>
        </w:tc>
        <w:tc>
          <w:tcPr>
            <w:tcW w:w="1701" w:type="dxa"/>
            <w:shd w:val="clear" w:color="auto" w:fill="auto"/>
          </w:tcPr>
          <w:p w14:paraId="178A1604" w14:textId="77777777" w:rsidR="00792483" w:rsidRPr="008F460F" w:rsidRDefault="00792483" w:rsidP="00F47AE5">
            <w:pPr>
              <w:pStyle w:val="TAC"/>
            </w:pPr>
            <w:r w:rsidRPr="008F460F">
              <w:t>27750</w:t>
            </w:r>
          </w:p>
        </w:tc>
      </w:tr>
      <w:tr w:rsidR="00792483" w:rsidRPr="008F460F" w14:paraId="36D665E2" w14:textId="77777777" w:rsidTr="00F47AE5">
        <w:trPr>
          <w:trHeight w:val="219"/>
          <w:jc w:val="center"/>
        </w:trPr>
        <w:tc>
          <w:tcPr>
            <w:tcW w:w="1956" w:type="dxa"/>
            <w:shd w:val="clear" w:color="auto" w:fill="auto"/>
          </w:tcPr>
          <w:p w14:paraId="40A8961D" w14:textId="77777777" w:rsidR="00792483" w:rsidRPr="008F460F" w:rsidRDefault="00792483" w:rsidP="00F47AE5">
            <w:pPr>
              <w:pStyle w:val="TAC"/>
            </w:pPr>
            <w:r w:rsidRPr="008F460F">
              <w:t>n260</w:t>
            </w:r>
          </w:p>
        </w:tc>
        <w:tc>
          <w:tcPr>
            <w:tcW w:w="850" w:type="dxa"/>
            <w:shd w:val="clear" w:color="auto" w:fill="auto"/>
          </w:tcPr>
          <w:p w14:paraId="1E93BCF7" w14:textId="77777777" w:rsidR="00792483" w:rsidRPr="008F460F" w:rsidRDefault="00792483" w:rsidP="00F47AE5">
            <w:pPr>
              <w:pStyle w:val="TAC"/>
            </w:pPr>
            <w:r w:rsidRPr="008F460F">
              <w:t>High</w:t>
            </w:r>
          </w:p>
        </w:tc>
        <w:tc>
          <w:tcPr>
            <w:tcW w:w="1701" w:type="dxa"/>
            <w:shd w:val="clear" w:color="auto" w:fill="auto"/>
          </w:tcPr>
          <w:p w14:paraId="24C50ED2" w14:textId="77777777" w:rsidR="00792483" w:rsidRPr="008F460F" w:rsidRDefault="00792483" w:rsidP="00F47AE5">
            <w:pPr>
              <w:pStyle w:val="TAC"/>
            </w:pPr>
            <w:r w:rsidRPr="008F460F">
              <w:t>38500</w:t>
            </w:r>
          </w:p>
        </w:tc>
      </w:tr>
      <w:tr w:rsidR="00792483" w:rsidRPr="008F460F" w14:paraId="0F0B5B93" w14:textId="77777777" w:rsidTr="00F47AE5">
        <w:trPr>
          <w:trHeight w:val="137"/>
          <w:jc w:val="center"/>
        </w:trPr>
        <w:tc>
          <w:tcPr>
            <w:tcW w:w="1956" w:type="dxa"/>
            <w:shd w:val="clear" w:color="auto" w:fill="auto"/>
          </w:tcPr>
          <w:p w14:paraId="5A0F4F8A" w14:textId="77777777" w:rsidR="00792483" w:rsidRPr="008F460F" w:rsidRDefault="00792483" w:rsidP="00F47AE5">
            <w:pPr>
              <w:pStyle w:val="TAC"/>
            </w:pPr>
            <w:r w:rsidRPr="008F460F">
              <w:t>n258</w:t>
            </w:r>
          </w:p>
        </w:tc>
        <w:tc>
          <w:tcPr>
            <w:tcW w:w="850" w:type="dxa"/>
            <w:shd w:val="clear" w:color="auto" w:fill="auto"/>
          </w:tcPr>
          <w:p w14:paraId="186B4311" w14:textId="77777777" w:rsidR="00792483" w:rsidRPr="008F460F" w:rsidRDefault="00792483" w:rsidP="00F47AE5">
            <w:pPr>
              <w:pStyle w:val="TAC"/>
            </w:pPr>
            <w:r w:rsidRPr="008F460F">
              <w:t>Low</w:t>
            </w:r>
          </w:p>
        </w:tc>
        <w:tc>
          <w:tcPr>
            <w:tcW w:w="1701" w:type="dxa"/>
            <w:shd w:val="clear" w:color="auto" w:fill="auto"/>
          </w:tcPr>
          <w:p w14:paraId="65F8A629" w14:textId="77777777" w:rsidR="00792483" w:rsidRPr="008F460F" w:rsidRDefault="00792483" w:rsidP="00F47AE5">
            <w:pPr>
              <w:pStyle w:val="TAC"/>
            </w:pPr>
            <w:r w:rsidRPr="008F460F">
              <w:t>25875</w:t>
            </w:r>
          </w:p>
        </w:tc>
      </w:tr>
      <w:tr w:rsidR="00792483" w:rsidRPr="008F460F" w14:paraId="2A542B3F" w14:textId="77777777" w:rsidTr="00F47AE5">
        <w:trPr>
          <w:jc w:val="center"/>
        </w:trPr>
        <w:tc>
          <w:tcPr>
            <w:tcW w:w="1956" w:type="dxa"/>
            <w:shd w:val="clear" w:color="auto" w:fill="auto"/>
          </w:tcPr>
          <w:p w14:paraId="41C4C05D" w14:textId="77777777" w:rsidR="00792483" w:rsidRPr="008F460F" w:rsidRDefault="00792483" w:rsidP="00F47AE5">
            <w:pPr>
              <w:pStyle w:val="TAC"/>
            </w:pPr>
            <w:r w:rsidRPr="008F460F">
              <w:t>n261</w:t>
            </w:r>
          </w:p>
        </w:tc>
        <w:tc>
          <w:tcPr>
            <w:tcW w:w="850" w:type="dxa"/>
            <w:shd w:val="clear" w:color="auto" w:fill="auto"/>
          </w:tcPr>
          <w:p w14:paraId="34147ED6" w14:textId="77777777" w:rsidR="00792483" w:rsidRPr="008F460F" w:rsidRDefault="00792483" w:rsidP="00F47AE5">
            <w:pPr>
              <w:pStyle w:val="TAC"/>
            </w:pPr>
            <w:r w:rsidRPr="008F460F">
              <w:t>Low</w:t>
            </w:r>
          </w:p>
        </w:tc>
        <w:tc>
          <w:tcPr>
            <w:tcW w:w="1701" w:type="dxa"/>
            <w:shd w:val="clear" w:color="auto" w:fill="auto"/>
          </w:tcPr>
          <w:p w14:paraId="1152A36C" w14:textId="77777777" w:rsidR="00792483" w:rsidRPr="008F460F" w:rsidRDefault="00792483" w:rsidP="00F47AE5">
            <w:pPr>
              <w:pStyle w:val="TAC"/>
            </w:pPr>
            <w:r w:rsidRPr="008F460F">
              <w:t>27925</w:t>
            </w:r>
          </w:p>
        </w:tc>
      </w:tr>
    </w:tbl>
    <w:p w14:paraId="7A0BCE86" w14:textId="77777777" w:rsidR="00792483" w:rsidRDefault="00792483" w:rsidP="00792483">
      <w:pPr>
        <w:rPr>
          <w:rFonts w:eastAsia="SimSun"/>
        </w:rPr>
      </w:pPr>
    </w:p>
    <w:p w14:paraId="31FEE530" w14:textId="77777777" w:rsidR="00792483" w:rsidRDefault="00792483" w:rsidP="00792483">
      <w:pPr>
        <w:pStyle w:val="Heading2"/>
      </w:pPr>
      <w:bookmarkStart w:id="117" w:name="_Toc97807460"/>
      <w:r>
        <w:t>D</w:t>
      </w:r>
      <w:r w:rsidRPr="0042109A">
        <w:t>.</w:t>
      </w:r>
      <w:r>
        <w:t>3.2</w:t>
      </w:r>
      <w:r w:rsidRPr="00A57965">
        <w:tab/>
      </w:r>
      <w:r>
        <w:t xml:space="preserve">FR2 </w:t>
      </w:r>
      <w:r w:rsidRPr="00F5153F">
        <w:t>Power Delay Profile (PDP)</w:t>
      </w:r>
      <w:bookmarkEnd w:id="117"/>
      <w:r w:rsidRPr="00901D03">
        <w:t xml:space="preserve"> </w:t>
      </w:r>
    </w:p>
    <w:p w14:paraId="1AAB3BAE" w14:textId="77777777"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61D4280" w14:textId="32C7A9ED"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w:t>
      </w:r>
      <w:r w:rsidR="007F2DCE">
        <w:rPr>
          <w:lang w:eastAsia="zh-CN"/>
        </w:rPr>
        <w:t>Analyser</w:t>
      </w:r>
      <w:r w:rsidRPr="007C0C1C">
        <w:rPr>
          <w:lang w:eastAsia="zh-CN"/>
        </w:rPr>
        <w:t xml:space="preserve"> (VNA). An example setup for PDP measurement is shown in Figure </w:t>
      </w:r>
      <w:r w:rsidRPr="00D8071B">
        <w:rPr>
          <w:lang w:eastAsia="zh-CN"/>
        </w:rPr>
        <w:t>D.3.2-1</w:t>
      </w:r>
      <w:r w:rsidRPr="007C0C1C">
        <w:rPr>
          <w:lang w:eastAsia="zh-CN"/>
        </w:rPr>
        <w:t xml:space="preserve">.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w:t>
      </w:r>
      <w:r w:rsidR="007F2DCE">
        <w:rPr>
          <w:lang w:eastAsia="zh-CN"/>
        </w:rPr>
        <w:t>analysed</w:t>
      </w:r>
      <w:r w:rsidRPr="007C0C1C">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w:t>
      </w:r>
    </w:p>
    <w:p w14:paraId="1B8CFC7F" w14:textId="77777777" w:rsidR="00792483" w:rsidRDefault="00792483" w:rsidP="00792483">
      <w:pPr>
        <w:pStyle w:val="TH"/>
      </w:pPr>
      <w:r>
        <w:rPr>
          <w:noProof/>
          <w:color w:val="FF0000"/>
        </w:rPr>
        <w:drawing>
          <wp:inline distT="0" distB="0" distL="0" distR="0" wp14:anchorId="03EFF927" wp14:editId="28360092">
            <wp:extent cx="4768850" cy="18288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768850" cy="1828800"/>
                    </a:xfrm>
                    <a:prstGeom prst="rect">
                      <a:avLst/>
                    </a:prstGeom>
                    <a:noFill/>
                    <a:ln>
                      <a:noFill/>
                    </a:ln>
                  </pic:spPr>
                </pic:pic>
              </a:graphicData>
            </a:graphic>
          </wp:inline>
        </w:drawing>
      </w:r>
    </w:p>
    <w:p w14:paraId="0ABF5F5E" w14:textId="77777777" w:rsidR="00792483" w:rsidRPr="001674F5" w:rsidRDefault="00792483" w:rsidP="00792483">
      <w:pPr>
        <w:pStyle w:val="TF"/>
      </w:pPr>
      <w:r w:rsidRPr="001674F5">
        <w:t xml:space="preserve">Figure </w:t>
      </w:r>
      <w:r>
        <w:t>D.3.2-1</w:t>
      </w:r>
      <w:r w:rsidRPr="001674F5">
        <w:t xml:space="preserve">: </w:t>
      </w:r>
      <w:r w:rsidRPr="009B3FE9">
        <w:t>Setup for PDP measurements (FR2)</w:t>
      </w:r>
    </w:p>
    <w:p w14:paraId="6ABA5AB5" w14:textId="77777777"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14:paraId="0A36CF7D" w14:textId="77777777" w:rsidR="00792483" w:rsidRPr="001674F5" w:rsidRDefault="00792483" w:rsidP="00792483">
      <w:pPr>
        <w:rPr>
          <w:b/>
        </w:rPr>
      </w:pPr>
      <w:r w:rsidRPr="001674F5">
        <w:rPr>
          <w:b/>
        </w:rPr>
        <w:t>VNA settings:</w:t>
      </w:r>
    </w:p>
    <w:p w14:paraId="73C299F1" w14:textId="77777777"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28A3A10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8A0D9"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5F66B1"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F3878A" w14:textId="77777777" w:rsidR="00792483" w:rsidRPr="001674F5" w:rsidRDefault="00792483" w:rsidP="00A91EF2">
            <w:pPr>
              <w:pStyle w:val="TAH"/>
              <w:rPr>
                <w:rFonts w:cs="Arial"/>
              </w:rPr>
            </w:pPr>
            <w:r w:rsidRPr="001674F5">
              <w:rPr>
                <w:rFonts w:cs="Arial"/>
              </w:rPr>
              <w:t>Value</w:t>
            </w:r>
          </w:p>
        </w:tc>
      </w:tr>
      <w:tr w:rsidR="00792483" w:rsidRPr="001674F5" w14:paraId="66111A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6693D1" w14:textId="30CEA69D"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02418AD4"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7778896" w14:textId="02DAB3C0"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FBFA45C" w14:textId="77777777"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14:paraId="6A005FE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4347E6" w14:textId="77777777"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52A0CCF"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3A3B44" w14:textId="77777777" w:rsidR="00792483" w:rsidRPr="001674F5" w:rsidRDefault="00792483" w:rsidP="00A91EF2">
            <w:pPr>
              <w:pStyle w:val="TAC"/>
              <w:rPr>
                <w:rFonts w:cs="Arial"/>
              </w:rPr>
            </w:pPr>
            <w:r w:rsidRPr="001674F5">
              <w:rPr>
                <w:rFonts w:cs="Arial"/>
              </w:rPr>
              <w:t xml:space="preserve">200 </w:t>
            </w:r>
          </w:p>
        </w:tc>
      </w:tr>
      <w:tr w:rsidR="00792483" w:rsidRPr="001674F5" w14:paraId="7F9EBE2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C8766" w14:textId="77777777"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D932366"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0C20DF9" w14:textId="77777777" w:rsidR="00792483" w:rsidRPr="001674F5" w:rsidRDefault="00792483" w:rsidP="00A91EF2">
            <w:pPr>
              <w:pStyle w:val="TAC"/>
              <w:rPr>
                <w:rFonts w:cs="Arial"/>
              </w:rPr>
            </w:pPr>
            <w:r w:rsidRPr="001674F5">
              <w:rPr>
                <w:rFonts w:cs="Arial"/>
              </w:rPr>
              <w:t>1000</w:t>
            </w:r>
          </w:p>
        </w:tc>
      </w:tr>
      <w:tr w:rsidR="00792483" w:rsidRPr="001674F5" w14:paraId="72EB00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F0EC6E"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0AAF5E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9A96740" w14:textId="77777777" w:rsidR="00792483" w:rsidRPr="001674F5" w:rsidRDefault="00792483" w:rsidP="00A91EF2">
            <w:pPr>
              <w:pStyle w:val="TAC"/>
              <w:rPr>
                <w:rFonts w:cs="Arial"/>
              </w:rPr>
            </w:pPr>
            <w:r w:rsidRPr="001674F5">
              <w:rPr>
                <w:rFonts w:cs="Arial"/>
              </w:rPr>
              <w:t>1101</w:t>
            </w:r>
          </w:p>
        </w:tc>
      </w:tr>
      <w:tr w:rsidR="00792483" w:rsidRPr="001674F5" w14:paraId="2DEAD5E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7F3140"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6913CB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CD40C5B" w14:textId="77777777" w:rsidR="00792483" w:rsidRPr="001674F5" w:rsidRDefault="00792483" w:rsidP="00A91EF2">
            <w:pPr>
              <w:pStyle w:val="TAC"/>
              <w:rPr>
                <w:rFonts w:cs="Arial"/>
              </w:rPr>
            </w:pPr>
            <w:r w:rsidRPr="001674F5">
              <w:rPr>
                <w:rFonts w:cs="Arial"/>
              </w:rPr>
              <w:t>1</w:t>
            </w:r>
          </w:p>
        </w:tc>
      </w:tr>
    </w:tbl>
    <w:p w14:paraId="251CC667" w14:textId="77777777" w:rsidR="00792483" w:rsidRPr="001674F5" w:rsidRDefault="00792483" w:rsidP="00792483"/>
    <w:p w14:paraId="5BF41BD5" w14:textId="77777777" w:rsidR="00792483" w:rsidRPr="001674F5" w:rsidRDefault="00792483" w:rsidP="00792483">
      <w:pPr>
        <w:rPr>
          <w:b/>
        </w:rPr>
      </w:pPr>
      <w:r w:rsidRPr="001674F5">
        <w:rPr>
          <w:b/>
        </w:rPr>
        <w:t>Channel model specification:</w:t>
      </w:r>
    </w:p>
    <w:p w14:paraId="3EDC9FFB" w14:textId="77777777" w:rsidR="00792483" w:rsidRPr="001674F5" w:rsidRDefault="00792483" w:rsidP="00792483">
      <w:pPr>
        <w:pStyle w:val="TH"/>
      </w:pPr>
      <w:r w:rsidRPr="001674F5">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25AFED5A"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F245B6"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6935AD"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3D1087" w14:textId="77777777" w:rsidR="00792483" w:rsidRPr="001674F5" w:rsidRDefault="00792483" w:rsidP="00A91EF2">
            <w:pPr>
              <w:pStyle w:val="TAH"/>
              <w:rPr>
                <w:rFonts w:cs="Arial"/>
              </w:rPr>
            </w:pPr>
            <w:r w:rsidRPr="001674F5">
              <w:rPr>
                <w:rFonts w:cs="Arial"/>
              </w:rPr>
              <w:t>Value</w:t>
            </w:r>
          </w:p>
        </w:tc>
      </w:tr>
      <w:tr w:rsidR="00792483" w:rsidRPr="00E734E8" w14:paraId="56085AA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315528" w14:textId="1B2E70A5"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49CD9F7"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62AAEE" w14:textId="5FA41DA5"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44429E7"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14:paraId="2A2288C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98AD3C6" w14:textId="77777777"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DEB0641" w14:textId="77777777"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3C5BD5B6" w14:textId="77777777" w:rsidR="00792483" w:rsidRPr="001674F5" w:rsidRDefault="00792483" w:rsidP="00A91EF2">
            <w:pPr>
              <w:pStyle w:val="TAC"/>
              <w:rPr>
                <w:rFonts w:cs="Arial"/>
              </w:rPr>
            </w:pPr>
            <w:r w:rsidRPr="001674F5">
              <w:rPr>
                <w:rFonts w:cs="Arial"/>
              </w:rPr>
              <w:t>&gt; 2</w:t>
            </w:r>
          </w:p>
        </w:tc>
      </w:tr>
      <w:tr w:rsidR="00792483" w:rsidRPr="001674F5" w14:paraId="2AD9A81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E4FB3B"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086B2DE"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A88BD79"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2A6E9C95"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B127216" w14:textId="77777777"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0DAFC03D" w14:textId="36121A29" w:rsidR="00792483" w:rsidRPr="001674F5" w:rsidRDefault="00792483" w:rsidP="00A91EF2">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7079D159" w14:textId="77777777" w:rsidR="00792483" w:rsidRDefault="00792483" w:rsidP="00792483">
      <w:pPr>
        <w:rPr>
          <w:b/>
        </w:rPr>
      </w:pPr>
    </w:p>
    <w:p w14:paraId="0C613FA4" w14:textId="77777777" w:rsidR="00792483" w:rsidRPr="001674F5" w:rsidRDefault="00792483" w:rsidP="00792483">
      <w:pPr>
        <w:rPr>
          <w:b/>
        </w:rPr>
      </w:pPr>
      <w:r w:rsidRPr="001674F5">
        <w:rPr>
          <w:b/>
        </w:rPr>
        <w:t>Method of measurement result analysis:</w:t>
      </w:r>
    </w:p>
    <w:p w14:paraId="09D3373F" w14:textId="77777777" w:rsidR="00792483" w:rsidRPr="001674F5" w:rsidRDefault="00792483" w:rsidP="00792483">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14:paraId="06FB1600" w14:textId="77777777" w:rsidR="00792483" w:rsidRPr="001674F5" w:rsidRDefault="00792483" w:rsidP="00792483">
      <w:pPr>
        <w:pStyle w:val="EQ"/>
        <w:jc w:val="center"/>
      </w:pPr>
      <w:r w:rsidRPr="001674F5">
        <w:rPr>
          <w:position w:val="-28"/>
        </w:rPr>
        <w:object w:dxaOrig="1995" w:dyaOrig="675" w14:anchorId="53279ECC">
          <v:shape id="_x0000_i1046" type="#_x0000_t75" style="width:100.5pt;height:34.5pt" o:ole="">
            <v:imagedata r:id="rId33" o:title=""/>
          </v:shape>
          <o:OLEObject Type="Embed" ProgID="Equation.3" ShapeID="_x0000_i1046" DrawAspect="Content" ObjectID="_1710318913" r:id="rId75"/>
        </w:object>
      </w:r>
    </w:p>
    <w:p w14:paraId="5812E384" w14:textId="77777777" w:rsidR="00792483" w:rsidRDefault="00792483" w:rsidP="00792483">
      <w:r w:rsidRPr="001674F5">
        <w:t>Finally</w:t>
      </w:r>
      <w:r>
        <w:t>,</w:t>
      </w:r>
      <w:r w:rsidRPr="001674F5">
        <w:t xml:space="preserve"> the resulting PDP is shifted in delay, such that the first tap is on delay zero. </w:t>
      </w:r>
    </w:p>
    <w:p w14:paraId="67AF2B13" w14:textId="77777777" w:rsidR="00792483" w:rsidRDefault="00792483" w:rsidP="00792483">
      <w:pPr>
        <w:pStyle w:val="Heading2"/>
      </w:pPr>
      <w:bookmarkStart w:id="118" w:name="_Toc97807461"/>
      <w:r>
        <w:t>D</w:t>
      </w:r>
      <w:r w:rsidRPr="0042109A">
        <w:t>.</w:t>
      </w:r>
      <w:r>
        <w:t>3.3</w:t>
      </w:r>
      <w:r w:rsidRPr="00A57965">
        <w:tab/>
      </w:r>
      <w:r>
        <w:t xml:space="preserve">FR2 </w:t>
      </w:r>
      <w:r w:rsidRPr="0037071B">
        <w:t>Doppler/Temporal correlation</w:t>
      </w:r>
      <w:bookmarkEnd w:id="118"/>
      <w:r w:rsidRPr="0037071B">
        <w:t xml:space="preserve"> </w:t>
      </w:r>
    </w:p>
    <w:p w14:paraId="461455DD" w14:textId="77777777" w:rsidR="00792483" w:rsidRDefault="00792483" w:rsidP="00792483">
      <w:r w:rsidRPr="000A30B8">
        <w:t xml:space="preserve">This measurement checks the Doppler/temporal correlation. </w:t>
      </w:r>
      <w:r>
        <w:t>For Doppler/Temporal correlation validation measurement, only Vertical validation is required.</w:t>
      </w:r>
    </w:p>
    <w:p w14:paraId="152ED096" w14:textId="6F825ADA" w:rsidR="00792483" w:rsidRPr="000A30B8" w:rsidRDefault="00792483" w:rsidP="00792483">
      <w:r w:rsidRPr="009B3FE9">
        <w:t xml:space="preserve">The Doppler spectrum is measured with a spectrum </w:t>
      </w:r>
      <w:r w:rsidR="00B20E56">
        <w:t>analyser</w:t>
      </w:r>
      <w:r w:rsidRPr="009B3FE9">
        <w:t xml:space="preserve">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14:paraId="4004C10A" w14:textId="77777777" w:rsidR="00792483" w:rsidRPr="001674F5" w:rsidRDefault="00792483" w:rsidP="00792483">
      <w:pPr>
        <w:rPr>
          <w:rFonts w:eastAsia="MS Mincho"/>
          <w:b/>
        </w:rPr>
      </w:pPr>
      <w:r w:rsidRPr="001674F5">
        <w:rPr>
          <w:rFonts w:eastAsia="MS Mincho"/>
          <w:b/>
        </w:rPr>
        <w:t>Method of measurement:</w:t>
      </w:r>
    </w:p>
    <w:p w14:paraId="116E7F77" w14:textId="77777777" w:rsidR="00792483" w:rsidRDefault="00792483" w:rsidP="00792483">
      <w:pPr>
        <w:pStyle w:val="TH"/>
      </w:pPr>
      <w:r>
        <w:rPr>
          <w:noProof/>
        </w:rPr>
        <w:drawing>
          <wp:inline distT="0" distB="0" distL="0" distR="0" wp14:anchorId="3AC0ABBE" wp14:editId="0C89758A">
            <wp:extent cx="4121150" cy="16383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121150" cy="1638300"/>
                    </a:xfrm>
                    <a:prstGeom prst="rect">
                      <a:avLst/>
                    </a:prstGeom>
                    <a:noFill/>
                    <a:ln>
                      <a:noFill/>
                    </a:ln>
                  </pic:spPr>
                </pic:pic>
              </a:graphicData>
            </a:graphic>
          </wp:inline>
        </w:drawing>
      </w:r>
    </w:p>
    <w:p w14:paraId="571CC21C" w14:textId="77777777"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14:paraId="054F89C3" w14:textId="76E453BB" w:rsidR="00792483" w:rsidRPr="001674F5" w:rsidRDefault="00792483" w:rsidP="00792483">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w:t>
      </w:r>
      <w:r w:rsidR="00B20E56">
        <w:rPr>
          <w:rFonts w:eastAsia="MS Mincho"/>
        </w:rPr>
        <w:t>analyser</w:t>
      </w:r>
      <w:r w:rsidRPr="00EF6052">
        <w:rPr>
          <w:rFonts w:eastAsia="MS Mincho"/>
        </w:rPr>
        <w:t xml:space="preserve"> and the trace is saved.</w:t>
      </w:r>
    </w:p>
    <w:p w14:paraId="5764AC4B" w14:textId="77777777" w:rsidR="00792483" w:rsidRPr="001674F5" w:rsidRDefault="00792483" w:rsidP="00792483">
      <w:pPr>
        <w:rPr>
          <w:rFonts w:eastAsia="MS Mincho"/>
          <w:b/>
        </w:rPr>
      </w:pPr>
      <w:r w:rsidRPr="001674F5">
        <w:rPr>
          <w:rFonts w:eastAsia="MS Mincho"/>
          <w:b/>
        </w:rPr>
        <w:t>Signal generator settings:</w:t>
      </w:r>
    </w:p>
    <w:p w14:paraId="4C32AAC3" w14:textId="77777777" w:rsidR="00792483" w:rsidRPr="001674F5" w:rsidRDefault="00792483" w:rsidP="00792483">
      <w:pPr>
        <w:pStyle w:val="TH"/>
        <w:rPr>
          <w:rFonts w:eastAsia="MS Mincho"/>
        </w:rPr>
      </w:pPr>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5B161643"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CDDBC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75FC99"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684B1B"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242E068A"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60DECE" w14:textId="306D1490"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450763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DD37BFC" w14:textId="63BA93E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65485D3E"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98E2E9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BDAF02" w14:textId="77777777"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BEF8F28"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53CA8C" w14:textId="77777777" w:rsidR="00792483" w:rsidRPr="001674F5" w:rsidRDefault="00792483" w:rsidP="00A91EF2">
            <w:pPr>
              <w:pStyle w:val="TAC"/>
              <w:rPr>
                <w:rFonts w:cs="Arial"/>
              </w:rPr>
            </w:pPr>
            <w:r w:rsidRPr="001674F5">
              <w:rPr>
                <w:rFonts w:cs="Arial"/>
              </w:rPr>
              <w:t>OFF</w:t>
            </w:r>
          </w:p>
        </w:tc>
      </w:tr>
    </w:tbl>
    <w:p w14:paraId="0E9ED0AB" w14:textId="77777777" w:rsidR="00792483" w:rsidRPr="001674F5" w:rsidRDefault="00792483" w:rsidP="00792483">
      <w:pPr>
        <w:rPr>
          <w:rFonts w:eastAsia="MS Mincho"/>
        </w:rPr>
      </w:pPr>
    </w:p>
    <w:p w14:paraId="7DB7FA39" w14:textId="07C80817"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16074F33" w14:textId="1FEB1CAB" w:rsidR="00792483" w:rsidRPr="001674F5" w:rsidRDefault="00792483" w:rsidP="00792483">
      <w:pPr>
        <w:pStyle w:val="TH"/>
        <w:rPr>
          <w:rFonts w:eastAsia="MS Mincho"/>
        </w:rPr>
      </w:pPr>
      <w:r w:rsidRPr="001674F5">
        <w:t xml:space="preserve">Table </w:t>
      </w:r>
      <w:r>
        <w:t>D.3.3</w:t>
      </w:r>
      <w:r w:rsidRPr="000C448C">
        <w:t>-</w:t>
      </w:r>
      <w:r>
        <w:t>2</w:t>
      </w:r>
      <w:r w:rsidRPr="001674F5">
        <w:t xml:space="preserve">: Spectrum </w:t>
      </w:r>
      <w:r w:rsidR="00B20E56">
        <w:t>analyser</w:t>
      </w:r>
      <w:r w:rsidRPr="001674F5">
        <w:t xml:space="preserve">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3F5EF365"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761FF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B5D2D4"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65BF0C"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3A84DF7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AC40D5" w14:textId="19B79C72"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400EB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B821698" w14:textId="33F99077"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18A985F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7093AC3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CF148" w14:textId="77777777"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52411AF7"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6B45E55" w14:textId="77777777"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14:paraId="5736077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434CF7"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CEC918B"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A987E67" w14:textId="77777777" w:rsidR="00792483" w:rsidRPr="001674F5" w:rsidRDefault="00792483" w:rsidP="00A91EF2">
            <w:pPr>
              <w:pStyle w:val="TAC"/>
              <w:rPr>
                <w:rFonts w:cs="Arial"/>
              </w:rPr>
            </w:pPr>
            <w:r w:rsidRPr="001674F5">
              <w:rPr>
                <w:rFonts w:cs="Arial"/>
              </w:rPr>
              <w:t>1</w:t>
            </w:r>
          </w:p>
        </w:tc>
      </w:tr>
      <w:tr w:rsidR="00792483" w:rsidRPr="001674F5" w14:paraId="1B82D3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C93619"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82D3D1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A8C82CE" w14:textId="77777777" w:rsidR="00792483" w:rsidRPr="001674F5" w:rsidRDefault="00792483" w:rsidP="00A91EF2">
            <w:pPr>
              <w:pStyle w:val="TAC"/>
              <w:rPr>
                <w:rFonts w:cs="Arial"/>
              </w:rPr>
            </w:pPr>
            <w:r w:rsidRPr="001674F5">
              <w:rPr>
                <w:rFonts w:cs="Arial"/>
              </w:rPr>
              <w:t xml:space="preserve">1 </w:t>
            </w:r>
          </w:p>
        </w:tc>
      </w:tr>
      <w:tr w:rsidR="00792483" w:rsidRPr="001674F5" w14:paraId="4A1EB1F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4ED5ED7"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215C15A1"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B68BD1" w14:textId="77777777" w:rsidR="00792483" w:rsidRPr="001674F5" w:rsidRDefault="00792483" w:rsidP="00A91EF2">
            <w:pPr>
              <w:pStyle w:val="TAC"/>
              <w:rPr>
                <w:rFonts w:cs="Arial"/>
              </w:rPr>
            </w:pPr>
            <w:r>
              <w:rPr>
                <w:rFonts w:cs="Arial"/>
              </w:rPr>
              <w:t>16002</w:t>
            </w:r>
          </w:p>
        </w:tc>
      </w:tr>
      <w:tr w:rsidR="00792483" w:rsidRPr="001674F5" w14:paraId="10E35824"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9DE676"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29F0A45"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A59C4E4" w14:textId="77777777" w:rsidR="00792483" w:rsidRPr="001674F5" w:rsidRDefault="00792483" w:rsidP="00A91EF2">
            <w:pPr>
              <w:pStyle w:val="TAC"/>
              <w:rPr>
                <w:rFonts w:cs="Arial"/>
              </w:rPr>
            </w:pPr>
            <w:r w:rsidRPr="001674F5">
              <w:rPr>
                <w:rFonts w:cs="Arial"/>
              </w:rPr>
              <w:t>100</w:t>
            </w:r>
          </w:p>
        </w:tc>
      </w:tr>
    </w:tbl>
    <w:p w14:paraId="7CB91379" w14:textId="77777777" w:rsidR="00792483" w:rsidRPr="001674F5" w:rsidRDefault="00792483" w:rsidP="00792483">
      <w:pPr>
        <w:rPr>
          <w:rFonts w:eastAsia="MS Mincho"/>
        </w:rPr>
      </w:pPr>
    </w:p>
    <w:p w14:paraId="632D0436" w14:textId="77777777" w:rsidR="00792483" w:rsidRPr="001674F5" w:rsidRDefault="00792483" w:rsidP="00792483">
      <w:pPr>
        <w:rPr>
          <w:rFonts w:eastAsia="MS Mincho"/>
          <w:b/>
        </w:rPr>
      </w:pPr>
      <w:r w:rsidRPr="001674F5">
        <w:rPr>
          <w:rFonts w:eastAsia="MS Mincho"/>
          <w:b/>
        </w:rPr>
        <w:t>Channel model specification:</w:t>
      </w:r>
    </w:p>
    <w:p w14:paraId="5107842D" w14:textId="77777777"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14:paraId="3FE92382"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669627"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B2DEA"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3D1206"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6133EBC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E040CF6" w14:textId="0827F0E9"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72384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4E68A0F" w14:textId="7F51DFA6"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B4B421C"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431F8F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E96007"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5B67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7070AB0"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1D2A374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2A409A" w14:textId="77777777"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2BFD385A"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2C679775" w14:textId="77777777" w:rsidR="00792483" w:rsidRPr="001674F5" w:rsidRDefault="00792483" w:rsidP="00A91EF2">
            <w:pPr>
              <w:pStyle w:val="TAC"/>
              <w:rPr>
                <w:rFonts w:cs="Arial"/>
              </w:rPr>
            </w:pPr>
            <w:r>
              <w:rPr>
                <w:rFonts w:cs="Arial"/>
              </w:rPr>
              <w:t>3</w:t>
            </w:r>
          </w:p>
        </w:tc>
      </w:tr>
    </w:tbl>
    <w:p w14:paraId="7797551D" w14:textId="77777777" w:rsidR="00792483" w:rsidRPr="001674F5" w:rsidRDefault="00792483" w:rsidP="00792483">
      <w:pPr>
        <w:rPr>
          <w:rFonts w:eastAsia="MS Mincho"/>
        </w:rPr>
      </w:pPr>
    </w:p>
    <w:p w14:paraId="03A92DD4" w14:textId="77777777" w:rsidR="00792483" w:rsidRDefault="00792483" w:rsidP="00792483">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4B6286B9">
          <v:shape id="_x0000_i1047" type="#_x0000_t75" style="width:27pt;height:15pt" o:ole="">
            <v:imagedata r:id="rId38" o:title=""/>
          </v:shape>
          <o:OLEObject Type="Embed" ProgID="Equation.3" ShapeID="_x0000_i1047" DrawAspect="Content" ObjectID="_1710318914" r:id="rId77"/>
        </w:object>
      </w:r>
      <w:r w:rsidRPr="001674F5">
        <w:rPr>
          <w:rFonts w:eastAsia="MS Mincho"/>
        </w:rPr>
        <w:t xml:space="preserve">  is normalized such that </w:t>
      </w:r>
      <w:r w:rsidRPr="001674F5">
        <w:rPr>
          <w:rFonts w:eastAsia="MS Mincho"/>
        </w:rPr>
        <w:object w:dxaOrig="1995" w:dyaOrig="360" w14:anchorId="1379CE26">
          <v:shape id="_x0000_i1048" type="#_x0000_t75" style="width:85pt;height:15pt" o:ole="">
            <v:imagedata r:id="rId40" o:title=""/>
          </v:shape>
          <o:OLEObject Type="Embed" ProgID="Equation.3" ShapeID="_x0000_i1048" DrawAspect="Content" ObjectID="_1710318915" r:id="rId78"/>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15774B17" w14:textId="77777777" w:rsidR="00792483" w:rsidRDefault="00792483" w:rsidP="00792483">
      <w:pPr>
        <w:pStyle w:val="Heading2"/>
      </w:pPr>
      <w:bookmarkStart w:id="119" w:name="_Toc97807462"/>
      <w:r>
        <w:t>D</w:t>
      </w:r>
      <w:r w:rsidRPr="0042109A">
        <w:t>.</w:t>
      </w:r>
      <w:r>
        <w:t>3.4</w:t>
      </w:r>
      <w:r w:rsidRPr="00A57965">
        <w:tab/>
      </w:r>
      <w:r>
        <w:t xml:space="preserve">FR2 </w:t>
      </w:r>
      <w:r w:rsidRPr="00D8071B">
        <w:t>PAS similarity percentage (PSP)</w:t>
      </w:r>
      <w:bookmarkEnd w:id="119"/>
      <w:r w:rsidRPr="00B2715B">
        <w:t xml:space="preserve"> </w:t>
      </w:r>
      <w:r w:rsidRPr="0037071B">
        <w:t xml:space="preserve"> </w:t>
      </w:r>
    </w:p>
    <w:p w14:paraId="1C886CA0" w14:textId="77777777"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14:paraId="38BC039A" w14:textId="77777777"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1FE2FDBE" w14:textId="77777777" w:rsidR="00792483" w:rsidRDefault="00792483" w:rsidP="00792483">
      <w:r w:rsidRPr="00792483">
        <w:rPr>
          <w:noProof/>
        </w:rPr>
        <w:drawing>
          <wp:inline distT="0" distB="0" distL="0" distR="0" wp14:anchorId="106ED6A0" wp14:editId="072C610A">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622D30D9" w14:textId="77777777" w:rsidR="00792483" w:rsidRPr="004B43A1" w:rsidRDefault="00792483" w:rsidP="00792483">
      <w:pPr>
        <w:spacing w:before="240"/>
        <w:ind w:left="48"/>
        <w:jc w:val="center"/>
        <w:rPr>
          <w:rFonts w:ascii="Arial" w:hAnsi="Arial"/>
          <w:b/>
        </w:rPr>
      </w:pPr>
      <w:r w:rsidRPr="004B43A1">
        <w:rPr>
          <w:rFonts w:ascii="Arial" w:hAnsi="Arial"/>
          <w:b/>
        </w:rPr>
        <w:t xml:space="preserve">Figure </w:t>
      </w:r>
      <w:r w:rsidRPr="00174A15">
        <w:rPr>
          <w:rFonts w:ascii="Arial" w:hAnsi="Arial"/>
          <w:b/>
        </w:rPr>
        <w:t>D.3.</w:t>
      </w:r>
      <w:r>
        <w:rPr>
          <w:rFonts w:ascii="Arial" w:hAnsi="Arial"/>
          <w:b/>
        </w:rPr>
        <w:t>4</w:t>
      </w:r>
      <w:r w:rsidRPr="00174A15">
        <w:rPr>
          <w:rFonts w:ascii="Arial" w:hAnsi="Arial"/>
          <w:b/>
        </w:rPr>
        <w:t>-1</w:t>
      </w:r>
      <w:r w:rsidRPr="004B43A1">
        <w:rPr>
          <w:rFonts w:ascii="Arial" w:hAnsi="Arial"/>
          <w:b/>
        </w:rPr>
        <w:t>: Semi-circle measurement array configurations with K = 37 elements (at 28 GHz). On the left with two crossed vertical sectors, on the right with two parallel vertical sectors.</w:t>
      </w:r>
    </w:p>
    <w:p w14:paraId="7AB7D1F7" w14:textId="77777777" w:rsidR="00792483" w:rsidRPr="00792B93" w:rsidRDefault="00792483" w:rsidP="00792483">
      <w:pPr>
        <w:pStyle w:val="TF"/>
      </w:pPr>
    </w:p>
    <w:p w14:paraId="78FEE876" w14:textId="77777777" w:rsidR="00792483" w:rsidRPr="00A06851" w:rsidRDefault="00792483" w:rsidP="00792483">
      <w:pPr>
        <w:jc w:val="center"/>
      </w:pPr>
      <w:r>
        <w:rPr>
          <w:noProof/>
        </w:rPr>
        <w:drawing>
          <wp:inline distT="0" distB="0" distL="0" distR="0" wp14:anchorId="4C9376DA" wp14:editId="50436834">
            <wp:extent cx="4572000" cy="17208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572000" cy="1720850"/>
                    </a:xfrm>
                    <a:prstGeom prst="rect">
                      <a:avLst/>
                    </a:prstGeom>
                    <a:noFill/>
                    <a:ln>
                      <a:noFill/>
                    </a:ln>
                  </pic:spPr>
                </pic:pic>
              </a:graphicData>
            </a:graphic>
          </wp:inline>
        </w:drawing>
      </w:r>
    </w:p>
    <w:p w14:paraId="66290142" w14:textId="77777777"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14:paraId="4E222DB2" w14:textId="77777777" w:rsidR="00792483" w:rsidRPr="00792B93" w:rsidRDefault="00792483" w:rsidP="00792483">
      <w:r w:rsidRPr="00A06851">
        <w:t xml:space="preserve">The PSP validation is measured with a vector network analyser as shown in Figure </w:t>
      </w:r>
      <w:r w:rsidRPr="007528A5">
        <w:t>D.3.4-2</w:t>
      </w:r>
      <w:r>
        <w:t xml:space="preserve"> illustrating the PSP measurement setup</w:t>
      </w:r>
      <w:r w:rsidRPr="00792B93">
        <w:t xml:space="preserve">. </w:t>
      </w:r>
      <w:r>
        <w:t>P</w:t>
      </w:r>
      <w:r w:rsidRPr="00774500">
        <w:t xml:space="preserve">ort 1 of the </w:t>
      </w:r>
      <w:r w:rsidRPr="005E376B">
        <w:t xml:space="preserve">VNA transmits signals through the fading emulator and radiate them through </w:t>
      </w:r>
      <w:r w:rsidRPr="00ED56CD">
        <w:rPr>
          <w:i/>
        </w:rPr>
        <w:t>L</w:t>
      </w:r>
      <w:r w:rsidRPr="005E376B">
        <w:t xml:space="preserve">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103FF503" w14:textId="77777777" w:rsidR="00792483" w:rsidRPr="00792B93" w:rsidRDefault="00792483" w:rsidP="00792483">
      <w:r w:rsidRPr="00792B93">
        <w:t>The measurement and analysis procedure are</w:t>
      </w:r>
      <w:r>
        <w:t xml:space="preserve"> given as</w:t>
      </w:r>
      <w:r w:rsidRPr="00792B93">
        <w:t xml:space="preserve"> follows:</w:t>
      </w:r>
    </w:p>
    <w:p w14:paraId="00A7246C" w14:textId="21DF7D8D" w:rsidR="00792483" w:rsidRPr="00792B93" w:rsidRDefault="00E14682" w:rsidP="00E14682">
      <w:pPr>
        <w:pStyle w:val="B1"/>
      </w:pPr>
      <w:r>
        <w:t>1.</w:t>
      </w:r>
      <w:r>
        <w:tab/>
      </w:r>
      <w:r w:rsidR="00792483" w:rsidRPr="00792B93">
        <w:t xml:space="preserve">Set the target channel model </w:t>
      </w:r>
      <w:r w:rsidR="00792483">
        <w:t>in the Channel Emulator</w:t>
      </w:r>
      <w:r w:rsidR="00792483" w:rsidRPr="00792B93">
        <w:t xml:space="preserve">. </w:t>
      </w:r>
    </w:p>
    <w:p w14:paraId="272CFCC8" w14:textId="33301E20" w:rsidR="00792483" w:rsidRPr="00792B93" w:rsidRDefault="00E14682" w:rsidP="00E14682">
      <w:pPr>
        <w:pStyle w:val="B1"/>
      </w:pPr>
      <w:r>
        <w:t>2.</w:t>
      </w:r>
      <w:r>
        <w:tab/>
      </w:r>
      <w:r w:rsidR="00792483" w:rsidRPr="00792B93">
        <w:t>For each position of the test antenna</w:t>
      </w:r>
      <w:r w:rsidR="00792483">
        <w:t xml:space="preserve"> on the measurement array configuration</w:t>
      </w:r>
      <w:r w:rsidR="00792483" w:rsidRPr="00792B93">
        <w:t xml:space="preserve"> in the test zone, step &amp; pause the emulator to different time instances.</w:t>
      </w:r>
      <w:r w:rsidR="00792483">
        <w:t xml:space="preserve"> </w:t>
      </w:r>
      <w:r w:rsidR="00792483" w:rsidRPr="00792B93">
        <w:t xml:space="preserve">Measure the </w:t>
      </w:r>
      <w:r w:rsidR="00792483">
        <w:t xml:space="preserve">complex </w:t>
      </w:r>
      <w:r w:rsidR="00792483" w:rsidRPr="00792B93">
        <w:t>frequency responses</w:t>
      </w:r>
      <w:r w:rsidR="00792483">
        <w:t xml:space="preserve">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m∆f,n∆T</m:t>
            </m:r>
          </m:e>
        </m:d>
        <m:r>
          <w:rPr>
            <w:rFonts w:ascii="Cambria Math" w:hAnsi="Cambria Math"/>
          </w:rPr>
          <m:t>, m=0,..., M-1</m:t>
        </m:r>
      </m:oMath>
      <w:r w:rsidR="00792483" w:rsidRPr="004B43A1">
        <w:fldChar w:fldCharType="begin"/>
      </w:r>
      <w:r w:rsidR="00792483" w:rsidRPr="004B43A1">
        <w:instrText xml:space="preserve"> QUOTE </w:instrText>
      </w:r>
      <w:r w:rsidR="004A4106">
        <w:rPr>
          <w:position w:val="-5"/>
        </w:rPr>
        <w:pict w14:anchorId="72D09106">
          <v:shape id="_x0000_i1049" type="#_x0000_t75" style="width:173.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792483" w:rsidRPr="004B43A1">
        <w:instrText xml:space="preserve"> </w:instrText>
      </w:r>
      <w:r w:rsidR="00792483" w:rsidRPr="004B43A1">
        <w:fldChar w:fldCharType="end"/>
      </w:r>
      <w:r w:rsidR="00792483" w:rsidRPr="00792B93">
        <w:t xml:space="preserve"> for all stepped channel snapshots</w:t>
      </w:r>
      <m:oMath>
        <m:r>
          <w:rPr>
            <w:rFonts w:ascii="Cambria Math" w:hAnsi="Cambria Math"/>
          </w:rPr>
          <m:t xml:space="preserve"> n=0,..., N-1</m:t>
        </m:r>
      </m:oMath>
      <w:r w:rsidR="00FF12CA" w:rsidRPr="004B43A1">
        <w:fldChar w:fldCharType="begin"/>
      </w:r>
      <w:r w:rsidR="00FF12CA" w:rsidRPr="004B43A1">
        <w:instrText xml:space="preserve"> QUOTE </w:instrText>
      </w:r>
      <w:r w:rsidR="004A4106">
        <w:rPr>
          <w:position w:val="-5"/>
        </w:rPr>
        <w:pict w14:anchorId="6BB3C213">
          <v:shape id="_x0000_i1050" type="#_x0000_t75" style="width:173.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FF12CA" w:rsidRPr="004B43A1">
        <w:instrText xml:space="preserve"> </w:instrText>
      </w:r>
      <w:r w:rsidR="00FF12CA" w:rsidRPr="004B43A1">
        <w:fldChar w:fldCharType="end"/>
      </w:r>
      <w:r w:rsidR="00FF12CA" w:rsidRPr="00792B93">
        <w:t xml:space="preserve"> </w:t>
      </w:r>
      <w:r w:rsidR="00792483" w:rsidRPr="004B43A1">
        <w:fldChar w:fldCharType="begin"/>
      </w:r>
      <w:r w:rsidR="00792483" w:rsidRPr="004B43A1">
        <w:instrText xml:space="preserve"> QUOTE </w:instrText>
      </w:r>
      <w:r w:rsidR="004A4106">
        <w:rPr>
          <w:position w:val="-5"/>
        </w:rPr>
        <w:pict w14:anchorId="7FD2A5A5">
          <v:shape id="_x0000_i1051" type="#_x0000_t75" style="width:66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00792483" w:rsidRPr="004B43A1">
        <w:instrText xml:space="preserve"> </w:instrText>
      </w:r>
      <w:r w:rsidR="00792483" w:rsidRPr="004B43A1">
        <w:fldChar w:fldCharType="end"/>
      </w:r>
      <w:r w:rsidR="00792483" w:rsidRPr="00792B93">
        <w:t>, where the interval between frequency and time samples is</w:t>
      </w:r>
      <m:oMath>
        <m:r>
          <m:rPr>
            <m:sty m:val="p"/>
          </m:rPr>
          <w:rPr>
            <w:rFonts w:ascii="Cambria Math" w:hAnsi="Cambria Math"/>
          </w:rPr>
          <m:t xml:space="preserve"> </m:t>
        </m:r>
        <m:r>
          <w:rPr>
            <w:rFonts w:ascii="Cambria Math" w:hAnsi="Cambria Math"/>
          </w:rPr>
          <m:t>∆f</m:t>
        </m:r>
      </m:oMath>
      <w:r w:rsidR="00792483" w:rsidRPr="00792B93">
        <w:t xml:space="preserve"> and</w:t>
      </w:r>
      <m:oMath>
        <m:r>
          <m:rPr>
            <m:sty m:val="p"/>
          </m:rPr>
          <w:rPr>
            <w:rFonts w:ascii="Cambria Math" w:hAnsi="Cambria Math"/>
          </w:rPr>
          <m:t xml:space="preserve"> </m:t>
        </m:r>
        <m:r>
          <w:rPr>
            <w:rFonts w:ascii="Cambria Math" w:hAnsi="Cambria Math"/>
          </w:rPr>
          <m:t>∆T</m:t>
        </m:r>
      </m:oMath>
      <w:r w:rsidR="00792483" w:rsidRPr="00792B93">
        <w:t xml:space="preserve">, respectively. The number of channel snapshots </w:t>
      </w:r>
      <m:oMath>
        <m:r>
          <w:rPr>
            <w:rFonts w:ascii="Cambria Math" w:hAnsi="Cambria Math"/>
          </w:rPr>
          <m:t>N</m:t>
        </m:r>
      </m:oMath>
      <w:r w:rsidR="00792483" w:rsidRPr="00792B93">
        <w:t xml:space="preserve"> and frequency samples </w:t>
      </w:r>
      <m:oMath>
        <m:r>
          <w:rPr>
            <w:rFonts w:ascii="Cambria Math" w:hAnsi="Cambria Math"/>
          </w:rPr>
          <m:t>M</m:t>
        </m:r>
      </m:oMath>
      <w:r w:rsidR="00792483" w:rsidRPr="00792B93">
        <w:t xml:space="preserve">. </w:t>
      </w:r>
      <w:r w:rsidR="00792483" w:rsidRPr="00792B93">
        <w:tab/>
      </w:r>
    </w:p>
    <w:p w14:paraId="0CB9FAA4" w14:textId="30224E9F" w:rsidR="00792483" w:rsidRPr="00792B93" w:rsidRDefault="00E14682" w:rsidP="00E14682">
      <w:pPr>
        <w:pStyle w:val="B1"/>
      </w:pPr>
      <w:r>
        <w:t>3.</w:t>
      </w:r>
      <w:r>
        <w:tab/>
      </w:r>
      <w:r w:rsidR="00792483" w:rsidRPr="00792B93">
        <w:t xml:space="preserve">Move the measurement antenna with a positioner to another location </w:t>
      </w:r>
      <m:oMath>
        <m:r>
          <w:rPr>
            <w:rFonts w:ascii="Cambria Math" w:hAnsi="Cambria Math"/>
          </w:rPr>
          <m:t>k</m:t>
        </m:r>
      </m:oMath>
      <w:r w:rsidR="00792483" w:rsidRPr="00792B93">
        <w:t xml:space="preserve"> and repeat step 2 to record frequency responses</w:t>
      </w:r>
      <w:r w:rsidR="00F02C6C">
        <w:t xml:space="preserve"> </w:t>
      </w:r>
      <m:oMath>
        <m:sSub>
          <m:sSubPr>
            <m:ctrlPr>
              <w:rPr>
                <w:rFonts w:ascii="Cambria Math" w:hAnsi="Cambria Math"/>
                <w:i/>
              </w:rPr>
            </m:ctrlPr>
          </m:sSubPr>
          <m:e>
            <m:r>
              <w:rPr>
                <w:rFonts w:ascii="Cambria Math" w:hAnsi="Cambria Math"/>
              </w:rPr>
              <m:t>H</m:t>
            </m:r>
          </m:e>
          <m:sub>
            <m:r>
              <w:rPr>
                <w:rFonts w:ascii="Cambria Math" w:hAnsi="Cambria Math"/>
              </w:rPr>
              <m:t>k</m:t>
            </m:r>
          </m:sub>
        </m:sSub>
        <m:r>
          <w:rPr>
            <w:rFonts w:ascii="Cambria Math" w:hAnsi="Cambria Math"/>
          </w:rPr>
          <m:t>(m∆f,n∆T)</m:t>
        </m:r>
      </m:oMath>
      <w:r w:rsidR="00792483" w:rsidRPr="00792B93">
        <w:t xml:space="preserve"> </w:t>
      </w:r>
      <w:r w:rsidR="00792483" w:rsidRPr="004B43A1">
        <w:fldChar w:fldCharType="begin"/>
      </w:r>
      <w:r w:rsidR="00792483" w:rsidRPr="004B43A1">
        <w:instrText xml:space="preserve"> QUOTE </w:instrText>
      </w:r>
      <w:r w:rsidR="004A4106">
        <w:rPr>
          <w:position w:val="-5"/>
        </w:rPr>
        <w:pict w14:anchorId="4D16593F">
          <v:shape id="_x0000_i1052" type="#_x0000_t75" style="width:6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gt;&lt;&lt;ww::rpFgoMnatrs  ww::taospc=i&quot;i1=4&quot;4C0a&quot;m bw:right=&quot;1440&quot; w:bottom=&quot;1440&quot; w:left=&quot;1440&quot; w:header=&quot;720&quot; w:footer=&quot;720&quot; w:gutter=&quot;0&quot;/&gt;&lt;w:cols w:space=&quot;720&quot;/&gt;&lt;/w:sectPr&gt;&lt;/wx:sect&gt;&lt;/w:body&gt;&lt;/w:wordDocument&gt;">
            <v:imagedata r:id="rId83" o:title="" chromakey="white"/>
          </v:shape>
        </w:pict>
      </w:r>
      <w:r w:rsidR="00792483" w:rsidRPr="004B43A1">
        <w:instrText xml:space="preserve"> </w:instrText>
      </w:r>
      <w:r w:rsidR="00792483" w:rsidRPr="004B43A1">
        <w:fldChar w:fldCharType="end"/>
      </w:r>
      <w:r w:rsidR="00792483" w:rsidRPr="00792B93">
        <w:t xml:space="preserve"> </w:t>
      </w:r>
      <w:r w:rsidR="00F02C6C">
        <w:t xml:space="preserve"> </w:t>
      </w:r>
      <w:r w:rsidR="00792483" w:rsidRPr="00792B93">
        <w:t xml:space="preserve">of all stepped channel snapshots. </w:t>
      </w:r>
    </w:p>
    <w:p w14:paraId="2CD22783" w14:textId="502302D7" w:rsidR="00792483" w:rsidRPr="00792B93" w:rsidRDefault="00E14682" w:rsidP="00E14682">
      <w:pPr>
        <w:pStyle w:val="B1"/>
      </w:pPr>
      <w:r>
        <w:t>4.</w:t>
      </w:r>
      <w:r>
        <w:tab/>
      </w:r>
      <w:r w:rsidR="00792483" w:rsidRPr="00792B93">
        <w:t>Repeat step 3 to record frequency responses at all</w:t>
      </w:r>
      <m:oMath>
        <m:r>
          <m:rPr>
            <m:sty m:val="p"/>
          </m:rPr>
          <w:rPr>
            <w:rFonts w:ascii="Cambria Math" w:hAnsi="Cambria Math"/>
          </w:rPr>
          <m:t xml:space="preserve"> </m:t>
        </m:r>
        <m:r>
          <w:rPr>
            <w:rFonts w:ascii="Cambria Math" w:hAnsi="Cambria Math"/>
          </w:rPr>
          <m:t>k=0,..., K</m:t>
        </m:r>
      </m:oMath>
      <w:r w:rsidR="003F393D" w:rsidRPr="004B43A1">
        <w:fldChar w:fldCharType="begin"/>
      </w:r>
      <w:r w:rsidR="003F393D" w:rsidRPr="004B43A1">
        <w:instrText xml:space="preserve"> QUOTE </w:instrText>
      </w:r>
      <w:r w:rsidR="004A4106">
        <w:rPr>
          <w:position w:val="-5"/>
        </w:rPr>
        <w:pict w14:anchorId="1432C1C4">
          <v:shape id="_x0000_i1053" type="#_x0000_t75" style="width:173.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3F393D" w:rsidRPr="004B43A1">
        <w:instrText xml:space="preserve"> </w:instrText>
      </w:r>
      <w:r w:rsidR="003F393D" w:rsidRPr="004B43A1">
        <w:fldChar w:fldCharType="end"/>
      </w:r>
      <w:r w:rsidR="003F393D" w:rsidRPr="00792B93">
        <w:t xml:space="preserve"> </w:t>
      </w:r>
      <w:r w:rsidR="00792483" w:rsidRPr="004B43A1">
        <w:fldChar w:fldCharType="begin"/>
      </w:r>
      <w:r w:rsidR="00792483" w:rsidRPr="004B43A1">
        <w:instrText xml:space="preserve"> QUOTE </w:instrText>
      </w:r>
      <w:r w:rsidR="004A4106">
        <w:rPr>
          <w:position w:val="-5"/>
        </w:rPr>
        <w:pict w14:anchorId="01299626">
          <v:shape id="_x0000_i1054" type="#_x0000_t75" style="width:49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00792483" w:rsidRPr="004B43A1">
        <w:instrText xml:space="preserve"> </w:instrText>
      </w:r>
      <w:r w:rsidR="00792483" w:rsidRPr="004B43A1">
        <w:fldChar w:fldCharType="end"/>
      </w:r>
      <w:r w:rsidR="00792483" w:rsidRPr="00792B93">
        <w:t xml:space="preserve"> spatial sample points. </w:t>
      </w:r>
    </w:p>
    <w:p w14:paraId="32AA9885" w14:textId="0AB0FBF2" w:rsidR="00792483" w:rsidRDefault="00E14682" w:rsidP="00E14682">
      <w:pPr>
        <w:pStyle w:val="B1"/>
      </w:pPr>
      <w:r>
        <w:t>5.</w:t>
      </w:r>
      <w:r>
        <w:tab/>
      </w:r>
      <w:r w:rsidR="00792483">
        <w:t>Estimate the measured PAS through the following two-</w:t>
      </w:r>
      <w:r w:rsidR="00F02C6C" w:rsidRPr="00F02C6C">
        <w:t xml:space="preserve"> </w:t>
      </w:r>
      <w:r w:rsidR="00F02C6C">
        <w:t>stage</w:t>
      </w:r>
      <w:r w:rsidR="00792483">
        <w:t xml:space="preserve"> processing:</w:t>
      </w:r>
    </w:p>
    <w:p w14:paraId="55AA00B7" w14:textId="47E7376F" w:rsidR="00792483" w:rsidRDefault="00E14682" w:rsidP="00E14682">
      <w:pPr>
        <w:pStyle w:val="B2"/>
      </w:pPr>
      <w:r>
        <w:t>a.</w:t>
      </w:r>
      <w:r>
        <w:tab/>
      </w:r>
      <w:r>
        <w:tab/>
      </w:r>
      <w:r w:rsidR="00792483" w:rsidRPr="72E8AF2D">
        <w:t xml:space="preserve">In the first </w:t>
      </w:r>
      <w:r w:rsidR="00F02C6C">
        <w:t>stage</w:t>
      </w:r>
      <w:r w:rsidR="00792483" w:rsidRPr="72E8AF2D">
        <w:t xml:space="preserve">, </w:t>
      </w:r>
      <w:r w:rsidR="00792483">
        <w:t xml:space="preserve">calculate </w:t>
      </w:r>
      <w:r w:rsidR="00792483" w:rsidRPr="72E8AF2D">
        <w:t xml:space="preserve">the </w:t>
      </w:r>
      <w:r w:rsidR="00792483">
        <w:t xml:space="preserve">discrete </w:t>
      </w:r>
      <w:r w:rsidR="00792483" w:rsidRPr="72E8AF2D">
        <w:t>azimuth and elevation angles</w:t>
      </w:r>
      <w:r w:rsidR="00792483">
        <w:t xml:space="preserve"> (DoA)</w:t>
      </w:r>
      <w:r w:rsidR="00792483" w:rsidRPr="72E8AF2D">
        <w:t xml:space="preserve"> for the measurement array configuration </w:t>
      </w:r>
      <w:r w:rsidR="00792483">
        <w:t xml:space="preserve">by applying the </w:t>
      </w:r>
      <w:r w:rsidR="00792483" w:rsidRPr="72E8AF2D">
        <w:t>MUSIC algorith</w:t>
      </w:r>
      <w:r w:rsidR="00792483">
        <w:t xml:space="preserve">m. Estimate the powers from the DoA and auto-covariance matrix of the received signal acquired through VNA complex frequency response data. </w:t>
      </w:r>
    </w:p>
    <w:p w14:paraId="53F7E6B3" w14:textId="77777777" w:rsidR="00F02C6C" w:rsidRDefault="00F02C6C" w:rsidP="00F02C6C">
      <w:pPr>
        <w:pStyle w:val="B2"/>
      </w:pPr>
      <w:r>
        <w:t xml:space="preserve">i) Compose an estimate of the covariance matrix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r>
          <w:rPr>
            <w:rFonts w:ascii="Cambria Math" w:hAnsi="Cambria Math"/>
          </w:rPr>
          <m:t>∈</m:t>
        </m:r>
        <m:sSup>
          <m:sSupPr>
            <m:ctrlPr>
              <w:rPr>
                <w:rFonts w:ascii="Cambria Math" w:hAnsi="Cambria Math"/>
                <w:i/>
              </w:rPr>
            </m:ctrlPr>
          </m:sSupPr>
          <m:e>
            <m:r>
              <w:rPr>
                <w:rFonts w:ascii="Cambria Math" w:hAnsi="Cambria Math"/>
              </w:rPr>
              <m:t>C</m:t>
            </m:r>
          </m:e>
          <m:sup>
            <m:r>
              <w:rPr>
                <w:rFonts w:ascii="Cambria Math" w:hAnsi="Cambria Math"/>
              </w:rPr>
              <m:t>K×K</m:t>
            </m:r>
          </m:sup>
        </m:sSup>
      </m:oMath>
      <w:r>
        <w:t xml:space="preserve">. The entry on the </w:t>
      </w:r>
      <m:oMath>
        <m:r>
          <w:rPr>
            <w:rFonts w:ascii="Cambria Math" w:hAnsi="Cambria Math"/>
          </w:rPr>
          <m:t>k</m:t>
        </m:r>
      </m:oMath>
      <w:r>
        <w:t xml:space="preserve">th row and </w:t>
      </w:r>
      <m:oMath>
        <m:r>
          <w:rPr>
            <w:rFonts w:ascii="Cambria Math" w:hAnsi="Cambria Math"/>
          </w:rPr>
          <m:t>k'</m:t>
        </m:r>
      </m:oMath>
      <w:r>
        <w:t xml:space="preserve">th column of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oMath>
      <w:r>
        <w:t xml:space="preserve"> is </w:t>
      </w:r>
    </w:p>
    <w:p w14:paraId="685A36AB" w14:textId="77777777" w:rsidR="00F02C6C" w:rsidRDefault="004A4106" w:rsidP="00F02C6C">
      <w:pPr>
        <w:pStyle w:val="B2"/>
      </w:pPr>
      <m:oMathPara>
        <m:oMath>
          <m:sSub>
            <m:sSubPr>
              <m:ctrlPr>
                <w:rPr>
                  <w:rFonts w:ascii="Cambria Math" w:hAnsi="Cambria Math"/>
                  <w:i/>
                </w:rPr>
              </m:ctrlPr>
            </m:sSubPr>
            <m:e>
              <m:r>
                <w:rPr>
                  <w:rFonts w:ascii="Cambria Math" w:hAnsi="Cambria Math"/>
                </w:rPr>
                <m:t>R</m:t>
              </m:r>
            </m:e>
            <m:sub>
              <m:r>
                <w:rPr>
                  <w:rFonts w:ascii="Cambria Math" w:hAnsi="Cambria Math"/>
                </w:rPr>
                <m:t>H</m:t>
              </m:r>
            </m:sub>
          </m:sSub>
          <m:d>
            <m:dPr>
              <m:ctrlPr>
                <w:rPr>
                  <w:rFonts w:ascii="Cambria Math" w:hAnsi="Cambria Math"/>
                  <w:i/>
                </w:rPr>
              </m:ctrlPr>
            </m:dPr>
            <m:e>
              <m:r>
                <w:rPr>
                  <w:rFonts w:ascii="Cambria Math" w:hAnsi="Cambria Math"/>
                </w:rPr>
                <m:t>k,k'</m:t>
              </m:r>
            </m:e>
          </m:d>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H</m:t>
                      </m:r>
                    </m:e>
                    <m:sub>
                      <m:r>
                        <w:rPr>
                          <w:rFonts w:ascii="Cambria Math" w:hAnsi="Cambria Math"/>
                        </w:rPr>
                        <m:t>k</m:t>
                      </m:r>
                    </m:sub>
                  </m:sSub>
                  <m:d>
                    <m:dPr>
                      <m:ctrlPr>
                        <w:rPr>
                          <w:rFonts w:ascii="Cambria Math" w:hAnsi="Cambria Math"/>
                          <w:i/>
                        </w:rPr>
                      </m:ctrlPr>
                    </m:dPr>
                    <m:e>
                      <m:r>
                        <w:rPr>
                          <w:rFonts w:ascii="Cambria Math" w:hAnsi="Cambria Math"/>
                        </w:rPr>
                        <m:t>m∆f,n∆T</m:t>
                      </m:r>
                    </m:e>
                  </m:d>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w:rPr>
                              <w:rFonts w:ascii="Cambria Math" w:hAnsi="Cambria Math"/>
                            </w:rPr>
                            <m:t>H</m:t>
                          </m:r>
                        </m:e>
                        <m:sub>
                          <m:r>
                            <w:rPr>
                              <w:rFonts w:ascii="Cambria Math" w:hAnsi="Cambria Math"/>
                            </w:rPr>
                            <m:t>k'</m:t>
                          </m:r>
                        </m:sub>
                      </m:sSub>
                    </m:e>
                  </m:acc>
                  <m:d>
                    <m:dPr>
                      <m:ctrlPr>
                        <w:rPr>
                          <w:rFonts w:ascii="Cambria Math" w:hAnsi="Cambria Math"/>
                          <w:i/>
                        </w:rPr>
                      </m:ctrlPr>
                    </m:dPr>
                    <m:e>
                      <m:r>
                        <w:rPr>
                          <w:rFonts w:ascii="Cambria Math" w:hAnsi="Cambria Math"/>
                        </w:rPr>
                        <m:t>m∆f,n∆T</m:t>
                      </m:r>
                    </m:e>
                  </m:d>
                </m:e>
              </m:nary>
            </m:e>
          </m:nary>
          <m:r>
            <w:rPr>
              <w:rFonts w:ascii="Cambria Math" w:hAnsi="Cambria Math"/>
            </w:rPr>
            <m:t>,</m:t>
          </m:r>
        </m:oMath>
      </m:oMathPara>
    </w:p>
    <w:p w14:paraId="67F02F8F" w14:textId="77777777" w:rsidR="00F02C6C" w:rsidRDefault="00F02C6C" w:rsidP="00F02C6C">
      <w:pPr>
        <w:pStyle w:val="B2"/>
      </w:pPr>
      <w:r>
        <w:tab/>
        <w:t xml:space="preserve">where </w:t>
      </w:r>
      <m:oMath>
        <m:d>
          <m:dPr>
            <m:ctrlPr>
              <w:rPr>
                <w:rFonts w:ascii="Cambria Math" w:hAnsi="Cambria Math"/>
                <w:i/>
              </w:rPr>
            </m:ctrlPr>
          </m:dPr>
          <m:e>
            <m:acc>
              <m:accPr>
                <m:chr m:val="̅"/>
                <m:ctrlPr>
                  <w:rPr>
                    <w:rFonts w:ascii="Cambria Math" w:hAnsi="Cambria Math"/>
                    <w:i/>
                  </w:rPr>
                </m:ctrlPr>
              </m:accPr>
              <m:e/>
            </m:acc>
          </m:e>
        </m:d>
      </m:oMath>
      <w:r>
        <w:t xml:space="preserve"> is the complex conjugate operator.</w:t>
      </w:r>
    </w:p>
    <w:p w14:paraId="045D814E" w14:textId="77777777" w:rsidR="00F02C6C" w:rsidRDefault="00F02C6C" w:rsidP="00F02C6C">
      <w:pPr>
        <w:pStyle w:val="B2"/>
      </w:pPr>
      <w:r>
        <w:tab/>
        <w:t xml:space="preserve">ii) Compose pseudo-PAS of the chamber environment and channel model using the MUSIC algorithm. The intention of this step is to estimate DoAs of signals radiated by probes. Perform first the eigen decomposition of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oMath>
      <w:r>
        <w:t xml:space="preserve"> and pick the noise-subspace matrix </w:t>
      </w:r>
      <m:oMath>
        <m:r>
          <m:rPr>
            <m:sty m:val="b"/>
          </m:rPr>
          <w:rPr>
            <w:rFonts w:ascii="Cambria Math" w:hAnsi="Cambria Math"/>
          </w:rPr>
          <m:t>V</m:t>
        </m:r>
      </m:oMath>
      <w:r>
        <w:t xml:space="preserve">. The matrix </w:t>
      </w:r>
      <m:oMath>
        <m:r>
          <m:rPr>
            <m:sty m:val="b"/>
          </m:rPr>
          <w:rPr>
            <w:rFonts w:ascii="Cambria Math" w:hAnsi="Cambria Math"/>
          </w:rPr>
          <m:t>V</m:t>
        </m:r>
      </m:oMath>
      <w:r>
        <w:t xml:space="preserve"> is obtained from the eigen decomposition by removing eigenvectors, i.e. columns, that correspond to </w:t>
      </w:r>
      <w:r>
        <w:rPr>
          <w:rFonts w:ascii="Cambria Math" w:hAnsi="Cambria Math"/>
          <w:i/>
        </w:rPr>
        <w:t>X</w:t>
      </w:r>
      <w:r>
        <w:t xml:space="preserve"> strongest eigenvalues, where </w:t>
      </w:r>
      <w:r>
        <w:rPr>
          <w:rFonts w:ascii="Cambria Math" w:hAnsi="Cambria Math"/>
          <w:i/>
        </w:rPr>
        <w:t>X</w:t>
      </w:r>
      <w:r>
        <w:t xml:space="preserve"> is the number of active probes in the MPAC setup. The pseudo-PAS is </w:t>
      </w:r>
      <w:bookmarkStart w:id="120" w:name="MCCQCTEMPBM_00000029"/>
      <w:r>
        <w:fldChar w:fldCharType="begin"/>
      </w:r>
      <w:r>
        <w:instrText xml:space="preserve"> REF _Ref85535393 \n \h  \* MERGEFORMAT </w:instrText>
      </w:r>
      <w:r>
        <w:fldChar w:fldCharType="separate"/>
      </w:r>
      <w:r>
        <w:t>[9]</w:t>
      </w:r>
      <w:r>
        <w:fldChar w:fldCharType="end"/>
      </w:r>
      <w:bookmarkEnd w:id="120"/>
    </w:p>
    <w:p w14:paraId="12364696" w14:textId="77777777" w:rsidR="00F02C6C" w:rsidRDefault="004A4106" w:rsidP="00F02C6C">
      <w:pPr>
        <w:pStyle w:val="B2"/>
      </w:pPr>
      <m:oMathPara>
        <m:oMath>
          <m:sSub>
            <m:sSubPr>
              <m:ctrlPr>
                <w:rPr>
                  <w:rFonts w:ascii="Cambria Math" w:hAnsi="Cambria Math"/>
                  <w:i/>
                </w:rPr>
              </m:ctrlPr>
            </m:sSubPr>
            <m:e>
              <m:r>
                <w:rPr>
                  <w:rFonts w:ascii="Cambria Math" w:hAnsi="Cambria Math"/>
                </w:rPr>
                <m:t>P</m:t>
              </m:r>
            </m:e>
            <m:sub>
              <m:r>
                <m:rPr>
                  <m:sty m:val="p"/>
                </m:rPr>
                <w:rPr>
                  <w:rFonts w:ascii="Cambria Math" w:hAnsi="Cambria Math"/>
                </w:rPr>
                <m:t>MUSIC</m:t>
              </m:r>
            </m:sub>
          </m:sSub>
          <m:d>
            <m:dPr>
              <m:ctrlPr>
                <w:rPr>
                  <w:rFonts w:ascii="Cambria Math" w:hAnsi="Cambria Math"/>
                  <w:i/>
                </w:rPr>
              </m:ctrlPr>
            </m:dPr>
            <m:e>
              <m:r>
                <w:rPr>
                  <w:rFonts w:ascii="Cambria Math" w:hAnsi="Cambria Math"/>
                </w:rPr>
                <m:t>β</m:t>
              </m:r>
            </m:e>
          </m:d>
          <m:r>
            <w:rPr>
              <w:rFonts w:ascii="Cambria Math" w:hAnsi="Cambria Math"/>
            </w:rPr>
            <m:t>=</m:t>
          </m:r>
          <m:f>
            <m:fPr>
              <m:ctrlPr>
                <w:rPr>
                  <w:rFonts w:ascii="Cambria Math" w:hAnsi="Cambria Math"/>
                  <w:i/>
                </w:rPr>
              </m:ctrlPr>
            </m:fPr>
            <m:num>
              <m:r>
                <w:rPr>
                  <w:rFonts w:ascii="Cambria Math" w:hAnsi="Cambria Math"/>
                </w:rPr>
                <m:t>1</m:t>
              </m:r>
            </m:num>
            <m:den>
              <m:r>
                <m:rPr>
                  <m:sty m:val="b"/>
                </m:rPr>
                <w:rPr>
                  <w:rFonts w:ascii="Cambria Math" w:hAnsi="Cambria Math"/>
                </w:rPr>
                <m:t>ω</m:t>
              </m:r>
              <m:d>
                <m:dPr>
                  <m:ctrlPr>
                    <w:rPr>
                      <w:rFonts w:ascii="Cambria Math" w:hAnsi="Cambria Math"/>
                      <w:i/>
                    </w:rPr>
                  </m:ctrlPr>
                </m:dPr>
                <m:e>
                  <m:r>
                    <w:rPr>
                      <w:rFonts w:ascii="Cambria Math" w:hAnsi="Cambria Math"/>
                    </w:rPr>
                    <m:t>β</m:t>
                  </m:r>
                </m:e>
              </m:d>
              <m:r>
                <m:rPr>
                  <m:sty m:val="b"/>
                </m:rPr>
                <w:rPr>
                  <w:rFonts w:ascii="Cambria Math" w:hAnsi="Cambria Math"/>
                </w:rPr>
                <m:t xml:space="preserve"> V</m:t>
              </m:r>
              <m:sSup>
                <m:sSupPr>
                  <m:ctrlPr>
                    <w:rPr>
                      <w:rFonts w:ascii="Cambria Math" w:hAnsi="Cambria Math"/>
                      <w:i/>
                    </w:rPr>
                  </m:ctrlPr>
                </m:sSupPr>
                <m:e>
                  <m:r>
                    <m:rPr>
                      <m:sty m:val="b"/>
                    </m:rPr>
                    <w:rPr>
                      <w:rFonts w:ascii="Cambria Math" w:hAnsi="Cambria Math"/>
                    </w:rPr>
                    <m:t>V</m:t>
                  </m:r>
                </m:e>
                <m:sup>
                  <m:r>
                    <w:rPr>
                      <w:rFonts w:ascii="Cambria Math" w:hAnsi="Cambria Math"/>
                    </w:rPr>
                    <m:t>H</m:t>
                  </m:r>
                </m:sup>
              </m:sSup>
              <m:r>
                <w:rPr>
                  <w:rFonts w:ascii="Cambria Math" w:hAnsi="Cambria Math"/>
                </w:rPr>
                <m:t xml:space="preserve"> </m:t>
              </m:r>
              <m:sSup>
                <m:sSupPr>
                  <m:ctrlPr>
                    <w:rPr>
                      <w:rFonts w:ascii="Cambria Math" w:hAnsi="Cambria Math"/>
                      <w:i/>
                    </w:rPr>
                  </m:ctrlPr>
                </m:sSupPr>
                <m:e>
                  <m:r>
                    <m:rPr>
                      <m:sty m:val="b"/>
                    </m:rPr>
                    <w:rPr>
                      <w:rFonts w:ascii="Cambria Math" w:hAnsi="Cambria Math"/>
                    </w:rPr>
                    <m:t>ω</m:t>
                  </m:r>
                </m:e>
                <m:sup>
                  <m:r>
                    <w:rPr>
                      <w:rFonts w:ascii="Cambria Math" w:hAnsi="Cambria Math"/>
                    </w:rPr>
                    <m:t>H</m:t>
                  </m:r>
                </m:sup>
              </m:sSup>
              <m:d>
                <m:dPr>
                  <m:ctrlPr>
                    <w:rPr>
                      <w:rFonts w:ascii="Cambria Math" w:hAnsi="Cambria Math"/>
                      <w:i/>
                    </w:rPr>
                  </m:ctrlPr>
                </m:dPr>
                <m:e>
                  <m:r>
                    <w:rPr>
                      <w:rFonts w:ascii="Cambria Math" w:hAnsi="Cambria Math"/>
                    </w:rPr>
                    <m:t>β</m:t>
                  </m:r>
                </m:e>
              </m:d>
            </m:den>
          </m:f>
          <m:r>
            <w:rPr>
              <w:rFonts w:ascii="Cambria Math" w:hAnsi="Cambria Math"/>
            </w:rPr>
            <m:t xml:space="preserve"> ,</m:t>
          </m:r>
        </m:oMath>
      </m:oMathPara>
    </w:p>
    <w:p w14:paraId="473E9347" w14:textId="77777777" w:rsidR="00F02C6C" w:rsidRDefault="00F02C6C" w:rsidP="00F02C6C">
      <w:pPr>
        <w:pStyle w:val="B2"/>
      </w:pPr>
      <w:r>
        <w:tab/>
        <w:t xml:space="preserve">where </w:t>
      </w:r>
      <m:oMath>
        <m:sSup>
          <m:sSupPr>
            <m:ctrlPr>
              <w:rPr>
                <w:rFonts w:ascii="Cambria Math" w:hAnsi="Cambria Math"/>
                <w:i/>
              </w:rPr>
            </m:ctrlPr>
          </m:sSupPr>
          <m:e>
            <m:d>
              <m:dPr>
                <m:ctrlPr>
                  <w:rPr>
                    <w:rFonts w:ascii="Cambria Math" w:hAnsi="Cambria Math"/>
                    <w:i/>
                  </w:rPr>
                </m:ctrlPr>
              </m:dPr>
              <m:e/>
            </m:d>
          </m:e>
          <m:sup>
            <m:r>
              <w:rPr>
                <w:rFonts w:ascii="Cambria Math" w:hAnsi="Cambria Math"/>
              </w:rPr>
              <m:t>H</m:t>
            </m:r>
          </m:sup>
        </m:sSup>
      </m:oMath>
      <w:r>
        <w:t xml:space="preserve"> is the matrix Hermitean operator and the near-field array factor of the virtual array composed by </w:t>
      </w:r>
      <w:r>
        <w:rPr>
          <w:rFonts w:ascii="Cambria Math" w:hAnsi="Cambria Math"/>
          <w:i/>
        </w:rPr>
        <w:t>K</w:t>
      </w:r>
      <w:r>
        <w:t xml:space="preserve"> spatial measurement antenna locations is  </w:t>
      </w:r>
    </w:p>
    <w:p w14:paraId="46A4D9C4" w14:textId="77777777" w:rsidR="00F02C6C" w:rsidRDefault="00F02C6C" w:rsidP="00F02C6C">
      <w:pPr>
        <w:pStyle w:val="B2"/>
      </w:pPr>
      <m:oMathPara>
        <m:oMath>
          <m:r>
            <m:rPr>
              <m:sty m:val="b"/>
            </m:rPr>
            <w:rPr>
              <w:rFonts w:ascii="Cambria Math" w:hAnsi="Cambria Math"/>
            </w:rPr>
            <m:t>ω</m:t>
          </m:r>
          <m:d>
            <m:dPr>
              <m:ctrlPr>
                <w:rPr>
                  <w:rFonts w:ascii="Cambria Math" w:hAnsi="Cambria Math"/>
                  <w:i/>
                </w:rPr>
              </m:ctrlPr>
            </m:dPr>
            <m:e>
              <m:r>
                <w:rPr>
                  <w:rFonts w:ascii="Cambria Math" w:hAnsi="Cambria Math"/>
                </w:rPr>
                <m:t>β</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λ</m:t>
                  </m:r>
                </m:e>
                <m:sub>
                  <m:r>
                    <w:rPr>
                      <w:rFonts w:ascii="Cambria Math" w:hAnsi="Cambria Math"/>
                    </w:rPr>
                    <m:t>0</m:t>
                  </m:r>
                </m:sub>
              </m:sSub>
            </m:num>
            <m:den>
              <m:r>
                <w:rPr>
                  <w:rFonts w:ascii="Cambria Math" w:hAnsi="Cambria Math"/>
                </w:rPr>
                <m:t>4π</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r>
                    <w:rPr>
                      <w:rFonts w:ascii="Cambria Math" w:hAnsi="Cambria Math"/>
                    </w:rPr>
                    <m:t xml:space="preserve">-R </m:t>
                  </m:r>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e>
              </m:d>
            </m:den>
          </m:f>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f>
                    <m:fPr>
                      <m:ctrlPr>
                        <w:rPr>
                          <w:rFonts w:ascii="Cambria Math" w:hAnsi="Cambria Math"/>
                          <w:i/>
                        </w:rPr>
                      </m:ctrlPr>
                    </m:fPr>
                    <m:num>
                      <m:r>
                        <w:rPr>
                          <w:rFonts w:ascii="Cambria Math" w:hAnsi="Cambria Math"/>
                        </w:rPr>
                        <m:t>j2π</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r>
                            <w:rPr>
                              <w:rFonts w:ascii="Cambria Math" w:hAnsi="Cambria Math"/>
                            </w:rPr>
                            <m:t xml:space="preserve">-R </m:t>
                          </m:r>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e>
                      </m:d>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e>
          </m:func>
          <m:r>
            <w:rPr>
              <w:rFonts w:ascii="Cambria Math" w:hAnsi="Cambria Math"/>
            </w:rPr>
            <m:t>,</m:t>
          </m:r>
        </m:oMath>
      </m:oMathPara>
    </w:p>
    <w:p w14:paraId="3D431F47" w14:textId="77777777" w:rsidR="00F02C6C" w:rsidRDefault="00F02C6C" w:rsidP="00F02C6C">
      <w:pPr>
        <w:pStyle w:val="B2"/>
      </w:pPr>
      <w:r>
        <w:tab/>
        <w:t xml:space="preserve">where </w:t>
      </w:r>
      <m:oMath>
        <m:sSub>
          <m:sSubPr>
            <m:ctrlPr>
              <w:rPr>
                <w:rFonts w:ascii="Cambria Math" w:hAnsi="Cambria Math"/>
                <w:i/>
              </w:rPr>
            </m:ctrlPr>
          </m:sSubPr>
          <m:e>
            <m:r>
              <w:rPr>
                <w:rFonts w:ascii="Cambria Math" w:hAnsi="Cambria Math"/>
              </w:rPr>
              <m:t>λ</m:t>
            </m:r>
          </m:e>
          <m:sub>
            <m:r>
              <w:rPr>
                <w:rFonts w:ascii="Cambria Math" w:hAnsi="Cambria Math"/>
              </w:rPr>
              <m:t>0</m:t>
            </m:r>
          </m:sub>
        </m:sSub>
      </m:oMath>
      <w:r>
        <w:t xml:space="preserve"> is the wavelength at the carrier centre frequency, </w:t>
      </w:r>
      <m:oMath>
        <m:d>
          <m:dPr>
            <m:begChr m:val="‖"/>
            <m:endChr m:val="‖"/>
            <m:ctrlPr>
              <w:rPr>
                <w:rFonts w:ascii="Cambria Math" w:hAnsi="Cambria Math"/>
                <w:i/>
              </w:rPr>
            </m:ctrlPr>
          </m:dPr>
          <m:e/>
        </m:d>
      </m:oMath>
      <w:r>
        <w:t xml:space="preserve"> is the norm of a vector,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oMath>
      <w:r>
        <w:t xml:space="preserve"> is a location vector of the </w:t>
      </w:r>
      <w:r>
        <w:rPr>
          <w:rFonts w:ascii="Cambria Math" w:hAnsi="Cambria Math"/>
          <w:i/>
        </w:rPr>
        <w:t>k</w:t>
      </w:r>
      <w:r>
        <w:t xml:space="preserve">th virtual array element, </w:t>
      </w:r>
      <m:oMath>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oMath>
      <w:r>
        <w:t xml:space="preserve"> is the unit vector to direction </w:t>
      </w:r>
      <m:oMath>
        <m:r>
          <w:rPr>
            <w:rFonts w:ascii="Cambria Math" w:hAnsi="Cambria Math"/>
          </w:rPr>
          <m:t>β</m:t>
        </m:r>
      </m:oMath>
      <w:r>
        <w:t xml:space="preserve">, and </w:t>
      </w:r>
      <w:r>
        <w:rPr>
          <w:rFonts w:ascii="Cambria Math" w:hAnsi="Cambria Math"/>
          <w:i/>
        </w:rPr>
        <w:t>R</w:t>
      </w:r>
      <w:r>
        <w:t xml:space="preserve"> is the a priori known approximate range length </w:t>
      </w:r>
      <w:bookmarkStart w:id="121" w:name="MCCQCTEMPBM_00000030"/>
      <w:r>
        <w:fldChar w:fldCharType="begin"/>
      </w:r>
      <w:r>
        <w:instrText xml:space="preserve"> REF _Ref85535393 \n \h  \* MERGEFORMAT </w:instrText>
      </w:r>
      <w:r>
        <w:fldChar w:fldCharType="separate"/>
      </w:r>
      <w:r>
        <w:t>[9]</w:t>
      </w:r>
      <w:r>
        <w:fldChar w:fldCharType="end"/>
      </w:r>
      <w:bookmarkEnd w:id="121"/>
      <w:r>
        <w:t xml:space="preserve">. Both vectors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oMath>
      <w:r>
        <w:t xml:space="preserve"> and </w:t>
      </w:r>
      <m:oMath>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oMath>
      <w:r>
        <w:t xml:space="preserve"> are defined with respect to same origin, which is the centre of the test zone.</w:t>
      </w:r>
    </w:p>
    <w:p w14:paraId="5313AFEC" w14:textId="77777777" w:rsidR="00F02C6C" w:rsidRDefault="00F02C6C" w:rsidP="00F02C6C">
      <w:pPr>
        <w:pStyle w:val="B2"/>
      </w:pPr>
      <w:r>
        <w:tab/>
        <w:t xml:space="preserve">iii) Find local maxima of </w:t>
      </w:r>
      <m:oMath>
        <m:sSub>
          <m:sSubPr>
            <m:ctrlPr>
              <w:rPr>
                <w:rFonts w:ascii="Cambria Math" w:hAnsi="Cambria Math"/>
                <w:i/>
              </w:rPr>
            </m:ctrlPr>
          </m:sSubPr>
          <m:e>
            <m:r>
              <w:rPr>
                <w:rFonts w:ascii="Cambria Math" w:hAnsi="Cambria Math"/>
              </w:rPr>
              <m:t>P</m:t>
            </m:r>
          </m:e>
          <m:sub>
            <m:r>
              <m:rPr>
                <m:sty m:val="p"/>
              </m:rPr>
              <w:rPr>
                <w:rFonts w:ascii="Cambria Math" w:hAnsi="Cambria Math"/>
              </w:rPr>
              <m:t>MUSIC</m:t>
            </m:r>
          </m:sub>
        </m:sSub>
        <m:d>
          <m:dPr>
            <m:ctrlPr>
              <w:rPr>
                <w:rFonts w:ascii="Cambria Math" w:hAnsi="Cambria Math"/>
                <w:i/>
              </w:rPr>
            </m:ctrlPr>
          </m:dPr>
          <m:e>
            <m:r>
              <w:rPr>
                <w:rFonts w:ascii="Cambria Math" w:hAnsi="Cambria Math"/>
              </w:rPr>
              <m:t>β</m:t>
            </m:r>
          </m:e>
        </m:d>
      </m:oMath>
      <w:r>
        <w:t xml:space="preserve"> and pick directions </w:t>
      </w:r>
      <m:oMath>
        <m:sSub>
          <m:sSubPr>
            <m:ctrlPr>
              <w:rPr>
                <w:rFonts w:ascii="Cambria Math" w:hAnsi="Cambria Math"/>
                <w:i/>
              </w:rPr>
            </m:ctrlPr>
          </m:sSubPr>
          <m:e>
            <m:r>
              <w:rPr>
                <w:rFonts w:ascii="Cambria Math" w:hAnsi="Cambria Math"/>
              </w:rPr>
              <m:t>β</m:t>
            </m:r>
          </m:e>
          <m:sub>
            <m:r>
              <w:rPr>
                <w:rFonts w:ascii="Cambria Math" w:hAnsi="Cambria Math"/>
              </w:rPr>
              <m:t>x</m:t>
            </m:r>
          </m:sub>
        </m:sSub>
      </m:oMath>
      <w:r>
        <w:t xml:space="preserve">, </w:t>
      </w:r>
      <m:oMath>
        <m:r>
          <w:rPr>
            <w:rFonts w:ascii="Cambria Math" w:hAnsi="Cambria Math"/>
          </w:rPr>
          <m:t>x=1,…,X</m:t>
        </m:r>
      </m:oMath>
      <w:r>
        <w:t xml:space="preserve"> of the </w:t>
      </w:r>
      <w:r>
        <w:rPr>
          <w:rFonts w:ascii="Cambria Math" w:hAnsi="Cambria Math"/>
          <w:i/>
        </w:rPr>
        <w:t>X</w:t>
      </w:r>
      <w:r>
        <w:t xml:space="preserve"> </w:t>
      </w:r>
      <w:r>
        <w:rPr>
          <w:lang w:val="en-US"/>
        </w:rPr>
        <w:t xml:space="preserve"> </w:t>
      </w:r>
      <w:r>
        <w:t>highest peaks.</w:t>
      </w:r>
    </w:p>
    <w:p w14:paraId="3550D55D" w14:textId="77777777" w:rsidR="00F02C6C" w:rsidRDefault="00F02C6C" w:rsidP="00F02C6C">
      <w:pPr>
        <w:pStyle w:val="B2"/>
      </w:pPr>
      <w:r>
        <w:tab/>
        <w:t xml:space="preserve">iv) Perform Bartlett beamforming as defined in step 6 with the steering vector </w:t>
      </w:r>
      <m:oMath>
        <m:r>
          <m:rPr>
            <m:sty m:val="b"/>
          </m:rPr>
          <w:rPr>
            <w:rFonts w:ascii="Cambria Math" w:hAnsi="Cambria Math"/>
          </w:rPr>
          <m:t>ω</m:t>
        </m:r>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oMath>
      <w:r>
        <w:t xml:space="preserve"> (instead of </w:t>
      </w:r>
      <m:oMath>
        <m:r>
          <w:rPr>
            <w:rFonts w:ascii="Cambria Math" w:hAnsi="Cambria Math"/>
          </w:rPr>
          <m:t>a(</m:t>
        </m:r>
        <m:r>
          <m:rPr>
            <m:sty m:val="p"/>
          </m:rPr>
          <w:rPr>
            <w:rFonts w:ascii="Cambria Math" w:hAnsi="Cambria Math"/>
          </w:rPr>
          <m:t>β</m:t>
        </m:r>
        <m:r>
          <w:rPr>
            <w:rFonts w:ascii="Cambria Math" w:hAnsi="Cambria Math"/>
          </w:rPr>
          <m:t>)</m:t>
        </m:r>
      </m:oMath>
      <w:r>
        <w:t>) to the</w:t>
      </w:r>
      <w:r>
        <w:rPr>
          <w:rFonts w:ascii="Cambria Math" w:hAnsi="Cambria Math"/>
          <w:i/>
        </w:rPr>
        <w:t xml:space="preserve"> X</w:t>
      </w:r>
      <w:r>
        <w:rPr>
          <w:rFonts w:ascii="Cambria Math" w:hAnsi="Cambria Math"/>
        </w:rPr>
        <w:t xml:space="preserve"> </w:t>
      </w:r>
      <w:r>
        <w:t xml:space="preserve">directions identified in iii). The output is </w:t>
      </w:r>
      <w:r>
        <w:rPr>
          <w:rFonts w:ascii="Cambria Math" w:hAnsi="Cambria Math"/>
          <w:i/>
        </w:rPr>
        <w:t>X</w:t>
      </w:r>
      <w:r>
        <w:rPr>
          <w:rFonts w:ascii="Cambria Math" w:hAnsi="Cambria Math"/>
        </w:rPr>
        <w:t xml:space="preserve"> power estimates </w:t>
      </w:r>
      <m:oMath>
        <m:sSub>
          <m:sSubPr>
            <m:ctrlPr>
              <w:rPr>
                <w:rFonts w:ascii="Cambria Math" w:hAnsi="Cambria Math"/>
                <w:i/>
              </w:rPr>
            </m:ctrlPr>
          </m:sSubPr>
          <m:e>
            <m:r>
              <w:rPr>
                <w:rFonts w:ascii="Cambria Math" w:hAnsi="Cambria Math"/>
              </w:rPr>
              <m:t>P</m:t>
            </m:r>
          </m:e>
          <m:sub>
            <m:r>
              <m:rPr>
                <m:sty m:val="p"/>
              </m:rPr>
              <w:rPr>
                <w:rFonts w:ascii="Cambria Math" w:hAnsi="Cambria Math"/>
              </w:rPr>
              <m:t>est</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oMath>
      <w:r>
        <w:rPr>
          <w:rFonts w:ascii="Cambria Math" w:hAnsi="Cambria Math"/>
        </w:rPr>
        <w:t>.</w:t>
      </w:r>
    </w:p>
    <w:p w14:paraId="7A3004E4" w14:textId="77777777" w:rsidR="00F02C6C" w:rsidRDefault="00F02C6C" w:rsidP="00E14682">
      <w:pPr>
        <w:pStyle w:val="B2"/>
      </w:pPr>
    </w:p>
    <w:p w14:paraId="605CD1FE" w14:textId="5E1E3174" w:rsidR="00F02C6C" w:rsidRDefault="00E14682" w:rsidP="00F02C6C">
      <w:pPr>
        <w:pStyle w:val="B2"/>
      </w:pPr>
      <w:r>
        <w:t>b.</w:t>
      </w:r>
      <w:r>
        <w:tab/>
      </w:r>
      <w:r w:rsidR="00792483" w:rsidRPr="00491CC2">
        <w:t xml:space="preserve">In the second </w:t>
      </w:r>
      <w:r w:rsidR="00F02C6C">
        <w:t>stage</w:t>
      </w:r>
      <w:r w:rsidR="00792483">
        <w:t>,</w:t>
      </w:r>
      <w:r w:rsidR="00792483" w:rsidRPr="00491CC2">
        <w:t xml:space="preserve"> </w:t>
      </w:r>
      <w:r w:rsidR="00792483">
        <w:t xml:space="preserve">use </w:t>
      </w:r>
      <w:r w:rsidR="00792483" w:rsidRPr="00491CC2">
        <w:t xml:space="preserve">the </w:t>
      </w:r>
      <w:r w:rsidR="00792483">
        <w:t>angle</w:t>
      </w:r>
      <w:r w:rsidR="00792483" w:rsidRPr="00491CC2">
        <w:t xml:space="preserve"> </w:t>
      </w:r>
      <w:r w:rsidR="00792483">
        <w:t xml:space="preserve">and power </w:t>
      </w:r>
      <w:r w:rsidR="00792483" w:rsidRPr="00491CC2">
        <w:t>estimates</w:t>
      </w:r>
      <w:r w:rsidR="00792483">
        <w:t>, i.e. the discrete PAS</w:t>
      </w:r>
      <w:r w:rsidR="00792483" w:rsidRPr="00491CC2">
        <w:t xml:space="preserve"> </w:t>
      </w:r>
      <w:r w:rsidR="00792483">
        <w:t xml:space="preserve">of </w:t>
      </w:r>
      <w:r w:rsidR="00F02C6C" w:rsidRPr="00ED56CD">
        <w:rPr>
          <w:i/>
        </w:rPr>
        <w:t xml:space="preserve">X </w:t>
      </w:r>
      <w:r w:rsidR="00792483">
        <w:t xml:space="preserve">azimuth and elevation directions and power values in conjunction with a 4x4 DUT sampling array </w:t>
      </w:r>
      <w:r w:rsidR="00792483" w:rsidRPr="00491CC2">
        <w:t xml:space="preserve">for beamforming with </w:t>
      </w:r>
      <w:r w:rsidR="00792483">
        <w:t xml:space="preserve">the </w:t>
      </w:r>
      <w:r w:rsidR="00792483" w:rsidRPr="00491CC2">
        <w:t xml:space="preserve">conventional Bartlett beamformer to estimate </w:t>
      </w:r>
      <w:r w:rsidR="00792483">
        <w:t xml:space="preserve">the “measured </w:t>
      </w:r>
      <w:r w:rsidR="00792483" w:rsidRPr="00491CC2">
        <w:t>PAS</w:t>
      </w:r>
      <w:r w:rsidR="00792483">
        <w:t xml:space="preserve"> seen by DUT” for PSP calculation</w:t>
      </w:r>
      <w:r w:rsidR="00792483" w:rsidRPr="00491CC2">
        <w:t>.</w:t>
      </w:r>
      <w:r w:rsidR="00F02C6C">
        <w:t xml:space="preserve"> This is</w:t>
      </w:r>
    </w:p>
    <w:p w14:paraId="63F0F2AF" w14:textId="77777777" w:rsidR="00F02C6C" w:rsidRDefault="004A4106" w:rsidP="00F02C6C">
      <w:pPr>
        <w:pStyle w:val="B2"/>
      </w:pPr>
      <m:oMathPara>
        <m:oMath>
          <m:sSub>
            <m:sSubPr>
              <m:ctrlPr>
                <w:rPr>
                  <w:rFonts w:ascii="Cambria Math" w:hAnsi="Cambria Math"/>
                </w:rPr>
              </m:ctrlPr>
            </m:sSubPr>
            <m:e>
              <m:acc>
                <m:accPr>
                  <m:ctrlPr>
                    <w:rPr>
                      <w:rFonts w:ascii="Cambria Math" w:hAnsi="Cambria Math"/>
                      <w:i/>
                    </w:rPr>
                  </m:ctrlPr>
                </m:accPr>
                <m:e>
                  <m:r>
                    <w:rPr>
                      <w:rFonts w:ascii="Cambria Math" w:hAnsi="Cambria Math"/>
                    </w:rPr>
                    <m:t>P</m:t>
                  </m:r>
                </m:e>
              </m:acc>
            </m:e>
            <m:sub>
              <m:r>
                <w:rPr>
                  <w:rFonts w:ascii="Cambria Math" w:hAnsi="Cambria Math"/>
                </w:rPr>
                <m:t>o</m:t>
              </m:r>
            </m:sub>
          </m:sSub>
          <m:d>
            <m:dPr>
              <m:ctrlPr>
                <w:rPr>
                  <w:rFonts w:ascii="Cambria Math" w:hAnsi="Cambria Math"/>
                  <w:i/>
                </w:rPr>
              </m:ctrlPr>
            </m:dPr>
            <m:e>
              <m:r>
                <m:rPr>
                  <m:sty m:val="p"/>
                </m:rPr>
                <w:rPr>
                  <w:rFonts w:ascii="Cambria Math" w:hAnsi="Cambria Math"/>
                </w:rPr>
                <m:t>β</m:t>
              </m:r>
            </m:e>
          </m:d>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r>
                <m:rPr>
                  <m:sty m:val="p"/>
                </m:rPr>
                <w:rPr>
                  <w:rFonts w:ascii="Cambria Math" w:hAnsi="Cambria Math"/>
                </w:rPr>
                <m:t>β</m:t>
              </m:r>
            </m:e>
          </m:d>
          <m:d>
            <m:dPr>
              <m:ctrlPr>
                <w:rPr>
                  <w:rFonts w:ascii="Cambria Math" w:hAnsi="Cambria Math"/>
                  <w:i/>
                </w:rPr>
              </m:ctrlPr>
            </m:dPr>
            <m:e>
              <m:nary>
                <m:naryPr>
                  <m:chr m:val="∑"/>
                  <m:limLoc m:val="undOvr"/>
                  <m:ctrlPr>
                    <w:rPr>
                      <w:rFonts w:ascii="Cambria Math" w:hAnsi="Cambria Math"/>
                      <w:i/>
                    </w:rPr>
                  </m:ctrlPr>
                </m:naryPr>
                <m:sub>
                  <m:r>
                    <w:rPr>
                      <w:rFonts w:ascii="Cambria Math" w:hAnsi="Cambria Math"/>
                    </w:rPr>
                    <m:t>x=1</m:t>
                  </m:r>
                </m:sub>
                <m:sup>
                  <m:r>
                    <w:rPr>
                      <w:rFonts w:ascii="Cambria Math" w:hAnsi="Cambria Math"/>
                    </w:rPr>
                    <m:t>X</m:t>
                  </m:r>
                </m:sup>
                <m:e>
                  <m:r>
                    <w:rPr>
                      <w:rFonts w:ascii="Cambria Math" w:hAnsi="Cambria Math"/>
                    </w:rPr>
                    <m:t>a</m:t>
                  </m:r>
                  <m:d>
                    <m:dPr>
                      <m:ctrlPr>
                        <w:rPr>
                          <w:rFonts w:ascii="Cambria Math" w:hAnsi="Cambria Math"/>
                          <w:i/>
                        </w:rPr>
                      </m:ctrlPr>
                    </m:dPr>
                    <m:e>
                      <m:sSub>
                        <m:sSubPr>
                          <m:ctrlPr>
                            <w:rPr>
                              <w:rFonts w:ascii="Cambria Math" w:hAnsi="Cambria Math"/>
                            </w:rPr>
                          </m:ctrlPr>
                        </m:sSubPr>
                        <m:e>
                          <m:r>
                            <m:rPr>
                              <m:sty m:val="p"/>
                            </m:rPr>
                            <w:rPr>
                              <w:rFonts w:ascii="Cambria Math" w:hAnsi="Cambria Math"/>
                            </w:rPr>
                            <m:t>β</m:t>
                          </m:r>
                        </m:e>
                        <m:sub>
                          <m:r>
                            <m:rPr>
                              <m:sty m:val="p"/>
                            </m:rPr>
                            <w:rPr>
                              <w:rFonts w:ascii="Cambria Math" w:hAnsi="Cambria Math"/>
                            </w:rPr>
                            <m:t>x</m:t>
                          </m:r>
                        </m:sub>
                      </m:sSub>
                    </m:e>
                  </m:d>
                  <m:sSub>
                    <m:sSubPr>
                      <m:ctrlPr>
                        <w:rPr>
                          <w:rFonts w:ascii="Cambria Math" w:hAnsi="Cambria Math"/>
                          <w:i/>
                        </w:rPr>
                      </m:ctrlPr>
                    </m:sSubPr>
                    <m:e>
                      <m:r>
                        <w:rPr>
                          <w:rFonts w:ascii="Cambria Math" w:hAnsi="Cambria Math"/>
                        </w:rPr>
                        <m:t>P</m:t>
                      </m:r>
                    </m:e>
                    <m:sub>
                      <m:r>
                        <m:rPr>
                          <m:sty m:val="p"/>
                        </m:rPr>
                        <w:rPr>
                          <w:rFonts w:ascii="Cambria Math" w:hAnsi="Cambria Math"/>
                        </w:rPr>
                        <m:t>est</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sSub>
                        <m:sSubPr>
                          <m:ctrlPr>
                            <w:rPr>
                              <w:rFonts w:ascii="Cambria Math" w:hAnsi="Cambria Math"/>
                            </w:rPr>
                          </m:ctrlPr>
                        </m:sSubPr>
                        <m:e>
                          <m:r>
                            <m:rPr>
                              <m:sty m:val="p"/>
                            </m:rPr>
                            <w:rPr>
                              <w:rFonts w:ascii="Cambria Math" w:hAnsi="Cambria Math"/>
                            </w:rPr>
                            <m:t>β</m:t>
                          </m:r>
                        </m:e>
                        <m:sub>
                          <m:r>
                            <m:rPr>
                              <m:sty m:val="p"/>
                            </m:rPr>
                            <w:rPr>
                              <w:rFonts w:ascii="Cambria Math" w:hAnsi="Cambria Math"/>
                            </w:rPr>
                            <m:t>x</m:t>
                          </m:r>
                        </m:sub>
                      </m:sSub>
                    </m:e>
                  </m:d>
                </m:e>
              </m:nary>
            </m:e>
          </m:d>
          <m:r>
            <w:rPr>
              <w:rFonts w:ascii="Cambria Math" w:hAnsi="Cambria Math"/>
            </w:rPr>
            <m:t>a</m:t>
          </m:r>
          <m:d>
            <m:dPr>
              <m:ctrlPr>
                <w:rPr>
                  <w:rFonts w:ascii="Cambria Math" w:hAnsi="Cambria Math"/>
                  <w:i/>
                </w:rPr>
              </m:ctrlPr>
            </m:dPr>
            <m:e>
              <m:r>
                <m:rPr>
                  <m:sty m:val="p"/>
                </m:rPr>
                <w:rPr>
                  <w:rFonts w:ascii="Cambria Math" w:hAnsi="Cambria Math"/>
                </w:rPr>
                <m:t>β</m:t>
              </m:r>
            </m:e>
          </m:d>
          <m:r>
            <w:rPr>
              <w:rFonts w:ascii="Cambria Math" w:hAnsi="Cambria Math"/>
            </w:rPr>
            <m:t>,</m:t>
          </m:r>
        </m:oMath>
      </m:oMathPara>
    </w:p>
    <w:p w14:paraId="2D9B159E" w14:textId="77777777" w:rsidR="00F02C6C" w:rsidRDefault="00F02C6C" w:rsidP="00F02C6C">
      <w:pPr>
        <w:pStyle w:val="B2"/>
        <w:ind w:firstLine="0"/>
      </w:pPr>
      <w:r>
        <w:t xml:space="preserve">where </w:t>
      </w:r>
      <m:oMath>
        <m:r>
          <w:rPr>
            <w:rFonts w:ascii="Cambria Math" w:hAnsi="Cambria Math"/>
          </w:rPr>
          <m:t>a(</m:t>
        </m:r>
        <m:r>
          <m:rPr>
            <m:sty m:val="p"/>
          </m:rPr>
          <w:rPr>
            <w:rFonts w:ascii="Cambria Math" w:hAnsi="Cambria Math"/>
          </w:rPr>
          <m:t>β</m:t>
        </m:r>
        <m:r>
          <w:rPr>
            <w:rFonts w:ascii="Cambria Math" w:hAnsi="Cambria Math"/>
          </w:rPr>
          <m:t>)</m:t>
        </m:r>
      </m:oMath>
      <w:r>
        <w:t xml:space="preserve"> is the array steering vector of the 4x4 DUT array.</w:t>
      </w:r>
    </w:p>
    <w:p w14:paraId="75EA5F3B" w14:textId="408030F7" w:rsidR="00792483" w:rsidRPr="00491CC2" w:rsidRDefault="00792483" w:rsidP="00E14682">
      <w:pPr>
        <w:pStyle w:val="B2"/>
      </w:pPr>
    </w:p>
    <w:p w14:paraId="3B544E6C" w14:textId="171CC9A8" w:rsidR="00792483" w:rsidRDefault="00E14682" w:rsidP="00E14682">
      <w:pPr>
        <w:pStyle w:val="B1"/>
      </w:pPr>
      <w:r>
        <w:t>6.</w:t>
      </w:r>
      <w:r>
        <w:tab/>
      </w:r>
      <w:r w:rsidR="00792483">
        <w:t>Evaluate the reference OTA PAS for the 4x4 DUT array by applying the conventional Bartlett beamformer.</w:t>
      </w:r>
      <w:r w:rsidR="00D1279B" w:rsidRPr="00D1279B">
        <w:t xml:space="preserve"> </w:t>
      </w:r>
      <w:r w:rsidR="00D1279B" w:rsidRPr="00FD33AC">
        <w:t>The theoretical PAS as reference is calculated for the ideal channel model as</w:t>
      </w:r>
    </w:p>
    <w:p w14:paraId="50E5D340" w14:textId="475C12CC" w:rsidR="00F02C6C" w:rsidRDefault="004A4106" w:rsidP="00F02C6C">
      <w:pPr>
        <w:pStyle w:val="B1"/>
        <w:jc w:val="center"/>
      </w:pPr>
      <m:oMathPara>
        <m:oMath>
          <m:sSub>
            <m:sSubPr>
              <m:ctrlPr>
                <w:rPr>
                  <w:rFonts w:ascii="Cambria Math" w:hAnsi="Cambria Math"/>
                </w:rPr>
              </m:ctrlPr>
            </m:sSubPr>
            <m:e>
              <m:acc>
                <m:accPr>
                  <m:ctrlPr>
                    <w:rPr>
                      <w:rFonts w:ascii="Cambria Math" w:hAnsi="Cambria Math"/>
                      <w:i/>
                    </w:rPr>
                  </m:ctrlPr>
                </m:accPr>
                <m:e>
                  <m:r>
                    <w:rPr>
                      <w:rFonts w:ascii="Cambria Math" w:hAnsi="Cambria Math"/>
                    </w:rPr>
                    <m:t>P</m:t>
                  </m:r>
                </m:e>
              </m:acc>
            </m:e>
            <m:sub>
              <m:r>
                <w:rPr>
                  <w:rFonts w:ascii="Cambria Math" w:hAnsi="Cambria Math"/>
                </w:rPr>
                <m:t>r</m:t>
              </m:r>
            </m:sub>
          </m:sSub>
          <m:d>
            <m:dPr>
              <m:ctrlPr>
                <w:rPr>
                  <w:rFonts w:ascii="Cambria Math" w:hAnsi="Cambria Math"/>
                  <w:i/>
                </w:rPr>
              </m:ctrlPr>
            </m:dPr>
            <m:e>
              <m:r>
                <m:rPr>
                  <m:sty m:val="p"/>
                </m:rPr>
                <w:rPr>
                  <w:rFonts w:ascii="Cambria Math" w:hAnsi="Cambria Math"/>
                </w:rPr>
                <m:t>β</m:t>
              </m:r>
            </m:e>
          </m:d>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r>
                <m:rPr>
                  <m:sty m:val="p"/>
                </m:rPr>
                <w:rPr>
                  <w:rFonts w:ascii="Cambria Math" w:hAnsi="Cambria Math"/>
                </w:rPr>
                <m:t>β</m:t>
              </m:r>
            </m:e>
          </m:d>
          <m:r>
            <w:rPr>
              <w:rFonts w:ascii="Cambria Math" w:hAnsi="Cambria Math"/>
            </w:rPr>
            <m:t xml:space="preserve"> ∮a(</m:t>
          </m:r>
          <m:acc>
            <m:accPr>
              <m:chr m:val="́"/>
              <m:ctrlPr>
                <w:rPr>
                  <w:rFonts w:ascii="Cambria Math" w:hAnsi="Cambria Math"/>
                  <w:i/>
                </w:rPr>
              </m:ctrlPr>
            </m:accPr>
            <m:e>
              <m:r>
                <m:rPr>
                  <m:sty m:val="p"/>
                </m:rPr>
                <w:rPr>
                  <w:rFonts w:ascii="Cambria Math" w:hAnsi="Cambria Math"/>
                </w:rPr>
                <m:t>β)</m:t>
              </m:r>
            </m:e>
          </m:acc>
          <m:r>
            <w:rPr>
              <w:rFonts w:ascii="Cambria Math" w:hAnsi="Cambria Math"/>
            </w:rPr>
            <m:t xml:space="preserve"> P(</m:t>
          </m:r>
          <m:acc>
            <m:accPr>
              <m:chr m:val="́"/>
              <m:ctrlPr>
                <w:rPr>
                  <w:rFonts w:ascii="Cambria Math" w:hAnsi="Cambria Math"/>
                  <w:i/>
                </w:rPr>
              </m:ctrlPr>
            </m:accPr>
            <m:e>
              <m:r>
                <m:rPr>
                  <m:sty m:val="p"/>
                </m:rPr>
                <w:rPr>
                  <w:rFonts w:ascii="Cambria Math" w:hAnsi="Cambria Math"/>
                </w:rPr>
                <m:t>β)</m:t>
              </m:r>
            </m:e>
          </m:acc>
          <m:sSup>
            <m:sSupPr>
              <m:ctrlPr>
                <w:rPr>
                  <w:rFonts w:ascii="Cambria Math" w:hAnsi="Cambria Math"/>
                  <w:i/>
                </w:rPr>
              </m:ctrlPr>
            </m:sSupPr>
            <m:e>
              <m:r>
                <w:rPr>
                  <w:rFonts w:ascii="Cambria Math" w:hAnsi="Cambria Math"/>
                </w:rPr>
                <m:t>a</m:t>
              </m:r>
            </m:e>
            <m:sup>
              <m:r>
                <w:rPr>
                  <w:rFonts w:ascii="Cambria Math" w:hAnsi="Cambria Math"/>
                </w:rPr>
                <m:t>H</m:t>
              </m:r>
            </m:sup>
          </m:sSup>
          <m:r>
            <w:rPr>
              <w:rFonts w:ascii="Cambria Math" w:hAnsi="Cambria Math"/>
            </w:rPr>
            <m:t>(</m:t>
          </m:r>
          <m:acc>
            <m:accPr>
              <m:chr m:val="́"/>
              <m:ctrlPr>
                <w:rPr>
                  <w:rFonts w:ascii="Cambria Math" w:hAnsi="Cambria Math"/>
                  <w:i/>
                </w:rPr>
              </m:ctrlPr>
            </m:accPr>
            <m:e>
              <m:r>
                <m:rPr>
                  <m:sty m:val="p"/>
                </m:rPr>
                <w:rPr>
                  <w:rFonts w:ascii="Cambria Math" w:hAnsi="Cambria Math"/>
                </w:rPr>
                <m:t>β)</m:t>
              </m:r>
            </m:e>
          </m:acc>
          <m:r>
            <w:rPr>
              <w:rFonts w:ascii="Cambria Math" w:hAnsi="Cambria Math"/>
            </w:rPr>
            <m:t>d</m:t>
          </m:r>
          <m:acc>
            <m:accPr>
              <m:chr m:val="́"/>
              <m:ctrlPr>
                <w:rPr>
                  <w:rFonts w:ascii="Cambria Math" w:hAnsi="Cambria Math"/>
                  <w:i/>
                </w:rPr>
              </m:ctrlPr>
            </m:accPr>
            <m:e>
              <m:r>
                <m:rPr>
                  <m:sty m:val="p"/>
                </m:rPr>
                <w:rPr>
                  <w:rFonts w:ascii="Cambria Math" w:hAnsi="Cambria Math"/>
                </w:rPr>
                <m:t>β</m:t>
              </m:r>
            </m:e>
          </m:acc>
          <m:r>
            <w:rPr>
              <w:rFonts w:ascii="Cambria Math" w:hAnsi="Cambria Math"/>
            </w:rPr>
            <m:t xml:space="preserve"> a</m:t>
          </m:r>
          <m:d>
            <m:dPr>
              <m:ctrlPr>
                <w:rPr>
                  <w:rFonts w:ascii="Cambria Math" w:hAnsi="Cambria Math"/>
                  <w:i/>
                </w:rPr>
              </m:ctrlPr>
            </m:dPr>
            <m:e>
              <m:r>
                <m:rPr>
                  <m:sty m:val="p"/>
                </m:rPr>
                <w:rPr>
                  <w:rFonts w:ascii="Cambria Math" w:hAnsi="Cambria Math"/>
                </w:rPr>
                <m:t>β</m:t>
              </m:r>
            </m:e>
          </m:d>
          <m:r>
            <w:rPr>
              <w:rFonts w:ascii="Cambria Math" w:hAnsi="Cambria Math"/>
            </w:rPr>
            <m:t>,</m:t>
          </m:r>
        </m:oMath>
      </m:oMathPara>
    </w:p>
    <w:p w14:paraId="0E2CB791" w14:textId="2D6CCA63" w:rsidR="00565387" w:rsidRPr="00FD33AC" w:rsidRDefault="00565387" w:rsidP="00565387">
      <w:pPr>
        <w:pStyle w:val="B1"/>
        <w:ind w:leftChars="50" w:left="100" w:firstLineChars="250" w:firstLine="500"/>
        <w:jc w:val="both"/>
      </w:pPr>
      <w:r w:rsidRPr="00FD33AC">
        <w:t xml:space="preserve">where </w:t>
      </w:r>
      <m:oMath>
        <m:r>
          <w:rPr>
            <w:rFonts w:ascii="Cambria Math" w:hAnsi="Cambria Math"/>
          </w:rPr>
          <m:t>a(</m:t>
        </m:r>
        <m:r>
          <m:rPr>
            <m:sty m:val="p"/>
          </m:rPr>
          <w:rPr>
            <w:rFonts w:ascii="Cambria Math" w:hAnsi="Cambria Math"/>
          </w:rPr>
          <m:t>β</m:t>
        </m:r>
        <m:r>
          <w:rPr>
            <w:rFonts w:ascii="Cambria Math" w:hAnsi="Cambria Math"/>
          </w:rPr>
          <m:t>)</m:t>
        </m:r>
      </m:oMath>
      <w:r w:rsidRPr="00FD33AC">
        <w:t xml:space="preserve"> is the array steering vector of the 4x4 DUT array and </w:t>
      </w:r>
      <m:oMath>
        <m:r>
          <w:rPr>
            <w:rFonts w:ascii="Cambria Math" w:hAnsi="Cambria Math"/>
          </w:rPr>
          <m:t>P(</m:t>
        </m:r>
        <m:acc>
          <m:accPr>
            <m:chr m:val="́"/>
            <m:ctrlPr>
              <w:rPr>
                <w:rFonts w:ascii="Cambria Math" w:hAnsi="Cambria Math"/>
                <w:i/>
              </w:rPr>
            </m:ctrlPr>
          </m:accPr>
          <m:e>
            <m:r>
              <m:rPr>
                <m:sty m:val="p"/>
              </m:rPr>
              <w:rPr>
                <w:rFonts w:ascii="Cambria Math" w:hAnsi="Cambria Math"/>
              </w:rPr>
              <m:t>β)</m:t>
            </m:r>
          </m:e>
        </m:acc>
      </m:oMath>
      <w:r w:rsidRPr="00FD33AC">
        <w:t xml:space="preserve"> is the PAS of the reference channel model.</w:t>
      </w:r>
    </w:p>
    <w:p w14:paraId="2F153B3D" w14:textId="77777777" w:rsidR="00565387" w:rsidRDefault="00565387" w:rsidP="00E14682">
      <w:pPr>
        <w:pStyle w:val="B1"/>
      </w:pPr>
    </w:p>
    <w:p w14:paraId="2C5165F8" w14:textId="29C6FD24" w:rsidR="00792483" w:rsidRDefault="00E14682" w:rsidP="00E14682">
      <w:pPr>
        <w:pStyle w:val="B1"/>
      </w:pPr>
      <w:r>
        <w:t>7.</w:t>
      </w:r>
      <w:r>
        <w:tab/>
      </w:r>
      <w:r w:rsidR="00792483">
        <w:t>Calculate total variation distance (</w:t>
      </w:r>
      <w:r w:rsidR="00792483" w:rsidRPr="00E51353">
        <w:rPr>
          <w:i/>
          <w:iCs/>
        </w:rPr>
        <w:t>D</w:t>
      </w:r>
      <w:r w:rsidR="00792483" w:rsidRPr="00E51353">
        <w:rPr>
          <w:vertAlign w:val="subscript"/>
        </w:rPr>
        <w:t>p</w:t>
      </w:r>
      <w:r w:rsidR="00792483">
        <w:t>) from the reference and measured PAS. Mathematically,</w:t>
      </w:r>
    </w:p>
    <w:p w14:paraId="49C1A1AD" w14:textId="77777777" w:rsidR="00792483" w:rsidRDefault="00792483" w:rsidP="00792483">
      <w:pPr>
        <w:pStyle w:val="B1"/>
        <w:ind w:left="1136" w:firstLine="0"/>
        <w:jc w:val="center"/>
        <w:rPr>
          <w:rFonts w:eastAsia="Batang"/>
        </w:rPr>
      </w:pPr>
      <w:r>
        <w:rPr>
          <w:rFonts w:eastAsia="Batang"/>
          <w:noProof/>
        </w:rPr>
        <w:drawing>
          <wp:inline distT="0" distB="0" distL="0" distR="0" wp14:anchorId="45017905" wp14:editId="648C7E65">
            <wp:extent cx="1974850" cy="361950"/>
            <wp:effectExtent l="0" t="0" r="635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246447BC" w14:textId="042907FB" w:rsidR="00792483" w:rsidRPr="00D06FC2" w:rsidRDefault="00E14682" w:rsidP="00E14682">
      <w:pPr>
        <w:pStyle w:val="B1"/>
        <w:rPr>
          <w:lang w:val="en-US"/>
        </w:rPr>
      </w:pPr>
      <w:r>
        <w:t xml:space="preserve">8. </w:t>
      </w:r>
      <w:r>
        <w:tab/>
      </w:r>
      <w:r w:rsidR="00792483">
        <w:t>Calculate PSP values as PSP = (1-</w:t>
      </w:r>
      <w:r w:rsidR="00792483" w:rsidRPr="00E51353">
        <w:rPr>
          <w:i/>
          <w:iCs/>
        </w:rPr>
        <w:t>D</w:t>
      </w:r>
      <w:r w:rsidR="00792483" w:rsidRPr="00E51353">
        <w:rPr>
          <w:i/>
          <w:iCs/>
          <w:vertAlign w:val="subscript"/>
        </w:rPr>
        <w:t>p</w:t>
      </w:r>
      <w:r w:rsidR="00792483">
        <w:t>) x 100%.</w:t>
      </w:r>
    </w:p>
    <w:p w14:paraId="3620C1A0" w14:textId="77777777" w:rsidR="00DE71A1" w:rsidRDefault="00DE71A1" w:rsidP="009465DD">
      <w:pPr>
        <w:spacing w:after="0"/>
      </w:pPr>
    </w:p>
    <w:p w14:paraId="21B0F829" w14:textId="77777777" w:rsidR="00792483" w:rsidRPr="00792B93" w:rsidRDefault="00792483" w:rsidP="00792483">
      <w:pPr>
        <w:ind w:left="284"/>
        <w:rPr>
          <w:b/>
        </w:rPr>
      </w:pPr>
      <w:r w:rsidRPr="00792B93">
        <w:rPr>
          <w:b/>
        </w:rPr>
        <w:t>VNA settings:</w:t>
      </w:r>
    </w:p>
    <w:p w14:paraId="1D2CF8FD" w14:textId="77777777" w:rsidR="00792483" w:rsidRPr="00792B93" w:rsidRDefault="00792483" w:rsidP="00792483">
      <w:pPr>
        <w:pStyle w:val="TH"/>
        <w:ind w:left="284"/>
      </w:pPr>
      <w:r w:rsidRPr="00792B93">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792B93" w14:paraId="245B84B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58CF4F"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15FBE4"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6D2CC7" w14:textId="77777777" w:rsidR="00792483" w:rsidRPr="00792B93" w:rsidRDefault="00792483" w:rsidP="00A91EF2">
            <w:pPr>
              <w:pStyle w:val="TAH"/>
              <w:rPr>
                <w:rFonts w:cs="Arial"/>
              </w:rPr>
            </w:pPr>
            <w:r w:rsidRPr="00792B93">
              <w:rPr>
                <w:rFonts w:cs="Arial"/>
              </w:rPr>
              <w:t>Value</w:t>
            </w:r>
          </w:p>
        </w:tc>
      </w:tr>
      <w:tr w:rsidR="00792483" w:rsidRPr="00792B93" w14:paraId="79D9F5B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E4F31" w14:textId="4671025B"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8310349"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57E45B" w14:textId="78742C1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35E052EC" w14:textId="77777777"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792483" w:rsidRPr="00792B93" w14:paraId="7E8CD08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B50A82" w14:textId="77777777" w:rsidR="00792483" w:rsidRPr="00792B93" w:rsidRDefault="00792483" w:rsidP="00A91EF2">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7160F590"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FB99B6F" w14:textId="77777777" w:rsidR="00792483" w:rsidRPr="00CB6732" w:rsidRDefault="00792483" w:rsidP="00A91EF2">
            <w:pPr>
              <w:pStyle w:val="TAC"/>
              <w:rPr>
                <w:rFonts w:cs="Arial"/>
              </w:rPr>
            </w:pPr>
            <w:r w:rsidRPr="00CB6732">
              <w:rPr>
                <w:rFonts w:cs="Arial"/>
              </w:rPr>
              <w:t>0 (or the minimum)</w:t>
            </w:r>
          </w:p>
        </w:tc>
      </w:tr>
      <w:tr w:rsidR="00792483" w:rsidRPr="00792B93" w14:paraId="3B10583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29D29D" w14:textId="77777777" w:rsidR="00792483" w:rsidRPr="00792B93" w:rsidRDefault="00792483" w:rsidP="00A91EF2">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E81DB22"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6C051D6" w14:textId="77777777" w:rsidR="00792483" w:rsidRPr="00CB6732" w:rsidRDefault="00792483" w:rsidP="00A91EF2">
            <w:pPr>
              <w:pStyle w:val="TAC"/>
              <w:rPr>
                <w:rFonts w:cs="Arial"/>
              </w:rPr>
            </w:pPr>
            <w:r w:rsidRPr="00CB6732">
              <w:rPr>
                <w:rFonts w:cs="Arial"/>
              </w:rPr>
              <w:t>1000</w:t>
            </w:r>
          </w:p>
        </w:tc>
      </w:tr>
      <w:tr w:rsidR="00792483" w:rsidRPr="00792B93" w14:paraId="204C5E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4BE72" w14:textId="77777777" w:rsidR="00792483" w:rsidRPr="00792B93" w:rsidRDefault="00792483" w:rsidP="00A91EF2">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FDB0969"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104CD7F" w14:textId="77777777" w:rsidR="00792483" w:rsidRPr="00CB6732" w:rsidRDefault="00792483" w:rsidP="00A91EF2">
            <w:pPr>
              <w:pStyle w:val="TAC"/>
              <w:rPr>
                <w:rFonts w:cs="Arial"/>
              </w:rPr>
            </w:pPr>
            <w:r w:rsidRPr="00CB6732">
              <w:rPr>
                <w:rFonts w:cs="Arial"/>
              </w:rPr>
              <w:t>1</w:t>
            </w:r>
          </w:p>
        </w:tc>
      </w:tr>
    </w:tbl>
    <w:p w14:paraId="2CD2146A" w14:textId="77777777" w:rsidR="00792483" w:rsidRPr="00792B93" w:rsidRDefault="00792483" w:rsidP="00792483">
      <w:pPr>
        <w:ind w:left="284"/>
      </w:pPr>
    </w:p>
    <w:p w14:paraId="1265FE07" w14:textId="77777777" w:rsidR="00792483" w:rsidRPr="00792B93" w:rsidRDefault="00792483" w:rsidP="00792483">
      <w:pPr>
        <w:rPr>
          <w:b/>
        </w:rPr>
      </w:pPr>
      <w:r w:rsidRPr="00792B93">
        <w:rPr>
          <w:b/>
        </w:rPr>
        <w:t>Channel model specification:</w:t>
      </w:r>
    </w:p>
    <w:p w14:paraId="6DCF0C03" w14:textId="77777777"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14:paraId="3BB45D3B"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0CB525"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8E0F33"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EA11A8" w14:textId="77777777" w:rsidR="00792483" w:rsidRPr="00792B93" w:rsidRDefault="00792483" w:rsidP="00A91EF2">
            <w:pPr>
              <w:pStyle w:val="TAH"/>
              <w:rPr>
                <w:rFonts w:cs="Arial"/>
              </w:rPr>
            </w:pPr>
            <w:r w:rsidRPr="00792B93">
              <w:rPr>
                <w:rFonts w:cs="Arial"/>
              </w:rPr>
              <w:t>Value</w:t>
            </w:r>
          </w:p>
        </w:tc>
      </w:tr>
      <w:tr w:rsidR="00792483" w:rsidRPr="00792B93" w14:paraId="7CFADA2D"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697C60" w14:textId="1BCCF9DA"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6D51D7C"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D8D0C7" w14:textId="2199E55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00CE14A6" w14:textId="77777777"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14:paraId="5D668FF3"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E90E131" w14:textId="77777777"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BE8F2" w14:textId="77777777"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C46514" w14:textId="77777777" w:rsidR="00792483" w:rsidRPr="00792B93" w:rsidRDefault="00792483" w:rsidP="00A91EF2">
            <w:pPr>
              <w:pStyle w:val="TAC"/>
              <w:rPr>
                <w:rFonts w:cs="Arial"/>
              </w:rPr>
            </w:pPr>
            <w:r w:rsidRPr="00792B93">
              <w:rPr>
                <w:rFonts w:cs="Arial"/>
              </w:rPr>
              <w:t>&gt; 2</w:t>
            </w:r>
          </w:p>
        </w:tc>
      </w:tr>
      <w:tr w:rsidR="00792483" w:rsidRPr="00792B93" w14:paraId="007D8A8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AD3565" w14:textId="77777777"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9E62E8C"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E9475F1" w14:textId="77777777" w:rsidR="00792483" w:rsidRPr="00792B93" w:rsidRDefault="00792483" w:rsidP="00A91EF2">
            <w:pPr>
              <w:pStyle w:val="TAC"/>
              <w:rPr>
                <w:rFonts w:cs="Arial"/>
              </w:rPr>
            </w:pPr>
            <w:r w:rsidRPr="00792B93">
              <w:rPr>
                <w:rFonts w:cs="Arial"/>
              </w:rPr>
              <w:t xml:space="preserve">As specified in </w:t>
            </w:r>
            <w:r>
              <w:t>Annex D.1</w:t>
            </w:r>
          </w:p>
        </w:tc>
      </w:tr>
      <w:tr w:rsidR="00792483" w:rsidRPr="0058309A" w14:paraId="673E923C"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B3806B3" w14:textId="77777777" w:rsidR="00792483" w:rsidRPr="0058309A" w:rsidRDefault="00792483" w:rsidP="00A91EF2">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5F6600EE" w14:textId="2800A0A3" w:rsidR="00792483" w:rsidRPr="0058309A" w:rsidRDefault="00792483" w:rsidP="00A91EF2">
            <w:pPr>
              <w:pStyle w:val="TAC"/>
              <w:rPr>
                <w:rFonts w:cs="Arial"/>
              </w:rPr>
            </w:pPr>
            <w:r w:rsidRPr="0058309A">
              <w:rPr>
                <w:rFonts w:cs="Arial"/>
              </w:rPr>
              <w:tab/>
              <w:t>MS speed [</w:t>
            </w:r>
            <w:r w:rsidRPr="0058309A">
              <w:rPr>
                <w:rFonts w:cs="Arial"/>
              </w:rPr>
              <w:sym w:font="Symbol" w:char="F06C"/>
            </w:r>
            <w:r w:rsidRPr="0058309A">
              <w:rPr>
                <w:rFonts w:cs="Arial"/>
              </w:rPr>
              <w:t xml:space="preserve">/s] = MS speed [m/s] / Speed of light [m/s] * </w:t>
            </w:r>
            <w:r w:rsidR="00B20E56">
              <w:rPr>
                <w:rFonts w:cs="Arial"/>
              </w:rPr>
              <w:t>Centre</w:t>
            </w:r>
            <w:r w:rsidRPr="0058309A">
              <w:rPr>
                <w:rFonts w:cs="Arial"/>
              </w:rPr>
              <w:t xml:space="preserve"> frequency [Hz]</w:t>
            </w:r>
          </w:p>
        </w:tc>
      </w:tr>
    </w:tbl>
    <w:p w14:paraId="667CF796" w14:textId="77777777" w:rsidR="00792483" w:rsidRDefault="00792483" w:rsidP="00792483"/>
    <w:p w14:paraId="633335FE" w14:textId="77777777" w:rsidR="00792483" w:rsidRDefault="00792483" w:rsidP="00792483">
      <w:pPr>
        <w:rPr>
          <w:b/>
        </w:rPr>
      </w:pPr>
      <w:r w:rsidRPr="00952CA9">
        <w:rPr>
          <w:b/>
        </w:rPr>
        <w:t>Time Domain Alternative Method:</w:t>
      </w:r>
    </w:p>
    <w:p w14:paraId="3EAB3ED2" w14:textId="77777777"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p>
    <w:p w14:paraId="4A95C732" w14:textId="77777777" w:rsidR="00792483" w:rsidRDefault="00792483" w:rsidP="00792483">
      <w:pPr>
        <w:jc w:val="center"/>
        <w:rPr>
          <w:i/>
          <w:lang w:eastAsia="ko-KR"/>
        </w:rPr>
      </w:pPr>
      <w:r>
        <w:rPr>
          <w:i/>
          <w:noProof/>
          <w:lang w:eastAsia="ko-KR"/>
        </w:rPr>
        <w:drawing>
          <wp:inline distT="0" distB="0" distL="0" distR="0" wp14:anchorId="7CD9D0C3" wp14:editId="4B2AD481">
            <wp:extent cx="4013200" cy="1674977"/>
            <wp:effectExtent l="0" t="0" r="6350"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017243" cy="1676664"/>
                    </a:xfrm>
                    <a:prstGeom prst="rect">
                      <a:avLst/>
                    </a:prstGeom>
                    <a:noFill/>
                    <a:ln>
                      <a:noFill/>
                    </a:ln>
                  </pic:spPr>
                </pic:pic>
              </a:graphicData>
            </a:graphic>
          </wp:inline>
        </w:drawing>
      </w:r>
    </w:p>
    <w:p w14:paraId="6F0798E3" w14:textId="77777777"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14:paraId="1181207F" w14:textId="77777777" w:rsidR="00792483" w:rsidRPr="00792B93" w:rsidRDefault="00792483" w:rsidP="00792483">
      <w:pPr>
        <w:pStyle w:val="TH"/>
        <w:ind w:left="284"/>
      </w:pPr>
      <w:r w:rsidRPr="00792B93">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14:paraId="242FA0C4"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C86E7F"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43C71E"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3AA097" w14:textId="77777777" w:rsidR="00792483" w:rsidRDefault="00792483" w:rsidP="00A91EF2">
            <w:pPr>
              <w:pStyle w:val="TAH"/>
              <w:rPr>
                <w:rFonts w:ascii="Calibri" w:hAnsi="Calibri"/>
                <w:sz w:val="22"/>
                <w:lang w:eastAsia="ko-KR"/>
              </w:rPr>
            </w:pPr>
            <w:r>
              <w:rPr>
                <w:lang w:eastAsia="ko-KR"/>
              </w:rPr>
              <w:t>Value</w:t>
            </w:r>
          </w:p>
        </w:tc>
      </w:tr>
      <w:tr w:rsidR="00792483" w14:paraId="4A935CE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3745DC" w14:textId="3B1F591E"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FEDC7"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D1B181"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65C7F3F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00F38" w14:textId="77777777"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9025" w14:textId="77777777"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A82C8" w14:textId="77777777" w:rsidR="00792483" w:rsidRPr="003066F6" w:rsidRDefault="00792483" w:rsidP="00A91EF2">
            <w:pPr>
              <w:pStyle w:val="TAC"/>
              <w:rPr>
                <w:lang w:eastAsia="ko-KR"/>
              </w:rPr>
            </w:pPr>
            <w:r w:rsidRPr="003066F6">
              <w:rPr>
                <w:lang w:eastAsia="ko-KR"/>
              </w:rPr>
              <w:t>Function of the CE. Sufficiently above Noise Floor</w:t>
            </w:r>
          </w:p>
        </w:tc>
      </w:tr>
    </w:tbl>
    <w:p w14:paraId="42E84019" w14:textId="77777777" w:rsidR="00792483" w:rsidRDefault="00792483" w:rsidP="00792483">
      <w:pPr>
        <w:pStyle w:val="TF"/>
      </w:pPr>
    </w:p>
    <w:p w14:paraId="62EFDD57" w14:textId="3CAAADD0" w:rsidR="00792483" w:rsidRPr="00792B93" w:rsidRDefault="00792483" w:rsidP="00792483">
      <w:pPr>
        <w:pStyle w:val="TH"/>
        <w:ind w:left="284"/>
      </w:pPr>
      <w:r w:rsidRPr="00792B93">
        <w:t xml:space="preserve">Table </w:t>
      </w:r>
      <w:r w:rsidRPr="001946D5">
        <w:t>D.3.4-</w:t>
      </w:r>
      <w:r>
        <w:t>4</w:t>
      </w:r>
      <w:r w:rsidRPr="00792B93">
        <w:t xml:space="preserve">: </w:t>
      </w:r>
      <w:r>
        <w:t xml:space="preserve">Signal </w:t>
      </w:r>
      <w:r w:rsidR="007F2DCE">
        <w:t>Analyser</w:t>
      </w:r>
      <w:r>
        <w:t xml:space="preserve">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14:paraId="20FCFE3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70B3FC7"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59A81B8"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36F542C" w14:textId="77777777" w:rsidR="00792483" w:rsidRDefault="00792483" w:rsidP="00A91EF2">
            <w:pPr>
              <w:pStyle w:val="TAH"/>
              <w:rPr>
                <w:rFonts w:ascii="Calibri" w:hAnsi="Calibri"/>
                <w:sz w:val="22"/>
                <w:lang w:eastAsia="ko-KR"/>
              </w:rPr>
            </w:pPr>
            <w:r>
              <w:rPr>
                <w:lang w:eastAsia="ko-KR"/>
              </w:rPr>
              <w:t>Value</w:t>
            </w:r>
          </w:p>
        </w:tc>
      </w:tr>
      <w:tr w:rsidR="00792483" w14:paraId="27FF1E4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B162D7" w14:textId="7ADADD33"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9AA4C"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6F76F"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488AFAF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39C2DF" w14:textId="77777777"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58B27" w14:textId="77777777"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E81C1B" w14:textId="77777777" w:rsidR="00792483" w:rsidRPr="00B61009" w:rsidRDefault="00792483" w:rsidP="00A91EF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792483" w14:paraId="5985CF2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CB561A" w14:textId="77777777"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11B2D640" w14:textId="77777777"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14D20E93" w14:textId="77777777" w:rsidR="00792483" w:rsidRPr="003066F6" w:rsidRDefault="00792483" w:rsidP="00A91EF2">
            <w:pPr>
              <w:pStyle w:val="TAC"/>
              <w:rPr>
                <w:lang w:eastAsia="ko-KR"/>
              </w:rPr>
            </w:pPr>
            <w:r>
              <w:rPr>
                <w:lang w:eastAsia="ko-KR"/>
              </w:rPr>
              <w:t>At least 32s</w:t>
            </w:r>
          </w:p>
        </w:tc>
      </w:tr>
    </w:tbl>
    <w:p w14:paraId="7D68FC62" w14:textId="77777777" w:rsidR="00792483" w:rsidRPr="00792B93" w:rsidRDefault="00792483" w:rsidP="00792483">
      <w:r w:rsidRPr="00792B93">
        <w:t>The measurement and analysis procedure are</w:t>
      </w:r>
      <w:r>
        <w:t xml:space="preserve"> given as</w:t>
      </w:r>
      <w:r w:rsidRPr="00792B93">
        <w:t xml:space="preserve"> follows:</w:t>
      </w:r>
    </w:p>
    <w:p w14:paraId="3FA7270D" w14:textId="77777777" w:rsidR="00792483" w:rsidRDefault="00792483" w:rsidP="00792483">
      <w:pPr>
        <w:pStyle w:val="Guidance"/>
        <w:jc w:val="both"/>
      </w:pPr>
      <w:r>
        <w:rPr>
          <w:i w:val="0"/>
          <w:color w:val="auto"/>
          <w:lang w:eastAsia="ko-KR"/>
        </w:rPr>
        <w:t xml:space="preserve">Follow the same procedure as before, but </w:t>
      </w:r>
      <w:r w:rsidRPr="00952CA9">
        <w:rPr>
          <w:iCs/>
          <w:color w:val="auto"/>
          <w:lang w:eastAsia="ko-KR"/>
        </w:rPr>
        <w:t>M</w:t>
      </w:r>
      <w:r>
        <w:rPr>
          <w:i w:val="0"/>
          <w:color w:val="auto"/>
          <w:lang w:eastAsia="ko-KR"/>
        </w:rPr>
        <w:t xml:space="preserve"> is set to 1. The </w:t>
      </w:r>
      <w:r w:rsidRPr="00952CA9">
        <w:rPr>
          <w:i w:val="0"/>
          <w:color w:val="auto"/>
          <w:lang w:eastAsia="ko-KR"/>
        </w:rPr>
        <w:t>Channel Emulator</w:t>
      </w:r>
      <w:r>
        <w:rPr>
          <w:i w:val="0"/>
          <w:color w:val="auto"/>
          <w:lang w:eastAsia="ko-KR"/>
        </w:rPr>
        <w:t xml:space="preserve"> is not stepped, but it is allowed to play in free run mode for each of the </w:t>
      </w:r>
      <w:r w:rsidRPr="00952CA9">
        <w:rPr>
          <w:iCs/>
          <w:color w:val="auto"/>
          <w:lang w:eastAsia="ko-KR"/>
        </w:rPr>
        <w:t>K</w:t>
      </w:r>
      <w:r>
        <w:rPr>
          <w:i w:val="0"/>
          <w:color w:val="auto"/>
          <w:lang w:eastAsia="ko-KR"/>
        </w:rPr>
        <w:t xml:space="preserve"> spatial points.</w:t>
      </w:r>
    </w:p>
    <w:p w14:paraId="0A91E37C" w14:textId="77777777" w:rsidR="00792483" w:rsidRDefault="00792483" w:rsidP="00792483">
      <w:pPr>
        <w:pStyle w:val="Heading2"/>
      </w:pPr>
      <w:bookmarkStart w:id="122" w:name="_Toc97807463"/>
      <w:bookmarkStart w:id="123" w:name="_Hlk56027023"/>
      <w:r>
        <w:t>D</w:t>
      </w:r>
      <w:r w:rsidRPr="0042109A">
        <w:t>.</w:t>
      </w:r>
      <w:r>
        <w:t>3.5</w:t>
      </w:r>
      <w:r w:rsidRPr="00A57965">
        <w:tab/>
      </w:r>
      <w:r>
        <w:t xml:space="preserve">FR2 </w:t>
      </w:r>
      <w:r w:rsidRPr="00834092">
        <w:t>Cross-polarization</w:t>
      </w:r>
      <w:bookmarkEnd w:id="122"/>
      <w:r w:rsidRPr="005205F3">
        <w:t xml:space="preserve"> </w:t>
      </w:r>
      <w:r w:rsidRPr="00B2715B">
        <w:t xml:space="preserve"> </w:t>
      </w:r>
      <w:r w:rsidRPr="0037071B">
        <w:t xml:space="preserve"> </w:t>
      </w:r>
    </w:p>
    <w:p w14:paraId="19D0C3A5" w14:textId="77777777"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14:paraId="78EE623C" w14:textId="77777777"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C3B9B12" w14:textId="77777777" w:rsidR="00792483" w:rsidRPr="001674F5" w:rsidRDefault="00792483" w:rsidP="00792483">
      <w:pPr>
        <w:rPr>
          <w:b/>
          <w:lang w:eastAsia="fi-FI"/>
        </w:rPr>
      </w:pPr>
      <w:r w:rsidRPr="001674F5">
        <w:rPr>
          <w:b/>
          <w:lang w:eastAsia="fi-FI"/>
        </w:rPr>
        <w:t>VNA settings:</w:t>
      </w:r>
    </w:p>
    <w:p w14:paraId="45B8E45F" w14:textId="77777777"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14:paraId="3FD4B45F"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1DDA77"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52EBC9"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2C4EB7"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71F5A9C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E187DF2" w14:textId="3964E929"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CA49A28"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BAEA4B" w14:textId="6F5198A4" w:rsidR="00792483" w:rsidRPr="001674F5" w:rsidRDefault="00792483" w:rsidP="00A91EF2">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7ABAF92A"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1E0C87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87E5ECD" w14:textId="77777777"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307CAE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CFF86BC" w14:textId="77777777" w:rsidR="00792483" w:rsidRPr="001674F5" w:rsidRDefault="00792483" w:rsidP="00A91EF2">
            <w:pPr>
              <w:pStyle w:val="TAC"/>
              <w:rPr>
                <w:rFonts w:cs="Arial"/>
              </w:rPr>
            </w:pPr>
            <w:r>
              <w:rPr>
                <w:rFonts w:cs="Arial"/>
              </w:rPr>
              <w:t>4</w:t>
            </w:r>
            <w:r w:rsidRPr="001674F5">
              <w:rPr>
                <w:rFonts w:cs="Arial"/>
              </w:rPr>
              <w:t>0</w:t>
            </w:r>
          </w:p>
        </w:tc>
      </w:tr>
      <w:tr w:rsidR="00792483" w:rsidRPr="001674F5" w14:paraId="58447BB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776717D" w14:textId="77777777"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5ECAB8A"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37DB2E3" w14:textId="77777777" w:rsidR="00792483" w:rsidRPr="001674F5" w:rsidRDefault="00792483" w:rsidP="00A91EF2">
            <w:pPr>
              <w:pStyle w:val="TAC"/>
              <w:rPr>
                <w:rFonts w:cs="Arial"/>
              </w:rPr>
            </w:pPr>
            <w:r w:rsidRPr="001674F5">
              <w:rPr>
                <w:rFonts w:cs="Arial"/>
              </w:rPr>
              <w:t>1000</w:t>
            </w:r>
          </w:p>
        </w:tc>
      </w:tr>
      <w:tr w:rsidR="00792483" w:rsidRPr="001674F5" w14:paraId="6A51A26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64AFFBC" w14:textId="77777777"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41AA7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36330E" w14:textId="77777777" w:rsidR="00792483" w:rsidRPr="001674F5" w:rsidRDefault="00792483" w:rsidP="00A91EF2">
            <w:pPr>
              <w:pStyle w:val="TAC"/>
              <w:rPr>
                <w:rFonts w:cs="Arial"/>
              </w:rPr>
            </w:pPr>
            <w:r>
              <w:rPr>
                <w:rFonts w:cs="Arial"/>
              </w:rPr>
              <w:t>802</w:t>
            </w:r>
          </w:p>
        </w:tc>
      </w:tr>
      <w:tr w:rsidR="00792483" w:rsidRPr="001674F5" w14:paraId="1F99CFA6"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CF8502" w14:textId="77777777"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C2E7DC9"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E9C5C9E" w14:textId="77777777" w:rsidR="00792483" w:rsidRPr="001674F5" w:rsidRDefault="00792483" w:rsidP="00A91EF2">
            <w:pPr>
              <w:pStyle w:val="TAC"/>
              <w:rPr>
                <w:rFonts w:cs="Arial"/>
              </w:rPr>
            </w:pPr>
            <w:r w:rsidRPr="001674F5">
              <w:rPr>
                <w:rFonts w:cs="Arial"/>
              </w:rPr>
              <w:t>1</w:t>
            </w:r>
          </w:p>
        </w:tc>
      </w:tr>
    </w:tbl>
    <w:p w14:paraId="6ABFDA42" w14:textId="77777777" w:rsidR="00792483" w:rsidRPr="001674F5" w:rsidRDefault="00792483" w:rsidP="00792483">
      <w:pPr>
        <w:rPr>
          <w:lang w:eastAsia="fi-FI"/>
        </w:rPr>
      </w:pPr>
    </w:p>
    <w:p w14:paraId="5D2516B4" w14:textId="77777777" w:rsidR="00792483" w:rsidRPr="001674F5" w:rsidRDefault="00792483" w:rsidP="00792483">
      <w:pPr>
        <w:rPr>
          <w:b/>
          <w:lang w:eastAsia="fi-FI"/>
        </w:rPr>
      </w:pPr>
      <w:r w:rsidRPr="001674F5">
        <w:rPr>
          <w:b/>
          <w:lang w:eastAsia="fi-FI"/>
        </w:rPr>
        <w:t>Channel model specification:</w:t>
      </w:r>
    </w:p>
    <w:p w14:paraId="72E4D37A" w14:textId="77777777" w:rsidR="00792483" w:rsidRPr="001674F5" w:rsidRDefault="00792483" w:rsidP="00792483">
      <w:pPr>
        <w:pStyle w:val="TH"/>
        <w:rPr>
          <w:lang w:eastAsia="fi-FI"/>
        </w:rPr>
      </w:pPr>
      <w:r w:rsidRPr="001674F5">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110B19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91D23A"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3ACBEB"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ADCFD5"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6B4233FC"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EED3E4" w14:textId="2859C81C"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243CB82"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E339D5" w14:textId="175EAFD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12E60BF"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E057BB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D13804" w14:textId="77777777"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65EE55E" w14:textId="77777777"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219220EA" w14:textId="77777777" w:rsidR="00792483" w:rsidRPr="001674F5" w:rsidRDefault="00792483" w:rsidP="00A91EF2">
            <w:pPr>
              <w:pStyle w:val="TAC"/>
              <w:rPr>
                <w:rFonts w:cs="Arial"/>
              </w:rPr>
            </w:pPr>
            <w:r w:rsidRPr="001674F5">
              <w:rPr>
                <w:rFonts w:cs="Arial"/>
              </w:rPr>
              <w:t>&gt; 2</w:t>
            </w:r>
          </w:p>
        </w:tc>
      </w:tr>
      <w:tr w:rsidR="00792483" w:rsidRPr="001674F5" w14:paraId="226E0853"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67D2A1" w14:textId="77777777"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1083857"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36630E2" w14:textId="77777777"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14:paraId="2FD4BBA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4210CC" w14:textId="77777777"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B8B483C"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595F15D0" w14:textId="77777777" w:rsidR="00792483" w:rsidRPr="001674F5" w:rsidRDefault="00792483" w:rsidP="00A91EF2">
            <w:pPr>
              <w:pStyle w:val="TAC"/>
              <w:rPr>
                <w:rFonts w:cs="Arial"/>
              </w:rPr>
            </w:pPr>
            <w:r w:rsidRPr="001674F5">
              <w:rPr>
                <w:rFonts w:cs="Arial"/>
              </w:rPr>
              <w:t>30</w:t>
            </w:r>
          </w:p>
        </w:tc>
      </w:tr>
      <w:tr w:rsidR="00792483" w:rsidRPr="001674F5" w14:paraId="0AE2ED33" w14:textId="77777777"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F30EA5D" w14:textId="77777777"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9BB7B1" w14:textId="268BB001" w:rsidR="00792483" w:rsidRPr="001674F5" w:rsidRDefault="00792483" w:rsidP="00A91EF2">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tc>
      </w:tr>
    </w:tbl>
    <w:p w14:paraId="3EB28695" w14:textId="77777777" w:rsidR="00792483" w:rsidRPr="001674F5" w:rsidRDefault="00792483" w:rsidP="00792483">
      <w:pPr>
        <w:rPr>
          <w:lang w:eastAsia="fi-FI"/>
        </w:rPr>
      </w:pPr>
    </w:p>
    <w:p w14:paraId="61E1DFCA" w14:textId="77777777" w:rsidR="00792483" w:rsidRPr="001674F5" w:rsidRDefault="00792483" w:rsidP="00792483">
      <w:pPr>
        <w:rPr>
          <w:b/>
          <w:lang w:eastAsia="fi-FI"/>
        </w:rPr>
      </w:pPr>
      <w:r w:rsidRPr="001674F5">
        <w:rPr>
          <w:b/>
          <w:lang w:eastAsia="fi-FI"/>
        </w:rPr>
        <w:t>Measurement Procedure</w:t>
      </w:r>
      <w:r>
        <w:rPr>
          <w:b/>
          <w:lang w:eastAsia="fi-FI"/>
        </w:rPr>
        <w:t>:</w:t>
      </w:r>
    </w:p>
    <w:p w14:paraId="3153242C" w14:textId="77777777"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14:paraId="5D9F7304" w14:textId="57EBF05A"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w:t>
      </w:r>
      <w:r w:rsidR="00B20E56">
        <w:rPr>
          <w:lang w:eastAsia="fi-FI"/>
        </w:rPr>
        <w:t>centre</w:t>
      </w:r>
      <w:r w:rsidRPr="001674F5">
        <w:rPr>
          <w:lang w:eastAsia="fi-FI"/>
        </w:rPr>
        <w:t xml:space="preserve"> of the </w:t>
      </w:r>
      <w:r>
        <w:rPr>
          <w:lang w:eastAsia="fi-FI"/>
        </w:rPr>
        <w:t>test zone</w:t>
      </w:r>
      <w:r w:rsidRPr="001674F5">
        <w:rPr>
          <w:lang w:eastAsia="fi-FI"/>
        </w:rPr>
        <w:t>, averaged over a statistically significant number of fades.</w:t>
      </w:r>
    </w:p>
    <w:p w14:paraId="490C41C9" w14:textId="11708C4F" w:rsidR="00792483" w:rsidRPr="001674F5" w:rsidRDefault="00792483" w:rsidP="00792483">
      <w:pPr>
        <w:pStyle w:val="B3"/>
        <w:rPr>
          <w:lang w:eastAsia="fi-FI"/>
        </w:rPr>
      </w:pPr>
      <w:r w:rsidRPr="001674F5">
        <w:rPr>
          <w:lang w:eastAsia="fi-FI"/>
        </w:rPr>
        <w:t>a.</w:t>
      </w:r>
      <w:r w:rsidRPr="001674F5">
        <w:rPr>
          <w:lang w:eastAsia="fi-FI"/>
        </w:rPr>
        <w:tab/>
        <w:t xml:space="preserve">Use a </w:t>
      </w:r>
      <w:r w:rsidR="00451EA9">
        <w:t>horn antenna with H polarization terminated</w:t>
      </w:r>
      <w:r w:rsidRPr="001674F5">
        <w:rPr>
          <w:lang w:eastAsia="fi-FI"/>
        </w:rPr>
        <w:t xml:space="preserve"> to measure the V component.</w:t>
      </w:r>
    </w:p>
    <w:p w14:paraId="764493FB" w14:textId="4AE680B9" w:rsidR="00792483" w:rsidRPr="001674F5" w:rsidRDefault="00792483" w:rsidP="00792483">
      <w:pPr>
        <w:pStyle w:val="B3"/>
        <w:rPr>
          <w:lang w:eastAsia="fi-FI"/>
        </w:rPr>
      </w:pPr>
      <w:r w:rsidRPr="001674F5">
        <w:rPr>
          <w:lang w:eastAsia="fi-FI"/>
        </w:rPr>
        <w:t>b.</w:t>
      </w:r>
      <w:r w:rsidRPr="001674F5">
        <w:rPr>
          <w:lang w:eastAsia="fi-FI"/>
        </w:rPr>
        <w:tab/>
        <w:t xml:space="preserve">Use </w:t>
      </w:r>
      <w:r w:rsidR="00451EA9">
        <w:rPr>
          <w:lang w:eastAsia="fi-FI"/>
        </w:rPr>
        <w:t xml:space="preserve">a horn antenna with V polarization </w:t>
      </w:r>
      <w:r w:rsidR="00451EA9">
        <w:t>terminated</w:t>
      </w:r>
      <w:r w:rsidR="00451EA9">
        <w:rPr>
          <w:lang w:eastAsia="fi-FI"/>
        </w:rPr>
        <w:t xml:space="preserve"> for the horizontal polarization, in four orthogonal horizontal positions and summed to measure the H component</w:t>
      </w:r>
      <w:r w:rsidRPr="001674F5">
        <w:rPr>
          <w:lang w:eastAsia="fi-FI"/>
        </w:rPr>
        <w:t>.</w:t>
      </w:r>
    </w:p>
    <w:p w14:paraId="3FEE0DD4" w14:textId="77777777" w:rsidR="00792483" w:rsidRPr="001674F5" w:rsidRDefault="00792483" w:rsidP="00792483">
      <w:pPr>
        <w:pStyle w:val="B2"/>
        <w:rPr>
          <w:lang w:eastAsia="fi-FI"/>
        </w:rPr>
      </w:pPr>
      <w:r w:rsidRPr="001674F5">
        <w:rPr>
          <w:lang w:eastAsia="fi-FI"/>
        </w:rPr>
        <w:t>3.</w:t>
      </w:r>
      <w:r w:rsidRPr="001674F5">
        <w:rPr>
          <w:lang w:eastAsia="fi-FI"/>
        </w:rPr>
        <w:tab/>
        <w:t>Calculate the V/H ratio.</w:t>
      </w:r>
    </w:p>
    <w:p w14:paraId="2A954B6B" w14:textId="77777777" w:rsidR="00792483" w:rsidRDefault="00792483" w:rsidP="00F47AE5">
      <w:pPr>
        <w:pStyle w:val="B2"/>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3C7B13B3" w14:textId="77777777" w:rsidR="00792483" w:rsidRDefault="00792483" w:rsidP="00792483">
      <w:pPr>
        <w:pStyle w:val="Heading2"/>
      </w:pPr>
      <w:bookmarkStart w:id="124" w:name="_Toc97807464"/>
      <w:bookmarkStart w:id="125" w:name="_Hlk56027064"/>
      <w:bookmarkEnd w:id="123"/>
      <w:r>
        <w:t>D</w:t>
      </w:r>
      <w:r w:rsidRPr="0042109A">
        <w:t>.</w:t>
      </w:r>
      <w:r>
        <w:t>3.6</w:t>
      </w:r>
      <w:r w:rsidRPr="00A57965">
        <w:tab/>
      </w:r>
      <w:r>
        <w:t xml:space="preserve">FR2 </w:t>
      </w:r>
      <w:r w:rsidRPr="005205F3">
        <w:t>Power validation</w:t>
      </w:r>
      <w:bookmarkEnd w:id="124"/>
      <w:r w:rsidRPr="005205F3">
        <w:t xml:space="preserve"> </w:t>
      </w:r>
      <w:r w:rsidRPr="00B2715B">
        <w:t xml:space="preserve"> </w:t>
      </w:r>
      <w:r w:rsidRPr="0037071B">
        <w:t xml:space="preserve"> </w:t>
      </w:r>
    </w:p>
    <w:p w14:paraId="58AF8CF9" w14:textId="7AB0DE2C" w:rsidR="00792483" w:rsidRDefault="00792483" w:rsidP="00792483">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D</w:t>
      </w:r>
      <w:r w:rsidRPr="005205F3">
        <w:t>.3.</w:t>
      </w:r>
      <w:r>
        <w:t>6</w:t>
      </w:r>
      <w:r w:rsidRPr="00BA7AA9">
        <w:t>-1</w:t>
      </w:r>
      <w:r>
        <w:t>.</w:t>
      </w:r>
    </w:p>
    <w:p w14:paraId="61C00937" w14:textId="77777777" w:rsidR="00792483" w:rsidRDefault="00792483" w:rsidP="00792483">
      <w:pPr>
        <w:ind w:firstLineChars="450" w:firstLine="900"/>
        <w:jc w:val="center"/>
      </w:pPr>
      <w:r>
        <w:rPr>
          <w:noProof/>
          <w:color w:val="FF0000"/>
        </w:rPr>
        <w:drawing>
          <wp:inline distT="0" distB="0" distL="0" distR="0" wp14:anchorId="452748E2" wp14:editId="0F23CEC9">
            <wp:extent cx="3568700" cy="1617811"/>
            <wp:effectExtent l="0" t="0" r="0" b="190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581690" cy="1623700"/>
                    </a:xfrm>
                    <a:prstGeom prst="rect">
                      <a:avLst/>
                    </a:prstGeom>
                    <a:noFill/>
                    <a:ln>
                      <a:noFill/>
                    </a:ln>
                  </pic:spPr>
                </pic:pic>
              </a:graphicData>
            </a:graphic>
          </wp:inline>
        </w:drawing>
      </w:r>
    </w:p>
    <w:p w14:paraId="1F2E7E3D" w14:textId="77777777"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14:paraId="55ADBC48" w14:textId="6E484980"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051CF2FF" w14:textId="663895BB" w:rsidR="00792483" w:rsidRPr="001674F5" w:rsidRDefault="00792483" w:rsidP="00792483">
      <w:pPr>
        <w:pStyle w:val="TH"/>
        <w:rPr>
          <w:rFonts w:eastAsia="MS Mincho"/>
        </w:rPr>
      </w:pPr>
      <w:r w:rsidRPr="001674F5">
        <w:t xml:space="preserve">Table </w:t>
      </w:r>
      <w:r>
        <w:t>D</w:t>
      </w:r>
      <w:r w:rsidRPr="005205F3">
        <w:t>.3.</w:t>
      </w:r>
      <w:r>
        <w:t>6</w:t>
      </w:r>
      <w:r w:rsidRPr="000C448C">
        <w:t>-</w:t>
      </w:r>
      <w:r>
        <w:t>1</w:t>
      </w:r>
      <w:r w:rsidRPr="001674F5">
        <w:t xml:space="preserve">: Spectrum </w:t>
      </w:r>
      <w:r w:rsidR="00B20E56">
        <w:t>analyser</w:t>
      </w:r>
      <w:r w:rsidRPr="001674F5">
        <w:t xml:space="preserve">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14:paraId="62057DA4"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A2D623"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FDCAB6"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56ABB1"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0C4BDF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7B1DC57" w14:textId="23D505DF"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D5EAE53"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452933F" w14:textId="3E4EF4CF"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EE7C3B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14:paraId="56AACFB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BEAFAC" w14:textId="77777777"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0F6634E6"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F08261B" w14:textId="77777777" w:rsidR="00792483" w:rsidRPr="00683DF0" w:rsidRDefault="00792483" w:rsidP="00A91EF2">
            <w:pPr>
              <w:pStyle w:val="TAC"/>
              <w:rPr>
                <w:rFonts w:cs="Arial"/>
              </w:rPr>
            </w:pPr>
            <w:r>
              <w:rPr>
                <w:rFonts w:cs="Arial"/>
              </w:rPr>
              <w:t>20MHz</w:t>
            </w:r>
          </w:p>
        </w:tc>
      </w:tr>
      <w:tr w:rsidR="00792483" w:rsidRPr="001674F5" w14:paraId="1D543E9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F0A87A"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387C4536"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277E9E2" w14:textId="77777777" w:rsidR="00792483" w:rsidRPr="001674F5" w:rsidRDefault="00792483" w:rsidP="00A91EF2">
            <w:pPr>
              <w:pStyle w:val="TAC"/>
              <w:rPr>
                <w:rFonts w:cs="Arial"/>
              </w:rPr>
            </w:pPr>
            <w:r>
              <w:rPr>
                <w:rFonts w:cs="Arial"/>
              </w:rPr>
              <w:t>30 kHz</w:t>
            </w:r>
          </w:p>
        </w:tc>
      </w:tr>
      <w:tr w:rsidR="00792483" w:rsidRPr="001674F5" w14:paraId="35C46E0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F22F9A"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D18ED6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0577231" w14:textId="77777777" w:rsidR="00792483" w:rsidRPr="001674F5" w:rsidRDefault="00792483" w:rsidP="00A91EF2">
            <w:pPr>
              <w:pStyle w:val="TAC"/>
              <w:ind w:left="720"/>
              <w:jc w:val="left"/>
              <w:rPr>
                <w:rFonts w:cs="Arial"/>
              </w:rPr>
            </w:pPr>
            <w:r>
              <w:rPr>
                <w:rFonts w:cs="Arial"/>
              </w:rPr>
              <w:t>≥10MHz</w:t>
            </w:r>
          </w:p>
        </w:tc>
      </w:tr>
      <w:tr w:rsidR="00792483" w:rsidRPr="001674F5" w14:paraId="37256EE1"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BBD2303"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31F4FB9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E65817E" w14:textId="77777777" w:rsidR="00792483" w:rsidRPr="001674F5" w:rsidRDefault="00792483" w:rsidP="00A91EF2">
            <w:pPr>
              <w:pStyle w:val="TAC"/>
              <w:rPr>
                <w:rFonts w:cs="Arial"/>
              </w:rPr>
            </w:pPr>
            <w:r>
              <w:rPr>
                <w:rFonts w:cs="Arial"/>
              </w:rPr>
              <w:t>≥400</w:t>
            </w:r>
          </w:p>
        </w:tc>
      </w:tr>
      <w:tr w:rsidR="00792483" w:rsidRPr="001674F5" w14:paraId="7498795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1B78BE"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F3E40B"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805DBA" w14:textId="77777777" w:rsidR="00792483" w:rsidRPr="001674F5" w:rsidRDefault="00792483" w:rsidP="00A91EF2">
            <w:pPr>
              <w:pStyle w:val="TAC"/>
              <w:rPr>
                <w:rFonts w:cs="Arial"/>
              </w:rPr>
            </w:pPr>
            <w:r>
              <w:rPr>
                <w:rFonts w:cs="Arial"/>
              </w:rPr>
              <w:t>≥</w:t>
            </w:r>
            <w:r w:rsidRPr="001674F5">
              <w:rPr>
                <w:rFonts w:cs="Arial"/>
              </w:rPr>
              <w:t>100</w:t>
            </w:r>
          </w:p>
        </w:tc>
      </w:tr>
      <w:tr w:rsidR="00792483" w:rsidRPr="001674F5" w14:paraId="532FA3A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3F778" w14:textId="77777777"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33E9699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C85C6FD" w14:textId="77777777"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14:paraId="65A67CBC" w14:textId="77777777" w:rsidR="00792483" w:rsidRDefault="00792483" w:rsidP="00792483"/>
    <w:p w14:paraId="3F0C192E" w14:textId="77777777" w:rsidR="00792483" w:rsidRPr="001674F5" w:rsidRDefault="00792483" w:rsidP="00792483">
      <w:pPr>
        <w:rPr>
          <w:b/>
          <w:lang w:eastAsia="fi-FI"/>
        </w:rPr>
      </w:pPr>
      <w:r w:rsidRPr="001674F5">
        <w:rPr>
          <w:b/>
          <w:lang w:eastAsia="fi-FI"/>
        </w:rPr>
        <w:t>Measurement Procedure</w:t>
      </w:r>
      <w:r>
        <w:rPr>
          <w:b/>
          <w:lang w:eastAsia="fi-FI"/>
        </w:rPr>
        <w:t>:</w:t>
      </w:r>
    </w:p>
    <w:p w14:paraId="4E2ECE3B" w14:textId="761276E6" w:rsidR="00792483" w:rsidRPr="0058309A" w:rsidRDefault="00792483" w:rsidP="00792483">
      <w:r w:rsidRPr="0058309A">
        <w:t xml:space="preserve">1. Place a horn antenna with H polarization terminated in the centre of the test zone connected to a spectrum </w:t>
      </w:r>
      <w:r w:rsidR="00B20E56">
        <w:t>analyser</w:t>
      </w:r>
      <w:r w:rsidRPr="0058309A">
        <w:t xml:space="preserve"> (or power meter) via a cable.</w:t>
      </w:r>
    </w:p>
    <w:p w14:paraId="74AA8313" w14:textId="77777777" w:rsidR="00792483" w:rsidRPr="0058309A" w:rsidRDefault="00792483" w:rsidP="00792483">
      <w:r w:rsidRPr="0058309A">
        <w:t>2. Record the cable and horn antenna gains.</w:t>
      </w:r>
    </w:p>
    <w:p w14:paraId="4C736158" w14:textId="77777777" w:rsidR="00792483" w:rsidRPr="0058309A" w:rsidRDefault="00792483" w:rsidP="00792483">
      <w:r w:rsidRPr="0058309A">
        <w:t>3. Load the target channel model into the channel emulator.</w:t>
      </w:r>
    </w:p>
    <w:p w14:paraId="016A471D" w14:textId="77777777" w:rsidR="00792483" w:rsidRPr="0058309A" w:rsidRDefault="00792483" w:rsidP="00792483">
      <w:r w:rsidRPr="0058309A">
        <w:t>4. Start the NR FR2 signalling in the base station emulator with the required parameter identical to the measurements conditions.</w:t>
      </w:r>
    </w:p>
    <w:p w14:paraId="6536C45A" w14:textId="3D683D42" w:rsidR="00792483" w:rsidRPr="0058309A" w:rsidRDefault="00792483" w:rsidP="00792483">
      <w:r w:rsidRPr="0058309A">
        <w:t xml:space="preserve">5. Average the power received by the spectrum </w:t>
      </w:r>
      <w:r w:rsidR="00B20E56">
        <w:t>analyser</w:t>
      </w:r>
      <w:r w:rsidRPr="0058309A">
        <w:t xml:space="preserve"> for a sufficient amount of time to account for the fading channel – one full channel simulation might be unnecessary.</w:t>
      </w:r>
    </w:p>
    <w:p w14:paraId="01179FF8" w14:textId="77777777" w:rsidR="00792483" w:rsidRPr="0058309A" w:rsidRDefault="00792483" w:rsidP="00792483">
      <w:r w:rsidRPr="0058309A">
        <w:t>6. Repeat steps 1 to 4 with a horn antenna V polarization terminated for the horizontal polarization, in four orthogonal horizontal positions and summed to measure the H component.</w:t>
      </w:r>
    </w:p>
    <w:p w14:paraId="0260A1EC" w14:textId="77777777" w:rsidR="00792483" w:rsidRPr="0058309A" w:rsidRDefault="00792483" w:rsidP="00792483">
      <w:r w:rsidRPr="0058309A">
        <w:t>7. Calculate the total power received at the test area as the sum of the power in the two polarizations.</w:t>
      </w:r>
    </w:p>
    <w:p w14:paraId="50309062" w14:textId="77777777" w:rsidR="00792483" w:rsidRDefault="00792483" w:rsidP="00792483">
      <w:pPr>
        <w:pStyle w:val="Heading1"/>
      </w:pPr>
      <w:bookmarkStart w:id="126" w:name="_Toc97807465"/>
      <w:r>
        <w:t>D</w:t>
      </w:r>
      <w:r w:rsidRPr="00235394">
        <w:t>.</w:t>
      </w:r>
      <w:r>
        <w:t>4</w:t>
      </w:r>
      <w:r w:rsidRPr="00235394">
        <w:tab/>
      </w:r>
      <w:r>
        <w:t>Validation Pass/fail limit</w:t>
      </w:r>
      <w:bookmarkEnd w:id="126"/>
      <w:r>
        <w:t xml:space="preserve"> </w:t>
      </w:r>
    </w:p>
    <w:bookmarkEnd w:id="125"/>
    <w:p w14:paraId="5ACB30F2" w14:textId="7962CC2B" w:rsidR="000D1B6A" w:rsidRDefault="000D1B6A" w:rsidP="000D1B6A">
      <w:pPr>
        <w:pStyle w:val="Guidance"/>
      </w:pPr>
      <w:r w:rsidRPr="00485EEB">
        <w:t xml:space="preserve">&lt;Editor’s note: </w:t>
      </w:r>
      <w:r>
        <w:t>the validation pass/fail limit for FR2 channel model</w:t>
      </w:r>
      <w:r w:rsidRPr="00485EEB">
        <w:t xml:space="preserve"> is </w:t>
      </w:r>
      <w:r w:rsidR="000613A2">
        <w:t>FFS</w:t>
      </w:r>
      <w:r w:rsidRPr="00485EEB">
        <w:t>. &gt;</w:t>
      </w:r>
    </w:p>
    <w:p w14:paraId="4CEF3749" w14:textId="77777777" w:rsidR="006651B3" w:rsidRDefault="006651B3">
      <w:pPr>
        <w:spacing w:after="0"/>
      </w:pPr>
      <w:r>
        <w:br w:type="page"/>
      </w:r>
    </w:p>
    <w:p w14:paraId="1028BE78" w14:textId="77777777" w:rsidR="00137212" w:rsidRPr="004D3578" w:rsidRDefault="00137212" w:rsidP="00137212">
      <w:pPr>
        <w:pStyle w:val="Heading8"/>
      </w:pPr>
      <w:bookmarkStart w:id="127" w:name="_Toc97807466"/>
      <w:r w:rsidRPr="004D3578">
        <w:t xml:space="preserve">Annex </w:t>
      </w:r>
      <w:r w:rsidR="0043627B">
        <w:t>E</w:t>
      </w:r>
      <w:r w:rsidRPr="004D3578">
        <w:t xml:space="preserve"> (normative):</w:t>
      </w:r>
      <w:r w:rsidRPr="004D3578">
        <w:br/>
        <w:t>&lt;</w:t>
      </w:r>
      <w:r>
        <w:t>gNB configurations</w:t>
      </w:r>
      <w:r w:rsidRPr="004D3578">
        <w:t>&gt;</w:t>
      </w:r>
      <w:bookmarkEnd w:id="127"/>
    </w:p>
    <w:p w14:paraId="061FB7FF" w14:textId="77777777" w:rsidR="00137212" w:rsidRPr="00AE0994" w:rsidRDefault="00137212" w:rsidP="00137212">
      <w:pPr>
        <w:pStyle w:val="Guidance"/>
      </w:pPr>
    </w:p>
    <w:p w14:paraId="09E2602C" w14:textId="77777777" w:rsidR="00D659BB" w:rsidRDefault="00D659BB" w:rsidP="00D659BB">
      <w:pPr>
        <w:pStyle w:val="Heading1"/>
      </w:pPr>
      <w:bookmarkStart w:id="128" w:name="_Toc97807467"/>
      <w:r>
        <w:t>E</w:t>
      </w:r>
      <w:r w:rsidRPr="00235394">
        <w:t>.</w:t>
      </w:r>
      <w:r>
        <w:t>1</w:t>
      </w:r>
      <w:r w:rsidRPr="00235394">
        <w:tab/>
      </w:r>
      <w:r>
        <w:t>FR1 gNB configurations</w:t>
      </w:r>
      <w:bookmarkEnd w:id="128"/>
    </w:p>
    <w:p w14:paraId="4C9023BE" w14:textId="77777777"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14:paraId="50B80CDC" w14:textId="77777777"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1387"/>
        <w:gridCol w:w="2238"/>
        <w:gridCol w:w="907"/>
        <w:gridCol w:w="3295"/>
        <w:gridCol w:w="10"/>
      </w:tblGrid>
      <w:tr w:rsidR="002F2768" w:rsidRPr="00AC3283" w14:paraId="7DCDEDE1" w14:textId="77777777" w:rsidTr="009E7ED0">
        <w:trPr>
          <w:jc w:val="center"/>
        </w:trPr>
        <w:tc>
          <w:tcPr>
            <w:tcW w:w="5418" w:type="dxa"/>
            <w:gridSpan w:val="3"/>
            <w:shd w:val="clear" w:color="auto" w:fill="D9D9D9"/>
          </w:tcPr>
          <w:p w14:paraId="3FD22FC9"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7D800004"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305" w:type="dxa"/>
            <w:gridSpan w:val="2"/>
            <w:shd w:val="clear" w:color="auto" w:fill="D9D9D9"/>
          </w:tcPr>
          <w:p w14:paraId="328D9D07"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14:paraId="56012C1B" w14:textId="77777777" w:rsidTr="009E7ED0">
        <w:trPr>
          <w:jc w:val="center"/>
        </w:trPr>
        <w:tc>
          <w:tcPr>
            <w:tcW w:w="5418" w:type="dxa"/>
            <w:gridSpan w:val="3"/>
            <w:shd w:val="clear" w:color="auto" w:fill="auto"/>
            <w:vAlign w:val="center"/>
          </w:tcPr>
          <w:p w14:paraId="602BD6DC" w14:textId="77777777" w:rsidR="002F2768" w:rsidRPr="00AC3283" w:rsidRDefault="002F2768" w:rsidP="002F2768">
            <w:pPr>
              <w:pStyle w:val="TAL"/>
            </w:pPr>
            <w:r w:rsidRPr="00AC3283">
              <w:t>PDSCH transmission scheme</w:t>
            </w:r>
          </w:p>
        </w:tc>
        <w:tc>
          <w:tcPr>
            <w:tcW w:w="907" w:type="dxa"/>
            <w:shd w:val="clear" w:color="auto" w:fill="auto"/>
            <w:vAlign w:val="center"/>
          </w:tcPr>
          <w:p w14:paraId="0CDE9529" w14:textId="77777777" w:rsidR="002F2768" w:rsidRPr="00AC3283" w:rsidRDefault="002F2768" w:rsidP="002F2768">
            <w:pPr>
              <w:pStyle w:val="TAC"/>
            </w:pPr>
          </w:p>
        </w:tc>
        <w:tc>
          <w:tcPr>
            <w:tcW w:w="3305" w:type="dxa"/>
            <w:gridSpan w:val="2"/>
            <w:shd w:val="clear" w:color="auto" w:fill="auto"/>
            <w:vAlign w:val="center"/>
          </w:tcPr>
          <w:p w14:paraId="520CF433" w14:textId="77777777" w:rsidR="002F2768" w:rsidRPr="00AC3283" w:rsidRDefault="002F2768" w:rsidP="002F2768">
            <w:pPr>
              <w:pStyle w:val="TAC"/>
            </w:pPr>
            <w:r w:rsidRPr="00AC3283">
              <w:t>Transmission scheme 1</w:t>
            </w:r>
          </w:p>
        </w:tc>
      </w:tr>
      <w:tr w:rsidR="002F2768" w:rsidRPr="00AC3283" w14:paraId="4F77C7DD" w14:textId="77777777" w:rsidTr="009E7ED0">
        <w:trPr>
          <w:jc w:val="center"/>
        </w:trPr>
        <w:tc>
          <w:tcPr>
            <w:tcW w:w="1793" w:type="dxa"/>
            <w:vMerge w:val="restart"/>
            <w:shd w:val="clear" w:color="auto" w:fill="auto"/>
            <w:vAlign w:val="center"/>
          </w:tcPr>
          <w:p w14:paraId="0605F103" w14:textId="77777777"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625" w:type="dxa"/>
            <w:gridSpan w:val="2"/>
            <w:shd w:val="clear" w:color="auto" w:fill="auto"/>
            <w:vAlign w:val="center"/>
          </w:tcPr>
          <w:p w14:paraId="2CFBB477" w14:textId="77777777"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14:paraId="4F4711CC" w14:textId="77777777" w:rsidR="002F2768" w:rsidRPr="00AC3283" w:rsidRDefault="002F2768" w:rsidP="002F2768">
            <w:pPr>
              <w:pStyle w:val="TAC"/>
            </w:pPr>
            <w:r w:rsidRPr="00AC3283">
              <w:t>RBs</w:t>
            </w:r>
          </w:p>
        </w:tc>
        <w:tc>
          <w:tcPr>
            <w:tcW w:w="3305" w:type="dxa"/>
            <w:gridSpan w:val="2"/>
            <w:shd w:val="clear" w:color="auto" w:fill="auto"/>
            <w:vAlign w:val="center"/>
          </w:tcPr>
          <w:p w14:paraId="74828D68" w14:textId="77777777" w:rsidR="002F2768" w:rsidRPr="00AC3283" w:rsidRDefault="002F2768" w:rsidP="002F2768">
            <w:pPr>
              <w:pStyle w:val="TAC"/>
            </w:pPr>
            <w:r w:rsidRPr="00AC3283">
              <w:t>0</w:t>
            </w:r>
          </w:p>
        </w:tc>
      </w:tr>
      <w:tr w:rsidR="002F2768" w:rsidRPr="00AC3283" w14:paraId="389CD031" w14:textId="77777777" w:rsidTr="009E7ED0">
        <w:trPr>
          <w:jc w:val="center"/>
        </w:trPr>
        <w:tc>
          <w:tcPr>
            <w:tcW w:w="1793" w:type="dxa"/>
            <w:vMerge/>
            <w:shd w:val="clear" w:color="auto" w:fill="auto"/>
            <w:vAlign w:val="center"/>
          </w:tcPr>
          <w:p w14:paraId="413B5781" w14:textId="77777777" w:rsidR="002F2768" w:rsidRPr="00AC3283" w:rsidRDefault="002F2768" w:rsidP="002F2768">
            <w:pPr>
              <w:pStyle w:val="TAL"/>
              <w:rPr>
                <w:lang w:eastAsia="ja-JP"/>
              </w:rPr>
            </w:pPr>
          </w:p>
        </w:tc>
        <w:tc>
          <w:tcPr>
            <w:tcW w:w="3625" w:type="dxa"/>
            <w:gridSpan w:val="2"/>
            <w:shd w:val="clear" w:color="auto" w:fill="auto"/>
            <w:vAlign w:val="center"/>
          </w:tcPr>
          <w:p w14:paraId="1C98D11F" w14:textId="77777777" w:rsidR="002F2768" w:rsidRPr="00AC3283" w:rsidRDefault="002F2768" w:rsidP="002F2768">
            <w:pPr>
              <w:pStyle w:val="TAL"/>
              <w:rPr>
                <w:lang w:eastAsia="ja-JP"/>
              </w:rPr>
            </w:pPr>
            <w:r w:rsidRPr="00AC3283">
              <w:t>Subcarrier spacing</w:t>
            </w:r>
          </w:p>
        </w:tc>
        <w:tc>
          <w:tcPr>
            <w:tcW w:w="907" w:type="dxa"/>
            <w:shd w:val="clear" w:color="auto" w:fill="auto"/>
            <w:vAlign w:val="center"/>
          </w:tcPr>
          <w:p w14:paraId="2D9B6343" w14:textId="77777777" w:rsidR="002F2768" w:rsidRPr="00AC3283" w:rsidRDefault="002F2768" w:rsidP="002F2768">
            <w:pPr>
              <w:pStyle w:val="TAC"/>
            </w:pPr>
            <w:r w:rsidRPr="00AC3283">
              <w:t>kHz</w:t>
            </w:r>
          </w:p>
        </w:tc>
        <w:tc>
          <w:tcPr>
            <w:tcW w:w="3305" w:type="dxa"/>
            <w:gridSpan w:val="2"/>
            <w:shd w:val="clear" w:color="auto" w:fill="auto"/>
            <w:vAlign w:val="center"/>
          </w:tcPr>
          <w:p w14:paraId="3D3BC261" w14:textId="77777777" w:rsidR="002F2768" w:rsidRPr="00AC3283" w:rsidRDefault="002F2768" w:rsidP="002F2768">
            <w:pPr>
              <w:pStyle w:val="TAC"/>
            </w:pPr>
            <w:r w:rsidRPr="00AC3283">
              <w:t>15 or 30</w:t>
            </w:r>
          </w:p>
        </w:tc>
      </w:tr>
      <w:tr w:rsidR="002F2768" w:rsidRPr="00AC3283" w14:paraId="1A18C681" w14:textId="77777777" w:rsidTr="009E7ED0">
        <w:trPr>
          <w:jc w:val="center"/>
        </w:trPr>
        <w:tc>
          <w:tcPr>
            <w:tcW w:w="1793" w:type="dxa"/>
            <w:vMerge w:val="restart"/>
            <w:shd w:val="clear" w:color="auto" w:fill="auto"/>
            <w:vAlign w:val="center"/>
          </w:tcPr>
          <w:p w14:paraId="72EBB02E" w14:textId="77777777" w:rsidR="002F2768" w:rsidRPr="00AC3283" w:rsidRDefault="002F2768" w:rsidP="002F2768">
            <w:pPr>
              <w:pStyle w:val="TAL"/>
            </w:pPr>
            <w:r w:rsidRPr="00AC3283">
              <w:t>DL BWP configuration #1</w:t>
            </w:r>
          </w:p>
        </w:tc>
        <w:tc>
          <w:tcPr>
            <w:tcW w:w="3625" w:type="dxa"/>
            <w:gridSpan w:val="2"/>
            <w:shd w:val="clear" w:color="auto" w:fill="auto"/>
            <w:vAlign w:val="center"/>
          </w:tcPr>
          <w:p w14:paraId="56D2C062" w14:textId="77777777" w:rsidR="002F2768" w:rsidRPr="00AC3283" w:rsidRDefault="002F2768" w:rsidP="002F2768">
            <w:pPr>
              <w:pStyle w:val="TAL"/>
            </w:pPr>
            <w:r w:rsidRPr="00AC3283">
              <w:t>Cyclic prefix</w:t>
            </w:r>
          </w:p>
        </w:tc>
        <w:tc>
          <w:tcPr>
            <w:tcW w:w="907" w:type="dxa"/>
            <w:shd w:val="clear" w:color="auto" w:fill="auto"/>
            <w:vAlign w:val="center"/>
          </w:tcPr>
          <w:p w14:paraId="6E2B4A30" w14:textId="77777777" w:rsidR="002F2768" w:rsidRPr="00AC3283" w:rsidRDefault="002F2768" w:rsidP="002F2768">
            <w:pPr>
              <w:pStyle w:val="TAC"/>
            </w:pPr>
          </w:p>
        </w:tc>
        <w:tc>
          <w:tcPr>
            <w:tcW w:w="3305" w:type="dxa"/>
            <w:gridSpan w:val="2"/>
            <w:shd w:val="clear" w:color="auto" w:fill="auto"/>
            <w:vAlign w:val="center"/>
          </w:tcPr>
          <w:p w14:paraId="0DCA046F" w14:textId="77777777" w:rsidR="002F2768" w:rsidRPr="00AC3283" w:rsidRDefault="002F2768" w:rsidP="002F2768">
            <w:pPr>
              <w:pStyle w:val="TAC"/>
            </w:pPr>
            <w:r w:rsidRPr="00AC3283">
              <w:t>Normal</w:t>
            </w:r>
          </w:p>
        </w:tc>
      </w:tr>
      <w:tr w:rsidR="002F2768" w:rsidRPr="00AC3283" w14:paraId="7F43D3E7" w14:textId="77777777" w:rsidTr="009E7ED0">
        <w:trPr>
          <w:jc w:val="center"/>
        </w:trPr>
        <w:tc>
          <w:tcPr>
            <w:tcW w:w="1793" w:type="dxa"/>
            <w:vMerge/>
            <w:shd w:val="clear" w:color="auto" w:fill="auto"/>
            <w:vAlign w:val="center"/>
          </w:tcPr>
          <w:p w14:paraId="438414D6" w14:textId="77777777" w:rsidR="002F2768" w:rsidRPr="00AC3283" w:rsidRDefault="002F2768" w:rsidP="002F2768">
            <w:pPr>
              <w:pStyle w:val="TAL"/>
            </w:pPr>
          </w:p>
        </w:tc>
        <w:tc>
          <w:tcPr>
            <w:tcW w:w="3625" w:type="dxa"/>
            <w:gridSpan w:val="2"/>
            <w:shd w:val="clear" w:color="auto" w:fill="auto"/>
            <w:vAlign w:val="center"/>
          </w:tcPr>
          <w:p w14:paraId="3D2024A4" w14:textId="77777777" w:rsidR="002F2768" w:rsidRPr="00AC3283" w:rsidRDefault="002F2768" w:rsidP="002F2768">
            <w:pPr>
              <w:pStyle w:val="TAL"/>
            </w:pPr>
            <w:r w:rsidRPr="00AC3283">
              <w:t>RB offset</w:t>
            </w:r>
          </w:p>
        </w:tc>
        <w:tc>
          <w:tcPr>
            <w:tcW w:w="907" w:type="dxa"/>
            <w:shd w:val="clear" w:color="auto" w:fill="auto"/>
            <w:vAlign w:val="center"/>
          </w:tcPr>
          <w:p w14:paraId="152A8BAF" w14:textId="77777777" w:rsidR="002F2768" w:rsidRPr="00AC3283" w:rsidRDefault="002F2768" w:rsidP="002F2768">
            <w:pPr>
              <w:pStyle w:val="TAC"/>
            </w:pPr>
            <w:r w:rsidRPr="00AC3283">
              <w:t>RBs</w:t>
            </w:r>
          </w:p>
        </w:tc>
        <w:tc>
          <w:tcPr>
            <w:tcW w:w="3305" w:type="dxa"/>
            <w:gridSpan w:val="2"/>
            <w:shd w:val="clear" w:color="auto" w:fill="auto"/>
            <w:vAlign w:val="center"/>
          </w:tcPr>
          <w:p w14:paraId="1C3D85D4" w14:textId="77777777" w:rsidR="002F2768" w:rsidRPr="00AC3283" w:rsidRDefault="002F2768" w:rsidP="002F2768">
            <w:pPr>
              <w:pStyle w:val="TAC"/>
            </w:pPr>
            <w:r w:rsidRPr="00AC3283">
              <w:t>0</w:t>
            </w:r>
          </w:p>
        </w:tc>
      </w:tr>
      <w:tr w:rsidR="002F2768" w:rsidRPr="00AC3283" w14:paraId="3B8CAADA" w14:textId="77777777" w:rsidTr="009E7ED0">
        <w:trPr>
          <w:jc w:val="center"/>
        </w:trPr>
        <w:tc>
          <w:tcPr>
            <w:tcW w:w="1793" w:type="dxa"/>
            <w:vMerge/>
            <w:shd w:val="clear" w:color="auto" w:fill="auto"/>
            <w:vAlign w:val="center"/>
          </w:tcPr>
          <w:p w14:paraId="68254678" w14:textId="77777777" w:rsidR="002F2768" w:rsidRPr="00AC3283" w:rsidRDefault="002F2768" w:rsidP="002F2768">
            <w:pPr>
              <w:pStyle w:val="TAL"/>
            </w:pPr>
          </w:p>
        </w:tc>
        <w:tc>
          <w:tcPr>
            <w:tcW w:w="3625" w:type="dxa"/>
            <w:gridSpan w:val="2"/>
            <w:shd w:val="clear" w:color="auto" w:fill="auto"/>
            <w:vAlign w:val="center"/>
          </w:tcPr>
          <w:p w14:paraId="790D45AD" w14:textId="77777777" w:rsidR="002F2768" w:rsidRPr="00AC3283" w:rsidRDefault="002F2768" w:rsidP="002F2768">
            <w:pPr>
              <w:pStyle w:val="TAL"/>
            </w:pPr>
            <w:r w:rsidRPr="00AC3283">
              <w:t>Number of contiguous PRB</w:t>
            </w:r>
          </w:p>
        </w:tc>
        <w:tc>
          <w:tcPr>
            <w:tcW w:w="907" w:type="dxa"/>
            <w:shd w:val="clear" w:color="auto" w:fill="auto"/>
            <w:vAlign w:val="center"/>
          </w:tcPr>
          <w:p w14:paraId="0D37071F" w14:textId="77777777" w:rsidR="002F2768" w:rsidRPr="00AC3283" w:rsidRDefault="002F2768" w:rsidP="002F2768">
            <w:pPr>
              <w:pStyle w:val="TAC"/>
            </w:pPr>
            <w:r w:rsidRPr="00AC3283">
              <w:t>PRBs</w:t>
            </w:r>
          </w:p>
        </w:tc>
        <w:tc>
          <w:tcPr>
            <w:tcW w:w="3305" w:type="dxa"/>
            <w:gridSpan w:val="2"/>
            <w:shd w:val="clear" w:color="auto" w:fill="auto"/>
            <w:vAlign w:val="center"/>
          </w:tcPr>
          <w:p w14:paraId="1318DAC0" w14:textId="77777777"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14:paraId="7DC1C32A" w14:textId="77777777" w:rsidTr="009E7ED0">
        <w:trPr>
          <w:jc w:val="center"/>
        </w:trPr>
        <w:tc>
          <w:tcPr>
            <w:tcW w:w="1793" w:type="dxa"/>
            <w:vMerge w:val="restart"/>
            <w:shd w:val="clear" w:color="auto" w:fill="auto"/>
            <w:vAlign w:val="center"/>
          </w:tcPr>
          <w:p w14:paraId="1E834264" w14:textId="77777777" w:rsidR="002F2768" w:rsidRPr="00AC3283" w:rsidRDefault="002F2768" w:rsidP="002F2768">
            <w:pPr>
              <w:pStyle w:val="TAL"/>
            </w:pPr>
            <w:r w:rsidRPr="00AC3283">
              <w:t>Common serving cell parameters</w:t>
            </w:r>
          </w:p>
        </w:tc>
        <w:tc>
          <w:tcPr>
            <w:tcW w:w="3625" w:type="dxa"/>
            <w:gridSpan w:val="2"/>
            <w:shd w:val="clear" w:color="auto" w:fill="auto"/>
            <w:vAlign w:val="center"/>
          </w:tcPr>
          <w:p w14:paraId="2C96BDF6" w14:textId="77777777" w:rsidR="002F2768" w:rsidRPr="00AC3283" w:rsidRDefault="002F2768" w:rsidP="002F2768">
            <w:pPr>
              <w:pStyle w:val="TAL"/>
            </w:pPr>
            <w:r w:rsidRPr="00AC3283">
              <w:t>Physical Cell ID</w:t>
            </w:r>
          </w:p>
        </w:tc>
        <w:tc>
          <w:tcPr>
            <w:tcW w:w="907" w:type="dxa"/>
            <w:shd w:val="clear" w:color="auto" w:fill="auto"/>
            <w:vAlign w:val="center"/>
          </w:tcPr>
          <w:p w14:paraId="2E0252B8" w14:textId="77777777" w:rsidR="002F2768" w:rsidRPr="00AC3283" w:rsidRDefault="002F2768" w:rsidP="002F2768">
            <w:pPr>
              <w:pStyle w:val="TAC"/>
            </w:pPr>
          </w:p>
        </w:tc>
        <w:tc>
          <w:tcPr>
            <w:tcW w:w="3305" w:type="dxa"/>
            <w:gridSpan w:val="2"/>
            <w:shd w:val="clear" w:color="auto" w:fill="auto"/>
            <w:vAlign w:val="center"/>
          </w:tcPr>
          <w:p w14:paraId="2A2C3A35" w14:textId="77777777" w:rsidR="002F2768" w:rsidRPr="00AC3283" w:rsidRDefault="002F2768" w:rsidP="002F2768">
            <w:pPr>
              <w:pStyle w:val="TAC"/>
            </w:pPr>
            <w:r w:rsidRPr="00AC3283">
              <w:t>0</w:t>
            </w:r>
          </w:p>
        </w:tc>
      </w:tr>
      <w:tr w:rsidR="002F2768" w:rsidRPr="00AC3283" w14:paraId="2C4CD699" w14:textId="77777777" w:rsidTr="009E7ED0">
        <w:trPr>
          <w:jc w:val="center"/>
        </w:trPr>
        <w:tc>
          <w:tcPr>
            <w:tcW w:w="1793" w:type="dxa"/>
            <w:vMerge/>
            <w:shd w:val="clear" w:color="auto" w:fill="auto"/>
            <w:vAlign w:val="center"/>
          </w:tcPr>
          <w:p w14:paraId="0D692024" w14:textId="77777777" w:rsidR="002F2768" w:rsidRPr="00AC3283" w:rsidRDefault="002F2768" w:rsidP="002F2768">
            <w:pPr>
              <w:pStyle w:val="TAL"/>
            </w:pPr>
          </w:p>
        </w:tc>
        <w:tc>
          <w:tcPr>
            <w:tcW w:w="3625" w:type="dxa"/>
            <w:gridSpan w:val="2"/>
            <w:shd w:val="clear" w:color="auto" w:fill="auto"/>
            <w:vAlign w:val="center"/>
          </w:tcPr>
          <w:p w14:paraId="1502BE8D" w14:textId="77777777"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2554E6EA" w14:textId="77777777" w:rsidR="002F2768" w:rsidRPr="00AC3283" w:rsidRDefault="002F2768" w:rsidP="002F2768">
            <w:pPr>
              <w:pStyle w:val="TAC"/>
            </w:pPr>
          </w:p>
        </w:tc>
        <w:tc>
          <w:tcPr>
            <w:tcW w:w="3305" w:type="dxa"/>
            <w:gridSpan w:val="2"/>
            <w:shd w:val="clear" w:color="auto" w:fill="auto"/>
            <w:vAlign w:val="center"/>
          </w:tcPr>
          <w:p w14:paraId="452B619E" w14:textId="77777777" w:rsidR="002F2768" w:rsidRPr="00AC3283" w:rsidRDefault="002F2768" w:rsidP="002F2768">
            <w:pPr>
              <w:pStyle w:val="TAC"/>
            </w:pPr>
            <w:r w:rsidRPr="00AC3283">
              <w:t>First SSB in Slot #0</w:t>
            </w:r>
          </w:p>
        </w:tc>
      </w:tr>
      <w:tr w:rsidR="002F2768" w:rsidRPr="00AC3283" w14:paraId="68E15580" w14:textId="77777777" w:rsidTr="009E7ED0">
        <w:trPr>
          <w:jc w:val="center"/>
        </w:trPr>
        <w:tc>
          <w:tcPr>
            <w:tcW w:w="1793" w:type="dxa"/>
            <w:vMerge/>
            <w:shd w:val="clear" w:color="auto" w:fill="auto"/>
            <w:vAlign w:val="center"/>
          </w:tcPr>
          <w:p w14:paraId="1AD16A26" w14:textId="77777777" w:rsidR="002F2768" w:rsidRPr="00AC3283" w:rsidRDefault="002F2768" w:rsidP="002F2768">
            <w:pPr>
              <w:pStyle w:val="TAL"/>
            </w:pPr>
          </w:p>
        </w:tc>
        <w:tc>
          <w:tcPr>
            <w:tcW w:w="3625" w:type="dxa"/>
            <w:gridSpan w:val="2"/>
            <w:shd w:val="clear" w:color="auto" w:fill="auto"/>
            <w:vAlign w:val="center"/>
          </w:tcPr>
          <w:p w14:paraId="6EE200FA" w14:textId="77777777" w:rsidR="002F2768" w:rsidRPr="00AC3283" w:rsidRDefault="002F2768" w:rsidP="002F2768">
            <w:pPr>
              <w:pStyle w:val="TAL"/>
            </w:pPr>
            <w:r w:rsidRPr="00AC3283">
              <w:t>SSB periodicity</w:t>
            </w:r>
          </w:p>
        </w:tc>
        <w:tc>
          <w:tcPr>
            <w:tcW w:w="907" w:type="dxa"/>
            <w:shd w:val="clear" w:color="auto" w:fill="auto"/>
            <w:vAlign w:val="center"/>
          </w:tcPr>
          <w:p w14:paraId="6F4C7A77" w14:textId="77777777" w:rsidR="002F2768" w:rsidRPr="00AC3283" w:rsidRDefault="002F2768" w:rsidP="002F2768">
            <w:pPr>
              <w:pStyle w:val="TAC"/>
            </w:pPr>
            <w:r w:rsidRPr="00AC3283">
              <w:t>ms</w:t>
            </w:r>
          </w:p>
        </w:tc>
        <w:tc>
          <w:tcPr>
            <w:tcW w:w="3305" w:type="dxa"/>
            <w:gridSpan w:val="2"/>
            <w:shd w:val="clear" w:color="auto" w:fill="auto"/>
            <w:vAlign w:val="center"/>
          </w:tcPr>
          <w:p w14:paraId="64032CFA" w14:textId="77777777" w:rsidR="002F2768" w:rsidRPr="00AC3283" w:rsidRDefault="002F2768" w:rsidP="002F2768">
            <w:pPr>
              <w:pStyle w:val="TAC"/>
            </w:pPr>
            <w:r w:rsidRPr="00AC3283">
              <w:t>20</w:t>
            </w:r>
          </w:p>
        </w:tc>
      </w:tr>
      <w:tr w:rsidR="002F2768" w:rsidRPr="00AC3283" w14:paraId="4D3CE06C" w14:textId="77777777" w:rsidTr="009E7ED0">
        <w:trPr>
          <w:jc w:val="center"/>
        </w:trPr>
        <w:tc>
          <w:tcPr>
            <w:tcW w:w="1793" w:type="dxa"/>
            <w:vMerge/>
            <w:shd w:val="clear" w:color="auto" w:fill="auto"/>
            <w:vAlign w:val="center"/>
          </w:tcPr>
          <w:p w14:paraId="2799F1CF" w14:textId="77777777" w:rsidR="002F2768" w:rsidRPr="00AC3283" w:rsidRDefault="002F2768" w:rsidP="002F2768">
            <w:pPr>
              <w:pStyle w:val="TAL"/>
            </w:pPr>
          </w:p>
        </w:tc>
        <w:tc>
          <w:tcPr>
            <w:tcW w:w="3625" w:type="dxa"/>
            <w:gridSpan w:val="2"/>
            <w:shd w:val="clear" w:color="auto" w:fill="auto"/>
            <w:vAlign w:val="center"/>
          </w:tcPr>
          <w:p w14:paraId="57DE51AA" w14:textId="77777777"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14:paraId="06EFBAD5" w14:textId="77777777" w:rsidR="002F2768" w:rsidRPr="00AC3283" w:rsidRDefault="002F2768" w:rsidP="002F2768">
            <w:pPr>
              <w:pStyle w:val="TAC"/>
            </w:pPr>
          </w:p>
        </w:tc>
        <w:tc>
          <w:tcPr>
            <w:tcW w:w="3305" w:type="dxa"/>
            <w:gridSpan w:val="2"/>
            <w:shd w:val="clear" w:color="auto" w:fill="auto"/>
            <w:vAlign w:val="center"/>
          </w:tcPr>
          <w:p w14:paraId="35DF2937" w14:textId="77777777" w:rsidR="002F2768" w:rsidRPr="00AC3283" w:rsidRDefault="002F2768" w:rsidP="002F2768">
            <w:pPr>
              <w:pStyle w:val="TAC"/>
            </w:pPr>
            <w:r w:rsidRPr="00AC3283">
              <w:t>2</w:t>
            </w:r>
          </w:p>
        </w:tc>
      </w:tr>
      <w:tr w:rsidR="002F2768" w:rsidRPr="00AC3283" w14:paraId="21D60DC0" w14:textId="77777777" w:rsidTr="009E7ED0">
        <w:trPr>
          <w:jc w:val="center"/>
        </w:trPr>
        <w:tc>
          <w:tcPr>
            <w:tcW w:w="1793" w:type="dxa"/>
            <w:vMerge w:val="restart"/>
            <w:shd w:val="clear" w:color="auto" w:fill="auto"/>
            <w:vAlign w:val="center"/>
          </w:tcPr>
          <w:p w14:paraId="337A66FA" w14:textId="77777777" w:rsidR="002F2768" w:rsidRPr="00AC3283" w:rsidRDefault="002F2768" w:rsidP="002F2768">
            <w:pPr>
              <w:pStyle w:val="TAL"/>
              <w:rPr>
                <w:i/>
              </w:rPr>
            </w:pPr>
            <w:r w:rsidRPr="00AC3283">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D5331" w14:textId="77777777"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FD7ED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F85B5F" w14:textId="77777777" w:rsidR="002F2768" w:rsidRPr="00AC3283" w:rsidRDefault="002F2768" w:rsidP="002F2768">
            <w:pPr>
              <w:pStyle w:val="TAC"/>
            </w:pPr>
            <w:r w:rsidRPr="00AC3283">
              <w:t>Each slot</w:t>
            </w:r>
          </w:p>
        </w:tc>
      </w:tr>
      <w:tr w:rsidR="002F2768" w:rsidRPr="00AC3283" w14:paraId="1B652DAB" w14:textId="77777777" w:rsidTr="009E7ED0">
        <w:trPr>
          <w:trHeight w:val="165"/>
          <w:jc w:val="center"/>
        </w:trPr>
        <w:tc>
          <w:tcPr>
            <w:tcW w:w="1793" w:type="dxa"/>
            <w:vMerge/>
            <w:shd w:val="clear" w:color="auto" w:fill="auto"/>
            <w:vAlign w:val="center"/>
          </w:tcPr>
          <w:p w14:paraId="2BDA481B"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D06FA" w14:textId="77777777"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D1967D" w14:textId="77777777" w:rsidR="002F2768" w:rsidRPr="00AC3283" w:rsidRDefault="002F2768" w:rsidP="002F2768">
            <w:pPr>
              <w:pStyle w:val="TAC"/>
            </w:pPr>
            <w:r w:rsidRPr="00AC3283">
              <w:t>Symbols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70205" w14:textId="77777777" w:rsidR="002F2768" w:rsidRPr="00AC3283" w:rsidRDefault="002F2768" w:rsidP="002F2768">
            <w:pPr>
              <w:pStyle w:val="TAC"/>
            </w:pPr>
            <w:r w:rsidRPr="00AC3283">
              <w:t>0, 1</w:t>
            </w:r>
          </w:p>
        </w:tc>
      </w:tr>
      <w:tr w:rsidR="002F2768" w:rsidRPr="00AC3283" w14:paraId="454625D7" w14:textId="77777777" w:rsidTr="009E7ED0">
        <w:trPr>
          <w:trHeight w:val="165"/>
          <w:jc w:val="center"/>
        </w:trPr>
        <w:tc>
          <w:tcPr>
            <w:tcW w:w="1793" w:type="dxa"/>
            <w:vMerge/>
            <w:shd w:val="clear" w:color="auto" w:fill="auto"/>
            <w:vAlign w:val="center"/>
          </w:tcPr>
          <w:p w14:paraId="1395C74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0A8D36" w14:textId="77777777"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D84714"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2BAADA" w14:textId="77777777"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14:paraId="63C16CA7" w14:textId="77777777" w:rsidTr="009E7ED0">
        <w:trPr>
          <w:jc w:val="center"/>
        </w:trPr>
        <w:tc>
          <w:tcPr>
            <w:tcW w:w="1793" w:type="dxa"/>
            <w:vMerge/>
            <w:shd w:val="clear" w:color="auto" w:fill="auto"/>
            <w:vAlign w:val="center"/>
          </w:tcPr>
          <w:p w14:paraId="2F268F3C"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1BA60" w14:textId="77777777"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67DCF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43BA8" w14:textId="77777777" w:rsidR="002F2768" w:rsidRPr="00AC3283" w:rsidRDefault="002F2768" w:rsidP="002F2768">
            <w:pPr>
              <w:pStyle w:val="TAC"/>
              <w:rPr>
                <w:lang w:eastAsia="zh-CN"/>
              </w:rPr>
            </w:pPr>
            <w:r w:rsidRPr="00AC3283">
              <w:t>1/AL8</w:t>
            </w:r>
          </w:p>
        </w:tc>
      </w:tr>
      <w:tr w:rsidR="002F2768" w:rsidRPr="00AC3283" w14:paraId="3D75B2F6" w14:textId="77777777" w:rsidTr="009E7ED0">
        <w:trPr>
          <w:jc w:val="center"/>
        </w:trPr>
        <w:tc>
          <w:tcPr>
            <w:tcW w:w="1793" w:type="dxa"/>
            <w:vMerge/>
            <w:shd w:val="clear" w:color="auto" w:fill="auto"/>
            <w:vAlign w:val="center"/>
          </w:tcPr>
          <w:p w14:paraId="0E722D98"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DB69" w14:textId="77777777"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22D380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CAC85F" w14:textId="77777777" w:rsidR="002F2768" w:rsidRPr="00AC3283" w:rsidRDefault="002F2768" w:rsidP="002F2768">
            <w:pPr>
              <w:pStyle w:val="TAC"/>
            </w:pPr>
            <w:r w:rsidRPr="00AC3283">
              <w:t>Non-interleaved</w:t>
            </w:r>
          </w:p>
        </w:tc>
      </w:tr>
      <w:tr w:rsidR="002F2768" w:rsidRPr="00AC3283" w14:paraId="799B8C8B" w14:textId="77777777" w:rsidTr="009E7ED0">
        <w:trPr>
          <w:jc w:val="center"/>
        </w:trPr>
        <w:tc>
          <w:tcPr>
            <w:tcW w:w="1793" w:type="dxa"/>
            <w:vMerge/>
            <w:shd w:val="clear" w:color="auto" w:fill="auto"/>
            <w:vAlign w:val="center"/>
          </w:tcPr>
          <w:p w14:paraId="675F680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269428" w14:textId="77777777"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0EA48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CB0C17" w14:textId="77777777" w:rsidR="002F2768" w:rsidRPr="00AC3283" w:rsidRDefault="002F2768" w:rsidP="002F2768">
            <w:pPr>
              <w:pStyle w:val="TAC"/>
            </w:pPr>
            <w:r w:rsidRPr="00AC3283">
              <w:t>1_1</w:t>
            </w:r>
          </w:p>
        </w:tc>
      </w:tr>
      <w:tr w:rsidR="002F2768" w:rsidRPr="00AC3283" w14:paraId="6DDD4304" w14:textId="77777777" w:rsidTr="009E7ED0">
        <w:trPr>
          <w:jc w:val="center"/>
        </w:trPr>
        <w:tc>
          <w:tcPr>
            <w:tcW w:w="1793" w:type="dxa"/>
            <w:vMerge/>
            <w:shd w:val="clear" w:color="auto" w:fill="auto"/>
            <w:vAlign w:val="center"/>
          </w:tcPr>
          <w:p w14:paraId="5F6BA78E"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7E48D" w14:textId="77777777"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D7D9A1"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C4B840" w14:textId="77777777" w:rsidR="002F2768" w:rsidRPr="00AC3283" w:rsidRDefault="002F2768" w:rsidP="002F2768">
            <w:pPr>
              <w:pStyle w:val="TAC"/>
            </w:pPr>
            <w:r w:rsidRPr="00AC3283">
              <w:t>TCI state #1</w:t>
            </w:r>
          </w:p>
        </w:tc>
      </w:tr>
      <w:tr w:rsidR="002F2768" w:rsidRPr="00AC3283" w14:paraId="0627807B" w14:textId="77777777" w:rsidTr="009E7ED0">
        <w:trPr>
          <w:jc w:val="center"/>
        </w:trPr>
        <w:tc>
          <w:tcPr>
            <w:tcW w:w="5418" w:type="dxa"/>
            <w:gridSpan w:val="3"/>
            <w:tcBorders>
              <w:right w:val="single" w:sz="4" w:space="0" w:color="auto"/>
            </w:tcBorders>
            <w:shd w:val="clear" w:color="auto" w:fill="auto"/>
            <w:vAlign w:val="center"/>
          </w:tcPr>
          <w:p w14:paraId="5C60F380" w14:textId="77777777"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6A69D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6C207F" w14:textId="77777777" w:rsidR="002F2768" w:rsidRPr="00AC3283" w:rsidRDefault="002F2768" w:rsidP="002F2768">
            <w:pPr>
              <w:pStyle w:val="TAC"/>
            </w:pPr>
            <w:r w:rsidRPr="00AC3283">
              <w:t>Not configured</w:t>
            </w:r>
          </w:p>
        </w:tc>
      </w:tr>
      <w:tr w:rsidR="002F2768" w:rsidRPr="00AC3283" w14:paraId="3D51A752" w14:textId="77777777" w:rsidTr="009E7ED0">
        <w:trPr>
          <w:jc w:val="center"/>
        </w:trPr>
        <w:tc>
          <w:tcPr>
            <w:tcW w:w="1793" w:type="dxa"/>
            <w:vMerge w:val="restart"/>
            <w:shd w:val="clear" w:color="auto" w:fill="auto"/>
            <w:vAlign w:val="center"/>
          </w:tcPr>
          <w:p w14:paraId="3478A814" w14:textId="77777777" w:rsidR="002F2768" w:rsidRPr="00AC3283" w:rsidRDefault="002F2768" w:rsidP="002F2768">
            <w:pPr>
              <w:pStyle w:val="TAL"/>
            </w:pPr>
            <w:r w:rsidRPr="00AC3283">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4E6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95D16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02E6C" w14:textId="77777777"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14:paraId="7C507968" w14:textId="77777777" w:rsidTr="009E7ED0">
        <w:trPr>
          <w:jc w:val="center"/>
        </w:trPr>
        <w:tc>
          <w:tcPr>
            <w:tcW w:w="1793" w:type="dxa"/>
            <w:vMerge/>
            <w:shd w:val="clear" w:color="auto" w:fill="auto"/>
            <w:vAlign w:val="center"/>
          </w:tcPr>
          <w:p w14:paraId="008CD69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07A74"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367EB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A74DB4" w14:textId="77777777"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14:paraId="375CC077" w14:textId="77777777"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14:paraId="1CC5D180" w14:textId="77777777" w:rsidTr="009E7ED0">
        <w:trPr>
          <w:jc w:val="center"/>
        </w:trPr>
        <w:tc>
          <w:tcPr>
            <w:tcW w:w="1793" w:type="dxa"/>
            <w:vMerge/>
            <w:shd w:val="clear" w:color="auto" w:fill="auto"/>
            <w:vAlign w:val="center"/>
          </w:tcPr>
          <w:p w14:paraId="364E855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F20EA"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7EB2E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35377" w14:textId="77777777" w:rsidR="002F2768" w:rsidRPr="00AC3283" w:rsidRDefault="002F2768" w:rsidP="002F2768">
            <w:pPr>
              <w:pStyle w:val="TAC"/>
            </w:pPr>
            <w:r w:rsidRPr="00AC3283">
              <w:t>1 for CSI-RS resource 1,2,3,4</w:t>
            </w:r>
          </w:p>
        </w:tc>
      </w:tr>
      <w:tr w:rsidR="002F2768" w:rsidRPr="00AC3283" w14:paraId="1B966A87" w14:textId="77777777" w:rsidTr="009E7ED0">
        <w:trPr>
          <w:jc w:val="center"/>
        </w:trPr>
        <w:tc>
          <w:tcPr>
            <w:tcW w:w="1793" w:type="dxa"/>
            <w:vMerge/>
            <w:shd w:val="clear" w:color="auto" w:fill="auto"/>
            <w:vAlign w:val="center"/>
          </w:tcPr>
          <w:p w14:paraId="6C02EA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BAFAD"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EF5D94"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5FFE3" w14:textId="77777777" w:rsidR="002F2768" w:rsidRPr="00AC3283" w:rsidRDefault="002F2768" w:rsidP="002F2768">
            <w:pPr>
              <w:pStyle w:val="TAC"/>
            </w:pPr>
            <w:r w:rsidRPr="00AC3283">
              <w:t>‘No CDM’ for CSI-RS resource 1,2,3,4</w:t>
            </w:r>
          </w:p>
        </w:tc>
      </w:tr>
      <w:tr w:rsidR="002F2768" w:rsidRPr="00AC3283" w14:paraId="1481E88D" w14:textId="77777777" w:rsidTr="009E7ED0">
        <w:trPr>
          <w:jc w:val="center"/>
        </w:trPr>
        <w:tc>
          <w:tcPr>
            <w:tcW w:w="1793" w:type="dxa"/>
            <w:vMerge/>
            <w:shd w:val="clear" w:color="auto" w:fill="auto"/>
            <w:vAlign w:val="center"/>
          </w:tcPr>
          <w:p w14:paraId="74818652"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AEA5B"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CD748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FD6112" w14:textId="77777777" w:rsidR="002F2768" w:rsidRPr="00AC3283" w:rsidRDefault="002F2768" w:rsidP="002F2768">
            <w:pPr>
              <w:pStyle w:val="TAC"/>
            </w:pPr>
            <w:r w:rsidRPr="00AC3283">
              <w:t>3 for CSI-RS resource 1,2,3,4</w:t>
            </w:r>
          </w:p>
        </w:tc>
      </w:tr>
      <w:tr w:rsidR="002F2768" w:rsidRPr="00AC3283" w14:paraId="55A205E1" w14:textId="77777777" w:rsidTr="009E7ED0">
        <w:trPr>
          <w:jc w:val="center"/>
        </w:trPr>
        <w:tc>
          <w:tcPr>
            <w:tcW w:w="1793" w:type="dxa"/>
            <w:vMerge/>
            <w:shd w:val="clear" w:color="auto" w:fill="auto"/>
            <w:vAlign w:val="center"/>
          </w:tcPr>
          <w:p w14:paraId="56C32A2F"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6396C"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45B0BC" w14:textId="77777777" w:rsidR="002F2768" w:rsidRPr="00AC3283" w:rsidRDefault="002F2768" w:rsidP="002F2768">
            <w:pPr>
              <w:pStyle w:val="TAC"/>
            </w:pPr>
            <w:r w:rsidRPr="00AC3283">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A0798" w14:textId="77777777" w:rsidR="002F2768" w:rsidRPr="00AC3283" w:rsidRDefault="002F2768" w:rsidP="002F2768">
            <w:pPr>
              <w:pStyle w:val="TAC"/>
            </w:pPr>
            <w:r w:rsidRPr="00AC3283">
              <w:t>15 kHz SCS: 20 for CSI-RS resource 1,2,3,4</w:t>
            </w:r>
          </w:p>
          <w:p w14:paraId="57223041" w14:textId="77777777" w:rsidR="002F2768" w:rsidRPr="00AC3283" w:rsidRDefault="002F2768" w:rsidP="002F2768">
            <w:pPr>
              <w:pStyle w:val="TAC"/>
            </w:pPr>
            <w:r w:rsidRPr="00AC3283">
              <w:t>30 kHz SCS: 40 for CSI-RS resource 1,2,3,4</w:t>
            </w:r>
          </w:p>
        </w:tc>
      </w:tr>
      <w:tr w:rsidR="002F2768" w:rsidRPr="00AC3283" w14:paraId="59870460" w14:textId="77777777" w:rsidTr="009E7ED0">
        <w:trPr>
          <w:jc w:val="center"/>
        </w:trPr>
        <w:tc>
          <w:tcPr>
            <w:tcW w:w="1793" w:type="dxa"/>
            <w:vMerge/>
            <w:shd w:val="clear" w:color="auto" w:fill="auto"/>
            <w:vAlign w:val="center"/>
          </w:tcPr>
          <w:p w14:paraId="43C8618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25B3F"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836C9B" w14:textId="77777777" w:rsidR="002F2768" w:rsidRPr="00AC3283" w:rsidRDefault="002F2768" w:rsidP="002F2768">
            <w:pPr>
              <w:pStyle w:val="TAC"/>
            </w:pPr>
            <w:r w:rsidRPr="00AC3283">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EA65BA" w14:textId="77777777" w:rsidR="002F2768" w:rsidRPr="00AC3283" w:rsidRDefault="002F2768" w:rsidP="002F2768">
            <w:pPr>
              <w:pStyle w:val="TAC"/>
            </w:pPr>
            <w:r w:rsidRPr="00AC3283">
              <w:t>15 kHz SCS:</w:t>
            </w:r>
          </w:p>
          <w:p w14:paraId="364D6E3B" w14:textId="77777777" w:rsidR="002F2768" w:rsidRPr="00AC3283" w:rsidRDefault="002F2768" w:rsidP="002F2768">
            <w:pPr>
              <w:pStyle w:val="TAC"/>
            </w:pPr>
            <w:r w:rsidRPr="00AC3283">
              <w:t>10 for CSI-RS resource 1 and 2</w:t>
            </w:r>
          </w:p>
          <w:p w14:paraId="538AA938" w14:textId="77777777" w:rsidR="002F2768" w:rsidRPr="00AC3283" w:rsidRDefault="002F2768" w:rsidP="002F2768">
            <w:pPr>
              <w:pStyle w:val="TAC"/>
            </w:pPr>
            <w:r w:rsidRPr="00AC3283">
              <w:t>11 for CSI-RS resource 3 and 4</w:t>
            </w:r>
          </w:p>
          <w:p w14:paraId="098AB6BE" w14:textId="77777777" w:rsidR="002F2768" w:rsidRPr="00AC3283" w:rsidRDefault="002F2768" w:rsidP="002F2768">
            <w:pPr>
              <w:pStyle w:val="TAC"/>
            </w:pPr>
          </w:p>
          <w:p w14:paraId="299151FE" w14:textId="77777777" w:rsidR="002F2768" w:rsidRPr="00AC3283" w:rsidRDefault="002F2768" w:rsidP="002F2768">
            <w:pPr>
              <w:pStyle w:val="TAC"/>
            </w:pPr>
            <w:r w:rsidRPr="00AC3283">
              <w:t>30 kHz SCS:</w:t>
            </w:r>
          </w:p>
          <w:p w14:paraId="4703553D" w14:textId="77777777" w:rsidR="002F2768" w:rsidRPr="00AC3283" w:rsidRDefault="002F2768" w:rsidP="002F2768">
            <w:pPr>
              <w:pStyle w:val="TAC"/>
            </w:pPr>
            <w:r w:rsidRPr="00AC3283">
              <w:t>20 for CSI-RS resource 1 and 2</w:t>
            </w:r>
          </w:p>
          <w:p w14:paraId="65E9E870" w14:textId="77777777" w:rsidR="002F2768" w:rsidRPr="00AC3283" w:rsidRDefault="002F2768" w:rsidP="002F2768">
            <w:pPr>
              <w:pStyle w:val="TAC"/>
            </w:pPr>
            <w:r w:rsidRPr="00AC3283">
              <w:t>21 for CSI-RS resource 3 and 4</w:t>
            </w:r>
          </w:p>
        </w:tc>
      </w:tr>
      <w:tr w:rsidR="002F2768" w:rsidRPr="00AC3283" w14:paraId="41EDFE9C" w14:textId="77777777" w:rsidTr="009E7ED0">
        <w:trPr>
          <w:jc w:val="center"/>
        </w:trPr>
        <w:tc>
          <w:tcPr>
            <w:tcW w:w="1793" w:type="dxa"/>
            <w:vMerge/>
            <w:shd w:val="clear" w:color="auto" w:fill="auto"/>
            <w:vAlign w:val="center"/>
          </w:tcPr>
          <w:p w14:paraId="2BBFC2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61025"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265E3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F8564B" w14:textId="77777777" w:rsidR="002F2768" w:rsidRPr="00AC3283" w:rsidRDefault="002F2768" w:rsidP="002F2768">
            <w:pPr>
              <w:pStyle w:val="TAC"/>
            </w:pPr>
            <w:r w:rsidRPr="00AC3283">
              <w:t>Start PRB 0</w:t>
            </w:r>
          </w:p>
          <w:p w14:paraId="14134295" w14:textId="77777777" w:rsidR="002F2768" w:rsidRPr="00AC3283" w:rsidRDefault="002F2768" w:rsidP="002F2768">
            <w:pPr>
              <w:pStyle w:val="TAC"/>
            </w:pPr>
            <w:r w:rsidRPr="00AC3283">
              <w:t>Number of PRB = BWP size</w:t>
            </w:r>
          </w:p>
        </w:tc>
      </w:tr>
      <w:tr w:rsidR="002F2768" w:rsidRPr="00AC3283" w14:paraId="5240D13E" w14:textId="77777777" w:rsidTr="009E7ED0">
        <w:trPr>
          <w:jc w:val="center"/>
        </w:trPr>
        <w:tc>
          <w:tcPr>
            <w:tcW w:w="1793" w:type="dxa"/>
            <w:vMerge/>
            <w:shd w:val="clear" w:color="auto" w:fill="auto"/>
            <w:vAlign w:val="center"/>
          </w:tcPr>
          <w:p w14:paraId="624D6E2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7B2F2"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E8D385"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07547B" w14:textId="77777777" w:rsidR="002F2768" w:rsidRPr="00AC3283" w:rsidRDefault="002F2768" w:rsidP="002F2768">
            <w:pPr>
              <w:pStyle w:val="TAC"/>
            </w:pPr>
            <w:r w:rsidRPr="00AC3283">
              <w:t>TCI state #0</w:t>
            </w:r>
          </w:p>
        </w:tc>
      </w:tr>
      <w:tr w:rsidR="002F2768" w:rsidRPr="00AC3283" w14:paraId="73CA2C2A" w14:textId="77777777" w:rsidTr="009E7ED0">
        <w:trPr>
          <w:jc w:val="center"/>
        </w:trPr>
        <w:tc>
          <w:tcPr>
            <w:tcW w:w="1793" w:type="dxa"/>
            <w:vMerge w:val="restart"/>
            <w:shd w:val="clear" w:color="auto" w:fill="auto"/>
            <w:vAlign w:val="center"/>
          </w:tcPr>
          <w:p w14:paraId="1BA81A35" w14:textId="77777777" w:rsidR="002F2768" w:rsidRPr="00AC3283" w:rsidRDefault="002F2768" w:rsidP="002F2768">
            <w:pPr>
              <w:pStyle w:val="TAL"/>
            </w:pPr>
            <w:r w:rsidRPr="00AC3283">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21F33"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73A6F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DA3257" w14:textId="77777777"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14:paraId="7A8D472E" w14:textId="77777777" w:rsidTr="009E7ED0">
        <w:trPr>
          <w:jc w:val="center"/>
        </w:trPr>
        <w:tc>
          <w:tcPr>
            <w:tcW w:w="1793" w:type="dxa"/>
            <w:vMerge/>
            <w:shd w:val="clear" w:color="auto" w:fill="auto"/>
            <w:vAlign w:val="center"/>
          </w:tcPr>
          <w:p w14:paraId="2E0D2B1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39DC8E"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CF01F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8B140F"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6A7EE150" w14:textId="77777777" w:rsidTr="009E7ED0">
        <w:trPr>
          <w:jc w:val="center"/>
        </w:trPr>
        <w:tc>
          <w:tcPr>
            <w:tcW w:w="1793" w:type="dxa"/>
            <w:vMerge/>
            <w:shd w:val="clear" w:color="auto" w:fill="auto"/>
            <w:vAlign w:val="center"/>
          </w:tcPr>
          <w:p w14:paraId="18F0B7B5"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4684D"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E2521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747A27" w14:textId="77777777" w:rsidR="002F2768" w:rsidRPr="00AC3283" w:rsidRDefault="002F2768" w:rsidP="002F2768">
            <w:pPr>
              <w:pStyle w:val="TAC"/>
            </w:pPr>
            <w:r w:rsidRPr="00AC3283">
              <w:t>Same as number of transmit antenna</w:t>
            </w:r>
          </w:p>
        </w:tc>
      </w:tr>
      <w:tr w:rsidR="002F2768" w:rsidRPr="00AC3283" w14:paraId="064D212E" w14:textId="77777777" w:rsidTr="009E7ED0">
        <w:trPr>
          <w:jc w:val="center"/>
        </w:trPr>
        <w:tc>
          <w:tcPr>
            <w:tcW w:w="1793" w:type="dxa"/>
            <w:vMerge/>
            <w:shd w:val="clear" w:color="auto" w:fill="auto"/>
            <w:vAlign w:val="center"/>
          </w:tcPr>
          <w:p w14:paraId="2096AE4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8A911"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6AD1C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FDDE7C"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04DBDBD1" w14:textId="77777777" w:rsidTr="009E7ED0">
        <w:trPr>
          <w:jc w:val="center"/>
        </w:trPr>
        <w:tc>
          <w:tcPr>
            <w:tcW w:w="1793" w:type="dxa"/>
            <w:vMerge/>
            <w:shd w:val="clear" w:color="auto" w:fill="auto"/>
            <w:vAlign w:val="center"/>
          </w:tcPr>
          <w:p w14:paraId="57FE84E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3E602C"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FC5D4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93A989" w14:textId="77777777" w:rsidR="002F2768" w:rsidRPr="00AC3283" w:rsidRDefault="002F2768" w:rsidP="002F2768">
            <w:pPr>
              <w:pStyle w:val="TAC"/>
            </w:pPr>
            <w:r w:rsidRPr="00AC3283">
              <w:t>1</w:t>
            </w:r>
          </w:p>
        </w:tc>
      </w:tr>
      <w:tr w:rsidR="002F2768" w:rsidRPr="00AC3283" w14:paraId="64DBA779" w14:textId="77777777" w:rsidTr="009E7ED0">
        <w:trPr>
          <w:jc w:val="center"/>
        </w:trPr>
        <w:tc>
          <w:tcPr>
            <w:tcW w:w="1793" w:type="dxa"/>
            <w:vMerge/>
            <w:shd w:val="clear" w:color="auto" w:fill="auto"/>
            <w:vAlign w:val="center"/>
          </w:tcPr>
          <w:p w14:paraId="018C9BC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FB86B"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992A608"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F858FD" w14:textId="77777777" w:rsidR="002F2768" w:rsidRPr="00AC3283" w:rsidRDefault="002F2768" w:rsidP="002F2768">
            <w:pPr>
              <w:pStyle w:val="TAC"/>
            </w:pPr>
            <w:r w:rsidRPr="00AC3283">
              <w:t>15 kHz SCS: 20</w:t>
            </w:r>
          </w:p>
          <w:p w14:paraId="677A960F" w14:textId="77777777" w:rsidR="002F2768" w:rsidRPr="00AC3283" w:rsidRDefault="002F2768" w:rsidP="002F2768">
            <w:pPr>
              <w:pStyle w:val="TAC"/>
            </w:pPr>
            <w:r w:rsidRPr="00AC3283">
              <w:t>30 kHz SCS: 40</w:t>
            </w:r>
          </w:p>
        </w:tc>
      </w:tr>
      <w:tr w:rsidR="002F2768" w:rsidRPr="00AC3283" w14:paraId="3455E74F" w14:textId="77777777" w:rsidTr="009E7ED0">
        <w:trPr>
          <w:jc w:val="center"/>
        </w:trPr>
        <w:tc>
          <w:tcPr>
            <w:tcW w:w="1793" w:type="dxa"/>
            <w:vMerge/>
            <w:shd w:val="clear" w:color="auto" w:fill="auto"/>
            <w:vAlign w:val="center"/>
          </w:tcPr>
          <w:p w14:paraId="59B4A79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F505D"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0AABD8"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6F4FD1" w14:textId="77777777" w:rsidR="002F2768" w:rsidRPr="00AC3283" w:rsidRDefault="002F2768" w:rsidP="002F2768">
            <w:pPr>
              <w:pStyle w:val="TAC"/>
            </w:pPr>
            <w:r w:rsidRPr="00AC3283">
              <w:t>0</w:t>
            </w:r>
          </w:p>
        </w:tc>
      </w:tr>
      <w:tr w:rsidR="002F2768" w:rsidRPr="00AC3283" w14:paraId="24D36EED" w14:textId="77777777" w:rsidTr="009E7ED0">
        <w:trPr>
          <w:jc w:val="center"/>
        </w:trPr>
        <w:tc>
          <w:tcPr>
            <w:tcW w:w="1793" w:type="dxa"/>
            <w:vMerge/>
            <w:shd w:val="clear" w:color="auto" w:fill="auto"/>
            <w:vAlign w:val="center"/>
          </w:tcPr>
          <w:p w14:paraId="5E978821"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E504C"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6B6C8B"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2FF0ED" w14:textId="77777777" w:rsidR="002F2768" w:rsidRPr="00AC3283" w:rsidRDefault="002F2768" w:rsidP="002F2768">
            <w:pPr>
              <w:pStyle w:val="TAC"/>
            </w:pPr>
            <w:r w:rsidRPr="00AC3283">
              <w:t>Start PRB 0</w:t>
            </w:r>
          </w:p>
          <w:p w14:paraId="4B3AAB88" w14:textId="77777777" w:rsidR="002F2768" w:rsidRPr="00AC3283" w:rsidRDefault="002F2768" w:rsidP="002F2768">
            <w:pPr>
              <w:pStyle w:val="TAC"/>
            </w:pPr>
            <w:r w:rsidRPr="00AC3283">
              <w:t>Number of PRB = BWP size</w:t>
            </w:r>
          </w:p>
        </w:tc>
      </w:tr>
      <w:tr w:rsidR="002F2768" w:rsidRPr="00AC3283" w14:paraId="0F5EE783" w14:textId="77777777" w:rsidTr="009E7ED0">
        <w:trPr>
          <w:jc w:val="center"/>
        </w:trPr>
        <w:tc>
          <w:tcPr>
            <w:tcW w:w="1793" w:type="dxa"/>
            <w:vMerge/>
            <w:shd w:val="clear" w:color="auto" w:fill="auto"/>
            <w:vAlign w:val="center"/>
          </w:tcPr>
          <w:p w14:paraId="5E5350D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2152A"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02AECC"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F886FA" w14:textId="77777777"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14:paraId="77C1115E" w14:textId="77777777" w:rsidTr="009E7ED0">
        <w:trPr>
          <w:jc w:val="center"/>
        </w:trPr>
        <w:tc>
          <w:tcPr>
            <w:tcW w:w="1793" w:type="dxa"/>
            <w:vMerge w:val="restart"/>
            <w:shd w:val="clear" w:color="auto" w:fill="auto"/>
            <w:vAlign w:val="center"/>
          </w:tcPr>
          <w:p w14:paraId="46E43307" w14:textId="77777777" w:rsidR="002F2768" w:rsidRPr="00AC3283" w:rsidRDefault="002F2768" w:rsidP="002F2768">
            <w:pPr>
              <w:pStyle w:val="TAL"/>
            </w:pPr>
            <w:r w:rsidRPr="00AC3283">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674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2A6E3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D440A6" w14:textId="77777777"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14:paraId="08B1BA42" w14:textId="77777777" w:rsidTr="009E7ED0">
        <w:trPr>
          <w:jc w:val="center"/>
        </w:trPr>
        <w:tc>
          <w:tcPr>
            <w:tcW w:w="1793" w:type="dxa"/>
            <w:vMerge/>
            <w:shd w:val="clear" w:color="auto" w:fill="auto"/>
            <w:vAlign w:val="center"/>
          </w:tcPr>
          <w:p w14:paraId="44C4470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7F08"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47252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6A364B"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1960CAEB" w14:textId="77777777" w:rsidTr="009E7ED0">
        <w:trPr>
          <w:jc w:val="center"/>
        </w:trPr>
        <w:tc>
          <w:tcPr>
            <w:tcW w:w="1793" w:type="dxa"/>
            <w:vMerge/>
            <w:shd w:val="clear" w:color="auto" w:fill="auto"/>
            <w:vAlign w:val="center"/>
          </w:tcPr>
          <w:p w14:paraId="254335B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1839B"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D2930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5F0C1F" w14:textId="77777777" w:rsidR="002F2768" w:rsidRPr="00AC3283" w:rsidRDefault="002F2768" w:rsidP="002F2768">
            <w:pPr>
              <w:pStyle w:val="TAC"/>
            </w:pPr>
            <w:r w:rsidRPr="00AC3283">
              <w:t>4</w:t>
            </w:r>
          </w:p>
        </w:tc>
      </w:tr>
      <w:tr w:rsidR="002F2768" w:rsidRPr="00AC3283" w14:paraId="6C517048" w14:textId="77777777" w:rsidTr="009E7ED0">
        <w:trPr>
          <w:jc w:val="center"/>
        </w:trPr>
        <w:tc>
          <w:tcPr>
            <w:tcW w:w="1793" w:type="dxa"/>
            <w:vMerge/>
            <w:shd w:val="clear" w:color="auto" w:fill="auto"/>
            <w:vAlign w:val="center"/>
          </w:tcPr>
          <w:p w14:paraId="3155620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F6DE8"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82750"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18ED39"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52C00D60" w14:textId="77777777" w:rsidTr="009E7ED0">
        <w:trPr>
          <w:jc w:val="center"/>
        </w:trPr>
        <w:tc>
          <w:tcPr>
            <w:tcW w:w="1793" w:type="dxa"/>
            <w:vMerge/>
            <w:shd w:val="clear" w:color="auto" w:fill="auto"/>
            <w:vAlign w:val="center"/>
          </w:tcPr>
          <w:p w14:paraId="0B4D6C6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454539"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7D7B50"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0A393" w14:textId="77777777" w:rsidR="002F2768" w:rsidRPr="00AC3283" w:rsidRDefault="002F2768" w:rsidP="002F2768">
            <w:pPr>
              <w:pStyle w:val="TAC"/>
            </w:pPr>
            <w:r w:rsidRPr="00AC3283">
              <w:t>1</w:t>
            </w:r>
          </w:p>
        </w:tc>
      </w:tr>
      <w:tr w:rsidR="002F2768" w:rsidRPr="00AC3283" w14:paraId="0C0359CC" w14:textId="77777777" w:rsidTr="009E7ED0">
        <w:trPr>
          <w:trHeight w:val="53"/>
          <w:jc w:val="center"/>
        </w:trPr>
        <w:tc>
          <w:tcPr>
            <w:tcW w:w="1793" w:type="dxa"/>
            <w:vMerge/>
            <w:shd w:val="clear" w:color="auto" w:fill="auto"/>
            <w:vAlign w:val="center"/>
          </w:tcPr>
          <w:p w14:paraId="2CCE06F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D6168"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BBEB76A"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8F0EE3" w14:textId="77777777" w:rsidR="002F2768" w:rsidRPr="00AC3283" w:rsidRDefault="002F2768" w:rsidP="002F2768">
            <w:pPr>
              <w:pStyle w:val="TAC"/>
            </w:pPr>
            <w:r w:rsidRPr="00AC3283">
              <w:t>15 kHz SCS: 20</w:t>
            </w:r>
          </w:p>
          <w:p w14:paraId="413AE8D7" w14:textId="77777777" w:rsidR="002F2768" w:rsidRPr="00AC3283" w:rsidRDefault="002F2768" w:rsidP="002F2768">
            <w:pPr>
              <w:pStyle w:val="TAC"/>
            </w:pPr>
            <w:r w:rsidRPr="00AC3283">
              <w:t>30 kHz SCS: 40</w:t>
            </w:r>
          </w:p>
        </w:tc>
      </w:tr>
      <w:tr w:rsidR="002F2768" w:rsidRPr="00AC3283" w14:paraId="6479D61F" w14:textId="77777777" w:rsidTr="009E7ED0">
        <w:trPr>
          <w:jc w:val="center"/>
        </w:trPr>
        <w:tc>
          <w:tcPr>
            <w:tcW w:w="1793" w:type="dxa"/>
            <w:vMerge/>
            <w:shd w:val="clear" w:color="auto" w:fill="auto"/>
            <w:vAlign w:val="center"/>
          </w:tcPr>
          <w:p w14:paraId="7798AAD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DF021A"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4606D00"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424C67" w14:textId="77777777" w:rsidR="002F2768" w:rsidRPr="00AC3283" w:rsidRDefault="002F2768" w:rsidP="002F2768">
            <w:pPr>
              <w:pStyle w:val="TAC"/>
            </w:pPr>
            <w:r w:rsidRPr="00AC3283">
              <w:t>0</w:t>
            </w:r>
          </w:p>
        </w:tc>
      </w:tr>
      <w:tr w:rsidR="002F2768" w:rsidRPr="00AC3283" w14:paraId="1AED4C70" w14:textId="77777777" w:rsidTr="009E7ED0">
        <w:trPr>
          <w:jc w:val="center"/>
        </w:trPr>
        <w:tc>
          <w:tcPr>
            <w:tcW w:w="1793" w:type="dxa"/>
            <w:vMerge/>
            <w:shd w:val="clear" w:color="auto" w:fill="auto"/>
            <w:vAlign w:val="center"/>
          </w:tcPr>
          <w:p w14:paraId="311840C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79B9C9"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D8FCED"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6C170A" w14:textId="77777777" w:rsidR="002F2768" w:rsidRPr="00AC3283" w:rsidRDefault="002F2768" w:rsidP="002F2768">
            <w:pPr>
              <w:pStyle w:val="TAC"/>
            </w:pPr>
            <w:r w:rsidRPr="00AC3283">
              <w:t>Start PRB 0</w:t>
            </w:r>
          </w:p>
          <w:p w14:paraId="5ABCE014" w14:textId="77777777" w:rsidR="002F2768" w:rsidRPr="00AC3283" w:rsidRDefault="002F2768" w:rsidP="002F2768">
            <w:pPr>
              <w:pStyle w:val="TAC"/>
            </w:pPr>
            <w:r w:rsidRPr="00AC3283">
              <w:t>Number of PRB = BWP size</w:t>
            </w:r>
          </w:p>
        </w:tc>
      </w:tr>
      <w:tr w:rsidR="002F2768" w:rsidRPr="00AC3283" w14:paraId="455433BB" w14:textId="77777777" w:rsidTr="009E7ED0">
        <w:trPr>
          <w:jc w:val="center"/>
        </w:trPr>
        <w:tc>
          <w:tcPr>
            <w:tcW w:w="1793" w:type="dxa"/>
            <w:vMerge w:val="restart"/>
            <w:shd w:val="clear" w:color="auto" w:fill="auto"/>
            <w:vAlign w:val="center"/>
          </w:tcPr>
          <w:p w14:paraId="1C9A311E" w14:textId="77777777" w:rsidR="002F2768" w:rsidRPr="00AC3283" w:rsidRDefault="002F2768" w:rsidP="002F2768">
            <w:pPr>
              <w:pStyle w:val="TAL"/>
            </w:pPr>
            <w:r w:rsidRPr="00AC3283">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B09DD" w14:textId="77777777"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964571"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2D7F0" w14:textId="77777777" w:rsidR="002F2768" w:rsidRPr="00AC3283" w:rsidRDefault="002F2768" w:rsidP="002F2768">
            <w:pPr>
              <w:pStyle w:val="TAC"/>
            </w:pPr>
            <w:r w:rsidRPr="00AC3283">
              <w:t>{1000, 1001} for Rank 2 tests</w:t>
            </w:r>
          </w:p>
          <w:p w14:paraId="235314DD" w14:textId="77777777" w:rsidR="002F2768" w:rsidRPr="00AC3283" w:rsidRDefault="002F2768" w:rsidP="002F2768">
            <w:pPr>
              <w:pStyle w:val="TAC"/>
            </w:pPr>
            <w:r w:rsidRPr="00AC3283">
              <w:t>{1000-1003} for Rank 4 tests</w:t>
            </w:r>
          </w:p>
        </w:tc>
      </w:tr>
      <w:tr w:rsidR="002F2768" w:rsidRPr="00AC3283" w14:paraId="4572D612" w14:textId="77777777" w:rsidTr="009E7ED0">
        <w:trPr>
          <w:jc w:val="center"/>
        </w:trPr>
        <w:tc>
          <w:tcPr>
            <w:tcW w:w="1793" w:type="dxa"/>
            <w:vMerge/>
            <w:shd w:val="clear" w:color="auto" w:fill="auto"/>
            <w:vAlign w:val="center"/>
          </w:tcPr>
          <w:p w14:paraId="4A5177C8"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D0E3F" w14:textId="77777777"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C85185"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EC0B7F" w14:textId="77777777" w:rsidR="002F2768" w:rsidRPr="00AC3283" w:rsidRDefault="002F2768" w:rsidP="002F2768">
            <w:pPr>
              <w:pStyle w:val="TAC"/>
            </w:pPr>
            <w:r w:rsidRPr="00AC3283">
              <w:t>1 for Rank 2 tests</w:t>
            </w:r>
          </w:p>
          <w:p w14:paraId="3981D91C" w14:textId="77777777" w:rsidR="002F2768" w:rsidRPr="00AC3283" w:rsidRDefault="002F2768" w:rsidP="002F2768">
            <w:pPr>
              <w:pStyle w:val="TAC"/>
            </w:pPr>
            <w:r w:rsidRPr="00AC3283">
              <w:t>2 for Rank 4 tests</w:t>
            </w:r>
          </w:p>
        </w:tc>
      </w:tr>
      <w:tr w:rsidR="002F2768" w:rsidRPr="00AC3283" w14:paraId="6396DAFC" w14:textId="77777777" w:rsidTr="009E7ED0">
        <w:trPr>
          <w:jc w:val="center"/>
        </w:trPr>
        <w:tc>
          <w:tcPr>
            <w:tcW w:w="1793" w:type="dxa"/>
            <w:vMerge w:val="restart"/>
            <w:shd w:val="clear" w:color="auto" w:fill="auto"/>
            <w:vAlign w:val="center"/>
          </w:tcPr>
          <w:p w14:paraId="618B54A4" w14:textId="77777777" w:rsidR="002F2768" w:rsidRPr="00AC3283" w:rsidRDefault="002F2768" w:rsidP="002F2768">
            <w:pPr>
              <w:pStyle w:val="TAL"/>
            </w:pPr>
            <w:r w:rsidRPr="00AC3283">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393B0B31"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9293B0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CB6346"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C5070" w14:textId="77777777" w:rsidR="002F2768" w:rsidRPr="00AC3283" w:rsidRDefault="002F2768" w:rsidP="002F2768">
            <w:pPr>
              <w:pStyle w:val="TAC"/>
            </w:pPr>
            <w:r w:rsidRPr="00AC3283">
              <w:t>SSB #0</w:t>
            </w:r>
          </w:p>
        </w:tc>
      </w:tr>
      <w:tr w:rsidR="002F2768" w:rsidRPr="00AC3283" w14:paraId="12E6BDBF" w14:textId="77777777" w:rsidTr="009E7ED0">
        <w:trPr>
          <w:jc w:val="center"/>
        </w:trPr>
        <w:tc>
          <w:tcPr>
            <w:tcW w:w="1793" w:type="dxa"/>
            <w:vMerge/>
            <w:shd w:val="clear" w:color="auto" w:fill="auto"/>
            <w:vAlign w:val="center"/>
          </w:tcPr>
          <w:p w14:paraId="2D5BF0F5"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37A0B3"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1CC79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22FB5F"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1258D6" w14:textId="77777777" w:rsidR="002F2768" w:rsidRPr="00AC3283" w:rsidRDefault="002F2768" w:rsidP="002F2768">
            <w:pPr>
              <w:pStyle w:val="TAC"/>
            </w:pPr>
            <w:r w:rsidRPr="00AC3283">
              <w:t>Type C</w:t>
            </w:r>
          </w:p>
        </w:tc>
      </w:tr>
      <w:tr w:rsidR="002F2768" w:rsidRPr="00AC3283" w14:paraId="49C243CC" w14:textId="77777777" w:rsidTr="009E7ED0">
        <w:trPr>
          <w:jc w:val="center"/>
        </w:trPr>
        <w:tc>
          <w:tcPr>
            <w:tcW w:w="1793" w:type="dxa"/>
            <w:vMerge/>
            <w:shd w:val="clear" w:color="auto" w:fill="auto"/>
            <w:vAlign w:val="center"/>
          </w:tcPr>
          <w:p w14:paraId="3909FE1C" w14:textId="77777777" w:rsidR="002F2768" w:rsidRPr="00AC3283" w:rsidRDefault="002F2768" w:rsidP="002F276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4F665B14"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C0DF1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3C3501"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CA1632" w14:textId="77777777" w:rsidR="002F2768" w:rsidRPr="00AC3283" w:rsidRDefault="002F2768" w:rsidP="002F2768">
            <w:pPr>
              <w:pStyle w:val="TAC"/>
            </w:pPr>
            <w:r w:rsidRPr="00AC3283">
              <w:t>N/A</w:t>
            </w:r>
          </w:p>
        </w:tc>
      </w:tr>
      <w:tr w:rsidR="002F2768" w:rsidRPr="00AC3283" w14:paraId="6B80D8CF" w14:textId="77777777" w:rsidTr="009E7ED0">
        <w:trPr>
          <w:jc w:val="center"/>
        </w:trPr>
        <w:tc>
          <w:tcPr>
            <w:tcW w:w="1793" w:type="dxa"/>
            <w:vMerge/>
            <w:shd w:val="clear" w:color="auto" w:fill="auto"/>
            <w:vAlign w:val="center"/>
          </w:tcPr>
          <w:p w14:paraId="3CAFB576"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D14D3A"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78C9058"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8A7DDA"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0ACDAA" w14:textId="77777777" w:rsidR="002F2768" w:rsidRPr="00AC3283" w:rsidRDefault="002F2768" w:rsidP="002F2768">
            <w:pPr>
              <w:pStyle w:val="TAC"/>
            </w:pPr>
            <w:r w:rsidRPr="00AC3283">
              <w:t>N/A</w:t>
            </w:r>
          </w:p>
        </w:tc>
      </w:tr>
      <w:tr w:rsidR="002F2768" w:rsidRPr="00AC3283" w14:paraId="6DFA639A" w14:textId="77777777" w:rsidTr="009E7ED0">
        <w:trPr>
          <w:jc w:val="center"/>
        </w:trPr>
        <w:tc>
          <w:tcPr>
            <w:tcW w:w="1793" w:type="dxa"/>
            <w:vMerge w:val="restart"/>
            <w:shd w:val="clear" w:color="auto" w:fill="auto"/>
            <w:vAlign w:val="center"/>
          </w:tcPr>
          <w:p w14:paraId="490A662C" w14:textId="77777777" w:rsidR="002F2768" w:rsidRPr="00AC3283" w:rsidRDefault="002F2768" w:rsidP="002F2768">
            <w:pPr>
              <w:pStyle w:val="TAL"/>
            </w:pPr>
            <w:r w:rsidRPr="00AC3283">
              <w:t>TCI state #1</w:t>
            </w:r>
          </w:p>
        </w:tc>
        <w:tc>
          <w:tcPr>
            <w:tcW w:w="1387" w:type="dxa"/>
            <w:vMerge w:val="restart"/>
            <w:tcBorders>
              <w:left w:val="single" w:sz="4" w:space="0" w:color="auto"/>
              <w:right w:val="single" w:sz="4" w:space="0" w:color="auto"/>
            </w:tcBorders>
            <w:shd w:val="clear" w:color="auto" w:fill="auto"/>
            <w:vAlign w:val="center"/>
          </w:tcPr>
          <w:p w14:paraId="2EFE9242"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3DB38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1C71A6"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40A4AC" w14:textId="77777777" w:rsidR="002F2768" w:rsidRPr="00AC3283" w:rsidRDefault="002F2768" w:rsidP="002F2768">
            <w:pPr>
              <w:pStyle w:val="TAC"/>
            </w:pPr>
            <w:r w:rsidRPr="00AC3283">
              <w:t>CSI-RS resource 1 from ‘CSI-RS for tracking’ configuration</w:t>
            </w:r>
          </w:p>
        </w:tc>
      </w:tr>
      <w:tr w:rsidR="002F2768" w:rsidRPr="00AC3283" w14:paraId="7E7A72DD" w14:textId="77777777" w:rsidTr="009E7ED0">
        <w:trPr>
          <w:jc w:val="center"/>
        </w:trPr>
        <w:tc>
          <w:tcPr>
            <w:tcW w:w="1793" w:type="dxa"/>
            <w:vMerge/>
            <w:shd w:val="clear" w:color="auto" w:fill="auto"/>
            <w:vAlign w:val="center"/>
          </w:tcPr>
          <w:p w14:paraId="39CBF45F"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06AA9DD"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037CD1"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D84F97"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7242D4" w14:textId="77777777" w:rsidR="002F2768" w:rsidRPr="00AC3283" w:rsidRDefault="002F2768" w:rsidP="002F2768">
            <w:pPr>
              <w:pStyle w:val="TAC"/>
            </w:pPr>
            <w:r w:rsidRPr="00AC3283">
              <w:t>Type A</w:t>
            </w:r>
          </w:p>
        </w:tc>
      </w:tr>
      <w:tr w:rsidR="002F2768" w:rsidRPr="00AC3283" w14:paraId="544D2EB1" w14:textId="77777777" w:rsidTr="009E7ED0">
        <w:trPr>
          <w:trHeight w:val="48"/>
          <w:jc w:val="center"/>
        </w:trPr>
        <w:tc>
          <w:tcPr>
            <w:tcW w:w="1793" w:type="dxa"/>
            <w:vMerge/>
            <w:shd w:val="clear" w:color="auto" w:fill="auto"/>
            <w:vAlign w:val="center"/>
          </w:tcPr>
          <w:p w14:paraId="3A957CCD" w14:textId="77777777" w:rsidR="002F2768" w:rsidRPr="00AC3283" w:rsidRDefault="002F2768" w:rsidP="002F2768">
            <w:pPr>
              <w:pStyle w:val="TAL"/>
            </w:pPr>
          </w:p>
        </w:tc>
        <w:tc>
          <w:tcPr>
            <w:tcW w:w="1387" w:type="dxa"/>
            <w:vMerge w:val="restart"/>
            <w:tcBorders>
              <w:left w:val="single" w:sz="4" w:space="0" w:color="auto"/>
              <w:right w:val="single" w:sz="4" w:space="0" w:color="auto"/>
            </w:tcBorders>
            <w:shd w:val="clear" w:color="auto" w:fill="auto"/>
            <w:vAlign w:val="center"/>
          </w:tcPr>
          <w:p w14:paraId="13E18956"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E5E58F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87184E"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C1A64" w14:textId="77777777" w:rsidR="002F2768" w:rsidRPr="00AC3283" w:rsidRDefault="002F2768" w:rsidP="002F2768">
            <w:pPr>
              <w:pStyle w:val="TAC"/>
            </w:pPr>
            <w:r w:rsidRPr="00AC3283">
              <w:t>N/A</w:t>
            </w:r>
          </w:p>
        </w:tc>
      </w:tr>
      <w:tr w:rsidR="002F2768" w:rsidRPr="00AC3283" w14:paraId="7CCCAFCC" w14:textId="77777777" w:rsidTr="009E7ED0">
        <w:trPr>
          <w:jc w:val="center"/>
        </w:trPr>
        <w:tc>
          <w:tcPr>
            <w:tcW w:w="1793" w:type="dxa"/>
            <w:vMerge/>
            <w:shd w:val="clear" w:color="auto" w:fill="auto"/>
            <w:vAlign w:val="center"/>
          </w:tcPr>
          <w:p w14:paraId="30051744"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4E5A52CF"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A27B77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B77D58"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507CB2" w14:textId="77777777" w:rsidR="002F2768" w:rsidRPr="00AC3283" w:rsidRDefault="002F2768" w:rsidP="002F2768">
            <w:pPr>
              <w:pStyle w:val="TAC"/>
            </w:pPr>
            <w:r w:rsidRPr="00AC3283">
              <w:t>N/A</w:t>
            </w:r>
          </w:p>
        </w:tc>
      </w:tr>
      <w:tr w:rsidR="002F2768" w:rsidRPr="00AC3283" w14:paraId="0F71CC97" w14:textId="77777777" w:rsidTr="009E7ED0">
        <w:trPr>
          <w:jc w:val="center"/>
        </w:trPr>
        <w:tc>
          <w:tcPr>
            <w:tcW w:w="5418" w:type="dxa"/>
            <w:gridSpan w:val="3"/>
            <w:tcBorders>
              <w:right w:val="single" w:sz="4" w:space="0" w:color="auto"/>
            </w:tcBorders>
            <w:shd w:val="clear" w:color="auto" w:fill="auto"/>
            <w:vAlign w:val="center"/>
          </w:tcPr>
          <w:p w14:paraId="53811E1E" w14:textId="77777777"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6D4C3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12130E" w14:textId="77777777"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14:paraId="5B3FD481" w14:textId="77777777" w:rsidTr="009E7ED0">
        <w:trPr>
          <w:trHeight w:val="58"/>
          <w:jc w:val="center"/>
        </w:trPr>
        <w:tc>
          <w:tcPr>
            <w:tcW w:w="5418" w:type="dxa"/>
            <w:gridSpan w:val="3"/>
            <w:tcBorders>
              <w:right w:val="single" w:sz="4" w:space="0" w:color="auto"/>
            </w:tcBorders>
            <w:shd w:val="clear" w:color="auto" w:fill="auto"/>
            <w:vAlign w:val="center"/>
          </w:tcPr>
          <w:p w14:paraId="1BC281CB" w14:textId="77777777"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FA006C"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EEE124" w14:textId="77777777" w:rsidR="002F2768" w:rsidRPr="00AC3283" w:rsidRDefault="002F2768" w:rsidP="002F2768">
            <w:pPr>
              <w:pStyle w:val="TAC"/>
            </w:pPr>
            <w:r w:rsidRPr="00AC3283">
              <w:t>1</w:t>
            </w:r>
          </w:p>
        </w:tc>
      </w:tr>
      <w:tr w:rsidR="002F2768" w:rsidRPr="00AC3283" w14:paraId="3A520276" w14:textId="77777777" w:rsidTr="009E7ED0">
        <w:trPr>
          <w:trHeight w:val="58"/>
          <w:jc w:val="center"/>
        </w:trPr>
        <w:tc>
          <w:tcPr>
            <w:tcW w:w="5418" w:type="dxa"/>
            <w:gridSpan w:val="3"/>
            <w:tcBorders>
              <w:right w:val="single" w:sz="4" w:space="0" w:color="auto"/>
            </w:tcBorders>
            <w:shd w:val="clear" w:color="auto" w:fill="auto"/>
            <w:vAlign w:val="center"/>
          </w:tcPr>
          <w:p w14:paraId="3AC83C12" w14:textId="77777777"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B544E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20F488" w14:textId="77777777" w:rsidR="002F2768" w:rsidRPr="00AC3283" w:rsidRDefault="002F2768" w:rsidP="002F2768">
            <w:pPr>
              <w:pStyle w:val="TAC"/>
            </w:pPr>
            <w:r>
              <w:t>1</w:t>
            </w:r>
          </w:p>
        </w:tc>
      </w:tr>
      <w:tr w:rsidR="002F2768" w:rsidRPr="00AC3283" w14:paraId="4BF5A1C3" w14:textId="77777777" w:rsidTr="009E7ED0">
        <w:trPr>
          <w:trHeight w:val="58"/>
          <w:jc w:val="center"/>
        </w:trPr>
        <w:tc>
          <w:tcPr>
            <w:tcW w:w="5418" w:type="dxa"/>
            <w:gridSpan w:val="3"/>
            <w:tcBorders>
              <w:right w:val="single" w:sz="4" w:space="0" w:color="auto"/>
            </w:tcBorders>
            <w:shd w:val="clear" w:color="auto" w:fill="auto"/>
            <w:vAlign w:val="center"/>
          </w:tcPr>
          <w:p w14:paraId="773548D9" w14:textId="77777777"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38A0D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7E7905" w14:textId="77777777" w:rsidR="002F2768" w:rsidRPr="00AC3283" w:rsidRDefault="002F2768" w:rsidP="002F2768">
            <w:pPr>
              <w:pStyle w:val="TAC"/>
            </w:pPr>
            <w:r w:rsidRPr="00AC3283">
              <w:t>Multiplexed</w:t>
            </w:r>
          </w:p>
        </w:tc>
      </w:tr>
      <w:tr w:rsidR="002F2768" w:rsidRPr="00AC3283" w14:paraId="7369E4F2" w14:textId="77777777" w:rsidTr="009E7ED0">
        <w:trPr>
          <w:trHeight w:val="58"/>
          <w:jc w:val="center"/>
        </w:trPr>
        <w:tc>
          <w:tcPr>
            <w:tcW w:w="5418" w:type="dxa"/>
            <w:gridSpan w:val="3"/>
            <w:tcBorders>
              <w:right w:val="single" w:sz="4" w:space="0" w:color="auto"/>
            </w:tcBorders>
            <w:shd w:val="clear" w:color="auto" w:fill="auto"/>
            <w:vAlign w:val="center"/>
          </w:tcPr>
          <w:p w14:paraId="294B93BA" w14:textId="77777777"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6F10E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82896" w14:textId="77777777" w:rsidR="002F2768" w:rsidRPr="00AC3283" w:rsidRDefault="002F2768" w:rsidP="002F2768">
            <w:pPr>
              <w:pStyle w:val="TAC"/>
            </w:pPr>
            <w:r>
              <w:t>N.A</w:t>
            </w:r>
          </w:p>
        </w:tc>
      </w:tr>
      <w:tr w:rsidR="002F2768" w:rsidRPr="00AC3283" w14:paraId="070E8C6C" w14:textId="77777777" w:rsidTr="009E7ED0">
        <w:trPr>
          <w:trHeight w:val="58"/>
          <w:jc w:val="center"/>
        </w:trPr>
        <w:tc>
          <w:tcPr>
            <w:tcW w:w="5418" w:type="dxa"/>
            <w:gridSpan w:val="3"/>
            <w:tcBorders>
              <w:right w:val="single" w:sz="4" w:space="0" w:color="auto"/>
            </w:tcBorders>
            <w:shd w:val="clear" w:color="auto" w:fill="auto"/>
            <w:vAlign w:val="center"/>
          </w:tcPr>
          <w:p w14:paraId="40810BAE" w14:textId="77777777"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A9DE1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AD873" w14:textId="77777777" w:rsidR="002F2768" w:rsidRPr="00AC3283" w:rsidRDefault="002F2768" w:rsidP="002F2768">
            <w:pPr>
              <w:pStyle w:val="TAC"/>
            </w:pPr>
            <w:r w:rsidRPr="00AC3283">
              <w:t>SP Type I, Random per slot with PRB bundling granularity</w:t>
            </w:r>
          </w:p>
        </w:tc>
      </w:tr>
      <w:tr w:rsidR="002F2768" w:rsidRPr="00AC3283" w14:paraId="26E308CA" w14:textId="77777777" w:rsidTr="009E7ED0">
        <w:trPr>
          <w:trHeight w:val="58"/>
          <w:jc w:val="center"/>
        </w:trPr>
        <w:tc>
          <w:tcPr>
            <w:tcW w:w="5418" w:type="dxa"/>
            <w:gridSpan w:val="3"/>
            <w:tcBorders>
              <w:right w:val="single" w:sz="4" w:space="0" w:color="auto"/>
            </w:tcBorders>
            <w:shd w:val="clear" w:color="auto" w:fill="auto"/>
            <w:vAlign w:val="center"/>
          </w:tcPr>
          <w:p w14:paraId="542DBA23" w14:textId="77777777"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4AC5A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8E6C71" w14:textId="77777777" w:rsidR="002F2768" w:rsidRPr="00AC3283" w:rsidRDefault="002F2768" w:rsidP="002F2768">
            <w:pPr>
              <w:pStyle w:val="TAC"/>
            </w:pPr>
            <w:r w:rsidRPr="00AC3283">
              <w:t>OCNG Annex A.5</w:t>
            </w:r>
            <w:r>
              <w:t xml:space="preserve"> of TS 38.101-4</w:t>
            </w:r>
          </w:p>
        </w:tc>
      </w:tr>
      <w:tr w:rsidR="002F2768" w:rsidRPr="00AC3283" w14:paraId="6F25CCFA"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6ED4E9C6" w14:textId="77777777" w:rsidR="002F2768" w:rsidRPr="00AC3283" w:rsidRDefault="002F2768" w:rsidP="002F2768">
            <w:pPr>
              <w:pStyle w:val="TAL"/>
              <w:rPr>
                <w:rFonts w:cs="Arial"/>
              </w:rPr>
            </w:pPr>
            <w:r w:rsidRPr="00086F9D">
              <w:rPr>
                <w:rFonts w:eastAsia="SimSun"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193A33" w14:textId="77777777" w:rsidR="002F2768" w:rsidRPr="00AC3283" w:rsidRDefault="002F2768" w:rsidP="002F276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DABEAC" w14:textId="77777777" w:rsidR="002F2768" w:rsidRDefault="002F2768" w:rsidP="002F2768">
            <w:pPr>
              <w:keepNext/>
              <w:keepLines/>
              <w:spacing w:after="0"/>
              <w:jc w:val="center"/>
              <w:rPr>
                <w:rFonts w:ascii="Arial" w:eastAsia="SimSun" w:hAnsi="Arial" w:cs="Arial"/>
                <w:sz w:val="18"/>
                <w:lang w:eastAsia="zh-CN"/>
              </w:rPr>
            </w:pPr>
            <w:r w:rsidRPr="00086F9D">
              <w:rPr>
                <w:rFonts w:ascii="Arial" w:eastAsia="SimSun" w:hAnsi="Arial" w:cs="Arial"/>
                <w:sz w:val="18"/>
              </w:rPr>
              <w:t>20000</w:t>
            </w:r>
            <w:r>
              <w:rPr>
                <w:rFonts w:ascii="Arial" w:eastAsia="SimSun" w:hAnsi="Arial" w:cs="Arial"/>
                <w:sz w:val="18"/>
              </w:rPr>
              <w:t xml:space="preserve"> </w:t>
            </w:r>
            <w:r>
              <w:rPr>
                <w:rFonts w:ascii="Arial" w:eastAsia="SimSun" w:hAnsi="Arial" w:cs="Arial" w:hint="eastAsia"/>
                <w:sz w:val="18"/>
                <w:lang w:eastAsia="zh-CN"/>
              </w:rPr>
              <w:t>f</w:t>
            </w:r>
            <w:r>
              <w:rPr>
                <w:rFonts w:ascii="Arial" w:eastAsia="SimSun" w:hAnsi="Arial" w:cs="Arial"/>
                <w:sz w:val="18"/>
                <w:lang w:eastAsia="zh-CN"/>
              </w:rPr>
              <w:t>or 15kHz SCS</w:t>
            </w:r>
          </w:p>
          <w:p w14:paraId="6158A3B2" w14:textId="77777777" w:rsidR="002F2768" w:rsidRDefault="002F2768" w:rsidP="002F2768">
            <w:pPr>
              <w:pStyle w:val="TAC"/>
              <w:rPr>
                <w:rFonts w:eastAsia="SimSun" w:cs="Arial"/>
                <w:lang w:eastAsia="zh-CN"/>
              </w:rPr>
            </w:pPr>
            <w:r w:rsidRPr="00086F9D">
              <w:rPr>
                <w:rFonts w:eastAsia="SimSun" w:cs="Arial"/>
              </w:rPr>
              <w:t xml:space="preserve"> </w:t>
            </w:r>
            <w:r>
              <w:rPr>
                <w:rFonts w:eastAsia="SimSun" w:cs="Arial"/>
              </w:rPr>
              <w:t>4</w:t>
            </w:r>
            <w:r w:rsidRPr="00086F9D">
              <w:rPr>
                <w:rFonts w:eastAsia="SimSun" w:cs="Arial"/>
              </w:rPr>
              <w:t>0000</w:t>
            </w:r>
            <w:r>
              <w:rPr>
                <w:rFonts w:eastAsia="SimSun" w:cs="Arial"/>
              </w:rPr>
              <w:t xml:space="preserve"> </w:t>
            </w:r>
            <w:r>
              <w:rPr>
                <w:rFonts w:eastAsia="SimSun" w:cs="Arial" w:hint="eastAsia"/>
                <w:lang w:eastAsia="zh-CN"/>
              </w:rPr>
              <w:t>f</w:t>
            </w:r>
            <w:r>
              <w:rPr>
                <w:rFonts w:eastAsia="SimSun" w:cs="Arial"/>
                <w:lang w:eastAsia="zh-CN"/>
              </w:rPr>
              <w:t>or 30kHz SCS</w:t>
            </w:r>
          </w:p>
          <w:p w14:paraId="7DD1A7F8" w14:textId="0EF632D1" w:rsidR="00965CE7" w:rsidRPr="00AC3283" w:rsidRDefault="00965CE7" w:rsidP="002F2768">
            <w:pPr>
              <w:pStyle w:val="TAC"/>
            </w:pPr>
            <w:r>
              <w:t>(Note 3)</w:t>
            </w:r>
          </w:p>
        </w:tc>
      </w:tr>
      <w:tr w:rsidR="00965CE7" w:rsidRPr="00AC3283" w14:paraId="73601C93"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07D9A8B5" w14:textId="53168845" w:rsidR="00965CE7" w:rsidRPr="00086F9D" w:rsidRDefault="00965CE7" w:rsidP="00965CE7">
            <w:pPr>
              <w:pStyle w:val="TAL"/>
              <w:rPr>
                <w:rFonts w:eastAsia="SimSun" w:cs="Arial"/>
              </w:rPr>
            </w:pPr>
            <w:r>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29E69E" w14:textId="2276B395" w:rsidR="00965CE7" w:rsidRPr="00AC3283" w:rsidRDefault="00965CE7" w:rsidP="00965CE7">
            <w:pPr>
              <w:pStyle w:val="TAC"/>
            </w:pPr>
            <w:r>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6812473" w14:textId="4AA63A7F" w:rsidR="00965CE7" w:rsidRPr="00086F9D" w:rsidRDefault="00965CE7" w:rsidP="00965CE7">
            <w:pPr>
              <w:keepNext/>
              <w:keepLines/>
              <w:spacing w:after="0"/>
              <w:jc w:val="center"/>
              <w:rPr>
                <w:rFonts w:ascii="Arial" w:eastAsia="SimSun" w:hAnsi="Arial" w:cs="Arial"/>
                <w:sz w:val="18"/>
              </w:rPr>
            </w:pPr>
            <w:r>
              <w:rPr>
                <w:rFonts w:ascii="Arial" w:hAnsi="Arial" w:cs="Arial"/>
                <w:sz w:val="18"/>
              </w:rPr>
              <w:t xml:space="preserve">13 </w:t>
            </w:r>
          </w:p>
        </w:tc>
      </w:tr>
      <w:tr w:rsidR="009E7ED0" w:rsidRPr="00AC3283" w14:paraId="77A00C87"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0A2B613B" w14:textId="77777777" w:rsidR="009E7ED0" w:rsidRDefault="009E7ED0" w:rsidP="009E7ED0">
            <w:pPr>
              <w:pStyle w:val="TAL"/>
              <w:rPr>
                <w:rFonts w:cs="Arial"/>
                <w:lang w:eastAsia="zh-CN"/>
              </w:rPr>
            </w:pPr>
            <w:r>
              <w:rPr>
                <w:rFonts w:cs="Arial" w:hint="eastAsia"/>
                <w:lang w:eastAsia="zh-CN"/>
              </w:rPr>
              <w:t>D</w:t>
            </w:r>
            <w:r>
              <w:rPr>
                <w:rFonts w:cs="Arial"/>
                <w:lang w:eastAsia="zh-CN"/>
              </w:rPr>
              <w:t>L power level</w:t>
            </w:r>
          </w:p>
          <w:p w14:paraId="5BC613B0" w14:textId="3D3DD506" w:rsidR="009E7ED0" w:rsidRDefault="009E7ED0" w:rsidP="009E7ED0">
            <w:pPr>
              <w:pStyle w:val="TAL"/>
              <w:rPr>
                <w:rFonts w:cs="Arial"/>
              </w:rPr>
            </w:pPr>
            <w:r>
              <w:rPr>
                <w:rFonts w:cs="Arial"/>
                <w:lang w:eastAsia="zh-CN"/>
              </w:rPr>
              <w:t>(RS EPRE of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EE28B8" w14:textId="082210B0" w:rsidR="009E7ED0" w:rsidRDefault="009E7ED0" w:rsidP="009E7ED0">
            <w:pPr>
              <w:pStyle w:val="TAC"/>
              <w:rPr>
                <w:rFonts w:cs="Arial"/>
              </w:rPr>
            </w:pPr>
            <w:r>
              <w:rPr>
                <w:rFonts w:cs="Arial" w:hint="eastAsia"/>
                <w:lang w:eastAsia="zh-CN"/>
              </w:rPr>
              <w:t>d</w:t>
            </w:r>
            <w:r>
              <w:rPr>
                <w:rFonts w:cs="Arial"/>
                <w:lang w:eastAsia="zh-CN"/>
              </w:rPr>
              <w:t>Bm / 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E6EAAF" w14:textId="77777777" w:rsidR="009E7ED0" w:rsidRPr="00292C8A" w:rsidRDefault="009E7ED0" w:rsidP="009E7ED0">
            <w:pPr>
              <w:keepNext/>
              <w:keepLines/>
              <w:spacing w:after="0"/>
              <w:jc w:val="center"/>
              <w:rPr>
                <w:rFonts w:ascii="Arial" w:hAnsi="Arial" w:cs="Arial"/>
                <w:sz w:val="18"/>
              </w:rPr>
            </w:pPr>
            <w:r w:rsidRPr="00292C8A">
              <w:rPr>
                <w:rFonts w:ascii="Arial" w:hAnsi="Arial" w:cs="Arial"/>
                <w:sz w:val="18"/>
              </w:rPr>
              <w:t xml:space="preserve">Set at </w:t>
            </w:r>
            <w:r>
              <w:rPr>
                <w:rFonts w:ascii="Arial" w:hAnsi="Arial" w:cs="Arial"/>
                <w:sz w:val="18"/>
              </w:rPr>
              <w:t>g</w:t>
            </w:r>
            <w:r w:rsidRPr="00292C8A">
              <w:rPr>
                <w:rFonts w:ascii="Arial" w:hAnsi="Arial" w:cs="Arial"/>
                <w:sz w:val="18"/>
              </w:rPr>
              <w:t xml:space="preserve">NodeB simulator </w:t>
            </w:r>
          </w:p>
          <w:p w14:paraId="439CF642" w14:textId="3EC5FEA3" w:rsidR="009E7ED0" w:rsidRDefault="009E7ED0" w:rsidP="009E7ED0">
            <w:pPr>
              <w:keepNext/>
              <w:keepLines/>
              <w:spacing w:after="0"/>
              <w:jc w:val="center"/>
              <w:rPr>
                <w:rFonts w:ascii="Arial" w:hAnsi="Arial" w:cs="Arial"/>
                <w:sz w:val="18"/>
              </w:rPr>
            </w:pPr>
            <w:r w:rsidRPr="00292C8A">
              <w:rPr>
                <w:rFonts w:ascii="Arial" w:hAnsi="Arial" w:cs="Arial"/>
                <w:sz w:val="18"/>
              </w:rPr>
              <w:t>with correction from calibration</w:t>
            </w:r>
          </w:p>
        </w:tc>
      </w:tr>
      <w:tr w:rsidR="009E7ED0" w:rsidRPr="00AC3283" w14:paraId="32A029A0"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422386C9" w14:textId="4CC67C7F" w:rsidR="009E7ED0" w:rsidRDefault="009E7ED0" w:rsidP="009E7ED0">
            <w:pPr>
              <w:pStyle w:val="TAL"/>
              <w:rPr>
                <w:rFonts w:cs="Arial"/>
              </w:rPr>
            </w:pPr>
            <w:r w:rsidRPr="00292C8A">
              <w:rPr>
                <w:rFonts w:cs="Arial"/>
                <w:lang w:eastAsia="zh-CN"/>
              </w:rPr>
              <w:t>EPRE ratio of PDSCH to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F6952D" w14:textId="75A2E056" w:rsidR="009E7ED0" w:rsidRDefault="009E7ED0" w:rsidP="009E7ED0">
            <w:pPr>
              <w:pStyle w:val="TAC"/>
              <w:rPr>
                <w:rFonts w:cs="Arial"/>
              </w:rPr>
            </w:pPr>
            <w:r>
              <w:rPr>
                <w:rFonts w:cs="Arial" w:hint="eastAsia"/>
                <w:lang w:eastAsia="zh-CN"/>
              </w:rPr>
              <w:t>d</w:t>
            </w:r>
            <w:r>
              <w:rPr>
                <w:rFonts w:cs="Arial"/>
                <w:lang w:eastAsia="zh-CN"/>
              </w:rPr>
              <w:t>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C5C193" w14:textId="04853909" w:rsidR="009E7ED0" w:rsidRDefault="009E7ED0" w:rsidP="009E7ED0">
            <w:pPr>
              <w:keepNext/>
              <w:keepLines/>
              <w:spacing w:after="0"/>
              <w:jc w:val="center"/>
              <w:rPr>
                <w:rFonts w:ascii="Arial" w:hAnsi="Arial" w:cs="Arial"/>
                <w:sz w:val="18"/>
              </w:rPr>
            </w:pPr>
            <w:r>
              <w:rPr>
                <w:rFonts w:ascii="Arial" w:hAnsi="Arial" w:cs="Arial" w:hint="eastAsia"/>
                <w:sz w:val="18"/>
                <w:lang w:eastAsia="zh-CN"/>
              </w:rPr>
              <w:t>0</w:t>
            </w:r>
          </w:p>
        </w:tc>
      </w:tr>
      <w:tr w:rsidR="002F2768" w:rsidRPr="00AC3283" w14:paraId="001DDF74" w14:textId="77777777" w:rsidTr="009E7ED0">
        <w:trPr>
          <w:trHeight w:val="58"/>
          <w:jc w:val="center"/>
        </w:trPr>
        <w:tc>
          <w:tcPr>
            <w:tcW w:w="9630" w:type="dxa"/>
            <w:gridSpan w:val="6"/>
            <w:tcBorders>
              <w:right w:val="single" w:sz="4" w:space="0" w:color="auto"/>
            </w:tcBorders>
            <w:shd w:val="clear" w:color="auto" w:fill="auto"/>
            <w:vAlign w:val="center"/>
          </w:tcPr>
          <w:p w14:paraId="183584A4" w14:textId="77777777"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14:paraId="273FFA4A" w14:textId="1F0E4A35" w:rsidR="002F2768" w:rsidRDefault="002F2768" w:rsidP="002F2768">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78AD9B9E" w14:textId="77777777" w:rsidR="006C5AAF" w:rsidRDefault="006C5AAF" w:rsidP="006C5AAF">
            <w:pPr>
              <w:pStyle w:val="TAN"/>
            </w:pPr>
            <w:r>
              <w:t>Note 3:</w:t>
            </w:r>
            <w:r>
              <w:tab/>
              <w:t>For FR1 MIMO OTA test lab alignments and FR1 MIMO OTA UE performance requirements, the following values can be used:</w:t>
            </w:r>
          </w:p>
          <w:p w14:paraId="3737FBC7" w14:textId="77777777" w:rsidR="006C5AAF" w:rsidRDefault="006C5AAF" w:rsidP="006C5AAF">
            <w:pPr>
              <w:pStyle w:val="TAN"/>
              <w:rPr>
                <w:lang w:val="en-US" w:eastAsia="x-none"/>
              </w:rPr>
            </w:pPr>
            <w:r>
              <w:rPr>
                <w:lang w:val="en-US"/>
              </w:rPr>
              <w:tab/>
            </w:r>
            <w:r>
              <w:rPr>
                <w:lang w:val="en-US"/>
              </w:rPr>
              <w:tab/>
            </w:r>
            <w:r>
              <w:rPr>
                <w:lang w:val="en-US"/>
              </w:rPr>
              <w:tab/>
              <w:t>For FR1 bands &gt;1GHz: 20k for 30kHz SCS, 10k for 15kHz SCS;</w:t>
            </w:r>
          </w:p>
          <w:p w14:paraId="02419F16" w14:textId="79C2D309" w:rsidR="006C5AAF" w:rsidRDefault="006C5AAF" w:rsidP="006C5AAF">
            <w:pPr>
              <w:pStyle w:val="TAN"/>
            </w:pPr>
            <w:r>
              <w:rPr>
                <w:lang w:val="en-US"/>
              </w:rPr>
              <w:tab/>
            </w:r>
            <w:r>
              <w:rPr>
                <w:lang w:val="en-US"/>
              </w:rPr>
              <w:tab/>
            </w:r>
            <w:r>
              <w:rPr>
                <w:lang w:val="en-US"/>
              </w:rPr>
              <w:tab/>
              <w:t>For FR1 bands &lt;1GHz: [20k] for 15kHz SCS;</w:t>
            </w:r>
          </w:p>
          <w:p w14:paraId="582E37C2" w14:textId="16F745DD" w:rsidR="00965CE7" w:rsidRPr="00AC3283" w:rsidRDefault="00965CE7" w:rsidP="002F2768">
            <w:pPr>
              <w:pStyle w:val="TAN"/>
              <w:rPr>
                <w:lang w:eastAsia="zh-CN"/>
              </w:rPr>
            </w:pPr>
          </w:p>
        </w:tc>
      </w:tr>
    </w:tbl>
    <w:p w14:paraId="15120DAE" w14:textId="77777777" w:rsidR="00D659BB" w:rsidRDefault="00D659BB" w:rsidP="00D659BB">
      <w:pPr>
        <w:rPr>
          <w:color w:val="FF0000"/>
        </w:rPr>
      </w:pPr>
    </w:p>
    <w:p w14:paraId="70A389F3" w14:textId="77777777" w:rsidR="00D659BB" w:rsidRPr="00AC3283" w:rsidRDefault="00D659BB" w:rsidP="00D659BB">
      <w:pPr>
        <w:pStyle w:val="TH"/>
      </w:pPr>
      <w:r w:rsidRPr="00AC3283">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2C3D4C4B" w14:textId="77777777" w:rsidTr="00990661">
        <w:tc>
          <w:tcPr>
            <w:tcW w:w="5592" w:type="dxa"/>
            <w:gridSpan w:val="2"/>
            <w:shd w:val="clear" w:color="auto" w:fill="D9D9D9"/>
          </w:tcPr>
          <w:p w14:paraId="4CF03142" w14:textId="77777777" w:rsidR="00D659BB" w:rsidRPr="00AC3283" w:rsidRDefault="00D659BB" w:rsidP="00990661">
            <w:pPr>
              <w:pStyle w:val="TAH"/>
            </w:pPr>
            <w:r w:rsidRPr="00AC3283">
              <w:t>Parameter</w:t>
            </w:r>
          </w:p>
        </w:tc>
        <w:tc>
          <w:tcPr>
            <w:tcW w:w="810" w:type="dxa"/>
            <w:shd w:val="clear" w:color="auto" w:fill="D9D9D9"/>
          </w:tcPr>
          <w:p w14:paraId="359E984E" w14:textId="77777777" w:rsidR="00D659BB" w:rsidRPr="00AC3283" w:rsidRDefault="00D659BB" w:rsidP="00990661">
            <w:pPr>
              <w:pStyle w:val="TAH"/>
            </w:pPr>
            <w:r w:rsidRPr="00AC3283">
              <w:t>Unit</w:t>
            </w:r>
          </w:p>
        </w:tc>
        <w:tc>
          <w:tcPr>
            <w:tcW w:w="3445" w:type="dxa"/>
            <w:shd w:val="clear" w:color="auto" w:fill="D9D9D9"/>
          </w:tcPr>
          <w:p w14:paraId="2045AE52" w14:textId="77777777" w:rsidR="00D659BB" w:rsidRPr="00AC3283" w:rsidRDefault="00D659BB" w:rsidP="00990661">
            <w:pPr>
              <w:pStyle w:val="TAH"/>
            </w:pPr>
            <w:r w:rsidRPr="00AC3283">
              <w:t>Value</w:t>
            </w:r>
          </w:p>
        </w:tc>
      </w:tr>
      <w:tr w:rsidR="00D659BB" w:rsidRPr="00AC3283" w14:paraId="6E448275" w14:textId="77777777" w:rsidTr="00990661">
        <w:tc>
          <w:tcPr>
            <w:tcW w:w="5592" w:type="dxa"/>
            <w:gridSpan w:val="2"/>
            <w:shd w:val="clear" w:color="auto" w:fill="auto"/>
            <w:vAlign w:val="center"/>
          </w:tcPr>
          <w:p w14:paraId="46A49E2E" w14:textId="77777777" w:rsidR="00D659BB" w:rsidRPr="00AC3283" w:rsidRDefault="00D659BB" w:rsidP="00990661">
            <w:pPr>
              <w:pStyle w:val="TAL"/>
            </w:pPr>
            <w:r w:rsidRPr="00AC3283">
              <w:t>Duplex mode</w:t>
            </w:r>
          </w:p>
        </w:tc>
        <w:tc>
          <w:tcPr>
            <w:tcW w:w="810" w:type="dxa"/>
            <w:shd w:val="clear" w:color="auto" w:fill="auto"/>
            <w:vAlign w:val="center"/>
          </w:tcPr>
          <w:p w14:paraId="345528BF" w14:textId="77777777" w:rsidR="00D659BB" w:rsidRPr="00AC3283" w:rsidRDefault="00D659BB" w:rsidP="00990661">
            <w:pPr>
              <w:pStyle w:val="TAC"/>
            </w:pPr>
          </w:p>
        </w:tc>
        <w:tc>
          <w:tcPr>
            <w:tcW w:w="3445" w:type="dxa"/>
            <w:shd w:val="clear" w:color="auto" w:fill="auto"/>
            <w:vAlign w:val="center"/>
          </w:tcPr>
          <w:p w14:paraId="4208FFA7" w14:textId="77777777" w:rsidR="00D659BB" w:rsidRPr="00AC3283" w:rsidRDefault="00D659BB" w:rsidP="00990661">
            <w:pPr>
              <w:pStyle w:val="TAC"/>
            </w:pPr>
            <w:r w:rsidRPr="00AC3283">
              <w:t>FDD</w:t>
            </w:r>
          </w:p>
        </w:tc>
      </w:tr>
      <w:tr w:rsidR="00D659BB" w:rsidRPr="00AC3283" w14:paraId="3BA132AA" w14:textId="77777777" w:rsidTr="00990661">
        <w:tc>
          <w:tcPr>
            <w:tcW w:w="5592" w:type="dxa"/>
            <w:gridSpan w:val="2"/>
            <w:shd w:val="clear" w:color="auto" w:fill="auto"/>
            <w:vAlign w:val="center"/>
          </w:tcPr>
          <w:p w14:paraId="554DA5B5" w14:textId="77777777"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1EDAFD7A" w14:textId="77777777" w:rsidR="00D659BB" w:rsidRPr="00AC3283" w:rsidRDefault="00D659BB" w:rsidP="00990661">
            <w:pPr>
              <w:pStyle w:val="TAC"/>
            </w:pPr>
          </w:p>
        </w:tc>
        <w:tc>
          <w:tcPr>
            <w:tcW w:w="3445" w:type="dxa"/>
            <w:shd w:val="clear" w:color="auto" w:fill="auto"/>
            <w:vAlign w:val="center"/>
          </w:tcPr>
          <w:p w14:paraId="523AFA4D" w14:textId="77777777" w:rsidR="00D659BB" w:rsidRPr="00AC3283" w:rsidRDefault="00D659BB" w:rsidP="00990661">
            <w:pPr>
              <w:pStyle w:val="TAC"/>
            </w:pPr>
            <w:r w:rsidRPr="008E5A51">
              <w:t>R.PDSCH.1-3.1 FDD</w:t>
            </w:r>
            <w:r>
              <w:t xml:space="preserve"> (Note 1)</w:t>
            </w:r>
          </w:p>
        </w:tc>
      </w:tr>
      <w:tr w:rsidR="00D659BB" w:rsidRPr="00AC3283" w14:paraId="37349803" w14:textId="77777777" w:rsidTr="00990661">
        <w:tc>
          <w:tcPr>
            <w:tcW w:w="5592" w:type="dxa"/>
            <w:gridSpan w:val="2"/>
            <w:shd w:val="clear" w:color="auto" w:fill="auto"/>
            <w:vAlign w:val="center"/>
          </w:tcPr>
          <w:p w14:paraId="322183AB" w14:textId="77777777"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4AC4FDC7" w14:textId="77777777"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248A027" w14:textId="77777777" w:rsidR="00D659BB" w:rsidRPr="00396812" w:rsidRDefault="00D659BB" w:rsidP="00990661">
            <w:pPr>
              <w:pStyle w:val="TAC"/>
              <w:rPr>
                <w:lang w:eastAsia="zh-CN"/>
              </w:rPr>
            </w:pPr>
            <w:r w:rsidRPr="00396812">
              <w:rPr>
                <w:lang w:eastAsia="zh-CN"/>
              </w:rPr>
              <w:t>10</w:t>
            </w:r>
          </w:p>
        </w:tc>
      </w:tr>
      <w:tr w:rsidR="00D659BB" w:rsidRPr="00AC3283" w14:paraId="185E24FB" w14:textId="77777777" w:rsidTr="00990661">
        <w:tc>
          <w:tcPr>
            <w:tcW w:w="5592" w:type="dxa"/>
            <w:gridSpan w:val="2"/>
            <w:shd w:val="clear" w:color="auto" w:fill="auto"/>
            <w:vAlign w:val="center"/>
          </w:tcPr>
          <w:p w14:paraId="77B88C7F" w14:textId="77777777"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7DF2DA12" w14:textId="77777777"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8A4E125" w14:textId="77777777"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14:paraId="009A6CB6" w14:textId="77777777" w:rsidTr="00990661">
        <w:tc>
          <w:tcPr>
            <w:tcW w:w="5592" w:type="dxa"/>
            <w:gridSpan w:val="2"/>
            <w:shd w:val="clear" w:color="auto" w:fill="auto"/>
            <w:vAlign w:val="center"/>
          </w:tcPr>
          <w:p w14:paraId="6EBD712B" w14:textId="77777777" w:rsidR="00D659BB" w:rsidRPr="00396812" w:rsidRDefault="00D659BB" w:rsidP="00990661">
            <w:pPr>
              <w:pStyle w:val="TAL"/>
              <w:rPr>
                <w:lang w:eastAsia="zh-CN"/>
              </w:rPr>
            </w:pPr>
            <w:r w:rsidRPr="00396812">
              <w:rPr>
                <w:lang w:eastAsia="zh-CN"/>
              </w:rPr>
              <w:t>Modulation DL</w:t>
            </w:r>
          </w:p>
        </w:tc>
        <w:tc>
          <w:tcPr>
            <w:tcW w:w="810" w:type="dxa"/>
            <w:shd w:val="clear" w:color="auto" w:fill="auto"/>
            <w:vAlign w:val="center"/>
          </w:tcPr>
          <w:p w14:paraId="74AB8377" w14:textId="77777777" w:rsidR="00D659BB" w:rsidRPr="00AC3283" w:rsidRDefault="00D659BB" w:rsidP="00990661">
            <w:pPr>
              <w:pStyle w:val="TAC"/>
            </w:pPr>
          </w:p>
        </w:tc>
        <w:tc>
          <w:tcPr>
            <w:tcW w:w="3445" w:type="dxa"/>
            <w:shd w:val="clear" w:color="auto" w:fill="auto"/>
            <w:vAlign w:val="center"/>
          </w:tcPr>
          <w:p w14:paraId="72DF6E61" w14:textId="77777777"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14:paraId="124E9B1F" w14:textId="77777777" w:rsidTr="00990661">
        <w:tc>
          <w:tcPr>
            <w:tcW w:w="5592" w:type="dxa"/>
            <w:gridSpan w:val="2"/>
            <w:shd w:val="clear" w:color="auto" w:fill="auto"/>
            <w:vAlign w:val="center"/>
          </w:tcPr>
          <w:p w14:paraId="3F494421" w14:textId="77777777"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78C780CD" w14:textId="77777777" w:rsidR="00D659BB" w:rsidRPr="00AC3283" w:rsidRDefault="00D659BB" w:rsidP="00990661">
            <w:pPr>
              <w:pStyle w:val="TAC"/>
            </w:pPr>
          </w:p>
        </w:tc>
        <w:tc>
          <w:tcPr>
            <w:tcW w:w="3445" w:type="dxa"/>
            <w:shd w:val="clear" w:color="auto" w:fill="auto"/>
            <w:vAlign w:val="center"/>
          </w:tcPr>
          <w:p w14:paraId="18A52379" w14:textId="77777777"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14:paraId="6D7D6283" w14:textId="77777777" w:rsidTr="00990661">
        <w:tc>
          <w:tcPr>
            <w:tcW w:w="5592" w:type="dxa"/>
            <w:gridSpan w:val="2"/>
            <w:shd w:val="clear" w:color="auto" w:fill="auto"/>
            <w:vAlign w:val="center"/>
          </w:tcPr>
          <w:p w14:paraId="6CA1B6A5" w14:textId="77777777" w:rsidR="00D659BB" w:rsidRPr="00AC3283" w:rsidRDefault="00D659BB" w:rsidP="00990661">
            <w:pPr>
              <w:pStyle w:val="TAL"/>
            </w:pPr>
            <w:r w:rsidRPr="00AC3283">
              <w:t>Active DL BWP index</w:t>
            </w:r>
          </w:p>
        </w:tc>
        <w:tc>
          <w:tcPr>
            <w:tcW w:w="810" w:type="dxa"/>
            <w:shd w:val="clear" w:color="auto" w:fill="auto"/>
            <w:vAlign w:val="center"/>
          </w:tcPr>
          <w:p w14:paraId="12E8D599" w14:textId="77777777" w:rsidR="00D659BB" w:rsidRPr="00AC3283" w:rsidRDefault="00D659BB" w:rsidP="00990661">
            <w:pPr>
              <w:pStyle w:val="TAC"/>
            </w:pPr>
          </w:p>
        </w:tc>
        <w:tc>
          <w:tcPr>
            <w:tcW w:w="3445" w:type="dxa"/>
            <w:shd w:val="clear" w:color="auto" w:fill="auto"/>
            <w:vAlign w:val="center"/>
          </w:tcPr>
          <w:p w14:paraId="09571997" w14:textId="77777777" w:rsidR="00D659BB" w:rsidRPr="00AC3283" w:rsidRDefault="00D659BB" w:rsidP="00990661">
            <w:pPr>
              <w:pStyle w:val="TAC"/>
            </w:pPr>
            <w:r w:rsidRPr="00AC3283">
              <w:t>1</w:t>
            </w:r>
          </w:p>
        </w:tc>
      </w:tr>
      <w:tr w:rsidR="00D659BB" w:rsidRPr="00AC3283" w14:paraId="35D2B62D" w14:textId="77777777" w:rsidTr="00990661">
        <w:tc>
          <w:tcPr>
            <w:tcW w:w="1836" w:type="dxa"/>
            <w:vMerge w:val="restart"/>
            <w:shd w:val="clear" w:color="auto" w:fill="auto"/>
            <w:vAlign w:val="center"/>
          </w:tcPr>
          <w:p w14:paraId="7E391F51" w14:textId="77777777" w:rsidR="00D659BB" w:rsidRPr="00AC3283" w:rsidRDefault="00D659BB" w:rsidP="00990661">
            <w:pPr>
              <w:pStyle w:val="TAL"/>
            </w:pPr>
            <w:r w:rsidRPr="00AC3283">
              <w:t>PDSCH configuration</w:t>
            </w:r>
          </w:p>
        </w:tc>
        <w:tc>
          <w:tcPr>
            <w:tcW w:w="3756" w:type="dxa"/>
            <w:shd w:val="clear" w:color="auto" w:fill="auto"/>
            <w:vAlign w:val="center"/>
          </w:tcPr>
          <w:p w14:paraId="70735DA2" w14:textId="77777777" w:rsidR="00D659BB" w:rsidRPr="00AC3283" w:rsidRDefault="00D659BB" w:rsidP="00990661">
            <w:pPr>
              <w:pStyle w:val="TAL"/>
            </w:pPr>
            <w:r w:rsidRPr="00AC3283">
              <w:t>Mapping type</w:t>
            </w:r>
          </w:p>
        </w:tc>
        <w:tc>
          <w:tcPr>
            <w:tcW w:w="810" w:type="dxa"/>
            <w:shd w:val="clear" w:color="auto" w:fill="auto"/>
            <w:vAlign w:val="center"/>
          </w:tcPr>
          <w:p w14:paraId="14DC0FC2" w14:textId="77777777" w:rsidR="00D659BB" w:rsidRPr="00AC3283" w:rsidRDefault="00D659BB" w:rsidP="00990661">
            <w:pPr>
              <w:pStyle w:val="TAC"/>
            </w:pPr>
          </w:p>
        </w:tc>
        <w:tc>
          <w:tcPr>
            <w:tcW w:w="3445" w:type="dxa"/>
            <w:shd w:val="clear" w:color="auto" w:fill="auto"/>
            <w:vAlign w:val="center"/>
          </w:tcPr>
          <w:p w14:paraId="59553B59" w14:textId="77777777" w:rsidR="00D659BB" w:rsidRPr="00AC3283" w:rsidRDefault="00D659BB" w:rsidP="00990661">
            <w:pPr>
              <w:pStyle w:val="TAC"/>
            </w:pPr>
            <w:r w:rsidRPr="00AC3283">
              <w:t>Type A</w:t>
            </w:r>
          </w:p>
        </w:tc>
      </w:tr>
      <w:tr w:rsidR="00D659BB" w:rsidRPr="00AC3283" w14:paraId="0CCABCE4" w14:textId="77777777" w:rsidTr="00990661">
        <w:tc>
          <w:tcPr>
            <w:tcW w:w="1836" w:type="dxa"/>
            <w:vMerge/>
            <w:shd w:val="clear" w:color="auto" w:fill="auto"/>
            <w:vAlign w:val="center"/>
          </w:tcPr>
          <w:p w14:paraId="6FA3A4F3" w14:textId="77777777" w:rsidR="00D659BB" w:rsidRPr="00AC3283" w:rsidRDefault="00D659BB" w:rsidP="00990661">
            <w:pPr>
              <w:pStyle w:val="TAL"/>
            </w:pPr>
          </w:p>
        </w:tc>
        <w:tc>
          <w:tcPr>
            <w:tcW w:w="3756" w:type="dxa"/>
            <w:shd w:val="clear" w:color="auto" w:fill="auto"/>
            <w:vAlign w:val="center"/>
          </w:tcPr>
          <w:p w14:paraId="73FBFEDA" w14:textId="77777777" w:rsidR="00D659BB" w:rsidRPr="00AC3283" w:rsidRDefault="00D659BB" w:rsidP="00990661">
            <w:pPr>
              <w:pStyle w:val="TAL"/>
            </w:pPr>
            <w:r w:rsidRPr="00AC3283">
              <w:t>k0</w:t>
            </w:r>
          </w:p>
        </w:tc>
        <w:tc>
          <w:tcPr>
            <w:tcW w:w="810" w:type="dxa"/>
            <w:shd w:val="clear" w:color="auto" w:fill="auto"/>
            <w:vAlign w:val="center"/>
          </w:tcPr>
          <w:p w14:paraId="256CE5B6" w14:textId="77777777" w:rsidR="00D659BB" w:rsidRPr="00AC3283" w:rsidRDefault="00D659BB" w:rsidP="00990661">
            <w:pPr>
              <w:pStyle w:val="TAC"/>
            </w:pPr>
          </w:p>
        </w:tc>
        <w:tc>
          <w:tcPr>
            <w:tcW w:w="3445" w:type="dxa"/>
            <w:shd w:val="clear" w:color="auto" w:fill="auto"/>
            <w:vAlign w:val="center"/>
          </w:tcPr>
          <w:p w14:paraId="5DB53BFA" w14:textId="77777777" w:rsidR="00D659BB" w:rsidRPr="00AC3283" w:rsidRDefault="00D659BB" w:rsidP="00990661">
            <w:pPr>
              <w:pStyle w:val="TAC"/>
            </w:pPr>
            <w:r w:rsidRPr="00AC3283">
              <w:t>0</w:t>
            </w:r>
          </w:p>
        </w:tc>
      </w:tr>
      <w:tr w:rsidR="00D659BB" w:rsidRPr="00AC3283" w14:paraId="50E8B4CB" w14:textId="77777777" w:rsidTr="00990661">
        <w:tc>
          <w:tcPr>
            <w:tcW w:w="1836" w:type="dxa"/>
            <w:vMerge/>
            <w:shd w:val="clear" w:color="auto" w:fill="auto"/>
            <w:vAlign w:val="center"/>
          </w:tcPr>
          <w:p w14:paraId="58BD2CDA" w14:textId="77777777" w:rsidR="00D659BB" w:rsidRPr="00AC3283" w:rsidRDefault="00D659BB" w:rsidP="00990661">
            <w:pPr>
              <w:pStyle w:val="TAL"/>
            </w:pPr>
          </w:p>
        </w:tc>
        <w:tc>
          <w:tcPr>
            <w:tcW w:w="3756" w:type="dxa"/>
            <w:shd w:val="clear" w:color="auto" w:fill="auto"/>
            <w:vAlign w:val="center"/>
          </w:tcPr>
          <w:p w14:paraId="6C6E7F9C" w14:textId="77777777" w:rsidR="00D659BB" w:rsidRPr="00AC3283" w:rsidRDefault="00D659BB" w:rsidP="00990661">
            <w:pPr>
              <w:pStyle w:val="TAL"/>
            </w:pPr>
            <w:r w:rsidRPr="00AC3283">
              <w:t xml:space="preserve">Starting symbol (S) </w:t>
            </w:r>
          </w:p>
        </w:tc>
        <w:tc>
          <w:tcPr>
            <w:tcW w:w="810" w:type="dxa"/>
            <w:shd w:val="clear" w:color="auto" w:fill="auto"/>
            <w:vAlign w:val="center"/>
          </w:tcPr>
          <w:p w14:paraId="66226A66" w14:textId="77777777" w:rsidR="00D659BB" w:rsidRPr="00AC3283" w:rsidRDefault="00D659BB" w:rsidP="00990661">
            <w:pPr>
              <w:pStyle w:val="TAC"/>
            </w:pPr>
          </w:p>
        </w:tc>
        <w:tc>
          <w:tcPr>
            <w:tcW w:w="3445" w:type="dxa"/>
            <w:shd w:val="clear" w:color="auto" w:fill="auto"/>
            <w:vAlign w:val="center"/>
          </w:tcPr>
          <w:p w14:paraId="5158A618" w14:textId="77777777" w:rsidR="00D659BB" w:rsidRPr="00AC3283" w:rsidRDefault="00D659BB" w:rsidP="00990661">
            <w:pPr>
              <w:pStyle w:val="TAC"/>
            </w:pPr>
            <w:r w:rsidRPr="00AC3283">
              <w:t>2</w:t>
            </w:r>
          </w:p>
        </w:tc>
      </w:tr>
      <w:tr w:rsidR="00D659BB" w:rsidRPr="00AC3283" w14:paraId="7BBA3514" w14:textId="77777777" w:rsidTr="00990661">
        <w:tc>
          <w:tcPr>
            <w:tcW w:w="1836" w:type="dxa"/>
            <w:vMerge/>
            <w:shd w:val="clear" w:color="auto" w:fill="auto"/>
            <w:vAlign w:val="center"/>
          </w:tcPr>
          <w:p w14:paraId="0A6CB3EE" w14:textId="77777777" w:rsidR="00D659BB" w:rsidRPr="00AC3283" w:rsidRDefault="00D659BB" w:rsidP="00990661">
            <w:pPr>
              <w:pStyle w:val="TAL"/>
            </w:pPr>
          </w:p>
        </w:tc>
        <w:tc>
          <w:tcPr>
            <w:tcW w:w="3756" w:type="dxa"/>
            <w:shd w:val="clear" w:color="auto" w:fill="auto"/>
            <w:vAlign w:val="center"/>
          </w:tcPr>
          <w:p w14:paraId="073F5F52" w14:textId="77777777" w:rsidR="00D659BB" w:rsidRPr="00AC3283" w:rsidRDefault="00D659BB" w:rsidP="00990661">
            <w:pPr>
              <w:pStyle w:val="TAL"/>
            </w:pPr>
            <w:r w:rsidRPr="00AC3283">
              <w:t>Length (L)</w:t>
            </w:r>
          </w:p>
        </w:tc>
        <w:tc>
          <w:tcPr>
            <w:tcW w:w="810" w:type="dxa"/>
            <w:shd w:val="clear" w:color="auto" w:fill="auto"/>
            <w:vAlign w:val="center"/>
          </w:tcPr>
          <w:p w14:paraId="25388690" w14:textId="77777777" w:rsidR="00D659BB" w:rsidRPr="00AC3283" w:rsidRDefault="00D659BB" w:rsidP="00990661">
            <w:pPr>
              <w:pStyle w:val="TAC"/>
            </w:pPr>
          </w:p>
        </w:tc>
        <w:tc>
          <w:tcPr>
            <w:tcW w:w="3445" w:type="dxa"/>
            <w:shd w:val="clear" w:color="auto" w:fill="auto"/>
            <w:vAlign w:val="center"/>
          </w:tcPr>
          <w:p w14:paraId="048EF784" w14:textId="77777777" w:rsidR="00D659BB" w:rsidRPr="00AC3283" w:rsidRDefault="00D659BB" w:rsidP="00990661">
            <w:pPr>
              <w:pStyle w:val="TAC"/>
            </w:pPr>
            <w:r w:rsidRPr="00AC3283">
              <w:t>12</w:t>
            </w:r>
          </w:p>
        </w:tc>
      </w:tr>
      <w:tr w:rsidR="00D659BB" w:rsidRPr="00AC3283" w14:paraId="7E522C43" w14:textId="77777777" w:rsidTr="00990661">
        <w:tc>
          <w:tcPr>
            <w:tcW w:w="1836" w:type="dxa"/>
            <w:vMerge/>
            <w:shd w:val="clear" w:color="auto" w:fill="auto"/>
            <w:vAlign w:val="center"/>
          </w:tcPr>
          <w:p w14:paraId="31932DF6" w14:textId="77777777" w:rsidR="00D659BB" w:rsidRPr="00AC3283" w:rsidRDefault="00D659BB" w:rsidP="00990661">
            <w:pPr>
              <w:pStyle w:val="TAL"/>
            </w:pPr>
          </w:p>
        </w:tc>
        <w:tc>
          <w:tcPr>
            <w:tcW w:w="3756" w:type="dxa"/>
            <w:shd w:val="clear" w:color="auto" w:fill="auto"/>
            <w:vAlign w:val="center"/>
          </w:tcPr>
          <w:p w14:paraId="76570D35" w14:textId="77777777" w:rsidR="00D659BB" w:rsidRPr="00AC3283" w:rsidRDefault="00D659BB" w:rsidP="00990661">
            <w:pPr>
              <w:pStyle w:val="TAL"/>
            </w:pPr>
            <w:r w:rsidRPr="00AC3283">
              <w:t>PDSCH aggregation factor</w:t>
            </w:r>
          </w:p>
        </w:tc>
        <w:tc>
          <w:tcPr>
            <w:tcW w:w="810" w:type="dxa"/>
            <w:shd w:val="clear" w:color="auto" w:fill="auto"/>
            <w:vAlign w:val="center"/>
          </w:tcPr>
          <w:p w14:paraId="04A2981A" w14:textId="77777777" w:rsidR="00D659BB" w:rsidRPr="00AC3283" w:rsidRDefault="00D659BB" w:rsidP="00990661">
            <w:pPr>
              <w:pStyle w:val="TAC"/>
            </w:pPr>
          </w:p>
        </w:tc>
        <w:tc>
          <w:tcPr>
            <w:tcW w:w="3445" w:type="dxa"/>
            <w:shd w:val="clear" w:color="auto" w:fill="auto"/>
            <w:vAlign w:val="center"/>
          </w:tcPr>
          <w:p w14:paraId="6CB1DC02" w14:textId="77777777" w:rsidR="00D659BB" w:rsidRPr="00AC3283" w:rsidRDefault="00D659BB" w:rsidP="00990661">
            <w:pPr>
              <w:pStyle w:val="TAC"/>
            </w:pPr>
            <w:r w:rsidRPr="00AC3283">
              <w:t>1</w:t>
            </w:r>
          </w:p>
        </w:tc>
      </w:tr>
      <w:tr w:rsidR="00D659BB" w:rsidRPr="00AC3283" w14:paraId="16194519" w14:textId="77777777" w:rsidTr="00990661">
        <w:tc>
          <w:tcPr>
            <w:tcW w:w="1836" w:type="dxa"/>
            <w:vMerge/>
            <w:shd w:val="clear" w:color="auto" w:fill="auto"/>
            <w:vAlign w:val="center"/>
          </w:tcPr>
          <w:p w14:paraId="31790A24" w14:textId="77777777" w:rsidR="00D659BB" w:rsidRPr="00AC3283" w:rsidRDefault="00D659BB" w:rsidP="00990661">
            <w:pPr>
              <w:pStyle w:val="TAL"/>
            </w:pPr>
          </w:p>
        </w:tc>
        <w:tc>
          <w:tcPr>
            <w:tcW w:w="3756" w:type="dxa"/>
            <w:shd w:val="clear" w:color="auto" w:fill="auto"/>
            <w:vAlign w:val="center"/>
          </w:tcPr>
          <w:p w14:paraId="0B86CE0A" w14:textId="77777777" w:rsidR="00D659BB" w:rsidRPr="00AC3283" w:rsidRDefault="00D659BB" w:rsidP="00990661">
            <w:pPr>
              <w:pStyle w:val="TAL"/>
            </w:pPr>
            <w:r w:rsidRPr="00AC3283">
              <w:t>PRB bundling type</w:t>
            </w:r>
          </w:p>
        </w:tc>
        <w:tc>
          <w:tcPr>
            <w:tcW w:w="810" w:type="dxa"/>
            <w:shd w:val="clear" w:color="auto" w:fill="auto"/>
            <w:vAlign w:val="center"/>
          </w:tcPr>
          <w:p w14:paraId="4D9B09A2" w14:textId="77777777" w:rsidR="00D659BB" w:rsidRPr="00AC3283" w:rsidRDefault="00D659BB" w:rsidP="00990661">
            <w:pPr>
              <w:pStyle w:val="TAC"/>
            </w:pPr>
          </w:p>
        </w:tc>
        <w:tc>
          <w:tcPr>
            <w:tcW w:w="3445" w:type="dxa"/>
            <w:shd w:val="clear" w:color="auto" w:fill="auto"/>
            <w:vAlign w:val="center"/>
          </w:tcPr>
          <w:p w14:paraId="4FCD67F0" w14:textId="77777777" w:rsidR="00D659BB" w:rsidRPr="00AC3283" w:rsidRDefault="00D659BB" w:rsidP="00990661">
            <w:pPr>
              <w:pStyle w:val="TAC"/>
            </w:pPr>
            <w:r w:rsidRPr="00AC3283">
              <w:t>Static</w:t>
            </w:r>
          </w:p>
        </w:tc>
      </w:tr>
      <w:tr w:rsidR="00D659BB" w:rsidRPr="00AC3283" w14:paraId="26E54B2B" w14:textId="77777777" w:rsidTr="00990661">
        <w:tc>
          <w:tcPr>
            <w:tcW w:w="1836" w:type="dxa"/>
            <w:vMerge/>
            <w:shd w:val="clear" w:color="auto" w:fill="auto"/>
            <w:vAlign w:val="center"/>
          </w:tcPr>
          <w:p w14:paraId="627C7A91" w14:textId="77777777" w:rsidR="00D659BB" w:rsidRPr="00AC3283" w:rsidRDefault="00D659BB" w:rsidP="00990661">
            <w:pPr>
              <w:pStyle w:val="TAL"/>
              <w:rPr>
                <w:i/>
              </w:rPr>
            </w:pPr>
          </w:p>
        </w:tc>
        <w:tc>
          <w:tcPr>
            <w:tcW w:w="3756" w:type="dxa"/>
            <w:shd w:val="clear" w:color="auto" w:fill="auto"/>
            <w:vAlign w:val="center"/>
          </w:tcPr>
          <w:p w14:paraId="5C76E624" w14:textId="77777777" w:rsidR="00D659BB" w:rsidRPr="00AC3283" w:rsidRDefault="00D659BB" w:rsidP="00990661">
            <w:pPr>
              <w:pStyle w:val="TAL"/>
            </w:pPr>
            <w:r w:rsidRPr="00AC3283">
              <w:t>PRB bundling size</w:t>
            </w:r>
          </w:p>
        </w:tc>
        <w:tc>
          <w:tcPr>
            <w:tcW w:w="810" w:type="dxa"/>
            <w:shd w:val="clear" w:color="auto" w:fill="auto"/>
            <w:vAlign w:val="center"/>
          </w:tcPr>
          <w:p w14:paraId="5867C845" w14:textId="77777777" w:rsidR="00D659BB" w:rsidRPr="00AC3283" w:rsidRDefault="00D659BB" w:rsidP="00990661">
            <w:pPr>
              <w:pStyle w:val="TAC"/>
            </w:pPr>
          </w:p>
        </w:tc>
        <w:tc>
          <w:tcPr>
            <w:tcW w:w="3445" w:type="dxa"/>
            <w:shd w:val="clear" w:color="auto" w:fill="auto"/>
            <w:vAlign w:val="center"/>
          </w:tcPr>
          <w:p w14:paraId="207AED10" w14:textId="77777777" w:rsidR="00D659BB" w:rsidRPr="00AC3283" w:rsidRDefault="00D659BB" w:rsidP="00990661">
            <w:pPr>
              <w:pStyle w:val="TAC"/>
            </w:pPr>
            <w:r w:rsidRPr="00AC3283">
              <w:t>2</w:t>
            </w:r>
          </w:p>
        </w:tc>
      </w:tr>
      <w:tr w:rsidR="00D659BB" w:rsidRPr="00AC3283" w14:paraId="0D64A074" w14:textId="77777777" w:rsidTr="00990661">
        <w:tc>
          <w:tcPr>
            <w:tcW w:w="1836" w:type="dxa"/>
            <w:vMerge/>
            <w:shd w:val="clear" w:color="auto" w:fill="auto"/>
            <w:vAlign w:val="center"/>
          </w:tcPr>
          <w:p w14:paraId="4581679E" w14:textId="77777777" w:rsidR="00D659BB" w:rsidRPr="00AC3283" w:rsidRDefault="00D659BB" w:rsidP="00990661">
            <w:pPr>
              <w:pStyle w:val="TAL"/>
              <w:rPr>
                <w:i/>
              </w:rPr>
            </w:pPr>
          </w:p>
        </w:tc>
        <w:tc>
          <w:tcPr>
            <w:tcW w:w="3756" w:type="dxa"/>
            <w:shd w:val="clear" w:color="auto" w:fill="auto"/>
            <w:vAlign w:val="center"/>
          </w:tcPr>
          <w:p w14:paraId="1070FEAE" w14:textId="77777777" w:rsidR="00D659BB" w:rsidRPr="00AC3283" w:rsidRDefault="00D659BB" w:rsidP="00990661">
            <w:pPr>
              <w:pStyle w:val="TAL"/>
            </w:pPr>
            <w:r w:rsidRPr="00AC3283">
              <w:t>Resource allocation type</w:t>
            </w:r>
          </w:p>
        </w:tc>
        <w:tc>
          <w:tcPr>
            <w:tcW w:w="810" w:type="dxa"/>
            <w:shd w:val="clear" w:color="auto" w:fill="auto"/>
            <w:vAlign w:val="center"/>
          </w:tcPr>
          <w:p w14:paraId="59E70A5D" w14:textId="77777777" w:rsidR="00D659BB" w:rsidRPr="00AC3283" w:rsidRDefault="00D659BB" w:rsidP="00990661">
            <w:pPr>
              <w:pStyle w:val="TAC"/>
            </w:pPr>
          </w:p>
        </w:tc>
        <w:tc>
          <w:tcPr>
            <w:tcW w:w="3445" w:type="dxa"/>
            <w:shd w:val="clear" w:color="auto" w:fill="auto"/>
            <w:vAlign w:val="center"/>
          </w:tcPr>
          <w:p w14:paraId="0F85719F" w14:textId="77777777" w:rsidR="00D659BB" w:rsidRPr="00AC3283" w:rsidRDefault="00D659BB" w:rsidP="00990661">
            <w:pPr>
              <w:pStyle w:val="TAC"/>
            </w:pPr>
            <w:r w:rsidRPr="00AC3283">
              <w:t>Type 0</w:t>
            </w:r>
          </w:p>
        </w:tc>
      </w:tr>
      <w:tr w:rsidR="00D659BB" w:rsidRPr="00AC3283" w14:paraId="77E89739" w14:textId="77777777" w:rsidTr="00990661">
        <w:tc>
          <w:tcPr>
            <w:tcW w:w="1836" w:type="dxa"/>
            <w:vMerge/>
            <w:shd w:val="clear" w:color="auto" w:fill="auto"/>
            <w:vAlign w:val="center"/>
          </w:tcPr>
          <w:p w14:paraId="686C44C0" w14:textId="77777777" w:rsidR="00D659BB" w:rsidRPr="00AC3283" w:rsidRDefault="00D659BB" w:rsidP="00990661">
            <w:pPr>
              <w:pStyle w:val="TAL"/>
              <w:rPr>
                <w:i/>
              </w:rPr>
            </w:pPr>
          </w:p>
        </w:tc>
        <w:tc>
          <w:tcPr>
            <w:tcW w:w="3756" w:type="dxa"/>
            <w:shd w:val="clear" w:color="auto" w:fill="auto"/>
            <w:vAlign w:val="center"/>
          </w:tcPr>
          <w:p w14:paraId="1C9665F3" w14:textId="77777777" w:rsidR="00D659BB" w:rsidRPr="00AC3283" w:rsidRDefault="00D659BB" w:rsidP="00990661">
            <w:pPr>
              <w:pStyle w:val="TAL"/>
            </w:pPr>
            <w:r w:rsidRPr="00AC3283">
              <w:t>RBG size</w:t>
            </w:r>
          </w:p>
        </w:tc>
        <w:tc>
          <w:tcPr>
            <w:tcW w:w="810" w:type="dxa"/>
            <w:shd w:val="clear" w:color="auto" w:fill="auto"/>
            <w:vAlign w:val="center"/>
          </w:tcPr>
          <w:p w14:paraId="50D1D9D7" w14:textId="77777777" w:rsidR="00D659BB" w:rsidRPr="00AC3283" w:rsidRDefault="00D659BB" w:rsidP="00990661">
            <w:pPr>
              <w:pStyle w:val="TAC"/>
            </w:pPr>
          </w:p>
        </w:tc>
        <w:tc>
          <w:tcPr>
            <w:tcW w:w="3445" w:type="dxa"/>
            <w:shd w:val="clear" w:color="auto" w:fill="auto"/>
            <w:vAlign w:val="center"/>
          </w:tcPr>
          <w:p w14:paraId="1D9F00A6" w14:textId="77777777"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14:paraId="6883AADB" w14:textId="77777777" w:rsidTr="00990661">
        <w:tc>
          <w:tcPr>
            <w:tcW w:w="1836" w:type="dxa"/>
            <w:vMerge/>
            <w:shd w:val="clear" w:color="auto" w:fill="auto"/>
            <w:vAlign w:val="center"/>
          </w:tcPr>
          <w:p w14:paraId="30FE6B61" w14:textId="77777777" w:rsidR="00D659BB" w:rsidRPr="00AC3283" w:rsidRDefault="00D659BB" w:rsidP="00990661">
            <w:pPr>
              <w:pStyle w:val="TAL"/>
              <w:rPr>
                <w:i/>
              </w:rPr>
            </w:pPr>
          </w:p>
        </w:tc>
        <w:tc>
          <w:tcPr>
            <w:tcW w:w="3756" w:type="dxa"/>
            <w:shd w:val="clear" w:color="auto" w:fill="auto"/>
            <w:vAlign w:val="center"/>
          </w:tcPr>
          <w:p w14:paraId="2B6A43E1" w14:textId="77777777" w:rsidR="00D659BB" w:rsidRPr="00AC3283" w:rsidRDefault="00D659BB" w:rsidP="00990661">
            <w:pPr>
              <w:pStyle w:val="TAL"/>
            </w:pPr>
            <w:r w:rsidRPr="00AC3283">
              <w:rPr>
                <w:szCs w:val="22"/>
                <w:lang w:eastAsia="ja-JP"/>
              </w:rPr>
              <w:t>VRB-to-PRB mapping type</w:t>
            </w:r>
          </w:p>
        </w:tc>
        <w:tc>
          <w:tcPr>
            <w:tcW w:w="810" w:type="dxa"/>
            <w:shd w:val="clear" w:color="auto" w:fill="auto"/>
            <w:vAlign w:val="center"/>
          </w:tcPr>
          <w:p w14:paraId="26BAC7D6" w14:textId="77777777" w:rsidR="00D659BB" w:rsidRPr="00AC3283" w:rsidRDefault="00D659BB" w:rsidP="00990661">
            <w:pPr>
              <w:pStyle w:val="TAC"/>
            </w:pPr>
          </w:p>
        </w:tc>
        <w:tc>
          <w:tcPr>
            <w:tcW w:w="3445" w:type="dxa"/>
            <w:shd w:val="clear" w:color="auto" w:fill="auto"/>
            <w:vAlign w:val="center"/>
          </w:tcPr>
          <w:p w14:paraId="66911FF3" w14:textId="77777777" w:rsidR="00D659BB" w:rsidRPr="00AC3283" w:rsidRDefault="00D659BB" w:rsidP="00990661">
            <w:pPr>
              <w:pStyle w:val="TAC"/>
            </w:pPr>
            <w:r w:rsidRPr="00AC3283">
              <w:t>Non-interleaved</w:t>
            </w:r>
          </w:p>
        </w:tc>
      </w:tr>
      <w:tr w:rsidR="00D659BB" w:rsidRPr="00AC3283" w14:paraId="1148BE27" w14:textId="77777777" w:rsidTr="00990661">
        <w:tc>
          <w:tcPr>
            <w:tcW w:w="1836" w:type="dxa"/>
            <w:vMerge/>
            <w:shd w:val="clear" w:color="auto" w:fill="auto"/>
            <w:vAlign w:val="center"/>
          </w:tcPr>
          <w:p w14:paraId="1E3E7DE2" w14:textId="77777777" w:rsidR="00D659BB" w:rsidRPr="00AC3283" w:rsidRDefault="00D659BB" w:rsidP="00990661">
            <w:pPr>
              <w:pStyle w:val="TAL"/>
            </w:pPr>
          </w:p>
        </w:tc>
        <w:tc>
          <w:tcPr>
            <w:tcW w:w="3756" w:type="dxa"/>
            <w:shd w:val="clear" w:color="auto" w:fill="auto"/>
            <w:vAlign w:val="center"/>
          </w:tcPr>
          <w:p w14:paraId="5E701746" w14:textId="77777777"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D39BFE9" w14:textId="77777777" w:rsidR="00D659BB" w:rsidRPr="00AC3283" w:rsidRDefault="00D659BB" w:rsidP="00990661">
            <w:pPr>
              <w:pStyle w:val="TAC"/>
            </w:pPr>
          </w:p>
        </w:tc>
        <w:tc>
          <w:tcPr>
            <w:tcW w:w="3445" w:type="dxa"/>
            <w:shd w:val="clear" w:color="auto" w:fill="auto"/>
            <w:vAlign w:val="center"/>
          </w:tcPr>
          <w:p w14:paraId="7B83FB33" w14:textId="77777777" w:rsidR="00D659BB" w:rsidRPr="00AC3283" w:rsidRDefault="00D659BB" w:rsidP="00990661">
            <w:pPr>
              <w:pStyle w:val="TAC"/>
            </w:pPr>
            <w:r w:rsidRPr="00AC3283">
              <w:t>N/A</w:t>
            </w:r>
          </w:p>
        </w:tc>
      </w:tr>
      <w:tr w:rsidR="00D659BB" w:rsidRPr="00AC3283" w14:paraId="50F4DF70" w14:textId="77777777" w:rsidTr="00990661">
        <w:tc>
          <w:tcPr>
            <w:tcW w:w="1836" w:type="dxa"/>
            <w:vMerge w:val="restart"/>
            <w:shd w:val="clear" w:color="auto" w:fill="auto"/>
            <w:vAlign w:val="center"/>
          </w:tcPr>
          <w:p w14:paraId="2EB3A3ED" w14:textId="77777777" w:rsidR="00D659BB" w:rsidRPr="00AC3283" w:rsidRDefault="00D659BB" w:rsidP="00990661">
            <w:pPr>
              <w:pStyle w:val="TAL"/>
            </w:pPr>
            <w:r w:rsidRPr="00AC3283">
              <w:t>PDSCH DMRS configuration</w:t>
            </w:r>
          </w:p>
        </w:tc>
        <w:tc>
          <w:tcPr>
            <w:tcW w:w="3756" w:type="dxa"/>
            <w:shd w:val="clear" w:color="auto" w:fill="auto"/>
            <w:vAlign w:val="center"/>
          </w:tcPr>
          <w:p w14:paraId="3CA4990F" w14:textId="77777777" w:rsidR="00D659BB" w:rsidRPr="00AC3283" w:rsidRDefault="00D659BB" w:rsidP="00990661">
            <w:pPr>
              <w:pStyle w:val="TAL"/>
              <w:rPr>
                <w:rFonts w:cs="Arial"/>
                <w:szCs w:val="18"/>
              </w:rPr>
            </w:pPr>
            <w:r w:rsidRPr="00AC3283">
              <w:rPr>
                <w:rFonts w:cs="Arial"/>
                <w:szCs w:val="18"/>
              </w:rPr>
              <w:t>DMRS Type</w:t>
            </w:r>
          </w:p>
        </w:tc>
        <w:tc>
          <w:tcPr>
            <w:tcW w:w="810" w:type="dxa"/>
            <w:shd w:val="clear" w:color="auto" w:fill="auto"/>
            <w:vAlign w:val="center"/>
          </w:tcPr>
          <w:p w14:paraId="1190A5C0" w14:textId="77777777" w:rsidR="00D659BB" w:rsidRPr="00AC3283" w:rsidRDefault="00D659BB" w:rsidP="00990661">
            <w:pPr>
              <w:pStyle w:val="TAC"/>
            </w:pPr>
          </w:p>
        </w:tc>
        <w:tc>
          <w:tcPr>
            <w:tcW w:w="3445" w:type="dxa"/>
            <w:shd w:val="clear" w:color="auto" w:fill="auto"/>
            <w:vAlign w:val="center"/>
          </w:tcPr>
          <w:p w14:paraId="75336D4B" w14:textId="77777777" w:rsidR="00D659BB" w:rsidRPr="00AC3283" w:rsidRDefault="00D659BB" w:rsidP="00990661">
            <w:pPr>
              <w:pStyle w:val="TAC"/>
            </w:pPr>
            <w:r w:rsidRPr="00AC3283">
              <w:t>Type 1</w:t>
            </w:r>
          </w:p>
        </w:tc>
      </w:tr>
      <w:tr w:rsidR="00D659BB" w:rsidRPr="00AC3283" w14:paraId="093D259D" w14:textId="77777777" w:rsidTr="00990661">
        <w:tc>
          <w:tcPr>
            <w:tcW w:w="1836" w:type="dxa"/>
            <w:vMerge/>
            <w:shd w:val="clear" w:color="auto" w:fill="auto"/>
            <w:vAlign w:val="center"/>
          </w:tcPr>
          <w:p w14:paraId="5D2CBC01" w14:textId="77777777" w:rsidR="00D659BB" w:rsidRPr="00AC3283" w:rsidRDefault="00D659BB" w:rsidP="00990661">
            <w:pPr>
              <w:pStyle w:val="TAL"/>
            </w:pPr>
          </w:p>
        </w:tc>
        <w:tc>
          <w:tcPr>
            <w:tcW w:w="3756" w:type="dxa"/>
            <w:shd w:val="clear" w:color="auto" w:fill="auto"/>
            <w:vAlign w:val="center"/>
          </w:tcPr>
          <w:p w14:paraId="183556EB" w14:textId="77777777" w:rsidR="00D659BB" w:rsidRPr="00AC3283" w:rsidRDefault="00D659BB" w:rsidP="00990661">
            <w:pPr>
              <w:pStyle w:val="TAL"/>
            </w:pPr>
            <w:r w:rsidRPr="00AC3283">
              <w:t>Number of additional DMRS</w:t>
            </w:r>
          </w:p>
        </w:tc>
        <w:tc>
          <w:tcPr>
            <w:tcW w:w="810" w:type="dxa"/>
            <w:shd w:val="clear" w:color="auto" w:fill="auto"/>
            <w:vAlign w:val="center"/>
          </w:tcPr>
          <w:p w14:paraId="51544611" w14:textId="77777777" w:rsidR="00D659BB" w:rsidRPr="00AC3283" w:rsidRDefault="00D659BB" w:rsidP="00990661">
            <w:pPr>
              <w:pStyle w:val="TAC"/>
            </w:pPr>
          </w:p>
        </w:tc>
        <w:tc>
          <w:tcPr>
            <w:tcW w:w="3445" w:type="dxa"/>
            <w:shd w:val="clear" w:color="auto" w:fill="auto"/>
            <w:vAlign w:val="center"/>
          </w:tcPr>
          <w:p w14:paraId="2910EC12" w14:textId="77777777" w:rsidR="00D659BB" w:rsidRPr="00AC3283" w:rsidRDefault="00D659BB" w:rsidP="00990661">
            <w:pPr>
              <w:pStyle w:val="TAC"/>
            </w:pPr>
            <w:r w:rsidRPr="00AC3283">
              <w:t>1</w:t>
            </w:r>
          </w:p>
        </w:tc>
      </w:tr>
      <w:tr w:rsidR="00D659BB" w:rsidRPr="00AC3283" w14:paraId="05D3EE39" w14:textId="77777777" w:rsidTr="00990661">
        <w:tc>
          <w:tcPr>
            <w:tcW w:w="1836" w:type="dxa"/>
            <w:vMerge/>
            <w:shd w:val="clear" w:color="auto" w:fill="auto"/>
            <w:vAlign w:val="center"/>
          </w:tcPr>
          <w:p w14:paraId="09D8BEEC" w14:textId="77777777" w:rsidR="00D659BB" w:rsidRPr="00AC3283" w:rsidRDefault="00D659BB" w:rsidP="00990661">
            <w:pPr>
              <w:pStyle w:val="TAL"/>
            </w:pPr>
          </w:p>
        </w:tc>
        <w:tc>
          <w:tcPr>
            <w:tcW w:w="3756" w:type="dxa"/>
            <w:shd w:val="clear" w:color="auto" w:fill="auto"/>
            <w:vAlign w:val="center"/>
          </w:tcPr>
          <w:p w14:paraId="5B2110C4" w14:textId="77777777" w:rsidR="00D659BB" w:rsidRPr="00AC3283" w:rsidRDefault="00D659BB" w:rsidP="00990661">
            <w:pPr>
              <w:pStyle w:val="TAL"/>
            </w:pPr>
            <w:r w:rsidRPr="00AC3283">
              <w:t>Maximum number of OFDM symbols for DL front loaded DMRS</w:t>
            </w:r>
          </w:p>
        </w:tc>
        <w:tc>
          <w:tcPr>
            <w:tcW w:w="810" w:type="dxa"/>
            <w:shd w:val="clear" w:color="auto" w:fill="auto"/>
            <w:vAlign w:val="center"/>
          </w:tcPr>
          <w:p w14:paraId="1E8D0F6A" w14:textId="77777777" w:rsidR="00D659BB" w:rsidRPr="00AC3283" w:rsidRDefault="00D659BB" w:rsidP="00990661">
            <w:pPr>
              <w:pStyle w:val="TAC"/>
            </w:pPr>
          </w:p>
        </w:tc>
        <w:tc>
          <w:tcPr>
            <w:tcW w:w="3445" w:type="dxa"/>
            <w:shd w:val="clear" w:color="auto" w:fill="auto"/>
            <w:vAlign w:val="center"/>
          </w:tcPr>
          <w:p w14:paraId="249511AD" w14:textId="77777777" w:rsidR="00D659BB" w:rsidRPr="00AC3283" w:rsidRDefault="00D659BB" w:rsidP="00990661">
            <w:pPr>
              <w:pStyle w:val="TAC"/>
              <w:rPr>
                <w:lang w:eastAsia="zh-CN"/>
              </w:rPr>
            </w:pPr>
            <w:r w:rsidRPr="00AC3283">
              <w:rPr>
                <w:rFonts w:hint="eastAsia"/>
                <w:lang w:eastAsia="zh-CN"/>
              </w:rPr>
              <w:t>1</w:t>
            </w:r>
          </w:p>
        </w:tc>
      </w:tr>
      <w:tr w:rsidR="00D659BB" w:rsidRPr="00AC3283" w14:paraId="1600BAC6" w14:textId="77777777" w:rsidTr="00990661">
        <w:tc>
          <w:tcPr>
            <w:tcW w:w="1836" w:type="dxa"/>
            <w:vMerge w:val="restart"/>
            <w:shd w:val="clear" w:color="auto" w:fill="auto"/>
            <w:vAlign w:val="center"/>
          </w:tcPr>
          <w:p w14:paraId="2E66A20D" w14:textId="77777777" w:rsidR="00D659BB" w:rsidRPr="00AC3283" w:rsidRDefault="00D659BB" w:rsidP="00990661">
            <w:pPr>
              <w:pStyle w:val="TAL"/>
              <w:rPr>
                <w:lang w:eastAsia="zh-CN"/>
              </w:rPr>
            </w:pPr>
            <w:r w:rsidRPr="00AC3283">
              <w:rPr>
                <w:rFonts w:hint="eastAsia"/>
                <w:lang w:eastAsia="zh-CN"/>
              </w:rPr>
              <w:t>CSI-RS for tracking</w:t>
            </w:r>
          </w:p>
        </w:tc>
        <w:tc>
          <w:tcPr>
            <w:tcW w:w="3756" w:type="dxa"/>
            <w:shd w:val="clear" w:color="auto" w:fill="auto"/>
            <w:vAlign w:val="center"/>
          </w:tcPr>
          <w:p w14:paraId="3263A00B" w14:textId="77777777" w:rsidR="00D659BB" w:rsidRPr="00AC3283" w:rsidRDefault="00D659BB" w:rsidP="00990661">
            <w:pPr>
              <w:pStyle w:val="TAL"/>
            </w:pPr>
            <w:r w:rsidRPr="00AC3283">
              <w:t>CSI-RS periodicity</w:t>
            </w:r>
          </w:p>
        </w:tc>
        <w:tc>
          <w:tcPr>
            <w:tcW w:w="810" w:type="dxa"/>
            <w:shd w:val="clear" w:color="auto" w:fill="auto"/>
            <w:vAlign w:val="center"/>
          </w:tcPr>
          <w:p w14:paraId="32FF9F3D" w14:textId="77777777" w:rsidR="00D659BB" w:rsidRPr="00AC3283" w:rsidRDefault="00D659BB" w:rsidP="00990661">
            <w:pPr>
              <w:pStyle w:val="TAC"/>
            </w:pPr>
            <w:r w:rsidRPr="00AC3283">
              <w:t>Slots</w:t>
            </w:r>
          </w:p>
        </w:tc>
        <w:tc>
          <w:tcPr>
            <w:tcW w:w="3445" w:type="dxa"/>
            <w:shd w:val="clear" w:color="auto" w:fill="auto"/>
            <w:vAlign w:val="center"/>
          </w:tcPr>
          <w:p w14:paraId="138CA774" w14:textId="77777777" w:rsidR="00D659BB" w:rsidRPr="00AC3283" w:rsidDel="007B13C5" w:rsidRDefault="00D659BB" w:rsidP="00990661">
            <w:pPr>
              <w:pStyle w:val="TAC"/>
            </w:pPr>
            <w:r>
              <w:t>20</w:t>
            </w:r>
          </w:p>
        </w:tc>
      </w:tr>
      <w:tr w:rsidR="00D659BB" w:rsidRPr="00AC3283" w14:paraId="43BDEC93" w14:textId="77777777" w:rsidTr="00990661">
        <w:tc>
          <w:tcPr>
            <w:tcW w:w="1836" w:type="dxa"/>
            <w:vMerge/>
            <w:shd w:val="clear" w:color="auto" w:fill="auto"/>
            <w:vAlign w:val="center"/>
          </w:tcPr>
          <w:p w14:paraId="350A0929" w14:textId="77777777" w:rsidR="00D659BB" w:rsidRPr="00AC3283" w:rsidRDefault="00D659BB" w:rsidP="00990661">
            <w:pPr>
              <w:pStyle w:val="TAL"/>
            </w:pPr>
          </w:p>
        </w:tc>
        <w:tc>
          <w:tcPr>
            <w:tcW w:w="3756" w:type="dxa"/>
            <w:shd w:val="clear" w:color="auto" w:fill="auto"/>
            <w:vAlign w:val="center"/>
          </w:tcPr>
          <w:p w14:paraId="5D0E2B75" w14:textId="77777777" w:rsidR="00D659BB" w:rsidRPr="00AC3283" w:rsidRDefault="00D659BB" w:rsidP="00990661">
            <w:pPr>
              <w:pStyle w:val="TAL"/>
            </w:pPr>
            <w:r w:rsidRPr="00AC3283">
              <w:t>CSI-RS offset</w:t>
            </w:r>
          </w:p>
        </w:tc>
        <w:tc>
          <w:tcPr>
            <w:tcW w:w="810" w:type="dxa"/>
            <w:shd w:val="clear" w:color="auto" w:fill="auto"/>
            <w:vAlign w:val="center"/>
          </w:tcPr>
          <w:p w14:paraId="03A5FEE0" w14:textId="77777777" w:rsidR="00D659BB" w:rsidRPr="00AC3283" w:rsidRDefault="00D659BB" w:rsidP="00990661">
            <w:pPr>
              <w:pStyle w:val="TAC"/>
            </w:pPr>
            <w:r w:rsidRPr="00AC3283">
              <w:t>Slots</w:t>
            </w:r>
          </w:p>
        </w:tc>
        <w:tc>
          <w:tcPr>
            <w:tcW w:w="3445" w:type="dxa"/>
            <w:shd w:val="clear" w:color="auto" w:fill="auto"/>
            <w:vAlign w:val="center"/>
          </w:tcPr>
          <w:p w14:paraId="122F82E9" w14:textId="77777777" w:rsidR="00D659BB" w:rsidRPr="00244E2E" w:rsidDel="007B13C5" w:rsidRDefault="00D659BB" w:rsidP="00990661">
            <w:pPr>
              <w:pStyle w:val="TAC"/>
            </w:pPr>
            <w:r>
              <w:t>Table 8</w:t>
            </w:r>
            <w:r w:rsidRPr="00AC3283">
              <w:t>.2-1.</w:t>
            </w:r>
          </w:p>
        </w:tc>
      </w:tr>
      <w:tr w:rsidR="00D659BB" w:rsidRPr="00AC3283" w14:paraId="5D2BE4BE" w14:textId="77777777"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29ABA0" w14:textId="77777777" w:rsidR="00D659BB" w:rsidRPr="00AC3283" w:rsidRDefault="00D659BB" w:rsidP="0099066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1AA0C5E" w14:textId="77777777"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3A93390" w14:textId="77777777" w:rsidR="00D659BB" w:rsidRPr="00AC3283" w:rsidRDefault="00D659BB" w:rsidP="00990661">
            <w:pPr>
              <w:pStyle w:val="TAC"/>
              <w:rPr>
                <w:lang w:eastAsia="zh-CN"/>
              </w:rPr>
            </w:pPr>
            <w:r>
              <w:t>1</w:t>
            </w:r>
          </w:p>
        </w:tc>
      </w:tr>
      <w:tr w:rsidR="00D659BB" w:rsidRPr="00AC3283" w14:paraId="15A7A679" w14:textId="77777777"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F32729" w14:textId="77777777" w:rsidR="00D659BB" w:rsidRPr="00AC3283" w:rsidRDefault="00D659BB" w:rsidP="0099066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6323D71" w14:textId="77777777"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06BE11C" w14:textId="77777777" w:rsidR="00D659BB" w:rsidRPr="00AC3283" w:rsidRDefault="00D659BB" w:rsidP="00990661">
            <w:pPr>
              <w:pStyle w:val="TAC"/>
              <w:rPr>
                <w:lang w:eastAsia="zh-CN"/>
              </w:rPr>
            </w:pPr>
            <w:r w:rsidRPr="00AC3283">
              <w:rPr>
                <w:rFonts w:hint="eastAsia"/>
                <w:lang w:eastAsia="zh-CN"/>
              </w:rPr>
              <w:t>2</w:t>
            </w:r>
          </w:p>
        </w:tc>
      </w:tr>
      <w:tr w:rsidR="00D659BB" w:rsidRPr="00AC3283" w14:paraId="2968E7A3" w14:textId="77777777" w:rsidTr="00990661">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A2561" w14:textId="77777777" w:rsidR="00D659BB" w:rsidRPr="00396812" w:rsidRDefault="00D659BB" w:rsidP="00990661">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388B132F" w14:textId="77777777" w:rsidR="00C20F71" w:rsidRDefault="00C20F71" w:rsidP="00D659BB">
      <w:pPr>
        <w:pStyle w:val="TH"/>
      </w:pPr>
    </w:p>
    <w:p w14:paraId="4A6BCA0A" w14:textId="77777777"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6"/>
        <w:gridCol w:w="802"/>
        <w:gridCol w:w="3359"/>
      </w:tblGrid>
      <w:tr w:rsidR="00D659BB" w:rsidRPr="00AC3283" w14:paraId="7DEBE682" w14:textId="77777777" w:rsidTr="00EE0AC2">
        <w:trPr>
          <w:jc w:val="center"/>
        </w:trPr>
        <w:tc>
          <w:tcPr>
            <w:tcW w:w="5592" w:type="dxa"/>
            <w:gridSpan w:val="2"/>
            <w:shd w:val="clear" w:color="auto" w:fill="D9D9D9"/>
          </w:tcPr>
          <w:p w14:paraId="2432C4EA" w14:textId="77777777" w:rsidR="00D659BB" w:rsidRPr="00BC2AE7" w:rsidRDefault="00D659BB" w:rsidP="00C20F71">
            <w:pPr>
              <w:pStyle w:val="TAC"/>
              <w:rPr>
                <w:b/>
              </w:rPr>
            </w:pPr>
            <w:r w:rsidRPr="00BC2AE7">
              <w:rPr>
                <w:b/>
              </w:rPr>
              <w:t>Parameter</w:t>
            </w:r>
          </w:p>
        </w:tc>
        <w:tc>
          <w:tcPr>
            <w:tcW w:w="810" w:type="dxa"/>
            <w:shd w:val="clear" w:color="auto" w:fill="D9D9D9"/>
          </w:tcPr>
          <w:p w14:paraId="4AB91255" w14:textId="77777777" w:rsidR="00D659BB" w:rsidRPr="00BC2AE7" w:rsidRDefault="00D659BB" w:rsidP="00C20F71">
            <w:pPr>
              <w:pStyle w:val="TAC"/>
              <w:rPr>
                <w:b/>
              </w:rPr>
            </w:pPr>
            <w:r w:rsidRPr="00BC2AE7">
              <w:rPr>
                <w:b/>
              </w:rPr>
              <w:t>Unit</w:t>
            </w:r>
          </w:p>
        </w:tc>
        <w:tc>
          <w:tcPr>
            <w:tcW w:w="3445" w:type="dxa"/>
            <w:shd w:val="clear" w:color="auto" w:fill="D9D9D9"/>
          </w:tcPr>
          <w:p w14:paraId="3901321A" w14:textId="77777777" w:rsidR="00D659BB" w:rsidRPr="00BC2AE7" w:rsidRDefault="00D659BB" w:rsidP="00C20F71">
            <w:pPr>
              <w:pStyle w:val="TAC"/>
              <w:rPr>
                <w:b/>
              </w:rPr>
            </w:pPr>
            <w:r w:rsidRPr="00BC2AE7">
              <w:rPr>
                <w:b/>
              </w:rPr>
              <w:t>Value</w:t>
            </w:r>
          </w:p>
        </w:tc>
      </w:tr>
      <w:tr w:rsidR="00D659BB" w:rsidRPr="00AC3283" w14:paraId="77716B88" w14:textId="77777777" w:rsidTr="00EE0AC2">
        <w:trPr>
          <w:jc w:val="center"/>
        </w:trPr>
        <w:tc>
          <w:tcPr>
            <w:tcW w:w="5592" w:type="dxa"/>
            <w:gridSpan w:val="2"/>
            <w:shd w:val="clear" w:color="auto" w:fill="auto"/>
            <w:vAlign w:val="center"/>
          </w:tcPr>
          <w:p w14:paraId="5DF70BFA" w14:textId="77777777" w:rsidR="00D659BB" w:rsidRPr="00AC3283" w:rsidRDefault="00D659BB" w:rsidP="00C20F71">
            <w:pPr>
              <w:pStyle w:val="TAL"/>
            </w:pPr>
            <w:r w:rsidRPr="00AC3283">
              <w:t>Duplex mode</w:t>
            </w:r>
          </w:p>
        </w:tc>
        <w:tc>
          <w:tcPr>
            <w:tcW w:w="810" w:type="dxa"/>
            <w:shd w:val="clear" w:color="auto" w:fill="auto"/>
            <w:vAlign w:val="center"/>
          </w:tcPr>
          <w:p w14:paraId="69934E4F" w14:textId="77777777" w:rsidR="00D659BB" w:rsidRPr="00AC3283" w:rsidRDefault="00D659BB" w:rsidP="00C20F71">
            <w:pPr>
              <w:pStyle w:val="TAC"/>
            </w:pPr>
          </w:p>
        </w:tc>
        <w:tc>
          <w:tcPr>
            <w:tcW w:w="3445" w:type="dxa"/>
            <w:shd w:val="clear" w:color="auto" w:fill="auto"/>
            <w:vAlign w:val="center"/>
          </w:tcPr>
          <w:p w14:paraId="53301A65" w14:textId="77777777" w:rsidR="00D659BB" w:rsidRPr="00AC3283" w:rsidRDefault="00D659BB" w:rsidP="00C20F71">
            <w:pPr>
              <w:pStyle w:val="TAC"/>
            </w:pPr>
            <w:r w:rsidRPr="00AC3283">
              <w:t>TDD</w:t>
            </w:r>
          </w:p>
        </w:tc>
      </w:tr>
      <w:tr w:rsidR="00D659BB" w:rsidRPr="00AC3283" w14:paraId="6FD370BF" w14:textId="77777777" w:rsidTr="00EE0AC2">
        <w:trPr>
          <w:jc w:val="center"/>
        </w:trPr>
        <w:tc>
          <w:tcPr>
            <w:tcW w:w="5592" w:type="dxa"/>
            <w:gridSpan w:val="2"/>
            <w:shd w:val="clear" w:color="auto" w:fill="auto"/>
            <w:vAlign w:val="center"/>
          </w:tcPr>
          <w:p w14:paraId="55372E40"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40F6322E" w14:textId="77777777" w:rsidR="00D659BB" w:rsidRPr="00AC3283" w:rsidRDefault="00D659BB" w:rsidP="00C20F71">
            <w:pPr>
              <w:pStyle w:val="TAC"/>
            </w:pPr>
          </w:p>
        </w:tc>
        <w:tc>
          <w:tcPr>
            <w:tcW w:w="3445" w:type="dxa"/>
            <w:shd w:val="clear" w:color="auto" w:fill="auto"/>
            <w:vAlign w:val="center"/>
          </w:tcPr>
          <w:p w14:paraId="3FEFDBE3" w14:textId="77777777"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14:paraId="4E91A05A" w14:textId="77777777" w:rsidTr="00EE0AC2">
        <w:trPr>
          <w:jc w:val="center"/>
        </w:trPr>
        <w:tc>
          <w:tcPr>
            <w:tcW w:w="5592" w:type="dxa"/>
            <w:gridSpan w:val="2"/>
            <w:shd w:val="clear" w:color="auto" w:fill="auto"/>
            <w:vAlign w:val="center"/>
          </w:tcPr>
          <w:p w14:paraId="1D995510"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1E60FC1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9B3B774" w14:textId="77777777" w:rsidR="00D659BB" w:rsidRPr="00396812" w:rsidRDefault="00D659BB" w:rsidP="00C20F71">
            <w:pPr>
              <w:pStyle w:val="TAC"/>
              <w:rPr>
                <w:lang w:eastAsia="zh-CN"/>
              </w:rPr>
            </w:pPr>
            <w:r w:rsidRPr="00853055">
              <w:rPr>
                <w:lang w:eastAsia="zh-CN"/>
              </w:rPr>
              <w:t>40</w:t>
            </w:r>
          </w:p>
        </w:tc>
      </w:tr>
      <w:tr w:rsidR="00D659BB" w:rsidRPr="00AC3283" w14:paraId="790B9D53" w14:textId="77777777" w:rsidTr="00EE0AC2">
        <w:trPr>
          <w:jc w:val="center"/>
        </w:trPr>
        <w:tc>
          <w:tcPr>
            <w:tcW w:w="5592" w:type="dxa"/>
            <w:gridSpan w:val="2"/>
            <w:shd w:val="clear" w:color="auto" w:fill="auto"/>
            <w:vAlign w:val="center"/>
          </w:tcPr>
          <w:p w14:paraId="43C173E9"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F889BF7"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6D44944" w14:textId="77777777" w:rsidR="00D659BB" w:rsidRPr="00396812" w:rsidRDefault="00D659BB" w:rsidP="00C20F71">
            <w:pPr>
              <w:pStyle w:val="TAC"/>
              <w:rPr>
                <w:lang w:eastAsia="zh-CN"/>
              </w:rPr>
            </w:pPr>
            <w:r w:rsidRPr="00396812">
              <w:rPr>
                <w:lang w:eastAsia="zh-CN"/>
              </w:rPr>
              <w:t>30</w:t>
            </w:r>
          </w:p>
        </w:tc>
      </w:tr>
      <w:tr w:rsidR="00D659BB" w:rsidRPr="00AC3283" w14:paraId="788D0C00" w14:textId="77777777" w:rsidTr="00EE0AC2">
        <w:trPr>
          <w:jc w:val="center"/>
        </w:trPr>
        <w:tc>
          <w:tcPr>
            <w:tcW w:w="5592" w:type="dxa"/>
            <w:gridSpan w:val="2"/>
            <w:shd w:val="clear" w:color="auto" w:fill="auto"/>
            <w:vAlign w:val="center"/>
          </w:tcPr>
          <w:p w14:paraId="4D9F815F"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7B32FC0A" w14:textId="77777777" w:rsidR="00D659BB" w:rsidRPr="00AC3283" w:rsidRDefault="00D659BB" w:rsidP="00C20F71">
            <w:pPr>
              <w:pStyle w:val="TAC"/>
            </w:pPr>
          </w:p>
        </w:tc>
        <w:tc>
          <w:tcPr>
            <w:tcW w:w="3445" w:type="dxa"/>
            <w:shd w:val="clear" w:color="auto" w:fill="auto"/>
            <w:vAlign w:val="center"/>
          </w:tcPr>
          <w:p w14:paraId="6DFC065D" w14:textId="77777777"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14:paraId="038366C9" w14:textId="77777777" w:rsidTr="00EE0AC2">
        <w:trPr>
          <w:jc w:val="center"/>
        </w:trPr>
        <w:tc>
          <w:tcPr>
            <w:tcW w:w="5592" w:type="dxa"/>
            <w:gridSpan w:val="2"/>
            <w:shd w:val="clear" w:color="auto" w:fill="auto"/>
            <w:vAlign w:val="center"/>
          </w:tcPr>
          <w:p w14:paraId="561263B2"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1A877BB5" w14:textId="77777777" w:rsidR="00D659BB" w:rsidRPr="00AC3283" w:rsidRDefault="00D659BB" w:rsidP="00C20F71">
            <w:pPr>
              <w:pStyle w:val="TAC"/>
            </w:pPr>
          </w:p>
        </w:tc>
        <w:tc>
          <w:tcPr>
            <w:tcW w:w="3445" w:type="dxa"/>
            <w:shd w:val="clear" w:color="auto" w:fill="auto"/>
            <w:vAlign w:val="center"/>
          </w:tcPr>
          <w:p w14:paraId="5AA192A3"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F1A1623" w14:textId="77777777" w:rsidTr="00EE0AC2">
        <w:trPr>
          <w:jc w:val="center"/>
        </w:trPr>
        <w:tc>
          <w:tcPr>
            <w:tcW w:w="5592" w:type="dxa"/>
            <w:gridSpan w:val="2"/>
            <w:shd w:val="clear" w:color="auto" w:fill="auto"/>
            <w:vAlign w:val="center"/>
          </w:tcPr>
          <w:p w14:paraId="630AF240" w14:textId="77777777" w:rsidR="00D659BB" w:rsidRPr="00AC3283" w:rsidRDefault="00D659BB" w:rsidP="00C20F71">
            <w:pPr>
              <w:pStyle w:val="TAL"/>
            </w:pPr>
            <w:r w:rsidRPr="00AC3283">
              <w:t>Active DL BWP index</w:t>
            </w:r>
          </w:p>
        </w:tc>
        <w:tc>
          <w:tcPr>
            <w:tcW w:w="810" w:type="dxa"/>
            <w:shd w:val="clear" w:color="auto" w:fill="auto"/>
            <w:vAlign w:val="center"/>
          </w:tcPr>
          <w:p w14:paraId="35FC7B29" w14:textId="77777777" w:rsidR="00D659BB" w:rsidRPr="00AC3283" w:rsidRDefault="00D659BB" w:rsidP="00C20F71">
            <w:pPr>
              <w:pStyle w:val="TAC"/>
            </w:pPr>
          </w:p>
        </w:tc>
        <w:tc>
          <w:tcPr>
            <w:tcW w:w="3445" w:type="dxa"/>
            <w:shd w:val="clear" w:color="auto" w:fill="auto"/>
            <w:vAlign w:val="center"/>
          </w:tcPr>
          <w:p w14:paraId="320D9BAD" w14:textId="77777777" w:rsidR="00D659BB" w:rsidRPr="00AC3283" w:rsidRDefault="00D659BB" w:rsidP="00C20F71">
            <w:pPr>
              <w:pStyle w:val="TAC"/>
              <w:rPr>
                <w:lang w:eastAsia="zh-CN"/>
              </w:rPr>
            </w:pPr>
            <w:r w:rsidRPr="00AC3283">
              <w:t>1</w:t>
            </w:r>
          </w:p>
        </w:tc>
      </w:tr>
      <w:tr w:rsidR="00D659BB" w:rsidRPr="00AC3283" w14:paraId="6074DA74" w14:textId="77777777" w:rsidTr="00EE0AC2">
        <w:trPr>
          <w:jc w:val="center"/>
        </w:trPr>
        <w:tc>
          <w:tcPr>
            <w:tcW w:w="1835" w:type="dxa"/>
            <w:vMerge w:val="restart"/>
            <w:shd w:val="clear" w:color="auto" w:fill="auto"/>
            <w:vAlign w:val="center"/>
          </w:tcPr>
          <w:p w14:paraId="36D011D6" w14:textId="77777777" w:rsidR="00D659BB" w:rsidRPr="00AC3283" w:rsidRDefault="00D659BB" w:rsidP="00C20F71">
            <w:pPr>
              <w:pStyle w:val="TAL"/>
            </w:pPr>
            <w:r w:rsidRPr="00AC3283">
              <w:t>PDSCH configuration</w:t>
            </w:r>
          </w:p>
        </w:tc>
        <w:tc>
          <w:tcPr>
            <w:tcW w:w="3757" w:type="dxa"/>
            <w:shd w:val="clear" w:color="auto" w:fill="auto"/>
            <w:vAlign w:val="center"/>
          </w:tcPr>
          <w:p w14:paraId="6748FF67" w14:textId="77777777" w:rsidR="00D659BB" w:rsidRPr="00AC3283" w:rsidRDefault="00D659BB" w:rsidP="00C20F71">
            <w:pPr>
              <w:pStyle w:val="TAL"/>
            </w:pPr>
            <w:r w:rsidRPr="00AC3283">
              <w:t>Mapping type</w:t>
            </w:r>
          </w:p>
        </w:tc>
        <w:tc>
          <w:tcPr>
            <w:tcW w:w="810" w:type="dxa"/>
            <w:shd w:val="clear" w:color="auto" w:fill="auto"/>
            <w:vAlign w:val="center"/>
          </w:tcPr>
          <w:p w14:paraId="767B0940" w14:textId="77777777" w:rsidR="00D659BB" w:rsidRPr="00AC3283" w:rsidRDefault="00D659BB" w:rsidP="00C20F71">
            <w:pPr>
              <w:pStyle w:val="TAC"/>
            </w:pPr>
          </w:p>
        </w:tc>
        <w:tc>
          <w:tcPr>
            <w:tcW w:w="3445" w:type="dxa"/>
            <w:shd w:val="clear" w:color="auto" w:fill="auto"/>
            <w:vAlign w:val="center"/>
          </w:tcPr>
          <w:p w14:paraId="691EDF99" w14:textId="77777777" w:rsidR="00D659BB" w:rsidRPr="00AC3283" w:rsidRDefault="00D659BB" w:rsidP="00C20F71">
            <w:pPr>
              <w:pStyle w:val="TAC"/>
            </w:pPr>
            <w:r w:rsidRPr="00AC3283">
              <w:t>Type A</w:t>
            </w:r>
          </w:p>
        </w:tc>
      </w:tr>
      <w:tr w:rsidR="00D659BB" w:rsidRPr="00AC3283" w14:paraId="634D02DB" w14:textId="77777777" w:rsidTr="00EE0AC2">
        <w:trPr>
          <w:jc w:val="center"/>
        </w:trPr>
        <w:tc>
          <w:tcPr>
            <w:tcW w:w="1835" w:type="dxa"/>
            <w:vMerge/>
            <w:shd w:val="clear" w:color="auto" w:fill="auto"/>
            <w:vAlign w:val="center"/>
          </w:tcPr>
          <w:p w14:paraId="7DED873A" w14:textId="77777777" w:rsidR="00D659BB" w:rsidRPr="00AC3283" w:rsidRDefault="00D659BB" w:rsidP="00C20F71">
            <w:pPr>
              <w:pStyle w:val="TAL"/>
            </w:pPr>
          </w:p>
        </w:tc>
        <w:tc>
          <w:tcPr>
            <w:tcW w:w="3757" w:type="dxa"/>
            <w:shd w:val="clear" w:color="auto" w:fill="auto"/>
            <w:vAlign w:val="center"/>
          </w:tcPr>
          <w:p w14:paraId="1C69BC46" w14:textId="77777777" w:rsidR="00D659BB" w:rsidRPr="00AC3283" w:rsidRDefault="00D659BB" w:rsidP="00C20F71">
            <w:pPr>
              <w:pStyle w:val="TAL"/>
            </w:pPr>
            <w:r w:rsidRPr="00AC3283">
              <w:t>k0</w:t>
            </w:r>
          </w:p>
        </w:tc>
        <w:tc>
          <w:tcPr>
            <w:tcW w:w="810" w:type="dxa"/>
            <w:shd w:val="clear" w:color="auto" w:fill="auto"/>
            <w:vAlign w:val="center"/>
          </w:tcPr>
          <w:p w14:paraId="1F689B2E" w14:textId="77777777" w:rsidR="00D659BB" w:rsidRPr="00AC3283" w:rsidRDefault="00D659BB" w:rsidP="00C20F71">
            <w:pPr>
              <w:pStyle w:val="TAC"/>
            </w:pPr>
          </w:p>
        </w:tc>
        <w:tc>
          <w:tcPr>
            <w:tcW w:w="3445" w:type="dxa"/>
            <w:shd w:val="clear" w:color="auto" w:fill="auto"/>
            <w:vAlign w:val="center"/>
          </w:tcPr>
          <w:p w14:paraId="0B15EDB6" w14:textId="77777777" w:rsidR="00D659BB" w:rsidRPr="00AC3283" w:rsidRDefault="00D659BB" w:rsidP="00C20F71">
            <w:pPr>
              <w:pStyle w:val="TAC"/>
            </w:pPr>
            <w:r w:rsidRPr="00AC3283">
              <w:t>0</w:t>
            </w:r>
          </w:p>
        </w:tc>
      </w:tr>
      <w:tr w:rsidR="00D659BB" w:rsidRPr="00AC3283" w14:paraId="3CCAE95F" w14:textId="77777777" w:rsidTr="00EE0AC2">
        <w:trPr>
          <w:jc w:val="center"/>
        </w:trPr>
        <w:tc>
          <w:tcPr>
            <w:tcW w:w="1835" w:type="dxa"/>
            <w:vMerge/>
            <w:shd w:val="clear" w:color="auto" w:fill="auto"/>
            <w:vAlign w:val="center"/>
          </w:tcPr>
          <w:p w14:paraId="1C737E0D" w14:textId="77777777" w:rsidR="00D659BB" w:rsidRPr="00AC3283" w:rsidRDefault="00D659BB" w:rsidP="00C20F71">
            <w:pPr>
              <w:pStyle w:val="TAL"/>
            </w:pPr>
          </w:p>
        </w:tc>
        <w:tc>
          <w:tcPr>
            <w:tcW w:w="3757" w:type="dxa"/>
            <w:shd w:val="clear" w:color="auto" w:fill="auto"/>
            <w:vAlign w:val="center"/>
          </w:tcPr>
          <w:p w14:paraId="15B7812E"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3BE38DFD" w14:textId="77777777" w:rsidR="00D659BB" w:rsidRPr="00AC3283" w:rsidRDefault="00D659BB" w:rsidP="00C20F71">
            <w:pPr>
              <w:pStyle w:val="TAC"/>
            </w:pPr>
          </w:p>
        </w:tc>
        <w:tc>
          <w:tcPr>
            <w:tcW w:w="3445" w:type="dxa"/>
            <w:shd w:val="clear" w:color="auto" w:fill="auto"/>
            <w:vAlign w:val="center"/>
          </w:tcPr>
          <w:p w14:paraId="23CAF94E" w14:textId="77777777" w:rsidR="00D659BB" w:rsidRPr="00AC3283" w:rsidRDefault="00D659BB" w:rsidP="00C20F71">
            <w:pPr>
              <w:pStyle w:val="TAC"/>
            </w:pPr>
            <w:r w:rsidRPr="00AC3283">
              <w:t>2</w:t>
            </w:r>
          </w:p>
        </w:tc>
      </w:tr>
      <w:tr w:rsidR="00D659BB" w:rsidRPr="00AC3283" w14:paraId="4A072FE4" w14:textId="77777777" w:rsidTr="00EE0AC2">
        <w:trPr>
          <w:jc w:val="center"/>
        </w:trPr>
        <w:tc>
          <w:tcPr>
            <w:tcW w:w="1835" w:type="dxa"/>
            <w:vMerge/>
            <w:shd w:val="clear" w:color="auto" w:fill="auto"/>
            <w:vAlign w:val="center"/>
          </w:tcPr>
          <w:p w14:paraId="4F67B8A7" w14:textId="77777777" w:rsidR="00D659BB" w:rsidRPr="00AC3283" w:rsidRDefault="00D659BB" w:rsidP="00C20F71">
            <w:pPr>
              <w:pStyle w:val="TAL"/>
            </w:pPr>
          </w:p>
        </w:tc>
        <w:tc>
          <w:tcPr>
            <w:tcW w:w="3757" w:type="dxa"/>
            <w:shd w:val="clear" w:color="auto" w:fill="auto"/>
            <w:vAlign w:val="center"/>
          </w:tcPr>
          <w:p w14:paraId="5923C206" w14:textId="77777777" w:rsidR="00D659BB" w:rsidRPr="00AC3283" w:rsidRDefault="00D659BB" w:rsidP="00C20F71">
            <w:pPr>
              <w:pStyle w:val="TAL"/>
            </w:pPr>
            <w:r w:rsidRPr="00AC3283">
              <w:t>Length (L)</w:t>
            </w:r>
          </w:p>
        </w:tc>
        <w:tc>
          <w:tcPr>
            <w:tcW w:w="810" w:type="dxa"/>
            <w:shd w:val="clear" w:color="auto" w:fill="auto"/>
            <w:vAlign w:val="center"/>
          </w:tcPr>
          <w:p w14:paraId="4BD73479" w14:textId="77777777" w:rsidR="00D659BB" w:rsidRPr="00AC3283" w:rsidRDefault="00D659BB" w:rsidP="00C20F71">
            <w:pPr>
              <w:pStyle w:val="TAC"/>
            </w:pPr>
          </w:p>
        </w:tc>
        <w:tc>
          <w:tcPr>
            <w:tcW w:w="3445" w:type="dxa"/>
            <w:shd w:val="clear" w:color="auto" w:fill="auto"/>
            <w:vAlign w:val="center"/>
          </w:tcPr>
          <w:p w14:paraId="1A04ED10" w14:textId="77777777"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1A777E82" w14:textId="77777777" w:rsidTr="00EE0AC2">
        <w:trPr>
          <w:jc w:val="center"/>
        </w:trPr>
        <w:tc>
          <w:tcPr>
            <w:tcW w:w="1835" w:type="dxa"/>
            <w:vMerge/>
            <w:shd w:val="clear" w:color="auto" w:fill="auto"/>
            <w:vAlign w:val="center"/>
          </w:tcPr>
          <w:p w14:paraId="10C516B2" w14:textId="77777777" w:rsidR="00D659BB" w:rsidRPr="00AC3283" w:rsidRDefault="00D659BB" w:rsidP="00C20F71">
            <w:pPr>
              <w:pStyle w:val="TAL"/>
            </w:pPr>
          </w:p>
        </w:tc>
        <w:tc>
          <w:tcPr>
            <w:tcW w:w="3757" w:type="dxa"/>
            <w:shd w:val="clear" w:color="auto" w:fill="auto"/>
            <w:vAlign w:val="center"/>
          </w:tcPr>
          <w:p w14:paraId="74046E79" w14:textId="77777777" w:rsidR="00D659BB" w:rsidRPr="00AC3283" w:rsidRDefault="00D659BB" w:rsidP="00C20F71">
            <w:pPr>
              <w:pStyle w:val="TAL"/>
            </w:pPr>
            <w:r w:rsidRPr="00AC3283">
              <w:t>PDSCH aggregation factor</w:t>
            </w:r>
          </w:p>
        </w:tc>
        <w:tc>
          <w:tcPr>
            <w:tcW w:w="810" w:type="dxa"/>
            <w:shd w:val="clear" w:color="auto" w:fill="auto"/>
            <w:vAlign w:val="center"/>
          </w:tcPr>
          <w:p w14:paraId="690F008E" w14:textId="77777777" w:rsidR="00D659BB" w:rsidRPr="00AC3283" w:rsidRDefault="00D659BB" w:rsidP="00C20F71">
            <w:pPr>
              <w:pStyle w:val="TAC"/>
            </w:pPr>
          </w:p>
        </w:tc>
        <w:tc>
          <w:tcPr>
            <w:tcW w:w="3445" w:type="dxa"/>
            <w:shd w:val="clear" w:color="auto" w:fill="auto"/>
            <w:vAlign w:val="center"/>
          </w:tcPr>
          <w:p w14:paraId="7F95374D" w14:textId="77777777" w:rsidR="00D659BB" w:rsidRPr="00AC3283" w:rsidRDefault="00D659BB" w:rsidP="00C20F71">
            <w:pPr>
              <w:pStyle w:val="TAC"/>
            </w:pPr>
            <w:r w:rsidRPr="00AC3283">
              <w:t>1</w:t>
            </w:r>
          </w:p>
        </w:tc>
      </w:tr>
      <w:tr w:rsidR="00D659BB" w:rsidRPr="00AC3283" w14:paraId="53A68B83" w14:textId="77777777" w:rsidTr="00EE0AC2">
        <w:trPr>
          <w:jc w:val="center"/>
        </w:trPr>
        <w:tc>
          <w:tcPr>
            <w:tcW w:w="1835" w:type="dxa"/>
            <w:vMerge/>
            <w:shd w:val="clear" w:color="auto" w:fill="auto"/>
            <w:vAlign w:val="center"/>
          </w:tcPr>
          <w:p w14:paraId="753D0CAD" w14:textId="77777777" w:rsidR="00D659BB" w:rsidRPr="00AC3283" w:rsidRDefault="00D659BB" w:rsidP="00C20F71">
            <w:pPr>
              <w:pStyle w:val="TAL"/>
            </w:pPr>
          </w:p>
        </w:tc>
        <w:tc>
          <w:tcPr>
            <w:tcW w:w="3757" w:type="dxa"/>
            <w:shd w:val="clear" w:color="auto" w:fill="auto"/>
            <w:vAlign w:val="center"/>
          </w:tcPr>
          <w:p w14:paraId="421C45AE" w14:textId="77777777" w:rsidR="00D659BB" w:rsidRPr="00AC3283" w:rsidRDefault="00D659BB" w:rsidP="00C20F71">
            <w:pPr>
              <w:pStyle w:val="TAL"/>
            </w:pPr>
            <w:r w:rsidRPr="00AC3283">
              <w:t>PRB bundling type</w:t>
            </w:r>
          </w:p>
        </w:tc>
        <w:tc>
          <w:tcPr>
            <w:tcW w:w="810" w:type="dxa"/>
            <w:shd w:val="clear" w:color="auto" w:fill="auto"/>
            <w:vAlign w:val="center"/>
          </w:tcPr>
          <w:p w14:paraId="51A9EF5D" w14:textId="77777777" w:rsidR="00D659BB" w:rsidRPr="00AC3283" w:rsidRDefault="00D659BB" w:rsidP="00C20F71">
            <w:pPr>
              <w:pStyle w:val="TAC"/>
            </w:pPr>
          </w:p>
        </w:tc>
        <w:tc>
          <w:tcPr>
            <w:tcW w:w="3445" w:type="dxa"/>
            <w:shd w:val="clear" w:color="auto" w:fill="auto"/>
            <w:vAlign w:val="center"/>
          </w:tcPr>
          <w:p w14:paraId="7F50A3BD" w14:textId="77777777" w:rsidR="00D659BB" w:rsidRPr="00AC3283" w:rsidRDefault="00D659BB" w:rsidP="00C20F71">
            <w:pPr>
              <w:pStyle w:val="TAC"/>
            </w:pPr>
            <w:r w:rsidRPr="00AC3283">
              <w:t>Static</w:t>
            </w:r>
          </w:p>
        </w:tc>
      </w:tr>
      <w:tr w:rsidR="00D659BB" w:rsidRPr="00AC3283" w14:paraId="2C6879EA" w14:textId="77777777" w:rsidTr="00EE0AC2">
        <w:trPr>
          <w:jc w:val="center"/>
        </w:trPr>
        <w:tc>
          <w:tcPr>
            <w:tcW w:w="1835" w:type="dxa"/>
            <w:vMerge/>
            <w:shd w:val="clear" w:color="auto" w:fill="auto"/>
            <w:vAlign w:val="center"/>
          </w:tcPr>
          <w:p w14:paraId="3742F230" w14:textId="77777777" w:rsidR="00D659BB" w:rsidRPr="00AC3283" w:rsidRDefault="00D659BB" w:rsidP="00C20F71">
            <w:pPr>
              <w:pStyle w:val="TAL"/>
              <w:rPr>
                <w:i/>
              </w:rPr>
            </w:pPr>
          </w:p>
        </w:tc>
        <w:tc>
          <w:tcPr>
            <w:tcW w:w="3757" w:type="dxa"/>
            <w:shd w:val="clear" w:color="auto" w:fill="auto"/>
            <w:vAlign w:val="center"/>
          </w:tcPr>
          <w:p w14:paraId="1E51EDDC" w14:textId="77777777" w:rsidR="00D659BB" w:rsidRPr="00AC3283" w:rsidRDefault="00D659BB" w:rsidP="00C20F71">
            <w:pPr>
              <w:pStyle w:val="TAL"/>
            </w:pPr>
            <w:r w:rsidRPr="00AC3283">
              <w:t>PRB bundling size</w:t>
            </w:r>
          </w:p>
        </w:tc>
        <w:tc>
          <w:tcPr>
            <w:tcW w:w="810" w:type="dxa"/>
            <w:shd w:val="clear" w:color="auto" w:fill="auto"/>
            <w:vAlign w:val="center"/>
          </w:tcPr>
          <w:p w14:paraId="481EE345" w14:textId="77777777" w:rsidR="00D659BB" w:rsidRPr="00AC3283" w:rsidRDefault="00D659BB" w:rsidP="00C20F71">
            <w:pPr>
              <w:pStyle w:val="TAC"/>
            </w:pPr>
          </w:p>
        </w:tc>
        <w:tc>
          <w:tcPr>
            <w:tcW w:w="3445" w:type="dxa"/>
            <w:shd w:val="clear" w:color="auto" w:fill="auto"/>
            <w:vAlign w:val="center"/>
          </w:tcPr>
          <w:p w14:paraId="64019971" w14:textId="77777777" w:rsidR="00D659BB" w:rsidRPr="00AC3283" w:rsidRDefault="00D659BB" w:rsidP="00C20F71">
            <w:pPr>
              <w:pStyle w:val="TAC"/>
            </w:pPr>
            <w:r w:rsidRPr="00AC3283">
              <w:rPr>
                <w:rFonts w:hint="eastAsia"/>
                <w:lang w:eastAsia="zh-CN"/>
              </w:rPr>
              <w:t xml:space="preserve">2 </w:t>
            </w:r>
          </w:p>
        </w:tc>
      </w:tr>
      <w:tr w:rsidR="00D659BB" w:rsidRPr="00AC3283" w14:paraId="194C1018" w14:textId="77777777" w:rsidTr="00EE0AC2">
        <w:trPr>
          <w:jc w:val="center"/>
        </w:trPr>
        <w:tc>
          <w:tcPr>
            <w:tcW w:w="1835" w:type="dxa"/>
            <w:vMerge/>
            <w:shd w:val="clear" w:color="auto" w:fill="auto"/>
            <w:vAlign w:val="center"/>
          </w:tcPr>
          <w:p w14:paraId="3F19D522" w14:textId="77777777" w:rsidR="00D659BB" w:rsidRPr="00AC3283" w:rsidRDefault="00D659BB" w:rsidP="00C20F71">
            <w:pPr>
              <w:pStyle w:val="TAL"/>
              <w:rPr>
                <w:i/>
              </w:rPr>
            </w:pPr>
          </w:p>
        </w:tc>
        <w:tc>
          <w:tcPr>
            <w:tcW w:w="3757" w:type="dxa"/>
            <w:shd w:val="clear" w:color="auto" w:fill="auto"/>
            <w:vAlign w:val="center"/>
          </w:tcPr>
          <w:p w14:paraId="5D124BFF" w14:textId="77777777" w:rsidR="00D659BB" w:rsidRPr="00AC3283" w:rsidRDefault="00D659BB" w:rsidP="00C20F71">
            <w:pPr>
              <w:pStyle w:val="TAL"/>
            </w:pPr>
            <w:r w:rsidRPr="00AC3283">
              <w:t>Resource allocation type</w:t>
            </w:r>
          </w:p>
        </w:tc>
        <w:tc>
          <w:tcPr>
            <w:tcW w:w="810" w:type="dxa"/>
            <w:shd w:val="clear" w:color="auto" w:fill="auto"/>
            <w:vAlign w:val="center"/>
          </w:tcPr>
          <w:p w14:paraId="21FA5CE4" w14:textId="77777777" w:rsidR="00D659BB" w:rsidRPr="00AC3283" w:rsidRDefault="00D659BB" w:rsidP="00C20F71">
            <w:pPr>
              <w:pStyle w:val="TAC"/>
            </w:pPr>
          </w:p>
        </w:tc>
        <w:tc>
          <w:tcPr>
            <w:tcW w:w="3445" w:type="dxa"/>
            <w:shd w:val="clear" w:color="auto" w:fill="auto"/>
            <w:vAlign w:val="center"/>
          </w:tcPr>
          <w:p w14:paraId="1CCA55D8" w14:textId="77777777" w:rsidR="00D659BB" w:rsidRPr="00AC3283" w:rsidRDefault="00D659BB" w:rsidP="00C20F71">
            <w:pPr>
              <w:pStyle w:val="TAC"/>
            </w:pPr>
            <w:r w:rsidRPr="00AC3283">
              <w:t>Type 0</w:t>
            </w:r>
          </w:p>
        </w:tc>
      </w:tr>
      <w:tr w:rsidR="00D659BB" w:rsidRPr="00AC3283" w14:paraId="24F541A7" w14:textId="77777777" w:rsidTr="00EE0AC2">
        <w:trPr>
          <w:jc w:val="center"/>
        </w:trPr>
        <w:tc>
          <w:tcPr>
            <w:tcW w:w="1835" w:type="dxa"/>
            <w:vMerge/>
            <w:shd w:val="clear" w:color="auto" w:fill="auto"/>
            <w:vAlign w:val="center"/>
          </w:tcPr>
          <w:p w14:paraId="16122D48" w14:textId="77777777" w:rsidR="00D659BB" w:rsidRPr="00AC3283" w:rsidRDefault="00D659BB" w:rsidP="00C20F71">
            <w:pPr>
              <w:pStyle w:val="TAL"/>
              <w:rPr>
                <w:i/>
              </w:rPr>
            </w:pPr>
          </w:p>
        </w:tc>
        <w:tc>
          <w:tcPr>
            <w:tcW w:w="3757" w:type="dxa"/>
            <w:shd w:val="clear" w:color="auto" w:fill="auto"/>
            <w:vAlign w:val="center"/>
          </w:tcPr>
          <w:p w14:paraId="525FDE59" w14:textId="77777777" w:rsidR="00D659BB" w:rsidRPr="00AC3283" w:rsidRDefault="00D659BB" w:rsidP="00C20F71">
            <w:pPr>
              <w:pStyle w:val="TAL"/>
            </w:pPr>
            <w:r w:rsidRPr="00AC3283">
              <w:t>RBG size</w:t>
            </w:r>
          </w:p>
        </w:tc>
        <w:tc>
          <w:tcPr>
            <w:tcW w:w="810" w:type="dxa"/>
            <w:shd w:val="clear" w:color="auto" w:fill="auto"/>
            <w:vAlign w:val="center"/>
          </w:tcPr>
          <w:p w14:paraId="42E1E934" w14:textId="77777777" w:rsidR="00D659BB" w:rsidRPr="00AC3283" w:rsidRDefault="00D659BB" w:rsidP="00C20F71">
            <w:pPr>
              <w:pStyle w:val="TAC"/>
            </w:pPr>
          </w:p>
        </w:tc>
        <w:tc>
          <w:tcPr>
            <w:tcW w:w="3445" w:type="dxa"/>
            <w:shd w:val="clear" w:color="auto" w:fill="auto"/>
            <w:vAlign w:val="center"/>
          </w:tcPr>
          <w:p w14:paraId="6FBC46CE"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064990A3" w14:textId="77777777" w:rsidTr="00EE0AC2">
        <w:trPr>
          <w:jc w:val="center"/>
        </w:trPr>
        <w:tc>
          <w:tcPr>
            <w:tcW w:w="1835" w:type="dxa"/>
            <w:vMerge/>
            <w:shd w:val="clear" w:color="auto" w:fill="auto"/>
            <w:vAlign w:val="center"/>
          </w:tcPr>
          <w:p w14:paraId="6FE45E09" w14:textId="77777777" w:rsidR="00D659BB" w:rsidRPr="00AC3283" w:rsidRDefault="00D659BB" w:rsidP="00C20F71">
            <w:pPr>
              <w:pStyle w:val="TAL"/>
              <w:rPr>
                <w:i/>
              </w:rPr>
            </w:pPr>
          </w:p>
        </w:tc>
        <w:tc>
          <w:tcPr>
            <w:tcW w:w="3757" w:type="dxa"/>
            <w:shd w:val="clear" w:color="auto" w:fill="auto"/>
            <w:vAlign w:val="center"/>
          </w:tcPr>
          <w:p w14:paraId="26F86C38"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235C5804" w14:textId="77777777" w:rsidR="00D659BB" w:rsidRPr="00AC3283" w:rsidRDefault="00D659BB" w:rsidP="00C20F71">
            <w:pPr>
              <w:pStyle w:val="TAC"/>
            </w:pPr>
          </w:p>
        </w:tc>
        <w:tc>
          <w:tcPr>
            <w:tcW w:w="3445" w:type="dxa"/>
            <w:shd w:val="clear" w:color="auto" w:fill="auto"/>
            <w:vAlign w:val="center"/>
          </w:tcPr>
          <w:p w14:paraId="28A969B8" w14:textId="77777777" w:rsidR="00D659BB" w:rsidRPr="00AC3283" w:rsidRDefault="00D659BB" w:rsidP="00C20F71">
            <w:pPr>
              <w:pStyle w:val="TAC"/>
            </w:pPr>
            <w:r w:rsidRPr="00AC3283">
              <w:t>Non-interleaved</w:t>
            </w:r>
          </w:p>
        </w:tc>
      </w:tr>
      <w:tr w:rsidR="00D659BB" w:rsidRPr="00AC3283" w14:paraId="34CEAF54" w14:textId="77777777" w:rsidTr="00EE0AC2">
        <w:trPr>
          <w:jc w:val="center"/>
        </w:trPr>
        <w:tc>
          <w:tcPr>
            <w:tcW w:w="1835" w:type="dxa"/>
            <w:vMerge/>
            <w:shd w:val="clear" w:color="auto" w:fill="auto"/>
            <w:vAlign w:val="center"/>
          </w:tcPr>
          <w:p w14:paraId="4F3E7A0E" w14:textId="77777777" w:rsidR="00D659BB" w:rsidRPr="00AC3283" w:rsidRDefault="00D659BB" w:rsidP="00C20F71">
            <w:pPr>
              <w:pStyle w:val="TAL"/>
            </w:pPr>
          </w:p>
        </w:tc>
        <w:tc>
          <w:tcPr>
            <w:tcW w:w="3757" w:type="dxa"/>
            <w:shd w:val="clear" w:color="auto" w:fill="auto"/>
            <w:vAlign w:val="center"/>
          </w:tcPr>
          <w:p w14:paraId="2ADD57CF"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87E692F" w14:textId="77777777" w:rsidR="00D659BB" w:rsidRPr="00AC3283" w:rsidRDefault="00D659BB" w:rsidP="00C20F71">
            <w:pPr>
              <w:pStyle w:val="TAC"/>
            </w:pPr>
          </w:p>
        </w:tc>
        <w:tc>
          <w:tcPr>
            <w:tcW w:w="3445" w:type="dxa"/>
            <w:shd w:val="clear" w:color="auto" w:fill="auto"/>
            <w:vAlign w:val="center"/>
          </w:tcPr>
          <w:p w14:paraId="7495E066" w14:textId="77777777" w:rsidR="00D659BB" w:rsidRPr="00AC3283" w:rsidRDefault="00D659BB" w:rsidP="00C20F71">
            <w:pPr>
              <w:pStyle w:val="TAC"/>
            </w:pPr>
            <w:r w:rsidRPr="00AC3283">
              <w:t>N/A</w:t>
            </w:r>
          </w:p>
        </w:tc>
      </w:tr>
      <w:tr w:rsidR="00D659BB" w:rsidRPr="00AC3283" w14:paraId="16BF1E76" w14:textId="77777777" w:rsidTr="00EE0AC2">
        <w:trPr>
          <w:jc w:val="center"/>
        </w:trPr>
        <w:tc>
          <w:tcPr>
            <w:tcW w:w="1835" w:type="dxa"/>
            <w:vMerge w:val="restart"/>
            <w:shd w:val="clear" w:color="auto" w:fill="auto"/>
            <w:vAlign w:val="center"/>
          </w:tcPr>
          <w:p w14:paraId="7828F02B" w14:textId="77777777" w:rsidR="00D659BB" w:rsidRPr="00AC3283" w:rsidRDefault="00D659BB" w:rsidP="00C20F71">
            <w:pPr>
              <w:pStyle w:val="TAL"/>
            </w:pPr>
            <w:r w:rsidRPr="00AC3283">
              <w:t>PDSCH DMRS configuration</w:t>
            </w:r>
          </w:p>
        </w:tc>
        <w:tc>
          <w:tcPr>
            <w:tcW w:w="3757" w:type="dxa"/>
            <w:shd w:val="clear" w:color="auto" w:fill="auto"/>
            <w:vAlign w:val="center"/>
          </w:tcPr>
          <w:p w14:paraId="5592ACD6"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76FD7A76" w14:textId="77777777" w:rsidR="00D659BB" w:rsidRPr="00AC3283" w:rsidRDefault="00D659BB" w:rsidP="00C20F71">
            <w:pPr>
              <w:pStyle w:val="TAC"/>
            </w:pPr>
          </w:p>
        </w:tc>
        <w:tc>
          <w:tcPr>
            <w:tcW w:w="3445" w:type="dxa"/>
            <w:shd w:val="clear" w:color="auto" w:fill="auto"/>
            <w:vAlign w:val="center"/>
          </w:tcPr>
          <w:p w14:paraId="754FF035" w14:textId="77777777" w:rsidR="00D659BB" w:rsidRPr="00AC3283" w:rsidRDefault="00D659BB" w:rsidP="00C20F71">
            <w:pPr>
              <w:pStyle w:val="TAC"/>
            </w:pPr>
            <w:r w:rsidRPr="00AC3283">
              <w:t>Type 1</w:t>
            </w:r>
          </w:p>
        </w:tc>
      </w:tr>
      <w:tr w:rsidR="00D659BB" w:rsidRPr="00AC3283" w14:paraId="720C3D6E" w14:textId="77777777" w:rsidTr="00EE0AC2">
        <w:trPr>
          <w:jc w:val="center"/>
        </w:trPr>
        <w:tc>
          <w:tcPr>
            <w:tcW w:w="1835" w:type="dxa"/>
            <w:vMerge/>
            <w:shd w:val="clear" w:color="auto" w:fill="auto"/>
            <w:vAlign w:val="center"/>
          </w:tcPr>
          <w:p w14:paraId="3D005C6D" w14:textId="77777777" w:rsidR="00D659BB" w:rsidRPr="00AC3283" w:rsidRDefault="00D659BB" w:rsidP="00C20F71">
            <w:pPr>
              <w:pStyle w:val="TAL"/>
            </w:pPr>
          </w:p>
        </w:tc>
        <w:tc>
          <w:tcPr>
            <w:tcW w:w="3757" w:type="dxa"/>
            <w:shd w:val="clear" w:color="auto" w:fill="auto"/>
            <w:vAlign w:val="center"/>
          </w:tcPr>
          <w:p w14:paraId="51E686FB" w14:textId="77777777" w:rsidR="00D659BB" w:rsidRPr="00AC3283" w:rsidRDefault="00D659BB" w:rsidP="00C20F71">
            <w:pPr>
              <w:pStyle w:val="TAL"/>
            </w:pPr>
            <w:r w:rsidRPr="00AC3283">
              <w:t>Number of additional DMRS</w:t>
            </w:r>
          </w:p>
        </w:tc>
        <w:tc>
          <w:tcPr>
            <w:tcW w:w="810" w:type="dxa"/>
            <w:shd w:val="clear" w:color="auto" w:fill="auto"/>
            <w:vAlign w:val="center"/>
          </w:tcPr>
          <w:p w14:paraId="13D52CAB" w14:textId="77777777" w:rsidR="00D659BB" w:rsidRPr="00AC3283" w:rsidRDefault="00D659BB" w:rsidP="00C20F71">
            <w:pPr>
              <w:pStyle w:val="TAC"/>
            </w:pPr>
          </w:p>
        </w:tc>
        <w:tc>
          <w:tcPr>
            <w:tcW w:w="3445" w:type="dxa"/>
            <w:shd w:val="clear" w:color="auto" w:fill="auto"/>
            <w:vAlign w:val="center"/>
          </w:tcPr>
          <w:p w14:paraId="741F5BA8" w14:textId="77777777" w:rsidR="00D659BB" w:rsidRPr="00AC3283" w:rsidRDefault="00D659BB" w:rsidP="00C20F71">
            <w:pPr>
              <w:pStyle w:val="TAC"/>
            </w:pPr>
            <w:r w:rsidRPr="00AC3283">
              <w:t>1</w:t>
            </w:r>
          </w:p>
        </w:tc>
      </w:tr>
      <w:tr w:rsidR="00D659BB" w:rsidRPr="00AC3283" w14:paraId="2C0ADE5F" w14:textId="77777777" w:rsidTr="00EE0AC2">
        <w:trPr>
          <w:jc w:val="center"/>
        </w:trPr>
        <w:tc>
          <w:tcPr>
            <w:tcW w:w="1835" w:type="dxa"/>
            <w:vMerge/>
            <w:shd w:val="clear" w:color="auto" w:fill="auto"/>
            <w:vAlign w:val="center"/>
          </w:tcPr>
          <w:p w14:paraId="5A9D9979" w14:textId="77777777" w:rsidR="00D659BB" w:rsidRPr="00AC3283" w:rsidRDefault="00D659BB" w:rsidP="00C20F71">
            <w:pPr>
              <w:pStyle w:val="TAL"/>
            </w:pPr>
          </w:p>
        </w:tc>
        <w:tc>
          <w:tcPr>
            <w:tcW w:w="3757" w:type="dxa"/>
            <w:shd w:val="clear" w:color="auto" w:fill="auto"/>
            <w:vAlign w:val="center"/>
          </w:tcPr>
          <w:p w14:paraId="6B15A22D"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37FB95C7" w14:textId="77777777" w:rsidR="00D659BB" w:rsidRPr="00AC3283" w:rsidRDefault="00D659BB" w:rsidP="00C20F71">
            <w:pPr>
              <w:pStyle w:val="TAC"/>
            </w:pPr>
          </w:p>
        </w:tc>
        <w:tc>
          <w:tcPr>
            <w:tcW w:w="3445" w:type="dxa"/>
            <w:shd w:val="clear" w:color="auto" w:fill="auto"/>
            <w:vAlign w:val="center"/>
          </w:tcPr>
          <w:p w14:paraId="49ADCFD4" w14:textId="77777777" w:rsidR="00D659BB" w:rsidRPr="00AC3283" w:rsidRDefault="00D659BB" w:rsidP="00C20F71">
            <w:pPr>
              <w:pStyle w:val="TAC"/>
            </w:pPr>
            <w:r w:rsidRPr="00AC3283">
              <w:t>1</w:t>
            </w:r>
          </w:p>
        </w:tc>
      </w:tr>
      <w:tr w:rsidR="00D659BB" w:rsidRPr="00AC3283" w14:paraId="0E0CB621" w14:textId="77777777" w:rsidTr="00EE0AC2">
        <w:trPr>
          <w:jc w:val="center"/>
        </w:trPr>
        <w:tc>
          <w:tcPr>
            <w:tcW w:w="1835" w:type="dxa"/>
            <w:vMerge w:val="restart"/>
            <w:shd w:val="clear" w:color="auto" w:fill="auto"/>
            <w:vAlign w:val="center"/>
          </w:tcPr>
          <w:p w14:paraId="38019AA2" w14:textId="77777777" w:rsidR="00D659BB" w:rsidRPr="00AC3283" w:rsidRDefault="00D659BB" w:rsidP="00C20F71">
            <w:pPr>
              <w:pStyle w:val="TAL"/>
            </w:pPr>
            <w:r w:rsidRPr="00AC3283">
              <w:t>CSI-RS for tracking</w:t>
            </w:r>
          </w:p>
        </w:tc>
        <w:tc>
          <w:tcPr>
            <w:tcW w:w="3757" w:type="dxa"/>
            <w:shd w:val="clear" w:color="auto" w:fill="auto"/>
            <w:vAlign w:val="center"/>
          </w:tcPr>
          <w:p w14:paraId="30961491" w14:textId="77777777"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14:paraId="089FBEBE" w14:textId="77777777" w:rsidR="00D659BB" w:rsidRPr="00AC3283" w:rsidRDefault="00D659BB" w:rsidP="00C20F71">
            <w:pPr>
              <w:pStyle w:val="TAC"/>
            </w:pPr>
          </w:p>
        </w:tc>
        <w:tc>
          <w:tcPr>
            <w:tcW w:w="3445" w:type="dxa"/>
            <w:shd w:val="clear" w:color="auto" w:fill="auto"/>
            <w:vAlign w:val="center"/>
          </w:tcPr>
          <w:p w14:paraId="73653E1C" w14:textId="77777777" w:rsidR="00D659BB" w:rsidRPr="00AC3283" w:rsidRDefault="00D659BB" w:rsidP="00C20F71">
            <w:pPr>
              <w:pStyle w:val="TAC"/>
            </w:pPr>
            <w:r>
              <w:t>Table 8</w:t>
            </w:r>
            <w:r w:rsidRPr="00AC3283">
              <w:t>.2-1.</w:t>
            </w:r>
          </w:p>
        </w:tc>
      </w:tr>
      <w:tr w:rsidR="00D659BB" w:rsidRPr="00AC3283" w14:paraId="726E260D" w14:textId="77777777" w:rsidTr="00EE0AC2">
        <w:trPr>
          <w:jc w:val="center"/>
        </w:trPr>
        <w:tc>
          <w:tcPr>
            <w:tcW w:w="1835" w:type="dxa"/>
            <w:vMerge/>
            <w:shd w:val="clear" w:color="auto" w:fill="auto"/>
            <w:vAlign w:val="center"/>
          </w:tcPr>
          <w:p w14:paraId="18B3D081" w14:textId="77777777" w:rsidR="00D659BB" w:rsidRPr="00AC3283" w:rsidRDefault="00D659BB" w:rsidP="00C20F71">
            <w:pPr>
              <w:pStyle w:val="TAL"/>
            </w:pPr>
          </w:p>
        </w:tc>
        <w:tc>
          <w:tcPr>
            <w:tcW w:w="3757" w:type="dxa"/>
            <w:shd w:val="clear" w:color="auto" w:fill="auto"/>
            <w:vAlign w:val="center"/>
          </w:tcPr>
          <w:p w14:paraId="4552A766" w14:textId="77777777" w:rsidR="00D659BB" w:rsidRPr="00AC3283" w:rsidRDefault="00D659BB" w:rsidP="00C20F71">
            <w:pPr>
              <w:pStyle w:val="TAL"/>
            </w:pPr>
            <w:r w:rsidRPr="00AC3283">
              <w:t>CSI-RS periodicity</w:t>
            </w:r>
          </w:p>
        </w:tc>
        <w:tc>
          <w:tcPr>
            <w:tcW w:w="810" w:type="dxa"/>
            <w:shd w:val="clear" w:color="auto" w:fill="auto"/>
            <w:vAlign w:val="center"/>
          </w:tcPr>
          <w:p w14:paraId="0EECD949" w14:textId="77777777" w:rsidR="00D659BB" w:rsidRPr="00AC3283" w:rsidRDefault="00D659BB" w:rsidP="00C20F71">
            <w:pPr>
              <w:pStyle w:val="TAC"/>
            </w:pPr>
            <w:r w:rsidRPr="00AC3283">
              <w:t>Slots</w:t>
            </w:r>
          </w:p>
        </w:tc>
        <w:tc>
          <w:tcPr>
            <w:tcW w:w="3445" w:type="dxa"/>
            <w:shd w:val="clear" w:color="auto" w:fill="auto"/>
            <w:vAlign w:val="center"/>
          </w:tcPr>
          <w:p w14:paraId="2F588835" w14:textId="77777777" w:rsidR="00D659BB" w:rsidRPr="00AC3283" w:rsidRDefault="00D659BB" w:rsidP="00C20F71">
            <w:pPr>
              <w:pStyle w:val="TAC"/>
            </w:pPr>
            <w:r>
              <w:t>40</w:t>
            </w:r>
          </w:p>
        </w:tc>
      </w:tr>
      <w:tr w:rsidR="00D659BB" w:rsidRPr="00AC3283" w14:paraId="57B56880" w14:textId="77777777" w:rsidTr="00EE0AC2">
        <w:trPr>
          <w:jc w:val="center"/>
        </w:trPr>
        <w:tc>
          <w:tcPr>
            <w:tcW w:w="1835" w:type="dxa"/>
            <w:vMerge/>
            <w:shd w:val="clear" w:color="auto" w:fill="auto"/>
            <w:vAlign w:val="center"/>
          </w:tcPr>
          <w:p w14:paraId="06B6C7E6" w14:textId="77777777" w:rsidR="00D659BB" w:rsidRPr="00AC3283" w:rsidRDefault="00D659BB" w:rsidP="00C20F71">
            <w:pPr>
              <w:pStyle w:val="TAL"/>
            </w:pPr>
          </w:p>
        </w:tc>
        <w:tc>
          <w:tcPr>
            <w:tcW w:w="3757" w:type="dxa"/>
            <w:shd w:val="clear" w:color="auto" w:fill="auto"/>
            <w:vAlign w:val="center"/>
          </w:tcPr>
          <w:p w14:paraId="2D1F69BE" w14:textId="77777777" w:rsidR="00D659BB" w:rsidRPr="00AC3283" w:rsidRDefault="00D659BB" w:rsidP="00C20F71">
            <w:pPr>
              <w:pStyle w:val="TAL"/>
            </w:pPr>
            <w:r w:rsidRPr="00AC3283">
              <w:t>CSI-RS offset</w:t>
            </w:r>
          </w:p>
        </w:tc>
        <w:tc>
          <w:tcPr>
            <w:tcW w:w="810" w:type="dxa"/>
            <w:shd w:val="clear" w:color="auto" w:fill="auto"/>
            <w:vAlign w:val="center"/>
          </w:tcPr>
          <w:p w14:paraId="292877CA" w14:textId="77777777" w:rsidR="00D659BB" w:rsidRPr="00AC3283" w:rsidRDefault="00D659BB" w:rsidP="00C20F71">
            <w:pPr>
              <w:pStyle w:val="TAC"/>
            </w:pPr>
            <w:r w:rsidRPr="00AC3283">
              <w:t>Slots</w:t>
            </w:r>
          </w:p>
        </w:tc>
        <w:tc>
          <w:tcPr>
            <w:tcW w:w="3445" w:type="dxa"/>
            <w:shd w:val="clear" w:color="auto" w:fill="auto"/>
            <w:vAlign w:val="center"/>
          </w:tcPr>
          <w:p w14:paraId="10884B17" w14:textId="77777777" w:rsidR="00D659BB" w:rsidRPr="00AC3283" w:rsidRDefault="00D659BB" w:rsidP="00C20F71">
            <w:pPr>
              <w:pStyle w:val="TAC"/>
            </w:pPr>
            <w:r>
              <w:t>Table 8</w:t>
            </w:r>
            <w:r w:rsidRPr="00AC3283">
              <w:t>.2-1.</w:t>
            </w:r>
          </w:p>
        </w:tc>
      </w:tr>
      <w:tr w:rsidR="00D659BB" w:rsidRPr="00AC3283" w14:paraId="78E68CAC"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6EAB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173DC2"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CA8F5B1" w14:textId="77777777" w:rsidR="00D659BB" w:rsidRPr="00AC3283" w:rsidRDefault="00D659BB" w:rsidP="00C20F71">
            <w:pPr>
              <w:pStyle w:val="TAC"/>
            </w:pPr>
            <w:r>
              <w:t>1</w:t>
            </w:r>
          </w:p>
        </w:tc>
      </w:tr>
      <w:tr w:rsidR="00D659BB" w:rsidRPr="00AC3283" w14:paraId="154E4C5E"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F889D" w14:textId="77777777" w:rsidR="00D659BB" w:rsidRPr="00AC3283" w:rsidRDefault="00D659BB" w:rsidP="00C20F71">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18B8B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7226FB" w14:textId="77777777"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14:paraId="4410627B"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D47C40" w14:textId="77777777"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2DAF95BE" w14:textId="77777777"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14:paraId="439ED4F6" w14:textId="77777777" w:rsidR="00D659BB" w:rsidRPr="00BC2AE7" w:rsidRDefault="00D659BB" w:rsidP="00D659BB">
      <w:pPr>
        <w:pStyle w:val="TH"/>
        <w:rPr>
          <w:rFonts w:ascii="Times New Roman" w:eastAsia="Batang" w:hAnsi="Times New Roman"/>
          <w:b w:val="0"/>
        </w:rPr>
      </w:pPr>
    </w:p>
    <w:p w14:paraId="3F5CB7C3" w14:textId="77777777"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SimSun" w:hAnsi="SimSun"/>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7294C524" w14:textId="77777777" w:rsidTr="00EE0AC2">
        <w:trPr>
          <w:jc w:val="center"/>
        </w:trPr>
        <w:tc>
          <w:tcPr>
            <w:tcW w:w="5592" w:type="dxa"/>
            <w:gridSpan w:val="2"/>
            <w:shd w:val="clear" w:color="auto" w:fill="D9D9D9"/>
          </w:tcPr>
          <w:p w14:paraId="630277DF" w14:textId="77777777" w:rsidR="00D659BB" w:rsidRPr="00AC3283" w:rsidRDefault="00D659BB" w:rsidP="00C20F71">
            <w:pPr>
              <w:pStyle w:val="TAH"/>
            </w:pPr>
            <w:r w:rsidRPr="00AC3283">
              <w:t>Parameter</w:t>
            </w:r>
          </w:p>
        </w:tc>
        <w:tc>
          <w:tcPr>
            <w:tcW w:w="810" w:type="dxa"/>
            <w:shd w:val="clear" w:color="auto" w:fill="D9D9D9"/>
          </w:tcPr>
          <w:p w14:paraId="70BDA384" w14:textId="77777777" w:rsidR="00D659BB" w:rsidRPr="00AC3283" w:rsidRDefault="00D659BB" w:rsidP="00C20F71">
            <w:pPr>
              <w:pStyle w:val="TAH"/>
            </w:pPr>
            <w:r w:rsidRPr="00AC3283">
              <w:t>Unit</w:t>
            </w:r>
          </w:p>
        </w:tc>
        <w:tc>
          <w:tcPr>
            <w:tcW w:w="3445" w:type="dxa"/>
            <w:shd w:val="clear" w:color="auto" w:fill="D9D9D9"/>
          </w:tcPr>
          <w:p w14:paraId="3636E24F" w14:textId="77777777" w:rsidR="00D659BB" w:rsidRPr="00AC3283" w:rsidRDefault="00D659BB" w:rsidP="00C20F71">
            <w:pPr>
              <w:pStyle w:val="TAH"/>
            </w:pPr>
            <w:r w:rsidRPr="00AC3283">
              <w:t>Value</w:t>
            </w:r>
          </w:p>
        </w:tc>
      </w:tr>
      <w:tr w:rsidR="00D659BB" w:rsidRPr="00AC3283" w14:paraId="0EDB70BB" w14:textId="77777777" w:rsidTr="00EE0AC2">
        <w:trPr>
          <w:jc w:val="center"/>
        </w:trPr>
        <w:tc>
          <w:tcPr>
            <w:tcW w:w="5592" w:type="dxa"/>
            <w:gridSpan w:val="2"/>
            <w:shd w:val="clear" w:color="auto" w:fill="auto"/>
            <w:vAlign w:val="center"/>
          </w:tcPr>
          <w:p w14:paraId="505BEB1E" w14:textId="77777777" w:rsidR="00D659BB" w:rsidRPr="00AC3283" w:rsidRDefault="00D659BB" w:rsidP="00C20F71">
            <w:pPr>
              <w:pStyle w:val="TAL"/>
            </w:pPr>
            <w:r w:rsidRPr="00AC3283">
              <w:t>Duplex mode</w:t>
            </w:r>
          </w:p>
        </w:tc>
        <w:tc>
          <w:tcPr>
            <w:tcW w:w="810" w:type="dxa"/>
            <w:shd w:val="clear" w:color="auto" w:fill="auto"/>
            <w:vAlign w:val="center"/>
          </w:tcPr>
          <w:p w14:paraId="7157AD3F" w14:textId="77777777" w:rsidR="00D659BB" w:rsidRPr="00AC3283" w:rsidRDefault="00D659BB" w:rsidP="00C20F71">
            <w:pPr>
              <w:pStyle w:val="TAC"/>
            </w:pPr>
          </w:p>
        </w:tc>
        <w:tc>
          <w:tcPr>
            <w:tcW w:w="3445" w:type="dxa"/>
            <w:shd w:val="clear" w:color="auto" w:fill="auto"/>
            <w:vAlign w:val="center"/>
          </w:tcPr>
          <w:p w14:paraId="4B9E3170" w14:textId="77777777" w:rsidR="00D659BB" w:rsidRPr="00AC3283" w:rsidRDefault="00D659BB" w:rsidP="00C20F71">
            <w:pPr>
              <w:pStyle w:val="TAC"/>
            </w:pPr>
            <w:r w:rsidRPr="00AC3283">
              <w:t>FDD</w:t>
            </w:r>
          </w:p>
        </w:tc>
      </w:tr>
      <w:tr w:rsidR="00D659BB" w:rsidRPr="00AC3283" w14:paraId="51C722D1" w14:textId="77777777" w:rsidTr="00EE0AC2">
        <w:trPr>
          <w:jc w:val="center"/>
        </w:trPr>
        <w:tc>
          <w:tcPr>
            <w:tcW w:w="5592" w:type="dxa"/>
            <w:gridSpan w:val="2"/>
            <w:shd w:val="clear" w:color="auto" w:fill="auto"/>
            <w:vAlign w:val="center"/>
          </w:tcPr>
          <w:p w14:paraId="13805DA6"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3E95671F" w14:textId="77777777" w:rsidR="00D659BB" w:rsidRPr="00AC3283" w:rsidRDefault="00D659BB" w:rsidP="00C20F71">
            <w:pPr>
              <w:pStyle w:val="TAC"/>
            </w:pPr>
          </w:p>
        </w:tc>
        <w:tc>
          <w:tcPr>
            <w:tcW w:w="3445" w:type="dxa"/>
            <w:shd w:val="clear" w:color="auto" w:fill="auto"/>
            <w:vAlign w:val="center"/>
          </w:tcPr>
          <w:p w14:paraId="04A1E47C" w14:textId="77777777" w:rsidR="00D659BB" w:rsidRPr="00AC3283" w:rsidRDefault="00D659BB" w:rsidP="00C20F71">
            <w:pPr>
              <w:pStyle w:val="TAC"/>
            </w:pPr>
            <w:r>
              <w:t>R.PDSCH.1-2.4</w:t>
            </w:r>
            <w:r w:rsidRPr="008E5A51">
              <w:t xml:space="preserve"> FDD</w:t>
            </w:r>
            <w:r>
              <w:t xml:space="preserve"> (Note 1)</w:t>
            </w:r>
          </w:p>
        </w:tc>
      </w:tr>
      <w:tr w:rsidR="00D659BB" w:rsidRPr="00AC3283" w14:paraId="10E32D18" w14:textId="77777777" w:rsidTr="00EE0AC2">
        <w:trPr>
          <w:jc w:val="center"/>
        </w:trPr>
        <w:tc>
          <w:tcPr>
            <w:tcW w:w="5592" w:type="dxa"/>
            <w:gridSpan w:val="2"/>
            <w:shd w:val="clear" w:color="auto" w:fill="auto"/>
            <w:vAlign w:val="center"/>
          </w:tcPr>
          <w:p w14:paraId="5F8F877D"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204D9EE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5CD5CB40" w14:textId="77777777" w:rsidR="00D659BB" w:rsidRPr="00396812" w:rsidRDefault="00D659BB" w:rsidP="00C20F71">
            <w:pPr>
              <w:pStyle w:val="TAC"/>
              <w:rPr>
                <w:lang w:eastAsia="zh-CN"/>
              </w:rPr>
            </w:pPr>
            <w:r w:rsidRPr="00396812">
              <w:rPr>
                <w:lang w:eastAsia="zh-CN"/>
              </w:rPr>
              <w:t>10</w:t>
            </w:r>
          </w:p>
        </w:tc>
      </w:tr>
      <w:tr w:rsidR="00D659BB" w:rsidRPr="00AC3283" w14:paraId="7F690BA8" w14:textId="77777777" w:rsidTr="00EE0AC2">
        <w:trPr>
          <w:jc w:val="center"/>
        </w:trPr>
        <w:tc>
          <w:tcPr>
            <w:tcW w:w="5592" w:type="dxa"/>
            <w:gridSpan w:val="2"/>
            <w:shd w:val="clear" w:color="auto" w:fill="auto"/>
            <w:vAlign w:val="center"/>
          </w:tcPr>
          <w:p w14:paraId="7645B933"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BDEBE4E"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5B379C03" w14:textId="77777777"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14:paraId="3F047D33" w14:textId="77777777" w:rsidTr="00EE0AC2">
        <w:trPr>
          <w:jc w:val="center"/>
        </w:trPr>
        <w:tc>
          <w:tcPr>
            <w:tcW w:w="5592" w:type="dxa"/>
            <w:gridSpan w:val="2"/>
            <w:shd w:val="clear" w:color="auto" w:fill="auto"/>
            <w:vAlign w:val="center"/>
          </w:tcPr>
          <w:p w14:paraId="7BF133CC"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6F5D1E67" w14:textId="77777777" w:rsidR="00D659BB" w:rsidRPr="00AC3283" w:rsidRDefault="00D659BB" w:rsidP="00C20F71">
            <w:pPr>
              <w:pStyle w:val="TAC"/>
            </w:pPr>
          </w:p>
        </w:tc>
        <w:tc>
          <w:tcPr>
            <w:tcW w:w="3445" w:type="dxa"/>
            <w:shd w:val="clear" w:color="auto" w:fill="auto"/>
            <w:vAlign w:val="center"/>
          </w:tcPr>
          <w:p w14:paraId="62645B03" w14:textId="77777777" w:rsidR="00D659BB" w:rsidRPr="00396812" w:rsidRDefault="00D659BB" w:rsidP="00C20F71">
            <w:pPr>
              <w:pStyle w:val="TAC"/>
              <w:rPr>
                <w:lang w:eastAsia="zh-CN"/>
              </w:rPr>
            </w:pPr>
            <w:r w:rsidRPr="00396812">
              <w:rPr>
                <w:lang w:eastAsia="zh-CN"/>
              </w:rPr>
              <w:t>16QAM</w:t>
            </w:r>
          </w:p>
        </w:tc>
      </w:tr>
      <w:tr w:rsidR="00D659BB" w:rsidRPr="00AC3283" w14:paraId="1795A5D7" w14:textId="77777777" w:rsidTr="00EE0AC2">
        <w:trPr>
          <w:jc w:val="center"/>
        </w:trPr>
        <w:tc>
          <w:tcPr>
            <w:tcW w:w="5592" w:type="dxa"/>
            <w:gridSpan w:val="2"/>
            <w:shd w:val="clear" w:color="auto" w:fill="auto"/>
            <w:vAlign w:val="center"/>
          </w:tcPr>
          <w:p w14:paraId="2A43D1B7"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06D11833" w14:textId="77777777" w:rsidR="00D659BB" w:rsidRPr="00AC3283" w:rsidRDefault="00D659BB" w:rsidP="00C20F71">
            <w:pPr>
              <w:pStyle w:val="TAC"/>
            </w:pPr>
          </w:p>
        </w:tc>
        <w:tc>
          <w:tcPr>
            <w:tcW w:w="3445" w:type="dxa"/>
            <w:shd w:val="clear" w:color="auto" w:fill="auto"/>
            <w:vAlign w:val="center"/>
          </w:tcPr>
          <w:p w14:paraId="1E9A1147"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635F357" w14:textId="77777777" w:rsidTr="00EE0AC2">
        <w:trPr>
          <w:jc w:val="center"/>
        </w:trPr>
        <w:tc>
          <w:tcPr>
            <w:tcW w:w="5592" w:type="dxa"/>
            <w:gridSpan w:val="2"/>
            <w:shd w:val="clear" w:color="auto" w:fill="auto"/>
            <w:vAlign w:val="center"/>
          </w:tcPr>
          <w:p w14:paraId="6307E2CC" w14:textId="77777777" w:rsidR="00D659BB" w:rsidRPr="00AC3283" w:rsidRDefault="00D659BB" w:rsidP="00C20F71">
            <w:pPr>
              <w:pStyle w:val="TAL"/>
            </w:pPr>
            <w:r w:rsidRPr="00AC3283">
              <w:t>Active DL BWP index</w:t>
            </w:r>
          </w:p>
        </w:tc>
        <w:tc>
          <w:tcPr>
            <w:tcW w:w="810" w:type="dxa"/>
            <w:shd w:val="clear" w:color="auto" w:fill="auto"/>
            <w:vAlign w:val="center"/>
          </w:tcPr>
          <w:p w14:paraId="4094A711" w14:textId="77777777" w:rsidR="00D659BB" w:rsidRPr="00AC3283" w:rsidRDefault="00D659BB" w:rsidP="00C20F71">
            <w:pPr>
              <w:pStyle w:val="TAC"/>
            </w:pPr>
          </w:p>
        </w:tc>
        <w:tc>
          <w:tcPr>
            <w:tcW w:w="3445" w:type="dxa"/>
            <w:shd w:val="clear" w:color="auto" w:fill="auto"/>
            <w:vAlign w:val="center"/>
          </w:tcPr>
          <w:p w14:paraId="21DA13CA" w14:textId="77777777" w:rsidR="00D659BB" w:rsidRPr="00AC3283" w:rsidRDefault="00D659BB" w:rsidP="00C20F71">
            <w:pPr>
              <w:pStyle w:val="TAC"/>
            </w:pPr>
            <w:r w:rsidRPr="00AC3283">
              <w:t>1</w:t>
            </w:r>
          </w:p>
        </w:tc>
      </w:tr>
      <w:tr w:rsidR="00D659BB" w:rsidRPr="00AC3283" w14:paraId="7905B76C" w14:textId="77777777" w:rsidTr="00EE0AC2">
        <w:trPr>
          <w:jc w:val="center"/>
        </w:trPr>
        <w:tc>
          <w:tcPr>
            <w:tcW w:w="1836" w:type="dxa"/>
            <w:vMerge w:val="restart"/>
            <w:shd w:val="clear" w:color="auto" w:fill="auto"/>
            <w:vAlign w:val="center"/>
          </w:tcPr>
          <w:p w14:paraId="1EC52AF9" w14:textId="77777777" w:rsidR="00D659BB" w:rsidRPr="00AC3283" w:rsidRDefault="00D659BB" w:rsidP="00C20F71">
            <w:pPr>
              <w:pStyle w:val="TAL"/>
            </w:pPr>
            <w:r w:rsidRPr="00AC3283">
              <w:t>PDSCH configuration</w:t>
            </w:r>
          </w:p>
        </w:tc>
        <w:tc>
          <w:tcPr>
            <w:tcW w:w="3756" w:type="dxa"/>
            <w:shd w:val="clear" w:color="auto" w:fill="auto"/>
            <w:vAlign w:val="center"/>
          </w:tcPr>
          <w:p w14:paraId="0D0E482F" w14:textId="77777777" w:rsidR="00D659BB" w:rsidRPr="00AC3283" w:rsidRDefault="00D659BB" w:rsidP="00C20F71">
            <w:pPr>
              <w:pStyle w:val="TAL"/>
            </w:pPr>
            <w:r w:rsidRPr="00AC3283">
              <w:t>Mapping type</w:t>
            </w:r>
          </w:p>
        </w:tc>
        <w:tc>
          <w:tcPr>
            <w:tcW w:w="810" w:type="dxa"/>
            <w:shd w:val="clear" w:color="auto" w:fill="auto"/>
            <w:vAlign w:val="center"/>
          </w:tcPr>
          <w:p w14:paraId="77F3EF9D" w14:textId="77777777" w:rsidR="00D659BB" w:rsidRPr="00AC3283" w:rsidRDefault="00D659BB" w:rsidP="00C20F71">
            <w:pPr>
              <w:pStyle w:val="TAC"/>
            </w:pPr>
          </w:p>
        </w:tc>
        <w:tc>
          <w:tcPr>
            <w:tcW w:w="3445" w:type="dxa"/>
            <w:shd w:val="clear" w:color="auto" w:fill="auto"/>
            <w:vAlign w:val="center"/>
          </w:tcPr>
          <w:p w14:paraId="643C513F" w14:textId="77777777" w:rsidR="00D659BB" w:rsidRPr="00AC3283" w:rsidRDefault="00D659BB" w:rsidP="00C20F71">
            <w:pPr>
              <w:pStyle w:val="TAC"/>
            </w:pPr>
            <w:r w:rsidRPr="00AC3283">
              <w:t>Type A</w:t>
            </w:r>
          </w:p>
        </w:tc>
      </w:tr>
      <w:tr w:rsidR="00D659BB" w:rsidRPr="00AC3283" w14:paraId="0845A2E0" w14:textId="77777777" w:rsidTr="00EE0AC2">
        <w:trPr>
          <w:jc w:val="center"/>
        </w:trPr>
        <w:tc>
          <w:tcPr>
            <w:tcW w:w="1836" w:type="dxa"/>
            <w:vMerge/>
            <w:shd w:val="clear" w:color="auto" w:fill="auto"/>
            <w:vAlign w:val="center"/>
          </w:tcPr>
          <w:p w14:paraId="6B5AACC2" w14:textId="77777777" w:rsidR="00D659BB" w:rsidRPr="00AC3283" w:rsidRDefault="00D659BB" w:rsidP="00C20F71">
            <w:pPr>
              <w:pStyle w:val="TAL"/>
            </w:pPr>
          </w:p>
        </w:tc>
        <w:tc>
          <w:tcPr>
            <w:tcW w:w="3756" w:type="dxa"/>
            <w:shd w:val="clear" w:color="auto" w:fill="auto"/>
            <w:vAlign w:val="center"/>
          </w:tcPr>
          <w:p w14:paraId="10A27881" w14:textId="77777777" w:rsidR="00D659BB" w:rsidRPr="00AC3283" w:rsidRDefault="00D659BB" w:rsidP="00C20F71">
            <w:pPr>
              <w:pStyle w:val="TAL"/>
            </w:pPr>
            <w:r w:rsidRPr="00AC3283">
              <w:t>k0</w:t>
            </w:r>
          </w:p>
        </w:tc>
        <w:tc>
          <w:tcPr>
            <w:tcW w:w="810" w:type="dxa"/>
            <w:shd w:val="clear" w:color="auto" w:fill="auto"/>
            <w:vAlign w:val="center"/>
          </w:tcPr>
          <w:p w14:paraId="43F5A13D" w14:textId="77777777" w:rsidR="00D659BB" w:rsidRPr="00AC3283" w:rsidRDefault="00D659BB" w:rsidP="00C20F71">
            <w:pPr>
              <w:pStyle w:val="TAC"/>
            </w:pPr>
          </w:p>
        </w:tc>
        <w:tc>
          <w:tcPr>
            <w:tcW w:w="3445" w:type="dxa"/>
            <w:shd w:val="clear" w:color="auto" w:fill="auto"/>
            <w:vAlign w:val="center"/>
          </w:tcPr>
          <w:p w14:paraId="413779BA" w14:textId="77777777" w:rsidR="00D659BB" w:rsidRPr="00AC3283" w:rsidRDefault="00D659BB" w:rsidP="00C20F71">
            <w:pPr>
              <w:pStyle w:val="TAC"/>
            </w:pPr>
            <w:r w:rsidRPr="00AC3283">
              <w:t>0</w:t>
            </w:r>
          </w:p>
        </w:tc>
      </w:tr>
      <w:tr w:rsidR="00D659BB" w:rsidRPr="00AC3283" w14:paraId="4713B283" w14:textId="77777777" w:rsidTr="00EE0AC2">
        <w:trPr>
          <w:jc w:val="center"/>
        </w:trPr>
        <w:tc>
          <w:tcPr>
            <w:tcW w:w="1836" w:type="dxa"/>
            <w:vMerge/>
            <w:shd w:val="clear" w:color="auto" w:fill="auto"/>
            <w:vAlign w:val="center"/>
          </w:tcPr>
          <w:p w14:paraId="728617BB" w14:textId="77777777" w:rsidR="00D659BB" w:rsidRPr="00AC3283" w:rsidRDefault="00D659BB" w:rsidP="00C20F71">
            <w:pPr>
              <w:pStyle w:val="TAL"/>
            </w:pPr>
          </w:p>
        </w:tc>
        <w:tc>
          <w:tcPr>
            <w:tcW w:w="3756" w:type="dxa"/>
            <w:shd w:val="clear" w:color="auto" w:fill="auto"/>
            <w:vAlign w:val="center"/>
          </w:tcPr>
          <w:p w14:paraId="1D494F28"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206E6C81" w14:textId="77777777" w:rsidR="00D659BB" w:rsidRPr="00AC3283" w:rsidRDefault="00D659BB" w:rsidP="00C20F71">
            <w:pPr>
              <w:pStyle w:val="TAC"/>
            </w:pPr>
          </w:p>
        </w:tc>
        <w:tc>
          <w:tcPr>
            <w:tcW w:w="3445" w:type="dxa"/>
            <w:shd w:val="clear" w:color="auto" w:fill="auto"/>
            <w:vAlign w:val="center"/>
          </w:tcPr>
          <w:p w14:paraId="47454277" w14:textId="77777777" w:rsidR="00D659BB" w:rsidRPr="00AC3283" w:rsidRDefault="00D659BB" w:rsidP="00C20F71">
            <w:pPr>
              <w:pStyle w:val="TAC"/>
            </w:pPr>
            <w:r w:rsidRPr="00AC3283">
              <w:t>2</w:t>
            </w:r>
          </w:p>
        </w:tc>
      </w:tr>
      <w:tr w:rsidR="00D659BB" w:rsidRPr="00AC3283" w14:paraId="394F609F" w14:textId="77777777" w:rsidTr="00EE0AC2">
        <w:trPr>
          <w:jc w:val="center"/>
        </w:trPr>
        <w:tc>
          <w:tcPr>
            <w:tcW w:w="1836" w:type="dxa"/>
            <w:vMerge/>
            <w:shd w:val="clear" w:color="auto" w:fill="auto"/>
            <w:vAlign w:val="center"/>
          </w:tcPr>
          <w:p w14:paraId="59B418EA" w14:textId="77777777" w:rsidR="00D659BB" w:rsidRPr="00AC3283" w:rsidRDefault="00D659BB" w:rsidP="00C20F71">
            <w:pPr>
              <w:pStyle w:val="TAL"/>
            </w:pPr>
          </w:p>
        </w:tc>
        <w:tc>
          <w:tcPr>
            <w:tcW w:w="3756" w:type="dxa"/>
            <w:shd w:val="clear" w:color="auto" w:fill="auto"/>
            <w:vAlign w:val="center"/>
          </w:tcPr>
          <w:p w14:paraId="6D2CB43A" w14:textId="77777777" w:rsidR="00D659BB" w:rsidRPr="00AC3283" w:rsidRDefault="00D659BB" w:rsidP="00C20F71">
            <w:pPr>
              <w:pStyle w:val="TAL"/>
            </w:pPr>
            <w:r w:rsidRPr="00AC3283">
              <w:t>Length (L)</w:t>
            </w:r>
          </w:p>
        </w:tc>
        <w:tc>
          <w:tcPr>
            <w:tcW w:w="810" w:type="dxa"/>
            <w:shd w:val="clear" w:color="auto" w:fill="auto"/>
            <w:vAlign w:val="center"/>
          </w:tcPr>
          <w:p w14:paraId="670B1280" w14:textId="77777777" w:rsidR="00D659BB" w:rsidRPr="00AC3283" w:rsidRDefault="00D659BB" w:rsidP="00C20F71">
            <w:pPr>
              <w:pStyle w:val="TAC"/>
            </w:pPr>
          </w:p>
        </w:tc>
        <w:tc>
          <w:tcPr>
            <w:tcW w:w="3445" w:type="dxa"/>
            <w:shd w:val="clear" w:color="auto" w:fill="auto"/>
            <w:vAlign w:val="center"/>
          </w:tcPr>
          <w:p w14:paraId="2ED1950A" w14:textId="77777777" w:rsidR="00D659BB" w:rsidRPr="00AC3283" w:rsidRDefault="00D659BB" w:rsidP="00C20F71">
            <w:pPr>
              <w:pStyle w:val="TAC"/>
            </w:pPr>
            <w:r w:rsidRPr="00AC3283">
              <w:t>12</w:t>
            </w:r>
          </w:p>
        </w:tc>
      </w:tr>
      <w:tr w:rsidR="00D659BB" w:rsidRPr="00AC3283" w14:paraId="2F4F084E" w14:textId="77777777" w:rsidTr="00EE0AC2">
        <w:trPr>
          <w:jc w:val="center"/>
        </w:trPr>
        <w:tc>
          <w:tcPr>
            <w:tcW w:w="1836" w:type="dxa"/>
            <w:vMerge/>
            <w:shd w:val="clear" w:color="auto" w:fill="auto"/>
            <w:vAlign w:val="center"/>
          </w:tcPr>
          <w:p w14:paraId="353A923F" w14:textId="77777777" w:rsidR="00D659BB" w:rsidRPr="00AC3283" w:rsidRDefault="00D659BB" w:rsidP="00C20F71">
            <w:pPr>
              <w:pStyle w:val="TAL"/>
            </w:pPr>
          </w:p>
        </w:tc>
        <w:tc>
          <w:tcPr>
            <w:tcW w:w="3756" w:type="dxa"/>
            <w:shd w:val="clear" w:color="auto" w:fill="auto"/>
            <w:vAlign w:val="center"/>
          </w:tcPr>
          <w:p w14:paraId="2309569A" w14:textId="77777777" w:rsidR="00D659BB" w:rsidRPr="00AC3283" w:rsidRDefault="00D659BB" w:rsidP="00C20F71">
            <w:pPr>
              <w:pStyle w:val="TAL"/>
            </w:pPr>
            <w:r w:rsidRPr="00AC3283">
              <w:t>PDSCH aggregation factor</w:t>
            </w:r>
          </w:p>
        </w:tc>
        <w:tc>
          <w:tcPr>
            <w:tcW w:w="810" w:type="dxa"/>
            <w:shd w:val="clear" w:color="auto" w:fill="auto"/>
            <w:vAlign w:val="center"/>
          </w:tcPr>
          <w:p w14:paraId="384C1203" w14:textId="77777777" w:rsidR="00D659BB" w:rsidRPr="00AC3283" w:rsidRDefault="00D659BB" w:rsidP="00C20F71">
            <w:pPr>
              <w:pStyle w:val="TAC"/>
            </w:pPr>
          </w:p>
        </w:tc>
        <w:tc>
          <w:tcPr>
            <w:tcW w:w="3445" w:type="dxa"/>
            <w:shd w:val="clear" w:color="auto" w:fill="auto"/>
            <w:vAlign w:val="center"/>
          </w:tcPr>
          <w:p w14:paraId="595BBC2E" w14:textId="77777777" w:rsidR="00D659BB" w:rsidRPr="00AC3283" w:rsidRDefault="00D659BB" w:rsidP="00C20F71">
            <w:pPr>
              <w:pStyle w:val="TAC"/>
            </w:pPr>
            <w:r w:rsidRPr="00AC3283">
              <w:t>1</w:t>
            </w:r>
          </w:p>
        </w:tc>
      </w:tr>
      <w:tr w:rsidR="00D659BB" w:rsidRPr="00AC3283" w14:paraId="32226E6C" w14:textId="77777777" w:rsidTr="00EE0AC2">
        <w:trPr>
          <w:jc w:val="center"/>
        </w:trPr>
        <w:tc>
          <w:tcPr>
            <w:tcW w:w="1836" w:type="dxa"/>
            <w:vMerge/>
            <w:shd w:val="clear" w:color="auto" w:fill="auto"/>
            <w:vAlign w:val="center"/>
          </w:tcPr>
          <w:p w14:paraId="05FE58C7" w14:textId="77777777" w:rsidR="00D659BB" w:rsidRPr="00AC3283" w:rsidRDefault="00D659BB" w:rsidP="00C20F71">
            <w:pPr>
              <w:pStyle w:val="TAL"/>
            </w:pPr>
          </w:p>
        </w:tc>
        <w:tc>
          <w:tcPr>
            <w:tcW w:w="3756" w:type="dxa"/>
            <w:shd w:val="clear" w:color="auto" w:fill="auto"/>
            <w:vAlign w:val="center"/>
          </w:tcPr>
          <w:p w14:paraId="09A085DD" w14:textId="77777777" w:rsidR="00D659BB" w:rsidRPr="00AC3283" w:rsidRDefault="00D659BB" w:rsidP="00C20F71">
            <w:pPr>
              <w:pStyle w:val="TAL"/>
            </w:pPr>
            <w:r w:rsidRPr="00AC3283">
              <w:t>PRB bundling type</w:t>
            </w:r>
          </w:p>
        </w:tc>
        <w:tc>
          <w:tcPr>
            <w:tcW w:w="810" w:type="dxa"/>
            <w:shd w:val="clear" w:color="auto" w:fill="auto"/>
            <w:vAlign w:val="center"/>
          </w:tcPr>
          <w:p w14:paraId="6E3C3245" w14:textId="77777777" w:rsidR="00D659BB" w:rsidRPr="00AC3283" w:rsidRDefault="00D659BB" w:rsidP="00C20F71">
            <w:pPr>
              <w:pStyle w:val="TAC"/>
            </w:pPr>
          </w:p>
        </w:tc>
        <w:tc>
          <w:tcPr>
            <w:tcW w:w="3445" w:type="dxa"/>
            <w:shd w:val="clear" w:color="auto" w:fill="auto"/>
            <w:vAlign w:val="center"/>
          </w:tcPr>
          <w:p w14:paraId="166169BE" w14:textId="77777777" w:rsidR="00D659BB" w:rsidRPr="00AC3283" w:rsidRDefault="00D659BB" w:rsidP="00C20F71">
            <w:pPr>
              <w:pStyle w:val="TAC"/>
            </w:pPr>
            <w:r w:rsidRPr="00AC3283">
              <w:t>Static</w:t>
            </w:r>
          </w:p>
        </w:tc>
      </w:tr>
      <w:tr w:rsidR="00D659BB" w:rsidRPr="00AC3283" w14:paraId="7872B447" w14:textId="77777777" w:rsidTr="00EE0AC2">
        <w:trPr>
          <w:jc w:val="center"/>
        </w:trPr>
        <w:tc>
          <w:tcPr>
            <w:tcW w:w="1836" w:type="dxa"/>
            <w:vMerge/>
            <w:shd w:val="clear" w:color="auto" w:fill="auto"/>
            <w:vAlign w:val="center"/>
          </w:tcPr>
          <w:p w14:paraId="6DF2FB40" w14:textId="77777777" w:rsidR="00D659BB" w:rsidRPr="00AC3283" w:rsidRDefault="00D659BB" w:rsidP="00C20F71">
            <w:pPr>
              <w:pStyle w:val="TAL"/>
              <w:rPr>
                <w:i/>
              </w:rPr>
            </w:pPr>
          </w:p>
        </w:tc>
        <w:tc>
          <w:tcPr>
            <w:tcW w:w="3756" w:type="dxa"/>
            <w:shd w:val="clear" w:color="auto" w:fill="auto"/>
            <w:vAlign w:val="center"/>
          </w:tcPr>
          <w:p w14:paraId="1D9DB42C" w14:textId="77777777" w:rsidR="00D659BB" w:rsidRPr="00AC3283" w:rsidRDefault="00D659BB" w:rsidP="00C20F71">
            <w:pPr>
              <w:pStyle w:val="TAL"/>
            </w:pPr>
            <w:r w:rsidRPr="00AC3283">
              <w:t>PRB bundling size</w:t>
            </w:r>
          </w:p>
        </w:tc>
        <w:tc>
          <w:tcPr>
            <w:tcW w:w="810" w:type="dxa"/>
            <w:shd w:val="clear" w:color="auto" w:fill="auto"/>
            <w:vAlign w:val="center"/>
          </w:tcPr>
          <w:p w14:paraId="4615C171" w14:textId="77777777" w:rsidR="00D659BB" w:rsidRPr="00AC3283" w:rsidRDefault="00D659BB" w:rsidP="00C20F71">
            <w:pPr>
              <w:pStyle w:val="TAC"/>
            </w:pPr>
          </w:p>
        </w:tc>
        <w:tc>
          <w:tcPr>
            <w:tcW w:w="3445" w:type="dxa"/>
            <w:shd w:val="clear" w:color="auto" w:fill="auto"/>
            <w:vAlign w:val="center"/>
          </w:tcPr>
          <w:p w14:paraId="4BAAF480" w14:textId="77777777" w:rsidR="00D659BB" w:rsidRPr="00AC3283" w:rsidRDefault="00D659BB" w:rsidP="00C20F71">
            <w:pPr>
              <w:pStyle w:val="TAC"/>
              <w:rPr>
                <w:lang w:eastAsia="zh-CN"/>
              </w:rPr>
            </w:pPr>
            <w:r w:rsidRPr="00AC3283">
              <w:rPr>
                <w:rFonts w:hint="eastAsia"/>
                <w:lang w:eastAsia="zh-CN"/>
              </w:rPr>
              <w:t>2</w:t>
            </w:r>
          </w:p>
        </w:tc>
      </w:tr>
      <w:tr w:rsidR="00D659BB" w:rsidRPr="00AC3283" w14:paraId="4A8F30A2" w14:textId="77777777" w:rsidTr="00EE0AC2">
        <w:trPr>
          <w:jc w:val="center"/>
        </w:trPr>
        <w:tc>
          <w:tcPr>
            <w:tcW w:w="1836" w:type="dxa"/>
            <w:vMerge/>
            <w:shd w:val="clear" w:color="auto" w:fill="auto"/>
            <w:vAlign w:val="center"/>
          </w:tcPr>
          <w:p w14:paraId="637B0991" w14:textId="77777777" w:rsidR="00D659BB" w:rsidRPr="00AC3283" w:rsidRDefault="00D659BB" w:rsidP="00C20F71">
            <w:pPr>
              <w:pStyle w:val="TAL"/>
              <w:rPr>
                <w:i/>
              </w:rPr>
            </w:pPr>
          </w:p>
        </w:tc>
        <w:tc>
          <w:tcPr>
            <w:tcW w:w="3756" w:type="dxa"/>
            <w:shd w:val="clear" w:color="auto" w:fill="auto"/>
            <w:vAlign w:val="center"/>
          </w:tcPr>
          <w:p w14:paraId="022AF099" w14:textId="77777777" w:rsidR="00D659BB" w:rsidRPr="00AC3283" w:rsidRDefault="00D659BB" w:rsidP="00C20F71">
            <w:pPr>
              <w:pStyle w:val="TAL"/>
            </w:pPr>
            <w:r w:rsidRPr="00AC3283">
              <w:t>Resource allocation type</w:t>
            </w:r>
          </w:p>
        </w:tc>
        <w:tc>
          <w:tcPr>
            <w:tcW w:w="810" w:type="dxa"/>
            <w:shd w:val="clear" w:color="auto" w:fill="auto"/>
            <w:vAlign w:val="center"/>
          </w:tcPr>
          <w:p w14:paraId="445CC6CB" w14:textId="77777777" w:rsidR="00D659BB" w:rsidRPr="00AC3283" w:rsidRDefault="00D659BB" w:rsidP="00C20F71">
            <w:pPr>
              <w:pStyle w:val="TAC"/>
            </w:pPr>
          </w:p>
        </w:tc>
        <w:tc>
          <w:tcPr>
            <w:tcW w:w="3445" w:type="dxa"/>
            <w:shd w:val="clear" w:color="auto" w:fill="auto"/>
            <w:vAlign w:val="center"/>
          </w:tcPr>
          <w:p w14:paraId="36432FD8" w14:textId="77777777" w:rsidR="00D659BB" w:rsidRPr="00AC3283" w:rsidRDefault="00D659BB" w:rsidP="00C20F71">
            <w:pPr>
              <w:pStyle w:val="TAC"/>
            </w:pPr>
            <w:r w:rsidRPr="00AC3283">
              <w:t>Type 0</w:t>
            </w:r>
          </w:p>
        </w:tc>
      </w:tr>
      <w:tr w:rsidR="00D659BB" w:rsidRPr="00AC3283" w14:paraId="1E161057" w14:textId="77777777" w:rsidTr="00EE0AC2">
        <w:trPr>
          <w:jc w:val="center"/>
        </w:trPr>
        <w:tc>
          <w:tcPr>
            <w:tcW w:w="1836" w:type="dxa"/>
            <w:vMerge/>
            <w:shd w:val="clear" w:color="auto" w:fill="auto"/>
            <w:vAlign w:val="center"/>
          </w:tcPr>
          <w:p w14:paraId="72499569" w14:textId="77777777" w:rsidR="00D659BB" w:rsidRPr="00AC3283" w:rsidRDefault="00D659BB" w:rsidP="00C20F71">
            <w:pPr>
              <w:pStyle w:val="TAL"/>
              <w:rPr>
                <w:i/>
              </w:rPr>
            </w:pPr>
          </w:p>
        </w:tc>
        <w:tc>
          <w:tcPr>
            <w:tcW w:w="3756" w:type="dxa"/>
            <w:shd w:val="clear" w:color="auto" w:fill="auto"/>
            <w:vAlign w:val="center"/>
          </w:tcPr>
          <w:p w14:paraId="0BF5BFD4" w14:textId="77777777" w:rsidR="00D659BB" w:rsidRPr="00AC3283" w:rsidRDefault="00D659BB" w:rsidP="00C20F71">
            <w:pPr>
              <w:pStyle w:val="TAL"/>
            </w:pPr>
            <w:r w:rsidRPr="00AC3283">
              <w:t>RBG size</w:t>
            </w:r>
          </w:p>
        </w:tc>
        <w:tc>
          <w:tcPr>
            <w:tcW w:w="810" w:type="dxa"/>
            <w:shd w:val="clear" w:color="auto" w:fill="auto"/>
            <w:vAlign w:val="center"/>
          </w:tcPr>
          <w:p w14:paraId="6DCCE408" w14:textId="77777777" w:rsidR="00D659BB" w:rsidRPr="00AC3283" w:rsidRDefault="00D659BB" w:rsidP="00C20F71">
            <w:pPr>
              <w:pStyle w:val="TAC"/>
            </w:pPr>
          </w:p>
        </w:tc>
        <w:tc>
          <w:tcPr>
            <w:tcW w:w="3445" w:type="dxa"/>
            <w:shd w:val="clear" w:color="auto" w:fill="auto"/>
            <w:vAlign w:val="center"/>
          </w:tcPr>
          <w:p w14:paraId="6854F3B3"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6D7511F9" w14:textId="77777777" w:rsidTr="00EE0AC2">
        <w:trPr>
          <w:jc w:val="center"/>
        </w:trPr>
        <w:tc>
          <w:tcPr>
            <w:tcW w:w="1836" w:type="dxa"/>
            <w:vMerge/>
            <w:shd w:val="clear" w:color="auto" w:fill="auto"/>
            <w:vAlign w:val="center"/>
          </w:tcPr>
          <w:p w14:paraId="4F7DAC2D" w14:textId="77777777" w:rsidR="00D659BB" w:rsidRPr="00AC3283" w:rsidRDefault="00D659BB" w:rsidP="00C20F71">
            <w:pPr>
              <w:pStyle w:val="TAL"/>
              <w:rPr>
                <w:i/>
              </w:rPr>
            </w:pPr>
          </w:p>
        </w:tc>
        <w:tc>
          <w:tcPr>
            <w:tcW w:w="3756" w:type="dxa"/>
            <w:shd w:val="clear" w:color="auto" w:fill="auto"/>
            <w:vAlign w:val="center"/>
          </w:tcPr>
          <w:p w14:paraId="23431AA2"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60617BFC" w14:textId="77777777" w:rsidR="00D659BB" w:rsidRPr="00AC3283" w:rsidRDefault="00D659BB" w:rsidP="00C20F71">
            <w:pPr>
              <w:pStyle w:val="TAC"/>
            </w:pPr>
          </w:p>
        </w:tc>
        <w:tc>
          <w:tcPr>
            <w:tcW w:w="3445" w:type="dxa"/>
            <w:shd w:val="clear" w:color="auto" w:fill="auto"/>
            <w:vAlign w:val="center"/>
          </w:tcPr>
          <w:p w14:paraId="16DE6929" w14:textId="77777777" w:rsidR="00D659BB" w:rsidRPr="00AC3283" w:rsidRDefault="00D659BB" w:rsidP="00C20F71">
            <w:pPr>
              <w:pStyle w:val="TAC"/>
            </w:pPr>
            <w:r w:rsidRPr="00AC3283">
              <w:t>Non-interleaved</w:t>
            </w:r>
          </w:p>
        </w:tc>
      </w:tr>
      <w:tr w:rsidR="00D659BB" w:rsidRPr="00AC3283" w14:paraId="3B7487D1" w14:textId="77777777" w:rsidTr="00EE0AC2">
        <w:trPr>
          <w:jc w:val="center"/>
        </w:trPr>
        <w:tc>
          <w:tcPr>
            <w:tcW w:w="1836" w:type="dxa"/>
            <w:vMerge/>
            <w:shd w:val="clear" w:color="auto" w:fill="auto"/>
            <w:vAlign w:val="center"/>
          </w:tcPr>
          <w:p w14:paraId="3F3F739F" w14:textId="77777777" w:rsidR="00D659BB" w:rsidRPr="00AC3283" w:rsidRDefault="00D659BB" w:rsidP="00C20F71">
            <w:pPr>
              <w:pStyle w:val="TAL"/>
            </w:pPr>
          </w:p>
        </w:tc>
        <w:tc>
          <w:tcPr>
            <w:tcW w:w="3756" w:type="dxa"/>
            <w:shd w:val="clear" w:color="auto" w:fill="auto"/>
            <w:vAlign w:val="center"/>
          </w:tcPr>
          <w:p w14:paraId="00435F7A"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33B26E17" w14:textId="77777777" w:rsidR="00D659BB" w:rsidRPr="00AC3283" w:rsidRDefault="00D659BB" w:rsidP="00C20F71">
            <w:pPr>
              <w:pStyle w:val="TAC"/>
            </w:pPr>
          </w:p>
        </w:tc>
        <w:tc>
          <w:tcPr>
            <w:tcW w:w="3445" w:type="dxa"/>
            <w:shd w:val="clear" w:color="auto" w:fill="auto"/>
            <w:vAlign w:val="center"/>
          </w:tcPr>
          <w:p w14:paraId="5F36269F" w14:textId="77777777" w:rsidR="00D659BB" w:rsidRPr="00AC3283" w:rsidRDefault="00D659BB" w:rsidP="00C20F71">
            <w:pPr>
              <w:pStyle w:val="TAC"/>
            </w:pPr>
            <w:r w:rsidRPr="00AC3283">
              <w:t>N/A</w:t>
            </w:r>
          </w:p>
        </w:tc>
      </w:tr>
      <w:tr w:rsidR="00D659BB" w:rsidRPr="00AC3283" w14:paraId="2A7DA048" w14:textId="77777777" w:rsidTr="00EE0AC2">
        <w:trPr>
          <w:jc w:val="center"/>
        </w:trPr>
        <w:tc>
          <w:tcPr>
            <w:tcW w:w="1836" w:type="dxa"/>
            <w:vMerge w:val="restart"/>
            <w:shd w:val="clear" w:color="auto" w:fill="auto"/>
            <w:vAlign w:val="center"/>
          </w:tcPr>
          <w:p w14:paraId="008B1F8B" w14:textId="77777777" w:rsidR="00D659BB" w:rsidRPr="00AC3283" w:rsidRDefault="00D659BB" w:rsidP="00C20F71">
            <w:pPr>
              <w:pStyle w:val="TAL"/>
            </w:pPr>
            <w:r w:rsidRPr="00AC3283">
              <w:t>PDSCH DMRS configuration</w:t>
            </w:r>
          </w:p>
        </w:tc>
        <w:tc>
          <w:tcPr>
            <w:tcW w:w="3756" w:type="dxa"/>
            <w:shd w:val="clear" w:color="auto" w:fill="auto"/>
            <w:vAlign w:val="center"/>
          </w:tcPr>
          <w:p w14:paraId="7445B6F7"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318906A9" w14:textId="77777777" w:rsidR="00D659BB" w:rsidRPr="00AC3283" w:rsidRDefault="00D659BB" w:rsidP="00C20F71">
            <w:pPr>
              <w:pStyle w:val="TAC"/>
            </w:pPr>
          </w:p>
        </w:tc>
        <w:tc>
          <w:tcPr>
            <w:tcW w:w="3445" w:type="dxa"/>
            <w:shd w:val="clear" w:color="auto" w:fill="auto"/>
            <w:vAlign w:val="center"/>
          </w:tcPr>
          <w:p w14:paraId="70D15A2F" w14:textId="77777777" w:rsidR="00D659BB" w:rsidRPr="00AC3283" w:rsidRDefault="00D659BB" w:rsidP="00C20F71">
            <w:pPr>
              <w:pStyle w:val="TAC"/>
            </w:pPr>
            <w:r w:rsidRPr="00AC3283">
              <w:t>Type 1</w:t>
            </w:r>
          </w:p>
        </w:tc>
      </w:tr>
      <w:tr w:rsidR="00D659BB" w:rsidRPr="00AC3283" w14:paraId="45720ED0" w14:textId="77777777" w:rsidTr="00EE0AC2">
        <w:trPr>
          <w:jc w:val="center"/>
        </w:trPr>
        <w:tc>
          <w:tcPr>
            <w:tcW w:w="1836" w:type="dxa"/>
            <w:vMerge/>
            <w:shd w:val="clear" w:color="auto" w:fill="auto"/>
            <w:vAlign w:val="center"/>
          </w:tcPr>
          <w:p w14:paraId="307AB084" w14:textId="77777777" w:rsidR="00D659BB" w:rsidRPr="00AC3283" w:rsidRDefault="00D659BB" w:rsidP="00C20F71">
            <w:pPr>
              <w:pStyle w:val="TAL"/>
            </w:pPr>
          </w:p>
        </w:tc>
        <w:tc>
          <w:tcPr>
            <w:tcW w:w="3756" w:type="dxa"/>
            <w:shd w:val="clear" w:color="auto" w:fill="auto"/>
            <w:vAlign w:val="center"/>
          </w:tcPr>
          <w:p w14:paraId="6DD280EE" w14:textId="77777777" w:rsidR="00D659BB" w:rsidRPr="00AC3283" w:rsidRDefault="00D659BB" w:rsidP="00C20F71">
            <w:pPr>
              <w:pStyle w:val="TAL"/>
            </w:pPr>
            <w:r w:rsidRPr="00AC3283">
              <w:t>Number of additional DMRS</w:t>
            </w:r>
          </w:p>
        </w:tc>
        <w:tc>
          <w:tcPr>
            <w:tcW w:w="810" w:type="dxa"/>
            <w:shd w:val="clear" w:color="auto" w:fill="auto"/>
            <w:vAlign w:val="center"/>
          </w:tcPr>
          <w:p w14:paraId="3FA92784" w14:textId="77777777" w:rsidR="00D659BB" w:rsidRPr="00AC3283" w:rsidRDefault="00D659BB" w:rsidP="00C20F71">
            <w:pPr>
              <w:pStyle w:val="TAC"/>
            </w:pPr>
          </w:p>
        </w:tc>
        <w:tc>
          <w:tcPr>
            <w:tcW w:w="3445" w:type="dxa"/>
            <w:shd w:val="clear" w:color="auto" w:fill="auto"/>
            <w:vAlign w:val="center"/>
          </w:tcPr>
          <w:p w14:paraId="575DD2EF" w14:textId="77777777" w:rsidR="00D659BB" w:rsidRPr="00AC3283" w:rsidRDefault="00D659BB" w:rsidP="00C20F71">
            <w:pPr>
              <w:pStyle w:val="TAC"/>
            </w:pPr>
            <w:r w:rsidRPr="00AC3283">
              <w:t>1</w:t>
            </w:r>
          </w:p>
        </w:tc>
      </w:tr>
      <w:tr w:rsidR="00D659BB" w:rsidRPr="00AC3283" w14:paraId="007D84BD" w14:textId="77777777" w:rsidTr="00EE0AC2">
        <w:trPr>
          <w:jc w:val="center"/>
        </w:trPr>
        <w:tc>
          <w:tcPr>
            <w:tcW w:w="1836" w:type="dxa"/>
            <w:vMerge/>
            <w:shd w:val="clear" w:color="auto" w:fill="auto"/>
            <w:vAlign w:val="center"/>
          </w:tcPr>
          <w:p w14:paraId="43AF224C" w14:textId="77777777" w:rsidR="00D659BB" w:rsidRPr="00AC3283" w:rsidRDefault="00D659BB" w:rsidP="00C20F71">
            <w:pPr>
              <w:pStyle w:val="TAL"/>
            </w:pPr>
          </w:p>
        </w:tc>
        <w:tc>
          <w:tcPr>
            <w:tcW w:w="3756" w:type="dxa"/>
            <w:shd w:val="clear" w:color="auto" w:fill="auto"/>
            <w:vAlign w:val="center"/>
          </w:tcPr>
          <w:p w14:paraId="30C38431"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57B329AF" w14:textId="77777777" w:rsidR="00D659BB" w:rsidRPr="00AC3283" w:rsidRDefault="00D659BB" w:rsidP="00C20F71">
            <w:pPr>
              <w:pStyle w:val="TAC"/>
            </w:pPr>
          </w:p>
        </w:tc>
        <w:tc>
          <w:tcPr>
            <w:tcW w:w="3445" w:type="dxa"/>
            <w:shd w:val="clear" w:color="auto" w:fill="auto"/>
            <w:vAlign w:val="center"/>
          </w:tcPr>
          <w:p w14:paraId="0F530F45" w14:textId="77777777" w:rsidR="00D659BB" w:rsidRPr="00AC3283" w:rsidRDefault="00D659BB" w:rsidP="00C20F71">
            <w:pPr>
              <w:pStyle w:val="TAC"/>
            </w:pPr>
            <w:r w:rsidRPr="00AC3283">
              <w:t>1</w:t>
            </w:r>
          </w:p>
        </w:tc>
      </w:tr>
      <w:tr w:rsidR="00D659BB" w:rsidRPr="00AC3283" w14:paraId="27A3A2FB" w14:textId="77777777" w:rsidTr="00EE0AC2">
        <w:trPr>
          <w:jc w:val="center"/>
        </w:trPr>
        <w:tc>
          <w:tcPr>
            <w:tcW w:w="1836" w:type="dxa"/>
            <w:vMerge w:val="restart"/>
            <w:shd w:val="clear" w:color="auto" w:fill="auto"/>
            <w:vAlign w:val="center"/>
          </w:tcPr>
          <w:p w14:paraId="6A5A02C0" w14:textId="77777777" w:rsidR="00D659BB" w:rsidRPr="00AC3283" w:rsidRDefault="00D659BB" w:rsidP="00C20F71">
            <w:pPr>
              <w:pStyle w:val="TAL"/>
            </w:pPr>
            <w:r w:rsidRPr="00AC3283">
              <w:t>CSI-RS for tracking</w:t>
            </w:r>
          </w:p>
        </w:tc>
        <w:tc>
          <w:tcPr>
            <w:tcW w:w="3756" w:type="dxa"/>
            <w:shd w:val="clear" w:color="auto" w:fill="auto"/>
            <w:vAlign w:val="center"/>
          </w:tcPr>
          <w:p w14:paraId="1A287385" w14:textId="77777777" w:rsidR="00D659BB" w:rsidRPr="00AC3283" w:rsidRDefault="00D659BB" w:rsidP="00C20F71">
            <w:pPr>
              <w:pStyle w:val="TAL"/>
            </w:pPr>
            <w:r w:rsidRPr="00AC3283">
              <w:t>CSI-RS periodicity</w:t>
            </w:r>
          </w:p>
        </w:tc>
        <w:tc>
          <w:tcPr>
            <w:tcW w:w="810" w:type="dxa"/>
            <w:shd w:val="clear" w:color="auto" w:fill="auto"/>
            <w:vAlign w:val="center"/>
          </w:tcPr>
          <w:p w14:paraId="1CE4663F" w14:textId="77777777" w:rsidR="00D659BB" w:rsidRPr="00AC3283" w:rsidRDefault="00D659BB" w:rsidP="00C20F71">
            <w:pPr>
              <w:pStyle w:val="TAC"/>
            </w:pPr>
            <w:r w:rsidRPr="00AC3283">
              <w:t>Slots</w:t>
            </w:r>
          </w:p>
        </w:tc>
        <w:tc>
          <w:tcPr>
            <w:tcW w:w="3445" w:type="dxa"/>
            <w:shd w:val="clear" w:color="auto" w:fill="auto"/>
            <w:vAlign w:val="center"/>
          </w:tcPr>
          <w:p w14:paraId="013349D2" w14:textId="77777777" w:rsidR="00D659BB" w:rsidRPr="00AC3283" w:rsidRDefault="00D659BB" w:rsidP="00C20F71">
            <w:pPr>
              <w:pStyle w:val="TAC"/>
            </w:pPr>
            <w:r>
              <w:t>20</w:t>
            </w:r>
          </w:p>
        </w:tc>
      </w:tr>
      <w:tr w:rsidR="00D659BB" w:rsidRPr="00AC3283" w14:paraId="16D3BFBF" w14:textId="77777777" w:rsidTr="00EE0AC2">
        <w:trPr>
          <w:jc w:val="center"/>
        </w:trPr>
        <w:tc>
          <w:tcPr>
            <w:tcW w:w="1836" w:type="dxa"/>
            <w:vMerge/>
            <w:shd w:val="clear" w:color="auto" w:fill="auto"/>
            <w:vAlign w:val="center"/>
          </w:tcPr>
          <w:p w14:paraId="4BB038AC" w14:textId="77777777" w:rsidR="00D659BB" w:rsidRPr="00AC3283" w:rsidRDefault="00D659BB" w:rsidP="00C20F71">
            <w:pPr>
              <w:pStyle w:val="TAL"/>
            </w:pPr>
          </w:p>
        </w:tc>
        <w:tc>
          <w:tcPr>
            <w:tcW w:w="3756" w:type="dxa"/>
            <w:shd w:val="clear" w:color="auto" w:fill="auto"/>
            <w:vAlign w:val="center"/>
          </w:tcPr>
          <w:p w14:paraId="427AFA62" w14:textId="77777777" w:rsidR="00D659BB" w:rsidRPr="00AC3283" w:rsidRDefault="00D659BB" w:rsidP="00C20F71">
            <w:pPr>
              <w:pStyle w:val="TAL"/>
            </w:pPr>
            <w:r w:rsidRPr="00AC3283">
              <w:t>CSI-RS offset</w:t>
            </w:r>
          </w:p>
        </w:tc>
        <w:tc>
          <w:tcPr>
            <w:tcW w:w="810" w:type="dxa"/>
            <w:shd w:val="clear" w:color="auto" w:fill="auto"/>
            <w:vAlign w:val="center"/>
          </w:tcPr>
          <w:p w14:paraId="02E4664F" w14:textId="77777777" w:rsidR="00D659BB" w:rsidRPr="00AC3283" w:rsidRDefault="00D659BB" w:rsidP="00C20F71">
            <w:pPr>
              <w:pStyle w:val="TAC"/>
            </w:pPr>
            <w:r w:rsidRPr="00AC3283">
              <w:t>Slots</w:t>
            </w:r>
          </w:p>
        </w:tc>
        <w:tc>
          <w:tcPr>
            <w:tcW w:w="3445" w:type="dxa"/>
            <w:shd w:val="clear" w:color="auto" w:fill="auto"/>
            <w:vAlign w:val="center"/>
          </w:tcPr>
          <w:p w14:paraId="0F359CF9" w14:textId="77777777" w:rsidR="00D659BB" w:rsidRPr="00AC3283" w:rsidRDefault="00D659BB" w:rsidP="00C20F71">
            <w:pPr>
              <w:pStyle w:val="TAC"/>
            </w:pPr>
            <w:r w:rsidRPr="00AC3283">
              <w:t xml:space="preserve">Table </w:t>
            </w:r>
            <w:r>
              <w:t>8</w:t>
            </w:r>
            <w:r w:rsidRPr="00AC3283">
              <w:t>.2-1.</w:t>
            </w:r>
          </w:p>
        </w:tc>
      </w:tr>
      <w:tr w:rsidR="00D659BB" w:rsidRPr="00AC3283" w14:paraId="3765CAED"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6FD13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B9E1C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6167A7C" w14:textId="77777777" w:rsidR="00D659BB" w:rsidRPr="00AC3283" w:rsidRDefault="00D659BB" w:rsidP="00C20F71">
            <w:pPr>
              <w:pStyle w:val="TAC"/>
            </w:pPr>
            <w:r>
              <w:t>1</w:t>
            </w:r>
          </w:p>
        </w:tc>
      </w:tr>
      <w:tr w:rsidR="00D659BB" w:rsidRPr="00AC3283" w14:paraId="1912D878"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26C4CE" w14:textId="77777777"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590375"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2E65334" w14:textId="77777777" w:rsidR="00D659BB" w:rsidRPr="00AC3283" w:rsidRDefault="00D659BB" w:rsidP="00C20F71">
            <w:pPr>
              <w:pStyle w:val="TAC"/>
            </w:pPr>
            <w:r w:rsidRPr="00AC3283">
              <w:t>2</w:t>
            </w:r>
          </w:p>
        </w:tc>
      </w:tr>
      <w:tr w:rsidR="00D659BB" w:rsidRPr="00AC3283" w14:paraId="4846E31C"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0740A0" w14:textId="77777777"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8390B9" w14:textId="77777777" w:rsidR="005C4A27" w:rsidRDefault="005C4A27" w:rsidP="00D659BB">
      <w:pPr>
        <w:pStyle w:val="TH"/>
      </w:pPr>
    </w:p>
    <w:p w14:paraId="6C53FB18" w14:textId="77777777"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16A1D6B5" w14:textId="77777777" w:rsidTr="00EE0AC2">
        <w:tc>
          <w:tcPr>
            <w:tcW w:w="5592" w:type="dxa"/>
            <w:gridSpan w:val="2"/>
            <w:shd w:val="clear" w:color="auto" w:fill="D9D9D9"/>
          </w:tcPr>
          <w:p w14:paraId="6CD4CB84" w14:textId="77777777" w:rsidR="00D659BB" w:rsidRPr="00AC3283" w:rsidRDefault="00D659BB" w:rsidP="005C4A27">
            <w:pPr>
              <w:pStyle w:val="TAH"/>
            </w:pPr>
            <w:r w:rsidRPr="00AC3283">
              <w:t>Parameter</w:t>
            </w:r>
          </w:p>
        </w:tc>
        <w:tc>
          <w:tcPr>
            <w:tcW w:w="810" w:type="dxa"/>
            <w:shd w:val="clear" w:color="auto" w:fill="D9D9D9"/>
          </w:tcPr>
          <w:p w14:paraId="3A907446" w14:textId="77777777" w:rsidR="00D659BB" w:rsidRPr="00AC3283" w:rsidRDefault="00D659BB" w:rsidP="005C4A27">
            <w:pPr>
              <w:pStyle w:val="TAH"/>
            </w:pPr>
            <w:r w:rsidRPr="00AC3283">
              <w:t>Unit</w:t>
            </w:r>
          </w:p>
        </w:tc>
        <w:tc>
          <w:tcPr>
            <w:tcW w:w="3445" w:type="dxa"/>
            <w:shd w:val="clear" w:color="auto" w:fill="D9D9D9"/>
          </w:tcPr>
          <w:p w14:paraId="52C97BDE" w14:textId="77777777" w:rsidR="00D659BB" w:rsidRPr="00AC3283" w:rsidRDefault="00D659BB" w:rsidP="005C4A27">
            <w:pPr>
              <w:pStyle w:val="TAH"/>
            </w:pPr>
            <w:r w:rsidRPr="00AC3283">
              <w:t>Value</w:t>
            </w:r>
          </w:p>
        </w:tc>
      </w:tr>
      <w:tr w:rsidR="00D659BB" w:rsidRPr="00AC3283" w14:paraId="0981D724" w14:textId="77777777" w:rsidTr="00EE0AC2">
        <w:tc>
          <w:tcPr>
            <w:tcW w:w="5592" w:type="dxa"/>
            <w:gridSpan w:val="2"/>
            <w:shd w:val="clear" w:color="auto" w:fill="auto"/>
            <w:vAlign w:val="center"/>
          </w:tcPr>
          <w:p w14:paraId="59B6962C" w14:textId="77777777" w:rsidR="00D659BB" w:rsidRPr="00AC3283" w:rsidRDefault="00D659BB" w:rsidP="005C4A27">
            <w:pPr>
              <w:pStyle w:val="TAL"/>
            </w:pPr>
            <w:r w:rsidRPr="00AC3283">
              <w:t>Duplex mode</w:t>
            </w:r>
          </w:p>
        </w:tc>
        <w:tc>
          <w:tcPr>
            <w:tcW w:w="810" w:type="dxa"/>
            <w:shd w:val="clear" w:color="auto" w:fill="auto"/>
            <w:vAlign w:val="center"/>
          </w:tcPr>
          <w:p w14:paraId="4CAC0D92" w14:textId="77777777" w:rsidR="00D659BB" w:rsidRPr="00AC3283" w:rsidRDefault="00D659BB" w:rsidP="005C4A27">
            <w:pPr>
              <w:pStyle w:val="TAC"/>
            </w:pPr>
          </w:p>
        </w:tc>
        <w:tc>
          <w:tcPr>
            <w:tcW w:w="3445" w:type="dxa"/>
            <w:shd w:val="clear" w:color="auto" w:fill="auto"/>
            <w:vAlign w:val="center"/>
          </w:tcPr>
          <w:p w14:paraId="7F916FFA" w14:textId="77777777" w:rsidR="00D659BB" w:rsidRPr="00AC3283" w:rsidRDefault="00D659BB" w:rsidP="005C4A27">
            <w:pPr>
              <w:pStyle w:val="TAC"/>
            </w:pPr>
            <w:r w:rsidRPr="00AC3283">
              <w:t>TDD</w:t>
            </w:r>
          </w:p>
        </w:tc>
      </w:tr>
      <w:tr w:rsidR="00D659BB" w:rsidRPr="00AC3283" w14:paraId="7DDE8193" w14:textId="77777777" w:rsidTr="00EE0AC2">
        <w:tc>
          <w:tcPr>
            <w:tcW w:w="5592" w:type="dxa"/>
            <w:gridSpan w:val="2"/>
            <w:shd w:val="clear" w:color="auto" w:fill="auto"/>
            <w:vAlign w:val="center"/>
          </w:tcPr>
          <w:p w14:paraId="5527235E" w14:textId="77777777"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5984BC31" w14:textId="77777777" w:rsidR="00D659BB" w:rsidRPr="00AC3283" w:rsidRDefault="00D659BB" w:rsidP="005C4A27">
            <w:pPr>
              <w:pStyle w:val="TAC"/>
            </w:pPr>
          </w:p>
        </w:tc>
        <w:tc>
          <w:tcPr>
            <w:tcW w:w="3445" w:type="dxa"/>
            <w:shd w:val="clear" w:color="auto" w:fill="auto"/>
            <w:vAlign w:val="center"/>
          </w:tcPr>
          <w:p w14:paraId="543484FB" w14:textId="77777777"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14:paraId="0D1CBCB5" w14:textId="77777777" w:rsidTr="00EE0AC2">
        <w:tc>
          <w:tcPr>
            <w:tcW w:w="5592" w:type="dxa"/>
            <w:gridSpan w:val="2"/>
            <w:shd w:val="clear" w:color="auto" w:fill="auto"/>
            <w:vAlign w:val="center"/>
          </w:tcPr>
          <w:p w14:paraId="5C1DCFEC" w14:textId="77777777"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7EBE83BF" w14:textId="77777777"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DD12F9E" w14:textId="77777777" w:rsidR="00D659BB" w:rsidRPr="00396812" w:rsidRDefault="00D659BB" w:rsidP="005C4A27">
            <w:pPr>
              <w:pStyle w:val="TAC"/>
              <w:rPr>
                <w:lang w:eastAsia="zh-CN"/>
              </w:rPr>
            </w:pPr>
            <w:r w:rsidRPr="00853055">
              <w:rPr>
                <w:lang w:eastAsia="zh-CN"/>
              </w:rPr>
              <w:t>40</w:t>
            </w:r>
          </w:p>
        </w:tc>
      </w:tr>
      <w:tr w:rsidR="00D659BB" w:rsidRPr="00AC3283" w14:paraId="612C1370" w14:textId="77777777" w:rsidTr="00EE0AC2">
        <w:tc>
          <w:tcPr>
            <w:tcW w:w="5592" w:type="dxa"/>
            <w:gridSpan w:val="2"/>
            <w:shd w:val="clear" w:color="auto" w:fill="auto"/>
            <w:vAlign w:val="center"/>
          </w:tcPr>
          <w:p w14:paraId="22802C6B" w14:textId="77777777"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2A34D559" w14:textId="77777777"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47E96DF4" w14:textId="77777777" w:rsidR="00D659BB" w:rsidRPr="00396812" w:rsidRDefault="00D659BB" w:rsidP="005C4A27">
            <w:pPr>
              <w:pStyle w:val="TAC"/>
              <w:rPr>
                <w:lang w:eastAsia="zh-CN"/>
              </w:rPr>
            </w:pPr>
            <w:r w:rsidRPr="00396812">
              <w:rPr>
                <w:lang w:eastAsia="zh-CN"/>
              </w:rPr>
              <w:t>30</w:t>
            </w:r>
          </w:p>
        </w:tc>
      </w:tr>
      <w:tr w:rsidR="00D659BB" w:rsidRPr="00AC3283" w14:paraId="63629474" w14:textId="77777777" w:rsidTr="00EE0AC2">
        <w:tc>
          <w:tcPr>
            <w:tcW w:w="5592" w:type="dxa"/>
            <w:gridSpan w:val="2"/>
            <w:shd w:val="clear" w:color="auto" w:fill="auto"/>
            <w:vAlign w:val="center"/>
          </w:tcPr>
          <w:p w14:paraId="72F29BCE" w14:textId="77777777"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14:paraId="60503228" w14:textId="77777777" w:rsidR="00D659BB" w:rsidRPr="00AC3283" w:rsidRDefault="00D659BB" w:rsidP="005C4A27">
            <w:pPr>
              <w:pStyle w:val="TAC"/>
            </w:pPr>
          </w:p>
        </w:tc>
        <w:tc>
          <w:tcPr>
            <w:tcW w:w="3445" w:type="dxa"/>
            <w:shd w:val="clear" w:color="auto" w:fill="auto"/>
            <w:vAlign w:val="center"/>
          </w:tcPr>
          <w:p w14:paraId="7FA12057" w14:textId="77777777" w:rsidR="00D659BB" w:rsidRPr="00396812" w:rsidRDefault="00D659BB" w:rsidP="005C4A27">
            <w:pPr>
              <w:pStyle w:val="TAC"/>
              <w:rPr>
                <w:lang w:eastAsia="zh-CN"/>
              </w:rPr>
            </w:pPr>
            <w:r>
              <w:rPr>
                <w:lang w:eastAsia="zh-CN"/>
              </w:rPr>
              <w:t>16</w:t>
            </w:r>
            <w:r w:rsidRPr="00396812">
              <w:rPr>
                <w:lang w:eastAsia="zh-CN"/>
              </w:rPr>
              <w:t>QAM</w:t>
            </w:r>
          </w:p>
        </w:tc>
      </w:tr>
      <w:tr w:rsidR="00D659BB" w:rsidRPr="00AC3283" w14:paraId="251C15F0" w14:textId="77777777" w:rsidTr="00EE0AC2">
        <w:tc>
          <w:tcPr>
            <w:tcW w:w="5592" w:type="dxa"/>
            <w:gridSpan w:val="2"/>
            <w:shd w:val="clear" w:color="auto" w:fill="auto"/>
            <w:vAlign w:val="center"/>
          </w:tcPr>
          <w:p w14:paraId="57E600E1" w14:textId="77777777"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2DBC904E" w14:textId="77777777" w:rsidR="00D659BB" w:rsidRPr="00AC3283" w:rsidRDefault="00D659BB" w:rsidP="005C4A27">
            <w:pPr>
              <w:pStyle w:val="TAC"/>
            </w:pPr>
          </w:p>
        </w:tc>
        <w:tc>
          <w:tcPr>
            <w:tcW w:w="3445" w:type="dxa"/>
            <w:shd w:val="clear" w:color="auto" w:fill="auto"/>
            <w:vAlign w:val="center"/>
          </w:tcPr>
          <w:p w14:paraId="35F8CEA3" w14:textId="77777777"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14:paraId="3F08BD13" w14:textId="77777777" w:rsidTr="00EE0AC2">
        <w:tc>
          <w:tcPr>
            <w:tcW w:w="5592" w:type="dxa"/>
            <w:gridSpan w:val="2"/>
            <w:shd w:val="clear" w:color="auto" w:fill="auto"/>
            <w:vAlign w:val="center"/>
          </w:tcPr>
          <w:p w14:paraId="4182600B" w14:textId="77777777" w:rsidR="00D659BB" w:rsidRPr="00AC3283" w:rsidRDefault="00D659BB" w:rsidP="005C4A27">
            <w:pPr>
              <w:pStyle w:val="TAL"/>
            </w:pPr>
            <w:r w:rsidRPr="00AC3283">
              <w:t>Active DL BWP index</w:t>
            </w:r>
          </w:p>
        </w:tc>
        <w:tc>
          <w:tcPr>
            <w:tcW w:w="810" w:type="dxa"/>
            <w:shd w:val="clear" w:color="auto" w:fill="auto"/>
            <w:vAlign w:val="center"/>
          </w:tcPr>
          <w:p w14:paraId="41AB6741" w14:textId="77777777" w:rsidR="00D659BB" w:rsidRPr="00AC3283" w:rsidRDefault="00D659BB" w:rsidP="005C4A27">
            <w:pPr>
              <w:pStyle w:val="TAC"/>
            </w:pPr>
          </w:p>
        </w:tc>
        <w:tc>
          <w:tcPr>
            <w:tcW w:w="3445" w:type="dxa"/>
            <w:shd w:val="clear" w:color="auto" w:fill="auto"/>
            <w:vAlign w:val="center"/>
          </w:tcPr>
          <w:p w14:paraId="67A4F99C" w14:textId="77777777" w:rsidR="00D659BB" w:rsidRPr="00AC3283" w:rsidRDefault="00D659BB" w:rsidP="005C4A27">
            <w:pPr>
              <w:pStyle w:val="TAC"/>
            </w:pPr>
            <w:r w:rsidRPr="00AC3283">
              <w:t>1</w:t>
            </w:r>
          </w:p>
        </w:tc>
      </w:tr>
      <w:tr w:rsidR="00D659BB" w:rsidRPr="00AC3283" w14:paraId="57A1F359" w14:textId="77777777" w:rsidTr="00EE0AC2">
        <w:tc>
          <w:tcPr>
            <w:tcW w:w="1836" w:type="dxa"/>
            <w:vMerge w:val="restart"/>
            <w:shd w:val="clear" w:color="auto" w:fill="auto"/>
            <w:vAlign w:val="center"/>
          </w:tcPr>
          <w:p w14:paraId="4D4A4EDA" w14:textId="77777777" w:rsidR="00D659BB" w:rsidRPr="00AC3283" w:rsidRDefault="00D659BB" w:rsidP="005C4A27">
            <w:pPr>
              <w:pStyle w:val="TAL"/>
            </w:pPr>
            <w:r w:rsidRPr="00AC3283">
              <w:t>PDSCH configuration</w:t>
            </w:r>
          </w:p>
        </w:tc>
        <w:tc>
          <w:tcPr>
            <w:tcW w:w="3756" w:type="dxa"/>
            <w:shd w:val="clear" w:color="auto" w:fill="auto"/>
            <w:vAlign w:val="center"/>
          </w:tcPr>
          <w:p w14:paraId="36BFEFF1" w14:textId="77777777" w:rsidR="00D659BB" w:rsidRPr="00AC3283" w:rsidRDefault="00D659BB" w:rsidP="005C4A27">
            <w:pPr>
              <w:pStyle w:val="TAL"/>
            </w:pPr>
            <w:r w:rsidRPr="00AC3283">
              <w:t>Mapping type</w:t>
            </w:r>
          </w:p>
        </w:tc>
        <w:tc>
          <w:tcPr>
            <w:tcW w:w="810" w:type="dxa"/>
            <w:shd w:val="clear" w:color="auto" w:fill="auto"/>
            <w:vAlign w:val="center"/>
          </w:tcPr>
          <w:p w14:paraId="7C64B5DB" w14:textId="77777777" w:rsidR="00D659BB" w:rsidRPr="00AC3283" w:rsidRDefault="00D659BB" w:rsidP="005C4A27">
            <w:pPr>
              <w:pStyle w:val="TAC"/>
            </w:pPr>
          </w:p>
        </w:tc>
        <w:tc>
          <w:tcPr>
            <w:tcW w:w="3445" w:type="dxa"/>
            <w:shd w:val="clear" w:color="auto" w:fill="auto"/>
            <w:vAlign w:val="center"/>
          </w:tcPr>
          <w:p w14:paraId="3EA19370" w14:textId="77777777" w:rsidR="00D659BB" w:rsidRPr="00AC3283" w:rsidRDefault="00D659BB" w:rsidP="005C4A27">
            <w:pPr>
              <w:pStyle w:val="TAC"/>
            </w:pPr>
            <w:r w:rsidRPr="00AC3283">
              <w:t>Type A</w:t>
            </w:r>
          </w:p>
        </w:tc>
      </w:tr>
      <w:tr w:rsidR="00D659BB" w:rsidRPr="00AC3283" w14:paraId="76290F91" w14:textId="77777777" w:rsidTr="00EE0AC2">
        <w:tc>
          <w:tcPr>
            <w:tcW w:w="1836" w:type="dxa"/>
            <w:vMerge/>
            <w:shd w:val="clear" w:color="auto" w:fill="auto"/>
            <w:vAlign w:val="center"/>
          </w:tcPr>
          <w:p w14:paraId="7B0177FE" w14:textId="77777777" w:rsidR="00D659BB" w:rsidRPr="00AC3283" w:rsidRDefault="00D659BB" w:rsidP="005C4A27">
            <w:pPr>
              <w:pStyle w:val="TAL"/>
            </w:pPr>
          </w:p>
        </w:tc>
        <w:tc>
          <w:tcPr>
            <w:tcW w:w="3756" w:type="dxa"/>
            <w:shd w:val="clear" w:color="auto" w:fill="auto"/>
            <w:vAlign w:val="center"/>
          </w:tcPr>
          <w:p w14:paraId="0265433D" w14:textId="77777777" w:rsidR="00D659BB" w:rsidRPr="00AC3283" w:rsidRDefault="00D659BB" w:rsidP="005C4A27">
            <w:pPr>
              <w:pStyle w:val="TAL"/>
            </w:pPr>
            <w:r w:rsidRPr="00AC3283">
              <w:t>k0</w:t>
            </w:r>
          </w:p>
        </w:tc>
        <w:tc>
          <w:tcPr>
            <w:tcW w:w="810" w:type="dxa"/>
            <w:shd w:val="clear" w:color="auto" w:fill="auto"/>
            <w:vAlign w:val="center"/>
          </w:tcPr>
          <w:p w14:paraId="01D1274C" w14:textId="77777777" w:rsidR="00D659BB" w:rsidRPr="00AC3283" w:rsidRDefault="00D659BB" w:rsidP="005C4A27">
            <w:pPr>
              <w:pStyle w:val="TAC"/>
            </w:pPr>
          </w:p>
        </w:tc>
        <w:tc>
          <w:tcPr>
            <w:tcW w:w="3445" w:type="dxa"/>
            <w:shd w:val="clear" w:color="auto" w:fill="auto"/>
            <w:vAlign w:val="center"/>
          </w:tcPr>
          <w:p w14:paraId="4FDD4190" w14:textId="77777777" w:rsidR="00D659BB" w:rsidRPr="00AC3283" w:rsidRDefault="00D659BB" w:rsidP="005C4A27">
            <w:pPr>
              <w:pStyle w:val="TAC"/>
            </w:pPr>
            <w:r w:rsidRPr="00AC3283">
              <w:t>0</w:t>
            </w:r>
          </w:p>
        </w:tc>
      </w:tr>
      <w:tr w:rsidR="00D659BB" w:rsidRPr="00AC3283" w14:paraId="2E271B3B" w14:textId="77777777" w:rsidTr="00EE0AC2">
        <w:tc>
          <w:tcPr>
            <w:tcW w:w="1836" w:type="dxa"/>
            <w:vMerge/>
            <w:shd w:val="clear" w:color="auto" w:fill="auto"/>
            <w:vAlign w:val="center"/>
          </w:tcPr>
          <w:p w14:paraId="20471335" w14:textId="77777777" w:rsidR="00D659BB" w:rsidRPr="00AC3283" w:rsidRDefault="00D659BB" w:rsidP="005C4A27">
            <w:pPr>
              <w:pStyle w:val="TAL"/>
            </w:pPr>
          </w:p>
        </w:tc>
        <w:tc>
          <w:tcPr>
            <w:tcW w:w="3756" w:type="dxa"/>
            <w:shd w:val="clear" w:color="auto" w:fill="auto"/>
            <w:vAlign w:val="center"/>
          </w:tcPr>
          <w:p w14:paraId="61B89086" w14:textId="77777777" w:rsidR="00D659BB" w:rsidRPr="00AC3283" w:rsidRDefault="00D659BB" w:rsidP="005C4A27">
            <w:pPr>
              <w:pStyle w:val="TAL"/>
            </w:pPr>
            <w:r w:rsidRPr="00AC3283">
              <w:t xml:space="preserve">Starting symbol (S) </w:t>
            </w:r>
          </w:p>
        </w:tc>
        <w:tc>
          <w:tcPr>
            <w:tcW w:w="810" w:type="dxa"/>
            <w:shd w:val="clear" w:color="auto" w:fill="auto"/>
            <w:vAlign w:val="center"/>
          </w:tcPr>
          <w:p w14:paraId="008D4E55" w14:textId="77777777" w:rsidR="00D659BB" w:rsidRPr="00AC3283" w:rsidRDefault="00D659BB" w:rsidP="005C4A27">
            <w:pPr>
              <w:pStyle w:val="TAC"/>
            </w:pPr>
          </w:p>
        </w:tc>
        <w:tc>
          <w:tcPr>
            <w:tcW w:w="3445" w:type="dxa"/>
            <w:shd w:val="clear" w:color="auto" w:fill="auto"/>
            <w:vAlign w:val="center"/>
          </w:tcPr>
          <w:p w14:paraId="4802CAB3" w14:textId="77777777" w:rsidR="00D659BB" w:rsidRPr="00AC3283" w:rsidRDefault="00D659BB" w:rsidP="005C4A27">
            <w:pPr>
              <w:pStyle w:val="TAC"/>
            </w:pPr>
            <w:r w:rsidRPr="00AC3283">
              <w:t>2</w:t>
            </w:r>
          </w:p>
        </w:tc>
      </w:tr>
      <w:tr w:rsidR="00D659BB" w:rsidRPr="00AC3283" w14:paraId="5F63575D" w14:textId="77777777" w:rsidTr="00EE0AC2">
        <w:tc>
          <w:tcPr>
            <w:tcW w:w="1836" w:type="dxa"/>
            <w:vMerge/>
            <w:shd w:val="clear" w:color="auto" w:fill="auto"/>
            <w:vAlign w:val="center"/>
          </w:tcPr>
          <w:p w14:paraId="2D4C8272" w14:textId="77777777" w:rsidR="00D659BB" w:rsidRPr="00AC3283" w:rsidRDefault="00D659BB" w:rsidP="005C4A27">
            <w:pPr>
              <w:pStyle w:val="TAL"/>
            </w:pPr>
          </w:p>
        </w:tc>
        <w:tc>
          <w:tcPr>
            <w:tcW w:w="3756" w:type="dxa"/>
            <w:shd w:val="clear" w:color="auto" w:fill="auto"/>
            <w:vAlign w:val="center"/>
          </w:tcPr>
          <w:p w14:paraId="6B352B59" w14:textId="77777777" w:rsidR="00D659BB" w:rsidRPr="00AC3283" w:rsidRDefault="00D659BB" w:rsidP="005C4A27">
            <w:pPr>
              <w:pStyle w:val="TAL"/>
            </w:pPr>
            <w:r w:rsidRPr="00AC3283">
              <w:t>Length (L)</w:t>
            </w:r>
          </w:p>
        </w:tc>
        <w:tc>
          <w:tcPr>
            <w:tcW w:w="810" w:type="dxa"/>
            <w:shd w:val="clear" w:color="auto" w:fill="auto"/>
            <w:vAlign w:val="center"/>
          </w:tcPr>
          <w:p w14:paraId="71CCF0A9" w14:textId="77777777" w:rsidR="00D659BB" w:rsidRPr="00AC3283" w:rsidRDefault="00D659BB" w:rsidP="005C4A27">
            <w:pPr>
              <w:pStyle w:val="TAC"/>
            </w:pPr>
          </w:p>
        </w:tc>
        <w:tc>
          <w:tcPr>
            <w:tcW w:w="3445" w:type="dxa"/>
            <w:shd w:val="clear" w:color="auto" w:fill="auto"/>
            <w:vAlign w:val="center"/>
          </w:tcPr>
          <w:p w14:paraId="5E3982FF" w14:textId="77777777"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5653B001" w14:textId="77777777" w:rsidTr="00EE0AC2">
        <w:tc>
          <w:tcPr>
            <w:tcW w:w="1836" w:type="dxa"/>
            <w:vMerge/>
            <w:shd w:val="clear" w:color="auto" w:fill="auto"/>
            <w:vAlign w:val="center"/>
          </w:tcPr>
          <w:p w14:paraId="011B65C1" w14:textId="77777777" w:rsidR="00D659BB" w:rsidRPr="00AC3283" w:rsidRDefault="00D659BB" w:rsidP="005C4A27">
            <w:pPr>
              <w:pStyle w:val="TAL"/>
            </w:pPr>
          </w:p>
        </w:tc>
        <w:tc>
          <w:tcPr>
            <w:tcW w:w="3756" w:type="dxa"/>
            <w:shd w:val="clear" w:color="auto" w:fill="auto"/>
            <w:vAlign w:val="center"/>
          </w:tcPr>
          <w:p w14:paraId="131B3DDC" w14:textId="77777777" w:rsidR="00D659BB" w:rsidRPr="00AC3283" w:rsidRDefault="00D659BB" w:rsidP="005C4A27">
            <w:pPr>
              <w:pStyle w:val="TAL"/>
            </w:pPr>
            <w:r w:rsidRPr="00AC3283">
              <w:t>PDSCH aggregation factor</w:t>
            </w:r>
          </w:p>
        </w:tc>
        <w:tc>
          <w:tcPr>
            <w:tcW w:w="810" w:type="dxa"/>
            <w:shd w:val="clear" w:color="auto" w:fill="auto"/>
            <w:vAlign w:val="center"/>
          </w:tcPr>
          <w:p w14:paraId="1720E2DD" w14:textId="77777777" w:rsidR="00D659BB" w:rsidRPr="00AC3283" w:rsidRDefault="00D659BB" w:rsidP="005C4A27">
            <w:pPr>
              <w:pStyle w:val="TAC"/>
            </w:pPr>
          </w:p>
        </w:tc>
        <w:tc>
          <w:tcPr>
            <w:tcW w:w="3445" w:type="dxa"/>
            <w:shd w:val="clear" w:color="auto" w:fill="auto"/>
            <w:vAlign w:val="center"/>
          </w:tcPr>
          <w:p w14:paraId="63ABF144" w14:textId="77777777" w:rsidR="00D659BB" w:rsidRPr="00AC3283" w:rsidRDefault="00D659BB" w:rsidP="005C4A27">
            <w:pPr>
              <w:pStyle w:val="TAC"/>
            </w:pPr>
            <w:r w:rsidRPr="00AC3283">
              <w:t>1</w:t>
            </w:r>
          </w:p>
        </w:tc>
      </w:tr>
      <w:tr w:rsidR="00D659BB" w:rsidRPr="00AC3283" w14:paraId="4A9F3E08" w14:textId="77777777" w:rsidTr="00EE0AC2">
        <w:tc>
          <w:tcPr>
            <w:tcW w:w="1836" w:type="dxa"/>
            <w:vMerge/>
            <w:shd w:val="clear" w:color="auto" w:fill="auto"/>
            <w:vAlign w:val="center"/>
          </w:tcPr>
          <w:p w14:paraId="639406E7" w14:textId="77777777" w:rsidR="00D659BB" w:rsidRPr="00AC3283" w:rsidRDefault="00D659BB" w:rsidP="005C4A27">
            <w:pPr>
              <w:pStyle w:val="TAL"/>
            </w:pPr>
          </w:p>
        </w:tc>
        <w:tc>
          <w:tcPr>
            <w:tcW w:w="3756" w:type="dxa"/>
            <w:shd w:val="clear" w:color="auto" w:fill="auto"/>
            <w:vAlign w:val="center"/>
          </w:tcPr>
          <w:p w14:paraId="40D9C561" w14:textId="77777777" w:rsidR="00D659BB" w:rsidRPr="00AC3283" w:rsidRDefault="00D659BB" w:rsidP="005C4A27">
            <w:pPr>
              <w:pStyle w:val="TAL"/>
            </w:pPr>
            <w:r w:rsidRPr="00AC3283">
              <w:t>PRB bundling type</w:t>
            </w:r>
          </w:p>
        </w:tc>
        <w:tc>
          <w:tcPr>
            <w:tcW w:w="810" w:type="dxa"/>
            <w:shd w:val="clear" w:color="auto" w:fill="auto"/>
            <w:vAlign w:val="center"/>
          </w:tcPr>
          <w:p w14:paraId="7D75DE92" w14:textId="77777777" w:rsidR="00D659BB" w:rsidRPr="00AC3283" w:rsidRDefault="00D659BB" w:rsidP="005C4A27">
            <w:pPr>
              <w:pStyle w:val="TAC"/>
            </w:pPr>
          </w:p>
        </w:tc>
        <w:tc>
          <w:tcPr>
            <w:tcW w:w="3445" w:type="dxa"/>
            <w:shd w:val="clear" w:color="auto" w:fill="auto"/>
            <w:vAlign w:val="center"/>
          </w:tcPr>
          <w:p w14:paraId="2DE87A0E" w14:textId="77777777" w:rsidR="00D659BB" w:rsidRPr="00AC3283" w:rsidRDefault="00D659BB" w:rsidP="005C4A27">
            <w:pPr>
              <w:pStyle w:val="TAC"/>
            </w:pPr>
            <w:r w:rsidRPr="00AC3283">
              <w:t>Static</w:t>
            </w:r>
          </w:p>
        </w:tc>
      </w:tr>
      <w:tr w:rsidR="00D659BB" w:rsidRPr="00AC3283" w14:paraId="6AC2C518" w14:textId="77777777" w:rsidTr="00EE0AC2">
        <w:tc>
          <w:tcPr>
            <w:tcW w:w="1836" w:type="dxa"/>
            <w:vMerge/>
            <w:shd w:val="clear" w:color="auto" w:fill="auto"/>
            <w:vAlign w:val="center"/>
          </w:tcPr>
          <w:p w14:paraId="5A1B95AB" w14:textId="77777777" w:rsidR="00D659BB" w:rsidRPr="00AC3283" w:rsidRDefault="00D659BB" w:rsidP="005C4A27">
            <w:pPr>
              <w:pStyle w:val="TAL"/>
              <w:rPr>
                <w:i/>
              </w:rPr>
            </w:pPr>
          </w:p>
        </w:tc>
        <w:tc>
          <w:tcPr>
            <w:tcW w:w="3756" w:type="dxa"/>
            <w:shd w:val="clear" w:color="auto" w:fill="auto"/>
            <w:vAlign w:val="center"/>
          </w:tcPr>
          <w:p w14:paraId="6F499603" w14:textId="77777777" w:rsidR="00D659BB" w:rsidRPr="00AC3283" w:rsidRDefault="00D659BB" w:rsidP="005C4A27">
            <w:pPr>
              <w:pStyle w:val="TAL"/>
            </w:pPr>
            <w:r w:rsidRPr="00AC3283">
              <w:t>PRB bundling size</w:t>
            </w:r>
          </w:p>
        </w:tc>
        <w:tc>
          <w:tcPr>
            <w:tcW w:w="810" w:type="dxa"/>
            <w:shd w:val="clear" w:color="auto" w:fill="auto"/>
            <w:vAlign w:val="center"/>
          </w:tcPr>
          <w:p w14:paraId="750CE992" w14:textId="77777777" w:rsidR="00D659BB" w:rsidRPr="00AC3283" w:rsidRDefault="00D659BB" w:rsidP="005C4A27">
            <w:pPr>
              <w:pStyle w:val="TAC"/>
            </w:pPr>
          </w:p>
        </w:tc>
        <w:tc>
          <w:tcPr>
            <w:tcW w:w="3445" w:type="dxa"/>
            <w:shd w:val="clear" w:color="auto" w:fill="auto"/>
            <w:vAlign w:val="center"/>
          </w:tcPr>
          <w:p w14:paraId="0B69893E" w14:textId="77777777" w:rsidR="00D659BB" w:rsidRPr="00AC3283" w:rsidRDefault="00D659BB" w:rsidP="005C4A27">
            <w:pPr>
              <w:pStyle w:val="TAC"/>
            </w:pPr>
            <w:r w:rsidRPr="00AC3283">
              <w:t>2</w:t>
            </w:r>
          </w:p>
        </w:tc>
      </w:tr>
      <w:tr w:rsidR="00D659BB" w:rsidRPr="00AC3283" w14:paraId="300DCD63" w14:textId="77777777" w:rsidTr="00EE0AC2">
        <w:tc>
          <w:tcPr>
            <w:tcW w:w="1836" w:type="dxa"/>
            <w:vMerge/>
            <w:shd w:val="clear" w:color="auto" w:fill="auto"/>
            <w:vAlign w:val="center"/>
          </w:tcPr>
          <w:p w14:paraId="4D10250D" w14:textId="77777777" w:rsidR="00D659BB" w:rsidRPr="00AC3283" w:rsidRDefault="00D659BB" w:rsidP="005C4A27">
            <w:pPr>
              <w:pStyle w:val="TAL"/>
              <w:rPr>
                <w:i/>
              </w:rPr>
            </w:pPr>
          </w:p>
        </w:tc>
        <w:tc>
          <w:tcPr>
            <w:tcW w:w="3756" w:type="dxa"/>
            <w:shd w:val="clear" w:color="auto" w:fill="auto"/>
            <w:vAlign w:val="center"/>
          </w:tcPr>
          <w:p w14:paraId="7F6A3CCF" w14:textId="77777777" w:rsidR="00D659BB" w:rsidRPr="00AC3283" w:rsidRDefault="00D659BB" w:rsidP="005C4A27">
            <w:pPr>
              <w:pStyle w:val="TAL"/>
            </w:pPr>
            <w:r w:rsidRPr="00AC3283">
              <w:t>Resource allocation type</w:t>
            </w:r>
          </w:p>
        </w:tc>
        <w:tc>
          <w:tcPr>
            <w:tcW w:w="810" w:type="dxa"/>
            <w:shd w:val="clear" w:color="auto" w:fill="auto"/>
            <w:vAlign w:val="center"/>
          </w:tcPr>
          <w:p w14:paraId="29ABD047" w14:textId="77777777" w:rsidR="00D659BB" w:rsidRPr="00AC3283" w:rsidRDefault="00D659BB" w:rsidP="005C4A27">
            <w:pPr>
              <w:pStyle w:val="TAC"/>
            </w:pPr>
          </w:p>
        </w:tc>
        <w:tc>
          <w:tcPr>
            <w:tcW w:w="3445" w:type="dxa"/>
            <w:shd w:val="clear" w:color="auto" w:fill="auto"/>
            <w:vAlign w:val="center"/>
          </w:tcPr>
          <w:p w14:paraId="3F621008" w14:textId="77777777" w:rsidR="00D659BB" w:rsidRPr="00AC3283" w:rsidRDefault="00D659BB" w:rsidP="005C4A27">
            <w:pPr>
              <w:pStyle w:val="TAC"/>
            </w:pPr>
            <w:r w:rsidRPr="00AC3283">
              <w:t>Type 0</w:t>
            </w:r>
          </w:p>
        </w:tc>
      </w:tr>
      <w:tr w:rsidR="00D659BB" w:rsidRPr="00AC3283" w14:paraId="173EE1E2" w14:textId="77777777" w:rsidTr="00EE0AC2">
        <w:tc>
          <w:tcPr>
            <w:tcW w:w="1836" w:type="dxa"/>
            <w:vMerge/>
            <w:shd w:val="clear" w:color="auto" w:fill="auto"/>
            <w:vAlign w:val="center"/>
          </w:tcPr>
          <w:p w14:paraId="1C8D1793" w14:textId="77777777" w:rsidR="00D659BB" w:rsidRPr="00AC3283" w:rsidRDefault="00D659BB" w:rsidP="005C4A27">
            <w:pPr>
              <w:pStyle w:val="TAL"/>
              <w:rPr>
                <w:i/>
              </w:rPr>
            </w:pPr>
          </w:p>
        </w:tc>
        <w:tc>
          <w:tcPr>
            <w:tcW w:w="3756" w:type="dxa"/>
            <w:shd w:val="clear" w:color="auto" w:fill="auto"/>
            <w:vAlign w:val="center"/>
          </w:tcPr>
          <w:p w14:paraId="6BCE1640" w14:textId="77777777" w:rsidR="00D659BB" w:rsidRPr="00AC3283" w:rsidRDefault="00D659BB" w:rsidP="005C4A27">
            <w:pPr>
              <w:pStyle w:val="TAL"/>
            </w:pPr>
            <w:r w:rsidRPr="00AC3283">
              <w:t>RBG size</w:t>
            </w:r>
          </w:p>
        </w:tc>
        <w:tc>
          <w:tcPr>
            <w:tcW w:w="810" w:type="dxa"/>
            <w:shd w:val="clear" w:color="auto" w:fill="auto"/>
            <w:vAlign w:val="center"/>
          </w:tcPr>
          <w:p w14:paraId="5C3889C3" w14:textId="77777777" w:rsidR="00D659BB" w:rsidRPr="00AC3283" w:rsidRDefault="00D659BB" w:rsidP="005C4A27">
            <w:pPr>
              <w:pStyle w:val="TAC"/>
            </w:pPr>
          </w:p>
        </w:tc>
        <w:tc>
          <w:tcPr>
            <w:tcW w:w="3445" w:type="dxa"/>
            <w:shd w:val="clear" w:color="auto" w:fill="auto"/>
            <w:vAlign w:val="center"/>
          </w:tcPr>
          <w:p w14:paraId="0009E911" w14:textId="77777777"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14:paraId="49BD1A8E" w14:textId="77777777" w:rsidTr="00EE0AC2">
        <w:tc>
          <w:tcPr>
            <w:tcW w:w="1836" w:type="dxa"/>
            <w:vMerge/>
            <w:shd w:val="clear" w:color="auto" w:fill="auto"/>
            <w:vAlign w:val="center"/>
          </w:tcPr>
          <w:p w14:paraId="626C5120" w14:textId="77777777" w:rsidR="00D659BB" w:rsidRPr="00AC3283" w:rsidRDefault="00D659BB" w:rsidP="005C4A27">
            <w:pPr>
              <w:pStyle w:val="TAL"/>
              <w:rPr>
                <w:i/>
              </w:rPr>
            </w:pPr>
          </w:p>
        </w:tc>
        <w:tc>
          <w:tcPr>
            <w:tcW w:w="3756" w:type="dxa"/>
            <w:shd w:val="clear" w:color="auto" w:fill="auto"/>
            <w:vAlign w:val="center"/>
          </w:tcPr>
          <w:p w14:paraId="70711EB2" w14:textId="77777777"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14:paraId="3EB373C6" w14:textId="77777777" w:rsidR="00D659BB" w:rsidRPr="00AC3283" w:rsidRDefault="00D659BB" w:rsidP="005C4A27">
            <w:pPr>
              <w:pStyle w:val="TAC"/>
            </w:pPr>
          </w:p>
        </w:tc>
        <w:tc>
          <w:tcPr>
            <w:tcW w:w="3445" w:type="dxa"/>
            <w:shd w:val="clear" w:color="auto" w:fill="auto"/>
            <w:vAlign w:val="center"/>
          </w:tcPr>
          <w:p w14:paraId="056D35FF" w14:textId="77777777" w:rsidR="00D659BB" w:rsidRPr="00AC3283" w:rsidRDefault="00D659BB" w:rsidP="005C4A27">
            <w:pPr>
              <w:pStyle w:val="TAC"/>
            </w:pPr>
            <w:r w:rsidRPr="00AC3283">
              <w:t>Non-interleaved</w:t>
            </w:r>
          </w:p>
        </w:tc>
      </w:tr>
      <w:tr w:rsidR="00D659BB" w:rsidRPr="00AC3283" w14:paraId="37974867" w14:textId="77777777" w:rsidTr="00EE0AC2">
        <w:tc>
          <w:tcPr>
            <w:tcW w:w="1836" w:type="dxa"/>
            <w:vMerge/>
            <w:shd w:val="clear" w:color="auto" w:fill="auto"/>
            <w:vAlign w:val="center"/>
          </w:tcPr>
          <w:p w14:paraId="76B085C9" w14:textId="77777777" w:rsidR="00D659BB" w:rsidRPr="00AC3283" w:rsidRDefault="00D659BB" w:rsidP="005C4A27">
            <w:pPr>
              <w:pStyle w:val="TAL"/>
            </w:pPr>
          </w:p>
        </w:tc>
        <w:tc>
          <w:tcPr>
            <w:tcW w:w="3756" w:type="dxa"/>
            <w:shd w:val="clear" w:color="auto" w:fill="auto"/>
            <w:vAlign w:val="center"/>
          </w:tcPr>
          <w:p w14:paraId="6D0965CE" w14:textId="77777777"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1C937E5C" w14:textId="77777777" w:rsidR="00D659BB" w:rsidRPr="00AC3283" w:rsidRDefault="00D659BB" w:rsidP="005C4A27">
            <w:pPr>
              <w:pStyle w:val="TAC"/>
            </w:pPr>
          </w:p>
        </w:tc>
        <w:tc>
          <w:tcPr>
            <w:tcW w:w="3445" w:type="dxa"/>
            <w:shd w:val="clear" w:color="auto" w:fill="auto"/>
            <w:vAlign w:val="center"/>
          </w:tcPr>
          <w:p w14:paraId="61633FE6" w14:textId="77777777" w:rsidR="00D659BB" w:rsidRPr="00AC3283" w:rsidRDefault="00D659BB" w:rsidP="005C4A27">
            <w:pPr>
              <w:pStyle w:val="TAC"/>
            </w:pPr>
            <w:r w:rsidRPr="00AC3283">
              <w:t>N/A</w:t>
            </w:r>
          </w:p>
        </w:tc>
      </w:tr>
      <w:tr w:rsidR="00D659BB" w:rsidRPr="00AC3283" w14:paraId="231F6A88" w14:textId="77777777" w:rsidTr="00EE0AC2">
        <w:tc>
          <w:tcPr>
            <w:tcW w:w="1836" w:type="dxa"/>
            <w:vMerge w:val="restart"/>
            <w:shd w:val="clear" w:color="auto" w:fill="auto"/>
            <w:vAlign w:val="center"/>
          </w:tcPr>
          <w:p w14:paraId="41C155D5" w14:textId="77777777" w:rsidR="00D659BB" w:rsidRPr="00AC3283" w:rsidRDefault="00D659BB" w:rsidP="005C4A27">
            <w:pPr>
              <w:pStyle w:val="TAL"/>
            </w:pPr>
            <w:r w:rsidRPr="00AC3283">
              <w:t>PDSCH DMRS configuration</w:t>
            </w:r>
          </w:p>
        </w:tc>
        <w:tc>
          <w:tcPr>
            <w:tcW w:w="3756" w:type="dxa"/>
            <w:shd w:val="clear" w:color="auto" w:fill="auto"/>
            <w:vAlign w:val="center"/>
          </w:tcPr>
          <w:p w14:paraId="3106B1FC" w14:textId="77777777"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14:paraId="68E6CFB6" w14:textId="77777777" w:rsidR="00D659BB" w:rsidRPr="00AC3283" w:rsidRDefault="00D659BB" w:rsidP="005C4A27">
            <w:pPr>
              <w:pStyle w:val="TAC"/>
            </w:pPr>
          </w:p>
        </w:tc>
        <w:tc>
          <w:tcPr>
            <w:tcW w:w="3445" w:type="dxa"/>
            <w:shd w:val="clear" w:color="auto" w:fill="auto"/>
            <w:vAlign w:val="center"/>
          </w:tcPr>
          <w:p w14:paraId="79BB57AC" w14:textId="77777777" w:rsidR="00D659BB" w:rsidRPr="00AC3283" w:rsidRDefault="00D659BB" w:rsidP="005C4A27">
            <w:pPr>
              <w:pStyle w:val="TAC"/>
            </w:pPr>
            <w:r w:rsidRPr="00AC3283">
              <w:t>Type 1</w:t>
            </w:r>
          </w:p>
        </w:tc>
      </w:tr>
      <w:tr w:rsidR="00D659BB" w:rsidRPr="00AC3283" w14:paraId="688A5345" w14:textId="77777777" w:rsidTr="00EE0AC2">
        <w:tc>
          <w:tcPr>
            <w:tcW w:w="1836" w:type="dxa"/>
            <w:vMerge/>
            <w:shd w:val="clear" w:color="auto" w:fill="auto"/>
            <w:vAlign w:val="center"/>
          </w:tcPr>
          <w:p w14:paraId="07469F6D" w14:textId="77777777" w:rsidR="00D659BB" w:rsidRPr="00AC3283" w:rsidRDefault="00D659BB" w:rsidP="005C4A27">
            <w:pPr>
              <w:pStyle w:val="TAL"/>
            </w:pPr>
          </w:p>
        </w:tc>
        <w:tc>
          <w:tcPr>
            <w:tcW w:w="3756" w:type="dxa"/>
            <w:shd w:val="clear" w:color="auto" w:fill="auto"/>
            <w:vAlign w:val="center"/>
          </w:tcPr>
          <w:p w14:paraId="3B5EDF08" w14:textId="77777777" w:rsidR="00D659BB" w:rsidRPr="00AC3283" w:rsidRDefault="00D659BB" w:rsidP="005C4A27">
            <w:pPr>
              <w:pStyle w:val="TAL"/>
            </w:pPr>
            <w:r w:rsidRPr="00AC3283">
              <w:t>Number of additional DMRS</w:t>
            </w:r>
          </w:p>
        </w:tc>
        <w:tc>
          <w:tcPr>
            <w:tcW w:w="810" w:type="dxa"/>
            <w:shd w:val="clear" w:color="auto" w:fill="auto"/>
            <w:vAlign w:val="center"/>
          </w:tcPr>
          <w:p w14:paraId="419F05DB" w14:textId="77777777" w:rsidR="00D659BB" w:rsidRPr="00AC3283" w:rsidRDefault="00D659BB" w:rsidP="005C4A27">
            <w:pPr>
              <w:pStyle w:val="TAC"/>
            </w:pPr>
          </w:p>
        </w:tc>
        <w:tc>
          <w:tcPr>
            <w:tcW w:w="3445" w:type="dxa"/>
            <w:shd w:val="clear" w:color="auto" w:fill="auto"/>
            <w:vAlign w:val="center"/>
          </w:tcPr>
          <w:p w14:paraId="0CB07522" w14:textId="77777777" w:rsidR="00D659BB" w:rsidRPr="00AC3283" w:rsidRDefault="00D659BB" w:rsidP="005C4A27">
            <w:pPr>
              <w:pStyle w:val="TAC"/>
              <w:rPr>
                <w:lang w:eastAsia="zh-CN"/>
              </w:rPr>
            </w:pPr>
            <w:r>
              <w:t>1</w:t>
            </w:r>
          </w:p>
        </w:tc>
      </w:tr>
      <w:tr w:rsidR="00D659BB" w:rsidRPr="00AC3283" w14:paraId="14433F3A" w14:textId="77777777" w:rsidTr="00EE0AC2">
        <w:tc>
          <w:tcPr>
            <w:tcW w:w="1836" w:type="dxa"/>
            <w:vMerge/>
            <w:shd w:val="clear" w:color="auto" w:fill="auto"/>
            <w:vAlign w:val="center"/>
          </w:tcPr>
          <w:p w14:paraId="1DA96791" w14:textId="77777777" w:rsidR="00D659BB" w:rsidRPr="00AC3283" w:rsidRDefault="00D659BB" w:rsidP="005C4A27">
            <w:pPr>
              <w:pStyle w:val="TAL"/>
            </w:pPr>
          </w:p>
        </w:tc>
        <w:tc>
          <w:tcPr>
            <w:tcW w:w="3756" w:type="dxa"/>
            <w:shd w:val="clear" w:color="auto" w:fill="auto"/>
            <w:vAlign w:val="center"/>
          </w:tcPr>
          <w:p w14:paraId="06F6F5EE" w14:textId="77777777"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14:paraId="4B454D2E" w14:textId="77777777" w:rsidR="00D659BB" w:rsidRPr="00AC3283" w:rsidRDefault="00D659BB" w:rsidP="005C4A27">
            <w:pPr>
              <w:pStyle w:val="TAC"/>
            </w:pPr>
          </w:p>
        </w:tc>
        <w:tc>
          <w:tcPr>
            <w:tcW w:w="3445" w:type="dxa"/>
            <w:shd w:val="clear" w:color="auto" w:fill="auto"/>
            <w:vAlign w:val="center"/>
          </w:tcPr>
          <w:p w14:paraId="3CAEAD83" w14:textId="77777777" w:rsidR="00D659BB" w:rsidRPr="00AC3283" w:rsidRDefault="00D659BB" w:rsidP="005C4A27">
            <w:pPr>
              <w:pStyle w:val="TAC"/>
            </w:pPr>
            <w:r w:rsidRPr="00AC3283">
              <w:t>1</w:t>
            </w:r>
          </w:p>
        </w:tc>
      </w:tr>
      <w:tr w:rsidR="00D659BB" w:rsidRPr="00AC3283" w14:paraId="35F6C440" w14:textId="77777777" w:rsidTr="00EE0AC2">
        <w:tc>
          <w:tcPr>
            <w:tcW w:w="1836" w:type="dxa"/>
            <w:vMerge w:val="restart"/>
            <w:shd w:val="clear" w:color="auto" w:fill="auto"/>
            <w:vAlign w:val="center"/>
          </w:tcPr>
          <w:p w14:paraId="72DD563B" w14:textId="77777777" w:rsidR="00D659BB" w:rsidRPr="00AC3283" w:rsidRDefault="00D659BB" w:rsidP="005C4A27">
            <w:pPr>
              <w:pStyle w:val="TAL"/>
            </w:pPr>
            <w:r w:rsidRPr="00AC3283">
              <w:t>CSI-RS for tracking</w:t>
            </w:r>
          </w:p>
        </w:tc>
        <w:tc>
          <w:tcPr>
            <w:tcW w:w="3756" w:type="dxa"/>
            <w:shd w:val="clear" w:color="auto" w:fill="auto"/>
            <w:vAlign w:val="center"/>
          </w:tcPr>
          <w:p w14:paraId="3041FE2F" w14:textId="77777777"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14:paraId="6EC12883" w14:textId="77777777" w:rsidR="00D659BB" w:rsidRPr="00AC3283" w:rsidRDefault="00D659BB" w:rsidP="005C4A27">
            <w:pPr>
              <w:pStyle w:val="TAC"/>
            </w:pPr>
          </w:p>
        </w:tc>
        <w:tc>
          <w:tcPr>
            <w:tcW w:w="3445" w:type="dxa"/>
            <w:shd w:val="clear" w:color="auto" w:fill="auto"/>
            <w:vAlign w:val="center"/>
          </w:tcPr>
          <w:p w14:paraId="033C28D2" w14:textId="77777777" w:rsidR="00D659BB" w:rsidRPr="00AC3283" w:rsidRDefault="00D659BB" w:rsidP="005C4A27">
            <w:pPr>
              <w:pStyle w:val="TAC"/>
            </w:pPr>
            <w:r w:rsidRPr="00AC3283">
              <w:t xml:space="preserve">Table </w:t>
            </w:r>
            <w:r>
              <w:t>8</w:t>
            </w:r>
            <w:r w:rsidRPr="00AC3283">
              <w:t>.2-1.</w:t>
            </w:r>
          </w:p>
        </w:tc>
      </w:tr>
      <w:tr w:rsidR="00D659BB" w:rsidRPr="00AC3283" w14:paraId="1E61FF20" w14:textId="77777777" w:rsidTr="00EE0AC2">
        <w:tc>
          <w:tcPr>
            <w:tcW w:w="1836" w:type="dxa"/>
            <w:vMerge/>
            <w:shd w:val="clear" w:color="auto" w:fill="auto"/>
            <w:vAlign w:val="center"/>
          </w:tcPr>
          <w:p w14:paraId="56D39B6D" w14:textId="77777777" w:rsidR="00D659BB" w:rsidRPr="00AC3283" w:rsidRDefault="00D659BB" w:rsidP="005C4A27">
            <w:pPr>
              <w:pStyle w:val="TAL"/>
            </w:pPr>
          </w:p>
        </w:tc>
        <w:tc>
          <w:tcPr>
            <w:tcW w:w="3756" w:type="dxa"/>
            <w:shd w:val="clear" w:color="auto" w:fill="auto"/>
            <w:vAlign w:val="center"/>
          </w:tcPr>
          <w:p w14:paraId="0EFE7CB7" w14:textId="77777777" w:rsidR="00D659BB" w:rsidRPr="00AC3283" w:rsidRDefault="00D659BB" w:rsidP="005C4A27">
            <w:pPr>
              <w:pStyle w:val="TAL"/>
            </w:pPr>
            <w:r w:rsidRPr="00AC3283">
              <w:t>CSI-RS periodicity</w:t>
            </w:r>
          </w:p>
        </w:tc>
        <w:tc>
          <w:tcPr>
            <w:tcW w:w="810" w:type="dxa"/>
            <w:shd w:val="clear" w:color="auto" w:fill="auto"/>
            <w:vAlign w:val="center"/>
          </w:tcPr>
          <w:p w14:paraId="54034355" w14:textId="77777777" w:rsidR="00D659BB" w:rsidRPr="00AC3283" w:rsidRDefault="00D659BB" w:rsidP="005C4A27">
            <w:pPr>
              <w:pStyle w:val="TAC"/>
            </w:pPr>
            <w:r w:rsidRPr="00AC3283">
              <w:t>Slots</w:t>
            </w:r>
          </w:p>
        </w:tc>
        <w:tc>
          <w:tcPr>
            <w:tcW w:w="3445" w:type="dxa"/>
            <w:shd w:val="clear" w:color="auto" w:fill="auto"/>
            <w:vAlign w:val="center"/>
          </w:tcPr>
          <w:p w14:paraId="1C3AFF54" w14:textId="77777777" w:rsidR="00D659BB" w:rsidRPr="00AC3283" w:rsidRDefault="00D659BB" w:rsidP="005C4A27">
            <w:pPr>
              <w:pStyle w:val="TAC"/>
            </w:pPr>
            <w:r>
              <w:t>40</w:t>
            </w:r>
            <w:r w:rsidRPr="00AC3283">
              <w:t>.</w:t>
            </w:r>
          </w:p>
        </w:tc>
      </w:tr>
      <w:tr w:rsidR="00D659BB" w:rsidRPr="00AC3283" w14:paraId="6B5E3A83" w14:textId="77777777" w:rsidTr="00EE0AC2">
        <w:tc>
          <w:tcPr>
            <w:tcW w:w="1836" w:type="dxa"/>
            <w:vMerge/>
            <w:shd w:val="clear" w:color="auto" w:fill="auto"/>
            <w:vAlign w:val="center"/>
          </w:tcPr>
          <w:p w14:paraId="30853EA6" w14:textId="77777777" w:rsidR="00D659BB" w:rsidRPr="00AC3283" w:rsidRDefault="00D659BB" w:rsidP="005C4A27">
            <w:pPr>
              <w:pStyle w:val="TAL"/>
            </w:pPr>
          </w:p>
        </w:tc>
        <w:tc>
          <w:tcPr>
            <w:tcW w:w="3756" w:type="dxa"/>
            <w:shd w:val="clear" w:color="auto" w:fill="auto"/>
            <w:vAlign w:val="center"/>
          </w:tcPr>
          <w:p w14:paraId="02C13FD9" w14:textId="77777777" w:rsidR="00D659BB" w:rsidRPr="00AC3283" w:rsidRDefault="00D659BB" w:rsidP="005C4A27">
            <w:pPr>
              <w:pStyle w:val="TAL"/>
            </w:pPr>
            <w:r w:rsidRPr="00AC3283">
              <w:t>CSI-RS offset</w:t>
            </w:r>
          </w:p>
        </w:tc>
        <w:tc>
          <w:tcPr>
            <w:tcW w:w="810" w:type="dxa"/>
            <w:shd w:val="clear" w:color="auto" w:fill="auto"/>
            <w:vAlign w:val="center"/>
          </w:tcPr>
          <w:p w14:paraId="4ABB1DA1" w14:textId="77777777" w:rsidR="00D659BB" w:rsidRPr="00AC3283" w:rsidRDefault="00D659BB" w:rsidP="005C4A27">
            <w:pPr>
              <w:pStyle w:val="TAC"/>
            </w:pPr>
            <w:r w:rsidRPr="00AC3283">
              <w:t>Slots</w:t>
            </w:r>
          </w:p>
        </w:tc>
        <w:tc>
          <w:tcPr>
            <w:tcW w:w="3445" w:type="dxa"/>
            <w:shd w:val="clear" w:color="auto" w:fill="auto"/>
            <w:vAlign w:val="center"/>
          </w:tcPr>
          <w:p w14:paraId="076C935E" w14:textId="77777777" w:rsidR="00D659BB" w:rsidRPr="00AC3283" w:rsidRDefault="00D659BB" w:rsidP="005C4A27">
            <w:pPr>
              <w:pStyle w:val="TAC"/>
            </w:pPr>
            <w:r w:rsidRPr="00AC3283">
              <w:t xml:space="preserve">Table </w:t>
            </w:r>
            <w:r>
              <w:t>8</w:t>
            </w:r>
            <w:r w:rsidRPr="00AC3283">
              <w:t>.2-1.</w:t>
            </w:r>
          </w:p>
        </w:tc>
      </w:tr>
      <w:tr w:rsidR="00D659BB" w:rsidRPr="00AC3283" w14:paraId="594641F6"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7AABB" w14:textId="77777777"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05D743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C40493B" w14:textId="77777777" w:rsidR="00D659BB" w:rsidRPr="00AC3283" w:rsidRDefault="00D659BB" w:rsidP="005C4A27">
            <w:pPr>
              <w:pStyle w:val="TAC"/>
            </w:pPr>
            <w:r>
              <w:t>1</w:t>
            </w:r>
          </w:p>
        </w:tc>
      </w:tr>
      <w:tr w:rsidR="00D659BB" w:rsidRPr="00AC3283" w14:paraId="4842E548"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D58EC" w14:textId="77777777"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3295EC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525DAAC" w14:textId="77777777"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14:paraId="74A07285" w14:textId="77777777"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62CB1B" w14:textId="77777777"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E169D61" w14:textId="77777777"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14:paraId="4A5641E4" w14:textId="77777777" w:rsidR="00D659BB" w:rsidRDefault="00D659BB" w:rsidP="00D659BB">
      <w:pPr>
        <w:rPr>
          <w:color w:val="FF0000"/>
        </w:rPr>
      </w:pPr>
    </w:p>
    <w:p w14:paraId="6A2A9F1E" w14:textId="77777777" w:rsidR="00D659BB" w:rsidRDefault="00D659BB" w:rsidP="00D659BB">
      <w:pPr>
        <w:pStyle w:val="Heading1"/>
      </w:pPr>
      <w:bookmarkStart w:id="129" w:name="_Toc97807468"/>
      <w:r>
        <w:t>E</w:t>
      </w:r>
      <w:r w:rsidRPr="00235394">
        <w:t>.</w:t>
      </w:r>
      <w:r>
        <w:t>2</w:t>
      </w:r>
      <w:r w:rsidRPr="00235394">
        <w:tab/>
      </w:r>
      <w:r>
        <w:t>FR2 gNB configurations</w:t>
      </w:r>
      <w:bookmarkEnd w:id="129"/>
    </w:p>
    <w:p w14:paraId="00273332" w14:textId="77777777" w:rsidR="00792483" w:rsidRDefault="00792483" w:rsidP="00792483">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14:paraId="7AE3AADA" w14:textId="77777777" w:rsidR="00792483" w:rsidRDefault="00792483" w:rsidP="00792483">
      <w:pPr>
        <w:pStyle w:val="TH"/>
      </w:pPr>
      <w:r w:rsidRPr="00AC3283">
        <w:t xml:space="preserve">Table </w:t>
      </w:r>
      <w:r>
        <w:t>E.2</w:t>
      </w:r>
      <w:r w:rsidRPr="00AC3283">
        <w:t>-1</w:t>
      </w:r>
      <w:r w:rsidRPr="00AC3283">
        <w:rPr>
          <w:rFonts w:hint="eastAsia"/>
        </w:rPr>
        <w:t>:</w:t>
      </w:r>
      <w:r w:rsidRPr="00AC3283">
        <w:t xml:space="preserve"> </w:t>
      </w:r>
      <w:r>
        <w:t xml:space="preserve">FR2 </w:t>
      </w:r>
      <w:r w:rsidRPr="00AC3283">
        <w:t>Common test parameters</w:t>
      </w:r>
    </w:p>
    <w:p w14:paraId="0B1E550D" w14:textId="77777777" w:rsidR="00792483" w:rsidRDefault="00792483" w:rsidP="00792483">
      <w:pPr>
        <w:rPr>
          <w:lang w:eastAsia="zh-CN"/>
        </w:rPr>
      </w:pP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14:paraId="70FA64FA" w14:textId="77777777" w:rsidTr="00A91EF2">
        <w:trPr>
          <w:jc w:val="center"/>
        </w:trPr>
        <w:tc>
          <w:tcPr>
            <w:tcW w:w="2816" w:type="pct"/>
            <w:gridSpan w:val="3"/>
            <w:shd w:val="clear" w:color="auto" w:fill="D9D9D9"/>
          </w:tcPr>
          <w:p w14:paraId="25B18C25" w14:textId="77777777" w:rsidR="00792483" w:rsidRPr="00AC3283" w:rsidRDefault="00792483" w:rsidP="00A91EF2">
            <w:pPr>
              <w:pStyle w:val="TAH"/>
            </w:pPr>
            <w:r w:rsidRPr="00AC3283">
              <w:t>Parameter</w:t>
            </w:r>
          </w:p>
        </w:tc>
        <w:tc>
          <w:tcPr>
            <w:tcW w:w="545" w:type="pct"/>
            <w:shd w:val="clear" w:color="auto" w:fill="D9D9D9"/>
          </w:tcPr>
          <w:p w14:paraId="275A38AA" w14:textId="77777777" w:rsidR="00792483" w:rsidRPr="00AC3283" w:rsidRDefault="00792483" w:rsidP="00A91EF2">
            <w:pPr>
              <w:pStyle w:val="TAH"/>
            </w:pPr>
            <w:r w:rsidRPr="00AC3283">
              <w:t>Unit</w:t>
            </w:r>
          </w:p>
        </w:tc>
        <w:tc>
          <w:tcPr>
            <w:tcW w:w="1639" w:type="pct"/>
            <w:shd w:val="clear" w:color="auto" w:fill="D9D9D9"/>
          </w:tcPr>
          <w:p w14:paraId="4B3CA7B3" w14:textId="77777777" w:rsidR="00792483" w:rsidRPr="00AC3283" w:rsidRDefault="00792483" w:rsidP="00A91EF2">
            <w:pPr>
              <w:pStyle w:val="TAH"/>
            </w:pPr>
            <w:r w:rsidRPr="00AC3283">
              <w:t>Value</w:t>
            </w:r>
          </w:p>
        </w:tc>
      </w:tr>
      <w:tr w:rsidR="00792483" w:rsidRPr="00AC3283" w14:paraId="470A0068" w14:textId="77777777" w:rsidTr="00A91EF2">
        <w:trPr>
          <w:jc w:val="center"/>
        </w:trPr>
        <w:tc>
          <w:tcPr>
            <w:tcW w:w="2816" w:type="pct"/>
            <w:gridSpan w:val="3"/>
            <w:shd w:val="clear" w:color="auto" w:fill="auto"/>
            <w:vAlign w:val="center"/>
          </w:tcPr>
          <w:p w14:paraId="5100BAB0" w14:textId="77777777" w:rsidR="00792483" w:rsidRPr="00AC3283" w:rsidRDefault="00792483" w:rsidP="00A91EF2">
            <w:pPr>
              <w:pStyle w:val="TAL"/>
            </w:pPr>
            <w:r w:rsidRPr="00AC3283">
              <w:t>PDSCH transmission scheme</w:t>
            </w:r>
          </w:p>
        </w:tc>
        <w:tc>
          <w:tcPr>
            <w:tcW w:w="545" w:type="pct"/>
            <w:shd w:val="clear" w:color="auto" w:fill="auto"/>
            <w:vAlign w:val="center"/>
          </w:tcPr>
          <w:p w14:paraId="2406D31F" w14:textId="77777777" w:rsidR="00792483" w:rsidRPr="00AC3283" w:rsidRDefault="00792483" w:rsidP="00A91EF2">
            <w:pPr>
              <w:pStyle w:val="TAC"/>
            </w:pPr>
          </w:p>
        </w:tc>
        <w:tc>
          <w:tcPr>
            <w:tcW w:w="1639" w:type="pct"/>
            <w:shd w:val="clear" w:color="auto" w:fill="auto"/>
            <w:vAlign w:val="center"/>
          </w:tcPr>
          <w:p w14:paraId="34DE164B" w14:textId="77777777" w:rsidR="00792483" w:rsidRPr="00AC3283" w:rsidRDefault="00792483" w:rsidP="00A91EF2">
            <w:pPr>
              <w:pStyle w:val="TAC"/>
            </w:pPr>
            <w:r w:rsidRPr="00AC3283">
              <w:t>Transmission scheme 1</w:t>
            </w:r>
          </w:p>
        </w:tc>
      </w:tr>
      <w:tr w:rsidR="00792483" w:rsidRPr="00AC3283" w14:paraId="46632DD1" w14:textId="77777777" w:rsidTr="00A91EF2">
        <w:trPr>
          <w:jc w:val="center"/>
        </w:trPr>
        <w:tc>
          <w:tcPr>
            <w:tcW w:w="2816" w:type="pct"/>
            <w:gridSpan w:val="3"/>
            <w:shd w:val="clear" w:color="auto" w:fill="auto"/>
            <w:vAlign w:val="center"/>
          </w:tcPr>
          <w:p w14:paraId="65BE625B" w14:textId="77777777" w:rsidR="00792483" w:rsidRPr="00AC3283" w:rsidRDefault="00792483" w:rsidP="00A91EF2">
            <w:pPr>
              <w:pStyle w:val="TAL"/>
              <w:rPr>
                <w:lang w:eastAsia="ja-JP"/>
              </w:rPr>
            </w:pPr>
            <w:r w:rsidRPr="00AC3283">
              <w:rPr>
                <w:lang w:eastAsia="ja-JP"/>
              </w:rPr>
              <w:t xml:space="preserve">PTRS </w:t>
            </w:r>
            <w:r w:rsidRPr="00AC3283">
              <w:rPr>
                <w:rFonts w:cs="Arial"/>
                <w:i/>
              </w:rPr>
              <w:t>epre-Ratio</w:t>
            </w:r>
          </w:p>
        </w:tc>
        <w:tc>
          <w:tcPr>
            <w:tcW w:w="545" w:type="pct"/>
            <w:shd w:val="clear" w:color="auto" w:fill="auto"/>
            <w:vAlign w:val="center"/>
          </w:tcPr>
          <w:p w14:paraId="53D02F53" w14:textId="77777777" w:rsidR="00792483" w:rsidRPr="00AC3283" w:rsidRDefault="00792483" w:rsidP="00A91EF2">
            <w:pPr>
              <w:pStyle w:val="TAC"/>
            </w:pPr>
          </w:p>
        </w:tc>
        <w:tc>
          <w:tcPr>
            <w:tcW w:w="1639" w:type="pct"/>
            <w:shd w:val="clear" w:color="auto" w:fill="auto"/>
            <w:vAlign w:val="center"/>
          </w:tcPr>
          <w:p w14:paraId="74B45D10" w14:textId="77777777" w:rsidR="00792483" w:rsidRPr="00AC3283" w:rsidRDefault="00792483" w:rsidP="00A91EF2">
            <w:pPr>
              <w:pStyle w:val="TAC"/>
            </w:pPr>
            <w:r w:rsidRPr="00AC3283">
              <w:t>0</w:t>
            </w:r>
          </w:p>
        </w:tc>
      </w:tr>
      <w:tr w:rsidR="00792483" w:rsidRPr="00AC3283" w14:paraId="56AA1493" w14:textId="77777777" w:rsidTr="00A91EF2">
        <w:trPr>
          <w:jc w:val="center"/>
        </w:trPr>
        <w:tc>
          <w:tcPr>
            <w:tcW w:w="922" w:type="pct"/>
            <w:vMerge w:val="restart"/>
            <w:shd w:val="clear" w:color="auto" w:fill="auto"/>
            <w:vAlign w:val="center"/>
          </w:tcPr>
          <w:p w14:paraId="65E18044" w14:textId="77777777"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14:paraId="1702ACA3" w14:textId="77777777"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14:paraId="5CA5AD53" w14:textId="77777777" w:rsidR="00792483" w:rsidRPr="00AC3283" w:rsidDel="001F73B5" w:rsidRDefault="00792483" w:rsidP="00A91EF2">
            <w:pPr>
              <w:pStyle w:val="TAC"/>
            </w:pPr>
            <w:r w:rsidRPr="00AC3283">
              <w:t>RBs</w:t>
            </w:r>
          </w:p>
        </w:tc>
        <w:tc>
          <w:tcPr>
            <w:tcW w:w="1639" w:type="pct"/>
            <w:shd w:val="clear" w:color="auto" w:fill="auto"/>
            <w:vAlign w:val="center"/>
          </w:tcPr>
          <w:p w14:paraId="5AF72743" w14:textId="77777777" w:rsidR="00792483" w:rsidRPr="00AC3283" w:rsidRDefault="00792483" w:rsidP="00A91EF2">
            <w:pPr>
              <w:pStyle w:val="TAC"/>
            </w:pPr>
            <w:r w:rsidRPr="00AC3283">
              <w:t>0</w:t>
            </w:r>
          </w:p>
        </w:tc>
      </w:tr>
      <w:tr w:rsidR="00792483" w:rsidRPr="00AC3283" w14:paraId="57F89BEE" w14:textId="77777777" w:rsidTr="00A91EF2">
        <w:trPr>
          <w:jc w:val="center"/>
        </w:trPr>
        <w:tc>
          <w:tcPr>
            <w:tcW w:w="922" w:type="pct"/>
            <w:vMerge/>
            <w:shd w:val="clear" w:color="auto" w:fill="auto"/>
            <w:vAlign w:val="center"/>
          </w:tcPr>
          <w:p w14:paraId="55E42012" w14:textId="77777777" w:rsidR="00792483" w:rsidRPr="00AC3283" w:rsidRDefault="00792483" w:rsidP="00A91EF2">
            <w:pPr>
              <w:pStyle w:val="TAL"/>
              <w:rPr>
                <w:lang w:eastAsia="ja-JP"/>
              </w:rPr>
            </w:pPr>
          </w:p>
        </w:tc>
        <w:tc>
          <w:tcPr>
            <w:tcW w:w="1894" w:type="pct"/>
            <w:gridSpan w:val="2"/>
            <w:shd w:val="clear" w:color="auto" w:fill="auto"/>
            <w:vAlign w:val="center"/>
          </w:tcPr>
          <w:p w14:paraId="2BAF361F" w14:textId="77777777" w:rsidR="00792483" w:rsidRPr="00AC3283" w:rsidRDefault="00792483" w:rsidP="00A91EF2">
            <w:pPr>
              <w:pStyle w:val="TAL"/>
              <w:rPr>
                <w:lang w:eastAsia="ja-JP"/>
              </w:rPr>
            </w:pPr>
            <w:r w:rsidRPr="00AC3283">
              <w:t>Subcarrier spacing</w:t>
            </w:r>
          </w:p>
        </w:tc>
        <w:tc>
          <w:tcPr>
            <w:tcW w:w="545" w:type="pct"/>
            <w:shd w:val="clear" w:color="auto" w:fill="auto"/>
            <w:vAlign w:val="center"/>
          </w:tcPr>
          <w:p w14:paraId="7BBC0618" w14:textId="77777777" w:rsidR="00792483" w:rsidRPr="00AC3283" w:rsidDel="001F73B5" w:rsidRDefault="00792483" w:rsidP="00A91EF2">
            <w:pPr>
              <w:pStyle w:val="TAC"/>
            </w:pPr>
            <w:r w:rsidRPr="00AC3283">
              <w:t>kHz</w:t>
            </w:r>
          </w:p>
        </w:tc>
        <w:tc>
          <w:tcPr>
            <w:tcW w:w="1639" w:type="pct"/>
            <w:shd w:val="clear" w:color="auto" w:fill="auto"/>
            <w:vAlign w:val="center"/>
          </w:tcPr>
          <w:p w14:paraId="7742C7D1" w14:textId="77777777" w:rsidR="00792483" w:rsidRPr="00AC3283" w:rsidRDefault="00792483" w:rsidP="00A91EF2">
            <w:pPr>
              <w:pStyle w:val="TAC"/>
            </w:pPr>
            <w:r w:rsidRPr="00AC3283">
              <w:t>120</w:t>
            </w:r>
          </w:p>
        </w:tc>
      </w:tr>
      <w:tr w:rsidR="00792483" w:rsidRPr="00AC3283" w14:paraId="6C240512" w14:textId="77777777" w:rsidTr="00A91EF2">
        <w:trPr>
          <w:jc w:val="center"/>
        </w:trPr>
        <w:tc>
          <w:tcPr>
            <w:tcW w:w="922" w:type="pct"/>
            <w:vMerge w:val="restart"/>
            <w:shd w:val="clear" w:color="auto" w:fill="auto"/>
            <w:vAlign w:val="center"/>
          </w:tcPr>
          <w:p w14:paraId="7782CECD" w14:textId="77777777"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14:paraId="70448A67" w14:textId="77777777" w:rsidR="00792483" w:rsidRPr="00AC3283" w:rsidRDefault="00792483" w:rsidP="00A91EF2">
            <w:pPr>
              <w:pStyle w:val="TAL"/>
              <w:rPr>
                <w:lang w:eastAsia="ja-JP"/>
              </w:rPr>
            </w:pPr>
            <w:r w:rsidRPr="00AC3283">
              <w:t>Cyclic prefix</w:t>
            </w:r>
          </w:p>
        </w:tc>
        <w:tc>
          <w:tcPr>
            <w:tcW w:w="545" w:type="pct"/>
            <w:shd w:val="clear" w:color="auto" w:fill="auto"/>
            <w:vAlign w:val="center"/>
          </w:tcPr>
          <w:p w14:paraId="107E7C0B" w14:textId="77777777" w:rsidR="00792483" w:rsidRPr="00AC3283" w:rsidRDefault="00792483" w:rsidP="00A91EF2">
            <w:pPr>
              <w:pStyle w:val="TAC"/>
            </w:pPr>
          </w:p>
        </w:tc>
        <w:tc>
          <w:tcPr>
            <w:tcW w:w="1639" w:type="pct"/>
            <w:shd w:val="clear" w:color="auto" w:fill="auto"/>
            <w:vAlign w:val="center"/>
          </w:tcPr>
          <w:p w14:paraId="5F6977C1" w14:textId="77777777" w:rsidR="00792483" w:rsidRPr="00AC3283" w:rsidRDefault="00792483" w:rsidP="00A91EF2">
            <w:pPr>
              <w:pStyle w:val="TAC"/>
            </w:pPr>
            <w:r w:rsidRPr="00AC3283">
              <w:t>Normal</w:t>
            </w:r>
          </w:p>
        </w:tc>
      </w:tr>
      <w:tr w:rsidR="00792483" w:rsidRPr="00AC3283" w14:paraId="1680B6F5" w14:textId="77777777" w:rsidTr="00A91EF2">
        <w:trPr>
          <w:jc w:val="center"/>
        </w:trPr>
        <w:tc>
          <w:tcPr>
            <w:tcW w:w="922" w:type="pct"/>
            <w:vMerge/>
            <w:shd w:val="clear" w:color="auto" w:fill="auto"/>
            <w:vAlign w:val="center"/>
          </w:tcPr>
          <w:p w14:paraId="3CE37B33" w14:textId="77777777" w:rsidR="00792483" w:rsidRPr="00AC3283" w:rsidRDefault="00792483" w:rsidP="00A91EF2">
            <w:pPr>
              <w:pStyle w:val="TAL"/>
            </w:pPr>
          </w:p>
        </w:tc>
        <w:tc>
          <w:tcPr>
            <w:tcW w:w="1894" w:type="pct"/>
            <w:gridSpan w:val="2"/>
            <w:shd w:val="clear" w:color="auto" w:fill="auto"/>
            <w:vAlign w:val="center"/>
          </w:tcPr>
          <w:p w14:paraId="7DFA3083" w14:textId="77777777" w:rsidR="00792483" w:rsidRPr="00AC3283" w:rsidRDefault="00792483" w:rsidP="00A91EF2">
            <w:pPr>
              <w:pStyle w:val="TAL"/>
            </w:pPr>
            <w:r w:rsidRPr="00AC3283">
              <w:t>RB offset</w:t>
            </w:r>
          </w:p>
        </w:tc>
        <w:tc>
          <w:tcPr>
            <w:tcW w:w="545" w:type="pct"/>
            <w:shd w:val="clear" w:color="auto" w:fill="auto"/>
            <w:vAlign w:val="center"/>
          </w:tcPr>
          <w:p w14:paraId="0223FB65" w14:textId="77777777" w:rsidR="00792483" w:rsidRPr="00AC3283" w:rsidRDefault="00792483" w:rsidP="00A91EF2">
            <w:pPr>
              <w:pStyle w:val="TAC"/>
            </w:pPr>
            <w:r w:rsidRPr="00AC3283">
              <w:t>RBs</w:t>
            </w:r>
          </w:p>
        </w:tc>
        <w:tc>
          <w:tcPr>
            <w:tcW w:w="1639" w:type="pct"/>
            <w:shd w:val="clear" w:color="auto" w:fill="auto"/>
            <w:vAlign w:val="center"/>
          </w:tcPr>
          <w:p w14:paraId="396FF116" w14:textId="77777777" w:rsidR="00792483" w:rsidRPr="00AC3283" w:rsidRDefault="00792483" w:rsidP="00A91EF2">
            <w:pPr>
              <w:pStyle w:val="TAC"/>
            </w:pPr>
            <w:r w:rsidRPr="00AC3283">
              <w:t>0</w:t>
            </w:r>
          </w:p>
        </w:tc>
      </w:tr>
      <w:tr w:rsidR="00792483" w:rsidRPr="00AC3283" w14:paraId="58769655" w14:textId="77777777" w:rsidTr="00A91EF2">
        <w:trPr>
          <w:jc w:val="center"/>
        </w:trPr>
        <w:tc>
          <w:tcPr>
            <w:tcW w:w="922" w:type="pct"/>
            <w:vMerge/>
            <w:shd w:val="clear" w:color="auto" w:fill="auto"/>
            <w:vAlign w:val="center"/>
          </w:tcPr>
          <w:p w14:paraId="62F796F0" w14:textId="77777777" w:rsidR="00792483" w:rsidRPr="00AC3283" w:rsidRDefault="00792483" w:rsidP="00A91EF2">
            <w:pPr>
              <w:pStyle w:val="TAL"/>
            </w:pPr>
          </w:p>
        </w:tc>
        <w:tc>
          <w:tcPr>
            <w:tcW w:w="1894" w:type="pct"/>
            <w:gridSpan w:val="2"/>
            <w:shd w:val="clear" w:color="auto" w:fill="auto"/>
            <w:vAlign w:val="center"/>
          </w:tcPr>
          <w:p w14:paraId="4F666F65" w14:textId="77777777" w:rsidR="00792483" w:rsidRPr="00AC3283" w:rsidRDefault="00792483" w:rsidP="00A91EF2">
            <w:pPr>
              <w:pStyle w:val="TAL"/>
            </w:pPr>
            <w:r w:rsidRPr="00AC3283">
              <w:t>Number of contiguous PRB</w:t>
            </w:r>
          </w:p>
        </w:tc>
        <w:tc>
          <w:tcPr>
            <w:tcW w:w="545" w:type="pct"/>
            <w:shd w:val="clear" w:color="auto" w:fill="auto"/>
            <w:vAlign w:val="center"/>
          </w:tcPr>
          <w:p w14:paraId="27CC5959" w14:textId="77777777" w:rsidR="00792483" w:rsidRPr="00AC3283" w:rsidRDefault="00792483" w:rsidP="00A91EF2">
            <w:pPr>
              <w:pStyle w:val="TAC"/>
            </w:pPr>
            <w:r w:rsidRPr="00AC3283">
              <w:t>PRBs</w:t>
            </w:r>
          </w:p>
        </w:tc>
        <w:tc>
          <w:tcPr>
            <w:tcW w:w="1639" w:type="pct"/>
            <w:shd w:val="clear" w:color="auto" w:fill="auto"/>
            <w:vAlign w:val="center"/>
          </w:tcPr>
          <w:p w14:paraId="658C7522" w14:textId="77777777"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14:paraId="1F43287E" w14:textId="77777777" w:rsidTr="00A91EF2">
        <w:trPr>
          <w:jc w:val="center"/>
        </w:trPr>
        <w:tc>
          <w:tcPr>
            <w:tcW w:w="922" w:type="pct"/>
            <w:vMerge w:val="restart"/>
            <w:shd w:val="clear" w:color="auto" w:fill="auto"/>
            <w:vAlign w:val="center"/>
          </w:tcPr>
          <w:p w14:paraId="587213D1" w14:textId="77777777" w:rsidR="00792483" w:rsidRPr="00AC3283" w:rsidRDefault="00792483" w:rsidP="00A91EF2">
            <w:pPr>
              <w:pStyle w:val="TAL"/>
            </w:pPr>
            <w:r w:rsidRPr="00AC3283">
              <w:t>Common serving cell parameters</w:t>
            </w:r>
          </w:p>
        </w:tc>
        <w:tc>
          <w:tcPr>
            <w:tcW w:w="1894" w:type="pct"/>
            <w:gridSpan w:val="2"/>
            <w:shd w:val="clear" w:color="auto" w:fill="auto"/>
            <w:vAlign w:val="center"/>
          </w:tcPr>
          <w:p w14:paraId="2B6F2A12" w14:textId="77777777" w:rsidR="00792483" w:rsidRPr="00AC3283" w:rsidRDefault="00792483" w:rsidP="00A91EF2">
            <w:pPr>
              <w:pStyle w:val="TAL"/>
            </w:pPr>
            <w:r w:rsidRPr="00AC3283">
              <w:t>Physical Cell ID</w:t>
            </w:r>
          </w:p>
        </w:tc>
        <w:tc>
          <w:tcPr>
            <w:tcW w:w="545" w:type="pct"/>
            <w:shd w:val="clear" w:color="auto" w:fill="auto"/>
            <w:vAlign w:val="center"/>
          </w:tcPr>
          <w:p w14:paraId="62ADB2A7" w14:textId="77777777" w:rsidR="00792483" w:rsidRPr="00AC3283" w:rsidRDefault="00792483" w:rsidP="00A91EF2">
            <w:pPr>
              <w:pStyle w:val="TAC"/>
            </w:pPr>
          </w:p>
        </w:tc>
        <w:tc>
          <w:tcPr>
            <w:tcW w:w="1639" w:type="pct"/>
            <w:shd w:val="clear" w:color="auto" w:fill="auto"/>
            <w:vAlign w:val="center"/>
          </w:tcPr>
          <w:p w14:paraId="3CABA0C3" w14:textId="77777777" w:rsidR="00792483" w:rsidRPr="00AC3283" w:rsidRDefault="00792483" w:rsidP="00A91EF2">
            <w:pPr>
              <w:pStyle w:val="TAC"/>
            </w:pPr>
            <w:r w:rsidRPr="00AC3283">
              <w:t>0</w:t>
            </w:r>
          </w:p>
        </w:tc>
      </w:tr>
      <w:tr w:rsidR="00792483" w:rsidRPr="00AC3283" w14:paraId="400086B5" w14:textId="77777777" w:rsidTr="00A91EF2">
        <w:trPr>
          <w:jc w:val="center"/>
        </w:trPr>
        <w:tc>
          <w:tcPr>
            <w:tcW w:w="922" w:type="pct"/>
            <w:vMerge/>
            <w:shd w:val="clear" w:color="auto" w:fill="auto"/>
            <w:vAlign w:val="center"/>
          </w:tcPr>
          <w:p w14:paraId="6E752078" w14:textId="77777777" w:rsidR="00792483" w:rsidRPr="00AC3283" w:rsidRDefault="00792483" w:rsidP="00A91EF2">
            <w:pPr>
              <w:pStyle w:val="TAL"/>
            </w:pPr>
          </w:p>
        </w:tc>
        <w:tc>
          <w:tcPr>
            <w:tcW w:w="1894" w:type="pct"/>
            <w:gridSpan w:val="2"/>
            <w:shd w:val="clear" w:color="auto" w:fill="auto"/>
            <w:vAlign w:val="center"/>
          </w:tcPr>
          <w:p w14:paraId="1E6B8C5D" w14:textId="77777777"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14:paraId="1EF48D80" w14:textId="77777777" w:rsidR="00792483" w:rsidRPr="00AC3283" w:rsidRDefault="00792483" w:rsidP="00A91EF2">
            <w:pPr>
              <w:pStyle w:val="TAC"/>
            </w:pPr>
          </w:p>
        </w:tc>
        <w:tc>
          <w:tcPr>
            <w:tcW w:w="1639" w:type="pct"/>
            <w:shd w:val="clear" w:color="auto" w:fill="auto"/>
            <w:vAlign w:val="center"/>
          </w:tcPr>
          <w:p w14:paraId="26E52671" w14:textId="77777777" w:rsidR="00792483" w:rsidRPr="00AC3283" w:rsidRDefault="00792483" w:rsidP="00A91EF2">
            <w:pPr>
              <w:pStyle w:val="TAC"/>
            </w:pPr>
            <w:r w:rsidRPr="00AC3283">
              <w:t>1</w:t>
            </w:r>
          </w:p>
        </w:tc>
      </w:tr>
      <w:tr w:rsidR="00792483" w:rsidRPr="00AC3283" w14:paraId="57AD232F" w14:textId="77777777" w:rsidTr="00A91EF2">
        <w:trPr>
          <w:jc w:val="center"/>
        </w:trPr>
        <w:tc>
          <w:tcPr>
            <w:tcW w:w="922" w:type="pct"/>
            <w:vMerge/>
            <w:shd w:val="clear" w:color="auto" w:fill="auto"/>
            <w:vAlign w:val="center"/>
          </w:tcPr>
          <w:p w14:paraId="6F3C966F" w14:textId="77777777" w:rsidR="00792483" w:rsidRPr="00AC3283" w:rsidRDefault="00792483" w:rsidP="00A91EF2">
            <w:pPr>
              <w:pStyle w:val="TAL"/>
            </w:pPr>
          </w:p>
        </w:tc>
        <w:tc>
          <w:tcPr>
            <w:tcW w:w="1894" w:type="pct"/>
            <w:gridSpan w:val="2"/>
            <w:shd w:val="clear" w:color="auto" w:fill="auto"/>
            <w:vAlign w:val="center"/>
          </w:tcPr>
          <w:p w14:paraId="02640183" w14:textId="77777777" w:rsidR="00792483" w:rsidRPr="00AC3283" w:rsidRDefault="00792483" w:rsidP="00A91EF2">
            <w:pPr>
              <w:pStyle w:val="TAL"/>
            </w:pPr>
            <w:r w:rsidRPr="00AC3283">
              <w:t>SSB periodicity</w:t>
            </w:r>
          </w:p>
        </w:tc>
        <w:tc>
          <w:tcPr>
            <w:tcW w:w="545" w:type="pct"/>
            <w:shd w:val="clear" w:color="auto" w:fill="auto"/>
            <w:vAlign w:val="center"/>
          </w:tcPr>
          <w:p w14:paraId="519AA254" w14:textId="77777777" w:rsidR="00792483" w:rsidRPr="00AC3283" w:rsidRDefault="00792483" w:rsidP="00A91EF2">
            <w:pPr>
              <w:pStyle w:val="TAC"/>
            </w:pPr>
            <w:r w:rsidRPr="00AC3283">
              <w:t>ms</w:t>
            </w:r>
          </w:p>
        </w:tc>
        <w:tc>
          <w:tcPr>
            <w:tcW w:w="1639" w:type="pct"/>
            <w:shd w:val="clear" w:color="auto" w:fill="auto"/>
            <w:vAlign w:val="center"/>
          </w:tcPr>
          <w:p w14:paraId="34526302" w14:textId="77777777" w:rsidR="00792483" w:rsidRPr="00AC3283" w:rsidRDefault="00792483" w:rsidP="00A91EF2">
            <w:pPr>
              <w:pStyle w:val="TAC"/>
            </w:pPr>
            <w:r w:rsidRPr="00AC3283">
              <w:t>20</w:t>
            </w:r>
          </w:p>
        </w:tc>
      </w:tr>
      <w:tr w:rsidR="00792483" w:rsidRPr="00AC3283" w14:paraId="49DA6A60" w14:textId="77777777" w:rsidTr="00A91EF2">
        <w:trPr>
          <w:jc w:val="center"/>
        </w:trPr>
        <w:tc>
          <w:tcPr>
            <w:tcW w:w="922" w:type="pct"/>
            <w:vMerge/>
            <w:shd w:val="clear" w:color="auto" w:fill="auto"/>
            <w:vAlign w:val="center"/>
          </w:tcPr>
          <w:p w14:paraId="282BABA6" w14:textId="77777777" w:rsidR="00792483" w:rsidRPr="00AC3283" w:rsidRDefault="00792483" w:rsidP="00A91EF2">
            <w:pPr>
              <w:pStyle w:val="TAL"/>
            </w:pPr>
          </w:p>
        </w:tc>
        <w:tc>
          <w:tcPr>
            <w:tcW w:w="1894" w:type="pct"/>
            <w:gridSpan w:val="2"/>
            <w:shd w:val="clear" w:color="auto" w:fill="auto"/>
            <w:vAlign w:val="center"/>
          </w:tcPr>
          <w:p w14:paraId="2E64D686" w14:textId="77777777"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14:paraId="6D8696A3" w14:textId="77777777" w:rsidR="00792483" w:rsidRPr="00AC3283" w:rsidRDefault="00792483" w:rsidP="00A91EF2">
            <w:pPr>
              <w:pStyle w:val="TAC"/>
              <w:rPr>
                <w:strike/>
              </w:rPr>
            </w:pPr>
          </w:p>
        </w:tc>
        <w:tc>
          <w:tcPr>
            <w:tcW w:w="1639" w:type="pct"/>
            <w:shd w:val="clear" w:color="auto" w:fill="auto"/>
            <w:vAlign w:val="center"/>
          </w:tcPr>
          <w:p w14:paraId="5F4DE1C0" w14:textId="77777777" w:rsidR="00792483" w:rsidRPr="001764EB" w:rsidRDefault="00792483" w:rsidP="00A91EF2">
            <w:pPr>
              <w:pStyle w:val="TAC"/>
            </w:pPr>
            <w:r w:rsidRPr="001764EB">
              <w:t>2</w:t>
            </w:r>
          </w:p>
        </w:tc>
      </w:tr>
      <w:tr w:rsidR="00792483" w:rsidRPr="00AC3283" w14:paraId="67A4A795" w14:textId="77777777" w:rsidTr="00A91EF2">
        <w:trPr>
          <w:jc w:val="center"/>
        </w:trPr>
        <w:tc>
          <w:tcPr>
            <w:tcW w:w="922" w:type="pct"/>
            <w:vMerge w:val="restart"/>
            <w:shd w:val="clear" w:color="auto" w:fill="auto"/>
            <w:vAlign w:val="center"/>
          </w:tcPr>
          <w:p w14:paraId="5B2FC6BB" w14:textId="77777777"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7D650" w14:textId="77777777"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15A7D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0D572E0" w14:textId="77777777" w:rsidR="00792483" w:rsidRPr="00AC3283" w:rsidRDefault="00792483" w:rsidP="00A91EF2">
            <w:pPr>
              <w:pStyle w:val="TAC"/>
              <w:rPr>
                <w:lang w:eastAsia="zh-CN"/>
              </w:rPr>
            </w:pPr>
            <w:r w:rsidRPr="00AC3283">
              <w:rPr>
                <w:rFonts w:hint="eastAsia"/>
                <w:lang w:eastAsia="zh-CN"/>
              </w:rPr>
              <w:t>Each slot</w:t>
            </w:r>
          </w:p>
        </w:tc>
      </w:tr>
      <w:tr w:rsidR="00792483" w:rsidRPr="00AC3283" w14:paraId="04A692E7" w14:textId="77777777" w:rsidTr="00A91EF2">
        <w:trPr>
          <w:jc w:val="center"/>
        </w:trPr>
        <w:tc>
          <w:tcPr>
            <w:tcW w:w="922" w:type="pct"/>
            <w:vMerge/>
            <w:shd w:val="clear" w:color="auto" w:fill="auto"/>
            <w:vAlign w:val="center"/>
          </w:tcPr>
          <w:p w14:paraId="32BDDF6A"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30A8A5" w14:textId="77777777"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C2923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6F29E2" w14:textId="77777777" w:rsidR="00792483" w:rsidRPr="00AC3283" w:rsidRDefault="00792483" w:rsidP="00A91EF2">
            <w:pPr>
              <w:pStyle w:val="TAC"/>
            </w:pPr>
            <w:r w:rsidRPr="00AC3283">
              <w:t>0</w:t>
            </w:r>
          </w:p>
        </w:tc>
      </w:tr>
      <w:tr w:rsidR="00792483" w:rsidRPr="00AC3283" w14:paraId="7E2336A7" w14:textId="77777777" w:rsidTr="00A91EF2">
        <w:trPr>
          <w:jc w:val="center"/>
        </w:trPr>
        <w:tc>
          <w:tcPr>
            <w:tcW w:w="922" w:type="pct"/>
            <w:vMerge/>
            <w:shd w:val="clear" w:color="auto" w:fill="auto"/>
            <w:vAlign w:val="center"/>
          </w:tcPr>
          <w:p w14:paraId="055E6C8E"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745C0" w14:textId="77777777"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BB992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EEAB02" w14:textId="77777777"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14:paraId="607BE5E1" w14:textId="77777777" w:rsidTr="00A91EF2">
        <w:trPr>
          <w:jc w:val="center"/>
        </w:trPr>
        <w:tc>
          <w:tcPr>
            <w:tcW w:w="922" w:type="pct"/>
            <w:vMerge/>
            <w:shd w:val="clear" w:color="auto" w:fill="auto"/>
            <w:vAlign w:val="center"/>
          </w:tcPr>
          <w:p w14:paraId="27F4971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54E88D" w14:textId="77777777"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D6A66F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5FC70B0" w14:textId="77777777" w:rsidR="00792483" w:rsidRPr="00AC3283" w:rsidRDefault="00792483" w:rsidP="00A91EF2">
            <w:pPr>
              <w:pStyle w:val="TAC"/>
              <w:rPr>
                <w:lang w:eastAsia="zh-CN"/>
              </w:rPr>
            </w:pPr>
            <w:r w:rsidRPr="00AC3283">
              <w:rPr>
                <w:rFonts w:hint="eastAsia"/>
                <w:lang w:eastAsia="zh-CN"/>
              </w:rPr>
              <w:t>1/AL8</w:t>
            </w:r>
          </w:p>
        </w:tc>
      </w:tr>
      <w:tr w:rsidR="00792483" w:rsidRPr="00AC3283" w14:paraId="673DEF19" w14:textId="77777777" w:rsidTr="00A91EF2">
        <w:trPr>
          <w:jc w:val="center"/>
        </w:trPr>
        <w:tc>
          <w:tcPr>
            <w:tcW w:w="922" w:type="pct"/>
            <w:vMerge/>
            <w:shd w:val="clear" w:color="auto" w:fill="auto"/>
            <w:vAlign w:val="center"/>
          </w:tcPr>
          <w:p w14:paraId="0C2ECFB1"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E282CD" w14:textId="77777777"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EC0F9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417BFA" w14:textId="77777777" w:rsidR="00792483" w:rsidRPr="00AC3283" w:rsidRDefault="00792483" w:rsidP="00A91EF2">
            <w:pPr>
              <w:pStyle w:val="TAC"/>
              <w:rPr>
                <w:lang w:eastAsia="zh-CN"/>
              </w:rPr>
            </w:pPr>
            <w:r w:rsidRPr="00AC3283">
              <w:t>Non-interleaved</w:t>
            </w:r>
          </w:p>
        </w:tc>
      </w:tr>
      <w:tr w:rsidR="00792483" w:rsidRPr="00AC3283" w14:paraId="2717FE24" w14:textId="77777777" w:rsidTr="00A91EF2">
        <w:trPr>
          <w:jc w:val="center"/>
        </w:trPr>
        <w:tc>
          <w:tcPr>
            <w:tcW w:w="922" w:type="pct"/>
            <w:vMerge/>
            <w:shd w:val="clear" w:color="auto" w:fill="auto"/>
            <w:vAlign w:val="center"/>
          </w:tcPr>
          <w:p w14:paraId="4E0A84A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A3BC" w14:textId="77777777"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89051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951A1F" w14:textId="77777777" w:rsidR="00792483" w:rsidRPr="00AC3283" w:rsidRDefault="00792483" w:rsidP="00A91EF2">
            <w:pPr>
              <w:pStyle w:val="TAC"/>
              <w:rPr>
                <w:lang w:eastAsia="zh-CN"/>
              </w:rPr>
            </w:pPr>
            <w:r w:rsidRPr="00AC3283">
              <w:rPr>
                <w:rFonts w:hint="eastAsia"/>
                <w:lang w:eastAsia="zh-CN"/>
              </w:rPr>
              <w:t>1_1</w:t>
            </w:r>
          </w:p>
        </w:tc>
      </w:tr>
      <w:tr w:rsidR="00792483" w:rsidRPr="00AC3283" w14:paraId="52C2BBDF" w14:textId="77777777" w:rsidTr="00A91EF2">
        <w:trPr>
          <w:jc w:val="center"/>
        </w:trPr>
        <w:tc>
          <w:tcPr>
            <w:tcW w:w="922" w:type="pct"/>
            <w:vMerge/>
            <w:shd w:val="clear" w:color="auto" w:fill="auto"/>
            <w:vAlign w:val="center"/>
          </w:tcPr>
          <w:p w14:paraId="5E7D6D9D"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E30544" w14:textId="77777777"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C4DC46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73FD21" w14:textId="77777777"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14:paraId="5B9A5076" w14:textId="77777777" w:rsidTr="00A91EF2">
        <w:trPr>
          <w:jc w:val="center"/>
        </w:trPr>
        <w:tc>
          <w:tcPr>
            <w:tcW w:w="2816" w:type="pct"/>
            <w:gridSpan w:val="3"/>
            <w:tcBorders>
              <w:right w:val="single" w:sz="4" w:space="0" w:color="auto"/>
            </w:tcBorders>
            <w:shd w:val="clear" w:color="auto" w:fill="auto"/>
            <w:vAlign w:val="center"/>
          </w:tcPr>
          <w:p w14:paraId="13AE2E89" w14:textId="77777777"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3BED0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01D6CD" w14:textId="77777777" w:rsidR="00792483" w:rsidRPr="00AC3283" w:rsidRDefault="00792483" w:rsidP="00A91EF2">
            <w:pPr>
              <w:pStyle w:val="TAC"/>
            </w:pPr>
            <w:r w:rsidRPr="00AC3283">
              <w:t>Not configured</w:t>
            </w:r>
          </w:p>
        </w:tc>
      </w:tr>
      <w:tr w:rsidR="00792483" w:rsidRPr="00AC3283" w14:paraId="755F94E1" w14:textId="77777777" w:rsidTr="00A91EF2">
        <w:trPr>
          <w:jc w:val="center"/>
        </w:trPr>
        <w:tc>
          <w:tcPr>
            <w:tcW w:w="922" w:type="pct"/>
            <w:vMerge w:val="restart"/>
            <w:shd w:val="clear" w:color="auto" w:fill="auto"/>
            <w:vAlign w:val="center"/>
          </w:tcPr>
          <w:p w14:paraId="4A0D9E7A" w14:textId="77777777"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857F79"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777ED9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EE1BEC0" w14:textId="77777777" w:rsidR="00792483" w:rsidRPr="00AC3283" w:rsidRDefault="00792483" w:rsidP="00A91EF2">
            <w:pPr>
              <w:pStyle w:val="TAC"/>
            </w:pPr>
            <w:r w:rsidRPr="00AC3283">
              <w:t>0 for CSI-RS resource 1,2,3,4</w:t>
            </w:r>
          </w:p>
        </w:tc>
      </w:tr>
      <w:tr w:rsidR="00792483" w:rsidRPr="00AC3283" w14:paraId="08A397C2" w14:textId="77777777" w:rsidTr="00A91EF2">
        <w:trPr>
          <w:jc w:val="center"/>
        </w:trPr>
        <w:tc>
          <w:tcPr>
            <w:tcW w:w="922" w:type="pct"/>
            <w:vMerge/>
            <w:shd w:val="clear" w:color="auto" w:fill="auto"/>
            <w:vAlign w:val="center"/>
          </w:tcPr>
          <w:p w14:paraId="6EDF605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0CDE5"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67724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97EE73" w14:textId="77777777" w:rsidR="00792483" w:rsidRPr="00AC3283" w:rsidRDefault="00792483" w:rsidP="00A91EF2">
            <w:pPr>
              <w:pStyle w:val="TAC"/>
            </w:pPr>
            <w:r w:rsidRPr="00AC3283">
              <w:t>6 for CSI-RS resource 1 and 3</w:t>
            </w:r>
            <w:r w:rsidRPr="00AC3283">
              <w:br/>
              <w:t>10 for CSI-RS resource 2 and 4</w:t>
            </w:r>
          </w:p>
        </w:tc>
      </w:tr>
      <w:tr w:rsidR="00792483" w:rsidRPr="00AC3283" w14:paraId="4B66951F" w14:textId="77777777" w:rsidTr="00A91EF2">
        <w:trPr>
          <w:jc w:val="center"/>
        </w:trPr>
        <w:tc>
          <w:tcPr>
            <w:tcW w:w="922" w:type="pct"/>
            <w:vMerge/>
            <w:shd w:val="clear" w:color="auto" w:fill="auto"/>
            <w:vAlign w:val="center"/>
          </w:tcPr>
          <w:p w14:paraId="0701A92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1D437"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F7268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F8E2678" w14:textId="77777777" w:rsidR="00792483" w:rsidRPr="00AC3283" w:rsidRDefault="00792483" w:rsidP="00A91EF2">
            <w:pPr>
              <w:pStyle w:val="TAC"/>
            </w:pPr>
            <w:r w:rsidRPr="00AC3283">
              <w:t>1 for CSI-RS resource 1,2,3,4</w:t>
            </w:r>
          </w:p>
        </w:tc>
      </w:tr>
      <w:tr w:rsidR="00792483" w:rsidRPr="00AC3283" w14:paraId="4B8CDBA3" w14:textId="77777777" w:rsidTr="00A91EF2">
        <w:trPr>
          <w:jc w:val="center"/>
        </w:trPr>
        <w:tc>
          <w:tcPr>
            <w:tcW w:w="922" w:type="pct"/>
            <w:vMerge/>
            <w:shd w:val="clear" w:color="auto" w:fill="auto"/>
            <w:vAlign w:val="center"/>
          </w:tcPr>
          <w:p w14:paraId="3973A3B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5BD0E9"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6A4E0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640B5D8" w14:textId="77777777" w:rsidR="00792483" w:rsidRPr="00AC3283" w:rsidRDefault="00792483" w:rsidP="00A91EF2">
            <w:pPr>
              <w:pStyle w:val="TAC"/>
            </w:pPr>
            <w:r w:rsidRPr="00AC3283">
              <w:t>‘No CDM’ for CSI-RS resource 1,2,3,4</w:t>
            </w:r>
          </w:p>
        </w:tc>
      </w:tr>
      <w:tr w:rsidR="00792483" w:rsidRPr="00AC3283" w14:paraId="48BDB215" w14:textId="77777777" w:rsidTr="00A91EF2">
        <w:trPr>
          <w:jc w:val="center"/>
        </w:trPr>
        <w:tc>
          <w:tcPr>
            <w:tcW w:w="922" w:type="pct"/>
            <w:vMerge/>
            <w:shd w:val="clear" w:color="auto" w:fill="auto"/>
            <w:vAlign w:val="center"/>
          </w:tcPr>
          <w:p w14:paraId="75D2D09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8D233"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8C4C1E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505AF0" w14:textId="77777777" w:rsidR="00792483" w:rsidRPr="00AC3283" w:rsidRDefault="00792483" w:rsidP="00A91EF2">
            <w:pPr>
              <w:pStyle w:val="TAC"/>
            </w:pPr>
            <w:r w:rsidRPr="00AC3283">
              <w:t>3 for CSI-RS resource 1,2,3,4</w:t>
            </w:r>
          </w:p>
        </w:tc>
      </w:tr>
      <w:tr w:rsidR="00792483" w:rsidRPr="00AC3283" w14:paraId="58465F19" w14:textId="77777777" w:rsidTr="00A91EF2">
        <w:trPr>
          <w:jc w:val="center"/>
        </w:trPr>
        <w:tc>
          <w:tcPr>
            <w:tcW w:w="922" w:type="pct"/>
            <w:vMerge/>
            <w:shd w:val="clear" w:color="auto" w:fill="auto"/>
            <w:vAlign w:val="center"/>
          </w:tcPr>
          <w:p w14:paraId="3065A41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543B94"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87E6BF7"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500BC59" w14:textId="77777777" w:rsidR="00792483" w:rsidRPr="00AC3283" w:rsidRDefault="00792483" w:rsidP="00A91EF2">
            <w:pPr>
              <w:pStyle w:val="TAC"/>
            </w:pPr>
            <w:r w:rsidRPr="00AC3283">
              <w:t>120 kHz SCS: 160 for CSI-RS resource 1,2,3,4</w:t>
            </w:r>
          </w:p>
        </w:tc>
      </w:tr>
      <w:tr w:rsidR="00792483" w:rsidRPr="00AC3283" w14:paraId="3647DADA" w14:textId="77777777" w:rsidTr="00A91EF2">
        <w:trPr>
          <w:jc w:val="center"/>
        </w:trPr>
        <w:tc>
          <w:tcPr>
            <w:tcW w:w="922" w:type="pct"/>
            <w:vMerge/>
            <w:shd w:val="clear" w:color="auto" w:fill="auto"/>
            <w:vAlign w:val="center"/>
          </w:tcPr>
          <w:p w14:paraId="1EBB27D6"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F409D9"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92A79CA"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8EF773" w14:textId="77777777" w:rsidR="00792483" w:rsidRPr="00AC3283" w:rsidRDefault="00792483" w:rsidP="00A91EF2">
            <w:pPr>
              <w:pStyle w:val="TAC"/>
              <w:rPr>
                <w:lang w:eastAsia="zh-CN"/>
              </w:rPr>
            </w:pPr>
            <w:r w:rsidRPr="00AC3283">
              <w:rPr>
                <w:lang w:eastAsia="zh-CN"/>
              </w:rPr>
              <w:t>120 kHz SCS:</w:t>
            </w:r>
          </w:p>
          <w:p w14:paraId="30B7D20B" w14:textId="77777777" w:rsidR="00792483" w:rsidRPr="00AC3283" w:rsidRDefault="00792483" w:rsidP="00A91EF2">
            <w:pPr>
              <w:pStyle w:val="TAC"/>
            </w:pPr>
            <w:r w:rsidRPr="00AC3283">
              <w:t>80 for CSI-RS resource 1 and 2</w:t>
            </w:r>
          </w:p>
          <w:p w14:paraId="1701AC9E" w14:textId="77777777" w:rsidR="00792483" w:rsidRPr="00AC3283" w:rsidRDefault="00792483" w:rsidP="00A91EF2">
            <w:pPr>
              <w:pStyle w:val="TAC"/>
            </w:pPr>
            <w:r w:rsidRPr="00AC3283">
              <w:t>81 for CSI-RS resource 3 and 4</w:t>
            </w:r>
          </w:p>
        </w:tc>
      </w:tr>
      <w:tr w:rsidR="00792483" w:rsidRPr="00AC3283" w14:paraId="2815F65C" w14:textId="77777777" w:rsidTr="00A91EF2">
        <w:trPr>
          <w:jc w:val="center"/>
        </w:trPr>
        <w:tc>
          <w:tcPr>
            <w:tcW w:w="922" w:type="pct"/>
            <w:vMerge/>
            <w:shd w:val="clear" w:color="auto" w:fill="auto"/>
            <w:vAlign w:val="center"/>
          </w:tcPr>
          <w:p w14:paraId="7DA3B28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52DB4"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B716A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ECCA5A" w14:textId="77777777" w:rsidR="00792483" w:rsidRPr="00AC3283" w:rsidRDefault="00792483" w:rsidP="00A91EF2">
            <w:pPr>
              <w:pStyle w:val="TAC"/>
            </w:pPr>
            <w:r w:rsidRPr="00AC3283">
              <w:t>Start PRB 0</w:t>
            </w:r>
          </w:p>
          <w:p w14:paraId="1E1BB5B1" w14:textId="77777777" w:rsidR="00792483" w:rsidRPr="00AC3283" w:rsidRDefault="00792483" w:rsidP="00A91EF2">
            <w:pPr>
              <w:pStyle w:val="TAC"/>
            </w:pPr>
            <w:r w:rsidRPr="00AC3283">
              <w:t>Number of PRB = BWP size</w:t>
            </w:r>
          </w:p>
        </w:tc>
      </w:tr>
      <w:tr w:rsidR="00792483" w:rsidRPr="00AC3283" w14:paraId="451CAB89" w14:textId="77777777" w:rsidTr="00A91EF2">
        <w:trPr>
          <w:jc w:val="center"/>
        </w:trPr>
        <w:tc>
          <w:tcPr>
            <w:tcW w:w="922" w:type="pct"/>
            <w:vMerge/>
            <w:shd w:val="clear" w:color="auto" w:fill="auto"/>
            <w:vAlign w:val="center"/>
          </w:tcPr>
          <w:p w14:paraId="6D98DD9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79F693"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F51DA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803923" w14:textId="77777777" w:rsidR="00792483" w:rsidRPr="00AC3283" w:rsidRDefault="00792483" w:rsidP="00A91EF2">
            <w:pPr>
              <w:pStyle w:val="TAC"/>
            </w:pPr>
            <w:r w:rsidRPr="00AC3283">
              <w:t>TCI state #0</w:t>
            </w:r>
          </w:p>
        </w:tc>
      </w:tr>
      <w:tr w:rsidR="00792483" w:rsidRPr="00AC3283" w14:paraId="4D6D2BC7" w14:textId="77777777" w:rsidTr="00A91EF2">
        <w:trPr>
          <w:jc w:val="center"/>
        </w:trPr>
        <w:tc>
          <w:tcPr>
            <w:tcW w:w="922" w:type="pct"/>
            <w:vMerge w:val="restart"/>
            <w:shd w:val="clear" w:color="auto" w:fill="auto"/>
            <w:vAlign w:val="center"/>
          </w:tcPr>
          <w:p w14:paraId="77ED8CF8" w14:textId="77777777"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5FD01"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B07F3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11300D" w14:textId="77777777" w:rsidR="00792483" w:rsidRPr="00AC3283" w:rsidRDefault="00792483" w:rsidP="00A91EF2">
            <w:pPr>
              <w:pStyle w:val="TAC"/>
            </w:pPr>
            <w:r w:rsidRPr="00AC3283">
              <w:t>0</w:t>
            </w:r>
          </w:p>
        </w:tc>
      </w:tr>
      <w:tr w:rsidR="00792483" w:rsidRPr="00AC3283" w14:paraId="12A2A52B" w14:textId="77777777" w:rsidTr="00A91EF2">
        <w:trPr>
          <w:jc w:val="center"/>
        </w:trPr>
        <w:tc>
          <w:tcPr>
            <w:tcW w:w="922" w:type="pct"/>
            <w:vMerge/>
            <w:shd w:val="clear" w:color="auto" w:fill="auto"/>
            <w:vAlign w:val="center"/>
          </w:tcPr>
          <w:p w14:paraId="70354E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2C26D"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89BD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71D7A" w14:textId="77777777" w:rsidR="00792483" w:rsidRPr="00AC3283" w:rsidRDefault="00792483" w:rsidP="00A91EF2">
            <w:pPr>
              <w:pStyle w:val="TAC"/>
            </w:pPr>
            <w:r w:rsidRPr="00AC3283">
              <w:t>12</w:t>
            </w:r>
          </w:p>
        </w:tc>
      </w:tr>
      <w:tr w:rsidR="00792483" w:rsidRPr="00AC3283" w14:paraId="328F9D73" w14:textId="77777777" w:rsidTr="00A91EF2">
        <w:trPr>
          <w:jc w:val="center"/>
        </w:trPr>
        <w:tc>
          <w:tcPr>
            <w:tcW w:w="922" w:type="pct"/>
            <w:vMerge/>
            <w:shd w:val="clear" w:color="auto" w:fill="auto"/>
            <w:vAlign w:val="center"/>
          </w:tcPr>
          <w:p w14:paraId="04A71FE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01DD1"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0048B2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5C3CA8" w14:textId="77777777" w:rsidR="00792483" w:rsidRPr="00AC3283" w:rsidRDefault="00792483" w:rsidP="00A91EF2">
            <w:pPr>
              <w:pStyle w:val="TAC"/>
            </w:pPr>
            <w:r w:rsidRPr="00AC3283">
              <w:t>2</w:t>
            </w:r>
          </w:p>
        </w:tc>
      </w:tr>
      <w:tr w:rsidR="00792483" w:rsidRPr="00AC3283" w14:paraId="191F992A" w14:textId="77777777" w:rsidTr="00A91EF2">
        <w:trPr>
          <w:jc w:val="center"/>
        </w:trPr>
        <w:tc>
          <w:tcPr>
            <w:tcW w:w="922" w:type="pct"/>
            <w:vMerge/>
            <w:shd w:val="clear" w:color="auto" w:fill="auto"/>
            <w:vAlign w:val="center"/>
          </w:tcPr>
          <w:p w14:paraId="4A9802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B3D4EC"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1FC316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2FF59AB" w14:textId="77777777" w:rsidR="00792483" w:rsidRPr="00AC3283" w:rsidRDefault="00792483" w:rsidP="00A91EF2">
            <w:pPr>
              <w:pStyle w:val="TAC"/>
            </w:pPr>
            <w:r w:rsidRPr="00AC3283">
              <w:t>FD-CDM2</w:t>
            </w:r>
          </w:p>
        </w:tc>
      </w:tr>
      <w:tr w:rsidR="00792483" w:rsidRPr="00AC3283" w14:paraId="5F4371D2" w14:textId="77777777" w:rsidTr="00A91EF2">
        <w:trPr>
          <w:jc w:val="center"/>
        </w:trPr>
        <w:tc>
          <w:tcPr>
            <w:tcW w:w="922" w:type="pct"/>
            <w:vMerge/>
            <w:shd w:val="clear" w:color="auto" w:fill="auto"/>
            <w:vAlign w:val="center"/>
          </w:tcPr>
          <w:p w14:paraId="6C43A1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6C387"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A7FD4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0ABF0D9" w14:textId="77777777" w:rsidR="00792483" w:rsidRPr="00AC3283" w:rsidRDefault="00792483" w:rsidP="00A91EF2">
            <w:pPr>
              <w:pStyle w:val="TAC"/>
            </w:pPr>
            <w:r w:rsidRPr="00AC3283">
              <w:t>1</w:t>
            </w:r>
          </w:p>
        </w:tc>
      </w:tr>
      <w:tr w:rsidR="00792483" w:rsidRPr="00AC3283" w14:paraId="6766AA48" w14:textId="77777777" w:rsidTr="00A91EF2">
        <w:trPr>
          <w:jc w:val="center"/>
        </w:trPr>
        <w:tc>
          <w:tcPr>
            <w:tcW w:w="922" w:type="pct"/>
            <w:vMerge/>
            <w:shd w:val="clear" w:color="auto" w:fill="auto"/>
            <w:vAlign w:val="center"/>
          </w:tcPr>
          <w:p w14:paraId="39727F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A3597A"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AC931C"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0946154" w14:textId="77777777" w:rsidR="00792483" w:rsidRPr="00AC3283" w:rsidRDefault="00792483" w:rsidP="00A91EF2">
            <w:pPr>
              <w:pStyle w:val="TAC"/>
            </w:pPr>
            <w:r w:rsidRPr="00AC3283">
              <w:t>120 kHz SCS: 160</w:t>
            </w:r>
          </w:p>
        </w:tc>
      </w:tr>
      <w:tr w:rsidR="00792483" w:rsidRPr="00AC3283" w14:paraId="55328F16" w14:textId="77777777" w:rsidTr="00A91EF2">
        <w:trPr>
          <w:jc w:val="center"/>
        </w:trPr>
        <w:tc>
          <w:tcPr>
            <w:tcW w:w="922" w:type="pct"/>
            <w:vMerge/>
            <w:shd w:val="clear" w:color="auto" w:fill="auto"/>
            <w:vAlign w:val="center"/>
          </w:tcPr>
          <w:p w14:paraId="689F730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CE2C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65DE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04F4DD" w14:textId="77777777" w:rsidR="00792483" w:rsidRPr="00AC3283" w:rsidRDefault="00792483" w:rsidP="00A91EF2">
            <w:pPr>
              <w:pStyle w:val="TAC"/>
            </w:pPr>
            <w:r w:rsidRPr="00AC3283">
              <w:t>0</w:t>
            </w:r>
          </w:p>
        </w:tc>
      </w:tr>
      <w:tr w:rsidR="00792483" w:rsidRPr="00AC3283" w14:paraId="11268C5E" w14:textId="77777777" w:rsidTr="00A91EF2">
        <w:trPr>
          <w:jc w:val="center"/>
        </w:trPr>
        <w:tc>
          <w:tcPr>
            <w:tcW w:w="922" w:type="pct"/>
            <w:vMerge/>
            <w:shd w:val="clear" w:color="auto" w:fill="auto"/>
            <w:vAlign w:val="center"/>
          </w:tcPr>
          <w:p w14:paraId="0FA81FC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D8C906"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A4C4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24429F" w14:textId="77777777" w:rsidR="00792483" w:rsidRPr="00AC3283" w:rsidRDefault="00792483" w:rsidP="00A91EF2">
            <w:pPr>
              <w:pStyle w:val="TAC"/>
            </w:pPr>
            <w:r w:rsidRPr="00AC3283">
              <w:t>Start PRB 0</w:t>
            </w:r>
          </w:p>
          <w:p w14:paraId="701C84FB" w14:textId="77777777" w:rsidR="00792483" w:rsidRPr="00AC3283" w:rsidRDefault="00792483" w:rsidP="00A91EF2">
            <w:pPr>
              <w:pStyle w:val="TAC"/>
            </w:pPr>
            <w:r w:rsidRPr="00AC3283">
              <w:t>Number of PRB = BWP size</w:t>
            </w:r>
          </w:p>
        </w:tc>
      </w:tr>
      <w:tr w:rsidR="00792483" w:rsidRPr="00AC3283" w14:paraId="125BBEEE" w14:textId="77777777" w:rsidTr="00A91EF2">
        <w:trPr>
          <w:jc w:val="center"/>
        </w:trPr>
        <w:tc>
          <w:tcPr>
            <w:tcW w:w="922" w:type="pct"/>
            <w:vMerge/>
            <w:shd w:val="clear" w:color="auto" w:fill="auto"/>
            <w:vAlign w:val="center"/>
          </w:tcPr>
          <w:p w14:paraId="0EE3BD4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E213EE"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9236CF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1777CD" w14:textId="77777777"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14:paraId="56CD9A08" w14:textId="77777777" w:rsidTr="00A91EF2">
        <w:trPr>
          <w:jc w:val="center"/>
        </w:trPr>
        <w:tc>
          <w:tcPr>
            <w:tcW w:w="922" w:type="pct"/>
            <w:vMerge w:val="restart"/>
            <w:shd w:val="clear" w:color="auto" w:fill="auto"/>
            <w:vAlign w:val="center"/>
          </w:tcPr>
          <w:p w14:paraId="64B86090" w14:textId="77777777"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5D65AF"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12973B"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409629" w14:textId="77777777" w:rsidR="00792483" w:rsidRPr="00AC3283" w:rsidRDefault="00792483" w:rsidP="00A91EF2">
            <w:pPr>
              <w:pStyle w:val="TAC"/>
            </w:pPr>
            <w:r w:rsidRPr="00AC3283">
              <w:t>4</w:t>
            </w:r>
          </w:p>
        </w:tc>
      </w:tr>
      <w:tr w:rsidR="00792483" w:rsidRPr="00AC3283" w14:paraId="392AAF78" w14:textId="77777777" w:rsidTr="00A91EF2">
        <w:trPr>
          <w:jc w:val="center"/>
        </w:trPr>
        <w:tc>
          <w:tcPr>
            <w:tcW w:w="922" w:type="pct"/>
            <w:vMerge/>
            <w:shd w:val="clear" w:color="auto" w:fill="auto"/>
            <w:vAlign w:val="center"/>
          </w:tcPr>
          <w:p w14:paraId="289AF767"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203BB"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260A8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06FB975" w14:textId="77777777" w:rsidR="00792483" w:rsidRPr="00AC3283" w:rsidRDefault="00792483" w:rsidP="00A91EF2">
            <w:pPr>
              <w:pStyle w:val="TAC"/>
            </w:pPr>
            <w:r w:rsidRPr="00AC3283">
              <w:t>12</w:t>
            </w:r>
          </w:p>
        </w:tc>
      </w:tr>
      <w:tr w:rsidR="00792483" w:rsidRPr="00AC3283" w14:paraId="575EE4CF" w14:textId="77777777" w:rsidTr="00A91EF2">
        <w:trPr>
          <w:jc w:val="center"/>
        </w:trPr>
        <w:tc>
          <w:tcPr>
            <w:tcW w:w="922" w:type="pct"/>
            <w:vMerge/>
            <w:shd w:val="clear" w:color="auto" w:fill="auto"/>
            <w:vAlign w:val="center"/>
          </w:tcPr>
          <w:p w14:paraId="359A730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A89C4"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C3D19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4D2A5D" w14:textId="77777777" w:rsidR="00792483" w:rsidRPr="00AC3283" w:rsidRDefault="00792483" w:rsidP="00A91EF2">
            <w:pPr>
              <w:pStyle w:val="TAC"/>
            </w:pPr>
            <w:r w:rsidRPr="00AC3283">
              <w:t>4</w:t>
            </w:r>
          </w:p>
        </w:tc>
      </w:tr>
      <w:tr w:rsidR="00792483" w:rsidRPr="00AC3283" w14:paraId="02FE407D" w14:textId="77777777" w:rsidTr="00A91EF2">
        <w:trPr>
          <w:jc w:val="center"/>
        </w:trPr>
        <w:tc>
          <w:tcPr>
            <w:tcW w:w="922" w:type="pct"/>
            <w:vMerge/>
            <w:shd w:val="clear" w:color="auto" w:fill="auto"/>
            <w:vAlign w:val="center"/>
          </w:tcPr>
          <w:p w14:paraId="6E7CCDC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F8A23"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932CC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29430F" w14:textId="77777777" w:rsidR="00792483" w:rsidRPr="00AC3283" w:rsidRDefault="00792483" w:rsidP="00A91EF2">
            <w:pPr>
              <w:pStyle w:val="TAC"/>
            </w:pPr>
            <w:r w:rsidRPr="00AC3283">
              <w:t>FD-CDM2</w:t>
            </w:r>
          </w:p>
        </w:tc>
      </w:tr>
      <w:tr w:rsidR="00792483" w:rsidRPr="00AC3283" w14:paraId="69455F95" w14:textId="77777777" w:rsidTr="00A91EF2">
        <w:trPr>
          <w:jc w:val="center"/>
        </w:trPr>
        <w:tc>
          <w:tcPr>
            <w:tcW w:w="922" w:type="pct"/>
            <w:vMerge/>
            <w:shd w:val="clear" w:color="auto" w:fill="auto"/>
            <w:vAlign w:val="center"/>
          </w:tcPr>
          <w:p w14:paraId="6EFCAB1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B72BB"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9AD72A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E157C11" w14:textId="77777777" w:rsidR="00792483" w:rsidRPr="00AC3283" w:rsidRDefault="00792483" w:rsidP="00A91EF2">
            <w:pPr>
              <w:pStyle w:val="TAC"/>
            </w:pPr>
            <w:r w:rsidRPr="00AC3283">
              <w:t>1</w:t>
            </w:r>
          </w:p>
        </w:tc>
      </w:tr>
      <w:tr w:rsidR="00792483" w:rsidRPr="00AC3283" w14:paraId="42DAE777" w14:textId="77777777" w:rsidTr="00A91EF2">
        <w:trPr>
          <w:jc w:val="center"/>
        </w:trPr>
        <w:tc>
          <w:tcPr>
            <w:tcW w:w="922" w:type="pct"/>
            <w:vMerge/>
            <w:shd w:val="clear" w:color="auto" w:fill="auto"/>
            <w:vAlign w:val="center"/>
          </w:tcPr>
          <w:p w14:paraId="2570B4F1"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DA44E9"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9283CD"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6D70B57" w14:textId="77777777" w:rsidR="00792483" w:rsidRPr="00AC3283" w:rsidRDefault="00792483" w:rsidP="00A91EF2">
            <w:pPr>
              <w:pStyle w:val="TAC"/>
            </w:pPr>
            <w:r w:rsidRPr="00AC3283">
              <w:t>120 kHz SCS: 160</w:t>
            </w:r>
          </w:p>
        </w:tc>
      </w:tr>
      <w:tr w:rsidR="00792483" w:rsidRPr="00AC3283" w14:paraId="4E8DB338" w14:textId="77777777" w:rsidTr="00A91EF2">
        <w:trPr>
          <w:jc w:val="center"/>
        </w:trPr>
        <w:tc>
          <w:tcPr>
            <w:tcW w:w="922" w:type="pct"/>
            <w:vMerge/>
            <w:shd w:val="clear" w:color="auto" w:fill="auto"/>
            <w:vAlign w:val="center"/>
          </w:tcPr>
          <w:p w14:paraId="62EE986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A390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4BB5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7B6991" w14:textId="77777777" w:rsidR="00792483" w:rsidRPr="00AC3283" w:rsidRDefault="00792483" w:rsidP="00A91EF2">
            <w:pPr>
              <w:pStyle w:val="TAC"/>
            </w:pPr>
            <w:r w:rsidRPr="00AC3283">
              <w:t>0</w:t>
            </w:r>
          </w:p>
        </w:tc>
      </w:tr>
      <w:tr w:rsidR="00792483" w:rsidRPr="00AC3283" w14:paraId="2D2A5950" w14:textId="77777777" w:rsidTr="00A91EF2">
        <w:trPr>
          <w:jc w:val="center"/>
        </w:trPr>
        <w:tc>
          <w:tcPr>
            <w:tcW w:w="922" w:type="pct"/>
            <w:vMerge/>
            <w:shd w:val="clear" w:color="auto" w:fill="auto"/>
            <w:vAlign w:val="center"/>
          </w:tcPr>
          <w:p w14:paraId="2D21597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72EAB2"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A2AA2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D663477" w14:textId="77777777" w:rsidR="00792483" w:rsidRPr="00AC3283" w:rsidRDefault="00792483" w:rsidP="00A91EF2">
            <w:pPr>
              <w:pStyle w:val="TAC"/>
            </w:pPr>
            <w:r w:rsidRPr="00AC3283">
              <w:t>Start PRB 0</w:t>
            </w:r>
          </w:p>
          <w:p w14:paraId="04F7B012" w14:textId="77777777" w:rsidR="00792483" w:rsidRPr="00AC3283" w:rsidRDefault="00792483" w:rsidP="00A91EF2">
            <w:pPr>
              <w:pStyle w:val="TAC"/>
            </w:pPr>
            <w:r w:rsidRPr="00AC3283">
              <w:t>Number of PRB = BWP size</w:t>
            </w:r>
          </w:p>
        </w:tc>
      </w:tr>
      <w:tr w:rsidR="00792483" w:rsidRPr="00AC3283" w14:paraId="310406AB" w14:textId="77777777" w:rsidTr="00A91EF2">
        <w:trPr>
          <w:jc w:val="center"/>
        </w:trPr>
        <w:tc>
          <w:tcPr>
            <w:tcW w:w="922" w:type="pct"/>
            <w:vMerge w:val="restart"/>
            <w:shd w:val="clear" w:color="auto" w:fill="auto"/>
            <w:vAlign w:val="center"/>
          </w:tcPr>
          <w:p w14:paraId="4CB1236F" w14:textId="77777777"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93D34" w14:textId="77777777"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9DD29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A52833" w14:textId="77777777"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14:paraId="1BFE047B" w14:textId="77777777" w:rsidTr="00A91EF2">
        <w:trPr>
          <w:jc w:val="center"/>
        </w:trPr>
        <w:tc>
          <w:tcPr>
            <w:tcW w:w="922" w:type="pct"/>
            <w:vMerge/>
            <w:shd w:val="clear" w:color="auto" w:fill="auto"/>
            <w:vAlign w:val="center"/>
          </w:tcPr>
          <w:p w14:paraId="0280954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EC9A3E" w14:textId="77777777"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4E60C4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70C7EC" w14:textId="77777777" w:rsidR="00792483" w:rsidRPr="00AC3283" w:rsidRDefault="00792483" w:rsidP="00A91EF2">
            <w:pPr>
              <w:pStyle w:val="TAC"/>
            </w:pPr>
            <w:r w:rsidRPr="00AC3283">
              <w:t>l</w:t>
            </w:r>
            <w:r w:rsidRPr="00AC3283">
              <w:rPr>
                <w:vertAlign w:val="subscript"/>
              </w:rPr>
              <w:t>0</w:t>
            </w:r>
            <w:r w:rsidRPr="00AC3283">
              <w:t xml:space="preserve"> = 8 for CSI-RS resource 1</w:t>
            </w:r>
          </w:p>
          <w:p w14:paraId="09B265F4" w14:textId="77777777"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14:paraId="564E5161" w14:textId="77777777" w:rsidTr="00A91EF2">
        <w:trPr>
          <w:jc w:val="center"/>
        </w:trPr>
        <w:tc>
          <w:tcPr>
            <w:tcW w:w="922" w:type="pct"/>
            <w:vMerge/>
            <w:shd w:val="clear" w:color="auto" w:fill="auto"/>
            <w:vAlign w:val="center"/>
          </w:tcPr>
          <w:p w14:paraId="7AFE970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F5F304" w14:textId="77777777"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78AEE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DAB492" w14:textId="77777777" w:rsidR="00792483" w:rsidRPr="00AC3283" w:rsidRDefault="00792483" w:rsidP="00A91EF2">
            <w:pPr>
              <w:pStyle w:val="TAC"/>
            </w:pPr>
            <w:r w:rsidRPr="00AC3283">
              <w:t>1 for CSI-RS resource 1,2</w:t>
            </w:r>
          </w:p>
        </w:tc>
      </w:tr>
      <w:tr w:rsidR="00792483" w:rsidRPr="00AC3283" w14:paraId="6426C59D" w14:textId="77777777" w:rsidTr="00A91EF2">
        <w:trPr>
          <w:jc w:val="center"/>
        </w:trPr>
        <w:tc>
          <w:tcPr>
            <w:tcW w:w="922" w:type="pct"/>
            <w:vMerge/>
            <w:shd w:val="clear" w:color="auto" w:fill="auto"/>
            <w:vAlign w:val="center"/>
          </w:tcPr>
          <w:p w14:paraId="1594D85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B92B7"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A78308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EB624B" w14:textId="77777777" w:rsidR="00792483" w:rsidRPr="00AC3283" w:rsidRDefault="00792483" w:rsidP="00A91EF2">
            <w:pPr>
              <w:pStyle w:val="TAC"/>
            </w:pPr>
            <w:r w:rsidRPr="00AC3283">
              <w:t>‘No CDM’ for CSI-RS resource 1,2</w:t>
            </w:r>
          </w:p>
        </w:tc>
      </w:tr>
      <w:tr w:rsidR="00792483" w:rsidRPr="00AC3283" w14:paraId="6FA1AABC" w14:textId="77777777" w:rsidTr="00A91EF2">
        <w:trPr>
          <w:jc w:val="center"/>
        </w:trPr>
        <w:tc>
          <w:tcPr>
            <w:tcW w:w="922" w:type="pct"/>
            <w:vMerge/>
            <w:shd w:val="clear" w:color="auto" w:fill="auto"/>
            <w:vAlign w:val="center"/>
          </w:tcPr>
          <w:p w14:paraId="3E78073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A2B31" w14:textId="77777777"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17B89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B113EC3" w14:textId="77777777" w:rsidR="00792483" w:rsidRPr="00AC3283" w:rsidRDefault="00792483" w:rsidP="00A91EF2">
            <w:pPr>
              <w:pStyle w:val="TAC"/>
            </w:pPr>
            <w:r w:rsidRPr="00AC3283">
              <w:t>3 for CSI-RS resource 1,2</w:t>
            </w:r>
          </w:p>
        </w:tc>
      </w:tr>
      <w:tr w:rsidR="00792483" w:rsidRPr="00AC3283" w14:paraId="3E380DD5" w14:textId="77777777" w:rsidTr="00A91EF2">
        <w:trPr>
          <w:jc w:val="center"/>
        </w:trPr>
        <w:tc>
          <w:tcPr>
            <w:tcW w:w="922" w:type="pct"/>
            <w:vMerge/>
            <w:shd w:val="clear" w:color="auto" w:fill="auto"/>
            <w:vAlign w:val="center"/>
          </w:tcPr>
          <w:p w14:paraId="281FDDB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899337"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E187BC"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212093" w14:textId="77777777" w:rsidR="00792483" w:rsidRPr="00AC3283" w:rsidRDefault="00792483" w:rsidP="00A91EF2">
            <w:pPr>
              <w:pStyle w:val="TAC"/>
            </w:pPr>
            <w:r w:rsidRPr="00AC3283">
              <w:t>60 kHz SCS: 80 for CSI-RS resource 1,2</w:t>
            </w:r>
          </w:p>
          <w:p w14:paraId="01EB62C0" w14:textId="77777777" w:rsidR="00792483" w:rsidRPr="00AC3283" w:rsidRDefault="00792483" w:rsidP="00A91EF2">
            <w:pPr>
              <w:pStyle w:val="TAC"/>
            </w:pPr>
            <w:r w:rsidRPr="00AC3283">
              <w:t>120 kHz SCS: 160 for CSI-RS resource 1,2</w:t>
            </w:r>
          </w:p>
        </w:tc>
      </w:tr>
      <w:tr w:rsidR="00792483" w:rsidRPr="00AC3283" w14:paraId="0891B6B1" w14:textId="77777777" w:rsidTr="00A91EF2">
        <w:trPr>
          <w:jc w:val="center"/>
        </w:trPr>
        <w:tc>
          <w:tcPr>
            <w:tcW w:w="922" w:type="pct"/>
            <w:vMerge/>
            <w:shd w:val="clear" w:color="auto" w:fill="auto"/>
            <w:vAlign w:val="center"/>
          </w:tcPr>
          <w:p w14:paraId="0777730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C64B"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314D56F"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4CC0EA" w14:textId="77777777" w:rsidR="00792483" w:rsidRPr="00AC3283" w:rsidRDefault="00792483" w:rsidP="00A91EF2">
            <w:pPr>
              <w:pStyle w:val="TAC"/>
            </w:pPr>
            <w:r w:rsidRPr="00AC3283">
              <w:t>0 for CSI-RS resource 1,2</w:t>
            </w:r>
          </w:p>
        </w:tc>
      </w:tr>
      <w:tr w:rsidR="00792483" w:rsidRPr="00AC3283" w14:paraId="202C0D67" w14:textId="77777777" w:rsidTr="00A91EF2">
        <w:trPr>
          <w:jc w:val="center"/>
        </w:trPr>
        <w:tc>
          <w:tcPr>
            <w:tcW w:w="922" w:type="pct"/>
            <w:vMerge/>
            <w:shd w:val="clear" w:color="auto" w:fill="auto"/>
            <w:vAlign w:val="center"/>
          </w:tcPr>
          <w:p w14:paraId="591A5B12"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4B946"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E49650" w14:textId="77777777"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673368" w14:textId="77777777" w:rsidR="00792483" w:rsidRPr="00AC3283" w:rsidRDefault="00792483" w:rsidP="00A91EF2">
            <w:pPr>
              <w:pStyle w:val="TAC"/>
            </w:pPr>
            <w:r w:rsidRPr="00AC3283">
              <w:t>TCI state #</w:t>
            </w:r>
            <w:r w:rsidRPr="00AC3283">
              <w:rPr>
                <w:rFonts w:hint="eastAsia"/>
                <w:lang w:eastAsia="zh-CN"/>
              </w:rPr>
              <w:t>1</w:t>
            </w:r>
          </w:p>
        </w:tc>
      </w:tr>
      <w:tr w:rsidR="00792483" w:rsidRPr="00AC3283" w14:paraId="05C15CAD" w14:textId="77777777" w:rsidTr="00A91EF2">
        <w:trPr>
          <w:trHeight w:val="829"/>
          <w:jc w:val="center"/>
        </w:trPr>
        <w:tc>
          <w:tcPr>
            <w:tcW w:w="922" w:type="pct"/>
            <w:vMerge w:val="restart"/>
            <w:shd w:val="clear" w:color="auto" w:fill="auto"/>
            <w:vAlign w:val="center"/>
          </w:tcPr>
          <w:p w14:paraId="550ADC1E" w14:textId="77777777"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AB517A" w14:textId="77777777"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61825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ED25FAD" w14:textId="77777777" w:rsidR="00792483" w:rsidRPr="00AC3283" w:rsidRDefault="00792483" w:rsidP="00A91EF2">
            <w:pPr>
              <w:pStyle w:val="TAC"/>
            </w:pPr>
            <w:r w:rsidRPr="00AC3283">
              <w:t>{1000} for Rank 1 tests</w:t>
            </w:r>
            <w:r w:rsidRPr="00AC3283">
              <w:br/>
              <w:t>{1000, 1001} for Rank 2 tests</w:t>
            </w:r>
          </w:p>
          <w:p w14:paraId="67AD7DD6" w14:textId="77777777" w:rsidR="00792483" w:rsidRPr="00AC3283" w:rsidRDefault="00792483" w:rsidP="00A91EF2">
            <w:pPr>
              <w:pStyle w:val="TAC"/>
            </w:pPr>
          </w:p>
        </w:tc>
      </w:tr>
      <w:tr w:rsidR="00792483" w:rsidRPr="00AC3283" w14:paraId="08DEE8D8" w14:textId="77777777" w:rsidTr="00A91EF2">
        <w:trPr>
          <w:jc w:val="center"/>
        </w:trPr>
        <w:tc>
          <w:tcPr>
            <w:tcW w:w="922" w:type="pct"/>
            <w:vMerge/>
            <w:shd w:val="clear" w:color="auto" w:fill="auto"/>
            <w:vAlign w:val="center"/>
          </w:tcPr>
          <w:p w14:paraId="660D1B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1A30E" w14:textId="77777777"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40920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2D2B32" w14:textId="77777777" w:rsidR="00792483" w:rsidRPr="00AC3283" w:rsidRDefault="00792483" w:rsidP="00A91EF2">
            <w:pPr>
              <w:pStyle w:val="TAC"/>
            </w:pPr>
            <w:r w:rsidRPr="00AC3283">
              <w:t>1</w:t>
            </w:r>
          </w:p>
        </w:tc>
      </w:tr>
      <w:tr w:rsidR="00792483" w:rsidRPr="00AC3283" w14:paraId="21611506" w14:textId="77777777" w:rsidTr="00A91EF2">
        <w:trPr>
          <w:jc w:val="center"/>
        </w:trPr>
        <w:tc>
          <w:tcPr>
            <w:tcW w:w="922" w:type="pct"/>
            <w:vMerge w:val="restart"/>
            <w:shd w:val="clear" w:color="auto" w:fill="auto"/>
            <w:vAlign w:val="center"/>
          </w:tcPr>
          <w:p w14:paraId="6A976B7A" w14:textId="77777777"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4E030C53" w14:textId="77777777" w:rsidR="00792483" w:rsidRPr="00AC3283" w:rsidRDefault="00792483" w:rsidP="00A91EF2">
            <w:pPr>
              <w:pStyle w:val="TAL"/>
            </w:pPr>
            <w:r w:rsidRPr="00AC3283">
              <w:t>Type 1 QCL information</w:t>
            </w:r>
          </w:p>
          <w:p w14:paraId="65FCA04B"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79E5CC7"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159F79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37D1A26" w14:textId="77777777" w:rsidR="00792483" w:rsidRPr="00AC3283" w:rsidRDefault="00792483" w:rsidP="00A91EF2">
            <w:pPr>
              <w:pStyle w:val="TAC"/>
            </w:pPr>
            <w:r w:rsidRPr="00AC3283">
              <w:t>SSB #0</w:t>
            </w:r>
          </w:p>
        </w:tc>
      </w:tr>
      <w:tr w:rsidR="00792483" w:rsidRPr="00AC3283" w14:paraId="564F901F" w14:textId="77777777" w:rsidTr="00A91EF2">
        <w:trPr>
          <w:jc w:val="center"/>
        </w:trPr>
        <w:tc>
          <w:tcPr>
            <w:tcW w:w="922" w:type="pct"/>
            <w:vMerge/>
            <w:shd w:val="clear" w:color="auto" w:fill="auto"/>
            <w:vAlign w:val="center"/>
          </w:tcPr>
          <w:p w14:paraId="247057E1"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4E81E4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57DDF423"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EBCFF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95E3C4" w14:textId="77777777" w:rsidR="00792483" w:rsidRPr="00AC3283" w:rsidRDefault="00792483" w:rsidP="00A91EF2">
            <w:pPr>
              <w:pStyle w:val="TAC"/>
            </w:pPr>
            <w:r w:rsidRPr="00AC3283">
              <w:t>Type C</w:t>
            </w:r>
          </w:p>
        </w:tc>
      </w:tr>
      <w:tr w:rsidR="00792483" w:rsidRPr="00AC3283" w14:paraId="6CCFE278" w14:textId="77777777" w:rsidTr="00A91EF2">
        <w:trPr>
          <w:jc w:val="center"/>
        </w:trPr>
        <w:tc>
          <w:tcPr>
            <w:tcW w:w="922" w:type="pct"/>
            <w:vMerge/>
            <w:shd w:val="clear" w:color="auto" w:fill="auto"/>
            <w:vAlign w:val="center"/>
          </w:tcPr>
          <w:p w14:paraId="4558DEC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7D66AF16" w14:textId="77777777" w:rsidR="00792483" w:rsidRPr="00AC3283" w:rsidRDefault="00792483" w:rsidP="00A91EF2">
            <w:pPr>
              <w:pStyle w:val="TAL"/>
            </w:pPr>
            <w:r w:rsidRPr="00AC3283">
              <w:t>Type 2 QCL information</w:t>
            </w:r>
          </w:p>
          <w:p w14:paraId="6757CD6F"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E7111A3"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BE6CC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603B4E" w14:textId="77777777" w:rsidR="00792483" w:rsidRPr="00AC3283" w:rsidRDefault="00792483" w:rsidP="00A91EF2">
            <w:pPr>
              <w:pStyle w:val="TAC"/>
            </w:pPr>
            <w:r w:rsidRPr="00AC3283">
              <w:t>SSB #0</w:t>
            </w:r>
          </w:p>
        </w:tc>
      </w:tr>
      <w:tr w:rsidR="00792483" w:rsidRPr="00AC3283" w14:paraId="7355A669" w14:textId="77777777" w:rsidTr="00A91EF2">
        <w:trPr>
          <w:jc w:val="center"/>
        </w:trPr>
        <w:tc>
          <w:tcPr>
            <w:tcW w:w="922" w:type="pct"/>
            <w:vMerge/>
            <w:shd w:val="clear" w:color="auto" w:fill="auto"/>
            <w:vAlign w:val="center"/>
          </w:tcPr>
          <w:p w14:paraId="7E300C34"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451156A"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5AF33FE"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6A386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02391B" w14:textId="77777777" w:rsidR="00792483" w:rsidRPr="00AC3283" w:rsidRDefault="00792483" w:rsidP="00A91EF2">
            <w:pPr>
              <w:pStyle w:val="TAC"/>
            </w:pPr>
            <w:r w:rsidRPr="00AC3283">
              <w:t>Type D</w:t>
            </w:r>
          </w:p>
        </w:tc>
      </w:tr>
      <w:tr w:rsidR="00792483" w:rsidRPr="00AC3283" w14:paraId="74B266DB" w14:textId="77777777" w:rsidTr="00A91EF2">
        <w:trPr>
          <w:jc w:val="center"/>
        </w:trPr>
        <w:tc>
          <w:tcPr>
            <w:tcW w:w="922" w:type="pct"/>
            <w:vMerge w:val="restart"/>
            <w:shd w:val="clear" w:color="auto" w:fill="auto"/>
            <w:vAlign w:val="center"/>
          </w:tcPr>
          <w:p w14:paraId="37DDEFAC" w14:textId="77777777"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5840781E" w14:textId="77777777" w:rsidR="00792483" w:rsidRPr="00AC3283" w:rsidRDefault="00792483" w:rsidP="00A91EF2">
            <w:pPr>
              <w:pStyle w:val="TAL"/>
            </w:pPr>
            <w:r w:rsidRPr="00AC3283">
              <w:t>Type 1 QCL information</w:t>
            </w:r>
          </w:p>
          <w:p w14:paraId="3C4D008C"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11AD90B"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05613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F6EB214" w14:textId="77777777" w:rsidR="00792483" w:rsidRPr="00AC3283" w:rsidRDefault="00792483" w:rsidP="00A91EF2">
            <w:pPr>
              <w:pStyle w:val="TAC"/>
            </w:pPr>
            <w:r w:rsidRPr="00AC3283">
              <w:t>CSI-RS resource 1 from ‘CSI-RS for tracking’ configuration</w:t>
            </w:r>
          </w:p>
        </w:tc>
      </w:tr>
      <w:tr w:rsidR="00792483" w:rsidRPr="00AC3283" w14:paraId="052CF33A" w14:textId="77777777" w:rsidTr="00A91EF2">
        <w:trPr>
          <w:jc w:val="center"/>
        </w:trPr>
        <w:tc>
          <w:tcPr>
            <w:tcW w:w="922" w:type="pct"/>
            <w:vMerge/>
            <w:shd w:val="clear" w:color="auto" w:fill="auto"/>
            <w:vAlign w:val="center"/>
          </w:tcPr>
          <w:p w14:paraId="7B20C53C"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33B7B5E"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BF8A6A2"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1D54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93B5B5E" w14:textId="77777777" w:rsidR="00792483" w:rsidRPr="00AC3283" w:rsidRDefault="00792483" w:rsidP="00A91EF2">
            <w:pPr>
              <w:pStyle w:val="TAC"/>
            </w:pPr>
            <w:r w:rsidRPr="00AC3283">
              <w:t>Type A</w:t>
            </w:r>
          </w:p>
        </w:tc>
      </w:tr>
      <w:tr w:rsidR="00792483" w:rsidRPr="00AC3283" w14:paraId="2436FE1B" w14:textId="77777777" w:rsidTr="00A91EF2">
        <w:trPr>
          <w:jc w:val="center"/>
        </w:trPr>
        <w:tc>
          <w:tcPr>
            <w:tcW w:w="922" w:type="pct"/>
            <w:vMerge/>
            <w:shd w:val="clear" w:color="auto" w:fill="auto"/>
            <w:vAlign w:val="center"/>
          </w:tcPr>
          <w:p w14:paraId="287BB5E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CFD99B0" w14:textId="77777777" w:rsidR="00792483" w:rsidRPr="00AC3283" w:rsidRDefault="00792483" w:rsidP="00A91EF2">
            <w:pPr>
              <w:pStyle w:val="TAL"/>
            </w:pPr>
            <w:r w:rsidRPr="00AC3283">
              <w:t>Type 2 QCL information</w:t>
            </w:r>
          </w:p>
          <w:p w14:paraId="17FDAEB6"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A243150"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984C8EA"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1CA6C7" w14:textId="77777777" w:rsidR="00792483" w:rsidRPr="00AC3283" w:rsidRDefault="00792483" w:rsidP="00A91EF2">
            <w:pPr>
              <w:pStyle w:val="TAC"/>
            </w:pPr>
            <w:r w:rsidRPr="00AC3283">
              <w:t>CSI-RS resource 1 from ‘CSI-RS for tracking’ configuration</w:t>
            </w:r>
          </w:p>
        </w:tc>
      </w:tr>
      <w:tr w:rsidR="00792483" w:rsidRPr="00AC3283" w14:paraId="5C44C7EB" w14:textId="77777777" w:rsidTr="00A91EF2">
        <w:trPr>
          <w:jc w:val="center"/>
        </w:trPr>
        <w:tc>
          <w:tcPr>
            <w:tcW w:w="922" w:type="pct"/>
            <w:vMerge/>
            <w:shd w:val="clear" w:color="auto" w:fill="auto"/>
            <w:vAlign w:val="center"/>
          </w:tcPr>
          <w:p w14:paraId="6CBF152B"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799BF7C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6F7D4928"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6C88D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CA0C40" w14:textId="77777777" w:rsidR="00792483" w:rsidRPr="00AC3283" w:rsidRDefault="00792483" w:rsidP="00A91EF2">
            <w:pPr>
              <w:pStyle w:val="TAC"/>
            </w:pPr>
            <w:r w:rsidRPr="00AC3283">
              <w:t>Type D</w:t>
            </w:r>
          </w:p>
        </w:tc>
      </w:tr>
      <w:tr w:rsidR="00792483" w:rsidRPr="00AC3283" w14:paraId="08BCAEC2" w14:textId="77777777" w:rsidTr="00A91EF2">
        <w:trPr>
          <w:jc w:val="center"/>
        </w:trPr>
        <w:tc>
          <w:tcPr>
            <w:tcW w:w="922" w:type="pct"/>
            <w:vMerge w:val="restart"/>
            <w:shd w:val="clear" w:color="auto" w:fill="auto"/>
            <w:vAlign w:val="center"/>
          </w:tcPr>
          <w:p w14:paraId="55B665F3" w14:textId="77777777"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2047A" w14:textId="77777777"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E2297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09F304" w14:textId="77777777" w:rsidR="00792483" w:rsidRPr="00AC3283" w:rsidRDefault="00792483" w:rsidP="00A91EF2">
            <w:pPr>
              <w:pStyle w:val="TAC"/>
            </w:pPr>
            <w:r w:rsidRPr="00AC3283">
              <w:t>2</w:t>
            </w:r>
          </w:p>
        </w:tc>
      </w:tr>
      <w:tr w:rsidR="00792483" w:rsidRPr="00AC3283" w14:paraId="295940D9" w14:textId="77777777" w:rsidTr="00A91EF2">
        <w:trPr>
          <w:jc w:val="center"/>
        </w:trPr>
        <w:tc>
          <w:tcPr>
            <w:tcW w:w="922" w:type="pct"/>
            <w:vMerge/>
            <w:shd w:val="clear" w:color="auto" w:fill="auto"/>
            <w:vAlign w:val="center"/>
          </w:tcPr>
          <w:p w14:paraId="4988F4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57D9A" w14:textId="77777777"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75037D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7B041B" w14:textId="77777777" w:rsidR="00792483" w:rsidRPr="00AC3283" w:rsidRDefault="00792483" w:rsidP="00A91EF2">
            <w:pPr>
              <w:pStyle w:val="TAC"/>
            </w:pPr>
            <w:r w:rsidRPr="00AC3283">
              <w:t>1</w:t>
            </w:r>
          </w:p>
        </w:tc>
      </w:tr>
      <w:tr w:rsidR="00792483" w:rsidRPr="00AC3283" w14:paraId="5B21D215" w14:textId="77777777" w:rsidTr="00A91EF2">
        <w:trPr>
          <w:jc w:val="center"/>
        </w:trPr>
        <w:tc>
          <w:tcPr>
            <w:tcW w:w="2816" w:type="pct"/>
            <w:gridSpan w:val="3"/>
            <w:tcBorders>
              <w:right w:val="single" w:sz="4" w:space="0" w:color="auto"/>
            </w:tcBorders>
            <w:shd w:val="clear" w:color="auto" w:fill="auto"/>
            <w:vAlign w:val="center"/>
          </w:tcPr>
          <w:p w14:paraId="601991C8" w14:textId="77777777"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FA946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1BF8BA" w14:textId="77777777" w:rsidR="00792483" w:rsidRPr="00AC3283" w:rsidRDefault="00792483" w:rsidP="00A91EF2">
            <w:pPr>
              <w:pStyle w:val="TAC"/>
            </w:pPr>
            <w:r w:rsidRPr="00AC3283">
              <w:t>1</w:t>
            </w:r>
          </w:p>
        </w:tc>
      </w:tr>
      <w:tr w:rsidR="00792483" w:rsidRPr="00AC3283" w14:paraId="177916BF" w14:textId="77777777" w:rsidTr="00A91EF2">
        <w:trPr>
          <w:jc w:val="center"/>
        </w:trPr>
        <w:tc>
          <w:tcPr>
            <w:tcW w:w="2816" w:type="pct"/>
            <w:gridSpan w:val="3"/>
            <w:tcBorders>
              <w:right w:val="single" w:sz="4" w:space="0" w:color="auto"/>
            </w:tcBorders>
            <w:shd w:val="clear" w:color="auto" w:fill="auto"/>
            <w:vAlign w:val="center"/>
          </w:tcPr>
          <w:p w14:paraId="3B8559A7" w14:textId="77777777"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CD365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A2C7A" w14:textId="77777777" w:rsidR="00792483" w:rsidRPr="00AC3283" w:rsidRDefault="00792483" w:rsidP="00A91EF2">
            <w:pPr>
              <w:pStyle w:val="TAC"/>
            </w:pPr>
            <w:r>
              <w:t>1</w:t>
            </w:r>
          </w:p>
        </w:tc>
      </w:tr>
      <w:tr w:rsidR="00792483" w:rsidRPr="00AC3283" w14:paraId="26C523A4" w14:textId="77777777" w:rsidTr="00A91EF2">
        <w:trPr>
          <w:jc w:val="center"/>
        </w:trPr>
        <w:tc>
          <w:tcPr>
            <w:tcW w:w="2816" w:type="pct"/>
            <w:gridSpan w:val="3"/>
            <w:tcBorders>
              <w:right w:val="single" w:sz="4" w:space="0" w:color="auto"/>
            </w:tcBorders>
            <w:shd w:val="clear" w:color="auto" w:fill="auto"/>
            <w:vAlign w:val="center"/>
          </w:tcPr>
          <w:p w14:paraId="1B6A495F" w14:textId="77777777"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8D8CE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62D653" w14:textId="77777777" w:rsidR="00792483" w:rsidRPr="00AC3283" w:rsidRDefault="00792483" w:rsidP="00A91EF2">
            <w:pPr>
              <w:pStyle w:val="TAC"/>
            </w:pPr>
            <w:r w:rsidRPr="00AC3283">
              <w:t>Multiplexed</w:t>
            </w:r>
          </w:p>
        </w:tc>
      </w:tr>
      <w:tr w:rsidR="00792483" w:rsidRPr="00AC3283" w14:paraId="6A0335F7" w14:textId="77777777" w:rsidTr="00A91EF2">
        <w:trPr>
          <w:jc w:val="center"/>
        </w:trPr>
        <w:tc>
          <w:tcPr>
            <w:tcW w:w="2816" w:type="pct"/>
            <w:gridSpan w:val="3"/>
            <w:tcBorders>
              <w:right w:val="single" w:sz="4" w:space="0" w:color="auto"/>
            </w:tcBorders>
            <w:shd w:val="clear" w:color="auto" w:fill="auto"/>
            <w:vAlign w:val="center"/>
          </w:tcPr>
          <w:p w14:paraId="73F51D39" w14:textId="77777777"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D6EFAF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59E6E88" w14:textId="77777777" w:rsidR="00792483" w:rsidRPr="00AC3283" w:rsidRDefault="00792483" w:rsidP="00A91EF2">
            <w:pPr>
              <w:pStyle w:val="TAC"/>
            </w:pPr>
            <w:r w:rsidRPr="00AC3283">
              <w:t>{0,2,3,1}</w:t>
            </w:r>
          </w:p>
        </w:tc>
      </w:tr>
      <w:tr w:rsidR="00792483" w:rsidRPr="00AC3283" w14:paraId="46B4DC61" w14:textId="77777777" w:rsidTr="00A91EF2">
        <w:trPr>
          <w:jc w:val="center"/>
        </w:trPr>
        <w:tc>
          <w:tcPr>
            <w:tcW w:w="2816" w:type="pct"/>
            <w:gridSpan w:val="3"/>
            <w:tcBorders>
              <w:right w:val="single" w:sz="4" w:space="0" w:color="auto"/>
            </w:tcBorders>
            <w:shd w:val="clear" w:color="auto" w:fill="auto"/>
            <w:vAlign w:val="center"/>
          </w:tcPr>
          <w:p w14:paraId="183A276A" w14:textId="77777777"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06C97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16B269B" w14:textId="77777777" w:rsidR="00792483" w:rsidRPr="00AC3283" w:rsidRDefault="00792483" w:rsidP="00A91EF2">
            <w:pPr>
              <w:pStyle w:val="TAC"/>
            </w:pPr>
            <w:r w:rsidRPr="00AC3283">
              <w:t>SP Type I, Random per slot with PRB bundling granularity</w:t>
            </w:r>
          </w:p>
        </w:tc>
      </w:tr>
      <w:tr w:rsidR="00792483" w:rsidRPr="00AC3283" w14:paraId="0A5D7250" w14:textId="77777777" w:rsidTr="00A91EF2">
        <w:trPr>
          <w:trHeight w:val="58"/>
          <w:jc w:val="center"/>
        </w:trPr>
        <w:tc>
          <w:tcPr>
            <w:tcW w:w="2816" w:type="pct"/>
            <w:gridSpan w:val="3"/>
            <w:tcBorders>
              <w:right w:val="single" w:sz="4" w:space="0" w:color="auto"/>
            </w:tcBorders>
            <w:shd w:val="clear" w:color="auto" w:fill="auto"/>
            <w:vAlign w:val="center"/>
          </w:tcPr>
          <w:p w14:paraId="23774770" w14:textId="77777777"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FC512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7C136BB" w14:textId="77777777" w:rsidR="00792483" w:rsidRPr="00AC3283" w:rsidRDefault="00792483" w:rsidP="00A91EF2">
            <w:pPr>
              <w:pStyle w:val="TAC"/>
            </w:pPr>
            <w:r w:rsidRPr="00AC3283">
              <w:t>OCNG in Annex A.5</w:t>
            </w:r>
            <w:r>
              <w:t xml:space="preserve"> of TS 38.101-4</w:t>
            </w:r>
          </w:p>
        </w:tc>
      </w:tr>
      <w:tr w:rsidR="00792483" w:rsidRPr="00AC3283" w14:paraId="69E1EFE3" w14:textId="77777777" w:rsidTr="00A91EF2">
        <w:trPr>
          <w:trHeight w:val="58"/>
          <w:jc w:val="center"/>
        </w:trPr>
        <w:tc>
          <w:tcPr>
            <w:tcW w:w="2816" w:type="pct"/>
            <w:gridSpan w:val="3"/>
            <w:tcBorders>
              <w:right w:val="single" w:sz="4" w:space="0" w:color="auto"/>
            </w:tcBorders>
            <w:shd w:val="clear" w:color="auto" w:fill="auto"/>
            <w:vAlign w:val="center"/>
          </w:tcPr>
          <w:p w14:paraId="3DF71A64" w14:textId="77777777"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BC32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D97173" w14:textId="77777777" w:rsidR="00792483" w:rsidRPr="00AC3283" w:rsidRDefault="00792483" w:rsidP="00A91EF2">
            <w:pPr>
              <w:pStyle w:val="TAC"/>
            </w:pPr>
            <w:r w:rsidRPr="00F805A8">
              <w:t>20000</w:t>
            </w:r>
            <w:r>
              <w:t xml:space="preserve"> for FR2 </w:t>
            </w:r>
            <w:r w:rsidRPr="005B777F">
              <w:t>UMi CDL-C</w:t>
            </w:r>
          </w:p>
        </w:tc>
      </w:tr>
      <w:tr w:rsidR="00792483" w:rsidRPr="00AC3283" w14:paraId="794696E0" w14:textId="77777777" w:rsidTr="00A91EF2">
        <w:trPr>
          <w:trHeight w:val="58"/>
          <w:jc w:val="center"/>
        </w:trPr>
        <w:tc>
          <w:tcPr>
            <w:tcW w:w="2816" w:type="pct"/>
            <w:gridSpan w:val="3"/>
            <w:tcBorders>
              <w:right w:val="single" w:sz="4" w:space="0" w:color="auto"/>
            </w:tcBorders>
            <w:shd w:val="clear" w:color="auto" w:fill="auto"/>
            <w:vAlign w:val="center"/>
          </w:tcPr>
          <w:p w14:paraId="1BBCD0A0" w14:textId="77777777" w:rsidR="00792483" w:rsidRDefault="00792483" w:rsidP="00A91EF2">
            <w:pPr>
              <w:pStyle w:val="TAL"/>
              <w:rPr>
                <w:rFonts w:cs="Arial"/>
              </w:rPr>
            </w:pPr>
            <w:r>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9C58F3" w14:textId="77777777" w:rsidR="00792483" w:rsidRPr="00AC3283" w:rsidRDefault="00792483" w:rsidP="00A91EF2">
            <w:pPr>
              <w:pStyle w:val="TAC"/>
            </w:pPr>
            <w:r>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0D3F6A" w14:textId="77777777" w:rsidR="00792483" w:rsidRPr="00F805A8" w:rsidRDefault="00792483" w:rsidP="00A91EF2">
            <w:pPr>
              <w:pStyle w:val="TAC"/>
            </w:pPr>
            <w:r>
              <w:rPr>
                <w:rFonts w:eastAsia="SimSun" w:cs="Arial"/>
              </w:rPr>
              <w:t xml:space="preserve">13 dBm </w:t>
            </w:r>
          </w:p>
        </w:tc>
      </w:tr>
      <w:tr w:rsidR="00792483" w:rsidRPr="00AC3283" w14:paraId="6EBA594B" w14:textId="77777777" w:rsidTr="00A91EF2">
        <w:trPr>
          <w:trHeight w:val="58"/>
          <w:jc w:val="center"/>
        </w:trPr>
        <w:tc>
          <w:tcPr>
            <w:tcW w:w="5000" w:type="pct"/>
            <w:gridSpan w:val="5"/>
            <w:tcBorders>
              <w:right w:val="single" w:sz="4" w:space="0" w:color="auto"/>
            </w:tcBorders>
            <w:shd w:val="clear" w:color="auto" w:fill="auto"/>
            <w:vAlign w:val="center"/>
          </w:tcPr>
          <w:p w14:paraId="2417199F" w14:textId="77777777"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14:paraId="253EA12F" w14:textId="77777777"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7E008E8C" w14:textId="77777777" w:rsidR="00792483" w:rsidRDefault="00792483" w:rsidP="00792483">
      <w:pPr>
        <w:rPr>
          <w:lang w:eastAsia="zh-CN"/>
        </w:rPr>
      </w:pPr>
    </w:p>
    <w:p w14:paraId="76699E3F" w14:textId="77777777" w:rsidR="00792483" w:rsidRPr="00AC3283" w:rsidRDefault="00792483" w:rsidP="00792483">
      <w:pPr>
        <w:pStyle w:val="TH"/>
      </w:pPr>
      <w:r w:rsidRPr="00AC3283">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14:paraId="7007F7CB" w14:textId="77777777" w:rsidTr="00A91EF2">
        <w:trPr>
          <w:jc w:val="center"/>
        </w:trPr>
        <w:tc>
          <w:tcPr>
            <w:tcW w:w="4819" w:type="dxa"/>
            <w:gridSpan w:val="2"/>
            <w:shd w:val="clear" w:color="auto" w:fill="D9D9D9"/>
          </w:tcPr>
          <w:p w14:paraId="4CE8CDCC" w14:textId="77777777" w:rsidR="00792483" w:rsidRPr="00AC3283" w:rsidRDefault="00792483" w:rsidP="00A91EF2">
            <w:pPr>
              <w:pStyle w:val="TAH"/>
            </w:pPr>
            <w:r w:rsidRPr="00AC3283">
              <w:t>Parameter</w:t>
            </w:r>
          </w:p>
        </w:tc>
        <w:tc>
          <w:tcPr>
            <w:tcW w:w="906" w:type="dxa"/>
            <w:shd w:val="clear" w:color="auto" w:fill="D9D9D9"/>
          </w:tcPr>
          <w:p w14:paraId="1A2BEF24" w14:textId="77777777" w:rsidR="00792483" w:rsidRPr="00AC3283" w:rsidRDefault="00792483" w:rsidP="00A91EF2">
            <w:pPr>
              <w:pStyle w:val="TAH"/>
            </w:pPr>
            <w:r w:rsidRPr="00AC3283">
              <w:t>Unit</w:t>
            </w:r>
          </w:p>
        </w:tc>
        <w:tc>
          <w:tcPr>
            <w:tcW w:w="2098" w:type="dxa"/>
            <w:shd w:val="clear" w:color="auto" w:fill="D9D9D9"/>
          </w:tcPr>
          <w:p w14:paraId="2281FE5D" w14:textId="77777777" w:rsidR="00792483" w:rsidRPr="00AC3283" w:rsidRDefault="00792483" w:rsidP="00A91EF2">
            <w:pPr>
              <w:pStyle w:val="TAH"/>
            </w:pPr>
            <w:r w:rsidRPr="00AC3283">
              <w:t>Value</w:t>
            </w:r>
          </w:p>
        </w:tc>
      </w:tr>
      <w:tr w:rsidR="00792483" w:rsidRPr="00AC3283" w14:paraId="5D69C8DA" w14:textId="77777777" w:rsidTr="00A91EF2">
        <w:trPr>
          <w:jc w:val="center"/>
        </w:trPr>
        <w:tc>
          <w:tcPr>
            <w:tcW w:w="4819" w:type="dxa"/>
            <w:gridSpan w:val="2"/>
            <w:shd w:val="clear" w:color="auto" w:fill="auto"/>
            <w:vAlign w:val="center"/>
          </w:tcPr>
          <w:p w14:paraId="7CBA27EB" w14:textId="77777777" w:rsidR="00792483" w:rsidRPr="00AC3283" w:rsidRDefault="00792483" w:rsidP="00A91EF2">
            <w:pPr>
              <w:pStyle w:val="TAL"/>
            </w:pPr>
            <w:r w:rsidRPr="00AC3283">
              <w:t>Duplex mode</w:t>
            </w:r>
          </w:p>
        </w:tc>
        <w:tc>
          <w:tcPr>
            <w:tcW w:w="906" w:type="dxa"/>
            <w:shd w:val="clear" w:color="auto" w:fill="auto"/>
            <w:vAlign w:val="center"/>
          </w:tcPr>
          <w:p w14:paraId="0C9A6845" w14:textId="77777777" w:rsidR="00792483" w:rsidRPr="00AC3283" w:rsidRDefault="00792483" w:rsidP="00A91EF2">
            <w:pPr>
              <w:pStyle w:val="TAC"/>
            </w:pPr>
          </w:p>
        </w:tc>
        <w:tc>
          <w:tcPr>
            <w:tcW w:w="2098" w:type="dxa"/>
            <w:shd w:val="clear" w:color="auto" w:fill="auto"/>
            <w:vAlign w:val="center"/>
          </w:tcPr>
          <w:p w14:paraId="1A9EE953" w14:textId="77777777" w:rsidR="00792483" w:rsidRPr="00AC3283" w:rsidRDefault="00792483" w:rsidP="00A91EF2">
            <w:pPr>
              <w:pStyle w:val="TAC"/>
            </w:pPr>
            <w:r w:rsidRPr="00AC3283">
              <w:t>TDD</w:t>
            </w:r>
          </w:p>
        </w:tc>
      </w:tr>
      <w:tr w:rsidR="00792483" w:rsidRPr="00AC3283" w14:paraId="03EC6740" w14:textId="77777777" w:rsidTr="00A91EF2">
        <w:trPr>
          <w:jc w:val="center"/>
        </w:trPr>
        <w:tc>
          <w:tcPr>
            <w:tcW w:w="4819" w:type="dxa"/>
            <w:gridSpan w:val="2"/>
            <w:shd w:val="clear" w:color="auto" w:fill="auto"/>
            <w:vAlign w:val="center"/>
          </w:tcPr>
          <w:p w14:paraId="3E4B39C6" w14:textId="77777777"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6F42DF4" w14:textId="77777777" w:rsidR="00792483" w:rsidRPr="00AC3283" w:rsidRDefault="00792483" w:rsidP="00A91EF2">
            <w:pPr>
              <w:pStyle w:val="TAC"/>
            </w:pPr>
          </w:p>
        </w:tc>
        <w:tc>
          <w:tcPr>
            <w:tcW w:w="2098" w:type="dxa"/>
            <w:shd w:val="clear" w:color="auto" w:fill="auto"/>
            <w:vAlign w:val="center"/>
          </w:tcPr>
          <w:p w14:paraId="4093DF5A" w14:textId="77777777"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14:paraId="76E97B12" w14:textId="77777777" w:rsidTr="00A91EF2">
        <w:trPr>
          <w:jc w:val="center"/>
        </w:trPr>
        <w:tc>
          <w:tcPr>
            <w:tcW w:w="4819" w:type="dxa"/>
            <w:gridSpan w:val="2"/>
            <w:shd w:val="clear" w:color="auto" w:fill="auto"/>
            <w:vAlign w:val="center"/>
          </w:tcPr>
          <w:p w14:paraId="1F41B6C7" w14:textId="77777777"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370DB06F" w14:textId="77777777"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23365862" w14:textId="77777777" w:rsidR="00792483" w:rsidRPr="00396812" w:rsidRDefault="00792483" w:rsidP="00A91EF2">
            <w:pPr>
              <w:pStyle w:val="TAC"/>
              <w:rPr>
                <w:lang w:eastAsia="zh-CN"/>
              </w:rPr>
            </w:pPr>
            <w:r w:rsidRPr="00396812">
              <w:rPr>
                <w:lang w:eastAsia="zh-CN"/>
              </w:rPr>
              <w:t>100</w:t>
            </w:r>
          </w:p>
        </w:tc>
      </w:tr>
      <w:tr w:rsidR="00792483" w:rsidRPr="00AC3283" w14:paraId="618D3A59" w14:textId="77777777" w:rsidTr="00A91EF2">
        <w:trPr>
          <w:jc w:val="center"/>
        </w:trPr>
        <w:tc>
          <w:tcPr>
            <w:tcW w:w="4819" w:type="dxa"/>
            <w:gridSpan w:val="2"/>
            <w:shd w:val="clear" w:color="auto" w:fill="auto"/>
            <w:vAlign w:val="center"/>
          </w:tcPr>
          <w:p w14:paraId="762348B6" w14:textId="77777777"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42A972F7" w14:textId="77777777"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79AC4984" w14:textId="77777777" w:rsidR="00792483" w:rsidRPr="00396812" w:rsidRDefault="00792483" w:rsidP="00A91EF2">
            <w:pPr>
              <w:pStyle w:val="TAC"/>
              <w:rPr>
                <w:lang w:eastAsia="zh-CN"/>
              </w:rPr>
            </w:pPr>
            <w:r w:rsidRPr="00396812">
              <w:rPr>
                <w:lang w:eastAsia="zh-CN"/>
              </w:rPr>
              <w:t>120</w:t>
            </w:r>
          </w:p>
        </w:tc>
      </w:tr>
      <w:tr w:rsidR="00792483" w:rsidRPr="00AC3283" w14:paraId="180851BE" w14:textId="77777777" w:rsidTr="00A91EF2">
        <w:trPr>
          <w:jc w:val="center"/>
        </w:trPr>
        <w:tc>
          <w:tcPr>
            <w:tcW w:w="4819" w:type="dxa"/>
            <w:gridSpan w:val="2"/>
            <w:shd w:val="clear" w:color="auto" w:fill="auto"/>
            <w:vAlign w:val="center"/>
          </w:tcPr>
          <w:p w14:paraId="020449AB" w14:textId="77777777"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14:paraId="798AD6B8" w14:textId="77777777" w:rsidR="00792483" w:rsidRPr="00AC3283" w:rsidRDefault="00792483" w:rsidP="00A91EF2">
            <w:pPr>
              <w:pStyle w:val="TAC"/>
            </w:pPr>
          </w:p>
        </w:tc>
        <w:tc>
          <w:tcPr>
            <w:tcW w:w="2098" w:type="dxa"/>
            <w:shd w:val="clear" w:color="auto" w:fill="auto"/>
            <w:vAlign w:val="center"/>
          </w:tcPr>
          <w:p w14:paraId="5E5C5A7D" w14:textId="77777777"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14:paraId="3BB7019C" w14:textId="77777777" w:rsidTr="00A91EF2">
        <w:trPr>
          <w:jc w:val="center"/>
        </w:trPr>
        <w:tc>
          <w:tcPr>
            <w:tcW w:w="4819" w:type="dxa"/>
            <w:gridSpan w:val="2"/>
            <w:shd w:val="clear" w:color="auto" w:fill="auto"/>
            <w:vAlign w:val="center"/>
          </w:tcPr>
          <w:p w14:paraId="1234A1D2" w14:textId="77777777"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0830A6D2" w14:textId="77777777" w:rsidR="00792483" w:rsidRPr="00AC3283" w:rsidRDefault="00792483" w:rsidP="00A91EF2">
            <w:pPr>
              <w:pStyle w:val="TAC"/>
            </w:pPr>
          </w:p>
        </w:tc>
        <w:tc>
          <w:tcPr>
            <w:tcW w:w="2098" w:type="dxa"/>
            <w:shd w:val="clear" w:color="auto" w:fill="auto"/>
            <w:vAlign w:val="center"/>
          </w:tcPr>
          <w:p w14:paraId="4D7C7C3D" w14:textId="77777777"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14:paraId="5F6E1F3D" w14:textId="77777777" w:rsidTr="00A91EF2">
        <w:trPr>
          <w:jc w:val="center"/>
        </w:trPr>
        <w:tc>
          <w:tcPr>
            <w:tcW w:w="4819" w:type="dxa"/>
            <w:gridSpan w:val="2"/>
            <w:shd w:val="clear" w:color="auto" w:fill="auto"/>
            <w:vAlign w:val="center"/>
          </w:tcPr>
          <w:p w14:paraId="76C58227" w14:textId="77777777" w:rsidR="00792483" w:rsidRPr="00AC3283" w:rsidRDefault="00792483" w:rsidP="00A91EF2">
            <w:pPr>
              <w:pStyle w:val="TAL"/>
            </w:pPr>
            <w:r w:rsidRPr="00AC3283">
              <w:t>Active DL BWP index</w:t>
            </w:r>
          </w:p>
        </w:tc>
        <w:tc>
          <w:tcPr>
            <w:tcW w:w="906" w:type="dxa"/>
            <w:shd w:val="clear" w:color="auto" w:fill="auto"/>
            <w:vAlign w:val="center"/>
          </w:tcPr>
          <w:p w14:paraId="121F131F" w14:textId="77777777" w:rsidR="00792483" w:rsidRPr="00AC3283" w:rsidRDefault="00792483" w:rsidP="00A91EF2">
            <w:pPr>
              <w:pStyle w:val="TAC"/>
            </w:pPr>
          </w:p>
        </w:tc>
        <w:tc>
          <w:tcPr>
            <w:tcW w:w="2098" w:type="dxa"/>
            <w:shd w:val="clear" w:color="auto" w:fill="auto"/>
            <w:vAlign w:val="center"/>
          </w:tcPr>
          <w:p w14:paraId="4D2D56F7" w14:textId="77777777" w:rsidR="00792483" w:rsidRPr="00AC3283" w:rsidRDefault="00792483" w:rsidP="00A91EF2">
            <w:pPr>
              <w:pStyle w:val="TAC"/>
            </w:pPr>
            <w:r w:rsidRPr="00AC3283">
              <w:t>1</w:t>
            </w:r>
          </w:p>
        </w:tc>
      </w:tr>
      <w:tr w:rsidR="00792483" w:rsidRPr="00AC3283" w14:paraId="3D598196" w14:textId="77777777" w:rsidTr="00A91EF2">
        <w:trPr>
          <w:jc w:val="center"/>
        </w:trPr>
        <w:tc>
          <w:tcPr>
            <w:tcW w:w="2005" w:type="dxa"/>
            <w:vMerge w:val="restart"/>
            <w:shd w:val="clear" w:color="auto" w:fill="auto"/>
            <w:vAlign w:val="center"/>
          </w:tcPr>
          <w:p w14:paraId="1EB15B60" w14:textId="77777777"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14:paraId="150B4127" w14:textId="77777777"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BCF2F63" w14:textId="77777777" w:rsidR="00792483" w:rsidRPr="00AC3283" w:rsidRDefault="00792483" w:rsidP="00A91EF2">
            <w:pPr>
              <w:pStyle w:val="TAC"/>
              <w:rPr>
                <w:szCs w:val="18"/>
              </w:rPr>
            </w:pPr>
          </w:p>
        </w:tc>
        <w:tc>
          <w:tcPr>
            <w:tcW w:w="2098" w:type="dxa"/>
            <w:shd w:val="clear" w:color="auto" w:fill="auto"/>
            <w:vAlign w:val="center"/>
          </w:tcPr>
          <w:p w14:paraId="0659C7FA" w14:textId="77777777"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14:paraId="427C3905" w14:textId="77777777" w:rsidTr="00A91EF2">
        <w:trPr>
          <w:jc w:val="center"/>
        </w:trPr>
        <w:tc>
          <w:tcPr>
            <w:tcW w:w="2005" w:type="dxa"/>
            <w:vMerge/>
            <w:shd w:val="clear" w:color="auto" w:fill="auto"/>
            <w:vAlign w:val="center"/>
          </w:tcPr>
          <w:p w14:paraId="2DCD2113" w14:textId="77777777" w:rsidR="00792483" w:rsidRPr="00AC3283" w:rsidRDefault="00792483" w:rsidP="00A91EF2">
            <w:pPr>
              <w:pStyle w:val="TAL"/>
              <w:rPr>
                <w:szCs w:val="18"/>
              </w:rPr>
            </w:pPr>
          </w:p>
        </w:tc>
        <w:tc>
          <w:tcPr>
            <w:tcW w:w="2814" w:type="dxa"/>
            <w:shd w:val="clear" w:color="auto" w:fill="auto"/>
            <w:vAlign w:val="center"/>
          </w:tcPr>
          <w:p w14:paraId="317A979E" w14:textId="77777777"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14:paraId="47174757" w14:textId="77777777" w:rsidR="00792483" w:rsidRPr="00AC3283" w:rsidRDefault="00792483" w:rsidP="00A91EF2">
            <w:pPr>
              <w:pStyle w:val="TAC"/>
              <w:rPr>
                <w:szCs w:val="18"/>
              </w:rPr>
            </w:pPr>
            <w:r w:rsidRPr="00AC3283">
              <w:rPr>
                <w:szCs w:val="18"/>
              </w:rPr>
              <w:t>Slots</w:t>
            </w:r>
          </w:p>
        </w:tc>
        <w:tc>
          <w:tcPr>
            <w:tcW w:w="2098" w:type="dxa"/>
            <w:shd w:val="clear" w:color="auto" w:fill="auto"/>
            <w:vAlign w:val="center"/>
          </w:tcPr>
          <w:p w14:paraId="63189E42" w14:textId="77777777"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14:paraId="06B09005" w14:textId="77777777" w:rsidTr="00A91EF2">
        <w:trPr>
          <w:jc w:val="center"/>
        </w:trPr>
        <w:tc>
          <w:tcPr>
            <w:tcW w:w="2005" w:type="dxa"/>
            <w:shd w:val="clear" w:color="auto" w:fill="auto"/>
            <w:vAlign w:val="center"/>
          </w:tcPr>
          <w:p w14:paraId="32A45600" w14:textId="77777777"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14:paraId="65840807" w14:textId="77777777"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14:paraId="1534E011" w14:textId="77777777" w:rsidR="00792483" w:rsidRPr="00AC3283" w:rsidDel="003A6904" w:rsidRDefault="00792483" w:rsidP="00A91EF2">
            <w:pPr>
              <w:pStyle w:val="TAC"/>
            </w:pPr>
          </w:p>
        </w:tc>
        <w:tc>
          <w:tcPr>
            <w:tcW w:w="2098" w:type="dxa"/>
            <w:shd w:val="clear" w:color="auto" w:fill="auto"/>
          </w:tcPr>
          <w:p w14:paraId="2884B8C1" w14:textId="77777777" w:rsidR="00792483" w:rsidRPr="00AC3283" w:rsidDel="003A6904" w:rsidRDefault="00792483" w:rsidP="00A91EF2">
            <w:pPr>
              <w:pStyle w:val="TAC"/>
            </w:pPr>
            <w:r w:rsidRPr="00AC3283">
              <w:rPr>
                <w:lang w:eastAsia="zh-CN"/>
              </w:rPr>
              <w:t>1/AL8</w:t>
            </w:r>
          </w:p>
        </w:tc>
      </w:tr>
      <w:tr w:rsidR="00792483" w:rsidRPr="00AC3283" w14:paraId="786E8309" w14:textId="77777777" w:rsidTr="00A91EF2">
        <w:trPr>
          <w:jc w:val="center"/>
        </w:trPr>
        <w:tc>
          <w:tcPr>
            <w:tcW w:w="2005" w:type="dxa"/>
            <w:vMerge w:val="restart"/>
            <w:shd w:val="clear" w:color="auto" w:fill="auto"/>
            <w:vAlign w:val="center"/>
          </w:tcPr>
          <w:p w14:paraId="3E91C35E" w14:textId="77777777" w:rsidR="00792483" w:rsidRPr="00AC3283" w:rsidRDefault="00792483" w:rsidP="00A91EF2">
            <w:pPr>
              <w:pStyle w:val="TAL"/>
              <w:rPr>
                <w:i/>
              </w:rPr>
            </w:pPr>
            <w:r w:rsidRPr="00AC3283">
              <w:t>PDSCH configuration</w:t>
            </w:r>
          </w:p>
        </w:tc>
        <w:tc>
          <w:tcPr>
            <w:tcW w:w="2814" w:type="dxa"/>
            <w:shd w:val="clear" w:color="auto" w:fill="auto"/>
            <w:vAlign w:val="center"/>
          </w:tcPr>
          <w:p w14:paraId="7900C5C9" w14:textId="77777777" w:rsidR="00792483" w:rsidRPr="00AC3283" w:rsidRDefault="00792483" w:rsidP="00A91EF2">
            <w:pPr>
              <w:pStyle w:val="TAL"/>
              <w:rPr>
                <w:i/>
              </w:rPr>
            </w:pPr>
            <w:r w:rsidRPr="00AC3283">
              <w:t>Mapping type</w:t>
            </w:r>
          </w:p>
        </w:tc>
        <w:tc>
          <w:tcPr>
            <w:tcW w:w="906" w:type="dxa"/>
            <w:shd w:val="clear" w:color="auto" w:fill="auto"/>
            <w:vAlign w:val="center"/>
          </w:tcPr>
          <w:p w14:paraId="2DB0ABA7" w14:textId="77777777" w:rsidR="00792483" w:rsidRPr="00AC3283" w:rsidRDefault="00792483" w:rsidP="00A91EF2">
            <w:pPr>
              <w:pStyle w:val="TAC"/>
            </w:pPr>
          </w:p>
        </w:tc>
        <w:tc>
          <w:tcPr>
            <w:tcW w:w="2098" w:type="dxa"/>
            <w:shd w:val="clear" w:color="auto" w:fill="auto"/>
            <w:vAlign w:val="center"/>
          </w:tcPr>
          <w:p w14:paraId="6DB5F46A" w14:textId="77777777" w:rsidR="00792483" w:rsidRPr="00AC3283" w:rsidRDefault="00792483" w:rsidP="00A91EF2">
            <w:pPr>
              <w:pStyle w:val="TAC"/>
            </w:pPr>
            <w:r w:rsidRPr="00AC3283">
              <w:t>Type A</w:t>
            </w:r>
          </w:p>
        </w:tc>
      </w:tr>
      <w:tr w:rsidR="00792483" w:rsidRPr="00AC3283" w14:paraId="015143C4" w14:textId="77777777" w:rsidTr="00A91EF2">
        <w:trPr>
          <w:jc w:val="center"/>
        </w:trPr>
        <w:tc>
          <w:tcPr>
            <w:tcW w:w="2005" w:type="dxa"/>
            <w:vMerge/>
            <w:shd w:val="clear" w:color="auto" w:fill="auto"/>
            <w:vAlign w:val="center"/>
          </w:tcPr>
          <w:p w14:paraId="42A5EC47" w14:textId="77777777" w:rsidR="00792483" w:rsidRPr="00AC3283" w:rsidRDefault="00792483" w:rsidP="00A91EF2">
            <w:pPr>
              <w:pStyle w:val="TAL"/>
            </w:pPr>
          </w:p>
        </w:tc>
        <w:tc>
          <w:tcPr>
            <w:tcW w:w="2814" w:type="dxa"/>
            <w:shd w:val="clear" w:color="auto" w:fill="auto"/>
            <w:vAlign w:val="center"/>
          </w:tcPr>
          <w:p w14:paraId="72662AF1" w14:textId="77777777" w:rsidR="00792483" w:rsidRPr="00AC3283" w:rsidRDefault="00792483" w:rsidP="00A91EF2">
            <w:pPr>
              <w:pStyle w:val="TAL"/>
            </w:pPr>
            <w:r w:rsidRPr="00AC3283">
              <w:rPr>
                <w:i/>
              </w:rPr>
              <w:t>k0</w:t>
            </w:r>
          </w:p>
        </w:tc>
        <w:tc>
          <w:tcPr>
            <w:tcW w:w="906" w:type="dxa"/>
            <w:shd w:val="clear" w:color="auto" w:fill="auto"/>
            <w:vAlign w:val="center"/>
          </w:tcPr>
          <w:p w14:paraId="548A66DF" w14:textId="77777777" w:rsidR="00792483" w:rsidRPr="00AC3283" w:rsidRDefault="00792483" w:rsidP="00A91EF2">
            <w:pPr>
              <w:pStyle w:val="TAC"/>
            </w:pPr>
          </w:p>
        </w:tc>
        <w:tc>
          <w:tcPr>
            <w:tcW w:w="2098" w:type="dxa"/>
            <w:shd w:val="clear" w:color="auto" w:fill="auto"/>
            <w:vAlign w:val="center"/>
          </w:tcPr>
          <w:p w14:paraId="5C9954A6" w14:textId="77777777" w:rsidR="00792483" w:rsidRPr="00AC3283" w:rsidRDefault="00792483" w:rsidP="00A91EF2">
            <w:pPr>
              <w:pStyle w:val="TAC"/>
            </w:pPr>
            <w:r w:rsidRPr="00AC3283">
              <w:t>0</w:t>
            </w:r>
          </w:p>
        </w:tc>
      </w:tr>
      <w:tr w:rsidR="00792483" w:rsidRPr="00AC3283" w14:paraId="368B3165" w14:textId="77777777" w:rsidTr="00A91EF2">
        <w:trPr>
          <w:jc w:val="center"/>
        </w:trPr>
        <w:tc>
          <w:tcPr>
            <w:tcW w:w="2005" w:type="dxa"/>
            <w:vMerge/>
            <w:shd w:val="clear" w:color="auto" w:fill="auto"/>
            <w:vAlign w:val="center"/>
          </w:tcPr>
          <w:p w14:paraId="25A1796A" w14:textId="77777777" w:rsidR="00792483" w:rsidRPr="00AC3283" w:rsidRDefault="00792483" w:rsidP="00A91EF2">
            <w:pPr>
              <w:pStyle w:val="TAL"/>
            </w:pPr>
          </w:p>
        </w:tc>
        <w:tc>
          <w:tcPr>
            <w:tcW w:w="2814" w:type="dxa"/>
            <w:shd w:val="clear" w:color="auto" w:fill="auto"/>
            <w:vAlign w:val="center"/>
          </w:tcPr>
          <w:p w14:paraId="3EBBAEBA" w14:textId="77777777" w:rsidR="00792483" w:rsidRPr="00AC3283" w:rsidRDefault="00792483" w:rsidP="00A91EF2">
            <w:pPr>
              <w:pStyle w:val="TAL"/>
            </w:pPr>
            <w:r w:rsidRPr="00AC3283">
              <w:t xml:space="preserve">Starting symbol (S) </w:t>
            </w:r>
          </w:p>
        </w:tc>
        <w:tc>
          <w:tcPr>
            <w:tcW w:w="906" w:type="dxa"/>
            <w:shd w:val="clear" w:color="auto" w:fill="auto"/>
            <w:vAlign w:val="center"/>
          </w:tcPr>
          <w:p w14:paraId="412AE508" w14:textId="77777777" w:rsidR="00792483" w:rsidRPr="00AC3283" w:rsidRDefault="00792483" w:rsidP="00A91EF2">
            <w:pPr>
              <w:pStyle w:val="TAC"/>
            </w:pPr>
          </w:p>
        </w:tc>
        <w:tc>
          <w:tcPr>
            <w:tcW w:w="2098" w:type="dxa"/>
            <w:shd w:val="clear" w:color="auto" w:fill="auto"/>
            <w:vAlign w:val="center"/>
          </w:tcPr>
          <w:p w14:paraId="25A142C4" w14:textId="77777777" w:rsidR="00792483" w:rsidRPr="00AC3283" w:rsidRDefault="00792483" w:rsidP="00A91EF2">
            <w:pPr>
              <w:pStyle w:val="TAC"/>
            </w:pPr>
            <w:r w:rsidRPr="00AC3283">
              <w:t>1</w:t>
            </w:r>
          </w:p>
        </w:tc>
      </w:tr>
      <w:tr w:rsidR="00792483" w:rsidRPr="00AC3283" w14:paraId="59668A52" w14:textId="77777777" w:rsidTr="00A91EF2">
        <w:trPr>
          <w:jc w:val="center"/>
        </w:trPr>
        <w:tc>
          <w:tcPr>
            <w:tcW w:w="2005" w:type="dxa"/>
            <w:vMerge/>
            <w:shd w:val="clear" w:color="auto" w:fill="auto"/>
            <w:vAlign w:val="center"/>
          </w:tcPr>
          <w:p w14:paraId="14F2C184" w14:textId="77777777" w:rsidR="00792483" w:rsidRPr="00AC3283" w:rsidRDefault="00792483" w:rsidP="00A91EF2">
            <w:pPr>
              <w:pStyle w:val="TAL"/>
            </w:pPr>
          </w:p>
        </w:tc>
        <w:tc>
          <w:tcPr>
            <w:tcW w:w="2814" w:type="dxa"/>
            <w:shd w:val="clear" w:color="auto" w:fill="auto"/>
            <w:vAlign w:val="center"/>
          </w:tcPr>
          <w:p w14:paraId="3FF6A5EB" w14:textId="77777777" w:rsidR="00792483" w:rsidRPr="00AC3283" w:rsidRDefault="00792483" w:rsidP="00A91EF2">
            <w:pPr>
              <w:pStyle w:val="TAL"/>
            </w:pPr>
            <w:r w:rsidRPr="00AC3283">
              <w:t>Length (L)</w:t>
            </w:r>
          </w:p>
        </w:tc>
        <w:tc>
          <w:tcPr>
            <w:tcW w:w="906" w:type="dxa"/>
            <w:shd w:val="clear" w:color="auto" w:fill="auto"/>
            <w:vAlign w:val="center"/>
          </w:tcPr>
          <w:p w14:paraId="7447EE5A" w14:textId="77777777" w:rsidR="00792483" w:rsidRPr="00AC3283" w:rsidRDefault="00792483" w:rsidP="00A91EF2">
            <w:pPr>
              <w:pStyle w:val="TAC"/>
            </w:pPr>
          </w:p>
        </w:tc>
        <w:tc>
          <w:tcPr>
            <w:tcW w:w="2098" w:type="dxa"/>
            <w:shd w:val="clear" w:color="auto" w:fill="auto"/>
            <w:vAlign w:val="center"/>
          </w:tcPr>
          <w:p w14:paraId="068FE590" w14:textId="77777777"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14:paraId="72B3481E" w14:textId="77777777" w:rsidTr="00A91EF2">
        <w:trPr>
          <w:jc w:val="center"/>
        </w:trPr>
        <w:tc>
          <w:tcPr>
            <w:tcW w:w="2005" w:type="dxa"/>
            <w:vMerge/>
            <w:shd w:val="clear" w:color="auto" w:fill="auto"/>
            <w:vAlign w:val="center"/>
          </w:tcPr>
          <w:p w14:paraId="4DD550CB" w14:textId="77777777" w:rsidR="00792483" w:rsidRPr="00AC3283" w:rsidRDefault="00792483" w:rsidP="00A91EF2">
            <w:pPr>
              <w:pStyle w:val="TAL"/>
            </w:pPr>
          </w:p>
        </w:tc>
        <w:tc>
          <w:tcPr>
            <w:tcW w:w="2814" w:type="dxa"/>
            <w:shd w:val="clear" w:color="auto" w:fill="auto"/>
            <w:vAlign w:val="center"/>
          </w:tcPr>
          <w:p w14:paraId="0B894FE5" w14:textId="77777777" w:rsidR="00792483" w:rsidRPr="00AC3283" w:rsidRDefault="00792483" w:rsidP="00A91EF2">
            <w:pPr>
              <w:pStyle w:val="TAL"/>
            </w:pPr>
            <w:r w:rsidRPr="00AC3283">
              <w:t>PDSCH aggregation factor</w:t>
            </w:r>
          </w:p>
        </w:tc>
        <w:tc>
          <w:tcPr>
            <w:tcW w:w="906" w:type="dxa"/>
            <w:shd w:val="clear" w:color="auto" w:fill="auto"/>
            <w:vAlign w:val="center"/>
          </w:tcPr>
          <w:p w14:paraId="2DCAB6FF" w14:textId="77777777" w:rsidR="00792483" w:rsidRPr="00AC3283" w:rsidRDefault="00792483" w:rsidP="00A91EF2">
            <w:pPr>
              <w:pStyle w:val="TAC"/>
            </w:pPr>
          </w:p>
        </w:tc>
        <w:tc>
          <w:tcPr>
            <w:tcW w:w="2098" w:type="dxa"/>
            <w:shd w:val="clear" w:color="auto" w:fill="auto"/>
            <w:vAlign w:val="center"/>
          </w:tcPr>
          <w:p w14:paraId="54DB0DF5" w14:textId="77777777" w:rsidR="00792483" w:rsidRPr="00AC3283" w:rsidRDefault="00792483" w:rsidP="00A91EF2">
            <w:pPr>
              <w:pStyle w:val="TAC"/>
            </w:pPr>
            <w:r w:rsidRPr="00AC3283">
              <w:t>1</w:t>
            </w:r>
          </w:p>
        </w:tc>
      </w:tr>
      <w:tr w:rsidR="00792483" w:rsidRPr="00AC3283" w14:paraId="427E3F54" w14:textId="77777777" w:rsidTr="00A91EF2">
        <w:trPr>
          <w:jc w:val="center"/>
        </w:trPr>
        <w:tc>
          <w:tcPr>
            <w:tcW w:w="2005" w:type="dxa"/>
            <w:vMerge/>
            <w:shd w:val="clear" w:color="auto" w:fill="auto"/>
            <w:vAlign w:val="center"/>
          </w:tcPr>
          <w:p w14:paraId="62E2981D" w14:textId="77777777" w:rsidR="00792483" w:rsidRPr="00AC3283" w:rsidRDefault="00792483" w:rsidP="00A91EF2">
            <w:pPr>
              <w:pStyle w:val="TAL"/>
            </w:pPr>
          </w:p>
        </w:tc>
        <w:tc>
          <w:tcPr>
            <w:tcW w:w="2814" w:type="dxa"/>
            <w:shd w:val="clear" w:color="auto" w:fill="auto"/>
            <w:vAlign w:val="center"/>
          </w:tcPr>
          <w:p w14:paraId="29F27C0F" w14:textId="77777777" w:rsidR="00792483" w:rsidRPr="00AC3283" w:rsidRDefault="00792483" w:rsidP="00A91EF2">
            <w:pPr>
              <w:pStyle w:val="TAL"/>
            </w:pPr>
            <w:r w:rsidRPr="00AC3283">
              <w:t>PRB bundling type</w:t>
            </w:r>
          </w:p>
        </w:tc>
        <w:tc>
          <w:tcPr>
            <w:tcW w:w="906" w:type="dxa"/>
            <w:shd w:val="clear" w:color="auto" w:fill="auto"/>
            <w:vAlign w:val="center"/>
          </w:tcPr>
          <w:p w14:paraId="568E1806" w14:textId="77777777" w:rsidR="00792483" w:rsidRPr="00AC3283" w:rsidRDefault="00792483" w:rsidP="00A91EF2">
            <w:pPr>
              <w:pStyle w:val="TAC"/>
            </w:pPr>
          </w:p>
        </w:tc>
        <w:tc>
          <w:tcPr>
            <w:tcW w:w="2098" w:type="dxa"/>
            <w:shd w:val="clear" w:color="auto" w:fill="auto"/>
            <w:vAlign w:val="center"/>
          </w:tcPr>
          <w:p w14:paraId="243C9073" w14:textId="77777777" w:rsidR="00792483" w:rsidRPr="00AC3283" w:rsidRDefault="00792483" w:rsidP="00A91EF2">
            <w:pPr>
              <w:pStyle w:val="TAC"/>
            </w:pPr>
            <w:r w:rsidRPr="00AC3283">
              <w:t>Static</w:t>
            </w:r>
          </w:p>
        </w:tc>
      </w:tr>
      <w:tr w:rsidR="00792483" w:rsidRPr="00AC3283" w14:paraId="163530C2" w14:textId="77777777" w:rsidTr="00A91EF2">
        <w:trPr>
          <w:jc w:val="center"/>
        </w:trPr>
        <w:tc>
          <w:tcPr>
            <w:tcW w:w="2005" w:type="dxa"/>
            <w:vMerge/>
            <w:shd w:val="clear" w:color="auto" w:fill="auto"/>
            <w:vAlign w:val="center"/>
          </w:tcPr>
          <w:p w14:paraId="00505229" w14:textId="77777777" w:rsidR="00792483" w:rsidRPr="00AC3283" w:rsidRDefault="00792483" w:rsidP="00A91EF2">
            <w:pPr>
              <w:pStyle w:val="TAL"/>
            </w:pPr>
          </w:p>
        </w:tc>
        <w:tc>
          <w:tcPr>
            <w:tcW w:w="2814" w:type="dxa"/>
            <w:shd w:val="clear" w:color="auto" w:fill="auto"/>
            <w:vAlign w:val="center"/>
          </w:tcPr>
          <w:p w14:paraId="246C9DCD" w14:textId="77777777" w:rsidR="00792483" w:rsidRPr="00AC3283" w:rsidRDefault="00792483" w:rsidP="00A91EF2">
            <w:pPr>
              <w:pStyle w:val="TAL"/>
            </w:pPr>
            <w:r w:rsidRPr="00AC3283">
              <w:t>PRB bundling size</w:t>
            </w:r>
          </w:p>
        </w:tc>
        <w:tc>
          <w:tcPr>
            <w:tcW w:w="906" w:type="dxa"/>
            <w:shd w:val="clear" w:color="auto" w:fill="auto"/>
            <w:vAlign w:val="center"/>
          </w:tcPr>
          <w:p w14:paraId="75EE9012" w14:textId="77777777" w:rsidR="00792483" w:rsidRPr="00AC3283" w:rsidRDefault="00792483" w:rsidP="00A91EF2">
            <w:pPr>
              <w:pStyle w:val="TAC"/>
            </w:pPr>
          </w:p>
        </w:tc>
        <w:tc>
          <w:tcPr>
            <w:tcW w:w="2098" w:type="dxa"/>
            <w:shd w:val="clear" w:color="auto" w:fill="auto"/>
            <w:vAlign w:val="center"/>
          </w:tcPr>
          <w:p w14:paraId="5C19FF85" w14:textId="77777777"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14:paraId="6C6C6A41" w14:textId="77777777" w:rsidR="00792483" w:rsidRPr="00AC3283" w:rsidRDefault="00792483" w:rsidP="00A91EF2">
            <w:pPr>
              <w:pStyle w:val="TAC"/>
            </w:pPr>
            <w:r w:rsidRPr="00AC3283">
              <w:t>2 for other tests</w:t>
            </w:r>
          </w:p>
        </w:tc>
      </w:tr>
      <w:tr w:rsidR="00792483" w:rsidRPr="00AC3283" w14:paraId="2D8AAC0A" w14:textId="77777777" w:rsidTr="00A91EF2">
        <w:trPr>
          <w:jc w:val="center"/>
        </w:trPr>
        <w:tc>
          <w:tcPr>
            <w:tcW w:w="2005" w:type="dxa"/>
            <w:vMerge/>
            <w:shd w:val="clear" w:color="auto" w:fill="auto"/>
            <w:vAlign w:val="center"/>
          </w:tcPr>
          <w:p w14:paraId="119C40BF" w14:textId="77777777" w:rsidR="00792483" w:rsidRPr="00AC3283" w:rsidRDefault="00792483" w:rsidP="00A91EF2">
            <w:pPr>
              <w:pStyle w:val="TAL"/>
            </w:pPr>
          </w:p>
        </w:tc>
        <w:tc>
          <w:tcPr>
            <w:tcW w:w="2814" w:type="dxa"/>
            <w:shd w:val="clear" w:color="auto" w:fill="auto"/>
            <w:vAlign w:val="center"/>
          </w:tcPr>
          <w:p w14:paraId="326C90B1" w14:textId="77777777" w:rsidR="00792483" w:rsidRPr="00AC3283" w:rsidRDefault="00792483" w:rsidP="00A91EF2">
            <w:pPr>
              <w:pStyle w:val="TAL"/>
            </w:pPr>
            <w:r w:rsidRPr="00AC3283">
              <w:t>Resource allocation type</w:t>
            </w:r>
          </w:p>
        </w:tc>
        <w:tc>
          <w:tcPr>
            <w:tcW w:w="906" w:type="dxa"/>
            <w:shd w:val="clear" w:color="auto" w:fill="auto"/>
            <w:vAlign w:val="center"/>
          </w:tcPr>
          <w:p w14:paraId="09F79DB6" w14:textId="77777777" w:rsidR="00792483" w:rsidRPr="00AC3283" w:rsidRDefault="00792483" w:rsidP="00A91EF2">
            <w:pPr>
              <w:pStyle w:val="TAC"/>
            </w:pPr>
          </w:p>
        </w:tc>
        <w:tc>
          <w:tcPr>
            <w:tcW w:w="2098" w:type="dxa"/>
            <w:shd w:val="clear" w:color="auto" w:fill="auto"/>
            <w:vAlign w:val="center"/>
          </w:tcPr>
          <w:p w14:paraId="7B6A0690" w14:textId="77777777"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14:paraId="562D68A5" w14:textId="77777777" w:rsidTr="00A91EF2">
        <w:trPr>
          <w:jc w:val="center"/>
        </w:trPr>
        <w:tc>
          <w:tcPr>
            <w:tcW w:w="2005" w:type="dxa"/>
            <w:vMerge/>
            <w:shd w:val="clear" w:color="auto" w:fill="auto"/>
            <w:vAlign w:val="center"/>
          </w:tcPr>
          <w:p w14:paraId="3BF6BA80" w14:textId="77777777" w:rsidR="00792483" w:rsidRPr="00AC3283" w:rsidRDefault="00792483" w:rsidP="00A91EF2">
            <w:pPr>
              <w:pStyle w:val="TAL"/>
            </w:pPr>
          </w:p>
        </w:tc>
        <w:tc>
          <w:tcPr>
            <w:tcW w:w="2814" w:type="dxa"/>
            <w:shd w:val="clear" w:color="auto" w:fill="auto"/>
            <w:vAlign w:val="center"/>
          </w:tcPr>
          <w:p w14:paraId="035D8331" w14:textId="77777777" w:rsidR="00792483" w:rsidRPr="00AC3283" w:rsidRDefault="00792483" w:rsidP="00A91EF2">
            <w:pPr>
              <w:pStyle w:val="TAL"/>
            </w:pPr>
            <w:r w:rsidRPr="00AC3283">
              <w:t>RBG size</w:t>
            </w:r>
          </w:p>
        </w:tc>
        <w:tc>
          <w:tcPr>
            <w:tcW w:w="906" w:type="dxa"/>
            <w:shd w:val="clear" w:color="auto" w:fill="auto"/>
            <w:vAlign w:val="center"/>
          </w:tcPr>
          <w:p w14:paraId="357E953D" w14:textId="77777777" w:rsidR="00792483" w:rsidRPr="00AC3283" w:rsidRDefault="00792483" w:rsidP="00A91EF2">
            <w:pPr>
              <w:pStyle w:val="TAC"/>
            </w:pPr>
          </w:p>
        </w:tc>
        <w:tc>
          <w:tcPr>
            <w:tcW w:w="2098" w:type="dxa"/>
            <w:shd w:val="clear" w:color="auto" w:fill="auto"/>
            <w:vAlign w:val="center"/>
          </w:tcPr>
          <w:p w14:paraId="543025F7" w14:textId="77777777" w:rsidR="00792483" w:rsidRPr="00AC3283" w:rsidRDefault="00792483" w:rsidP="00A91EF2">
            <w:pPr>
              <w:pStyle w:val="TAC"/>
            </w:pPr>
            <w:r w:rsidRPr="00AC3283">
              <w:rPr>
                <w:lang w:eastAsia="zh-CN"/>
              </w:rPr>
              <w:t>config2</w:t>
            </w:r>
          </w:p>
        </w:tc>
      </w:tr>
      <w:tr w:rsidR="00792483" w:rsidRPr="00AC3283" w14:paraId="4F3FDD9C" w14:textId="77777777" w:rsidTr="00A91EF2">
        <w:trPr>
          <w:jc w:val="center"/>
        </w:trPr>
        <w:tc>
          <w:tcPr>
            <w:tcW w:w="2005" w:type="dxa"/>
            <w:vMerge/>
            <w:shd w:val="clear" w:color="auto" w:fill="auto"/>
            <w:vAlign w:val="center"/>
          </w:tcPr>
          <w:p w14:paraId="27145BB5" w14:textId="77777777" w:rsidR="00792483" w:rsidRPr="00AC3283" w:rsidRDefault="00792483" w:rsidP="00A91EF2">
            <w:pPr>
              <w:pStyle w:val="TAL"/>
            </w:pPr>
          </w:p>
        </w:tc>
        <w:tc>
          <w:tcPr>
            <w:tcW w:w="2814" w:type="dxa"/>
            <w:shd w:val="clear" w:color="auto" w:fill="auto"/>
            <w:vAlign w:val="center"/>
          </w:tcPr>
          <w:p w14:paraId="530EF975" w14:textId="77777777" w:rsidR="00792483" w:rsidRPr="00AC3283" w:rsidRDefault="00792483" w:rsidP="00A91EF2">
            <w:pPr>
              <w:pStyle w:val="TAL"/>
            </w:pPr>
            <w:r w:rsidRPr="00AC3283">
              <w:rPr>
                <w:lang w:eastAsia="ja-JP"/>
              </w:rPr>
              <w:t>VRB-to-PRB mapping type</w:t>
            </w:r>
          </w:p>
        </w:tc>
        <w:tc>
          <w:tcPr>
            <w:tcW w:w="906" w:type="dxa"/>
            <w:shd w:val="clear" w:color="auto" w:fill="auto"/>
            <w:vAlign w:val="center"/>
          </w:tcPr>
          <w:p w14:paraId="0084DB05" w14:textId="77777777" w:rsidR="00792483" w:rsidRPr="00AC3283" w:rsidRDefault="00792483" w:rsidP="00A91EF2">
            <w:pPr>
              <w:pStyle w:val="TAC"/>
            </w:pPr>
          </w:p>
        </w:tc>
        <w:tc>
          <w:tcPr>
            <w:tcW w:w="2098" w:type="dxa"/>
            <w:shd w:val="clear" w:color="auto" w:fill="auto"/>
            <w:vAlign w:val="center"/>
          </w:tcPr>
          <w:p w14:paraId="03D2F64F" w14:textId="77777777" w:rsidR="00792483" w:rsidRPr="00AC3283" w:rsidRDefault="00792483" w:rsidP="00A91EF2">
            <w:pPr>
              <w:pStyle w:val="TAC"/>
            </w:pPr>
            <w:r w:rsidRPr="00AC3283">
              <w:t>Non-interleaved</w:t>
            </w:r>
          </w:p>
        </w:tc>
      </w:tr>
      <w:tr w:rsidR="00792483" w:rsidRPr="00AC3283" w14:paraId="57590799" w14:textId="77777777" w:rsidTr="00A91EF2">
        <w:trPr>
          <w:jc w:val="center"/>
        </w:trPr>
        <w:tc>
          <w:tcPr>
            <w:tcW w:w="2005" w:type="dxa"/>
            <w:vMerge/>
            <w:shd w:val="clear" w:color="auto" w:fill="auto"/>
            <w:vAlign w:val="center"/>
          </w:tcPr>
          <w:p w14:paraId="602595C0" w14:textId="77777777" w:rsidR="00792483" w:rsidRPr="00AC3283" w:rsidRDefault="00792483" w:rsidP="00A91EF2">
            <w:pPr>
              <w:pStyle w:val="TAL"/>
            </w:pPr>
          </w:p>
        </w:tc>
        <w:tc>
          <w:tcPr>
            <w:tcW w:w="2814" w:type="dxa"/>
            <w:shd w:val="clear" w:color="auto" w:fill="auto"/>
            <w:vAlign w:val="center"/>
          </w:tcPr>
          <w:p w14:paraId="1CEECCCE" w14:textId="77777777" w:rsidR="00792483" w:rsidRPr="00AC3283" w:rsidRDefault="00792483" w:rsidP="00A91EF2">
            <w:pPr>
              <w:pStyle w:val="TAL"/>
              <w:rPr>
                <w:lang w:eastAsia="ja-JP"/>
              </w:rPr>
            </w:pPr>
            <w:r w:rsidRPr="00AC3283">
              <w:rPr>
                <w:lang w:eastAsia="ja-JP"/>
              </w:rPr>
              <w:t>VRB-to-PRB mapping interleaver bundle size</w:t>
            </w:r>
          </w:p>
        </w:tc>
        <w:tc>
          <w:tcPr>
            <w:tcW w:w="906" w:type="dxa"/>
            <w:shd w:val="clear" w:color="auto" w:fill="auto"/>
            <w:vAlign w:val="center"/>
          </w:tcPr>
          <w:p w14:paraId="1033BD73" w14:textId="77777777" w:rsidR="00792483" w:rsidRPr="00AC3283" w:rsidRDefault="00792483" w:rsidP="00A91EF2">
            <w:pPr>
              <w:pStyle w:val="TAC"/>
            </w:pPr>
          </w:p>
        </w:tc>
        <w:tc>
          <w:tcPr>
            <w:tcW w:w="2098" w:type="dxa"/>
            <w:shd w:val="clear" w:color="auto" w:fill="auto"/>
            <w:vAlign w:val="center"/>
          </w:tcPr>
          <w:p w14:paraId="2BF7AA9D" w14:textId="77777777" w:rsidR="00792483" w:rsidRPr="00AC3283" w:rsidRDefault="00792483" w:rsidP="00A91EF2">
            <w:pPr>
              <w:pStyle w:val="TAC"/>
            </w:pPr>
            <w:r w:rsidRPr="00AC3283">
              <w:t>N/A</w:t>
            </w:r>
          </w:p>
        </w:tc>
      </w:tr>
      <w:tr w:rsidR="00792483" w:rsidRPr="00AC3283" w14:paraId="53569C6F" w14:textId="77777777" w:rsidTr="00A91EF2">
        <w:trPr>
          <w:jc w:val="center"/>
        </w:trPr>
        <w:tc>
          <w:tcPr>
            <w:tcW w:w="2005" w:type="dxa"/>
            <w:vMerge w:val="restart"/>
            <w:shd w:val="clear" w:color="auto" w:fill="auto"/>
            <w:vAlign w:val="center"/>
          </w:tcPr>
          <w:p w14:paraId="0D856C20" w14:textId="77777777" w:rsidR="00792483" w:rsidRPr="00AC3283" w:rsidRDefault="00792483" w:rsidP="00A91EF2">
            <w:pPr>
              <w:pStyle w:val="TAL"/>
            </w:pPr>
            <w:r w:rsidRPr="00AC3283">
              <w:t>PDSCH DMRS configuration</w:t>
            </w:r>
          </w:p>
        </w:tc>
        <w:tc>
          <w:tcPr>
            <w:tcW w:w="2814" w:type="dxa"/>
            <w:shd w:val="clear" w:color="auto" w:fill="auto"/>
            <w:vAlign w:val="center"/>
          </w:tcPr>
          <w:p w14:paraId="5291BE8C" w14:textId="77777777" w:rsidR="00792483" w:rsidRPr="00AC3283" w:rsidRDefault="00792483" w:rsidP="00A91EF2">
            <w:pPr>
              <w:pStyle w:val="TAL"/>
              <w:rPr>
                <w:lang w:eastAsia="ja-JP"/>
              </w:rPr>
            </w:pPr>
            <w:r w:rsidRPr="00AC3283">
              <w:t>DMRS Type</w:t>
            </w:r>
          </w:p>
        </w:tc>
        <w:tc>
          <w:tcPr>
            <w:tcW w:w="906" w:type="dxa"/>
            <w:shd w:val="clear" w:color="auto" w:fill="auto"/>
            <w:vAlign w:val="center"/>
          </w:tcPr>
          <w:p w14:paraId="3C47E02B" w14:textId="77777777" w:rsidR="00792483" w:rsidRPr="00AC3283" w:rsidRDefault="00792483" w:rsidP="00A91EF2">
            <w:pPr>
              <w:pStyle w:val="TAC"/>
            </w:pPr>
          </w:p>
        </w:tc>
        <w:tc>
          <w:tcPr>
            <w:tcW w:w="2098" w:type="dxa"/>
            <w:shd w:val="clear" w:color="auto" w:fill="auto"/>
            <w:vAlign w:val="center"/>
          </w:tcPr>
          <w:p w14:paraId="2C6FAD43" w14:textId="77777777" w:rsidR="00792483" w:rsidRPr="00AC3283" w:rsidRDefault="00792483" w:rsidP="00A91EF2">
            <w:pPr>
              <w:pStyle w:val="TAC"/>
            </w:pPr>
            <w:r w:rsidRPr="00AC3283">
              <w:t>Type 1</w:t>
            </w:r>
          </w:p>
        </w:tc>
      </w:tr>
      <w:tr w:rsidR="00792483" w:rsidRPr="00AC3283" w14:paraId="644AAA79" w14:textId="77777777" w:rsidTr="00A91EF2">
        <w:trPr>
          <w:jc w:val="center"/>
        </w:trPr>
        <w:tc>
          <w:tcPr>
            <w:tcW w:w="2005" w:type="dxa"/>
            <w:vMerge/>
            <w:shd w:val="clear" w:color="auto" w:fill="auto"/>
            <w:vAlign w:val="center"/>
          </w:tcPr>
          <w:p w14:paraId="3CBC37E6" w14:textId="77777777" w:rsidR="00792483" w:rsidRPr="00AC3283" w:rsidRDefault="00792483" w:rsidP="00A91EF2">
            <w:pPr>
              <w:pStyle w:val="TAL"/>
            </w:pPr>
          </w:p>
        </w:tc>
        <w:tc>
          <w:tcPr>
            <w:tcW w:w="2814" w:type="dxa"/>
            <w:shd w:val="clear" w:color="auto" w:fill="auto"/>
            <w:vAlign w:val="center"/>
          </w:tcPr>
          <w:p w14:paraId="1BB949C6" w14:textId="77777777"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14:paraId="2E4FF4E4" w14:textId="77777777" w:rsidR="00792483" w:rsidRPr="00AC3283" w:rsidRDefault="00792483" w:rsidP="00A91EF2">
            <w:pPr>
              <w:pStyle w:val="TAC"/>
            </w:pPr>
          </w:p>
        </w:tc>
        <w:tc>
          <w:tcPr>
            <w:tcW w:w="2098" w:type="dxa"/>
            <w:shd w:val="clear" w:color="auto" w:fill="auto"/>
            <w:vAlign w:val="center"/>
          </w:tcPr>
          <w:p w14:paraId="4C729F00" w14:textId="77777777" w:rsidR="00792483" w:rsidRPr="00AC3283" w:rsidRDefault="00792483" w:rsidP="00A91EF2">
            <w:pPr>
              <w:pStyle w:val="TAC"/>
            </w:pPr>
            <w:r w:rsidRPr="00AC3283">
              <w:t>1</w:t>
            </w:r>
          </w:p>
        </w:tc>
      </w:tr>
      <w:tr w:rsidR="00792483" w:rsidRPr="00AC3283" w14:paraId="2B729D05" w14:textId="77777777" w:rsidTr="00A91EF2">
        <w:trPr>
          <w:jc w:val="center"/>
        </w:trPr>
        <w:tc>
          <w:tcPr>
            <w:tcW w:w="2005" w:type="dxa"/>
            <w:vMerge/>
            <w:shd w:val="clear" w:color="auto" w:fill="auto"/>
            <w:vAlign w:val="center"/>
          </w:tcPr>
          <w:p w14:paraId="1F7ADE3E" w14:textId="77777777" w:rsidR="00792483" w:rsidRPr="00AC3283" w:rsidRDefault="00792483" w:rsidP="00A91EF2">
            <w:pPr>
              <w:pStyle w:val="TAL"/>
            </w:pPr>
          </w:p>
        </w:tc>
        <w:tc>
          <w:tcPr>
            <w:tcW w:w="2814" w:type="dxa"/>
            <w:shd w:val="clear" w:color="auto" w:fill="auto"/>
            <w:vAlign w:val="center"/>
          </w:tcPr>
          <w:p w14:paraId="47ACB4C8" w14:textId="77777777"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14:paraId="47A048B4" w14:textId="77777777" w:rsidR="00792483" w:rsidRPr="00AC3283" w:rsidRDefault="00792483" w:rsidP="00A91EF2">
            <w:pPr>
              <w:pStyle w:val="TAC"/>
            </w:pPr>
          </w:p>
        </w:tc>
        <w:tc>
          <w:tcPr>
            <w:tcW w:w="2098" w:type="dxa"/>
            <w:shd w:val="clear" w:color="auto" w:fill="auto"/>
            <w:vAlign w:val="center"/>
          </w:tcPr>
          <w:p w14:paraId="6B11F861" w14:textId="77777777" w:rsidR="00792483" w:rsidRPr="00AC3283" w:rsidRDefault="00792483" w:rsidP="00A91EF2">
            <w:pPr>
              <w:pStyle w:val="TAC"/>
            </w:pPr>
            <w:r w:rsidRPr="00AC3283">
              <w:rPr>
                <w:rFonts w:hint="eastAsia"/>
                <w:lang w:eastAsia="zh-CN"/>
              </w:rPr>
              <w:t>1</w:t>
            </w:r>
          </w:p>
        </w:tc>
      </w:tr>
      <w:tr w:rsidR="00792483" w:rsidRPr="00AC3283" w14:paraId="2F6CF02F" w14:textId="77777777"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EA55A" w14:textId="77777777"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21A540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57172ED8" w14:textId="77777777" w:rsidR="00792483" w:rsidRPr="00AC3283" w:rsidRDefault="00792483" w:rsidP="00A91EF2">
            <w:pPr>
              <w:pStyle w:val="TAC"/>
              <w:rPr>
                <w:lang w:eastAsia="zh-CN"/>
              </w:rPr>
            </w:pPr>
            <w:r>
              <w:t>1</w:t>
            </w:r>
          </w:p>
        </w:tc>
      </w:tr>
      <w:tr w:rsidR="00792483" w:rsidRPr="00AC3283" w14:paraId="2B39B9EC" w14:textId="77777777"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46FB24" w14:textId="77777777"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1B1D532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4F0C7036" w14:textId="77777777" w:rsidR="00792483" w:rsidRPr="00AC3283" w:rsidRDefault="00792483" w:rsidP="00A91EF2">
            <w:pPr>
              <w:pStyle w:val="TAC"/>
            </w:pPr>
            <w:r>
              <w:t xml:space="preserve">FR2.120-1 (Note2) </w:t>
            </w:r>
          </w:p>
        </w:tc>
      </w:tr>
      <w:tr w:rsidR="00792483" w:rsidRPr="00AC3283" w14:paraId="0190E026" w14:textId="77777777"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9E5CE9" w14:textId="77777777" w:rsidR="00792483" w:rsidRDefault="00792483" w:rsidP="00A91EF2">
            <w:pPr>
              <w:pStyle w:val="TAN"/>
            </w:pPr>
            <w:r w:rsidRPr="008E5A51">
              <w:rPr>
                <w:rFonts w:hint="eastAsia"/>
              </w:rPr>
              <w:t>N</w:t>
            </w:r>
            <w:r w:rsidRPr="008E5A51">
              <w:t xml:space="preserve">ote 1: </w:t>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365F501B" w14:textId="77777777" w:rsidR="00792483" w:rsidRPr="00AC3283" w:rsidRDefault="00792483" w:rsidP="00A91EF2">
            <w:pPr>
              <w:pStyle w:val="TAN"/>
            </w:pPr>
            <w:r>
              <w:t xml:space="preserve">Note 2: “FR2.120-1” is defined in </w:t>
            </w:r>
            <w:r w:rsidRPr="00AC3283">
              <w:rPr>
                <w:rFonts w:hint="eastAsia"/>
                <w:lang w:eastAsia="zh-CN"/>
              </w:rPr>
              <w:t>Annex A.1.</w:t>
            </w:r>
            <w:r>
              <w:rPr>
                <w:lang w:eastAsia="zh-CN"/>
              </w:rPr>
              <w:t>3 of TS 38.101-4</w:t>
            </w:r>
          </w:p>
        </w:tc>
      </w:tr>
    </w:tbl>
    <w:p w14:paraId="2DF3B818" w14:textId="77777777" w:rsidR="00D659BB" w:rsidRDefault="00D659BB" w:rsidP="00DE71A1">
      <w:pPr>
        <w:pStyle w:val="Guidance"/>
        <w:rPr>
          <w:i w:val="0"/>
        </w:rPr>
      </w:pPr>
    </w:p>
    <w:p w14:paraId="79EA4396" w14:textId="77777777" w:rsidR="00D659BB" w:rsidRPr="002F2768" w:rsidRDefault="00D659BB" w:rsidP="00DE71A1">
      <w:pPr>
        <w:pStyle w:val="Guidance"/>
        <w:rPr>
          <w:i w:val="0"/>
        </w:rPr>
      </w:pPr>
    </w:p>
    <w:p w14:paraId="2B2FD927" w14:textId="77777777" w:rsidR="00DE71A1" w:rsidRDefault="00DE71A1">
      <w:pPr>
        <w:spacing w:after="0"/>
      </w:pPr>
      <w:r>
        <w:br w:type="page"/>
      </w:r>
    </w:p>
    <w:p w14:paraId="65AA6E94" w14:textId="77777777" w:rsidR="00DE71A1" w:rsidRPr="004D3578" w:rsidRDefault="00DE71A1" w:rsidP="00DE71A1">
      <w:pPr>
        <w:pStyle w:val="Heading8"/>
      </w:pPr>
      <w:bookmarkStart w:id="130" w:name="_Toc47103337"/>
      <w:bookmarkStart w:id="131" w:name="_Toc97807469"/>
      <w:r w:rsidRPr="004D3578">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130"/>
      <w:bookmarkEnd w:id="131"/>
    </w:p>
    <w:p w14:paraId="5661138F" w14:textId="77777777" w:rsidR="00DE71A1" w:rsidRDefault="00DE71A1" w:rsidP="00DE71A1">
      <w:pPr>
        <w:pStyle w:val="Guidance"/>
      </w:pPr>
    </w:p>
    <w:p w14:paraId="65382F16" w14:textId="77777777" w:rsidR="00D0779A" w:rsidRDefault="00D0779A" w:rsidP="00D0779A">
      <w:pPr>
        <w:pStyle w:val="Heading1"/>
      </w:pPr>
      <w:bookmarkStart w:id="132" w:name="_Toc42175257"/>
      <w:bookmarkStart w:id="133" w:name="_Toc46355270"/>
      <w:bookmarkStart w:id="134" w:name="_Toc97807470"/>
      <w:r>
        <w:t>F</w:t>
      </w:r>
      <w:r w:rsidRPr="00235394">
        <w:t>.1</w:t>
      </w:r>
      <w:r w:rsidRPr="00235394">
        <w:tab/>
      </w:r>
      <w:r w:rsidRPr="005D0696">
        <w:t>Scope</w:t>
      </w:r>
      <w:bookmarkEnd w:id="132"/>
      <w:bookmarkEnd w:id="133"/>
      <w:bookmarkEnd w:id="134"/>
    </w:p>
    <w:p w14:paraId="37734C8A" w14:textId="77777777"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14:paraId="5D4C1309" w14:textId="77777777" w:rsidR="00D0779A" w:rsidRDefault="00D0779A" w:rsidP="00D0779A">
      <w:pPr>
        <w:pStyle w:val="Heading1"/>
      </w:pPr>
      <w:bookmarkStart w:id="135" w:name="_Toc42175258"/>
      <w:bookmarkStart w:id="136" w:name="_Toc46355271"/>
      <w:bookmarkStart w:id="137" w:name="_Toc97807471"/>
      <w:r>
        <w:t>F</w:t>
      </w:r>
      <w:r w:rsidRPr="00235394">
        <w:t>.</w:t>
      </w:r>
      <w:r>
        <w:t>2</w:t>
      </w:r>
      <w:r w:rsidRPr="00235394">
        <w:tab/>
      </w:r>
      <w:r w:rsidRPr="005D0696">
        <w:t>Ambient temperature</w:t>
      </w:r>
      <w:bookmarkEnd w:id="135"/>
      <w:bookmarkEnd w:id="136"/>
      <w:bookmarkEnd w:id="137"/>
    </w:p>
    <w:p w14:paraId="4A83365B" w14:textId="77777777" w:rsidR="00D0779A" w:rsidRPr="001674F5" w:rsidRDefault="00D0779A" w:rsidP="00D0779A">
      <w:r w:rsidRPr="00357CD3">
        <w:t xml:space="preserve"> </w:t>
      </w:r>
      <w:r w:rsidRPr="001674F5">
        <w:t>All the MIMO OTA requirements are applicable in room temperature e.g. 25</w:t>
      </w:r>
      <w:r w:rsidRPr="001674F5">
        <w:sym w:font="Symbol" w:char="F0B0"/>
      </w:r>
      <w:r w:rsidRPr="001674F5">
        <w:t>C.</w:t>
      </w:r>
    </w:p>
    <w:p w14:paraId="26C92517" w14:textId="77777777" w:rsidR="00D0779A" w:rsidRDefault="00D0779A" w:rsidP="00D0779A">
      <w:pPr>
        <w:pStyle w:val="Heading1"/>
      </w:pPr>
      <w:bookmarkStart w:id="138" w:name="_Toc42175259"/>
      <w:bookmarkStart w:id="139" w:name="_Toc46355272"/>
      <w:bookmarkStart w:id="140" w:name="_Toc97807472"/>
      <w:r>
        <w:t>F</w:t>
      </w:r>
      <w:r w:rsidRPr="00235394">
        <w:t>.</w:t>
      </w:r>
      <w:r>
        <w:t>3</w:t>
      </w:r>
      <w:r w:rsidRPr="00235394">
        <w:tab/>
      </w:r>
      <w:r w:rsidRPr="005D0696">
        <w:t>Operating voltage</w:t>
      </w:r>
      <w:bookmarkEnd w:id="138"/>
      <w:bookmarkEnd w:id="139"/>
      <w:bookmarkEnd w:id="140"/>
    </w:p>
    <w:p w14:paraId="0DA0A9A4" w14:textId="77777777" w:rsidR="00D0779A" w:rsidRPr="007A5394" w:rsidRDefault="00D0779A" w:rsidP="00D0779A">
      <w:r w:rsidRPr="007A5394">
        <w:t xml:space="preserve">For FR1 MIMO OTA, all nominal voltage test cases shall be performed with the DUT operated in stand-alone battery powered mode. </w:t>
      </w:r>
    </w:p>
    <w:p w14:paraId="6798BA96" w14:textId="77777777" w:rsidR="00D0779A" w:rsidRDefault="00D0779A" w:rsidP="00D0779A">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14:paraId="693B0DAB" w14:textId="77777777" w:rsidR="00D0779A" w:rsidRPr="00AE0994" w:rsidRDefault="00D0779A" w:rsidP="00DE71A1">
      <w:pPr>
        <w:pStyle w:val="Guidance"/>
      </w:pPr>
    </w:p>
    <w:p w14:paraId="237D9BBE" w14:textId="77777777" w:rsidR="00DE71A1" w:rsidRPr="00F042D2" w:rsidRDefault="00DE71A1" w:rsidP="00DE71A1">
      <w:pPr>
        <w:rPr>
          <w:lang w:eastAsia="zh-CN"/>
        </w:rPr>
        <w:sectPr w:rsidR="00DE71A1" w:rsidRPr="00F042D2" w:rsidSect="00EE6570">
          <w:headerReference w:type="default" r:id="rId88"/>
          <w:footerReference w:type="default" r:id="rId89"/>
          <w:footnotePr>
            <w:numRestart w:val="eachSect"/>
          </w:footnotePr>
          <w:pgSz w:w="11906" w:h="16838" w:code="9"/>
          <w:pgMar w:top="1416" w:right="1133" w:bottom="1133" w:left="1133" w:header="850" w:footer="340" w:gutter="0"/>
          <w:cols w:space="720"/>
          <w:formProt w:val="0"/>
          <w:docGrid w:linePitch="272"/>
        </w:sectPr>
      </w:pPr>
    </w:p>
    <w:p w14:paraId="24CC99C6" w14:textId="77777777" w:rsidR="00DE71A1" w:rsidRPr="004D3578" w:rsidRDefault="00DE71A1" w:rsidP="00DE71A1">
      <w:pPr>
        <w:pStyle w:val="Heading8"/>
      </w:pPr>
      <w:bookmarkStart w:id="141" w:name="_Toc47103338"/>
      <w:bookmarkStart w:id="142" w:name="_Toc97807473"/>
      <w:bookmarkStart w:id="143" w:name="historyclause"/>
      <w:r>
        <w:t xml:space="preserve">Annex </w:t>
      </w:r>
      <w:r w:rsidR="0043627B">
        <w:t>G</w:t>
      </w:r>
      <w:r w:rsidR="0043627B" w:rsidRPr="004D3578">
        <w:t xml:space="preserve"> </w:t>
      </w:r>
      <w:r w:rsidRPr="004D3578">
        <w:t>(informative):</w:t>
      </w:r>
      <w:r w:rsidRPr="004D3578">
        <w:br/>
        <w:t>Change history</w:t>
      </w:r>
      <w:bookmarkEnd w:id="141"/>
      <w:bookmarkEnd w:id="1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14:paraId="5D2E2033" w14:textId="77777777" w:rsidTr="00D03145">
        <w:trPr>
          <w:cantSplit/>
        </w:trPr>
        <w:tc>
          <w:tcPr>
            <w:tcW w:w="9639" w:type="dxa"/>
            <w:gridSpan w:val="8"/>
            <w:tcBorders>
              <w:bottom w:val="nil"/>
            </w:tcBorders>
            <w:shd w:val="solid" w:color="FFFFFF" w:fill="auto"/>
          </w:tcPr>
          <w:bookmarkEnd w:id="143"/>
          <w:p w14:paraId="5833FAEC" w14:textId="77777777" w:rsidR="00DE71A1" w:rsidRPr="00A91DC6" w:rsidRDefault="00DE71A1" w:rsidP="003C30E5">
            <w:pPr>
              <w:pStyle w:val="TAL"/>
              <w:jc w:val="center"/>
              <w:rPr>
                <w:b/>
                <w:sz w:val="16"/>
              </w:rPr>
            </w:pPr>
            <w:r w:rsidRPr="00A91DC6">
              <w:rPr>
                <w:b/>
              </w:rPr>
              <w:t>Change history</w:t>
            </w:r>
          </w:p>
        </w:tc>
      </w:tr>
      <w:tr w:rsidR="00DE71A1" w:rsidRPr="00A91DC6" w14:paraId="232A40C5" w14:textId="77777777" w:rsidTr="008A544B">
        <w:tc>
          <w:tcPr>
            <w:tcW w:w="800" w:type="dxa"/>
            <w:shd w:val="pct10" w:color="auto" w:fill="FFFFFF"/>
          </w:tcPr>
          <w:p w14:paraId="4D963704" w14:textId="77777777" w:rsidR="00DE71A1" w:rsidRPr="00A91DC6" w:rsidRDefault="00DE71A1" w:rsidP="003C30E5">
            <w:pPr>
              <w:pStyle w:val="TAL"/>
              <w:rPr>
                <w:b/>
                <w:sz w:val="16"/>
              </w:rPr>
            </w:pPr>
            <w:r w:rsidRPr="00A91DC6">
              <w:rPr>
                <w:b/>
                <w:sz w:val="16"/>
              </w:rPr>
              <w:t>Date</w:t>
            </w:r>
          </w:p>
        </w:tc>
        <w:tc>
          <w:tcPr>
            <w:tcW w:w="995" w:type="dxa"/>
            <w:shd w:val="pct10" w:color="auto" w:fill="FFFFFF"/>
          </w:tcPr>
          <w:p w14:paraId="16C98346" w14:textId="77777777" w:rsidR="00DE71A1" w:rsidRPr="00A91DC6" w:rsidRDefault="00DE71A1" w:rsidP="003C30E5">
            <w:pPr>
              <w:pStyle w:val="TAL"/>
              <w:rPr>
                <w:b/>
                <w:sz w:val="16"/>
              </w:rPr>
            </w:pPr>
            <w:r w:rsidRPr="00A91DC6">
              <w:rPr>
                <w:b/>
                <w:sz w:val="16"/>
              </w:rPr>
              <w:t>Meeting</w:t>
            </w:r>
          </w:p>
        </w:tc>
        <w:tc>
          <w:tcPr>
            <w:tcW w:w="992" w:type="dxa"/>
            <w:shd w:val="pct10" w:color="auto" w:fill="FFFFFF"/>
          </w:tcPr>
          <w:p w14:paraId="4BBDE0B5" w14:textId="77777777" w:rsidR="00DE71A1" w:rsidRPr="00A91DC6" w:rsidRDefault="00DE71A1" w:rsidP="003C30E5">
            <w:pPr>
              <w:pStyle w:val="TAL"/>
              <w:rPr>
                <w:b/>
                <w:sz w:val="16"/>
              </w:rPr>
            </w:pPr>
            <w:r w:rsidRPr="00A91DC6">
              <w:rPr>
                <w:b/>
                <w:sz w:val="16"/>
              </w:rPr>
              <w:t>TDoc</w:t>
            </w:r>
          </w:p>
        </w:tc>
        <w:tc>
          <w:tcPr>
            <w:tcW w:w="426" w:type="dxa"/>
            <w:shd w:val="pct10" w:color="auto" w:fill="FFFFFF"/>
          </w:tcPr>
          <w:p w14:paraId="4E625625" w14:textId="77777777" w:rsidR="00DE71A1" w:rsidRPr="00A91DC6" w:rsidRDefault="00DE71A1" w:rsidP="003C30E5">
            <w:pPr>
              <w:pStyle w:val="TAL"/>
              <w:rPr>
                <w:b/>
                <w:sz w:val="16"/>
              </w:rPr>
            </w:pPr>
            <w:r w:rsidRPr="00A91DC6">
              <w:rPr>
                <w:b/>
                <w:sz w:val="16"/>
              </w:rPr>
              <w:t>CR</w:t>
            </w:r>
          </w:p>
        </w:tc>
        <w:tc>
          <w:tcPr>
            <w:tcW w:w="425" w:type="dxa"/>
            <w:shd w:val="pct10" w:color="auto" w:fill="FFFFFF"/>
          </w:tcPr>
          <w:p w14:paraId="2D8FB3D7" w14:textId="77777777" w:rsidR="00DE71A1" w:rsidRPr="00A91DC6" w:rsidRDefault="00DE71A1" w:rsidP="003C30E5">
            <w:pPr>
              <w:pStyle w:val="TAL"/>
              <w:rPr>
                <w:b/>
                <w:sz w:val="16"/>
              </w:rPr>
            </w:pPr>
            <w:r w:rsidRPr="00A91DC6">
              <w:rPr>
                <w:b/>
                <w:sz w:val="16"/>
              </w:rPr>
              <w:t>Rev</w:t>
            </w:r>
          </w:p>
        </w:tc>
        <w:tc>
          <w:tcPr>
            <w:tcW w:w="425" w:type="dxa"/>
            <w:shd w:val="pct10" w:color="auto" w:fill="FFFFFF"/>
          </w:tcPr>
          <w:p w14:paraId="7CF3163E" w14:textId="77777777" w:rsidR="00DE71A1" w:rsidRPr="00A91DC6" w:rsidRDefault="00DE71A1" w:rsidP="003C30E5">
            <w:pPr>
              <w:pStyle w:val="TAL"/>
              <w:rPr>
                <w:b/>
                <w:sz w:val="16"/>
              </w:rPr>
            </w:pPr>
            <w:r w:rsidRPr="00A91DC6">
              <w:rPr>
                <w:b/>
                <w:sz w:val="16"/>
              </w:rPr>
              <w:t>Cat</w:t>
            </w:r>
          </w:p>
        </w:tc>
        <w:tc>
          <w:tcPr>
            <w:tcW w:w="4868" w:type="dxa"/>
            <w:shd w:val="pct10" w:color="auto" w:fill="FFFFFF"/>
          </w:tcPr>
          <w:p w14:paraId="14A9523F" w14:textId="77777777" w:rsidR="00DE71A1" w:rsidRPr="00A91DC6" w:rsidRDefault="00DE71A1" w:rsidP="003C30E5">
            <w:pPr>
              <w:pStyle w:val="TAL"/>
              <w:rPr>
                <w:b/>
                <w:sz w:val="16"/>
              </w:rPr>
            </w:pPr>
            <w:r w:rsidRPr="00A91DC6">
              <w:rPr>
                <w:b/>
                <w:sz w:val="16"/>
              </w:rPr>
              <w:t>Subject/Comment</w:t>
            </w:r>
          </w:p>
        </w:tc>
        <w:tc>
          <w:tcPr>
            <w:tcW w:w="708" w:type="dxa"/>
            <w:shd w:val="pct10" w:color="auto" w:fill="FFFFFF"/>
          </w:tcPr>
          <w:p w14:paraId="3EC4E8F8" w14:textId="77777777" w:rsidR="00DE71A1" w:rsidRPr="00A91DC6" w:rsidRDefault="00DE71A1" w:rsidP="003C30E5">
            <w:pPr>
              <w:pStyle w:val="TAL"/>
              <w:rPr>
                <w:b/>
                <w:sz w:val="16"/>
              </w:rPr>
            </w:pPr>
            <w:r w:rsidRPr="00A91DC6">
              <w:rPr>
                <w:b/>
                <w:sz w:val="16"/>
              </w:rPr>
              <w:t>New version</w:t>
            </w:r>
          </w:p>
        </w:tc>
      </w:tr>
      <w:tr w:rsidR="00DE71A1" w:rsidRPr="00A91DC6" w14:paraId="12B3FC48" w14:textId="77777777" w:rsidTr="008A544B">
        <w:tc>
          <w:tcPr>
            <w:tcW w:w="800" w:type="dxa"/>
            <w:shd w:val="solid" w:color="FFFFFF" w:fill="auto"/>
          </w:tcPr>
          <w:p w14:paraId="270394C4" w14:textId="77777777"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4F6EFCD1" w14:textId="77777777"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14:paraId="6FE5C10E" w14:textId="77777777"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14:paraId="5C2C1BD6" w14:textId="77777777" w:rsidR="00DE71A1" w:rsidRPr="00A91DC6" w:rsidRDefault="00DE71A1" w:rsidP="003C30E5">
            <w:pPr>
              <w:pStyle w:val="TAL"/>
              <w:rPr>
                <w:sz w:val="16"/>
                <w:szCs w:val="16"/>
              </w:rPr>
            </w:pPr>
          </w:p>
        </w:tc>
        <w:tc>
          <w:tcPr>
            <w:tcW w:w="425" w:type="dxa"/>
            <w:shd w:val="solid" w:color="FFFFFF" w:fill="auto"/>
          </w:tcPr>
          <w:p w14:paraId="2334D45C" w14:textId="77777777" w:rsidR="00DE71A1" w:rsidRPr="00A91DC6" w:rsidRDefault="00DE71A1" w:rsidP="003C30E5">
            <w:pPr>
              <w:pStyle w:val="TAR"/>
              <w:rPr>
                <w:sz w:val="16"/>
                <w:szCs w:val="16"/>
              </w:rPr>
            </w:pPr>
          </w:p>
        </w:tc>
        <w:tc>
          <w:tcPr>
            <w:tcW w:w="425" w:type="dxa"/>
            <w:shd w:val="solid" w:color="FFFFFF" w:fill="auto"/>
          </w:tcPr>
          <w:p w14:paraId="3CC38B50" w14:textId="77777777" w:rsidR="00DE71A1" w:rsidRPr="00A91DC6" w:rsidRDefault="00DE71A1" w:rsidP="003C30E5">
            <w:pPr>
              <w:pStyle w:val="TAC"/>
              <w:rPr>
                <w:sz w:val="16"/>
                <w:szCs w:val="16"/>
              </w:rPr>
            </w:pPr>
          </w:p>
        </w:tc>
        <w:tc>
          <w:tcPr>
            <w:tcW w:w="4868" w:type="dxa"/>
            <w:shd w:val="solid" w:color="FFFFFF" w:fill="auto"/>
          </w:tcPr>
          <w:p w14:paraId="34C45740" w14:textId="77777777"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14:paraId="6B540E42" w14:textId="77777777" w:rsidR="00DE71A1" w:rsidRPr="00A91DC6" w:rsidRDefault="00DE71A1" w:rsidP="003C30E5">
            <w:pPr>
              <w:pStyle w:val="TAC"/>
              <w:rPr>
                <w:sz w:val="16"/>
                <w:szCs w:val="16"/>
              </w:rPr>
            </w:pPr>
            <w:r w:rsidRPr="00A91DC6">
              <w:rPr>
                <w:sz w:val="16"/>
                <w:szCs w:val="16"/>
              </w:rPr>
              <w:t>0.0.1</w:t>
            </w:r>
          </w:p>
        </w:tc>
      </w:tr>
      <w:tr w:rsidR="003F518E" w:rsidRPr="00A91DC6" w14:paraId="7BCEF375" w14:textId="77777777" w:rsidTr="008A544B">
        <w:tc>
          <w:tcPr>
            <w:tcW w:w="800" w:type="dxa"/>
            <w:shd w:val="solid" w:color="FFFFFF" w:fill="auto"/>
          </w:tcPr>
          <w:p w14:paraId="1DE204D7" w14:textId="77777777"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14:paraId="02E065CE" w14:textId="77777777"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14:paraId="75AE3E10" w14:textId="77777777"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14:paraId="388FEECA" w14:textId="77777777" w:rsidR="003F518E" w:rsidRPr="00A91DC6" w:rsidRDefault="003F518E" w:rsidP="003F518E">
            <w:pPr>
              <w:pStyle w:val="TAL"/>
              <w:rPr>
                <w:sz w:val="16"/>
                <w:szCs w:val="16"/>
              </w:rPr>
            </w:pPr>
          </w:p>
        </w:tc>
        <w:tc>
          <w:tcPr>
            <w:tcW w:w="425" w:type="dxa"/>
            <w:shd w:val="solid" w:color="FFFFFF" w:fill="auto"/>
          </w:tcPr>
          <w:p w14:paraId="04C8996C" w14:textId="77777777" w:rsidR="003F518E" w:rsidRPr="00A91DC6" w:rsidRDefault="003F518E" w:rsidP="003F518E">
            <w:pPr>
              <w:pStyle w:val="TAR"/>
              <w:rPr>
                <w:sz w:val="16"/>
                <w:szCs w:val="16"/>
              </w:rPr>
            </w:pPr>
          </w:p>
        </w:tc>
        <w:tc>
          <w:tcPr>
            <w:tcW w:w="425" w:type="dxa"/>
            <w:shd w:val="solid" w:color="FFFFFF" w:fill="auto"/>
          </w:tcPr>
          <w:p w14:paraId="1EB27624" w14:textId="77777777" w:rsidR="003F518E" w:rsidRPr="00A91DC6" w:rsidRDefault="003F518E" w:rsidP="003F518E">
            <w:pPr>
              <w:pStyle w:val="TAC"/>
              <w:rPr>
                <w:sz w:val="16"/>
                <w:szCs w:val="16"/>
              </w:rPr>
            </w:pPr>
          </w:p>
        </w:tc>
        <w:tc>
          <w:tcPr>
            <w:tcW w:w="4868" w:type="dxa"/>
            <w:shd w:val="solid" w:color="FFFFFF" w:fill="auto"/>
          </w:tcPr>
          <w:p w14:paraId="3F6AF581" w14:textId="77777777"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14:paraId="05593912" w14:textId="77777777"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14:paraId="4AEF2DE5" w14:textId="77777777"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14:paraId="54C09989" w14:textId="77777777" w:rsidR="003F518E" w:rsidRPr="00A91DC6" w:rsidRDefault="003F518E" w:rsidP="003F518E">
            <w:pPr>
              <w:pStyle w:val="TAC"/>
              <w:rPr>
                <w:sz w:val="16"/>
                <w:szCs w:val="16"/>
              </w:rPr>
            </w:pPr>
            <w:r>
              <w:rPr>
                <w:sz w:val="16"/>
                <w:szCs w:val="16"/>
              </w:rPr>
              <w:t>0.1.0</w:t>
            </w:r>
          </w:p>
        </w:tc>
      </w:tr>
      <w:tr w:rsidR="00D217B6" w:rsidRPr="00A91DC6" w14:paraId="307B34BA" w14:textId="77777777" w:rsidTr="008A544B">
        <w:tc>
          <w:tcPr>
            <w:tcW w:w="800" w:type="dxa"/>
            <w:shd w:val="solid" w:color="FFFFFF" w:fill="auto"/>
          </w:tcPr>
          <w:p w14:paraId="4D5ED5C6" w14:textId="77777777"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14:paraId="4A3BF9F3" w14:textId="77777777"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14:paraId="79F0C421" w14:textId="77777777"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14:paraId="24A11290" w14:textId="77777777" w:rsidR="00D217B6" w:rsidRPr="00A91DC6" w:rsidRDefault="00D217B6" w:rsidP="00D217B6">
            <w:pPr>
              <w:pStyle w:val="TAL"/>
              <w:rPr>
                <w:sz w:val="16"/>
                <w:szCs w:val="16"/>
              </w:rPr>
            </w:pPr>
          </w:p>
        </w:tc>
        <w:tc>
          <w:tcPr>
            <w:tcW w:w="425" w:type="dxa"/>
            <w:shd w:val="solid" w:color="FFFFFF" w:fill="auto"/>
          </w:tcPr>
          <w:p w14:paraId="5251D96E" w14:textId="77777777" w:rsidR="00D217B6" w:rsidRPr="00A91DC6" w:rsidRDefault="00D217B6" w:rsidP="00D217B6">
            <w:pPr>
              <w:pStyle w:val="TAR"/>
              <w:rPr>
                <w:sz w:val="16"/>
                <w:szCs w:val="16"/>
              </w:rPr>
            </w:pPr>
          </w:p>
        </w:tc>
        <w:tc>
          <w:tcPr>
            <w:tcW w:w="425" w:type="dxa"/>
            <w:shd w:val="solid" w:color="FFFFFF" w:fill="auto"/>
          </w:tcPr>
          <w:p w14:paraId="290F36DD" w14:textId="77777777" w:rsidR="00D217B6" w:rsidRPr="00A91DC6" w:rsidRDefault="00D217B6" w:rsidP="00D217B6">
            <w:pPr>
              <w:pStyle w:val="TAC"/>
              <w:rPr>
                <w:sz w:val="16"/>
                <w:szCs w:val="16"/>
              </w:rPr>
            </w:pPr>
          </w:p>
        </w:tc>
        <w:tc>
          <w:tcPr>
            <w:tcW w:w="4868" w:type="dxa"/>
            <w:shd w:val="solid" w:color="FFFFFF" w:fill="auto"/>
          </w:tcPr>
          <w:p w14:paraId="47B89753" w14:textId="77777777" w:rsidR="00D217B6" w:rsidRDefault="009261FC" w:rsidP="00D217B6">
            <w:pPr>
              <w:pStyle w:val="TAL"/>
              <w:rPr>
                <w:sz w:val="16"/>
                <w:szCs w:val="16"/>
              </w:rPr>
            </w:pPr>
            <w:r w:rsidRPr="009261FC">
              <w:rPr>
                <w:sz w:val="16"/>
                <w:szCs w:val="16"/>
              </w:rPr>
              <w:t>R4-2103969 TP to TS38.151 v0.1.0 on FR2 Channel model and RMC</w:t>
            </w:r>
          </w:p>
          <w:p w14:paraId="0F92193B" w14:textId="77777777" w:rsidR="009261FC" w:rsidRDefault="009261FC" w:rsidP="00D217B6">
            <w:pPr>
              <w:pStyle w:val="TAL"/>
              <w:rPr>
                <w:sz w:val="16"/>
                <w:szCs w:val="16"/>
              </w:rPr>
            </w:pPr>
            <w:r w:rsidRPr="009261FC">
              <w:rPr>
                <w:sz w:val="16"/>
                <w:szCs w:val="16"/>
              </w:rPr>
              <w:t>R4-2103970 TP to TS38.151 v0.1.0 on FR2 test system for requirements</w:t>
            </w:r>
          </w:p>
          <w:p w14:paraId="72DEAA3F" w14:textId="77777777"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14:paraId="63362D78" w14:textId="77777777" w:rsidR="00D217B6" w:rsidRPr="00A91DC6" w:rsidRDefault="00D217B6" w:rsidP="00D217B6">
            <w:pPr>
              <w:pStyle w:val="TAC"/>
              <w:rPr>
                <w:sz w:val="16"/>
                <w:szCs w:val="16"/>
              </w:rPr>
            </w:pPr>
            <w:r>
              <w:rPr>
                <w:sz w:val="16"/>
                <w:szCs w:val="16"/>
              </w:rPr>
              <w:t>0.2.0</w:t>
            </w:r>
          </w:p>
        </w:tc>
      </w:tr>
      <w:tr w:rsidR="00A91EF2" w:rsidRPr="00A91DC6" w14:paraId="4B13DE47" w14:textId="77777777" w:rsidTr="008A544B">
        <w:tc>
          <w:tcPr>
            <w:tcW w:w="800" w:type="dxa"/>
            <w:shd w:val="solid" w:color="FFFFFF" w:fill="auto"/>
          </w:tcPr>
          <w:p w14:paraId="01A29F23" w14:textId="77777777" w:rsidR="00A91EF2" w:rsidRPr="00A91DC6" w:rsidRDefault="00A91EF2" w:rsidP="00A91EF2">
            <w:pPr>
              <w:pStyle w:val="TAC"/>
              <w:rPr>
                <w:sz w:val="16"/>
                <w:szCs w:val="16"/>
              </w:rPr>
            </w:pPr>
            <w:r>
              <w:rPr>
                <w:rFonts w:hint="eastAsia"/>
                <w:sz w:val="16"/>
                <w:szCs w:val="16"/>
                <w:lang w:eastAsia="zh-CN"/>
              </w:rPr>
              <w:t>2</w:t>
            </w:r>
            <w:r>
              <w:rPr>
                <w:sz w:val="16"/>
                <w:szCs w:val="16"/>
                <w:lang w:eastAsia="zh-CN"/>
              </w:rPr>
              <w:t>021-04</w:t>
            </w:r>
          </w:p>
        </w:tc>
        <w:tc>
          <w:tcPr>
            <w:tcW w:w="995" w:type="dxa"/>
            <w:shd w:val="solid" w:color="FFFFFF" w:fill="auto"/>
          </w:tcPr>
          <w:p w14:paraId="56BFB3D7" w14:textId="77777777" w:rsidR="00A91EF2" w:rsidRPr="00A91DC6" w:rsidRDefault="00A91EF2" w:rsidP="00A91EF2">
            <w:pPr>
              <w:pStyle w:val="TAC"/>
              <w:rPr>
                <w:sz w:val="16"/>
                <w:szCs w:val="16"/>
              </w:rPr>
            </w:pPr>
            <w:r>
              <w:rPr>
                <w:rFonts w:hint="eastAsia"/>
                <w:sz w:val="16"/>
                <w:szCs w:val="16"/>
                <w:lang w:eastAsia="zh-CN"/>
              </w:rPr>
              <w:t>R</w:t>
            </w:r>
            <w:r>
              <w:rPr>
                <w:sz w:val="16"/>
                <w:szCs w:val="16"/>
                <w:lang w:eastAsia="zh-CN"/>
              </w:rPr>
              <w:t>AN4#98-bis-e</w:t>
            </w:r>
          </w:p>
        </w:tc>
        <w:tc>
          <w:tcPr>
            <w:tcW w:w="992" w:type="dxa"/>
            <w:shd w:val="solid" w:color="FFFFFF" w:fill="auto"/>
          </w:tcPr>
          <w:p w14:paraId="13632CCE" w14:textId="77777777" w:rsidR="00A91EF2" w:rsidRPr="00A91DC6" w:rsidRDefault="0063314D" w:rsidP="00A91EF2">
            <w:pPr>
              <w:pStyle w:val="TAC"/>
              <w:rPr>
                <w:sz w:val="16"/>
                <w:szCs w:val="16"/>
              </w:rPr>
            </w:pPr>
            <w:r w:rsidRPr="0063314D">
              <w:rPr>
                <w:sz w:val="16"/>
                <w:szCs w:val="16"/>
              </w:rPr>
              <w:t>R4-2104512</w:t>
            </w:r>
          </w:p>
        </w:tc>
        <w:tc>
          <w:tcPr>
            <w:tcW w:w="426" w:type="dxa"/>
            <w:shd w:val="solid" w:color="FFFFFF" w:fill="auto"/>
          </w:tcPr>
          <w:p w14:paraId="5EBA96C7" w14:textId="77777777" w:rsidR="00A91EF2" w:rsidRPr="00A91DC6" w:rsidRDefault="00A91EF2" w:rsidP="00A91EF2">
            <w:pPr>
              <w:pStyle w:val="TAL"/>
              <w:rPr>
                <w:sz w:val="16"/>
                <w:szCs w:val="16"/>
              </w:rPr>
            </w:pPr>
          </w:p>
        </w:tc>
        <w:tc>
          <w:tcPr>
            <w:tcW w:w="425" w:type="dxa"/>
            <w:shd w:val="solid" w:color="FFFFFF" w:fill="auto"/>
          </w:tcPr>
          <w:p w14:paraId="3737361F" w14:textId="77777777" w:rsidR="00A91EF2" w:rsidRPr="00A91DC6" w:rsidRDefault="00A91EF2" w:rsidP="00A91EF2">
            <w:pPr>
              <w:pStyle w:val="TAR"/>
              <w:rPr>
                <w:sz w:val="16"/>
                <w:szCs w:val="16"/>
              </w:rPr>
            </w:pPr>
          </w:p>
        </w:tc>
        <w:tc>
          <w:tcPr>
            <w:tcW w:w="425" w:type="dxa"/>
            <w:shd w:val="solid" w:color="FFFFFF" w:fill="auto"/>
          </w:tcPr>
          <w:p w14:paraId="5C241754" w14:textId="77777777" w:rsidR="00A91EF2" w:rsidRPr="00A91DC6" w:rsidRDefault="00A91EF2" w:rsidP="00A91EF2">
            <w:pPr>
              <w:pStyle w:val="TAC"/>
              <w:rPr>
                <w:sz w:val="16"/>
                <w:szCs w:val="16"/>
              </w:rPr>
            </w:pPr>
          </w:p>
        </w:tc>
        <w:tc>
          <w:tcPr>
            <w:tcW w:w="4868" w:type="dxa"/>
            <w:shd w:val="solid" w:color="FFFFFF" w:fill="auto"/>
          </w:tcPr>
          <w:p w14:paraId="6F9FEA13" w14:textId="77777777" w:rsidR="00A91EF2" w:rsidRDefault="00A91EF2" w:rsidP="00A91EF2">
            <w:pPr>
              <w:pStyle w:val="TAL"/>
              <w:rPr>
                <w:sz w:val="16"/>
                <w:szCs w:val="16"/>
              </w:rPr>
            </w:pPr>
            <w:r w:rsidRPr="00A91EF2">
              <w:rPr>
                <w:sz w:val="16"/>
                <w:szCs w:val="16"/>
              </w:rPr>
              <w:t>R4-2106094</w:t>
            </w:r>
            <w:r>
              <w:rPr>
                <w:sz w:val="16"/>
                <w:szCs w:val="16"/>
              </w:rPr>
              <w:t xml:space="preserve"> </w:t>
            </w:r>
            <w:r w:rsidRPr="00A91EF2">
              <w:rPr>
                <w:sz w:val="16"/>
                <w:szCs w:val="16"/>
              </w:rPr>
              <w:t>TP to TS38.151 v0.2.0 on FR1 Channel model</w:t>
            </w:r>
          </w:p>
          <w:p w14:paraId="64E3BEB4" w14:textId="77777777" w:rsidR="00A91EF2" w:rsidRDefault="00A91EF2" w:rsidP="00A91EF2">
            <w:pPr>
              <w:pStyle w:val="TAL"/>
              <w:rPr>
                <w:sz w:val="16"/>
                <w:szCs w:val="16"/>
              </w:rPr>
            </w:pPr>
            <w:r w:rsidRPr="00A91EF2">
              <w:rPr>
                <w:sz w:val="16"/>
                <w:szCs w:val="16"/>
              </w:rPr>
              <w:t>R4-2104511</w:t>
            </w:r>
            <w:r>
              <w:rPr>
                <w:sz w:val="16"/>
                <w:szCs w:val="16"/>
              </w:rPr>
              <w:t xml:space="preserve"> </w:t>
            </w:r>
            <w:r w:rsidRPr="00A91EF2">
              <w:rPr>
                <w:sz w:val="16"/>
                <w:szCs w:val="16"/>
              </w:rPr>
              <w:t>TP to TS38.151 v0.2.0 on FR1 Calibration and Test procedure</w:t>
            </w:r>
          </w:p>
          <w:p w14:paraId="1017FD80" w14:textId="77777777" w:rsidR="00A91EF2" w:rsidRPr="00A91DC6" w:rsidRDefault="00A91EF2" w:rsidP="00A91EF2">
            <w:pPr>
              <w:pStyle w:val="TAL"/>
              <w:rPr>
                <w:sz w:val="16"/>
                <w:szCs w:val="16"/>
              </w:rPr>
            </w:pPr>
            <w:r w:rsidRPr="00A91EF2">
              <w:rPr>
                <w:sz w:val="16"/>
                <w:szCs w:val="16"/>
              </w:rPr>
              <w:t>R4-2106093</w:t>
            </w:r>
            <w:r>
              <w:rPr>
                <w:sz w:val="16"/>
                <w:szCs w:val="16"/>
              </w:rPr>
              <w:t xml:space="preserve"> </w:t>
            </w:r>
            <w:r w:rsidRPr="00A91EF2">
              <w:rPr>
                <w:sz w:val="16"/>
                <w:szCs w:val="16"/>
              </w:rPr>
              <w:t>TP to TS38.151: revision on MIMO Average Spherical Coverage</w:t>
            </w:r>
          </w:p>
        </w:tc>
        <w:tc>
          <w:tcPr>
            <w:tcW w:w="708" w:type="dxa"/>
            <w:shd w:val="solid" w:color="FFFFFF" w:fill="auto"/>
          </w:tcPr>
          <w:p w14:paraId="0364BF84" w14:textId="77777777" w:rsidR="00A91EF2" w:rsidRPr="00A91DC6" w:rsidRDefault="00A91EF2" w:rsidP="00A91EF2">
            <w:pPr>
              <w:pStyle w:val="TAC"/>
              <w:rPr>
                <w:sz w:val="16"/>
                <w:szCs w:val="16"/>
              </w:rPr>
            </w:pPr>
            <w:r>
              <w:rPr>
                <w:sz w:val="16"/>
                <w:szCs w:val="16"/>
              </w:rPr>
              <w:t>0.3.0</w:t>
            </w:r>
          </w:p>
        </w:tc>
      </w:tr>
      <w:tr w:rsidR="00B9098F" w:rsidRPr="00A91DC6" w14:paraId="4C3A4EDD" w14:textId="77777777" w:rsidTr="008A544B">
        <w:tc>
          <w:tcPr>
            <w:tcW w:w="800" w:type="dxa"/>
            <w:shd w:val="solid" w:color="FFFFFF" w:fill="auto"/>
          </w:tcPr>
          <w:p w14:paraId="544333E4" w14:textId="77777777" w:rsidR="00B9098F" w:rsidRPr="00A91DC6" w:rsidRDefault="00B9098F" w:rsidP="00B9098F">
            <w:pPr>
              <w:pStyle w:val="TAC"/>
              <w:rPr>
                <w:sz w:val="16"/>
                <w:szCs w:val="16"/>
              </w:rPr>
            </w:pPr>
            <w:r>
              <w:rPr>
                <w:rFonts w:hint="eastAsia"/>
                <w:sz w:val="16"/>
                <w:szCs w:val="16"/>
                <w:lang w:eastAsia="zh-CN"/>
              </w:rPr>
              <w:t>2</w:t>
            </w:r>
            <w:r>
              <w:rPr>
                <w:sz w:val="16"/>
                <w:szCs w:val="16"/>
                <w:lang w:eastAsia="zh-CN"/>
              </w:rPr>
              <w:t>021-05</w:t>
            </w:r>
          </w:p>
        </w:tc>
        <w:tc>
          <w:tcPr>
            <w:tcW w:w="995" w:type="dxa"/>
            <w:shd w:val="solid" w:color="FFFFFF" w:fill="auto"/>
          </w:tcPr>
          <w:p w14:paraId="312A9376" w14:textId="77777777" w:rsidR="00B9098F" w:rsidRPr="00A91DC6" w:rsidRDefault="00B9098F" w:rsidP="00B9098F">
            <w:pPr>
              <w:pStyle w:val="TAC"/>
              <w:rPr>
                <w:sz w:val="16"/>
                <w:szCs w:val="16"/>
              </w:rPr>
            </w:pPr>
            <w:r>
              <w:rPr>
                <w:rFonts w:hint="eastAsia"/>
                <w:sz w:val="16"/>
                <w:szCs w:val="16"/>
                <w:lang w:eastAsia="zh-CN"/>
              </w:rPr>
              <w:t>R</w:t>
            </w:r>
            <w:r>
              <w:rPr>
                <w:sz w:val="16"/>
                <w:szCs w:val="16"/>
                <w:lang w:eastAsia="zh-CN"/>
              </w:rPr>
              <w:t>AN4#99-e</w:t>
            </w:r>
          </w:p>
        </w:tc>
        <w:tc>
          <w:tcPr>
            <w:tcW w:w="992" w:type="dxa"/>
            <w:shd w:val="solid" w:color="FFFFFF" w:fill="auto"/>
          </w:tcPr>
          <w:p w14:paraId="4967E358" w14:textId="77777777" w:rsidR="00B9098F" w:rsidRPr="00A91DC6" w:rsidRDefault="00677CB4" w:rsidP="00B9098F">
            <w:pPr>
              <w:pStyle w:val="TAC"/>
              <w:rPr>
                <w:sz w:val="16"/>
                <w:szCs w:val="16"/>
              </w:rPr>
            </w:pPr>
            <w:r w:rsidRPr="00677CB4">
              <w:rPr>
                <w:sz w:val="16"/>
                <w:szCs w:val="16"/>
              </w:rPr>
              <w:t>R4-2108094</w:t>
            </w:r>
          </w:p>
        </w:tc>
        <w:tc>
          <w:tcPr>
            <w:tcW w:w="426" w:type="dxa"/>
            <w:shd w:val="solid" w:color="FFFFFF" w:fill="auto"/>
          </w:tcPr>
          <w:p w14:paraId="318979C4" w14:textId="77777777" w:rsidR="00B9098F" w:rsidRPr="00A91DC6" w:rsidRDefault="00B9098F" w:rsidP="00B9098F">
            <w:pPr>
              <w:pStyle w:val="TAL"/>
              <w:rPr>
                <w:sz w:val="16"/>
                <w:szCs w:val="16"/>
              </w:rPr>
            </w:pPr>
          </w:p>
        </w:tc>
        <w:tc>
          <w:tcPr>
            <w:tcW w:w="425" w:type="dxa"/>
            <w:shd w:val="solid" w:color="FFFFFF" w:fill="auto"/>
          </w:tcPr>
          <w:p w14:paraId="02112308" w14:textId="77777777" w:rsidR="00B9098F" w:rsidRPr="00A91DC6" w:rsidRDefault="00B9098F" w:rsidP="00B9098F">
            <w:pPr>
              <w:pStyle w:val="TAR"/>
              <w:rPr>
                <w:sz w:val="16"/>
                <w:szCs w:val="16"/>
              </w:rPr>
            </w:pPr>
          </w:p>
        </w:tc>
        <w:tc>
          <w:tcPr>
            <w:tcW w:w="425" w:type="dxa"/>
            <w:shd w:val="solid" w:color="FFFFFF" w:fill="auto"/>
          </w:tcPr>
          <w:p w14:paraId="6679A0AD" w14:textId="77777777" w:rsidR="00B9098F" w:rsidRPr="00A91DC6" w:rsidRDefault="00B9098F" w:rsidP="00B9098F">
            <w:pPr>
              <w:pStyle w:val="TAC"/>
              <w:rPr>
                <w:sz w:val="16"/>
                <w:szCs w:val="16"/>
              </w:rPr>
            </w:pPr>
          </w:p>
        </w:tc>
        <w:tc>
          <w:tcPr>
            <w:tcW w:w="4868" w:type="dxa"/>
            <w:shd w:val="solid" w:color="FFFFFF" w:fill="auto"/>
          </w:tcPr>
          <w:p w14:paraId="63160495" w14:textId="77777777" w:rsidR="00B9098F" w:rsidRDefault="00B9098F" w:rsidP="00B9098F">
            <w:pPr>
              <w:pStyle w:val="TAL"/>
              <w:rPr>
                <w:sz w:val="16"/>
                <w:szCs w:val="16"/>
              </w:rPr>
            </w:pPr>
            <w:r w:rsidRPr="00B9098F">
              <w:rPr>
                <w:sz w:val="16"/>
                <w:szCs w:val="16"/>
              </w:rPr>
              <w:t>R4-2108614</w:t>
            </w:r>
            <w:r>
              <w:rPr>
                <w:sz w:val="16"/>
                <w:szCs w:val="16"/>
              </w:rPr>
              <w:t xml:space="preserve"> </w:t>
            </w:r>
            <w:r w:rsidRPr="00B9098F">
              <w:rPr>
                <w:sz w:val="16"/>
                <w:szCs w:val="16"/>
              </w:rPr>
              <w:t>TP to TS38.151 v0.3.0 on FR1 TRMS</w:t>
            </w:r>
          </w:p>
          <w:p w14:paraId="5EBAC302" w14:textId="77777777" w:rsidR="00B9098F" w:rsidRDefault="00B9098F" w:rsidP="00B9098F">
            <w:pPr>
              <w:pStyle w:val="TAL"/>
              <w:rPr>
                <w:sz w:val="16"/>
                <w:szCs w:val="16"/>
              </w:rPr>
            </w:pPr>
            <w:r w:rsidRPr="00B9098F">
              <w:rPr>
                <w:sz w:val="16"/>
                <w:szCs w:val="16"/>
              </w:rPr>
              <w:t>R4-2109660</w:t>
            </w:r>
            <w:r>
              <w:rPr>
                <w:sz w:val="16"/>
                <w:szCs w:val="16"/>
              </w:rPr>
              <w:t xml:space="preserve"> </w:t>
            </w:r>
            <w:r w:rsidRPr="00B9098F">
              <w:rPr>
                <w:sz w:val="16"/>
                <w:szCs w:val="16"/>
              </w:rPr>
              <w:t>TP to TS38.151 v0.3.0 on CDL-C UMi channel model</w:t>
            </w:r>
          </w:p>
          <w:p w14:paraId="3DD81FBC" w14:textId="77777777" w:rsidR="00B9098F" w:rsidRPr="00A91DC6" w:rsidRDefault="00B9098F" w:rsidP="00B9098F">
            <w:pPr>
              <w:pStyle w:val="TAL"/>
              <w:rPr>
                <w:sz w:val="16"/>
                <w:szCs w:val="16"/>
              </w:rPr>
            </w:pPr>
            <w:r w:rsidRPr="00B9098F">
              <w:rPr>
                <w:sz w:val="16"/>
                <w:szCs w:val="16"/>
              </w:rPr>
              <w:t>R4-2108615</w:t>
            </w:r>
            <w:r>
              <w:rPr>
                <w:sz w:val="16"/>
                <w:szCs w:val="16"/>
              </w:rPr>
              <w:t xml:space="preserve"> </w:t>
            </w:r>
            <w:r w:rsidRPr="00B9098F">
              <w:rPr>
                <w:sz w:val="16"/>
                <w:szCs w:val="16"/>
              </w:rPr>
              <w:t>TP to TS38.151 v0.3.0 on Power validation</w:t>
            </w:r>
          </w:p>
        </w:tc>
        <w:tc>
          <w:tcPr>
            <w:tcW w:w="708" w:type="dxa"/>
            <w:shd w:val="solid" w:color="FFFFFF" w:fill="auto"/>
          </w:tcPr>
          <w:p w14:paraId="27463A60" w14:textId="77777777" w:rsidR="00B9098F" w:rsidRPr="00A91DC6" w:rsidRDefault="00B9098F" w:rsidP="00B9098F">
            <w:pPr>
              <w:pStyle w:val="TAC"/>
              <w:rPr>
                <w:sz w:val="16"/>
                <w:szCs w:val="16"/>
              </w:rPr>
            </w:pPr>
            <w:r>
              <w:rPr>
                <w:sz w:val="16"/>
                <w:szCs w:val="16"/>
              </w:rPr>
              <w:t>0.4.0</w:t>
            </w:r>
          </w:p>
        </w:tc>
      </w:tr>
      <w:tr w:rsidR="0037608B" w:rsidRPr="00A91DC6" w14:paraId="113247A2" w14:textId="77777777" w:rsidTr="008A544B">
        <w:tc>
          <w:tcPr>
            <w:tcW w:w="800" w:type="dxa"/>
            <w:shd w:val="solid" w:color="FFFFFF" w:fill="auto"/>
          </w:tcPr>
          <w:p w14:paraId="1F7ACCA9" w14:textId="683E69DD" w:rsidR="0037608B" w:rsidRDefault="0037608B" w:rsidP="0037608B">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450A3A53" w14:textId="61E1960B" w:rsidR="0037608B" w:rsidRDefault="0037608B" w:rsidP="0037608B">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346C4E35" w14:textId="19CF9CE0" w:rsidR="0037608B" w:rsidRPr="00677CB4" w:rsidRDefault="0037608B" w:rsidP="0037608B">
            <w:pPr>
              <w:pStyle w:val="TAC"/>
              <w:rPr>
                <w:sz w:val="16"/>
                <w:szCs w:val="16"/>
              </w:rPr>
            </w:pPr>
            <w:r w:rsidRPr="0037608B">
              <w:rPr>
                <w:sz w:val="16"/>
                <w:szCs w:val="16"/>
              </w:rPr>
              <w:t>R4-2112976</w:t>
            </w:r>
          </w:p>
        </w:tc>
        <w:tc>
          <w:tcPr>
            <w:tcW w:w="426" w:type="dxa"/>
            <w:shd w:val="solid" w:color="FFFFFF" w:fill="auto"/>
          </w:tcPr>
          <w:p w14:paraId="3A0108BE" w14:textId="77777777" w:rsidR="0037608B" w:rsidRPr="00A91DC6" w:rsidRDefault="0037608B" w:rsidP="0037608B">
            <w:pPr>
              <w:pStyle w:val="TAL"/>
              <w:rPr>
                <w:sz w:val="16"/>
                <w:szCs w:val="16"/>
              </w:rPr>
            </w:pPr>
          </w:p>
        </w:tc>
        <w:tc>
          <w:tcPr>
            <w:tcW w:w="425" w:type="dxa"/>
            <w:shd w:val="solid" w:color="FFFFFF" w:fill="auto"/>
          </w:tcPr>
          <w:p w14:paraId="54B9316C" w14:textId="77777777" w:rsidR="0037608B" w:rsidRPr="00A91DC6" w:rsidRDefault="0037608B" w:rsidP="0037608B">
            <w:pPr>
              <w:pStyle w:val="TAR"/>
              <w:rPr>
                <w:sz w:val="16"/>
                <w:szCs w:val="16"/>
              </w:rPr>
            </w:pPr>
          </w:p>
        </w:tc>
        <w:tc>
          <w:tcPr>
            <w:tcW w:w="425" w:type="dxa"/>
            <w:shd w:val="solid" w:color="FFFFFF" w:fill="auto"/>
          </w:tcPr>
          <w:p w14:paraId="5FA9D240" w14:textId="77777777" w:rsidR="0037608B" w:rsidRPr="00A91DC6" w:rsidRDefault="0037608B" w:rsidP="0037608B">
            <w:pPr>
              <w:pStyle w:val="TAC"/>
              <w:rPr>
                <w:sz w:val="16"/>
                <w:szCs w:val="16"/>
              </w:rPr>
            </w:pPr>
          </w:p>
        </w:tc>
        <w:tc>
          <w:tcPr>
            <w:tcW w:w="4868" w:type="dxa"/>
            <w:shd w:val="solid" w:color="FFFFFF" w:fill="auto"/>
          </w:tcPr>
          <w:p w14:paraId="5783BB7C" w14:textId="77777777" w:rsidR="0037608B" w:rsidRPr="00805569" w:rsidRDefault="0037608B" w:rsidP="0037608B">
            <w:pPr>
              <w:pStyle w:val="TAL"/>
              <w:rPr>
                <w:sz w:val="16"/>
                <w:szCs w:val="16"/>
              </w:rPr>
            </w:pPr>
            <w:r w:rsidRPr="00805569">
              <w:rPr>
                <w:sz w:val="16"/>
                <w:szCs w:val="16"/>
              </w:rPr>
              <w:t>R4-2112977 Rapporteur input to TS38.151</w:t>
            </w:r>
          </w:p>
          <w:p w14:paraId="0E624254" w14:textId="77777777" w:rsidR="0037608B" w:rsidRPr="00805569" w:rsidRDefault="0037608B" w:rsidP="0037608B">
            <w:pPr>
              <w:pStyle w:val="TAL"/>
              <w:rPr>
                <w:sz w:val="16"/>
                <w:szCs w:val="16"/>
              </w:rPr>
            </w:pPr>
            <w:r w:rsidRPr="00805569">
              <w:rPr>
                <w:sz w:val="16"/>
                <w:szCs w:val="16"/>
              </w:rPr>
              <w:t>R4-2112979 TP to TS38.151 on Minimum Number of Slots and Power Control</w:t>
            </w:r>
          </w:p>
          <w:p w14:paraId="5432DA33" w14:textId="77777777" w:rsidR="0037608B" w:rsidRPr="00805569" w:rsidRDefault="0037608B" w:rsidP="0037608B">
            <w:pPr>
              <w:pStyle w:val="TAL"/>
              <w:rPr>
                <w:sz w:val="16"/>
                <w:szCs w:val="16"/>
              </w:rPr>
            </w:pPr>
            <w:r w:rsidRPr="00805569">
              <w:rPr>
                <w:sz w:val="16"/>
                <w:szCs w:val="16"/>
              </w:rPr>
              <w:t>R4-2115757 TP on Channel Model and DUT Positioning Clarifications</w:t>
            </w:r>
          </w:p>
          <w:p w14:paraId="10F3CF2C" w14:textId="0155A324" w:rsidR="0037608B" w:rsidRPr="00B9098F" w:rsidRDefault="0037608B" w:rsidP="0037608B">
            <w:pPr>
              <w:pStyle w:val="TAL"/>
              <w:rPr>
                <w:sz w:val="16"/>
                <w:szCs w:val="16"/>
              </w:rPr>
            </w:pPr>
            <w:r w:rsidRPr="00805569">
              <w:rPr>
                <w:sz w:val="16"/>
                <w:szCs w:val="16"/>
              </w:rPr>
              <w:t>R4-2115811 TP to TS38.151 on FR2 PAS similarity percentage</w:t>
            </w:r>
          </w:p>
        </w:tc>
        <w:tc>
          <w:tcPr>
            <w:tcW w:w="708" w:type="dxa"/>
            <w:shd w:val="solid" w:color="FFFFFF" w:fill="auto"/>
          </w:tcPr>
          <w:p w14:paraId="745F905D" w14:textId="781A1AA0" w:rsidR="0037608B" w:rsidRDefault="0037608B" w:rsidP="0037608B">
            <w:pPr>
              <w:pStyle w:val="TAC"/>
              <w:rPr>
                <w:sz w:val="16"/>
                <w:szCs w:val="16"/>
              </w:rPr>
            </w:pPr>
            <w:r>
              <w:rPr>
                <w:sz w:val="16"/>
                <w:szCs w:val="16"/>
              </w:rPr>
              <w:t>0.5.0</w:t>
            </w:r>
          </w:p>
        </w:tc>
      </w:tr>
      <w:tr w:rsidR="0005695B" w:rsidRPr="00A91DC6" w14:paraId="391DA23E" w14:textId="77777777" w:rsidTr="008A544B">
        <w:tc>
          <w:tcPr>
            <w:tcW w:w="800" w:type="dxa"/>
            <w:shd w:val="solid" w:color="FFFFFF" w:fill="auto"/>
          </w:tcPr>
          <w:p w14:paraId="642E44B6" w14:textId="6AD89226" w:rsidR="0005695B" w:rsidRDefault="0005695B" w:rsidP="0005695B">
            <w:pPr>
              <w:pStyle w:val="TAC"/>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E0ED4EE" w14:textId="116BBAF6" w:rsidR="0005695B" w:rsidRDefault="0005695B" w:rsidP="0005695B">
            <w:pPr>
              <w:pStyle w:val="TAC"/>
              <w:rPr>
                <w:sz w:val="16"/>
                <w:szCs w:val="16"/>
                <w:lang w:eastAsia="zh-CN"/>
              </w:rPr>
            </w:pPr>
            <w:r>
              <w:rPr>
                <w:rFonts w:hint="eastAsia"/>
                <w:sz w:val="16"/>
                <w:szCs w:val="16"/>
                <w:lang w:eastAsia="zh-CN"/>
              </w:rPr>
              <w:t>R</w:t>
            </w:r>
            <w:r>
              <w:rPr>
                <w:sz w:val="16"/>
                <w:szCs w:val="16"/>
                <w:lang w:eastAsia="zh-CN"/>
              </w:rPr>
              <w:t>AN4#101-e</w:t>
            </w:r>
          </w:p>
        </w:tc>
        <w:tc>
          <w:tcPr>
            <w:tcW w:w="992" w:type="dxa"/>
            <w:shd w:val="solid" w:color="FFFFFF" w:fill="auto"/>
          </w:tcPr>
          <w:p w14:paraId="7A0B8DFE" w14:textId="6CF02C48" w:rsidR="0005695B" w:rsidRPr="0037608B" w:rsidRDefault="0005695B" w:rsidP="0005695B">
            <w:pPr>
              <w:pStyle w:val="TAC"/>
              <w:rPr>
                <w:sz w:val="16"/>
                <w:szCs w:val="16"/>
              </w:rPr>
            </w:pPr>
            <w:r w:rsidRPr="001A2D58">
              <w:rPr>
                <w:sz w:val="16"/>
                <w:szCs w:val="16"/>
              </w:rPr>
              <w:t>R4-2118299</w:t>
            </w:r>
          </w:p>
        </w:tc>
        <w:tc>
          <w:tcPr>
            <w:tcW w:w="426" w:type="dxa"/>
            <w:shd w:val="solid" w:color="FFFFFF" w:fill="auto"/>
          </w:tcPr>
          <w:p w14:paraId="285339D1" w14:textId="77777777" w:rsidR="0005695B" w:rsidRPr="00A91DC6" w:rsidRDefault="0005695B" w:rsidP="0005695B">
            <w:pPr>
              <w:pStyle w:val="TAL"/>
              <w:rPr>
                <w:sz w:val="16"/>
                <w:szCs w:val="16"/>
              </w:rPr>
            </w:pPr>
          </w:p>
        </w:tc>
        <w:tc>
          <w:tcPr>
            <w:tcW w:w="425" w:type="dxa"/>
            <w:shd w:val="solid" w:color="FFFFFF" w:fill="auto"/>
          </w:tcPr>
          <w:p w14:paraId="1BDDDA2C" w14:textId="77777777" w:rsidR="0005695B" w:rsidRPr="00A91DC6" w:rsidRDefault="0005695B" w:rsidP="0005695B">
            <w:pPr>
              <w:pStyle w:val="TAR"/>
              <w:rPr>
                <w:sz w:val="16"/>
                <w:szCs w:val="16"/>
              </w:rPr>
            </w:pPr>
          </w:p>
        </w:tc>
        <w:tc>
          <w:tcPr>
            <w:tcW w:w="425" w:type="dxa"/>
            <w:shd w:val="solid" w:color="FFFFFF" w:fill="auto"/>
          </w:tcPr>
          <w:p w14:paraId="29079C42" w14:textId="77777777" w:rsidR="0005695B" w:rsidRPr="00A91DC6" w:rsidRDefault="0005695B" w:rsidP="0005695B">
            <w:pPr>
              <w:pStyle w:val="TAC"/>
              <w:rPr>
                <w:sz w:val="16"/>
                <w:szCs w:val="16"/>
              </w:rPr>
            </w:pPr>
          </w:p>
        </w:tc>
        <w:tc>
          <w:tcPr>
            <w:tcW w:w="4868" w:type="dxa"/>
            <w:shd w:val="solid" w:color="FFFFFF" w:fill="auto"/>
          </w:tcPr>
          <w:p w14:paraId="54DFB9D8" w14:textId="77777777" w:rsidR="0005695B" w:rsidRDefault="0005695B" w:rsidP="0005695B">
            <w:pPr>
              <w:pStyle w:val="TAL"/>
              <w:rPr>
                <w:sz w:val="16"/>
                <w:szCs w:val="16"/>
              </w:rPr>
            </w:pPr>
            <w:r w:rsidRPr="001A2D58">
              <w:rPr>
                <w:sz w:val="16"/>
                <w:szCs w:val="16"/>
              </w:rPr>
              <w:t>R4-2118302</w:t>
            </w:r>
            <w:r>
              <w:rPr>
                <w:sz w:val="16"/>
                <w:szCs w:val="16"/>
              </w:rPr>
              <w:t xml:space="preserve"> </w:t>
            </w:r>
            <w:r w:rsidRPr="001A2D58">
              <w:rPr>
                <w:sz w:val="16"/>
                <w:szCs w:val="16"/>
              </w:rPr>
              <w:t>TP to TS 38.151 on updated structure</w:t>
            </w:r>
          </w:p>
          <w:p w14:paraId="24025463" w14:textId="25E97EB1" w:rsidR="0005695B" w:rsidRPr="00805569" w:rsidRDefault="0005695B" w:rsidP="0005695B">
            <w:pPr>
              <w:pStyle w:val="TAL"/>
              <w:rPr>
                <w:sz w:val="16"/>
                <w:szCs w:val="16"/>
              </w:rPr>
            </w:pPr>
            <w:r w:rsidRPr="001A2D58">
              <w:rPr>
                <w:sz w:val="16"/>
                <w:szCs w:val="16"/>
              </w:rPr>
              <w:t>R4-2119377</w:t>
            </w:r>
            <w:r>
              <w:rPr>
                <w:sz w:val="16"/>
                <w:szCs w:val="16"/>
              </w:rPr>
              <w:t xml:space="preserve"> </w:t>
            </w:r>
            <w:r w:rsidRPr="001A2D58">
              <w:rPr>
                <w:sz w:val="16"/>
                <w:szCs w:val="16"/>
              </w:rPr>
              <w:t>Clarification of NF Compensation for FR2 PSP</w:t>
            </w:r>
          </w:p>
        </w:tc>
        <w:tc>
          <w:tcPr>
            <w:tcW w:w="708" w:type="dxa"/>
            <w:shd w:val="solid" w:color="FFFFFF" w:fill="auto"/>
          </w:tcPr>
          <w:p w14:paraId="086C2D97" w14:textId="09AE235F" w:rsidR="0005695B" w:rsidRDefault="0005695B" w:rsidP="0005695B">
            <w:pPr>
              <w:pStyle w:val="TAC"/>
              <w:rPr>
                <w:sz w:val="16"/>
                <w:szCs w:val="16"/>
              </w:rPr>
            </w:pPr>
            <w:r>
              <w:rPr>
                <w:sz w:val="16"/>
                <w:szCs w:val="16"/>
              </w:rPr>
              <w:t>0.6.0</w:t>
            </w:r>
          </w:p>
        </w:tc>
      </w:tr>
      <w:tr w:rsidR="006515E7" w:rsidRPr="00A91DC6" w14:paraId="5957EBD2" w14:textId="77777777" w:rsidTr="008A544B">
        <w:tc>
          <w:tcPr>
            <w:tcW w:w="800" w:type="dxa"/>
            <w:shd w:val="solid" w:color="FFFFFF" w:fill="auto"/>
          </w:tcPr>
          <w:p w14:paraId="55DDE5BD" w14:textId="54B6668E" w:rsidR="006515E7" w:rsidRDefault="006515E7" w:rsidP="0005695B">
            <w:pPr>
              <w:pStyle w:val="TAC"/>
              <w:rPr>
                <w:sz w:val="16"/>
                <w:szCs w:val="16"/>
                <w:lang w:eastAsia="zh-CN"/>
              </w:rPr>
            </w:pPr>
            <w:r>
              <w:rPr>
                <w:sz w:val="16"/>
                <w:szCs w:val="16"/>
                <w:lang w:eastAsia="zh-CN"/>
              </w:rPr>
              <w:t>2022-01</w:t>
            </w:r>
          </w:p>
        </w:tc>
        <w:tc>
          <w:tcPr>
            <w:tcW w:w="995" w:type="dxa"/>
            <w:shd w:val="solid" w:color="FFFFFF" w:fill="auto"/>
          </w:tcPr>
          <w:p w14:paraId="3CC36A8A" w14:textId="3B333D88" w:rsidR="006515E7" w:rsidRDefault="006515E7" w:rsidP="0005695B">
            <w:pPr>
              <w:pStyle w:val="TAC"/>
              <w:rPr>
                <w:sz w:val="16"/>
                <w:szCs w:val="16"/>
                <w:lang w:eastAsia="zh-CN"/>
              </w:rPr>
            </w:pPr>
            <w:r>
              <w:rPr>
                <w:rFonts w:hint="eastAsia"/>
                <w:sz w:val="16"/>
                <w:szCs w:val="16"/>
                <w:lang w:eastAsia="zh-CN"/>
              </w:rPr>
              <w:t>R</w:t>
            </w:r>
            <w:r>
              <w:rPr>
                <w:sz w:val="16"/>
                <w:szCs w:val="16"/>
                <w:lang w:eastAsia="zh-CN"/>
              </w:rPr>
              <w:t>AN4#101-bis-e</w:t>
            </w:r>
          </w:p>
        </w:tc>
        <w:tc>
          <w:tcPr>
            <w:tcW w:w="992" w:type="dxa"/>
            <w:shd w:val="solid" w:color="FFFFFF" w:fill="auto"/>
          </w:tcPr>
          <w:p w14:paraId="2FDAF2AC" w14:textId="630266C3" w:rsidR="006515E7" w:rsidRPr="001A2D58" w:rsidRDefault="006515E7" w:rsidP="0005695B">
            <w:pPr>
              <w:pStyle w:val="TAC"/>
              <w:rPr>
                <w:sz w:val="16"/>
                <w:szCs w:val="16"/>
              </w:rPr>
            </w:pPr>
            <w:r w:rsidRPr="006515E7">
              <w:rPr>
                <w:sz w:val="16"/>
                <w:szCs w:val="16"/>
              </w:rPr>
              <w:t>R4-2200966</w:t>
            </w:r>
          </w:p>
        </w:tc>
        <w:tc>
          <w:tcPr>
            <w:tcW w:w="426" w:type="dxa"/>
            <w:shd w:val="solid" w:color="FFFFFF" w:fill="auto"/>
          </w:tcPr>
          <w:p w14:paraId="7D9C6F59" w14:textId="77777777" w:rsidR="006515E7" w:rsidRPr="00A91DC6" w:rsidRDefault="006515E7" w:rsidP="0005695B">
            <w:pPr>
              <w:pStyle w:val="TAL"/>
              <w:rPr>
                <w:sz w:val="16"/>
                <w:szCs w:val="16"/>
              </w:rPr>
            </w:pPr>
          </w:p>
        </w:tc>
        <w:tc>
          <w:tcPr>
            <w:tcW w:w="425" w:type="dxa"/>
            <w:shd w:val="solid" w:color="FFFFFF" w:fill="auto"/>
          </w:tcPr>
          <w:p w14:paraId="75689261" w14:textId="77777777" w:rsidR="006515E7" w:rsidRPr="00A91DC6" w:rsidRDefault="006515E7" w:rsidP="0005695B">
            <w:pPr>
              <w:pStyle w:val="TAR"/>
              <w:rPr>
                <w:sz w:val="16"/>
                <w:szCs w:val="16"/>
              </w:rPr>
            </w:pPr>
          </w:p>
        </w:tc>
        <w:tc>
          <w:tcPr>
            <w:tcW w:w="425" w:type="dxa"/>
            <w:shd w:val="solid" w:color="FFFFFF" w:fill="auto"/>
          </w:tcPr>
          <w:p w14:paraId="47C4868E" w14:textId="77777777" w:rsidR="006515E7" w:rsidRPr="00A91DC6" w:rsidRDefault="006515E7" w:rsidP="0005695B">
            <w:pPr>
              <w:pStyle w:val="TAC"/>
              <w:rPr>
                <w:sz w:val="16"/>
                <w:szCs w:val="16"/>
              </w:rPr>
            </w:pPr>
          </w:p>
        </w:tc>
        <w:tc>
          <w:tcPr>
            <w:tcW w:w="4868" w:type="dxa"/>
            <w:shd w:val="solid" w:color="FFFFFF" w:fill="auto"/>
          </w:tcPr>
          <w:p w14:paraId="03759A09" w14:textId="77777777" w:rsidR="006515E7" w:rsidRDefault="006515E7" w:rsidP="0005695B">
            <w:pPr>
              <w:pStyle w:val="TAL"/>
              <w:rPr>
                <w:sz w:val="16"/>
                <w:szCs w:val="16"/>
              </w:rPr>
            </w:pPr>
            <w:r w:rsidRPr="006515E7">
              <w:rPr>
                <w:sz w:val="16"/>
                <w:szCs w:val="16"/>
              </w:rPr>
              <w:t>R4-2201920</w:t>
            </w:r>
            <w:r>
              <w:rPr>
                <w:sz w:val="16"/>
                <w:szCs w:val="16"/>
              </w:rPr>
              <w:t xml:space="preserve"> </w:t>
            </w:r>
            <w:r w:rsidRPr="006515E7">
              <w:rPr>
                <w:sz w:val="16"/>
                <w:szCs w:val="16"/>
              </w:rPr>
              <w:t>Illustration of Device Orientations for Select Test Points</w:t>
            </w:r>
          </w:p>
          <w:p w14:paraId="188E66BF" w14:textId="77777777" w:rsidR="006515E7" w:rsidRDefault="00F46A2B" w:rsidP="0005695B">
            <w:pPr>
              <w:pStyle w:val="TAL"/>
              <w:rPr>
                <w:sz w:val="16"/>
                <w:szCs w:val="16"/>
              </w:rPr>
            </w:pPr>
            <w:r w:rsidRPr="00F46A2B">
              <w:rPr>
                <w:sz w:val="16"/>
                <w:szCs w:val="16"/>
              </w:rPr>
              <w:t>R4-2200780</w:t>
            </w:r>
            <w:r>
              <w:rPr>
                <w:sz w:val="16"/>
                <w:szCs w:val="16"/>
              </w:rPr>
              <w:t xml:space="preserve"> </w:t>
            </w:r>
            <w:r w:rsidRPr="00F46A2B">
              <w:rPr>
                <w:sz w:val="16"/>
                <w:szCs w:val="16"/>
              </w:rPr>
              <w:t>TP on TS 38.151 for test parameters of FR2 performance</w:t>
            </w:r>
          </w:p>
          <w:p w14:paraId="64118EC5" w14:textId="77777777" w:rsidR="00F46A2B" w:rsidRDefault="00F46A2B" w:rsidP="0005695B">
            <w:pPr>
              <w:pStyle w:val="TAL"/>
              <w:rPr>
                <w:sz w:val="16"/>
                <w:szCs w:val="16"/>
              </w:rPr>
            </w:pPr>
            <w:r w:rsidRPr="00F46A2B">
              <w:rPr>
                <w:sz w:val="16"/>
                <w:szCs w:val="16"/>
              </w:rPr>
              <w:t>R4-2200967</w:t>
            </w:r>
            <w:r>
              <w:rPr>
                <w:sz w:val="16"/>
                <w:szCs w:val="16"/>
              </w:rPr>
              <w:t xml:space="preserve"> </w:t>
            </w:r>
            <w:r w:rsidRPr="00F46A2B">
              <w:rPr>
                <w:sz w:val="16"/>
                <w:szCs w:val="16"/>
              </w:rPr>
              <w:t>TP to TS38.151 on FR2 maximum downlink power and test procedure</w:t>
            </w:r>
          </w:p>
          <w:p w14:paraId="596ABE0A" w14:textId="049BD8D2" w:rsidR="004B2B3D" w:rsidRPr="001A2D58" w:rsidRDefault="004B2B3D" w:rsidP="0005695B">
            <w:pPr>
              <w:pStyle w:val="TAL"/>
              <w:rPr>
                <w:sz w:val="16"/>
                <w:szCs w:val="16"/>
              </w:rPr>
            </w:pPr>
            <w:r w:rsidRPr="004B2B3D">
              <w:rPr>
                <w:sz w:val="16"/>
                <w:szCs w:val="16"/>
              </w:rPr>
              <w:t>R4-2203064</w:t>
            </w:r>
            <w:r>
              <w:rPr>
                <w:sz w:val="16"/>
                <w:szCs w:val="16"/>
              </w:rPr>
              <w:t xml:space="preserve"> </w:t>
            </w:r>
            <w:r w:rsidRPr="004B2B3D">
              <w:rPr>
                <w:sz w:val="16"/>
                <w:szCs w:val="16"/>
              </w:rPr>
              <w:t>TP to TS38.151 on FR1 Spatial Channel Model Validation</w:t>
            </w:r>
          </w:p>
        </w:tc>
        <w:tc>
          <w:tcPr>
            <w:tcW w:w="708" w:type="dxa"/>
            <w:shd w:val="solid" w:color="FFFFFF" w:fill="auto"/>
          </w:tcPr>
          <w:p w14:paraId="6F097845" w14:textId="218196F5" w:rsidR="006515E7" w:rsidRDefault="006515E7" w:rsidP="0005695B">
            <w:pPr>
              <w:pStyle w:val="TAC"/>
              <w:rPr>
                <w:sz w:val="16"/>
                <w:szCs w:val="16"/>
              </w:rPr>
            </w:pPr>
            <w:r>
              <w:rPr>
                <w:sz w:val="16"/>
                <w:szCs w:val="16"/>
              </w:rPr>
              <w:t>0.7.0</w:t>
            </w:r>
          </w:p>
        </w:tc>
      </w:tr>
      <w:tr w:rsidR="009E7ED0" w:rsidRPr="00A91DC6" w14:paraId="0C6102F0" w14:textId="77777777" w:rsidTr="008A544B">
        <w:tc>
          <w:tcPr>
            <w:tcW w:w="800" w:type="dxa"/>
            <w:shd w:val="solid" w:color="FFFFFF" w:fill="auto"/>
          </w:tcPr>
          <w:p w14:paraId="4ACC7FA1" w14:textId="2956C74A" w:rsidR="009E7ED0" w:rsidRDefault="009E7ED0" w:rsidP="009E7ED0">
            <w:pPr>
              <w:pStyle w:val="TAC"/>
              <w:rPr>
                <w:sz w:val="16"/>
                <w:szCs w:val="16"/>
                <w:lang w:eastAsia="zh-CN"/>
              </w:rPr>
            </w:pPr>
            <w:r>
              <w:rPr>
                <w:sz w:val="16"/>
                <w:szCs w:val="16"/>
                <w:lang w:eastAsia="zh-CN"/>
              </w:rPr>
              <w:t>2022-03</w:t>
            </w:r>
          </w:p>
        </w:tc>
        <w:tc>
          <w:tcPr>
            <w:tcW w:w="995" w:type="dxa"/>
            <w:shd w:val="solid" w:color="FFFFFF" w:fill="auto"/>
          </w:tcPr>
          <w:p w14:paraId="224921FA" w14:textId="201B9C06" w:rsidR="009E7ED0" w:rsidRDefault="009E7ED0" w:rsidP="009E7ED0">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6AA9292B" w14:textId="356FD470" w:rsidR="009E7ED0" w:rsidRPr="006515E7" w:rsidRDefault="009E7ED0" w:rsidP="009E7ED0">
            <w:pPr>
              <w:pStyle w:val="TAC"/>
              <w:rPr>
                <w:sz w:val="16"/>
                <w:szCs w:val="16"/>
              </w:rPr>
            </w:pPr>
            <w:r w:rsidRPr="009E7ED0">
              <w:rPr>
                <w:sz w:val="16"/>
                <w:szCs w:val="16"/>
              </w:rPr>
              <w:t>R4-2204945</w:t>
            </w:r>
          </w:p>
        </w:tc>
        <w:tc>
          <w:tcPr>
            <w:tcW w:w="426" w:type="dxa"/>
            <w:shd w:val="solid" w:color="FFFFFF" w:fill="auto"/>
          </w:tcPr>
          <w:p w14:paraId="769D3D0C" w14:textId="77777777" w:rsidR="009E7ED0" w:rsidRPr="00A91DC6" w:rsidRDefault="009E7ED0" w:rsidP="009E7ED0">
            <w:pPr>
              <w:pStyle w:val="TAL"/>
              <w:rPr>
                <w:sz w:val="16"/>
                <w:szCs w:val="16"/>
              </w:rPr>
            </w:pPr>
          </w:p>
        </w:tc>
        <w:tc>
          <w:tcPr>
            <w:tcW w:w="425" w:type="dxa"/>
            <w:shd w:val="solid" w:color="FFFFFF" w:fill="auto"/>
          </w:tcPr>
          <w:p w14:paraId="093BDAD1" w14:textId="77777777" w:rsidR="009E7ED0" w:rsidRPr="00A91DC6" w:rsidRDefault="009E7ED0" w:rsidP="009E7ED0">
            <w:pPr>
              <w:pStyle w:val="TAR"/>
              <w:rPr>
                <w:sz w:val="16"/>
                <w:szCs w:val="16"/>
              </w:rPr>
            </w:pPr>
          </w:p>
        </w:tc>
        <w:tc>
          <w:tcPr>
            <w:tcW w:w="425" w:type="dxa"/>
            <w:shd w:val="solid" w:color="FFFFFF" w:fill="auto"/>
          </w:tcPr>
          <w:p w14:paraId="5846354D" w14:textId="77777777" w:rsidR="009E7ED0" w:rsidRPr="00A91DC6" w:rsidRDefault="009E7ED0" w:rsidP="009E7ED0">
            <w:pPr>
              <w:pStyle w:val="TAC"/>
              <w:rPr>
                <w:sz w:val="16"/>
                <w:szCs w:val="16"/>
              </w:rPr>
            </w:pPr>
          </w:p>
        </w:tc>
        <w:tc>
          <w:tcPr>
            <w:tcW w:w="4868" w:type="dxa"/>
            <w:shd w:val="solid" w:color="FFFFFF" w:fill="auto"/>
          </w:tcPr>
          <w:p w14:paraId="339EA891" w14:textId="77777777" w:rsidR="009E7ED0" w:rsidRDefault="009E7ED0" w:rsidP="009E7ED0">
            <w:pPr>
              <w:pStyle w:val="TAL"/>
              <w:rPr>
                <w:sz w:val="16"/>
                <w:szCs w:val="16"/>
              </w:rPr>
            </w:pPr>
            <w:r w:rsidRPr="009E7ED0">
              <w:rPr>
                <w:sz w:val="16"/>
                <w:szCs w:val="16"/>
              </w:rPr>
              <w:t>R4-2204572</w:t>
            </w:r>
            <w:r>
              <w:rPr>
                <w:sz w:val="16"/>
                <w:szCs w:val="16"/>
              </w:rPr>
              <w:t xml:space="preserve"> </w:t>
            </w:r>
            <w:r w:rsidRPr="009E7ED0">
              <w:rPr>
                <w:sz w:val="16"/>
                <w:szCs w:val="16"/>
              </w:rPr>
              <w:t>TP to TS 38.151 on FR1 MIMO OTA test parameter</w:t>
            </w:r>
          </w:p>
          <w:p w14:paraId="1DDE3C30" w14:textId="77777777" w:rsidR="009E7ED0" w:rsidRDefault="009E7ED0" w:rsidP="009E7ED0">
            <w:pPr>
              <w:pStyle w:val="TAL"/>
              <w:rPr>
                <w:sz w:val="16"/>
                <w:szCs w:val="16"/>
              </w:rPr>
            </w:pPr>
            <w:r w:rsidRPr="009E7ED0">
              <w:rPr>
                <w:sz w:val="16"/>
                <w:szCs w:val="16"/>
              </w:rPr>
              <w:t>R4-2207306</w:t>
            </w:r>
            <w:r>
              <w:rPr>
                <w:sz w:val="16"/>
                <w:szCs w:val="16"/>
              </w:rPr>
              <w:t xml:space="preserve"> </w:t>
            </w:r>
            <w:r w:rsidRPr="009E7ED0">
              <w:rPr>
                <w:sz w:val="16"/>
                <w:szCs w:val="16"/>
              </w:rPr>
              <w:t>TP to TS38.151 on FR1 MPAC MU budget</w:t>
            </w:r>
          </w:p>
          <w:p w14:paraId="0585EE34" w14:textId="77777777" w:rsidR="009E7ED0" w:rsidRDefault="009E7ED0" w:rsidP="009E7ED0">
            <w:pPr>
              <w:pStyle w:val="TAL"/>
              <w:rPr>
                <w:sz w:val="16"/>
                <w:szCs w:val="16"/>
              </w:rPr>
            </w:pPr>
            <w:r w:rsidRPr="009E7ED0">
              <w:rPr>
                <w:sz w:val="16"/>
                <w:szCs w:val="16"/>
              </w:rPr>
              <w:t>R4-2207307</w:t>
            </w:r>
            <w:r>
              <w:rPr>
                <w:sz w:val="16"/>
                <w:szCs w:val="16"/>
              </w:rPr>
              <w:t xml:space="preserve"> </w:t>
            </w:r>
            <w:r w:rsidRPr="009E7ED0">
              <w:rPr>
                <w:sz w:val="16"/>
                <w:szCs w:val="16"/>
              </w:rPr>
              <w:t>TP to TS38.151 on channel model validation limits</w:t>
            </w:r>
          </w:p>
          <w:p w14:paraId="1877BFB7" w14:textId="080B6C76" w:rsidR="009E7ED0" w:rsidRPr="006515E7" w:rsidRDefault="009E7ED0" w:rsidP="009E7ED0">
            <w:pPr>
              <w:pStyle w:val="TAL"/>
              <w:rPr>
                <w:sz w:val="16"/>
                <w:szCs w:val="16"/>
              </w:rPr>
            </w:pPr>
            <w:r w:rsidRPr="009E7ED0">
              <w:rPr>
                <w:sz w:val="16"/>
                <w:szCs w:val="16"/>
              </w:rPr>
              <w:t>R4-2207308</w:t>
            </w:r>
            <w:r>
              <w:rPr>
                <w:sz w:val="16"/>
                <w:szCs w:val="16"/>
              </w:rPr>
              <w:t xml:space="preserve"> </w:t>
            </w:r>
            <w:r w:rsidRPr="009E7ED0">
              <w:rPr>
                <w:sz w:val="16"/>
                <w:szCs w:val="16"/>
              </w:rPr>
              <w:t>TP to TS38.151 on FR1 Temporal Correlation Validation – Time domain technique</w:t>
            </w:r>
          </w:p>
        </w:tc>
        <w:tc>
          <w:tcPr>
            <w:tcW w:w="708" w:type="dxa"/>
            <w:shd w:val="solid" w:color="FFFFFF" w:fill="auto"/>
          </w:tcPr>
          <w:p w14:paraId="450282CE" w14:textId="7378B819" w:rsidR="009E7ED0" w:rsidRDefault="009E7ED0" w:rsidP="009E7ED0">
            <w:pPr>
              <w:pStyle w:val="TAC"/>
              <w:rPr>
                <w:sz w:val="16"/>
                <w:szCs w:val="16"/>
              </w:rPr>
            </w:pPr>
            <w:r>
              <w:rPr>
                <w:sz w:val="16"/>
                <w:szCs w:val="16"/>
              </w:rPr>
              <w:t>0.8.0</w:t>
            </w:r>
          </w:p>
        </w:tc>
      </w:tr>
      <w:tr w:rsidR="004E5089" w:rsidRPr="00A91DC6" w14:paraId="3E68DA13" w14:textId="77777777" w:rsidTr="008A544B">
        <w:tc>
          <w:tcPr>
            <w:tcW w:w="800" w:type="dxa"/>
            <w:shd w:val="solid" w:color="FFFFFF" w:fill="auto"/>
          </w:tcPr>
          <w:p w14:paraId="1ABF7227" w14:textId="0121952C" w:rsidR="004E5089" w:rsidRDefault="004E5089" w:rsidP="009E7ED0">
            <w:pPr>
              <w:pStyle w:val="TAC"/>
              <w:rPr>
                <w:sz w:val="16"/>
                <w:szCs w:val="16"/>
                <w:lang w:eastAsia="zh-CN"/>
              </w:rPr>
            </w:pPr>
            <w:r>
              <w:rPr>
                <w:sz w:val="16"/>
                <w:szCs w:val="16"/>
                <w:lang w:eastAsia="zh-CN"/>
              </w:rPr>
              <w:t>2022-03</w:t>
            </w:r>
          </w:p>
        </w:tc>
        <w:tc>
          <w:tcPr>
            <w:tcW w:w="995" w:type="dxa"/>
            <w:shd w:val="solid" w:color="FFFFFF" w:fill="auto"/>
          </w:tcPr>
          <w:p w14:paraId="3D8B139E" w14:textId="3CA2E4EA" w:rsidR="004E5089" w:rsidRDefault="004E5089" w:rsidP="009E7ED0">
            <w:pPr>
              <w:pStyle w:val="TAC"/>
              <w:rPr>
                <w:sz w:val="16"/>
                <w:szCs w:val="16"/>
                <w:lang w:eastAsia="zh-CN"/>
              </w:rPr>
            </w:pPr>
            <w:r>
              <w:rPr>
                <w:rFonts w:hint="eastAsia"/>
                <w:sz w:val="16"/>
                <w:szCs w:val="16"/>
                <w:lang w:eastAsia="zh-CN"/>
              </w:rPr>
              <w:t>R</w:t>
            </w:r>
            <w:r>
              <w:rPr>
                <w:sz w:val="16"/>
                <w:szCs w:val="16"/>
                <w:lang w:eastAsia="zh-CN"/>
              </w:rPr>
              <w:t>AN#95-e</w:t>
            </w:r>
          </w:p>
        </w:tc>
        <w:tc>
          <w:tcPr>
            <w:tcW w:w="992" w:type="dxa"/>
            <w:shd w:val="solid" w:color="FFFFFF" w:fill="auto"/>
          </w:tcPr>
          <w:p w14:paraId="1B7C58E3" w14:textId="41316F37" w:rsidR="004E5089" w:rsidRPr="009E7ED0" w:rsidRDefault="00236B5E" w:rsidP="009E7ED0">
            <w:pPr>
              <w:pStyle w:val="TAC"/>
              <w:rPr>
                <w:sz w:val="16"/>
                <w:szCs w:val="16"/>
              </w:rPr>
            </w:pPr>
            <w:r w:rsidRPr="00236B5E">
              <w:rPr>
                <w:sz w:val="16"/>
                <w:szCs w:val="16"/>
              </w:rPr>
              <w:t>RP</w:t>
            </w:r>
            <w:r>
              <w:rPr>
                <w:rFonts w:hint="eastAsia"/>
                <w:sz w:val="16"/>
                <w:szCs w:val="16"/>
                <w:lang w:eastAsia="zh-CN"/>
              </w:rPr>
              <w:t>-</w:t>
            </w:r>
            <w:r w:rsidRPr="00236B5E">
              <w:rPr>
                <w:sz w:val="16"/>
                <w:szCs w:val="16"/>
              </w:rPr>
              <w:t>220793</w:t>
            </w:r>
          </w:p>
        </w:tc>
        <w:tc>
          <w:tcPr>
            <w:tcW w:w="426" w:type="dxa"/>
            <w:shd w:val="solid" w:color="FFFFFF" w:fill="auto"/>
          </w:tcPr>
          <w:p w14:paraId="0C6AB0B1" w14:textId="77777777" w:rsidR="004E5089" w:rsidRPr="00A91DC6" w:rsidRDefault="004E5089" w:rsidP="009E7ED0">
            <w:pPr>
              <w:pStyle w:val="TAL"/>
              <w:rPr>
                <w:sz w:val="16"/>
                <w:szCs w:val="16"/>
              </w:rPr>
            </w:pPr>
          </w:p>
        </w:tc>
        <w:tc>
          <w:tcPr>
            <w:tcW w:w="425" w:type="dxa"/>
            <w:shd w:val="solid" w:color="FFFFFF" w:fill="auto"/>
          </w:tcPr>
          <w:p w14:paraId="740940ED" w14:textId="77777777" w:rsidR="004E5089" w:rsidRPr="00A91DC6" w:rsidRDefault="004E5089" w:rsidP="009E7ED0">
            <w:pPr>
              <w:pStyle w:val="TAR"/>
              <w:rPr>
                <w:sz w:val="16"/>
                <w:szCs w:val="16"/>
              </w:rPr>
            </w:pPr>
          </w:p>
        </w:tc>
        <w:tc>
          <w:tcPr>
            <w:tcW w:w="425" w:type="dxa"/>
            <w:shd w:val="solid" w:color="FFFFFF" w:fill="auto"/>
          </w:tcPr>
          <w:p w14:paraId="220CC101" w14:textId="77777777" w:rsidR="004E5089" w:rsidRPr="00A91DC6" w:rsidRDefault="004E5089" w:rsidP="009E7ED0">
            <w:pPr>
              <w:pStyle w:val="TAC"/>
              <w:rPr>
                <w:sz w:val="16"/>
                <w:szCs w:val="16"/>
              </w:rPr>
            </w:pPr>
          </w:p>
        </w:tc>
        <w:tc>
          <w:tcPr>
            <w:tcW w:w="4868" w:type="dxa"/>
            <w:shd w:val="solid" w:color="FFFFFF" w:fill="auto"/>
          </w:tcPr>
          <w:p w14:paraId="5E551569" w14:textId="62BDC630" w:rsidR="004E5089" w:rsidRPr="009E7ED0" w:rsidRDefault="007A4EF2" w:rsidP="009E7ED0">
            <w:pPr>
              <w:pStyle w:val="TAL"/>
              <w:rPr>
                <w:sz w:val="16"/>
                <w:szCs w:val="16"/>
              </w:rPr>
            </w:pPr>
            <w:r>
              <w:rPr>
                <w:sz w:val="16"/>
                <w:szCs w:val="16"/>
                <w:lang w:eastAsia="zh-CN"/>
              </w:rPr>
              <w:t>For o</w:t>
            </w:r>
            <w:r w:rsidR="004E5089">
              <w:rPr>
                <w:rFonts w:hint="eastAsia"/>
                <w:sz w:val="16"/>
                <w:szCs w:val="16"/>
                <w:lang w:eastAsia="zh-CN"/>
              </w:rPr>
              <w:t>ne</w:t>
            </w:r>
            <w:r w:rsidR="004E5089">
              <w:rPr>
                <w:sz w:val="16"/>
                <w:szCs w:val="16"/>
              </w:rPr>
              <w:t>-step approval in RAN Plenary</w:t>
            </w:r>
          </w:p>
        </w:tc>
        <w:tc>
          <w:tcPr>
            <w:tcW w:w="708" w:type="dxa"/>
            <w:shd w:val="solid" w:color="FFFFFF" w:fill="auto"/>
          </w:tcPr>
          <w:p w14:paraId="01233304" w14:textId="41ED546D" w:rsidR="004E5089" w:rsidRDefault="004E5089" w:rsidP="009E7ED0">
            <w:pPr>
              <w:pStyle w:val="TAC"/>
              <w:rPr>
                <w:sz w:val="16"/>
                <w:szCs w:val="16"/>
              </w:rPr>
            </w:pPr>
            <w:r>
              <w:rPr>
                <w:sz w:val="16"/>
                <w:szCs w:val="16"/>
              </w:rPr>
              <w:t>1.0.0</w:t>
            </w:r>
          </w:p>
        </w:tc>
      </w:tr>
    </w:tbl>
    <w:p w14:paraId="2063A7D5" w14:textId="77777777" w:rsidR="00DE71A1" w:rsidRPr="00235394" w:rsidRDefault="00DE71A1" w:rsidP="00DE71A1"/>
    <w:p w14:paraId="2A2A613C" w14:textId="77777777" w:rsidR="00080512" w:rsidRDefault="00080512"/>
    <w:sectPr w:rsidR="00080512">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84FBE9" w14:textId="77777777" w:rsidR="0062143B" w:rsidRDefault="0062143B">
      <w:r>
        <w:separator/>
      </w:r>
    </w:p>
  </w:endnote>
  <w:endnote w:type="continuationSeparator" w:id="0">
    <w:p w14:paraId="786D5CBC" w14:textId="77777777" w:rsidR="0062143B" w:rsidRDefault="006214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panose1 w:val="00000000000000000000"/>
    <w:charset w:val="00"/>
    <w:family w:val="roman"/>
    <w:notTrueType/>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EEE02" w14:textId="77777777" w:rsidR="0081403F" w:rsidRDefault="0081403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CD9174" w14:textId="77777777" w:rsidR="0081403F" w:rsidRDefault="0081403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E97AC8" w14:textId="77777777" w:rsidR="0062143B" w:rsidRDefault="0062143B">
      <w:r>
        <w:separator/>
      </w:r>
    </w:p>
  </w:footnote>
  <w:footnote w:type="continuationSeparator" w:id="0">
    <w:p w14:paraId="1A56CCA6" w14:textId="77777777" w:rsidR="0062143B" w:rsidRDefault="006214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24F37" w14:textId="5E07812E"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A4106">
      <w:rPr>
        <w:rFonts w:ascii="Arial" w:hAnsi="Arial" w:cs="Arial"/>
        <w:b/>
        <w:noProof/>
        <w:sz w:val="18"/>
        <w:szCs w:val="18"/>
      </w:rPr>
      <w:t>3GPP TS 38.151 V1.0.0 (2022-03)</w:t>
    </w:r>
    <w:r>
      <w:rPr>
        <w:rFonts w:ascii="Arial" w:hAnsi="Arial" w:cs="Arial"/>
        <w:b/>
        <w:sz w:val="18"/>
        <w:szCs w:val="18"/>
      </w:rPr>
      <w:fldChar w:fldCharType="end"/>
    </w:r>
  </w:p>
  <w:p w14:paraId="7FD59DB6"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11039D1" w14:textId="7BFC8964"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A4106">
      <w:rPr>
        <w:rFonts w:ascii="Arial" w:hAnsi="Arial" w:cs="Arial"/>
        <w:b/>
        <w:noProof/>
        <w:sz w:val="18"/>
        <w:szCs w:val="18"/>
      </w:rPr>
      <w:t>Release 17</w:t>
    </w:r>
    <w:r>
      <w:rPr>
        <w:rFonts w:ascii="Arial" w:hAnsi="Arial" w:cs="Arial"/>
        <w:b/>
        <w:sz w:val="18"/>
        <w:szCs w:val="18"/>
      </w:rPr>
      <w:fldChar w:fldCharType="end"/>
    </w:r>
  </w:p>
  <w:p w14:paraId="2686D394" w14:textId="77777777" w:rsidR="0081403F" w:rsidRDefault="0081403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546B5" w14:textId="2B71255B"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36B5E">
      <w:rPr>
        <w:rFonts w:ascii="Arial" w:hAnsi="Arial" w:cs="Arial"/>
        <w:b/>
        <w:noProof/>
        <w:sz w:val="18"/>
        <w:szCs w:val="18"/>
      </w:rPr>
      <w:t>3GPP TS 38.151 V1.0.0 (2022-03)</w:t>
    </w:r>
    <w:r>
      <w:rPr>
        <w:rFonts w:ascii="Arial" w:hAnsi="Arial" w:cs="Arial"/>
        <w:b/>
        <w:sz w:val="18"/>
        <w:szCs w:val="18"/>
      </w:rPr>
      <w:fldChar w:fldCharType="end"/>
    </w:r>
  </w:p>
  <w:p w14:paraId="5B368424"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78329E" w14:textId="219F7F41"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36B5E">
      <w:rPr>
        <w:rFonts w:ascii="Arial" w:hAnsi="Arial" w:cs="Arial"/>
        <w:b/>
        <w:noProof/>
        <w:sz w:val="18"/>
        <w:szCs w:val="18"/>
      </w:rPr>
      <w:t>Release 17</w:t>
    </w:r>
    <w:r>
      <w:rPr>
        <w:rFonts w:ascii="Arial" w:hAnsi="Arial" w:cs="Arial"/>
        <w:b/>
        <w:sz w:val="18"/>
        <w:szCs w:val="18"/>
      </w:rPr>
      <w:fldChar w:fldCharType="end"/>
    </w:r>
  </w:p>
  <w:p w14:paraId="7F3AB38F" w14:textId="77777777" w:rsidR="0081403F" w:rsidRDefault="008140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4"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466070"/>
    <w:multiLevelType w:val="hybridMultilevel"/>
    <w:tmpl w:val="E21AB82A"/>
    <w:lvl w:ilvl="0" w:tplc="7B76CDCC">
      <w:start w:val="2"/>
      <w:numFmt w:val="bullet"/>
      <w:lvlText w:val="-"/>
      <w:lvlJc w:val="left"/>
      <w:pPr>
        <w:ind w:left="360" w:hanging="360"/>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6334C01"/>
    <w:multiLevelType w:val="hybridMultilevel"/>
    <w:tmpl w:val="0616C3FE"/>
    <w:lvl w:ilvl="0" w:tplc="D8F4B4C2">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BE42BCB"/>
    <w:multiLevelType w:val="hybridMultilevel"/>
    <w:tmpl w:val="74EE50D8"/>
    <w:lvl w:ilvl="0" w:tplc="5A12EDC0">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3"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D0C5458"/>
    <w:multiLevelType w:val="hybridMultilevel"/>
    <w:tmpl w:val="8E1ADC84"/>
    <w:lvl w:ilvl="0" w:tplc="7BBA2896">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21"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FD87B01"/>
    <w:multiLevelType w:val="hybridMultilevel"/>
    <w:tmpl w:val="5FCEDDEE"/>
    <w:lvl w:ilvl="0" w:tplc="C23C2BA4">
      <w:numFmt w:val="bullet"/>
      <w:lvlText w:val="•"/>
      <w:lvlJc w:val="left"/>
      <w:pPr>
        <w:ind w:left="420" w:hanging="420"/>
      </w:pPr>
      <w:rPr>
        <w:rFonts w:ascii="Times New Roman" w:eastAsia="Times New Roman" w:hAnsi="Times New Roman" w:cs="Times New Roman" w:hint="default"/>
      </w:rPr>
    </w:lvl>
    <w:lvl w:ilvl="1" w:tplc="D5362022">
      <w:start w:val="5"/>
      <w:numFmt w:val="bullet"/>
      <w:lvlText w:val="-"/>
      <w:lvlJc w:val="left"/>
      <w:pPr>
        <w:ind w:left="840" w:hanging="420"/>
      </w:pPr>
      <w:rPr>
        <w:rFonts w:ascii="Calibri" w:eastAsia="Calibri"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7"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8" w15:restartNumberingAfterBreak="0">
    <w:nsid w:val="721A140A"/>
    <w:multiLevelType w:val="hybridMultilevel"/>
    <w:tmpl w:val="4CD03134"/>
    <w:lvl w:ilvl="0" w:tplc="3080F4FE">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605E79"/>
    <w:multiLevelType w:val="hybridMultilevel"/>
    <w:tmpl w:val="F7783740"/>
    <w:lvl w:ilvl="0" w:tplc="8AA699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3"/>
  </w:num>
  <w:num w:numId="5">
    <w:abstractNumId w:val="21"/>
  </w:num>
  <w:num w:numId="6">
    <w:abstractNumId w:val="1"/>
  </w:num>
  <w:num w:numId="7">
    <w:abstractNumId w:val="43"/>
  </w:num>
  <w:num w:numId="8">
    <w:abstractNumId w:val="15"/>
  </w:num>
  <w:num w:numId="9">
    <w:abstractNumId w:val="7"/>
  </w:num>
  <w:num w:numId="10">
    <w:abstractNumId w:val="13"/>
  </w:num>
  <w:num w:numId="11">
    <w:abstractNumId w:val="29"/>
  </w:num>
  <w:num w:numId="12">
    <w:abstractNumId w:val="27"/>
  </w:num>
  <w:num w:numId="13">
    <w:abstractNumId w:val="12"/>
  </w:num>
  <w:num w:numId="14">
    <w:abstractNumId w:val="24"/>
  </w:num>
  <w:num w:numId="15">
    <w:abstractNumId w:val="8"/>
  </w:num>
  <w:num w:numId="16">
    <w:abstractNumId w:val="19"/>
  </w:num>
  <w:num w:numId="17">
    <w:abstractNumId w:val="26"/>
  </w:num>
  <w:num w:numId="18">
    <w:abstractNumId w:val="39"/>
  </w:num>
  <w:num w:numId="19">
    <w:abstractNumId w:val="22"/>
  </w:num>
  <w:num w:numId="20">
    <w:abstractNumId w:val="14"/>
  </w:num>
  <w:num w:numId="21">
    <w:abstractNumId w:val="11"/>
  </w:num>
  <w:num w:numId="22">
    <w:abstractNumId w:val="17"/>
  </w:num>
  <w:num w:numId="23">
    <w:abstractNumId w:val="23"/>
  </w:num>
  <w:num w:numId="24">
    <w:abstractNumId w:val="36"/>
  </w:num>
  <w:num w:numId="25">
    <w:abstractNumId w:val="31"/>
  </w:num>
  <w:num w:numId="26">
    <w:abstractNumId w:val="4"/>
  </w:num>
  <w:num w:numId="27">
    <w:abstractNumId w:val="6"/>
  </w:num>
  <w:num w:numId="28">
    <w:abstractNumId w:val="37"/>
  </w:num>
  <w:num w:numId="29">
    <w:abstractNumId w:val="30"/>
  </w:num>
  <w:num w:numId="30">
    <w:abstractNumId w:val="40"/>
  </w:num>
  <w:num w:numId="31">
    <w:abstractNumId w:val="41"/>
  </w:num>
  <w:num w:numId="32">
    <w:abstractNumId w:val="20"/>
  </w:num>
  <w:num w:numId="33">
    <w:abstractNumId w:val="38"/>
  </w:num>
  <w:num w:numId="34">
    <w:abstractNumId w:val="18"/>
  </w:num>
  <w:num w:numId="35">
    <w:abstractNumId w:val="9"/>
  </w:num>
  <w:num w:numId="36">
    <w:abstractNumId w:val="32"/>
  </w:num>
  <w:num w:numId="37">
    <w:abstractNumId w:val="3"/>
  </w:num>
  <w:num w:numId="38">
    <w:abstractNumId w:val="25"/>
  </w:num>
  <w:num w:numId="39">
    <w:abstractNumId w:val="28"/>
  </w:num>
  <w:num w:numId="40">
    <w:abstractNumId w:val="35"/>
  </w:num>
  <w:num w:numId="41">
    <w:abstractNumId w:val="16"/>
  </w:num>
  <w:num w:numId="42">
    <w:abstractNumId w:val="42"/>
  </w:num>
  <w:num w:numId="43">
    <w:abstractNumId w:val="10"/>
  </w:num>
  <w:num w:numId="44">
    <w:abstractNumId w:val="5"/>
  </w:num>
  <w:num w:numId="45">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21D89"/>
    <w:rsid w:val="000258BD"/>
    <w:rsid w:val="00033397"/>
    <w:rsid w:val="00040095"/>
    <w:rsid w:val="00040A49"/>
    <w:rsid w:val="00041E90"/>
    <w:rsid w:val="00046E4E"/>
    <w:rsid w:val="00051834"/>
    <w:rsid w:val="00054A22"/>
    <w:rsid w:val="0005695B"/>
    <w:rsid w:val="000613A2"/>
    <w:rsid w:val="00062023"/>
    <w:rsid w:val="000655A6"/>
    <w:rsid w:val="000712F6"/>
    <w:rsid w:val="00080512"/>
    <w:rsid w:val="00081EC7"/>
    <w:rsid w:val="00081FD8"/>
    <w:rsid w:val="000B51F7"/>
    <w:rsid w:val="000C2E23"/>
    <w:rsid w:val="000C445E"/>
    <w:rsid w:val="000C47C3"/>
    <w:rsid w:val="000D17FA"/>
    <w:rsid w:val="000D1B6A"/>
    <w:rsid w:val="000D3925"/>
    <w:rsid w:val="000D58AB"/>
    <w:rsid w:val="000D619B"/>
    <w:rsid w:val="000E5F4B"/>
    <w:rsid w:val="001055F0"/>
    <w:rsid w:val="00115957"/>
    <w:rsid w:val="00122EC8"/>
    <w:rsid w:val="00133525"/>
    <w:rsid w:val="00137212"/>
    <w:rsid w:val="00142D0F"/>
    <w:rsid w:val="00143782"/>
    <w:rsid w:val="00144CA3"/>
    <w:rsid w:val="0014713E"/>
    <w:rsid w:val="00150C47"/>
    <w:rsid w:val="00154723"/>
    <w:rsid w:val="0015589F"/>
    <w:rsid w:val="0016088C"/>
    <w:rsid w:val="00163D07"/>
    <w:rsid w:val="00197CD7"/>
    <w:rsid w:val="001A4C42"/>
    <w:rsid w:val="001A72DB"/>
    <w:rsid w:val="001A7420"/>
    <w:rsid w:val="001A7B0F"/>
    <w:rsid w:val="001B6637"/>
    <w:rsid w:val="001C21C3"/>
    <w:rsid w:val="001D02C2"/>
    <w:rsid w:val="001D1943"/>
    <w:rsid w:val="001D40A9"/>
    <w:rsid w:val="001D4307"/>
    <w:rsid w:val="001E54F8"/>
    <w:rsid w:val="001F0C1D"/>
    <w:rsid w:val="001F1132"/>
    <w:rsid w:val="001F168B"/>
    <w:rsid w:val="001F1744"/>
    <w:rsid w:val="001F47B6"/>
    <w:rsid w:val="001F681A"/>
    <w:rsid w:val="00207EAA"/>
    <w:rsid w:val="002106AD"/>
    <w:rsid w:val="00210CA0"/>
    <w:rsid w:val="002179AE"/>
    <w:rsid w:val="00220A59"/>
    <w:rsid w:val="00221395"/>
    <w:rsid w:val="002347A2"/>
    <w:rsid w:val="00236B5E"/>
    <w:rsid w:val="00237000"/>
    <w:rsid w:val="00252F48"/>
    <w:rsid w:val="002675F0"/>
    <w:rsid w:val="002712C7"/>
    <w:rsid w:val="00283B52"/>
    <w:rsid w:val="00284D19"/>
    <w:rsid w:val="0029386F"/>
    <w:rsid w:val="00295CF3"/>
    <w:rsid w:val="002B6339"/>
    <w:rsid w:val="002E00EE"/>
    <w:rsid w:val="002E27AA"/>
    <w:rsid w:val="002F2768"/>
    <w:rsid w:val="00300CF0"/>
    <w:rsid w:val="003172DC"/>
    <w:rsid w:val="00330C77"/>
    <w:rsid w:val="00341A17"/>
    <w:rsid w:val="00350BCE"/>
    <w:rsid w:val="0035462D"/>
    <w:rsid w:val="003646EF"/>
    <w:rsid w:val="0037608B"/>
    <w:rsid w:val="003765B8"/>
    <w:rsid w:val="0038125A"/>
    <w:rsid w:val="00383A93"/>
    <w:rsid w:val="003B3C5C"/>
    <w:rsid w:val="003C0EC9"/>
    <w:rsid w:val="003C30E5"/>
    <w:rsid w:val="003C3971"/>
    <w:rsid w:val="003E670B"/>
    <w:rsid w:val="003F34C0"/>
    <w:rsid w:val="003F393D"/>
    <w:rsid w:val="003F518E"/>
    <w:rsid w:val="00401B95"/>
    <w:rsid w:val="0041220A"/>
    <w:rsid w:val="00417A42"/>
    <w:rsid w:val="00420C84"/>
    <w:rsid w:val="00423334"/>
    <w:rsid w:val="004251A6"/>
    <w:rsid w:val="004345EC"/>
    <w:rsid w:val="0043627B"/>
    <w:rsid w:val="00437FA8"/>
    <w:rsid w:val="00441E91"/>
    <w:rsid w:val="0044732F"/>
    <w:rsid w:val="00451EA9"/>
    <w:rsid w:val="00457AF9"/>
    <w:rsid w:val="00463BFB"/>
    <w:rsid w:val="00465515"/>
    <w:rsid w:val="00470842"/>
    <w:rsid w:val="00470C0E"/>
    <w:rsid w:val="0048300F"/>
    <w:rsid w:val="00485EEB"/>
    <w:rsid w:val="004A1838"/>
    <w:rsid w:val="004A4106"/>
    <w:rsid w:val="004B2B3D"/>
    <w:rsid w:val="004B3061"/>
    <w:rsid w:val="004B64CA"/>
    <w:rsid w:val="004B6B51"/>
    <w:rsid w:val="004D3578"/>
    <w:rsid w:val="004D4F89"/>
    <w:rsid w:val="004D63A4"/>
    <w:rsid w:val="004E213A"/>
    <w:rsid w:val="004E5089"/>
    <w:rsid w:val="004F0988"/>
    <w:rsid w:val="004F3340"/>
    <w:rsid w:val="0050324B"/>
    <w:rsid w:val="005056C7"/>
    <w:rsid w:val="00510BBD"/>
    <w:rsid w:val="005114DE"/>
    <w:rsid w:val="00511DCD"/>
    <w:rsid w:val="00516688"/>
    <w:rsid w:val="00526139"/>
    <w:rsid w:val="0053388B"/>
    <w:rsid w:val="00535773"/>
    <w:rsid w:val="00542225"/>
    <w:rsid w:val="00543E6C"/>
    <w:rsid w:val="0054740C"/>
    <w:rsid w:val="00565087"/>
    <w:rsid w:val="00565387"/>
    <w:rsid w:val="00565BF0"/>
    <w:rsid w:val="0057152B"/>
    <w:rsid w:val="0057154C"/>
    <w:rsid w:val="00586090"/>
    <w:rsid w:val="005903EB"/>
    <w:rsid w:val="00597B11"/>
    <w:rsid w:val="005A3B9C"/>
    <w:rsid w:val="005C4A27"/>
    <w:rsid w:val="005D2406"/>
    <w:rsid w:val="005D2E01"/>
    <w:rsid w:val="005D460D"/>
    <w:rsid w:val="005D5795"/>
    <w:rsid w:val="005D7526"/>
    <w:rsid w:val="005E4BB2"/>
    <w:rsid w:val="0060011C"/>
    <w:rsid w:val="00602AEA"/>
    <w:rsid w:val="00610DA5"/>
    <w:rsid w:val="00614FDF"/>
    <w:rsid w:val="0062143B"/>
    <w:rsid w:val="00626B67"/>
    <w:rsid w:val="0063314D"/>
    <w:rsid w:val="0063543D"/>
    <w:rsid w:val="006428FF"/>
    <w:rsid w:val="00647114"/>
    <w:rsid w:val="006515E7"/>
    <w:rsid w:val="006651B3"/>
    <w:rsid w:val="00674B7D"/>
    <w:rsid w:val="00677CB4"/>
    <w:rsid w:val="00682C6A"/>
    <w:rsid w:val="006A0429"/>
    <w:rsid w:val="006A323F"/>
    <w:rsid w:val="006B30D0"/>
    <w:rsid w:val="006C2509"/>
    <w:rsid w:val="006C3D95"/>
    <w:rsid w:val="006C5AAF"/>
    <w:rsid w:val="006E5C86"/>
    <w:rsid w:val="006F42E7"/>
    <w:rsid w:val="00701116"/>
    <w:rsid w:val="00713C44"/>
    <w:rsid w:val="00713D0F"/>
    <w:rsid w:val="007142C9"/>
    <w:rsid w:val="00721AB5"/>
    <w:rsid w:val="00734A5B"/>
    <w:rsid w:val="007358E2"/>
    <w:rsid w:val="0074026F"/>
    <w:rsid w:val="007429F6"/>
    <w:rsid w:val="00744E76"/>
    <w:rsid w:val="0074540A"/>
    <w:rsid w:val="00745E9E"/>
    <w:rsid w:val="00751FF3"/>
    <w:rsid w:val="0075278F"/>
    <w:rsid w:val="007628D8"/>
    <w:rsid w:val="00770490"/>
    <w:rsid w:val="00774DA4"/>
    <w:rsid w:val="00775081"/>
    <w:rsid w:val="007754E3"/>
    <w:rsid w:val="00781F0F"/>
    <w:rsid w:val="00786635"/>
    <w:rsid w:val="00787281"/>
    <w:rsid w:val="00792277"/>
    <w:rsid w:val="00792483"/>
    <w:rsid w:val="007A4EF2"/>
    <w:rsid w:val="007A5D8A"/>
    <w:rsid w:val="007B02DA"/>
    <w:rsid w:val="007B600E"/>
    <w:rsid w:val="007D108B"/>
    <w:rsid w:val="007E1914"/>
    <w:rsid w:val="007E21B3"/>
    <w:rsid w:val="007F0F4A"/>
    <w:rsid w:val="007F2DCE"/>
    <w:rsid w:val="007F57B2"/>
    <w:rsid w:val="008001FF"/>
    <w:rsid w:val="008006CD"/>
    <w:rsid w:val="008028A4"/>
    <w:rsid w:val="00805569"/>
    <w:rsid w:val="0081403F"/>
    <w:rsid w:val="008160A6"/>
    <w:rsid w:val="00830197"/>
    <w:rsid w:val="00830747"/>
    <w:rsid w:val="0084290F"/>
    <w:rsid w:val="00855471"/>
    <w:rsid w:val="0085784B"/>
    <w:rsid w:val="00864E50"/>
    <w:rsid w:val="00865879"/>
    <w:rsid w:val="008768CA"/>
    <w:rsid w:val="00894F6C"/>
    <w:rsid w:val="008A544B"/>
    <w:rsid w:val="008B3238"/>
    <w:rsid w:val="008C384C"/>
    <w:rsid w:val="008D22EF"/>
    <w:rsid w:val="008E44B6"/>
    <w:rsid w:val="008E715F"/>
    <w:rsid w:val="008F37F4"/>
    <w:rsid w:val="00900EB6"/>
    <w:rsid w:val="0090271F"/>
    <w:rsid w:val="00902E23"/>
    <w:rsid w:val="009114D7"/>
    <w:rsid w:val="0091348E"/>
    <w:rsid w:val="00917CCB"/>
    <w:rsid w:val="0092198B"/>
    <w:rsid w:val="00925C91"/>
    <w:rsid w:val="009261FC"/>
    <w:rsid w:val="00937BBE"/>
    <w:rsid w:val="00940EF6"/>
    <w:rsid w:val="00941F48"/>
    <w:rsid w:val="00942EC2"/>
    <w:rsid w:val="009465DD"/>
    <w:rsid w:val="00961F48"/>
    <w:rsid w:val="00964B2D"/>
    <w:rsid w:val="00965041"/>
    <w:rsid w:val="00965CE7"/>
    <w:rsid w:val="00975B97"/>
    <w:rsid w:val="0097696C"/>
    <w:rsid w:val="0098113B"/>
    <w:rsid w:val="00990661"/>
    <w:rsid w:val="00996495"/>
    <w:rsid w:val="009A4DBF"/>
    <w:rsid w:val="009B2F13"/>
    <w:rsid w:val="009C3670"/>
    <w:rsid w:val="009C70DA"/>
    <w:rsid w:val="009C7321"/>
    <w:rsid w:val="009D3811"/>
    <w:rsid w:val="009E2FD2"/>
    <w:rsid w:val="009E7ED0"/>
    <w:rsid w:val="009F37B7"/>
    <w:rsid w:val="00A00568"/>
    <w:rsid w:val="00A10F02"/>
    <w:rsid w:val="00A164B4"/>
    <w:rsid w:val="00A16D76"/>
    <w:rsid w:val="00A249E0"/>
    <w:rsid w:val="00A26956"/>
    <w:rsid w:val="00A27486"/>
    <w:rsid w:val="00A36B69"/>
    <w:rsid w:val="00A43D7A"/>
    <w:rsid w:val="00A531F8"/>
    <w:rsid w:val="00A53724"/>
    <w:rsid w:val="00A56066"/>
    <w:rsid w:val="00A62C0D"/>
    <w:rsid w:val="00A73129"/>
    <w:rsid w:val="00A82346"/>
    <w:rsid w:val="00A85DD1"/>
    <w:rsid w:val="00A91EF2"/>
    <w:rsid w:val="00A92BA1"/>
    <w:rsid w:val="00AA499D"/>
    <w:rsid w:val="00AC6BC6"/>
    <w:rsid w:val="00AE65E2"/>
    <w:rsid w:val="00AE79DC"/>
    <w:rsid w:val="00AF4255"/>
    <w:rsid w:val="00B14A08"/>
    <w:rsid w:val="00B15449"/>
    <w:rsid w:val="00B1711B"/>
    <w:rsid w:val="00B20E56"/>
    <w:rsid w:val="00B233FE"/>
    <w:rsid w:val="00B257FF"/>
    <w:rsid w:val="00B51241"/>
    <w:rsid w:val="00B6427E"/>
    <w:rsid w:val="00B64D20"/>
    <w:rsid w:val="00B76EEF"/>
    <w:rsid w:val="00B773A0"/>
    <w:rsid w:val="00B9098F"/>
    <w:rsid w:val="00B93086"/>
    <w:rsid w:val="00BA19ED"/>
    <w:rsid w:val="00BA22CB"/>
    <w:rsid w:val="00BA4B8D"/>
    <w:rsid w:val="00BB1C27"/>
    <w:rsid w:val="00BC0F7D"/>
    <w:rsid w:val="00BC2FF9"/>
    <w:rsid w:val="00BD302F"/>
    <w:rsid w:val="00BD4FE2"/>
    <w:rsid w:val="00BD7D31"/>
    <w:rsid w:val="00BE3255"/>
    <w:rsid w:val="00BF128E"/>
    <w:rsid w:val="00C01A17"/>
    <w:rsid w:val="00C074DD"/>
    <w:rsid w:val="00C1496A"/>
    <w:rsid w:val="00C20F71"/>
    <w:rsid w:val="00C25A8C"/>
    <w:rsid w:val="00C33079"/>
    <w:rsid w:val="00C45231"/>
    <w:rsid w:val="00C53E6B"/>
    <w:rsid w:val="00C72833"/>
    <w:rsid w:val="00C76781"/>
    <w:rsid w:val="00C80F1D"/>
    <w:rsid w:val="00C8499D"/>
    <w:rsid w:val="00C903BC"/>
    <w:rsid w:val="00C93F40"/>
    <w:rsid w:val="00CA3D0C"/>
    <w:rsid w:val="00CA526B"/>
    <w:rsid w:val="00CC6C27"/>
    <w:rsid w:val="00CD1433"/>
    <w:rsid w:val="00CD2293"/>
    <w:rsid w:val="00CD7DBA"/>
    <w:rsid w:val="00CE4464"/>
    <w:rsid w:val="00CF018F"/>
    <w:rsid w:val="00D012F0"/>
    <w:rsid w:val="00D03145"/>
    <w:rsid w:val="00D054AA"/>
    <w:rsid w:val="00D05FA1"/>
    <w:rsid w:val="00D06C74"/>
    <w:rsid w:val="00D0779A"/>
    <w:rsid w:val="00D10A07"/>
    <w:rsid w:val="00D1279B"/>
    <w:rsid w:val="00D217B6"/>
    <w:rsid w:val="00D27A06"/>
    <w:rsid w:val="00D57972"/>
    <w:rsid w:val="00D659BB"/>
    <w:rsid w:val="00D66360"/>
    <w:rsid w:val="00D675A9"/>
    <w:rsid w:val="00D738D6"/>
    <w:rsid w:val="00D755EB"/>
    <w:rsid w:val="00D76048"/>
    <w:rsid w:val="00D87E00"/>
    <w:rsid w:val="00D9134D"/>
    <w:rsid w:val="00D97AD1"/>
    <w:rsid w:val="00DA00C5"/>
    <w:rsid w:val="00DA20D5"/>
    <w:rsid w:val="00DA2375"/>
    <w:rsid w:val="00DA7A03"/>
    <w:rsid w:val="00DB03D7"/>
    <w:rsid w:val="00DB1818"/>
    <w:rsid w:val="00DC309B"/>
    <w:rsid w:val="00DC4DA2"/>
    <w:rsid w:val="00DC71DD"/>
    <w:rsid w:val="00DD4C17"/>
    <w:rsid w:val="00DD74A5"/>
    <w:rsid w:val="00DE71A1"/>
    <w:rsid w:val="00DF2B1F"/>
    <w:rsid w:val="00DF62CD"/>
    <w:rsid w:val="00E04070"/>
    <w:rsid w:val="00E12AD3"/>
    <w:rsid w:val="00E12AE8"/>
    <w:rsid w:val="00E14682"/>
    <w:rsid w:val="00E16509"/>
    <w:rsid w:val="00E21764"/>
    <w:rsid w:val="00E2799A"/>
    <w:rsid w:val="00E37DD9"/>
    <w:rsid w:val="00E44582"/>
    <w:rsid w:val="00E45385"/>
    <w:rsid w:val="00E528C1"/>
    <w:rsid w:val="00E565BA"/>
    <w:rsid w:val="00E63E90"/>
    <w:rsid w:val="00E6609B"/>
    <w:rsid w:val="00E77645"/>
    <w:rsid w:val="00E82D60"/>
    <w:rsid w:val="00E8620B"/>
    <w:rsid w:val="00E93F34"/>
    <w:rsid w:val="00E94E7F"/>
    <w:rsid w:val="00EA15B0"/>
    <w:rsid w:val="00EA3302"/>
    <w:rsid w:val="00EA5EA7"/>
    <w:rsid w:val="00EB494D"/>
    <w:rsid w:val="00EB498C"/>
    <w:rsid w:val="00EB5778"/>
    <w:rsid w:val="00EC1446"/>
    <w:rsid w:val="00EC4A25"/>
    <w:rsid w:val="00ED15D2"/>
    <w:rsid w:val="00ED56CD"/>
    <w:rsid w:val="00EE0AC2"/>
    <w:rsid w:val="00EE6570"/>
    <w:rsid w:val="00F0184B"/>
    <w:rsid w:val="00F025A2"/>
    <w:rsid w:val="00F02C6C"/>
    <w:rsid w:val="00F04712"/>
    <w:rsid w:val="00F05DE5"/>
    <w:rsid w:val="00F13360"/>
    <w:rsid w:val="00F226AA"/>
    <w:rsid w:val="00F22EC7"/>
    <w:rsid w:val="00F325C8"/>
    <w:rsid w:val="00F46A2B"/>
    <w:rsid w:val="00F47AE5"/>
    <w:rsid w:val="00F5051D"/>
    <w:rsid w:val="00F60984"/>
    <w:rsid w:val="00F63C9F"/>
    <w:rsid w:val="00F653B8"/>
    <w:rsid w:val="00F84290"/>
    <w:rsid w:val="00F9008D"/>
    <w:rsid w:val="00F9591E"/>
    <w:rsid w:val="00FA1266"/>
    <w:rsid w:val="00FB0C10"/>
    <w:rsid w:val="00FB6A50"/>
    <w:rsid w:val="00FC1192"/>
    <w:rsid w:val="00FC2062"/>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hapeDefaults>
    <o:shapedefaults v:ext="edit" spidmax="4097"/>
    <o:shapelayout v:ext="edit">
      <o:idmap v:ext="edit" data="1"/>
    </o:shapelayout>
  </w:shapeDefaults>
  <w:decimalSymbol w:val=","/>
  <w:listSeparator w:val=";"/>
  <w14:docId w14:val="61C4F6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rPr>
  </w:style>
  <w:style w:type="paragraph" w:styleId="Heading5">
    <w:name w:val="heading 5"/>
    <w:basedOn w:val="Heading4"/>
    <w:next w:val="Normal"/>
    <w:uiPriority w:val="1"/>
    <w:qFormat/>
    <w:pPr>
      <w:ind w:left="1701" w:hanging="1701"/>
      <w:outlineLvl w:val="4"/>
    </w:pPr>
    <w:rPr>
      <w:sz w:val="22"/>
    </w:rPr>
  </w:style>
  <w:style w:type="paragraph" w:styleId="Heading6">
    <w:name w:val="heading 6"/>
    <w:basedOn w:val="H6"/>
    <w:next w:val="Normal"/>
    <w:uiPriority w:val="1"/>
    <w:qFormat/>
    <w:pPr>
      <w:outlineLvl w:val="5"/>
    </w:pPr>
  </w:style>
  <w:style w:type="paragraph" w:styleId="Heading7">
    <w:name w:val="heading 7"/>
    <w:basedOn w:val="H6"/>
    <w:next w:val="Normal"/>
    <w:uiPriority w:val="1"/>
    <w:qFormat/>
    <w:pPr>
      <w:outlineLvl w:val="6"/>
    </w:pPr>
  </w:style>
  <w:style w:type="paragraph" w:styleId="Heading8">
    <w:name w:val="heading 8"/>
    <w:basedOn w:val="Heading1"/>
    <w:next w:val="Normal"/>
    <w:link w:val="Heading8Char"/>
    <w:uiPriority w:val="1"/>
    <w:qFormat/>
    <w:pPr>
      <w:ind w:left="0" w:firstLine="0"/>
      <w:outlineLvl w:val="7"/>
    </w:pPr>
  </w:style>
  <w:style w:type="paragraph" w:styleId="Heading9">
    <w:name w:val="heading 9"/>
    <w:basedOn w:val="Heading8"/>
    <w:next w:val="Normal"/>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uiPriority w:val="1"/>
    <w:rsid w:val="00137212"/>
    <w:rPr>
      <w:rFonts w:ascii="Arial" w:hAnsi="Arial"/>
      <w:sz w:val="36"/>
      <w:lang w:eastAsia="en-US"/>
    </w:rPr>
  </w:style>
  <w:style w:type="paragraph" w:styleId="List">
    <w:name w:val="List"/>
    <w:basedOn w:val="Normal"/>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locked/>
    <w:rsid w:val="00210CA0"/>
    <w:rPr>
      <w:rFonts w:ascii="Arial" w:hAnsi="Arial"/>
      <w:b/>
      <w:lang w:eastAsia="en-US"/>
    </w:rPr>
  </w:style>
  <w:style w:type="character" w:customStyle="1" w:styleId="B2Char">
    <w:name w:val="B2 Char"/>
    <w:link w:val="B2"/>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rsid w:val="00830197"/>
    <w:rPr>
      <w:noProof/>
      <w:lang w:eastAsia="en-US"/>
    </w:rPr>
  </w:style>
  <w:style w:type="paragraph" w:customStyle="1" w:styleId="a0">
    <w:basedOn w:val="Normal"/>
    <w:next w:val="ListParagraph"/>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Index1">
    <w:name w:val="index 1"/>
    <w:basedOn w:val="Normal"/>
    <w:rsid w:val="00830197"/>
    <w:pPr>
      <w:keepLines/>
      <w:spacing w:after="0"/>
    </w:pPr>
    <w:rPr>
      <w:rFonts w:eastAsia="Malgun Gothic"/>
    </w:rPr>
  </w:style>
  <w:style w:type="paragraph" w:styleId="Index2">
    <w:name w:val="index 2"/>
    <w:basedOn w:val="Index1"/>
    <w:rsid w:val="00830197"/>
    <w:pPr>
      <w:ind w:left="284"/>
    </w:pPr>
  </w:style>
  <w:style w:type="character" w:styleId="FootnoteReference">
    <w:name w:val="footnote reference"/>
    <w:rsid w:val="00830197"/>
    <w:rPr>
      <w:b/>
      <w:position w:val="6"/>
      <w:sz w:val="16"/>
    </w:rPr>
  </w:style>
  <w:style w:type="paragraph" w:styleId="FootnoteText">
    <w:name w:val="footnote text"/>
    <w:basedOn w:val="Normal"/>
    <w:link w:val="FootnoteTextChar"/>
    <w:rsid w:val="00830197"/>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830197"/>
    <w:rPr>
      <w:rFonts w:eastAsia="Malgun Gothic"/>
      <w:sz w:val="16"/>
      <w:lang w:eastAsia="en-US"/>
    </w:rPr>
  </w:style>
  <w:style w:type="paragraph" w:styleId="ListNumber2">
    <w:name w:val="List Number 2"/>
    <w:basedOn w:val="ListNumber"/>
    <w:rsid w:val="00830197"/>
    <w:pPr>
      <w:ind w:left="851"/>
    </w:pPr>
  </w:style>
  <w:style w:type="paragraph" w:styleId="ListNumber">
    <w:name w:val="List Number"/>
    <w:basedOn w:val="List"/>
    <w:rsid w:val="00830197"/>
  </w:style>
  <w:style w:type="paragraph" w:styleId="ListBullet2">
    <w:name w:val="List Bullet 2"/>
    <w:basedOn w:val="ListBullet"/>
    <w:rsid w:val="00830197"/>
    <w:pPr>
      <w:ind w:left="851"/>
    </w:pPr>
  </w:style>
  <w:style w:type="paragraph" w:styleId="ListBullet">
    <w:name w:val="List Bullet"/>
    <w:basedOn w:val="List"/>
    <w:rsid w:val="00830197"/>
  </w:style>
  <w:style w:type="paragraph" w:styleId="ListBullet3">
    <w:name w:val="List Bullet 3"/>
    <w:basedOn w:val="ListBullet2"/>
    <w:rsid w:val="00830197"/>
    <w:pPr>
      <w:ind w:left="1135"/>
    </w:pPr>
  </w:style>
  <w:style w:type="paragraph" w:styleId="List2">
    <w:name w:val="List 2"/>
    <w:basedOn w:val="List"/>
    <w:rsid w:val="00830197"/>
    <w:pPr>
      <w:ind w:left="851"/>
    </w:pPr>
  </w:style>
  <w:style w:type="paragraph" w:styleId="List3">
    <w:name w:val="List 3"/>
    <w:basedOn w:val="List2"/>
    <w:rsid w:val="00830197"/>
    <w:pPr>
      <w:ind w:left="1135"/>
    </w:pPr>
  </w:style>
  <w:style w:type="paragraph" w:styleId="List4">
    <w:name w:val="List 4"/>
    <w:basedOn w:val="List3"/>
    <w:rsid w:val="00830197"/>
    <w:pPr>
      <w:ind w:left="1418"/>
    </w:pPr>
  </w:style>
  <w:style w:type="paragraph" w:styleId="List5">
    <w:name w:val="List 5"/>
    <w:basedOn w:val="List4"/>
    <w:rsid w:val="00830197"/>
    <w:pPr>
      <w:ind w:left="1702"/>
    </w:pPr>
  </w:style>
  <w:style w:type="paragraph" w:styleId="ListBullet4">
    <w:name w:val="List Bullet 4"/>
    <w:basedOn w:val="ListBullet3"/>
    <w:rsid w:val="00830197"/>
    <w:pPr>
      <w:ind w:left="1418"/>
    </w:pPr>
  </w:style>
  <w:style w:type="paragraph" w:styleId="ListBullet5">
    <w:name w:val="List Bullet 5"/>
    <w:basedOn w:val="ListBullet4"/>
    <w:rsid w:val="00830197"/>
    <w:pPr>
      <w:ind w:left="1702"/>
    </w:pPr>
  </w:style>
  <w:style w:type="paragraph" w:styleId="IndexHeading">
    <w:name w:val="index heading"/>
    <w:basedOn w:val="Normal"/>
    <w:next w:val="Normal"/>
    <w:rsid w:val="00830197"/>
    <w:pPr>
      <w:pBdr>
        <w:top w:val="single" w:sz="12" w:space="0" w:color="auto"/>
      </w:pBdr>
      <w:spacing w:before="360" w:after="240"/>
    </w:pPr>
    <w:rPr>
      <w:rFonts w:eastAsia="Malgun Gothic"/>
      <w:b/>
      <w:i/>
      <w:sz w:val="26"/>
    </w:rPr>
  </w:style>
  <w:style w:type="paragraph" w:customStyle="1" w:styleId="INDENT1">
    <w:name w:val="INDENT1"/>
    <w:basedOn w:val="Normal"/>
    <w:rsid w:val="00830197"/>
    <w:pPr>
      <w:ind w:left="851"/>
    </w:pPr>
    <w:rPr>
      <w:rFonts w:eastAsia="Malgun Gothic"/>
    </w:rPr>
  </w:style>
  <w:style w:type="paragraph" w:customStyle="1" w:styleId="INDENT2">
    <w:name w:val="INDENT2"/>
    <w:basedOn w:val="Normal"/>
    <w:rsid w:val="00830197"/>
    <w:pPr>
      <w:ind w:left="1135" w:hanging="284"/>
    </w:pPr>
    <w:rPr>
      <w:rFonts w:eastAsia="Malgun Gothic"/>
    </w:rPr>
  </w:style>
  <w:style w:type="paragraph" w:customStyle="1" w:styleId="INDENT3">
    <w:name w:val="INDENT3"/>
    <w:basedOn w:val="Normal"/>
    <w:rsid w:val="00830197"/>
    <w:pPr>
      <w:ind w:left="1701" w:hanging="567"/>
    </w:pPr>
    <w:rPr>
      <w:rFonts w:eastAsia="Malgun Gothic"/>
    </w:rPr>
  </w:style>
  <w:style w:type="paragraph" w:customStyle="1" w:styleId="FigureTitle">
    <w:name w:val="Figure_Title"/>
    <w:basedOn w:val="Normal"/>
    <w:next w:val="Normal"/>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Normal"/>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830197"/>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830197"/>
    <w:pPr>
      <w:spacing w:before="120" w:after="120"/>
    </w:pPr>
    <w:rPr>
      <w:rFonts w:eastAsia="Malgun Gothic"/>
      <w:b/>
    </w:rPr>
  </w:style>
  <w:style w:type="paragraph" w:styleId="DocumentMap">
    <w:name w:val="Document Map"/>
    <w:basedOn w:val="Normal"/>
    <w:link w:val="DocumentMapChar"/>
    <w:rsid w:val="00830197"/>
    <w:pPr>
      <w:shd w:val="clear" w:color="auto" w:fill="000080"/>
    </w:pPr>
    <w:rPr>
      <w:rFonts w:ascii="Tahoma" w:eastAsia="Malgun Gothic" w:hAnsi="Tahoma"/>
    </w:rPr>
  </w:style>
  <w:style w:type="character" w:customStyle="1" w:styleId="DocumentMapChar">
    <w:name w:val="Document Map Char"/>
    <w:basedOn w:val="DefaultParagraphFont"/>
    <w:link w:val="DocumentMap"/>
    <w:rsid w:val="00830197"/>
    <w:rPr>
      <w:rFonts w:ascii="Tahoma" w:eastAsia="Malgun Gothic" w:hAnsi="Tahoma"/>
      <w:shd w:val="clear" w:color="auto" w:fill="000080"/>
      <w:lang w:eastAsia="en-US"/>
    </w:rPr>
  </w:style>
  <w:style w:type="paragraph" w:styleId="PlainText">
    <w:name w:val="Plain Text"/>
    <w:basedOn w:val="Normal"/>
    <w:link w:val="PlainTextChar"/>
    <w:rsid w:val="00830197"/>
    <w:rPr>
      <w:rFonts w:ascii="Courier New" w:eastAsia="Malgun Gothic" w:hAnsi="Courier New"/>
      <w:lang w:val="nb-NO"/>
    </w:rPr>
  </w:style>
  <w:style w:type="character" w:customStyle="1" w:styleId="PlainTextChar">
    <w:name w:val="Plain Text Char"/>
    <w:basedOn w:val="DefaultParagraphFont"/>
    <w:link w:val="PlainText"/>
    <w:rsid w:val="00830197"/>
    <w:rPr>
      <w:rFonts w:ascii="Courier New" w:eastAsia="Malgun Gothic" w:hAnsi="Courier New"/>
      <w:lang w:val="nb-NO" w:eastAsia="en-US"/>
    </w:rPr>
  </w:style>
  <w:style w:type="paragraph" w:styleId="BodyText">
    <w:name w:val="Body Text"/>
    <w:basedOn w:val="Normal"/>
    <w:link w:val="BodyTextChar"/>
    <w:qFormat/>
    <w:rsid w:val="00830197"/>
    <w:rPr>
      <w:rFonts w:eastAsia="Malgun Gothic"/>
    </w:rPr>
  </w:style>
  <w:style w:type="character" w:customStyle="1" w:styleId="BodyTextChar">
    <w:name w:val="Body Text Char"/>
    <w:basedOn w:val="DefaultParagraphFont"/>
    <w:link w:val="BodyText"/>
    <w:rsid w:val="00830197"/>
    <w:rPr>
      <w:rFonts w:eastAsia="Malgun Gothic"/>
      <w:lang w:eastAsia="en-US"/>
    </w:rPr>
  </w:style>
  <w:style w:type="character" w:styleId="CommentReference">
    <w:name w:val="annotation reference"/>
    <w:rsid w:val="00830197"/>
    <w:rPr>
      <w:sz w:val="16"/>
    </w:rPr>
  </w:style>
  <w:style w:type="paragraph" w:styleId="CommentText">
    <w:name w:val="annotation text"/>
    <w:basedOn w:val="Normal"/>
    <w:link w:val="CommentTextChar"/>
    <w:rsid w:val="00830197"/>
    <w:rPr>
      <w:rFonts w:eastAsia="Malgun Gothic"/>
    </w:rPr>
  </w:style>
  <w:style w:type="character" w:customStyle="1" w:styleId="a1">
    <w:name w:val="批注文字 字符"/>
    <w:basedOn w:val="DefaultParagraphFont"/>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qFormat/>
    <w:locked/>
    <w:rsid w:val="00830197"/>
    <w:rPr>
      <w:rFonts w:ascii="Arial" w:eastAsia="Times New Roman" w:hAnsi="Arial"/>
      <w:sz w:val="18"/>
      <w:lang w:val="en-GB" w:eastAsia="en-GB"/>
    </w:rPr>
  </w:style>
  <w:style w:type="paragraph" w:styleId="CommentSubject">
    <w:name w:val="annotation subject"/>
    <w:basedOn w:val="CommentText"/>
    <w:next w:val="CommentText"/>
    <w:link w:val="CommentSubjectChar"/>
    <w:rsid w:val="00830197"/>
    <w:rPr>
      <w:b/>
      <w:bCs/>
    </w:rPr>
  </w:style>
  <w:style w:type="character" w:customStyle="1" w:styleId="a2">
    <w:name w:val="批注主题 字符"/>
    <w:basedOn w:val="a1"/>
    <w:rsid w:val="00830197"/>
    <w:rPr>
      <w:b/>
      <w:bCs/>
      <w:lang w:eastAsia="en-US"/>
    </w:rPr>
  </w:style>
  <w:style w:type="character" w:customStyle="1" w:styleId="CommentTextChar">
    <w:name w:val="Comment Text Char"/>
    <w:link w:val="CommentText"/>
    <w:rsid w:val="00830197"/>
    <w:rPr>
      <w:rFonts w:eastAsia="Malgun Gothic"/>
      <w:lang w:eastAsia="en-US"/>
    </w:rPr>
  </w:style>
  <w:style w:type="character" w:customStyle="1" w:styleId="CommentSubjectChar">
    <w:name w:val="Comment Subject Char"/>
    <w:link w:val="CommentSubject"/>
    <w:rsid w:val="00830197"/>
    <w:rPr>
      <w:rFonts w:eastAsia="Malgun Gothic"/>
      <w:b/>
      <w:bCs/>
      <w:lang w:eastAsia="en-US"/>
    </w:rPr>
  </w:style>
  <w:style w:type="character" w:customStyle="1" w:styleId="Char">
    <w:name w:val="列出段落 Char"/>
    <w:link w:val="a0"/>
    <w:uiPriority w:val="34"/>
    <w:rsid w:val="00830197"/>
    <w:rPr>
      <w:rFonts w:ascii="Calibri" w:eastAsia="Calibri" w:hAnsi="Calibri"/>
      <w:sz w:val="22"/>
      <w:szCs w:val="22"/>
      <w:lang w:val="en-US" w:eastAsia="en-US"/>
    </w:rPr>
  </w:style>
  <w:style w:type="paragraph" w:styleId="Revision">
    <w:name w:val="Revision"/>
    <w:hidden/>
    <w:uiPriority w:val="99"/>
    <w:semiHidden/>
    <w:rsid w:val="00830197"/>
    <w:rPr>
      <w:rFonts w:eastAsia="Malgun Gothic"/>
      <w:lang w:eastAsia="en-US"/>
    </w:rPr>
  </w:style>
  <w:style w:type="paragraph" w:customStyle="1" w:styleId="RecCCITT">
    <w:name w:val="Rec_CCITT_#"/>
    <w:basedOn w:val="Normal"/>
    <w:rsid w:val="00830197"/>
    <w:pPr>
      <w:keepNext/>
      <w:keepLines/>
    </w:pPr>
    <w:rPr>
      <w:rFonts w:eastAsia="SimSun"/>
      <w:b/>
    </w:rPr>
  </w:style>
  <w:style w:type="character" w:customStyle="1" w:styleId="Heading2Char">
    <w:name w:val="Heading 2 Char"/>
    <w:link w:val="Heading2"/>
    <w:uiPriority w:val="1"/>
    <w:rsid w:val="00830197"/>
    <w:rPr>
      <w:rFonts w:ascii="Arial" w:hAnsi="Arial"/>
      <w:sz w:val="32"/>
      <w:lang w:eastAsia="en-US"/>
    </w:rPr>
  </w:style>
  <w:style w:type="table" w:customStyle="1" w:styleId="TableNormal1">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30197"/>
    <w:pPr>
      <w:widowControl w:val="0"/>
      <w:spacing w:after="0"/>
    </w:pPr>
    <w:rPr>
      <w:rFonts w:ascii="Calibri" w:eastAsia="SimSun"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3,cap Char Char2,Caption Char Char1,Caption Char1 Char Char1,cap Char Char1 Char1,Caption Char Char1 Char Char1,cap Char2 Char1,Caption Equation Char1,cap1 Char1,cap2 Char1,cap11 Char2,Légende-figure Char2,Légende-figure Char Char1"/>
    <w:link w:val="Caption"/>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
    <w:name w:val="未处理的提及1"/>
    <w:uiPriority w:val="99"/>
    <w:semiHidden/>
    <w:unhideWhenUsed/>
    <w:rsid w:val="00830197"/>
    <w:rPr>
      <w:color w:val="808080"/>
      <w:shd w:val="clear" w:color="auto" w:fill="E6E6E6"/>
    </w:rPr>
  </w:style>
  <w:style w:type="paragraph" w:customStyle="1" w:styleId="a">
    <w:name w:val="参考文献"/>
    <w:basedOn w:val="Normal"/>
    <w:qFormat/>
    <w:rsid w:val="00830197"/>
    <w:pPr>
      <w:keepLines/>
      <w:numPr>
        <w:numId w:val="12"/>
      </w:numPr>
      <w:spacing w:after="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Heading1"/>
    <w:next w:val="Normal"/>
    <w:rsid w:val="00830197"/>
    <w:pPr>
      <w:pBdr>
        <w:top w:val="none" w:sz="0" w:space="0" w:color="auto"/>
      </w:pBdr>
    </w:pPr>
    <w:rPr>
      <w:rFonts w:eastAsia="Times New Roman"/>
      <w:b/>
      <w:color w:val="0000FF"/>
    </w:rPr>
  </w:style>
  <w:style w:type="paragraph" w:styleId="EndnoteText">
    <w:name w:val="endnote text"/>
    <w:basedOn w:val="Normal"/>
    <w:link w:val="EndnoteTextChar"/>
    <w:rsid w:val="00830197"/>
    <w:rPr>
      <w:rFonts w:eastAsia="SimSun"/>
    </w:rPr>
  </w:style>
  <w:style w:type="character" w:customStyle="1" w:styleId="a3">
    <w:name w:val="尾注文本 字符"/>
    <w:basedOn w:val="DefaultParagraphFont"/>
    <w:rsid w:val="00830197"/>
    <w:rPr>
      <w:lang w:eastAsia="en-US"/>
    </w:rPr>
  </w:style>
  <w:style w:type="character" w:customStyle="1" w:styleId="EndnoteTextChar">
    <w:name w:val="Endnote Text Char"/>
    <w:link w:val="EndnoteText"/>
    <w:rsid w:val="00830197"/>
    <w:rPr>
      <w:rFonts w:eastAsia="SimSun"/>
      <w:lang w:eastAsia="en-US"/>
    </w:rPr>
  </w:style>
  <w:style w:type="character" w:styleId="EndnoteReference">
    <w:name w:val="endnote reference"/>
    <w:rsid w:val="00830197"/>
    <w:rPr>
      <w:vertAlign w:val="superscript"/>
    </w:rPr>
  </w:style>
  <w:style w:type="character" w:customStyle="1" w:styleId="2">
    <w:name w:val="标题 2 字符"/>
    <w:uiPriority w:val="1"/>
    <w:rsid w:val="00830197"/>
    <w:rPr>
      <w:rFonts w:ascii="Arial" w:hAnsi="Arial"/>
      <w:sz w:val="32"/>
      <w:lang w:val="en-GB" w:eastAsia="en-US"/>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830197"/>
    <w:pPr>
      <w:ind w:left="720"/>
      <w:contextualSpacing/>
    </w:pPr>
  </w:style>
  <w:style w:type="paragraph" w:customStyle="1" w:styleId="a6">
    <w:basedOn w:val="Normal"/>
    <w:next w:val="ListParagraph"/>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0">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SimSun"/>
      <w:lang w:val="en-GB" w:eastAsia="en-US"/>
    </w:rPr>
  </w:style>
  <w:style w:type="paragraph" w:customStyle="1" w:styleId="a7">
    <w:basedOn w:val="Normal"/>
    <w:next w:val="ListParagraph"/>
    <w:uiPriority w:val="34"/>
    <w:qFormat/>
    <w:rsid w:val="00792483"/>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rsid w:val="00B9098F"/>
    <w:rPr>
      <w:i/>
      <w:color w:val="0000FF"/>
      <w:lang w:eastAsia="en-US"/>
    </w:rPr>
  </w:style>
  <w:style w:type="paragraph" w:customStyle="1" w:styleId="xtac">
    <w:name w:val="x_tac"/>
    <w:basedOn w:val="Normal"/>
    <w:rsid w:val="00855471"/>
    <w:pPr>
      <w:keepNext/>
      <w:autoSpaceDE w:val="0"/>
      <w:autoSpaceDN w:val="0"/>
      <w:spacing w:after="0"/>
      <w:jc w:val="center"/>
    </w:pPr>
    <w:rPr>
      <w:rFonts w:ascii="Arial" w:eastAsiaTheme="minorHAnsi" w:hAnsi="Arial" w:cs="Arial"/>
      <w:sz w:val="18"/>
      <w:szCs w:val="18"/>
      <w:lang w:val="en-US" w:eastAsia="ja-JP"/>
    </w:rPr>
  </w:style>
  <w:style w:type="paragraph" w:customStyle="1" w:styleId="xtan">
    <w:name w:val="x_tan"/>
    <w:basedOn w:val="Normal"/>
    <w:rsid w:val="00855471"/>
    <w:pPr>
      <w:keepNext/>
      <w:autoSpaceDE w:val="0"/>
      <w:autoSpaceDN w:val="0"/>
      <w:spacing w:after="0"/>
      <w:ind w:left="851" w:hanging="851"/>
    </w:pPr>
    <w:rPr>
      <w:rFonts w:ascii="Arial" w:eastAsiaTheme="minorHAnsi" w:hAnsi="Arial" w:cs="Arial"/>
      <w:sz w:val="18"/>
      <w:szCs w:val="18"/>
      <w:lang w:val="en-US" w:eastAsia="ja-JP"/>
    </w:rPr>
  </w:style>
  <w:style w:type="paragraph" w:customStyle="1" w:styleId="xtah">
    <w:name w:val="x_tah"/>
    <w:basedOn w:val="Normal"/>
    <w:rsid w:val="00855471"/>
    <w:pPr>
      <w:keepNext/>
      <w:autoSpaceDE w:val="0"/>
      <w:autoSpaceDN w:val="0"/>
      <w:spacing w:after="0"/>
      <w:jc w:val="center"/>
    </w:pPr>
    <w:rPr>
      <w:rFonts w:ascii="Arial" w:eastAsiaTheme="minorHAnsi" w:hAnsi="Arial" w:cs="Arial"/>
      <w:b/>
      <w:bCs/>
      <w:sz w:val="18"/>
      <w:szCs w:val="18"/>
      <w:lang w:val="en-US" w:eastAsia="ja-JP"/>
    </w:rPr>
  </w:style>
  <w:style w:type="paragraph" w:customStyle="1" w:styleId="9">
    <w:name w:val="目录 9"/>
    <w:basedOn w:val="8"/>
    <w:uiPriority w:val="39"/>
    <w:rsid w:val="00221395"/>
    <w:pPr>
      <w:ind w:left="1418" w:hanging="1418"/>
    </w:pPr>
  </w:style>
  <w:style w:type="paragraph" w:customStyle="1" w:styleId="8">
    <w:name w:val="目录 8"/>
    <w:basedOn w:val="10"/>
    <w:uiPriority w:val="39"/>
    <w:rsid w:val="00221395"/>
    <w:pPr>
      <w:spacing w:before="180"/>
      <w:ind w:left="2693" w:hanging="2693"/>
    </w:pPr>
    <w:rPr>
      <w:b/>
    </w:rPr>
  </w:style>
  <w:style w:type="paragraph" w:customStyle="1" w:styleId="10">
    <w:name w:val="目录 1"/>
    <w:uiPriority w:val="39"/>
    <w:qFormat/>
    <w:rsid w:val="00221395"/>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221395"/>
    <w:pPr>
      <w:ind w:left="1701" w:hanging="1701"/>
    </w:pPr>
  </w:style>
  <w:style w:type="paragraph" w:customStyle="1" w:styleId="4">
    <w:name w:val="目录 4"/>
    <w:basedOn w:val="3"/>
    <w:qFormat/>
    <w:rsid w:val="00221395"/>
    <w:pPr>
      <w:ind w:left="1418" w:hanging="1418"/>
    </w:pPr>
  </w:style>
  <w:style w:type="paragraph" w:customStyle="1" w:styleId="3">
    <w:name w:val="目录 3"/>
    <w:basedOn w:val="21"/>
    <w:qFormat/>
    <w:rsid w:val="00221395"/>
    <w:pPr>
      <w:ind w:left="1134" w:hanging="1134"/>
    </w:pPr>
  </w:style>
  <w:style w:type="paragraph" w:customStyle="1" w:styleId="21">
    <w:name w:val="目录 2"/>
    <w:basedOn w:val="10"/>
    <w:uiPriority w:val="39"/>
    <w:qFormat/>
    <w:rsid w:val="00221395"/>
    <w:pPr>
      <w:keepNext w:val="0"/>
      <w:spacing w:before="0"/>
      <w:ind w:left="851" w:hanging="851"/>
    </w:pPr>
    <w:rPr>
      <w:sz w:val="20"/>
    </w:rPr>
  </w:style>
  <w:style w:type="paragraph" w:customStyle="1" w:styleId="6">
    <w:name w:val="目录 6"/>
    <w:basedOn w:val="5"/>
    <w:next w:val="Normal"/>
    <w:qFormat/>
    <w:rsid w:val="00221395"/>
    <w:pPr>
      <w:ind w:left="1985" w:hanging="1985"/>
    </w:pPr>
  </w:style>
  <w:style w:type="paragraph" w:customStyle="1" w:styleId="7">
    <w:name w:val="目录 7"/>
    <w:basedOn w:val="6"/>
    <w:next w:val="Normal"/>
    <w:rsid w:val="00221395"/>
    <w:pPr>
      <w:ind w:left="2268" w:hanging="2268"/>
    </w:pPr>
  </w:style>
  <w:style w:type="character" w:customStyle="1" w:styleId="11">
    <w:name w:val="批注框文本 字符1"/>
    <w:rsid w:val="00221395"/>
    <w:rPr>
      <w:rFonts w:ascii="Segoe UI" w:hAnsi="Segoe UI" w:cs="Segoe UI"/>
      <w:sz w:val="18"/>
      <w:szCs w:val="18"/>
      <w:lang w:val="en-GB"/>
    </w:rPr>
  </w:style>
  <w:style w:type="character" w:customStyle="1" w:styleId="22">
    <w:name w:val="批注文字 字符2"/>
    <w:semiHidden/>
    <w:rsid w:val="00221395"/>
    <w:rPr>
      <w:lang w:val="en-GB"/>
    </w:rPr>
  </w:style>
  <w:style w:type="character" w:customStyle="1" w:styleId="23">
    <w:name w:val="批注主题 字符2"/>
    <w:rsid w:val="00221395"/>
    <w:rPr>
      <w:b/>
      <w:bCs/>
      <w:lang w:val="en-GB"/>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rsid w:val="00221395"/>
    <w:rPr>
      <w:lang w:eastAsia="en-US"/>
    </w:rPr>
  </w:style>
  <w:style w:type="character" w:customStyle="1" w:styleId="220">
    <w:name w:val="标题 2 字符2"/>
    <w:uiPriority w:val="1"/>
    <w:rsid w:val="00221395"/>
    <w:rPr>
      <w:rFonts w:ascii="Arial" w:hAnsi="Arial"/>
      <w:sz w:val="32"/>
      <w:lang w:val="en-GB" w:eastAsia="en-US"/>
    </w:rPr>
  </w:style>
  <w:style w:type="table" w:customStyle="1" w:styleId="TableNormal4">
    <w:name w:val="Table Normal4"/>
    <w:uiPriority w:val="2"/>
    <w:semiHidden/>
    <w:unhideWhenUsed/>
    <w:qFormat/>
    <w:rsid w:val="00221395"/>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24">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221395"/>
    <w:rPr>
      <w:b/>
      <w:lang w:val="en-GB" w:eastAsia="en-US"/>
    </w:rPr>
  </w:style>
  <w:style w:type="character" w:customStyle="1" w:styleId="25">
    <w:name w:val="尾注文本 字符2"/>
    <w:rsid w:val="00221395"/>
    <w:rPr>
      <w:rFonts w:eastAsia="SimSun"/>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21395"/>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694985">
      <w:bodyDiv w:val="1"/>
      <w:marLeft w:val="0"/>
      <w:marRight w:val="0"/>
      <w:marTop w:val="0"/>
      <w:marBottom w:val="0"/>
      <w:divBdr>
        <w:top w:val="none" w:sz="0" w:space="0" w:color="auto"/>
        <w:left w:val="none" w:sz="0" w:space="0" w:color="auto"/>
        <w:bottom w:val="none" w:sz="0" w:space="0" w:color="auto"/>
        <w:right w:val="none" w:sz="0" w:space="0" w:color="auto"/>
      </w:divBdr>
    </w:div>
    <w:div w:id="135269014">
      <w:bodyDiv w:val="1"/>
      <w:marLeft w:val="0"/>
      <w:marRight w:val="0"/>
      <w:marTop w:val="0"/>
      <w:marBottom w:val="0"/>
      <w:divBdr>
        <w:top w:val="none" w:sz="0" w:space="0" w:color="auto"/>
        <w:left w:val="none" w:sz="0" w:space="0" w:color="auto"/>
        <w:bottom w:val="none" w:sz="0" w:space="0" w:color="auto"/>
        <w:right w:val="none" w:sz="0" w:space="0" w:color="auto"/>
      </w:divBdr>
    </w:div>
    <w:div w:id="193155706">
      <w:bodyDiv w:val="1"/>
      <w:marLeft w:val="0"/>
      <w:marRight w:val="0"/>
      <w:marTop w:val="0"/>
      <w:marBottom w:val="0"/>
      <w:divBdr>
        <w:top w:val="none" w:sz="0" w:space="0" w:color="auto"/>
        <w:left w:val="none" w:sz="0" w:space="0" w:color="auto"/>
        <w:bottom w:val="none" w:sz="0" w:space="0" w:color="auto"/>
        <w:right w:val="none" w:sz="0" w:space="0" w:color="auto"/>
      </w:divBdr>
    </w:div>
    <w:div w:id="214051867">
      <w:bodyDiv w:val="1"/>
      <w:marLeft w:val="0"/>
      <w:marRight w:val="0"/>
      <w:marTop w:val="0"/>
      <w:marBottom w:val="0"/>
      <w:divBdr>
        <w:top w:val="none" w:sz="0" w:space="0" w:color="auto"/>
        <w:left w:val="none" w:sz="0" w:space="0" w:color="auto"/>
        <w:bottom w:val="none" w:sz="0" w:space="0" w:color="auto"/>
        <w:right w:val="none" w:sz="0" w:space="0" w:color="auto"/>
      </w:divBdr>
    </w:div>
    <w:div w:id="422772750">
      <w:bodyDiv w:val="1"/>
      <w:marLeft w:val="0"/>
      <w:marRight w:val="0"/>
      <w:marTop w:val="0"/>
      <w:marBottom w:val="0"/>
      <w:divBdr>
        <w:top w:val="none" w:sz="0" w:space="0" w:color="auto"/>
        <w:left w:val="none" w:sz="0" w:space="0" w:color="auto"/>
        <w:bottom w:val="none" w:sz="0" w:space="0" w:color="auto"/>
        <w:right w:val="none" w:sz="0" w:space="0" w:color="auto"/>
      </w:divBdr>
    </w:div>
    <w:div w:id="472063599">
      <w:bodyDiv w:val="1"/>
      <w:marLeft w:val="0"/>
      <w:marRight w:val="0"/>
      <w:marTop w:val="0"/>
      <w:marBottom w:val="0"/>
      <w:divBdr>
        <w:top w:val="none" w:sz="0" w:space="0" w:color="auto"/>
        <w:left w:val="none" w:sz="0" w:space="0" w:color="auto"/>
        <w:bottom w:val="none" w:sz="0" w:space="0" w:color="auto"/>
        <w:right w:val="none" w:sz="0" w:space="0" w:color="auto"/>
      </w:divBdr>
    </w:div>
    <w:div w:id="530143699">
      <w:bodyDiv w:val="1"/>
      <w:marLeft w:val="0"/>
      <w:marRight w:val="0"/>
      <w:marTop w:val="0"/>
      <w:marBottom w:val="0"/>
      <w:divBdr>
        <w:top w:val="none" w:sz="0" w:space="0" w:color="auto"/>
        <w:left w:val="none" w:sz="0" w:space="0" w:color="auto"/>
        <w:bottom w:val="none" w:sz="0" w:space="0" w:color="auto"/>
        <w:right w:val="none" w:sz="0" w:space="0" w:color="auto"/>
      </w:divBdr>
    </w:div>
    <w:div w:id="581108179">
      <w:bodyDiv w:val="1"/>
      <w:marLeft w:val="0"/>
      <w:marRight w:val="0"/>
      <w:marTop w:val="0"/>
      <w:marBottom w:val="0"/>
      <w:divBdr>
        <w:top w:val="none" w:sz="0" w:space="0" w:color="auto"/>
        <w:left w:val="none" w:sz="0" w:space="0" w:color="auto"/>
        <w:bottom w:val="none" w:sz="0" w:space="0" w:color="auto"/>
        <w:right w:val="none" w:sz="0" w:space="0" w:color="auto"/>
      </w:divBdr>
    </w:div>
    <w:div w:id="611673575">
      <w:bodyDiv w:val="1"/>
      <w:marLeft w:val="0"/>
      <w:marRight w:val="0"/>
      <w:marTop w:val="0"/>
      <w:marBottom w:val="0"/>
      <w:divBdr>
        <w:top w:val="none" w:sz="0" w:space="0" w:color="auto"/>
        <w:left w:val="none" w:sz="0" w:space="0" w:color="auto"/>
        <w:bottom w:val="none" w:sz="0" w:space="0" w:color="auto"/>
        <w:right w:val="none" w:sz="0" w:space="0" w:color="auto"/>
      </w:divBdr>
    </w:div>
    <w:div w:id="643311570">
      <w:bodyDiv w:val="1"/>
      <w:marLeft w:val="0"/>
      <w:marRight w:val="0"/>
      <w:marTop w:val="0"/>
      <w:marBottom w:val="0"/>
      <w:divBdr>
        <w:top w:val="none" w:sz="0" w:space="0" w:color="auto"/>
        <w:left w:val="none" w:sz="0" w:space="0" w:color="auto"/>
        <w:bottom w:val="none" w:sz="0" w:space="0" w:color="auto"/>
        <w:right w:val="none" w:sz="0" w:space="0" w:color="auto"/>
      </w:divBdr>
    </w:div>
    <w:div w:id="644972167">
      <w:bodyDiv w:val="1"/>
      <w:marLeft w:val="0"/>
      <w:marRight w:val="0"/>
      <w:marTop w:val="0"/>
      <w:marBottom w:val="0"/>
      <w:divBdr>
        <w:top w:val="none" w:sz="0" w:space="0" w:color="auto"/>
        <w:left w:val="none" w:sz="0" w:space="0" w:color="auto"/>
        <w:bottom w:val="none" w:sz="0" w:space="0" w:color="auto"/>
        <w:right w:val="none" w:sz="0" w:space="0" w:color="auto"/>
      </w:divBdr>
    </w:div>
    <w:div w:id="968167059">
      <w:bodyDiv w:val="1"/>
      <w:marLeft w:val="0"/>
      <w:marRight w:val="0"/>
      <w:marTop w:val="0"/>
      <w:marBottom w:val="0"/>
      <w:divBdr>
        <w:top w:val="none" w:sz="0" w:space="0" w:color="auto"/>
        <w:left w:val="none" w:sz="0" w:space="0" w:color="auto"/>
        <w:bottom w:val="none" w:sz="0" w:space="0" w:color="auto"/>
        <w:right w:val="none" w:sz="0" w:space="0" w:color="auto"/>
      </w:divBdr>
    </w:div>
    <w:div w:id="1001664505">
      <w:bodyDiv w:val="1"/>
      <w:marLeft w:val="0"/>
      <w:marRight w:val="0"/>
      <w:marTop w:val="0"/>
      <w:marBottom w:val="0"/>
      <w:divBdr>
        <w:top w:val="none" w:sz="0" w:space="0" w:color="auto"/>
        <w:left w:val="none" w:sz="0" w:space="0" w:color="auto"/>
        <w:bottom w:val="none" w:sz="0" w:space="0" w:color="auto"/>
        <w:right w:val="none" w:sz="0" w:space="0" w:color="auto"/>
      </w:divBdr>
    </w:div>
    <w:div w:id="1032144573">
      <w:bodyDiv w:val="1"/>
      <w:marLeft w:val="0"/>
      <w:marRight w:val="0"/>
      <w:marTop w:val="0"/>
      <w:marBottom w:val="0"/>
      <w:divBdr>
        <w:top w:val="none" w:sz="0" w:space="0" w:color="auto"/>
        <w:left w:val="none" w:sz="0" w:space="0" w:color="auto"/>
        <w:bottom w:val="none" w:sz="0" w:space="0" w:color="auto"/>
        <w:right w:val="none" w:sz="0" w:space="0" w:color="auto"/>
      </w:divBdr>
    </w:div>
    <w:div w:id="1074475053">
      <w:bodyDiv w:val="1"/>
      <w:marLeft w:val="0"/>
      <w:marRight w:val="0"/>
      <w:marTop w:val="0"/>
      <w:marBottom w:val="0"/>
      <w:divBdr>
        <w:top w:val="none" w:sz="0" w:space="0" w:color="auto"/>
        <w:left w:val="none" w:sz="0" w:space="0" w:color="auto"/>
        <w:bottom w:val="none" w:sz="0" w:space="0" w:color="auto"/>
        <w:right w:val="none" w:sz="0" w:space="0" w:color="auto"/>
      </w:divBdr>
    </w:div>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 w:id="1118258100">
      <w:bodyDiv w:val="1"/>
      <w:marLeft w:val="0"/>
      <w:marRight w:val="0"/>
      <w:marTop w:val="0"/>
      <w:marBottom w:val="0"/>
      <w:divBdr>
        <w:top w:val="none" w:sz="0" w:space="0" w:color="auto"/>
        <w:left w:val="none" w:sz="0" w:space="0" w:color="auto"/>
        <w:bottom w:val="none" w:sz="0" w:space="0" w:color="auto"/>
        <w:right w:val="none" w:sz="0" w:space="0" w:color="auto"/>
      </w:divBdr>
    </w:div>
    <w:div w:id="1126200605">
      <w:bodyDiv w:val="1"/>
      <w:marLeft w:val="0"/>
      <w:marRight w:val="0"/>
      <w:marTop w:val="0"/>
      <w:marBottom w:val="0"/>
      <w:divBdr>
        <w:top w:val="none" w:sz="0" w:space="0" w:color="auto"/>
        <w:left w:val="none" w:sz="0" w:space="0" w:color="auto"/>
        <w:bottom w:val="none" w:sz="0" w:space="0" w:color="auto"/>
        <w:right w:val="none" w:sz="0" w:space="0" w:color="auto"/>
      </w:divBdr>
    </w:div>
    <w:div w:id="1474448515">
      <w:bodyDiv w:val="1"/>
      <w:marLeft w:val="0"/>
      <w:marRight w:val="0"/>
      <w:marTop w:val="0"/>
      <w:marBottom w:val="0"/>
      <w:divBdr>
        <w:top w:val="none" w:sz="0" w:space="0" w:color="auto"/>
        <w:left w:val="none" w:sz="0" w:space="0" w:color="auto"/>
        <w:bottom w:val="none" w:sz="0" w:space="0" w:color="auto"/>
        <w:right w:val="none" w:sz="0" w:space="0" w:color="auto"/>
      </w:divBdr>
    </w:div>
    <w:div w:id="1535580045">
      <w:bodyDiv w:val="1"/>
      <w:marLeft w:val="0"/>
      <w:marRight w:val="0"/>
      <w:marTop w:val="0"/>
      <w:marBottom w:val="0"/>
      <w:divBdr>
        <w:top w:val="none" w:sz="0" w:space="0" w:color="auto"/>
        <w:left w:val="none" w:sz="0" w:space="0" w:color="auto"/>
        <w:bottom w:val="none" w:sz="0" w:space="0" w:color="auto"/>
        <w:right w:val="none" w:sz="0" w:space="0" w:color="auto"/>
      </w:divBdr>
    </w:div>
    <w:div w:id="1597054963">
      <w:bodyDiv w:val="1"/>
      <w:marLeft w:val="0"/>
      <w:marRight w:val="0"/>
      <w:marTop w:val="0"/>
      <w:marBottom w:val="0"/>
      <w:divBdr>
        <w:top w:val="none" w:sz="0" w:space="0" w:color="auto"/>
        <w:left w:val="none" w:sz="0" w:space="0" w:color="auto"/>
        <w:bottom w:val="none" w:sz="0" w:space="0" w:color="auto"/>
        <w:right w:val="none" w:sz="0" w:space="0" w:color="auto"/>
      </w:divBdr>
    </w:div>
    <w:div w:id="1612273824">
      <w:bodyDiv w:val="1"/>
      <w:marLeft w:val="0"/>
      <w:marRight w:val="0"/>
      <w:marTop w:val="0"/>
      <w:marBottom w:val="0"/>
      <w:divBdr>
        <w:top w:val="none" w:sz="0" w:space="0" w:color="auto"/>
        <w:left w:val="none" w:sz="0" w:space="0" w:color="auto"/>
        <w:bottom w:val="none" w:sz="0" w:space="0" w:color="auto"/>
        <w:right w:val="none" w:sz="0" w:space="0" w:color="auto"/>
      </w:divBdr>
    </w:div>
    <w:div w:id="1695964183">
      <w:bodyDiv w:val="1"/>
      <w:marLeft w:val="0"/>
      <w:marRight w:val="0"/>
      <w:marTop w:val="0"/>
      <w:marBottom w:val="0"/>
      <w:divBdr>
        <w:top w:val="none" w:sz="0" w:space="0" w:color="auto"/>
        <w:left w:val="none" w:sz="0" w:space="0" w:color="auto"/>
        <w:bottom w:val="none" w:sz="0" w:space="0" w:color="auto"/>
        <w:right w:val="none" w:sz="0" w:space="0" w:color="auto"/>
      </w:divBdr>
    </w:div>
    <w:div w:id="1954359717">
      <w:bodyDiv w:val="1"/>
      <w:marLeft w:val="0"/>
      <w:marRight w:val="0"/>
      <w:marTop w:val="0"/>
      <w:marBottom w:val="0"/>
      <w:divBdr>
        <w:top w:val="none" w:sz="0" w:space="0" w:color="auto"/>
        <w:left w:val="none" w:sz="0" w:space="0" w:color="auto"/>
        <w:bottom w:val="none" w:sz="0" w:space="0" w:color="auto"/>
        <w:right w:val="none" w:sz="0" w:space="0" w:color="auto"/>
      </w:divBdr>
    </w:div>
    <w:div w:id="1974870241">
      <w:bodyDiv w:val="1"/>
      <w:marLeft w:val="0"/>
      <w:marRight w:val="0"/>
      <w:marTop w:val="0"/>
      <w:marBottom w:val="0"/>
      <w:divBdr>
        <w:top w:val="none" w:sz="0" w:space="0" w:color="auto"/>
        <w:left w:val="none" w:sz="0" w:space="0" w:color="auto"/>
        <w:bottom w:val="none" w:sz="0" w:space="0" w:color="auto"/>
        <w:right w:val="none" w:sz="0" w:space="0" w:color="auto"/>
      </w:divBdr>
    </w:div>
    <w:div w:id="1990089480">
      <w:bodyDiv w:val="1"/>
      <w:marLeft w:val="0"/>
      <w:marRight w:val="0"/>
      <w:marTop w:val="0"/>
      <w:marBottom w:val="0"/>
      <w:divBdr>
        <w:top w:val="none" w:sz="0" w:space="0" w:color="auto"/>
        <w:left w:val="none" w:sz="0" w:space="0" w:color="auto"/>
        <w:bottom w:val="none" w:sz="0" w:space="0" w:color="auto"/>
        <w:right w:val="none" w:sz="0" w:space="0" w:color="auto"/>
      </w:divBdr>
    </w:div>
    <w:div w:id="2014412488">
      <w:bodyDiv w:val="1"/>
      <w:marLeft w:val="0"/>
      <w:marRight w:val="0"/>
      <w:marTop w:val="0"/>
      <w:marBottom w:val="0"/>
      <w:divBdr>
        <w:top w:val="none" w:sz="0" w:space="0" w:color="auto"/>
        <w:left w:val="none" w:sz="0" w:space="0" w:color="auto"/>
        <w:bottom w:val="none" w:sz="0" w:space="0" w:color="auto"/>
        <w:right w:val="none" w:sz="0" w:space="0" w:color="auto"/>
      </w:divBdr>
    </w:div>
    <w:div w:id="2014795277">
      <w:bodyDiv w:val="1"/>
      <w:marLeft w:val="0"/>
      <w:marRight w:val="0"/>
      <w:marTop w:val="0"/>
      <w:marBottom w:val="0"/>
      <w:divBdr>
        <w:top w:val="none" w:sz="0" w:space="0" w:color="auto"/>
        <w:left w:val="none" w:sz="0" w:space="0" w:color="auto"/>
        <w:bottom w:val="none" w:sz="0" w:space="0" w:color="auto"/>
        <w:right w:val="none" w:sz="0" w:space="0" w:color="auto"/>
      </w:divBdr>
    </w:div>
    <w:div w:id="2048411755">
      <w:bodyDiv w:val="1"/>
      <w:marLeft w:val="0"/>
      <w:marRight w:val="0"/>
      <w:marTop w:val="0"/>
      <w:marBottom w:val="0"/>
      <w:divBdr>
        <w:top w:val="none" w:sz="0" w:space="0" w:color="auto"/>
        <w:left w:val="none" w:sz="0" w:space="0" w:color="auto"/>
        <w:bottom w:val="none" w:sz="0" w:space="0" w:color="auto"/>
        <w:right w:val="none" w:sz="0" w:space="0" w:color="auto"/>
      </w:divBdr>
    </w:div>
    <w:div w:id="2079939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oleObject" Target="embeddings/oleObject4.bin"/><Relationship Id="rId21" Type="http://schemas.openxmlformats.org/officeDocument/2006/relationships/image" Target="media/image11.png"/><Relationship Id="rId34" Type="http://schemas.openxmlformats.org/officeDocument/2006/relationships/oleObject" Target="embeddings/oleObject3.bin"/><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1.png"/><Relationship Id="rId63" Type="http://schemas.openxmlformats.org/officeDocument/2006/relationships/image" Target="media/image49.png"/><Relationship Id="rId68" Type="http://schemas.openxmlformats.org/officeDocument/2006/relationships/image" Target="media/image54.emf"/><Relationship Id="rId76" Type="http://schemas.openxmlformats.org/officeDocument/2006/relationships/image" Target="media/image61.png"/><Relationship Id="rId84" Type="http://schemas.openxmlformats.org/officeDocument/2006/relationships/image" Target="media/image67.png"/><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57.emf"/><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3.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8.wmf"/><Relationship Id="rId45" Type="http://schemas.openxmlformats.org/officeDocument/2006/relationships/image" Target="media/image32.png"/><Relationship Id="rId53" Type="http://schemas.openxmlformats.org/officeDocument/2006/relationships/image" Target="media/image40.emf"/><Relationship Id="rId58" Type="http://schemas.openxmlformats.org/officeDocument/2006/relationships/image" Target="media/image44.emf"/><Relationship Id="rId66" Type="http://schemas.openxmlformats.org/officeDocument/2006/relationships/image" Target="media/image52.png"/><Relationship Id="rId74" Type="http://schemas.openxmlformats.org/officeDocument/2006/relationships/image" Target="media/image60.png"/><Relationship Id="rId79" Type="http://schemas.openxmlformats.org/officeDocument/2006/relationships/image" Target="media/image62.emf"/><Relationship Id="rId87" Type="http://schemas.openxmlformats.org/officeDocument/2006/relationships/image" Target="media/image70.png"/><Relationship Id="rId5" Type="http://schemas.openxmlformats.org/officeDocument/2006/relationships/settings" Target="settings.xml"/><Relationship Id="rId61" Type="http://schemas.openxmlformats.org/officeDocument/2006/relationships/image" Target="media/image47.png"/><Relationship Id="rId82" Type="http://schemas.openxmlformats.org/officeDocument/2006/relationships/image" Target="media/image65.png"/><Relationship Id="rId90" Type="http://schemas.openxmlformats.org/officeDocument/2006/relationships/header" Target="header2.xml"/><Relationship Id="rId19" Type="http://schemas.openxmlformats.org/officeDocument/2006/relationships/image" Target="media/image9.png"/><Relationship Id="rId14" Type="http://schemas.openxmlformats.org/officeDocument/2006/relationships/image" Target="media/image5.w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2.png"/><Relationship Id="rId64" Type="http://schemas.openxmlformats.org/officeDocument/2006/relationships/image" Target="media/image50.png"/><Relationship Id="rId69" Type="http://schemas.openxmlformats.org/officeDocument/2006/relationships/image" Target="media/image55.emf"/><Relationship Id="rId77" Type="http://schemas.openxmlformats.org/officeDocument/2006/relationships/oleObject" Target="embeddings/oleObject7.bin"/><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8.emf"/><Relationship Id="rId80" Type="http://schemas.openxmlformats.org/officeDocument/2006/relationships/image" Target="media/image63.png"/><Relationship Id="rId85" Type="http://schemas.openxmlformats.org/officeDocument/2006/relationships/image" Target="media/image68.png"/><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4.w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wmf"/><Relationship Id="rId38" Type="http://schemas.openxmlformats.org/officeDocument/2006/relationships/image" Target="media/image27.wmf"/><Relationship Id="rId46" Type="http://schemas.openxmlformats.org/officeDocument/2006/relationships/image" Target="media/image33.png"/><Relationship Id="rId59" Type="http://schemas.openxmlformats.org/officeDocument/2006/relationships/image" Target="media/image45.png"/><Relationship Id="rId67" Type="http://schemas.openxmlformats.org/officeDocument/2006/relationships/image" Target="media/image53.png"/><Relationship Id="rId20" Type="http://schemas.openxmlformats.org/officeDocument/2006/relationships/image" Target="media/image10.png"/><Relationship Id="rId41" Type="http://schemas.openxmlformats.org/officeDocument/2006/relationships/oleObject" Target="embeddings/oleObject5.bin"/><Relationship Id="rId54" Type="http://schemas.openxmlformats.org/officeDocument/2006/relationships/oleObject" Target="embeddings/Microsoft_Visio_2003-2010_Drawing.vsd"/><Relationship Id="rId62" Type="http://schemas.openxmlformats.org/officeDocument/2006/relationships/image" Target="media/image48.png"/><Relationship Id="rId70" Type="http://schemas.openxmlformats.org/officeDocument/2006/relationships/image" Target="media/image56.emf"/><Relationship Id="rId75" Type="http://schemas.openxmlformats.org/officeDocument/2006/relationships/oleObject" Target="embeddings/oleObject6.bin"/><Relationship Id="rId83" Type="http://schemas.openxmlformats.org/officeDocument/2006/relationships/image" Target="media/image66.png"/><Relationship Id="rId88" Type="http://schemas.openxmlformats.org/officeDocument/2006/relationships/header" Target="header1.xml"/><Relationship Id="rId91"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6.png"/><Relationship Id="rId57" Type="http://schemas.openxmlformats.org/officeDocument/2006/relationships/image" Target="media/image43.png"/><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emf"/><Relationship Id="rId78" Type="http://schemas.openxmlformats.org/officeDocument/2006/relationships/oleObject" Target="embeddings/oleObject8.bin"/><Relationship Id="rId81" Type="http://schemas.openxmlformats.org/officeDocument/2006/relationships/image" Target="media/image64.png"/><Relationship Id="rId86" Type="http://schemas.openxmlformats.org/officeDocument/2006/relationships/image" Target="media/image69.png"/><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DDB1AA-6A96-4990-B17E-420E8A9A04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25</Pages>
  <Words>18073</Words>
  <Characters>103021</Characters>
  <Application>Microsoft Office Word</Application>
  <DocSecurity>0</DocSecurity>
  <Lines>858</Lines>
  <Paragraphs>241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120853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MCC</cp:lastModifiedBy>
  <cp:revision>2</cp:revision>
  <cp:lastPrinted>2019-02-25T14:05:00Z</cp:lastPrinted>
  <dcterms:created xsi:type="dcterms:W3CDTF">2022-04-01T09:49:00Z</dcterms:created>
  <dcterms:modified xsi:type="dcterms:W3CDTF">2022-04-01T09:49:00Z</dcterms:modified>
</cp:coreProperties>
</file>