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565FDDB1" w14:textId="77777777" w:rsidTr="005E4BB2">
        <w:tc>
          <w:tcPr>
            <w:tcW w:w="10423" w:type="dxa"/>
            <w:gridSpan w:val="2"/>
            <w:shd w:val="clear" w:color="auto" w:fill="auto"/>
          </w:tcPr>
          <w:p w14:paraId="43740E92" w14:textId="03B3C55A"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w:t>
            </w:r>
            <w:r w:rsidR="00AE19D7">
              <w:t>7</w:t>
            </w:r>
            <w:r w:rsidRPr="00C04A08">
              <w:t>.</w:t>
            </w:r>
            <w:r w:rsidR="00C208AF">
              <w:t>4</w:t>
            </w:r>
            <w:r w:rsidRPr="00C04A08">
              <w:t>.</w:t>
            </w:r>
            <w:bookmarkEnd w:id="3"/>
            <w:r w:rsidR="008C73A0" w:rsidRPr="00C04A08">
              <w:t>0</w:t>
            </w:r>
            <w:r w:rsidRPr="00C04A08">
              <w:t xml:space="preserve"> </w:t>
            </w:r>
            <w:r w:rsidRPr="00C04A08">
              <w:rPr>
                <w:sz w:val="32"/>
              </w:rPr>
              <w:t>(</w:t>
            </w:r>
            <w:bookmarkStart w:id="4" w:name="issueDate"/>
            <w:r w:rsidR="00520437" w:rsidRPr="00C04A08">
              <w:rPr>
                <w:sz w:val="32"/>
              </w:rPr>
              <w:t>202</w:t>
            </w:r>
            <w:r w:rsidR="00520437">
              <w:rPr>
                <w:sz w:val="32"/>
              </w:rPr>
              <w:t>1</w:t>
            </w:r>
            <w:r w:rsidRPr="00C04A08">
              <w:rPr>
                <w:sz w:val="32"/>
              </w:rPr>
              <w:t>-</w:t>
            </w:r>
            <w:bookmarkEnd w:id="4"/>
            <w:r w:rsidR="00C208AF">
              <w:rPr>
                <w:sz w:val="32"/>
              </w:rPr>
              <w:t>12</w:t>
            </w:r>
            <w:r w:rsidRPr="00C04A08">
              <w:rPr>
                <w:sz w:val="32"/>
              </w:rPr>
              <w:t>)</w:t>
            </w:r>
          </w:p>
        </w:tc>
      </w:tr>
      <w:tr w:rsidR="004F0988" w:rsidRPr="00C04A08" w14:paraId="4A2D65D6" w14:textId="77777777" w:rsidTr="005E4BB2">
        <w:trPr>
          <w:trHeight w:hRule="exact" w:val="1134"/>
        </w:trPr>
        <w:tc>
          <w:tcPr>
            <w:tcW w:w="10423" w:type="dxa"/>
            <w:gridSpan w:val="2"/>
            <w:shd w:val="clear" w:color="auto" w:fill="auto"/>
          </w:tcPr>
          <w:p w14:paraId="36C8A34C"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6E2C5FB4" w14:textId="77777777" w:rsidTr="005E4BB2">
        <w:trPr>
          <w:trHeight w:hRule="exact" w:val="3686"/>
        </w:trPr>
        <w:tc>
          <w:tcPr>
            <w:tcW w:w="10423" w:type="dxa"/>
            <w:gridSpan w:val="2"/>
            <w:shd w:val="clear" w:color="auto" w:fill="auto"/>
          </w:tcPr>
          <w:p w14:paraId="4AA8AAAB" w14:textId="77777777" w:rsidR="004F0988" w:rsidRPr="00C04A08" w:rsidRDefault="004F0988" w:rsidP="00133525">
            <w:pPr>
              <w:pStyle w:val="ZT"/>
              <w:framePr w:wrap="auto" w:hAnchor="text" w:yAlign="inline"/>
            </w:pPr>
            <w:r w:rsidRPr="00C04A08">
              <w:t>3rd Generation Partnership Project;</w:t>
            </w:r>
          </w:p>
          <w:p w14:paraId="43A8397D" w14:textId="77777777" w:rsidR="00842EF7" w:rsidRPr="00C04A08" w:rsidRDefault="00842EF7" w:rsidP="00842EF7">
            <w:pPr>
              <w:pStyle w:val="ZT"/>
              <w:framePr w:wrap="auto" w:hAnchor="text" w:yAlign="inline"/>
            </w:pPr>
            <w:r w:rsidRPr="00C04A08">
              <w:t>Technical Specification Group Radio Access Network;</w:t>
            </w:r>
          </w:p>
          <w:p w14:paraId="27B2424F" w14:textId="77777777" w:rsidR="00842EF7" w:rsidRPr="00C04A08" w:rsidRDefault="00842EF7" w:rsidP="00842EF7">
            <w:pPr>
              <w:pStyle w:val="ZT"/>
              <w:framePr w:wrap="auto" w:hAnchor="text" w:yAlign="inline"/>
            </w:pPr>
            <w:r w:rsidRPr="00C04A08">
              <w:t>NR;</w:t>
            </w:r>
          </w:p>
          <w:p w14:paraId="7CA698A1" w14:textId="77777777" w:rsidR="00842EF7" w:rsidRPr="00C04A08" w:rsidRDefault="00842EF7" w:rsidP="00842EF7">
            <w:pPr>
              <w:pStyle w:val="ZT"/>
              <w:framePr w:wrap="auto" w:hAnchor="text" w:yAlign="inline"/>
            </w:pPr>
            <w:r w:rsidRPr="00C04A08">
              <w:t>User Equipment (UE) radio transmission and reception;</w:t>
            </w:r>
          </w:p>
          <w:p w14:paraId="1E3A40B7" w14:textId="77777777" w:rsidR="00842EF7" w:rsidRPr="00C04A08" w:rsidRDefault="00842EF7" w:rsidP="00842EF7">
            <w:pPr>
              <w:pStyle w:val="ZT"/>
              <w:framePr w:wrap="auto" w:hAnchor="text" w:yAlign="inline"/>
            </w:pPr>
            <w:r w:rsidRPr="00C04A08">
              <w:t>Part 2: Range 2 Standalone</w:t>
            </w:r>
          </w:p>
          <w:p w14:paraId="3BD1796F"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6" w:name="specRelease"/>
            <w:r w:rsidRPr="00C04A08">
              <w:rPr>
                <w:rStyle w:val="ZGSM"/>
              </w:rPr>
              <w:t>1</w:t>
            </w:r>
            <w:bookmarkEnd w:id="6"/>
            <w:r w:rsidR="00850A55">
              <w:rPr>
                <w:rStyle w:val="ZGSM"/>
              </w:rPr>
              <w:t>7</w:t>
            </w:r>
            <w:r w:rsidRPr="00C04A08">
              <w:t>)</w:t>
            </w:r>
          </w:p>
        </w:tc>
      </w:tr>
      <w:tr w:rsidR="00BF128E" w:rsidRPr="003C78FE" w14:paraId="08850868" w14:textId="77777777" w:rsidTr="005E4BB2">
        <w:tc>
          <w:tcPr>
            <w:tcW w:w="10423" w:type="dxa"/>
            <w:gridSpan w:val="2"/>
            <w:shd w:val="clear" w:color="auto" w:fill="auto"/>
          </w:tcPr>
          <w:p w14:paraId="37606810"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3260FBF7" w14:textId="77777777" w:rsidTr="005E4BB2">
        <w:trPr>
          <w:trHeight w:hRule="exact" w:val="1531"/>
        </w:trPr>
        <w:tc>
          <w:tcPr>
            <w:tcW w:w="4883" w:type="dxa"/>
            <w:shd w:val="clear" w:color="auto" w:fill="auto"/>
          </w:tcPr>
          <w:p w14:paraId="72A0220B" w14:textId="1C336076" w:rsidR="00D57972" w:rsidRPr="00C04A08" w:rsidRDefault="009D1A65">
            <w:r>
              <w:rPr>
                <w:i/>
                <w:noProof/>
              </w:rPr>
              <w:drawing>
                <wp:inline distT="0" distB="0" distL="0" distR="0" wp14:anchorId="1B4ACF19" wp14:editId="7228A448">
                  <wp:extent cx="1224280"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24280" cy="842645"/>
                          </a:xfrm>
                          <a:prstGeom prst="rect">
                            <a:avLst/>
                          </a:prstGeom>
                          <a:noFill/>
                          <a:ln>
                            <a:noFill/>
                          </a:ln>
                        </pic:spPr>
                      </pic:pic>
                    </a:graphicData>
                  </a:graphic>
                </wp:inline>
              </w:drawing>
            </w:r>
          </w:p>
        </w:tc>
        <w:tc>
          <w:tcPr>
            <w:tcW w:w="5540" w:type="dxa"/>
            <w:shd w:val="clear" w:color="auto" w:fill="auto"/>
          </w:tcPr>
          <w:p w14:paraId="0446FCE8" w14:textId="7AD93A97" w:rsidR="00D57972" w:rsidRPr="00C04A08" w:rsidRDefault="009D1A65" w:rsidP="00133525">
            <w:pPr>
              <w:jc w:val="right"/>
            </w:pPr>
            <w:bookmarkStart w:id="7" w:name="logos"/>
            <w:r>
              <w:rPr>
                <w:noProof/>
              </w:rPr>
              <w:drawing>
                <wp:inline distT="0" distB="0" distL="0" distR="0" wp14:anchorId="1FF7A87B" wp14:editId="041027F3">
                  <wp:extent cx="1627505"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7505" cy="942975"/>
                          </a:xfrm>
                          <a:prstGeom prst="rect">
                            <a:avLst/>
                          </a:prstGeom>
                          <a:noFill/>
                          <a:ln>
                            <a:noFill/>
                          </a:ln>
                        </pic:spPr>
                      </pic:pic>
                    </a:graphicData>
                  </a:graphic>
                </wp:inline>
              </w:drawing>
            </w:r>
            <w:bookmarkEnd w:id="7"/>
          </w:p>
        </w:tc>
      </w:tr>
      <w:tr w:rsidR="00C074DD" w:rsidRPr="00C04A08" w14:paraId="4EE9B591" w14:textId="77777777" w:rsidTr="005E4BB2">
        <w:trPr>
          <w:trHeight w:hRule="exact" w:val="5783"/>
        </w:trPr>
        <w:tc>
          <w:tcPr>
            <w:tcW w:w="10423" w:type="dxa"/>
            <w:gridSpan w:val="2"/>
            <w:shd w:val="clear" w:color="auto" w:fill="auto"/>
          </w:tcPr>
          <w:p w14:paraId="4DAF0899" w14:textId="77777777" w:rsidR="00C074DD" w:rsidRPr="00C04A08" w:rsidRDefault="00C074DD" w:rsidP="00C074DD">
            <w:pPr>
              <w:pStyle w:val="Guidance"/>
              <w:rPr>
                <w:b/>
                <w:color w:val="auto"/>
              </w:rPr>
            </w:pPr>
          </w:p>
        </w:tc>
      </w:tr>
      <w:tr w:rsidR="00C074DD" w:rsidRPr="00C04A08" w14:paraId="75B8D5FF" w14:textId="77777777" w:rsidTr="005E4BB2">
        <w:trPr>
          <w:cantSplit/>
          <w:trHeight w:hRule="exact" w:val="964"/>
        </w:trPr>
        <w:tc>
          <w:tcPr>
            <w:tcW w:w="10423" w:type="dxa"/>
            <w:gridSpan w:val="2"/>
            <w:shd w:val="clear" w:color="auto" w:fill="auto"/>
          </w:tcPr>
          <w:p w14:paraId="76E7494C"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21F3EFB5" w14:textId="77777777" w:rsidR="00C074DD" w:rsidRPr="00C04A08" w:rsidRDefault="00C074DD" w:rsidP="00C074DD">
            <w:pPr>
              <w:pStyle w:val="ZV"/>
              <w:framePr w:w="0" w:wrap="auto" w:vAnchor="margin" w:hAnchor="text" w:yAlign="inline"/>
            </w:pPr>
          </w:p>
          <w:p w14:paraId="263FB96A" w14:textId="77777777" w:rsidR="00C074DD" w:rsidRPr="00C04A08" w:rsidRDefault="00C074DD" w:rsidP="00C074DD">
            <w:pPr>
              <w:rPr>
                <w:sz w:val="16"/>
              </w:rPr>
            </w:pPr>
          </w:p>
        </w:tc>
      </w:tr>
      <w:bookmarkEnd w:id="0"/>
    </w:tbl>
    <w:p w14:paraId="4EF68435"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03E70034" w14:textId="77777777" w:rsidTr="00133525">
        <w:trPr>
          <w:trHeight w:hRule="exact" w:val="5670"/>
        </w:trPr>
        <w:tc>
          <w:tcPr>
            <w:tcW w:w="10423" w:type="dxa"/>
            <w:shd w:val="clear" w:color="auto" w:fill="auto"/>
          </w:tcPr>
          <w:p w14:paraId="623AC6BC" w14:textId="77777777" w:rsidR="00E16509" w:rsidRPr="00C04A08" w:rsidRDefault="00E16509" w:rsidP="00E16509">
            <w:pPr>
              <w:pStyle w:val="Guidance"/>
              <w:rPr>
                <w:color w:val="auto"/>
              </w:rPr>
            </w:pPr>
            <w:bookmarkStart w:id="9" w:name="page2"/>
          </w:p>
        </w:tc>
      </w:tr>
      <w:tr w:rsidR="00E16509" w:rsidRPr="00C04A08" w14:paraId="6BA8983A" w14:textId="77777777" w:rsidTr="00C074DD">
        <w:trPr>
          <w:trHeight w:hRule="exact" w:val="5387"/>
        </w:trPr>
        <w:tc>
          <w:tcPr>
            <w:tcW w:w="10423" w:type="dxa"/>
            <w:shd w:val="clear" w:color="auto" w:fill="auto"/>
          </w:tcPr>
          <w:p w14:paraId="4FFF7F91"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17CDABC1" w14:textId="77777777" w:rsidR="00E16509" w:rsidRPr="00C04A08" w:rsidRDefault="00E16509" w:rsidP="00133525">
            <w:pPr>
              <w:pStyle w:val="FP"/>
              <w:pBdr>
                <w:bottom w:val="single" w:sz="6" w:space="1" w:color="auto"/>
              </w:pBdr>
              <w:ind w:left="2835" w:right="2835"/>
              <w:jc w:val="center"/>
            </w:pPr>
            <w:r w:rsidRPr="00C04A08">
              <w:t>Postal address</w:t>
            </w:r>
          </w:p>
          <w:p w14:paraId="4842C8EE" w14:textId="77777777" w:rsidR="00E16509" w:rsidRPr="00C04A08" w:rsidRDefault="00E16509" w:rsidP="00133525">
            <w:pPr>
              <w:pStyle w:val="FP"/>
              <w:ind w:left="2835" w:right="2835"/>
              <w:jc w:val="center"/>
              <w:rPr>
                <w:rFonts w:ascii="Arial" w:hAnsi="Arial"/>
                <w:sz w:val="18"/>
              </w:rPr>
            </w:pPr>
          </w:p>
          <w:p w14:paraId="452326AE"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708FC157"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55F9288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5294C20C"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2FE51BA1"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0361BE1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57C64096" w14:textId="77777777" w:rsidR="00E16509" w:rsidRPr="00C04A08" w:rsidRDefault="00E16509" w:rsidP="00133525"/>
        </w:tc>
      </w:tr>
      <w:tr w:rsidR="00E16509" w:rsidRPr="00C04A08" w14:paraId="1D1E80BA" w14:textId="77777777" w:rsidTr="00C074DD">
        <w:tc>
          <w:tcPr>
            <w:tcW w:w="10423" w:type="dxa"/>
            <w:shd w:val="clear" w:color="auto" w:fill="auto"/>
            <w:vAlign w:val="bottom"/>
          </w:tcPr>
          <w:p w14:paraId="3DE4CBD4"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0D6C4714"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0DEF938D" w14:textId="77777777" w:rsidR="00E16509" w:rsidRPr="00C04A08" w:rsidRDefault="00E16509" w:rsidP="00133525">
            <w:pPr>
              <w:pStyle w:val="FP"/>
              <w:jc w:val="center"/>
              <w:rPr>
                <w:noProof/>
              </w:rPr>
            </w:pPr>
          </w:p>
          <w:p w14:paraId="3AFC2E10" w14:textId="4FD86F02" w:rsidR="00E16509" w:rsidRPr="00C04A08" w:rsidRDefault="00E16509" w:rsidP="00133525">
            <w:pPr>
              <w:pStyle w:val="FP"/>
              <w:jc w:val="center"/>
              <w:rPr>
                <w:noProof/>
                <w:sz w:val="18"/>
              </w:rPr>
            </w:pPr>
            <w:r w:rsidRPr="00C04A08">
              <w:rPr>
                <w:noProof/>
                <w:sz w:val="18"/>
              </w:rPr>
              <w:t xml:space="preserve">© </w:t>
            </w:r>
            <w:r w:rsidR="00520437" w:rsidRPr="00C04A08">
              <w:rPr>
                <w:noProof/>
                <w:sz w:val="18"/>
              </w:rPr>
              <w:t>202</w:t>
            </w:r>
            <w:r w:rsidR="00520437">
              <w:rPr>
                <w:noProof/>
                <w:sz w:val="18"/>
              </w:rPr>
              <w:t>1</w:t>
            </w:r>
            <w:r w:rsidRPr="00C04A08">
              <w:rPr>
                <w:noProof/>
                <w:sz w:val="18"/>
              </w:rPr>
              <w:t>, 3GPP Organizational Partners (ARIB, ATIS, CCSA, ETSI, TSDSI, TTA, TTC).</w:t>
            </w:r>
            <w:bookmarkStart w:id="12" w:name="copyrightaddon"/>
            <w:bookmarkEnd w:id="12"/>
          </w:p>
          <w:p w14:paraId="777FEB3C" w14:textId="77777777" w:rsidR="00E16509" w:rsidRPr="00C04A08" w:rsidRDefault="00E16509" w:rsidP="00133525">
            <w:pPr>
              <w:pStyle w:val="FP"/>
              <w:jc w:val="center"/>
              <w:rPr>
                <w:noProof/>
                <w:sz w:val="18"/>
              </w:rPr>
            </w:pPr>
            <w:r w:rsidRPr="00C04A08">
              <w:rPr>
                <w:noProof/>
                <w:sz w:val="18"/>
              </w:rPr>
              <w:t>All rights reserved.</w:t>
            </w:r>
          </w:p>
          <w:p w14:paraId="01704B52" w14:textId="77777777" w:rsidR="00E16509" w:rsidRPr="00C04A08" w:rsidRDefault="00E16509" w:rsidP="00E16509">
            <w:pPr>
              <w:pStyle w:val="FP"/>
              <w:rPr>
                <w:noProof/>
                <w:sz w:val="18"/>
              </w:rPr>
            </w:pPr>
          </w:p>
          <w:p w14:paraId="4C063944"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25CFD38D"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30F3921A"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0B38CD09" w14:textId="77777777" w:rsidR="00E16509" w:rsidRPr="00C04A08" w:rsidRDefault="00E16509" w:rsidP="00133525"/>
        </w:tc>
      </w:tr>
      <w:bookmarkEnd w:id="9"/>
    </w:tbl>
    <w:p w14:paraId="363D2AB9" w14:textId="77777777" w:rsidR="00080512" w:rsidRPr="00C04A08" w:rsidRDefault="00080512">
      <w:pPr>
        <w:pStyle w:val="TT"/>
      </w:pPr>
      <w:r w:rsidRPr="00C04A08">
        <w:br w:type="page"/>
      </w:r>
      <w:bookmarkStart w:id="13" w:name="tableOfContents"/>
      <w:bookmarkEnd w:id="13"/>
      <w:r w:rsidRPr="00C04A08">
        <w:lastRenderedPageBreak/>
        <w:t>Contents</w:t>
      </w:r>
    </w:p>
    <w:p w14:paraId="21F338B6" w14:textId="4C065777" w:rsidR="003F5F4C" w:rsidRDefault="003F5F4C">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_Toc90591024 \h </w:instrText>
      </w:r>
      <w:r>
        <w:fldChar w:fldCharType="separate"/>
      </w:r>
      <w:r>
        <w:t>11</w:t>
      </w:r>
      <w:r>
        <w:fldChar w:fldCharType="end"/>
      </w:r>
    </w:p>
    <w:p w14:paraId="0AD369B9" w14:textId="4A189D42" w:rsidR="003F5F4C" w:rsidRDefault="003F5F4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_Toc90591025 \h </w:instrText>
      </w:r>
      <w:r>
        <w:fldChar w:fldCharType="separate"/>
      </w:r>
      <w:r>
        <w:t>13</w:t>
      </w:r>
      <w:r>
        <w:fldChar w:fldCharType="end"/>
      </w:r>
    </w:p>
    <w:p w14:paraId="6B8B9C3F" w14:textId="5E43EE2C" w:rsidR="003F5F4C" w:rsidRDefault="003F5F4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_Toc90591026 \h </w:instrText>
      </w:r>
      <w:r>
        <w:fldChar w:fldCharType="separate"/>
      </w:r>
      <w:r>
        <w:t>13</w:t>
      </w:r>
      <w:r>
        <w:fldChar w:fldCharType="end"/>
      </w:r>
    </w:p>
    <w:p w14:paraId="65F60602" w14:textId="50DEE682" w:rsidR="003F5F4C" w:rsidRDefault="003F5F4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_Toc90591027 \h </w:instrText>
      </w:r>
      <w:r>
        <w:fldChar w:fldCharType="separate"/>
      </w:r>
      <w:r>
        <w:t>14</w:t>
      </w:r>
      <w:r>
        <w:fldChar w:fldCharType="end"/>
      </w:r>
    </w:p>
    <w:p w14:paraId="2A5174F0" w14:textId="1B2ED308" w:rsidR="003F5F4C" w:rsidRDefault="003F5F4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_Toc90591028 \h </w:instrText>
      </w:r>
      <w:r>
        <w:fldChar w:fldCharType="separate"/>
      </w:r>
      <w:r>
        <w:t>14</w:t>
      </w:r>
      <w:r>
        <w:fldChar w:fldCharType="end"/>
      </w:r>
    </w:p>
    <w:p w14:paraId="11FFD87B" w14:textId="5C9D6FE9" w:rsidR="003F5F4C" w:rsidRDefault="003F5F4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_Toc90591029 \h </w:instrText>
      </w:r>
      <w:r>
        <w:fldChar w:fldCharType="separate"/>
      </w:r>
      <w:r>
        <w:t>15</w:t>
      </w:r>
      <w:r>
        <w:fldChar w:fldCharType="end"/>
      </w:r>
    </w:p>
    <w:p w14:paraId="1F20B07E" w14:textId="0DF2368B" w:rsidR="003F5F4C" w:rsidRDefault="003F5F4C">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_Toc90591030 \h </w:instrText>
      </w:r>
      <w:r>
        <w:fldChar w:fldCharType="separate"/>
      </w:r>
      <w:r>
        <w:t>17</w:t>
      </w:r>
      <w:r>
        <w:fldChar w:fldCharType="end"/>
      </w:r>
    </w:p>
    <w:p w14:paraId="441F8207" w14:textId="5527E7D4" w:rsidR="003F5F4C" w:rsidRDefault="003F5F4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_Toc90591031 \h </w:instrText>
      </w:r>
      <w:r>
        <w:fldChar w:fldCharType="separate"/>
      </w:r>
      <w:r>
        <w:t>19</w:t>
      </w:r>
      <w:r>
        <w:fldChar w:fldCharType="end"/>
      </w:r>
    </w:p>
    <w:p w14:paraId="07CC1F7D" w14:textId="57B40768" w:rsidR="003F5F4C" w:rsidRDefault="003F5F4C">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_Toc90591032 \h </w:instrText>
      </w:r>
      <w:r>
        <w:fldChar w:fldCharType="separate"/>
      </w:r>
      <w:r>
        <w:t>19</w:t>
      </w:r>
      <w:r>
        <w:fldChar w:fldCharType="end"/>
      </w:r>
    </w:p>
    <w:p w14:paraId="3CE0A2D3" w14:textId="32E74CD3" w:rsidR="003F5F4C" w:rsidRDefault="003F5F4C">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_Toc90591033 \h </w:instrText>
      </w:r>
      <w:r>
        <w:fldChar w:fldCharType="separate"/>
      </w:r>
      <w:r>
        <w:t>19</w:t>
      </w:r>
      <w:r>
        <w:fldChar w:fldCharType="end"/>
      </w:r>
    </w:p>
    <w:p w14:paraId="10D35D22" w14:textId="46987B72" w:rsidR="003F5F4C" w:rsidRDefault="003F5F4C">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_Toc90591034 \h </w:instrText>
      </w:r>
      <w:r>
        <w:fldChar w:fldCharType="separate"/>
      </w:r>
      <w:r>
        <w:t>19</w:t>
      </w:r>
      <w:r>
        <w:fldChar w:fldCharType="end"/>
      </w:r>
    </w:p>
    <w:p w14:paraId="17A8AB15" w14:textId="3C65113E" w:rsidR="003F5F4C" w:rsidRDefault="003F5F4C">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_Toc90591035 \h </w:instrText>
      </w:r>
      <w:r>
        <w:fldChar w:fldCharType="separate"/>
      </w:r>
      <w:r>
        <w:t>21</w:t>
      </w:r>
      <w:r>
        <w:fldChar w:fldCharType="end"/>
      </w:r>
    </w:p>
    <w:p w14:paraId="3CB81447" w14:textId="56C58FC7" w:rsidR="003F5F4C" w:rsidRDefault="003F5F4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_Toc90591036 \h </w:instrText>
      </w:r>
      <w:r>
        <w:fldChar w:fldCharType="separate"/>
      </w:r>
      <w:r>
        <w:t>21</w:t>
      </w:r>
      <w:r>
        <w:fldChar w:fldCharType="end"/>
      </w:r>
    </w:p>
    <w:p w14:paraId="7CEEC4DA" w14:textId="524636EA" w:rsidR="003F5F4C" w:rsidRDefault="003F5F4C">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_Toc90591037 \h </w:instrText>
      </w:r>
      <w:r>
        <w:fldChar w:fldCharType="separate"/>
      </w:r>
      <w:r>
        <w:t>21</w:t>
      </w:r>
      <w:r>
        <w:fldChar w:fldCharType="end"/>
      </w:r>
    </w:p>
    <w:p w14:paraId="6F02CFF6" w14:textId="7701F7B2" w:rsidR="003F5F4C" w:rsidRDefault="003F5F4C">
      <w:pPr>
        <w:pStyle w:val="TOC2"/>
        <w:rPr>
          <w:rFonts w:asciiTheme="minorHAnsi" w:eastAsiaTheme="minorEastAsia" w:hAnsiTheme="minorHAnsi" w:cstheme="minorBidi"/>
          <w:sz w:val="22"/>
          <w:szCs w:val="22"/>
          <w:lang w:eastAsia="en-GB"/>
        </w:rPr>
      </w:pPr>
      <w:r>
        <w:t>5.2A</w:t>
      </w:r>
      <w:r>
        <w:rPr>
          <w:rFonts w:asciiTheme="minorHAnsi" w:eastAsiaTheme="minorEastAsia" w:hAnsiTheme="minorHAnsi" w:cstheme="minorBidi"/>
          <w:sz w:val="22"/>
          <w:szCs w:val="22"/>
          <w:lang w:eastAsia="en-GB"/>
        </w:rPr>
        <w:tab/>
      </w:r>
      <w:r>
        <w:t>Operating bands for CA</w:t>
      </w:r>
      <w:r>
        <w:tab/>
      </w:r>
      <w:r>
        <w:fldChar w:fldCharType="begin"/>
      </w:r>
      <w:r>
        <w:instrText xml:space="preserve"> PAGEREF _Toc90591038 \h </w:instrText>
      </w:r>
      <w:r>
        <w:fldChar w:fldCharType="separate"/>
      </w:r>
      <w:r>
        <w:t>21</w:t>
      </w:r>
      <w:r>
        <w:fldChar w:fldCharType="end"/>
      </w:r>
    </w:p>
    <w:p w14:paraId="59F0F871" w14:textId="3F82244F" w:rsidR="003F5F4C" w:rsidRDefault="003F5F4C">
      <w:pPr>
        <w:pStyle w:val="TOC3"/>
        <w:rPr>
          <w:rFonts w:asciiTheme="minorHAnsi" w:eastAsiaTheme="minorEastAsia" w:hAnsiTheme="minorHAnsi" w:cstheme="minorBidi"/>
          <w:sz w:val="22"/>
          <w:szCs w:val="22"/>
          <w:lang w:eastAsia="en-GB"/>
        </w:rPr>
      </w:pPr>
      <w:r>
        <w:t>5.2A.1</w:t>
      </w:r>
      <w:r>
        <w:rPr>
          <w:rFonts w:asciiTheme="minorHAnsi" w:eastAsiaTheme="minorEastAsia" w:hAnsiTheme="minorHAnsi" w:cstheme="minorBidi"/>
          <w:sz w:val="22"/>
          <w:szCs w:val="22"/>
          <w:lang w:eastAsia="en-GB"/>
        </w:rPr>
        <w:tab/>
      </w:r>
      <w:r>
        <w:t>Intra-band CA</w:t>
      </w:r>
      <w:r>
        <w:tab/>
      </w:r>
      <w:r>
        <w:fldChar w:fldCharType="begin"/>
      </w:r>
      <w:r>
        <w:instrText xml:space="preserve"> PAGEREF _Toc90591039 \h </w:instrText>
      </w:r>
      <w:r>
        <w:fldChar w:fldCharType="separate"/>
      </w:r>
      <w:r>
        <w:t>21</w:t>
      </w:r>
      <w:r>
        <w:fldChar w:fldCharType="end"/>
      </w:r>
    </w:p>
    <w:p w14:paraId="0C77EC6F" w14:textId="7456AEE3" w:rsidR="003F5F4C" w:rsidRDefault="003F5F4C">
      <w:pPr>
        <w:pStyle w:val="TOC3"/>
        <w:rPr>
          <w:rFonts w:asciiTheme="minorHAnsi" w:eastAsiaTheme="minorEastAsia" w:hAnsiTheme="minorHAnsi" w:cstheme="minorBidi"/>
          <w:sz w:val="22"/>
          <w:szCs w:val="22"/>
          <w:lang w:eastAsia="en-GB"/>
        </w:rPr>
      </w:pPr>
      <w:r>
        <w:t>5.2A.2</w:t>
      </w:r>
      <w:r>
        <w:rPr>
          <w:rFonts w:asciiTheme="minorHAnsi" w:eastAsiaTheme="minorEastAsia" w:hAnsiTheme="minorHAnsi" w:cstheme="minorBidi"/>
          <w:sz w:val="22"/>
          <w:szCs w:val="22"/>
          <w:lang w:eastAsia="en-GB"/>
        </w:rPr>
        <w:tab/>
      </w:r>
      <w:r>
        <w:t>Inter-band CA</w:t>
      </w:r>
      <w:r>
        <w:tab/>
      </w:r>
      <w:r>
        <w:fldChar w:fldCharType="begin"/>
      </w:r>
      <w:r>
        <w:instrText xml:space="preserve"> PAGEREF _Toc90591040 \h </w:instrText>
      </w:r>
      <w:r>
        <w:fldChar w:fldCharType="separate"/>
      </w:r>
      <w:r>
        <w:t>22</w:t>
      </w:r>
      <w:r>
        <w:fldChar w:fldCharType="end"/>
      </w:r>
    </w:p>
    <w:p w14:paraId="6FB60895" w14:textId="4A34271F" w:rsidR="003F5F4C" w:rsidRDefault="003F5F4C">
      <w:pPr>
        <w:pStyle w:val="TOC2"/>
        <w:rPr>
          <w:rFonts w:asciiTheme="minorHAnsi" w:eastAsiaTheme="minorEastAsia" w:hAnsiTheme="minorHAnsi" w:cstheme="minorBidi"/>
          <w:sz w:val="22"/>
          <w:szCs w:val="22"/>
          <w:lang w:eastAsia="en-GB"/>
        </w:rPr>
      </w:pPr>
      <w:r>
        <w:t>5.2D</w:t>
      </w:r>
      <w:r>
        <w:rPr>
          <w:rFonts w:asciiTheme="minorHAnsi" w:eastAsiaTheme="minorEastAsia" w:hAnsiTheme="minorHAnsi" w:cstheme="minorBidi"/>
          <w:sz w:val="22"/>
          <w:szCs w:val="22"/>
          <w:lang w:eastAsia="en-GB"/>
        </w:rPr>
        <w:tab/>
      </w:r>
      <w:r>
        <w:t>Operating bands for UL MIMO</w:t>
      </w:r>
      <w:r>
        <w:tab/>
      </w:r>
      <w:r>
        <w:fldChar w:fldCharType="begin"/>
      </w:r>
      <w:r>
        <w:instrText xml:space="preserve"> PAGEREF _Toc90591041 \h </w:instrText>
      </w:r>
      <w:r>
        <w:fldChar w:fldCharType="separate"/>
      </w:r>
      <w:r>
        <w:t>22</w:t>
      </w:r>
      <w:r>
        <w:fldChar w:fldCharType="end"/>
      </w:r>
    </w:p>
    <w:p w14:paraId="3574270D" w14:textId="39F1DFE3" w:rsidR="003F5F4C" w:rsidRDefault="003F5F4C">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UE Channel bandwidth</w:t>
      </w:r>
      <w:r>
        <w:tab/>
      </w:r>
      <w:r>
        <w:fldChar w:fldCharType="begin"/>
      </w:r>
      <w:r>
        <w:instrText xml:space="preserve"> PAGEREF _Toc90591042 \h </w:instrText>
      </w:r>
      <w:r>
        <w:fldChar w:fldCharType="separate"/>
      </w:r>
      <w:r>
        <w:t>22</w:t>
      </w:r>
      <w:r>
        <w:fldChar w:fldCharType="end"/>
      </w:r>
    </w:p>
    <w:p w14:paraId="440AFF5B" w14:textId="77B40107" w:rsidR="003F5F4C" w:rsidRDefault="003F5F4C">
      <w:pPr>
        <w:pStyle w:val="TOC3"/>
        <w:rPr>
          <w:rFonts w:asciiTheme="minorHAnsi" w:eastAsiaTheme="minorEastAsia" w:hAnsiTheme="minorHAnsi" w:cstheme="minorBidi"/>
          <w:sz w:val="22"/>
          <w:szCs w:val="22"/>
          <w:lang w:eastAsia="en-GB"/>
        </w:rPr>
      </w:pPr>
      <w:r w:rsidRPr="00AA6C67">
        <w:rPr>
          <w:rFonts w:eastAsia="Yu Mincho"/>
        </w:rPr>
        <w:t>5.3.1</w:t>
      </w:r>
      <w:r>
        <w:rPr>
          <w:rFonts w:asciiTheme="minorHAnsi" w:eastAsiaTheme="minorEastAsia" w:hAnsiTheme="minorHAnsi" w:cstheme="minorBidi"/>
          <w:sz w:val="22"/>
          <w:szCs w:val="22"/>
          <w:lang w:eastAsia="en-GB"/>
        </w:rPr>
        <w:tab/>
      </w:r>
      <w:r w:rsidRPr="00AA6C67">
        <w:rPr>
          <w:rFonts w:eastAsia="Yu Mincho"/>
        </w:rPr>
        <w:t>General</w:t>
      </w:r>
      <w:r>
        <w:tab/>
      </w:r>
      <w:r>
        <w:fldChar w:fldCharType="begin"/>
      </w:r>
      <w:r>
        <w:instrText xml:space="preserve"> PAGEREF _Toc90591043 \h </w:instrText>
      </w:r>
      <w:r>
        <w:fldChar w:fldCharType="separate"/>
      </w:r>
      <w:r>
        <w:t>22</w:t>
      </w:r>
      <w:r>
        <w:fldChar w:fldCharType="end"/>
      </w:r>
    </w:p>
    <w:p w14:paraId="74F31388" w14:textId="5C2AC142" w:rsidR="003F5F4C" w:rsidRDefault="003F5F4C">
      <w:pPr>
        <w:pStyle w:val="TOC3"/>
        <w:rPr>
          <w:rFonts w:asciiTheme="minorHAnsi" w:eastAsiaTheme="minorEastAsia" w:hAnsiTheme="minorHAnsi" w:cstheme="minorBidi"/>
          <w:sz w:val="22"/>
          <w:szCs w:val="22"/>
          <w:lang w:eastAsia="en-GB"/>
        </w:rPr>
      </w:pPr>
      <w:r w:rsidRPr="00AA6C67">
        <w:rPr>
          <w:rFonts w:eastAsia="Yu Mincho"/>
        </w:rPr>
        <w:t>5.3.2</w:t>
      </w:r>
      <w:r>
        <w:rPr>
          <w:rFonts w:asciiTheme="minorHAnsi" w:eastAsiaTheme="minorEastAsia" w:hAnsiTheme="minorHAnsi" w:cstheme="minorBidi"/>
          <w:sz w:val="22"/>
          <w:szCs w:val="22"/>
          <w:lang w:eastAsia="en-GB"/>
        </w:rPr>
        <w:tab/>
      </w:r>
      <w:r w:rsidRPr="00AA6C67">
        <w:rPr>
          <w:rFonts w:eastAsia="Yu Mincho"/>
        </w:rPr>
        <w:t>Maximum transmission bandwidth configuration</w:t>
      </w:r>
      <w:r>
        <w:tab/>
      </w:r>
      <w:r>
        <w:fldChar w:fldCharType="begin"/>
      </w:r>
      <w:r>
        <w:instrText xml:space="preserve"> PAGEREF _Toc90591044 \h </w:instrText>
      </w:r>
      <w:r>
        <w:fldChar w:fldCharType="separate"/>
      </w:r>
      <w:r>
        <w:t>23</w:t>
      </w:r>
      <w:r>
        <w:fldChar w:fldCharType="end"/>
      </w:r>
    </w:p>
    <w:p w14:paraId="2C414191" w14:textId="02565FC4" w:rsidR="003F5F4C" w:rsidRDefault="003F5F4C">
      <w:pPr>
        <w:pStyle w:val="TOC3"/>
        <w:rPr>
          <w:rFonts w:asciiTheme="minorHAnsi" w:eastAsiaTheme="minorEastAsia" w:hAnsiTheme="minorHAnsi" w:cstheme="minorBidi"/>
          <w:sz w:val="22"/>
          <w:szCs w:val="22"/>
          <w:lang w:eastAsia="en-GB"/>
        </w:rPr>
      </w:pPr>
      <w:r w:rsidRPr="00AA6C67">
        <w:rPr>
          <w:rFonts w:eastAsia="Yu Mincho"/>
        </w:rPr>
        <w:t>5.3.3</w:t>
      </w:r>
      <w:r>
        <w:rPr>
          <w:rFonts w:asciiTheme="minorHAnsi" w:eastAsiaTheme="minorEastAsia" w:hAnsiTheme="minorHAnsi" w:cstheme="minorBidi"/>
          <w:sz w:val="22"/>
          <w:szCs w:val="22"/>
          <w:lang w:eastAsia="en-GB"/>
        </w:rPr>
        <w:tab/>
      </w:r>
      <w:r w:rsidRPr="00AA6C67">
        <w:rPr>
          <w:rFonts w:eastAsia="Yu Mincho"/>
        </w:rPr>
        <w:t>Minimum guardband and transmission bandwidth configuration</w:t>
      </w:r>
      <w:r>
        <w:tab/>
      </w:r>
      <w:r>
        <w:fldChar w:fldCharType="begin"/>
      </w:r>
      <w:r>
        <w:instrText xml:space="preserve"> PAGEREF _Toc90591045 \h </w:instrText>
      </w:r>
      <w:r>
        <w:fldChar w:fldCharType="separate"/>
      </w:r>
      <w:r>
        <w:t>23</w:t>
      </w:r>
      <w:r>
        <w:fldChar w:fldCharType="end"/>
      </w:r>
    </w:p>
    <w:p w14:paraId="5E7D2693" w14:textId="32E9895C" w:rsidR="003F5F4C" w:rsidRDefault="003F5F4C">
      <w:pPr>
        <w:pStyle w:val="TOC3"/>
        <w:rPr>
          <w:rFonts w:asciiTheme="minorHAnsi" w:eastAsiaTheme="minorEastAsia" w:hAnsiTheme="minorHAnsi" w:cstheme="minorBidi"/>
          <w:sz w:val="22"/>
          <w:szCs w:val="22"/>
          <w:lang w:eastAsia="en-GB"/>
        </w:rPr>
      </w:pPr>
      <w:r w:rsidRPr="00AA6C67">
        <w:rPr>
          <w:rFonts w:eastAsia="Yu Mincho"/>
        </w:rPr>
        <w:t>5.3.4</w:t>
      </w:r>
      <w:r>
        <w:rPr>
          <w:rFonts w:asciiTheme="minorHAnsi" w:eastAsiaTheme="minorEastAsia" w:hAnsiTheme="minorHAnsi" w:cstheme="minorBidi"/>
          <w:sz w:val="22"/>
          <w:szCs w:val="22"/>
          <w:lang w:eastAsia="en-GB"/>
        </w:rPr>
        <w:tab/>
      </w:r>
      <w:r w:rsidRPr="00AA6C67">
        <w:rPr>
          <w:rFonts w:eastAsia="Yu Mincho"/>
        </w:rPr>
        <w:t>RB alignment</w:t>
      </w:r>
      <w:r>
        <w:tab/>
      </w:r>
      <w:r>
        <w:fldChar w:fldCharType="begin"/>
      </w:r>
      <w:r>
        <w:instrText xml:space="preserve"> PAGEREF _Toc90591046 \h </w:instrText>
      </w:r>
      <w:r>
        <w:fldChar w:fldCharType="separate"/>
      </w:r>
      <w:r>
        <w:t>24</w:t>
      </w:r>
      <w:r>
        <w:fldChar w:fldCharType="end"/>
      </w:r>
    </w:p>
    <w:p w14:paraId="023DB983" w14:textId="64C57FF4" w:rsidR="003F5F4C" w:rsidRDefault="003F5F4C">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t>UE channel bandwidth for CA</w:t>
      </w:r>
      <w:r>
        <w:tab/>
      </w:r>
      <w:r>
        <w:fldChar w:fldCharType="begin"/>
      </w:r>
      <w:r>
        <w:instrText xml:space="preserve"> PAGEREF _Toc90591047 \h </w:instrText>
      </w:r>
      <w:r>
        <w:fldChar w:fldCharType="separate"/>
      </w:r>
      <w:r>
        <w:t>25</w:t>
      </w:r>
      <w:r>
        <w:fldChar w:fldCharType="end"/>
      </w:r>
    </w:p>
    <w:p w14:paraId="15027D7B" w14:textId="7F7FC9D4" w:rsidR="003F5F4C" w:rsidRDefault="003F5F4C">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_Toc90591048 \h </w:instrText>
      </w:r>
      <w:r>
        <w:fldChar w:fldCharType="separate"/>
      </w:r>
      <w:r>
        <w:t>25</w:t>
      </w:r>
      <w:r>
        <w:fldChar w:fldCharType="end"/>
      </w:r>
    </w:p>
    <w:p w14:paraId="1B949594" w14:textId="521F0FD5" w:rsidR="003F5F4C" w:rsidRDefault="003F5F4C">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r>
      <w:r>
        <w:instrText xml:space="preserve"> PAGEREF _Toc90591049 \h </w:instrText>
      </w:r>
      <w:r>
        <w:fldChar w:fldCharType="separate"/>
      </w:r>
      <w:r>
        <w:t>25</w:t>
      </w:r>
      <w:r>
        <w:fldChar w:fldCharType="end"/>
      </w:r>
    </w:p>
    <w:p w14:paraId="2E3B1A98" w14:textId="587588C3" w:rsidR="003F5F4C" w:rsidRDefault="003F5F4C">
      <w:pPr>
        <w:pStyle w:val="TOC3"/>
        <w:rPr>
          <w:rFonts w:asciiTheme="minorHAnsi" w:eastAsiaTheme="minorEastAsia" w:hAnsiTheme="minorHAnsi" w:cstheme="minorBidi"/>
          <w:sz w:val="22"/>
          <w:szCs w:val="22"/>
          <w:lang w:eastAsia="en-GB"/>
        </w:rPr>
      </w:pPr>
      <w:r>
        <w:t>5.3A.3</w:t>
      </w:r>
      <w:r>
        <w:rPr>
          <w:rFonts w:asciiTheme="minorHAnsi" w:eastAsiaTheme="minorEastAsia" w:hAnsiTheme="minorHAnsi" w:cstheme="minorBidi"/>
          <w:sz w:val="22"/>
          <w:szCs w:val="22"/>
          <w:lang w:eastAsia="en-GB"/>
        </w:rPr>
        <w:tab/>
      </w:r>
      <w:r>
        <w:t>RB alignment with different numerologies for CA</w:t>
      </w:r>
      <w:r>
        <w:tab/>
      </w:r>
      <w:r>
        <w:fldChar w:fldCharType="begin"/>
      </w:r>
      <w:r>
        <w:instrText xml:space="preserve"> PAGEREF _Toc90591050 \h </w:instrText>
      </w:r>
      <w:r>
        <w:fldChar w:fldCharType="separate"/>
      </w:r>
      <w:r>
        <w:t>27</w:t>
      </w:r>
      <w:r>
        <w:fldChar w:fldCharType="end"/>
      </w:r>
    </w:p>
    <w:p w14:paraId="2C780C2A" w14:textId="0ABE5FFA" w:rsidR="003F5F4C" w:rsidRDefault="003F5F4C">
      <w:pPr>
        <w:pStyle w:val="TOC3"/>
        <w:rPr>
          <w:rFonts w:asciiTheme="minorHAnsi" w:eastAsiaTheme="minorEastAsia" w:hAnsiTheme="minorHAnsi" w:cstheme="minorBidi"/>
          <w:sz w:val="22"/>
          <w:szCs w:val="22"/>
          <w:lang w:eastAsia="en-GB"/>
        </w:rPr>
      </w:pPr>
      <w:r>
        <w:t>5.3A.4</w:t>
      </w:r>
      <w:r>
        <w:rPr>
          <w:rFonts w:asciiTheme="minorHAnsi" w:eastAsiaTheme="minorEastAsia" w:hAnsiTheme="minorHAnsi" w:cstheme="minorBidi"/>
          <w:sz w:val="22"/>
          <w:szCs w:val="22"/>
          <w:lang w:eastAsia="en-GB"/>
        </w:rPr>
        <w:tab/>
      </w:r>
      <w:r>
        <w:t>UE channel bandwidth per operating band for CA</w:t>
      </w:r>
      <w:r>
        <w:tab/>
      </w:r>
      <w:r>
        <w:fldChar w:fldCharType="begin"/>
      </w:r>
      <w:r>
        <w:instrText xml:space="preserve"> PAGEREF _Toc90591051 \h </w:instrText>
      </w:r>
      <w:r>
        <w:fldChar w:fldCharType="separate"/>
      </w:r>
      <w:r>
        <w:t>27</w:t>
      </w:r>
      <w:r>
        <w:fldChar w:fldCharType="end"/>
      </w:r>
    </w:p>
    <w:p w14:paraId="14778406" w14:textId="7AE498EC" w:rsidR="003F5F4C" w:rsidRDefault="003F5F4C">
      <w:pPr>
        <w:pStyle w:val="TOC2"/>
        <w:rPr>
          <w:rFonts w:asciiTheme="minorHAnsi" w:eastAsiaTheme="minorEastAsia" w:hAnsiTheme="minorHAnsi" w:cstheme="minorBidi"/>
          <w:sz w:val="22"/>
          <w:szCs w:val="22"/>
          <w:lang w:eastAsia="en-GB"/>
        </w:rPr>
      </w:pPr>
      <w:r>
        <w:t>5.3D</w:t>
      </w:r>
      <w:r>
        <w:rPr>
          <w:rFonts w:asciiTheme="minorHAnsi" w:eastAsiaTheme="minorEastAsia" w:hAnsiTheme="minorHAnsi" w:cstheme="minorBidi"/>
          <w:sz w:val="22"/>
          <w:szCs w:val="22"/>
          <w:lang w:eastAsia="en-GB"/>
        </w:rPr>
        <w:tab/>
      </w:r>
      <w:r>
        <w:t>Channel bandwidth for UL MIMO</w:t>
      </w:r>
      <w:r>
        <w:tab/>
      </w:r>
      <w:r>
        <w:fldChar w:fldCharType="begin"/>
      </w:r>
      <w:r>
        <w:instrText xml:space="preserve"> PAGEREF _Toc90591052 \h </w:instrText>
      </w:r>
      <w:r>
        <w:fldChar w:fldCharType="separate"/>
      </w:r>
      <w:r>
        <w:t>29</w:t>
      </w:r>
      <w:r>
        <w:fldChar w:fldCharType="end"/>
      </w:r>
    </w:p>
    <w:p w14:paraId="481088B6" w14:textId="7F03EE24" w:rsidR="003F5F4C" w:rsidRDefault="003F5F4C">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_Toc90591053 \h </w:instrText>
      </w:r>
      <w:r>
        <w:fldChar w:fldCharType="separate"/>
      </w:r>
      <w:r>
        <w:t>29</w:t>
      </w:r>
      <w:r>
        <w:fldChar w:fldCharType="end"/>
      </w:r>
    </w:p>
    <w:p w14:paraId="3D59803D" w14:textId="583B325C" w:rsidR="003F5F4C" w:rsidRDefault="003F5F4C">
      <w:pPr>
        <w:pStyle w:val="TOC3"/>
        <w:rPr>
          <w:rFonts w:asciiTheme="minorHAnsi" w:eastAsiaTheme="minorEastAsia" w:hAnsiTheme="minorHAnsi" w:cstheme="minorBidi"/>
          <w:sz w:val="22"/>
          <w:szCs w:val="22"/>
          <w:lang w:eastAsia="en-GB"/>
        </w:rPr>
      </w:pPr>
      <w:r w:rsidRPr="00AA6C67">
        <w:rPr>
          <w:rFonts w:eastAsia="Yu Mincho"/>
        </w:rPr>
        <w:t>5.4.1</w:t>
      </w:r>
      <w:r>
        <w:rPr>
          <w:rFonts w:asciiTheme="minorHAnsi" w:eastAsiaTheme="minorEastAsia" w:hAnsiTheme="minorHAnsi" w:cstheme="minorBidi"/>
          <w:sz w:val="22"/>
          <w:szCs w:val="22"/>
          <w:lang w:eastAsia="en-GB"/>
        </w:rPr>
        <w:tab/>
      </w:r>
      <w:r w:rsidRPr="00AA6C67">
        <w:rPr>
          <w:rFonts w:eastAsia="Yu Mincho"/>
        </w:rPr>
        <w:t>Channel spacing</w:t>
      </w:r>
      <w:r>
        <w:tab/>
      </w:r>
      <w:r>
        <w:fldChar w:fldCharType="begin"/>
      </w:r>
      <w:r>
        <w:instrText xml:space="preserve"> PAGEREF _Toc90591054 \h </w:instrText>
      </w:r>
      <w:r>
        <w:fldChar w:fldCharType="separate"/>
      </w:r>
      <w:r>
        <w:t>29</w:t>
      </w:r>
      <w:r>
        <w:fldChar w:fldCharType="end"/>
      </w:r>
    </w:p>
    <w:p w14:paraId="2D9980FF" w14:textId="3366E314" w:rsidR="003F5F4C" w:rsidRDefault="003F5F4C">
      <w:pPr>
        <w:pStyle w:val="TOC4"/>
        <w:rPr>
          <w:rFonts w:asciiTheme="minorHAnsi" w:eastAsiaTheme="minorEastAsia" w:hAnsiTheme="minorHAnsi" w:cstheme="minorBidi"/>
          <w:sz w:val="22"/>
          <w:szCs w:val="22"/>
          <w:lang w:eastAsia="en-GB"/>
        </w:rPr>
      </w:pPr>
      <w:r w:rsidRPr="00AA6C67">
        <w:rPr>
          <w:rFonts w:eastAsia="Yu Mincho"/>
        </w:rPr>
        <w:t>5.4.1.1</w:t>
      </w:r>
      <w:r>
        <w:rPr>
          <w:rFonts w:asciiTheme="minorHAnsi" w:eastAsiaTheme="minorEastAsia" w:hAnsiTheme="minorHAnsi" w:cstheme="minorBidi"/>
          <w:sz w:val="22"/>
          <w:szCs w:val="22"/>
          <w:lang w:eastAsia="en-GB"/>
        </w:rPr>
        <w:tab/>
      </w:r>
      <w:r w:rsidRPr="00AA6C67">
        <w:rPr>
          <w:rFonts w:eastAsia="Yu Mincho"/>
        </w:rPr>
        <w:t>Channel spacing for adjacent NR carriers</w:t>
      </w:r>
      <w:r>
        <w:tab/>
      </w:r>
      <w:r>
        <w:fldChar w:fldCharType="begin"/>
      </w:r>
      <w:r>
        <w:instrText xml:space="preserve"> PAGEREF _Toc90591055 \h </w:instrText>
      </w:r>
      <w:r>
        <w:fldChar w:fldCharType="separate"/>
      </w:r>
      <w:r>
        <w:t>29</w:t>
      </w:r>
      <w:r>
        <w:fldChar w:fldCharType="end"/>
      </w:r>
    </w:p>
    <w:p w14:paraId="74F6927F" w14:textId="14AF66E0" w:rsidR="003F5F4C" w:rsidRDefault="003F5F4C">
      <w:pPr>
        <w:pStyle w:val="TOC3"/>
        <w:rPr>
          <w:rFonts w:asciiTheme="minorHAnsi" w:eastAsiaTheme="minorEastAsia" w:hAnsiTheme="minorHAnsi" w:cstheme="minorBidi"/>
          <w:sz w:val="22"/>
          <w:szCs w:val="22"/>
          <w:lang w:eastAsia="en-GB"/>
        </w:rPr>
      </w:pPr>
      <w:r w:rsidRPr="00AA6C67">
        <w:rPr>
          <w:rFonts w:eastAsia="Yu Mincho"/>
        </w:rPr>
        <w:t>5.4.2</w:t>
      </w:r>
      <w:r>
        <w:rPr>
          <w:rFonts w:asciiTheme="minorHAnsi" w:eastAsiaTheme="minorEastAsia" w:hAnsiTheme="minorHAnsi" w:cstheme="minorBidi"/>
          <w:sz w:val="22"/>
          <w:szCs w:val="22"/>
          <w:lang w:eastAsia="en-GB"/>
        </w:rPr>
        <w:tab/>
      </w:r>
      <w:r w:rsidRPr="00AA6C67">
        <w:rPr>
          <w:rFonts w:eastAsia="Yu Mincho"/>
        </w:rPr>
        <w:t>Channel raster</w:t>
      </w:r>
      <w:r>
        <w:tab/>
      </w:r>
      <w:r>
        <w:fldChar w:fldCharType="begin"/>
      </w:r>
      <w:r>
        <w:instrText xml:space="preserve"> PAGEREF _Toc90591056 \h </w:instrText>
      </w:r>
      <w:r>
        <w:fldChar w:fldCharType="separate"/>
      </w:r>
      <w:r>
        <w:t>29</w:t>
      </w:r>
      <w:r>
        <w:fldChar w:fldCharType="end"/>
      </w:r>
    </w:p>
    <w:p w14:paraId="325F0680" w14:textId="3C438BFC" w:rsidR="003F5F4C" w:rsidRDefault="003F5F4C">
      <w:pPr>
        <w:pStyle w:val="TOC4"/>
        <w:rPr>
          <w:rFonts w:asciiTheme="minorHAnsi" w:eastAsiaTheme="minorEastAsia" w:hAnsiTheme="minorHAnsi" w:cstheme="minorBidi"/>
          <w:sz w:val="22"/>
          <w:szCs w:val="22"/>
          <w:lang w:eastAsia="en-GB"/>
        </w:rPr>
      </w:pPr>
      <w:r w:rsidRPr="00AA6C67">
        <w:rPr>
          <w:rFonts w:eastAsia="Yu Mincho"/>
        </w:rPr>
        <w:t>5.4.2.1</w:t>
      </w:r>
      <w:r>
        <w:rPr>
          <w:rFonts w:asciiTheme="minorHAnsi" w:eastAsiaTheme="minorEastAsia" w:hAnsiTheme="minorHAnsi" w:cstheme="minorBidi"/>
          <w:sz w:val="22"/>
          <w:szCs w:val="22"/>
          <w:lang w:eastAsia="en-GB"/>
        </w:rPr>
        <w:tab/>
      </w:r>
      <w:r w:rsidRPr="00AA6C67">
        <w:rPr>
          <w:rFonts w:eastAsia="Yu Mincho"/>
        </w:rPr>
        <w:t>NR-ARFCN and channel raster</w:t>
      </w:r>
      <w:r>
        <w:tab/>
      </w:r>
      <w:r>
        <w:fldChar w:fldCharType="begin"/>
      </w:r>
      <w:r>
        <w:instrText xml:space="preserve"> PAGEREF _Toc90591057 \h </w:instrText>
      </w:r>
      <w:r>
        <w:fldChar w:fldCharType="separate"/>
      </w:r>
      <w:r>
        <w:t>29</w:t>
      </w:r>
      <w:r>
        <w:fldChar w:fldCharType="end"/>
      </w:r>
    </w:p>
    <w:p w14:paraId="028939CA" w14:textId="65D0403D" w:rsidR="003F5F4C" w:rsidRDefault="003F5F4C">
      <w:pPr>
        <w:pStyle w:val="TOC4"/>
        <w:rPr>
          <w:rFonts w:asciiTheme="minorHAnsi" w:eastAsiaTheme="minorEastAsia" w:hAnsiTheme="minorHAnsi" w:cstheme="minorBidi"/>
          <w:sz w:val="22"/>
          <w:szCs w:val="22"/>
          <w:lang w:eastAsia="en-GB"/>
        </w:rPr>
      </w:pPr>
      <w:r w:rsidRPr="00AA6C67">
        <w:rPr>
          <w:rFonts w:eastAsia="Yu Mincho"/>
        </w:rPr>
        <w:t>5.4.2.2</w:t>
      </w:r>
      <w:r>
        <w:rPr>
          <w:rFonts w:asciiTheme="minorHAnsi" w:eastAsiaTheme="minorEastAsia" w:hAnsiTheme="minorHAnsi" w:cstheme="minorBidi"/>
          <w:sz w:val="22"/>
          <w:szCs w:val="22"/>
          <w:lang w:eastAsia="en-GB"/>
        </w:rPr>
        <w:tab/>
      </w:r>
      <w:r w:rsidRPr="00AA6C67">
        <w:rPr>
          <w:rFonts w:eastAsia="Yu Mincho"/>
        </w:rPr>
        <w:t>Channel raster to resource element mapping</w:t>
      </w:r>
      <w:r>
        <w:tab/>
      </w:r>
      <w:r>
        <w:fldChar w:fldCharType="begin"/>
      </w:r>
      <w:r>
        <w:instrText xml:space="preserve"> PAGEREF _Toc90591058 \h </w:instrText>
      </w:r>
      <w:r>
        <w:fldChar w:fldCharType="separate"/>
      </w:r>
      <w:r>
        <w:t>29</w:t>
      </w:r>
      <w:r>
        <w:fldChar w:fldCharType="end"/>
      </w:r>
    </w:p>
    <w:p w14:paraId="657AB354" w14:textId="76104B0C" w:rsidR="003F5F4C" w:rsidRDefault="003F5F4C">
      <w:pPr>
        <w:pStyle w:val="TOC4"/>
        <w:rPr>
          <w:rFonts w:asciiTheme="minorHAnsi" w:eastAsiaTheme="minorEastAsia" w:hAnsiTheme="minorHAnsi" w:cstheme="minorBidi"/>
          <w:sz w:val="22"/>
          <w:szCs w:val="22"/>
          <w:lang w:eastAsia="en-GB"/>
        </w:rPr>
      </w:pPr>
      <w:r w:rsidRPr="00AA6C67">
        <w:rPr>
          <w:rFonts w:eastAsia="Yu Mincho"/>
        </w:rPr>
        <w:t>5.4.2.3</w:t>
      </w:r>
      <w:r>
        <w:rPr>
          <w:rFonts w:asciiTheme="minorHAnsi" w:eastAsiaTheme="minorEastAsia" w:hAnsiTheme="minorHAnsi" w:cstheme="minorBidi"/>
          <w:sz w:val="22"/>
          <w:szCs w:val="22"/>
          <w:lang w:eastAsia="en-GB"/>
        </w:rPr>
        <w:tab/>
      </w:r>
      <w:r w:rsidRPr="00AA6C67">
        <w:rPr>
          <w:rFonts w:eastAsia="Yu Mincho"/>
        </w:rPr>
        <w:t>Channel raster entries for each operating band</w:t>
      </w:r>
      <w:r>
        <w:tab/>
      </w:r>
      <w:r>
        <w:fldChar w:fldCharType="begin"/>
      </w:r>
      <w:r>
        <w:instrText xml:space="preserve"> PAGEREF _Toc90591059 \h </w:instrText>
      </w:r>
      <w:r>
        <w:fldChar w:fldCharType="separate"/>
      </w:r>
      <w:r>
        <w:t>30</w:t>
      </w:r>
      <w:r>
        <w:fldChar w:fldCharType="end"/>
      </w:r>
    </w:p>
    <w:p w14:paraId="2F3E7928" w14:textId="4D282ACF" w:rsidR="003F5F4C" w:rsidRDefault="003F5F4C">
      <w:pPr>
        <w:pStyle w:val="TOC3"/>
        <w:rPr>
          <w:rFonts w:asciiTheme="minorHAnsi" w:eastAsiaTheme="minorEastAsia" w:hAnsiTheme="minorHAnsi" w:cstheme="minorBidi"/>
          <w:sz w:val="22"/>
          <w:szCs w:val="22"/>
          <w:lang w:eastAsia="en-GB"/>
        </w:rPr>
      </w:pPr>
      <w:r w:rsidRPr="00AA6C67">
        <w:rPr>
          <w:rFonts w:eastAsia="Yu Mincho"/>
        </w:rPr>
        <w:t>5.4.3</w:t>
      </w:r>
      <w:r>
        <w:rPr>
          <w:rFonts w:asciiTheme="minorHAnsi" w:eastAsiaTheme="minorEastAsia" w:hAnsiTheme="minorHAnsi" w:cstheme="minorBidi"/>
          <w:sz w:val="22"/>
          <w:szCs w:val="22"/>
          <w:lang w:eastAsia="en-GB"/>
        </w:rPr>
        <w:tab/>
      </w:r>
      <w:r w:rsidRPr="00AA6C67">
        <w:rPr>
          <w:rFonts w:eastAsia="Yu Mincho"/>
        </w:rPr>
        <w:t>Synchronization raster</w:t>
      </w:r>
      <w:r>
        <w:tab/>
      </w:r>
      <w:r>
        <w:fldChar w:fldCharType="begin"/>
      </w:r>
      <w:r>
        <w:instrText xml:space="preserve"> PAGEREF _Toc90591060 \h </w:instrText>
      </w:r>
      <w:r>
        <w:fldChar w:fldCharType="separate"/>
      </w:r>
      <w:r>
        <w:t>30</w:t>
      </w:r>
      <w:r>
        <w:fldChar w:fldCharType="end"/>
      </w:r>
    </w:p>
    <w:p w14:paraId="0ABAC3A2" w14:textId="7881C86A" w:rsidR="003F5F4C" w:rsidRDefault="003F5F4C">
      <w:pPr>
        <w:pStyle w:val="TOC4"/>
        <w:rPr>
          <w:rFonts w:asciiTheme="minorHAnsi" w:eastAsiaTheme="minorEastAsia" w:hAnsiTheme="minorHAnsi" w:cstheme="minorBidi"/>
          <w:sz w:val="22"/>
          <w:szCs w:val="22"/>
          <w:lang w:eastAsia="en-GB"/>
        </w:rPr>
      </w:pPr>
      <w:r w:rsidRPr="00AA6C67">
        <w:rPr>
          <w:rFonts w:eastAsia="Yu Mincho"/>
        </w:rPr>
        <w:t>5.4.3.1</w:t>
      </w:r>
      <w:r>
        <w:rPr>
          <w:rFonts w:asciiTheme="minorHAnsi" w:eastAsiaTheme="minorEastAsia" w:hAnsiTheme="minorHAnsi" w:cstheme="minorBidi"/>
          <w:sz w:val="22"/>
          <w:szCs w:val="22"/>
          <w:lang w:eastAsia="en-GB"/>
        </w:rPr>
        <w:tab/>
      </w:r>
      <w:r w:rsidRPr="00AA6C67">
        <w:rPr>
          <w:rFonts w:eastAsia="Yu Mincho"/>
        </w:rPr>
        <w:t>Synchronization raster and numbering</w:t>
      </w:r>
      <w:r>
        <w:tab/>
      </w:r>
      <w:r>
        <w:fldChar w:fldCharType="begin"/>
      </w:r>
      <w:r>
        <w:instrText xml:space="preserve"> PAGEREF _Toc90591061 \h </w:instrText>
      </w:r>
      <w:r>
        <w:fldChar w:fldCharType="separate"/>
      </w:r>
      <w:r>
        <w:t>30</w:t>
      </w:r>
      <w:r>
        <w:fldChar w:fldCharType="end"/>
      </w:r>
    </w:p>
    <w:p w14:paraId="39EFD7FF" w14:textId="74897A29" w:rsidR="003F5F4C" w:rsidRDefault="003F5F4C">
      <w:pPr>
        <w:pStyle w:val="TOC4"/>
        <w:rPr>
          <w:rFonts w:asciiTheme="minorHAnsi" w:eastAsiaTheme="minorEastAsia" w:hAnsiTheme="minorHAnsi" w:cstheme="minorBidi"/>
          <w:sz w:val="22"/>
          <w:szCs w:val="22"/>
          <w:lang w:eastAsia="en-GB"/>
        </w:rPr>
      </w:pPr>
      <w:r w:rsidRPr="00AA6C67">
        <w:rPr>
          <w:rFonts w:eastAsia="Yu Mincho"/>
        </w:rPr>
        <w:t>5.4.3.2</w:t>
      </w:r>
      <w:r>
        <w:rPr>
          <w:rFonts w:asciiTheme="minorHAnsi" w:eastAsiaTheme="minorEastAsia" w:hAnsiTheme="minorHAnsi" w:cstheme="minorBidi"/>
          <w:sz w:val="22"/>
          <w:szCs w:val="22"/>
          <w:lang w:eastAsia="en-GB"/>
        </w:rPr>
        <w:tab/>
      </w:r>
      <w:r w:rsidRPr="00AA6C67">
        <w:rPr>
          <w:rFonts w:eastAsia="Yu Mincho"/>
        </w:rPr>
        <w:t>Synchronization raster to synchronization block resource element mapping</w:t>
      </w:r>
      <w:r>
        <w:tab/>
      </w:r>
      <w:r>
        <w:fldChar w:fldCharType="begin"/>
      </w:r>
      <w:r>
        <w:instrText xml:space="preserve"> PAGEREF _Toc90591062 \h </w:instrText>
      </w:r>
      <w:r>
        <w:fldChar w:fldCharType="separate"/>
      </w:r>
      <w:r>
        <w:t>31</w:t>
      </w:r>
      <w:r>
        <w:fldChar w:fldCharType="end"/>
      </w:r>
    </w:p>
    <w:p w14:paraId="413E29AD" w14:textId="6FA98747" w:rsidR="003F5F4C" w:rsidRDefault="003F5F4C">
      <w:pPr>
        <w:pStyle w:val="TOC4"/>
        <w:rPr>
          <w:rFonts w:asciiTheme="minorHAnsi" w:eastAsiaTheme="minorEastAsia" w:hAnsiTheme="minorHAnsi" w:cstheme="minorBidi"/>
          <w:sz w:val="22"/>
          <w:szCs w:val="22"/>
          <w:lang w:eastAsia="en-GB"/>
        </w:rPr>
      </w:pPr>
      <w:r w:rsidRPr="00AA6C67">
        <w:rPr>
          <w:rFonts w:eastAsia="Yu Mincho"/>
        </w:rPr>
        <w:t>5.4.3.3</w:t>
      </w:r>
      <w:r>
        <w:rPr>
          <w:rFonts w:asciiTheme="minorHAnsi" w:eastAsiaTheme="minorEastAsia" w:hAnsiTheme="minorHAnsi" w:cstheme="minorBidi"/>
          <w:sz w:val="22"/>
          <w:szCs w:val="22"/>
          <w:lang w:eastAsia="en-GB"/>
        </w:rPr>
        <w:tab/>
      </w:r>
      <w:r w:rsidRPr="00AA6C67">
        <w:rPr>
          <w:rFonts w:eastAsia="Yu Mincho"/>
        </w:rPr>
        <w:t>Synchronization raster entries for each operating band</w:t>
      </w:r>
      <w:r>
        <w:tab/>
      </w:r>
      <w:r>
        <w:fldChar w:fldCharType="begin"/>
      </w:r>
      <w:r>
        <w:instrText xml:space="preserve"> PAGEREF _Toc90591063 \h </w:instrText>
      </w:r>
      <w:r>
        <w:fldChar w:fldCharType="separate"/>
      </w:r>
      <w:r>
        <w:t>31</w:t>
      </w:r>
      <w:r>
        <w:fldChar w:fldCharType="end"/>
      </w:r>
    </w:p>
    <w:p w14:paraId="08D1BC1A" w14:textId="5E80E774" w:rsidR="003F5F4C" w:rsidRDefault="003F5F4C">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Channel arrangement for CA</w:t>
      </w:r>
      <w:r>
        <w:tab/>
      </w:r>
      <w:r>
        <w:fldChar w:fldCharType="begin"/>
      </w:r>
      <w:r>
        <w:instrText xml:space="preserve"> PAGEREF _Toc90591064 \h </w:instrText>
      </w:r>
      <w:r>
        <w:fldChar w:fldCharType="separate"/>
      </w:r>
      <w:r>
        <w:t>31</w:t>
      </w:r>
      <w:r>
        <w:fldChar w:fldCharType="end"/>
      </w:r>
    </w:p>
    <w:p w14:paraId="7129D449" w14:textId="15AD0DA2" w:rsidR="003F5F4C" w:rsidRDefault="003F5F4C">
      <w:pPr>
        <w:pStyle w:val="TOC3"/>
        <w:rPr>
          <w:rFonts w:asciiTheme="minorHAnsi" w:eastAsiaTheme="minorEastAsia" w:hAnsiTheme="minorHAnsi" w:cstheme="minorBidi"/>
          <w:sz w:val="22"/>
          <w:szCs w:val="22"/>
          <w:lang w:eastAsia="en-GB"/>
        </w:rPr>
      </w:pPr>
      <w:r w:rsidRPr="00AA6C67">
        <w:rPr>
          <w:rFonts w:eastAsia="Yu Mincho"/>
        </w:rPr>
        <w:t>5.4A.1</w:t>
      </w:r>
      <w:r>
        <w:rPr>
          <w:rFonts w:asciiTheme="minorHAnsi" w:eastAsiaTheme="minorEastAsia" w:hAnsiTheme="minorHAnsi" w:cstheme="minorBidi"/>
          <w:sz w:val="22"/>
          <w:szCs w:val="22"/>
          <w:lang w:eastAsia="en-GB"/>
        </w:rPr>
        <w:tab/>
      </w:r>
      <w:r w:rsidRPr="00AA6C67">
        <w:rPr>
          <w:rFonts w:eastAsia="Yu Mincho"/>
        </w:rPr>
        <w:t>Channel spacing for CA</w:t>
      </w:r>
      <w:r>
        <w:tab/>
      </w:r>
      <w:r>
        <w:fldChar w:fldCharType="begin"/>
      </w:r>
      <w:r>
        <w:instrText xml:space="preserve"> PAGEREF _Toc90591065 \h </w:instrText>
      </w:r>
      <w:r>
        <w:fldChar w:fldCharType="separate"/>
      </w:r>
      <w:r>
        <w:t>31</w:t>
      </w:r>
      <w:r>
        <w:fldChar w:fldCharType="end"/>
      </w:r>
    </w:p>
    <w:p w14:paraId="6CC1E01D" w14:textId="10FEBF87" w:rsidR="003F5F4C" w:rsidRDefault="003F5F4C">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Configurations</w:t>
      </w:r>
      <w:r>
        <w:tab/>
      </w:r>
      <w:r>
        <w:fldChar w:fldCharType="begin"/>
      </w:r>
      <w:r>
        <w:instrText xml:space="preserve"> PAGEREF _Toc90591066 \h </w:instrText>
      </w:r>
      <w:r>
        <w:fldChar w:fldCharType="separate"/>
      </w:r>
      <w:r>
        <w:t>33</w:t>
      </w:r>
      <w:r>
        <w:fldChar w:fldCharType="end"/>
      </w:r>
    </w:p>
    <w:p w14:paraId="64BFB271" w14:textId="38BF6493" w:rsidR="003F5F4C" w:rsidRDefault="003F5F4C">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Configurations for CA</w:t>
      </w:r>
      <w:r>
        <w:tab/>
      </w:r>
      <w:r>
        <w:fldChar w:fldCharType="begin"/>
      </w:r>
      <w:r>
        <w:instrText xml:space="preserve"> PAGEREF _Toc90591067 \h </w:instrText>
      </w:r>
      <w:r>
        <w:fldChar w:fldCharType="separate"/>
      </w:r>
      <w:r>
        <w:t>33</w:t>
      </w:r>
      <w:r>
        <w:fldChar w:fldCharType="end"/>
      </w:r>
    </w:p>
    <w:p w14:paraId="292D8746" w14:textId="3D5BCDEB" w:rsidR="003F5F4C" w:rsidRDefault="003F5F4C">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Configurations for intra-band contiguous CA</w:t>
      </w:r>
      <w:r>
        <w:tab/>
      </w:r>
      <w:r>
        <w:fldChar w:fldCharType="begin"/>
      </w:r>
      <w:r>
        <w:instrText xml:space="preserve"> PAGEREF _Toc90591068 \h </w:instrText>
      </w:r>
      <w:r>
        <w:fldChar w:fldCharType="separate"/>
      </w:r>
      <w:r>
        <w:t>33</w:t>
      </w:r>
      <w:r>
        <w:fldChar w:fldCharType="end"/>
      </w:r>
    </w:p>
    <w:p w14:paraId="52AB4353" w14:textId="47B36D03" w:rsidR="003F5F4C" w:rsidRDefault="003F5F4C">
      <w:pPr>
        <w:pStyle w:val="TOC3"/>
        <w:rPr>
          <w:rFonts w:asciiTheme="minorHAnsi" w:eastAsiaTheme="minorEastAsia" w:hAnsiTheme="minorHAnsi" w:cstheme="minorBidi"/>
          <w:sz w:val="22"/>
          <w:szCs w:val="22"/>
          <w:lang w:eastAsia="en-GB"/>
        </w:rPr>
      </w:pPr>
      <w:r>
        <w:t>5.5A.2</w:t>
      </w:r>
      <w:r>
        <w:rPr>
          <w:rFonts w:asciiTheme="minorHAnsi" w:eastAsiaTheme="minorEastAsia" w:hAnsiTheme="minorHAnsi" w:cstheme="minorBidi"/>
          <w:sz w:val="22"/>
          <w:szCs w:val="22"/>
          <w:lang w:eastAsia="en-GB"/>
        </w:rPr>
        <w:tab/>
      </w:r>
      <w:r>
        <w:t>Configurations for intra-band non-contiguous CA</w:t>
      </w:r>
      <w:r>
        <w:tab/>
      </w:r>
      <w:r>
        <w:fldChar w:fldCharType="begin"/>
      </w:r>
      <w:r>
        <w:instrText xml:space="preserve"> PAGEREF _Toc90591069 \h </w:instrText>
      </w:r>
      <w:r>
        <w:fldChar w:fldCharType="separate"/>
      </w:r>
      <w:r>
        <w:t>39</w:t>
      </w:r>
      <w:r>
        <w:fldChar w:fldCharType="end"/>
      </w:r>
    </w:p>
    <w:p w14:paraId="0F429827" w14:textId="68CB46A8" w:rsidR="003F5F4C" w:rsidRDefault="003F5F4C">
      <w:pPr>
        <w:pStyle w:val="TOC3"/>
        <w:rPr>
          <w:rFonts w:asciiTheme="minorHAnsi" w:eastAsiaTheme="minorEastAsia" w:hAnsiTheme="minorHAnsi" w:cstheme="minorBidi"/>
          <w:sz w:val="22"/>
          <w:szCs w:val="22"/>
          <w:lang w:eastAsia="en-GB"/>
        </w:rPr>
      </w:pPr>
      <w:r>
        <w:t>5.5A.3</w:t>
      </w:r>
      <w:r>
        <w:rPr>
          <w:rFonts w:asciiTheme="minorHAnsi" w:eastAsiaTheme="minorEastAsia" w:hAnsiTheme="minorHAnsi" w:cstheme="minorBidi"/>
          <w:sz w:val="22"/>
          <w:szCs w:val="22"/>
          <w:lang w:eastAsia="en-GB"/>
        </w:rPr>
        <w:tab/>
      </w:r>
      <w:r>
        <w:t>Configurations for inter-band CA</w:t>
      </w:r>
      <w:r>
        <w:tab/>
      </w:r>
      <w:r>
        <w:fldChar w:fldCharType="begin"/>
      </w:r>
      <w:r>
        <w:instrText xml:space="preserve"> PAGEREF _Toc90591070 \h </w:instrText>
      </w:r>
      <w:r>
        <w:fldChar w:fldCharType="separate"/>
      </w:r>
      <w:r>
        <w:t>50</w:t>
      </w:r>
      <w:r>
        <w:fldChar w:fldCharType="end"/>
      </w:r>
    </w:p>
    <w:p w14:paraId="08D3D136" w14:textId="23CF38BA" w:rsidR="003F5F4C" w:rsidRDefault="003F5F4C">
      <w:pPr>
        <w:pStyle w:val="TOC2"/>
        <w:rPr>
          <w:rFonts w:asciiTheme="minorHAnsi" w:eastAsiaTheme="minorEastAsia" w:hAnsiTheme="minorHAnsi" w:cstheme="minorBidi"/>
          <w:sz w:val="22"/>
          <w:szCs w:val="22"/>
          <w:lang w:eastAsia="en-GB"/>
        </w:rPr>
      </w:pPr>
      <w:r>
        <w:t>5.5D</w:t>
      </w:r>
      <w:r>
        <w:rPr>
          <w:rFonts w:asciiTheme="minorHAnsi" w:eastAsiaTheme="minorEastAsia" w:hAnsiTheme="minorHAnsi" w:cstheme="minorBidi"/>
          <w:sz w:val="22"/>
          <w:szCs w:val="22"/>
          <w:lang w:eastAsia="en-GB"/>
        </w:rPr>
        <w:tab/>
      </w:r>
      <w:r>
        <w:t>Configurations for UL MIMO</w:t>
      </w:r>
      <w:r>
        <w:tab/>
      </w:r>
      <w:r>
        <w:fldChar w:fldCharType="begin"/>
      </w:r>
      <w:r>
        <w:instrText xml:space="preserve"> PAGEREF _Toc90591071 \h </w:instrText>
      </w:r>
      <w:r>
        <w:fldChar w:fldCharType="separate"/>
      </w:r>
      <w:r>
        <w:t>55</w:t>
      </w:r>
      <w:r>
        <w:fldChar w:fldCharType="end"/>
      </w:r>
    </w:p>
    <w:p w14:paraId="410DAB35" w14:textId="59C6A500" w:rsidR="003F5F4C" w:rsidRDefault="003F5F4C">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_Toc90591072 \h </w:instrText>
      </w:r>
      <w:r>
        <w:fldChar w:fldCharType="separate"/>
      </w:r>
      <w:r>
        <w:t>56</w:t>
      </w:r>
      <w:r>
        <w:fldChar w:fldCharType="end"/>
      </w:r>
    </w:p>
    <w:p w14:paraId="446DD8A2" w14:textId="3130DC27" w:rsidR="003F5F4C" w:rsidRDefault="003F5F4C">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_Toc90591073 \h </w:instrText>
      </w:r>
      <w:r>
        <w:fldChar w:fldCharType="separate"/>
      </w:r>
      <w:r>
        <w:t>56</w:t>
      </w:r>
      <w:r>
        <w:fldChar w:fldCharType="end"/>
      </w:r>
    </w:p>
    <w:p w14:paraId="451CAA86" w14:textId="3EDA90BA" w:rsidR="003F5F4C" w:rsidRDefault="003F5F4C">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Transmitter power</w:t>
      </w:r>
      <w:r>
        <w:tab/>
      </w:r>
      <w:r>
        <w:fldChar w:fldCharType="begin"/>
      </w:r>
      <w:r>
        <w:instrText xml:space="preserve"> PAGEREF _Toc90591074 \h </w:instrText>
      </w:r>
      <w:r>
        <w:fldChar w:fldCharType="separate"/>
      </w:r>
      <w:r>
        <w:t>56</w:t>
      </w:r>
      <w:r>
        <w:fldChar w:fldCharType="end"/>
      </w:r>
    </w:p>
    <w:p w14:paraId="77C6B131" w14:textId="6A7DDBBF" w:rsidR="003F5F4C" w:rsidRDefault="003F5F4C">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UE maximum output power</w:t>
      </w:r>
      <w:r>
        <w:tab/>
      </w:r>
      <w:r>
        <w:fldChar w:fldCharType="begin"/>
      </w:r>
      <w:r>
        <w:instrText xml:space="preserve"> PAGEREF _Toc90591075 \h </w:instrText>
      </w:r>
      <w:r>
        <w:fldChar w:fldCharType="separate"/>
      </w:r>
      <w:r>
        <w:t>56</w:t>
      </w:r>
      <w:r>
        <w:fldChar w:fldCharType="end"/>
      </w:r>
    </w:p>
    <w:p w14:paraId="1C888ED4" w14:textId="4C3447A3" w:rsidR="003F5F4C" w:rsidRDefault="003F5F4C">
      <w:pPr>
        <w:pStyle w:val="TOC4"/>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General</w:t>
      </w:r>
      <w:r>
        <w:tab/>
      </w:r>
      <w:r>
        <w:fldChar w:fldCharType="begin"/>
      </w:r>
      <w:r>
        <w:instrText xml:space="preserve"> PAGEREF _Toc90591076 \h </w:instrText>
      </w:r>
      <w:r>
        <w:fldChar w:fldCharType="separate"/>
      </w:r>
      <w:r>
        <w:t>56</w:t>
      </w:r>
      <w:r>
        <w:fldChar w:fldCharType="end"/>
      </w:r>
    </w:p>
    <w:p w14:paraId="3DDC0F64" w14:textId="25371A5A" w:rsidR="003F5F4C" w:rsidRDefault="003F5F4C">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UE maximum output power for power class 1</w:t>
      </w:r>
      <w:r>
        <w:tab/>
      </w:r>
      <w:r>
        <w:fldChar w:fldCharType="begin"/>
      </w:r>
      <w:r>
        <w:instrText xml:space="preserve"> PAGEREF _Toc90591077 \h </w:instrText>
      </w:r>
      <w:r>
        <w:fldChar w:fldCharType="separate"/>
      </w:r>
      <w:r>
        <w:t>56</w:t>
      </w:r>
      <w:r>
        <w:fldChar w:fldCharType="end"/>
      </w:r>
    </w:p>
    <w:p w14:paraId="3E4747E5" w14:textId="6DFB3CCD" w:rsidR="003F5F4C" w:rsidRDefault="003F5F4C">
      <w:pPr>
        <w:pStyle w:val="TOC4"/>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UE maximum output power for power class 2</w:t>
      </w:r>
      <w:r>
        <w:tab/>
      </w:r>
      <w:r>
        <w:fldChar w:fldCharType="begin"/>
      </w:r>
      <w:r>
        <w:instrText xml:space="preserve"> PAGEREF _Toc90591078 \h </w:instrText>
      </w:r>
      <w:r>
        <w:fldChar w:fldCharType="separate"/>
      </w:r>
      <w:r>
        <w:t>57</w:t>
      </w:r>
      <w:r>
        <w:fldChar w:fldCharType="end"/>
      </w:r>
    </w:p>
    <w:p w14:paraId="4F9DEA7E" w14:textId="001C2186" w:rsidR="003F5F4C" w:rsidRDefault="003F5F4C">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UE maximum output power for power class 3</w:t>
      </w:r>
      <w:r>
        <w:tab/>
      </w:r>
      <w:r>
        <w:fldChar w:fldCharType="begin"/>
      </w:r>
      <w:r>
        <w:instrText xml:space="preserve"> PAGEREF _Toc90591079 \h </w:instrText>
      </w:r>
      <w:r>
        <w:fldChar w:fldCharType="separate"/>
      </w:r>
      <w:r>
        <w:t>58</w:t>
      </w:r>
      <w:r>
        <w:fldChar w:fldCharType="end"/>
      </w:r>
    </w:p>
    <w:p w14:paraId="7839B67E" w14:textId="1DF461C1" w:rsidR="003F5F4C" w:rsidRDefault="003F5F4C">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maximum output power for power class 4</w:t>
      </w:r>
      <w:r>
        <w:tab/>
      </w:r>
      <w:r>
        <w:fldChar w:fldCharType="begin"/>
      </w:r>
      <w:r>
        <w:instrText xml:space="preserve"> PAGEREF _Toc90591080 \h </w:instrText>
      </w:r>
      <w:r>
        <w:fldChar w:fldCharType="separate"/>
      </w:r>
      <w:r>
        <w:t>59</w:t>
      </w:r>
      <w:r>
        <w:fldChar w:fldCharType="end"/>
      </w:r>
    </w:p>
    <w:p w14:paraId="591AEDFE" w14:textId="1BFD36DE" w:rsidR="003F5F4C" w:rsidRDefault="003F5F4C">
      <w:pPr>
        <w:pStyle w:val="TOC4"/>
        <w:rPr>
          <w:rFonts w:asciiTheme="minorHAnsi" w:eastAsiaTheme="minorEastAsia" w:hAnsiTheme="minorHAnsi" w:cstheme="minorBidi"/>
          <w:sz w:val="22"/>
          <w:szCs w:val="22"/>
          <w:lang w:eastAsia="en-GB"/>
        </w:rPr>
      </w:pPr>
      <w:r>
        <w:t>6.2.1.5</w:t>
      </w:r>
      <w:r>
        <w:rPr>
          <w:rFonts w:asciiTheme="minorHAnsi" w:eastAsiaTheme="minorEastAsia" w:hAnsiTheme="minorHAnsi" w:cstheme="minorBidi"/>
          <w:sz w:val="22"/>
          <w:szCs w:val="22"/>
          <w:lang w:eastAsia="en-GB"/>
        </w:rPr>
        <w:tab/>
      </w:r>
      <w:r>
        <w:t>UE maximum output power for power class 5</w:t>
      </w:r>
      <w:r>
        <w:tab/>
      </w:r>
      <w:r>
        <w:fldChar w:fldCharType="begin"/>
      </w:r>
      <w:r>
        <w:instrText xml:space="preserve"> PAGEREF _Toc90591081 \h </w:instrText>
      </w:r>
      <w:r>
        <w:fldChar w:fldCharType="separate"/>
      </w:r>
      <w:r>
        <w:t>60</w:t>
      </w:r>
      <w:r>
        <w:fldChar w:fldCharType="end"/>
      </w:r>
    </w:p>
    <w:p w14:paraId="79290A9A" w14:textId="17094D14" w:rsidR="003F5F4C" w:rsidRDefault="003F5F4C">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UE maximum output power reduction</w:t>
      </w:r>
      <w:r>
        <w:tab/>
      </w:r>
      <w:r>
        <w:fldChar w:fldCharType="begin"/>
      </w:r>
      <w:r>
        <w:instrText xml:space="preserve"> PAGEREF _Toc90591082 \h </w:instrText>
      </w:r>
      <w:r>
        <w:fldChar w:fldCharType="separate"/>
      </w:r>
      <w:r>
        <w:t>61</w:t>
      </w:r>
      <w:r>
        <w:fldChar w:fldCharType="end"/>
      </w:r>
    </w:p>
    <w:p w14:paraId="3688B446" w14:textId="42B17B53" w:rsidR="003F5F4C" w:rsidRDefault="003F5F4C">
      <w:pPr>
        <w:pStyle w:val="TOC4"/>
        <w:rPr>
          <w:rFonts w:asciiTheme="minorHAnsi" w:eastAsiaTheme="minorEastAsia" w:hAnsiTheme="minorHAnsi" w:cstheme="minorBidi"/>
          <w:sz w:val="22"/>
          <w:szCs w:val="22"/>
          <w:lang w:eastAsia="en-GB"/>
        </w:rPr>
      </w:pPr>
      <w:r w:rsidRPr="00AA6C67">
        <w:rPr>
          <w:rFonts w:eastAsia="Malgun Gothic"/>
        </w:rPr>
        <w:t>6.2.2.0</w:t>
      </w:r>
      <w:r>
        <w:rPr>
          <w:rFonts w:asciiTheme="minorHAnsi" w:eastAsiaTheme="minorEastAsia" w:hAnsiTheme="minorHAnsi" w:cstheme="minorBidi"/>
          <w:sz w:val="22"/>
          <w:szCs w:val="22"/>
          <w:lang w:eastAsia="en-GB"/>
        </w:rPr>
        <w:tab/>
      </w:r>
      <w:r w:rsidRPr="00AA6C67">
        <w:rPr>
          <w:rFonts w:eastAsia="Malgun Gothic"/>
        </w:rPr>
        <w:t>General</w:t>
      </w:r>
      <w:r>
        <w:tab/>
      </w:r>
      <w:r>
        <w:fldChar w:fldCharType="begin"/>
      </w:r>
      <w:r>
        <w:instrText xml:space="preserve"> PAGEREF _Toc90591083 \h </w:instrText>
      </w:r>
      <w:r>
        <w:fldChar w:fldCharType="separate"/>
      </w:r>
      <w:r>
        <w:t>61</w:t>
      </w:r>
      <w:r>
        <w:fldChar w:fldCharType="end"/>
      </w:r>
    </w:p>
    <w:p w14:paraId="3578C4DC" w14:textId="2851BE94" w:rsidR="003F5F4C" w:rsidRDefault="003F5F4C">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r>
      <w:r>
        <w:instrText xml:space="preserve"> PAGEREF _Toc90591084 \h </w:instrText>
      </w:r>
      <w:r>
        <w:fldChar w:fldCharType="separate"/>
      </w:r>
      <w:r>
        <w:t>61</w:t>
      </w:r>
      <w:r>
        <w:fldChar w:fldCharType="end"/>
      </w:r>
    </w:p>
    <w:p w14:paraId="7525072E" w14:textId="2456FAED" w:rsidR="003F5F4C" w:rsidRDefault="003F5F4C">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r>
      <w:r>
        <w:instrText xml:space="preserve"> PAGEREF _Toc90591085 \h </w:instrText>
      </w:r>
      <w:r>
        <w:fldChar w:fldCharType="separate"/>
      </w:r>
      <w:r>
        <w:t>62</w:t>
      </w:r>
      <w:r>
        <w:fldChar w:fldCharType="end"/>
      </w:r>
    </w:p>
    <w:p w14:paraId="2891790E" w14:textId="24D0650D" w:rsidR="003F5F4C" w:rsidRDefault="003F5F4C">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r>
      <w:r>
        <w:instrText xml:space="preserve"> PAGEREF _Toc90591086 \h </w:instrText>
      </w:r>
      <w:r>
        <w:fldChar w:fldCharType="separate"/>
      </w:r>
      <w:r>
        <w:t>63</w:t>
      </w:r>
      <w:r>
        <w:fldChar w:fldCharType="end"/>
      </w:r>
    </w:p>
    <w:p w14:paraId="6FDDE5F9" w14:textId="6AA5C5A0" w:rsidR="003F5F4C" w:rsidRDefault="003F5F4C">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r>
      <w:r>
        <w:instrText xml:space="preserve"> PAGEREF _Toc90591087 \h </w:instrText>
      </w:r>
      <w:r>
        <w:fldChar w:fldCharType="separate"/>
      </w:r>
      <w:r>
        <w:t>64</w:t>
      </w:r>
      <w:r>
        <w:fldChar w:fldCharType="end"/>
      </w:r>
    </w:p>
    <w:p w14:paraId="2ECC8422" w14:textId="3622CE4B" w:rsidR="003F5F4C" w:rsidRDefault="003F5F4C">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UE maximum output power reduction for power class 5</w:t>
      </w:r>
      <w:r>
        <w:tab/>
      </w:r>
      <w:r>
        <w:fldChar w:fldCharType="begin"/>
      </w:r>
      <w:r>
        <w:instrText xml:space="preserve"> PAGEREF _Toc90591088 \h </w:instrText>
      </w:r>
      <w:r>
        <w:fldChar w:fldCharType="separate"/>
      </w:r>
      <w:r>
        <w:t>64</w:t>
      </w:r>
      <w:r>
        <w:fldChar w:fldCharType="end"/>
      </w:r>
    </w:p>
    <w:p w14:paraId="76F5DDCC" w14:textId="553BD683" w:rsidR="003F5F4C" w:rsidRDefault="003F5F4C">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r>
      <w:r>
        <w:instrText xml:space="preserve"> PAGEREF _Toc90591089 \h </w:instrText>
      </w:r>
      <w:r>
        <w:fldChar w:fldCharType="separate"/>
      </w:r>
      <w:r>
        <w:t>64</w:t>
      </w:r>
      <w:r>
        <w:fldChar w:fldCharType="end"/>
      </w:r>
    </w:p>
    <w:p w14:paraId="514AC5F5" w14:textId="478E3F94" w:rsidR="003F5F4C" w:rsidRDefault="003F5F4C">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_Toc90591090 \h </w:instrText>
      </w:r>
      <w:r>
        <w:fldChar w:fldCharType="separate"/>
      </w:r>
      <w:r>
        <w:t>64</w:t>
      </w:r>
      <w:r>
        <w:fldChar w:fldCharType="end"/>
      </w:r>
    </w:p>
    <w:p w14:paraId="3C9922BE" w14:textId="28B64CAF" w:rsidR="003F5F4C" w:rsidRDefault="003F5F4C">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Void</w:t>
      </w:r>
      <w:r>
        <w:tab/>
      </w:r>
      <w:r>
        <w:fldChar w:fldCharType="begin"/>
      </w:r>
      <w:r>
        <w:instrText xml:space="preserve"> PAGEREF _Toc90591091 \h </w:instrText>
      </w:r>
      <w:r>
        <w:fldChar w:fldCharType="separate"/>
      </w:r>
      <w:r>
        <w:t>65</w:t>
      </w:r>
      <w:r>
        <w:fldChar w:fldCharType="end"/>
      </w:r>
    </w:p>
    <w:p w14:paraId="59D6AB96" w14:textId="25D6FDBC" w:rsidR="003F5F4C" w:rsidRDefault="003F5F4C">
      <w:pPr>
        <w:pStyle w:val="TOC5"/>
        <w:rPr>
          <w:rFonts w:asciiTheme="minorHAnsi" w:eastAsiaTheme="minorEastAsia" w:hAnsiTheme="minorHAnsi" w:cstheme="minorBidi"/>
          <w:sz w:val="22"/>
          <w:szCs w:val="22"/>
          <w:lang w:eastAsia="en-GB"/>
        </w:rPr>
      </w:pPr>
      <w:r w:rsidRPr="00AA6C67">
        <w:rPr>
          <w:snapToGrid w:val="0"/>
          <w:lang w:eastAsia="zh-CN"/>
        </w:rPr>
        <w:t>6.2.3.2.1</w:t>
      </w:r>
      <w:r>
        <w:rPr>
          <w:rFonts w:asciiTheme="minorHAnsi" w:eastAsiaTheme="minorEastAsia" w:hAnsiTheme="minorHAnsi" w:cstheme="minorBidi"/>
          <w:sz w:val="22"/>
          <w:szCs w:val="22"/>
          <w:lang w:eastAsia="en-GB"/>
        </w:rPr>
        <w:tab/>
      </w:r>
      <w:r w:rsidRPr="00AA6C67">
        <w:rPr>
          <w:snapToGrid w:val="0"/>
          <w:lang w:eastAsia="zh-CN"/>
        </w:rPr>
        <w:t>Void</w:t>
      </w:r>
      <w:r>
        <w:tab/>
      </w:r>
      <w:r>
        <w:fldChar w:fldCharType="begin"/>
      </w:r>
      <w:r>
        <w:instrText xml:space="preserve"> PAGEREF _Toc90591092 \h </w:instrText>
      </w:r>
      <w:r>
        <w:fldChar w:fldCharType="separate"/>
      </w:r>
      <w:r>
        <w:t>65</w:t>
      </w:r>
      <w:r>
        <w:fldChar w:fldCharType="end"/>
      </w:r>
    </w:p>
    <w:p w14:paraId="1B818E28" w14:textId="2AF89BA4" w:rsidR="003F5F4C" w:rsidRDefault="003F5F4C">
      <w:pPr>
        <w:pStyle w:val="TOC5"/>
        <w:rPr>
          <w:rFonts w:asciiTheme="minorHAnsi" w:eastAsiaTheme="minorEastAsia" w:hAnsiTheme="minorHAnsi" w:cstheme="minorBidi"/>
          <w:sz w:val="22"/>
          <w:szCs w:val="22"/>
          <w:lang w:eastAsia="en-GB"/>
        </w:rPr>
      </w:pPr>
      <w:r w:rsidRPr="00AA6C67">
        <w:rPr>
          <w:snapToGrid w:val="0"/>
          <w:lang w:eastAsia="zh-CN"/>
        </w:rPr>
        <w:t>6.2.3.2.2</w:t>
      </w:r>
      <w:r>
        <w:rPr>
          <w:rFonts w:asciiTheme="minorHAnsi" w:eastAsiaTheme="minorEastAsia" w:hAnsiTheme="minorHAnsi" w:cstheme="minorBidi"/>
          <w:sz w:val="22"/>
          <w:szCs w:val="22"/>
          <w:lang w:eastAsia="en-GB"/>
        </w:rPr>
        <w:tab/>
      </w:r>
      <w:r w:rsidRPr="00AA6C67">
        <w:rPr>
          <w:snapToGrid w:val="0"/>
          <w:lang w:eastAsia="zh-CN"/>
        </w:rPr>
        <w:t>Void</w:t>
      </w:r>
      <w:r>
        <w:tab/>
      </w:r>
      <w:r>
        <w:fldChar w:fldCharType="begin"/>
      </w:r>
      <w:r>
        <w:instrText xml:space="preserve"> PAGEREF _Toc90591093 \h </w:instrText>
      </w:r>
      <w:r>
        <w:fldChar w:fldCharType="separate"/>
      </w:r>
      <w:r>
        <w:t>65</w:t>
      </w:r>
      <w:r>
        <w:fldChar w:fldCharType="end"/>
      </w:r>
    </w:p>
    <w:p w14:paraId="54376740" w14:textId="750E72AE" w:rsidR="003F5F4C" w:rsidRDefault="003F5F4C">
      <w:pPr>
        <w:pStyle w:val="TOC5"/>
        <w:rPr>
          <w:rFonts w:asciiTheme="minorHAnsi" w:eastAsiaTheme="minorEastAsia" w:hAnsiTheme="minorHAnsi" w:cstheme="minorBidi"/>
          <w:sz w:val="22"/>
          <w:szCs w:val="22"/>
          <w:lang w:eastAsia="en-GB"/>
        </w:rPr>
      </w:pPr>
      <w:r w:rsidRPr="00AA6C67">
        <w:rPr>
          <w:snapToGrid w:val="0"/>
          <w:lang w:eastAsia="zh-CN"/>
        </w:rPr>
        <w:t>6.2.3.2.3</w:t>
      </w:r>
      <w:r>
        <w:rPr>
          <w:rFonts w:asciiTheme="minorHAnsi" w:eastAsiaTheme="minorEastAsia" w:hAnsiTheme="minorHAnsi" w:cstheme="minorBidi"/>
          <w:sz w:val="22"/>
          <w:szCs w:val="22"/>
          <w:lang w:eastAsia="en-GB"/>
        </w:rPr>
        <w:tab/>
      </w:r>
      <w:r w:rsidRPr="00AA6C67">
        <w:rPr>
          <w:snapToGrid w:val="0"/>
          <w:lang w:eastAsia="zh-CN"/>
        </w:rPr>
        <w:t>Void</w:t>
      </w:r>
      <w:r>
        <w:tab/>
      </w:r>
      <w:r>
        <w:fldChar w:fldCharType="begin"/>
      </w:r>
      <w:r>
        <w:instrText xml:space="preserve"> PAGEREF _Toc90591094 \h </w:instrText>
      </w:r>
      <w:r>
        <w:fldChar w:fldCharType="separate"/>
      </w:r>
      <w:r>
        <w:t>65</w:t>
      </w:r>
      <w:r>
        <w:fldChar w:fldCharType="end"/>
      </w:r>
    </w:p>
    <w:p w14:paraId="6C80F078" w14:textId="1F9F65DF" w:rsidR="003F5F4C" w:rsidRDefault="003F5F4C">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Void</w:t>
      </w:r>
      <w:r>
        <w:tab/>
      </w:r>
      <w:r>
        <w:fldChar w:fldCharType="begin"/>
      </w:r>
      <w:r>
        <w:instrText xml:space="preserve"> PAGEREF _Toc90591095 \h </w:instrText>
      </w:r>
      <w:r>
        <w:fldChar w:fldCharType="separate"/>
      </w:r>
      <w:r>
        <w:t>65</w:t>
      </w:r>
      <w:r>
        <w:fldChar w:fldCharType="end"/>
      </w:r>
    </w:p>
    <w:p w14:paraId="29960CDA" w14:textId="283C7486" w:rsidR="003F5F4C" w:rsidRDefault="003F5F4C">
      <w:pPr>
        <w:pStyle w:val="TOC5"/>
        <w:rPr>
          <w:rFonts w:asciiTheme="minorHAnsi" w:eastAsiaTheme="minorEastAsia" w:hAnsiTheme="minorHAnsi" w:cstheme="minorBidi"/>
          <w:sz w:val="22"/>
          <w:szCs w:val="22"/>
          <w:lang w:eastAsia="en-GB"/>
        </w:rPr>
      </w:pPr>
      <w:r>
        <w:t>6.2.3.2.5</w:t>
      </w:r>
      <w:r>
        <w:rPr>
          <w:rFonts w:asciiTheme="minorHAnsi" w:eastAsiaTheme="minorEastAsia" w:hAnsiTheme="minorHAnsi" w:cstheme="minorBidi"/>
          <w:sz w:val="22"/>
          <w:szCs w:val="22"/>
          <w:lang w:eastAsia="en-GB"/>
        </w:rPr>
        <w:tab/>
      </w:r>
      <w:r>
        <w:t>Void</w:t>
      </w:r>
      <w:r>
        <w:tab/>
      </w:r>
      <w:r>
        <w:fldChar w:fldCharType="begin"/>
      </w:r>
      <w:r>
        <w:instrText xml:space="preserve"> PAGEREF _Toc90591096 \h </w:instrText>
      </w:r>
      <w:r>
        <w:fldChar w:fldCharType="separate"/>
      </w:r>
      <w:r>
        <w:t>65</w:t>
      </w:r>
      <w:r>
        <w:fldChar w:fldCharType="end"/>
      </w:r>
    </w:p>
    <w:p w14:paraId="7C77D857" w14:textId="1361EEC0" w:rsidR="003F5F4C" w:rsidRDefault="003F5F4C">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A-MPR for NS_202</w:t>
      </w:r>
      <w:r>
        <w:tab/>
      </w:r>
      <w:r>
        <w:fldChar w:fldCharType="begin"/>
      </w:r>
      <w:r>
        <w:instrText xml:space="preserve"> PAGEREF _Toc90591097 \h </w:instrText>
      </w:r>
      <w:r>
        <w:fldChar w:fldCharType="separate"/>
      </w:r>
      <w:r>
        <w:t>65</w:t>
      </w:r>
      <w:r>
        <w:fldChar w:fldCharType="end"/>
      </w:r>
    </w:p>
    <w:p w14:paraId="1CB376F2" w14:textId="7ADCE6A0" w:rsidR="003F5F4C" w:rsidRDefault="003F5F4C">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A-MPR for NS_202 for power class 1</w:t>
      </w:r>
      <w:r>
        <w:tab/>
      </w:r>
      <w:r>
        <w:fldChar w:fldCharType="begin"/>
      </w:r>
      <w:r>
        <w:instrText xml:space="preserve"> PAGEREF _Toc90591098 \h </w:instrText>
      </w:r>
      <w:r>
        <w:fldChar w:fldCharType="separate"/>
      </w:r>
      <w:r>
        <w:t>65</w:t>
      </w:r>
      <w:r>
        <w:fldChar w:fldCharType="end"/>
      </w:r>
    </w:p>
    <w:p w14:paraId="2BE6E6C6" w14:textId="08CC859F" w:rsidR="003F5F4C" w:rsidRDefault="003F5F4C">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A-MPR for NS_202 for power class 2</w:t>
      </w:r>
      <w:r>
        <w:tab/>
      </w:r>
      <w:r>
        <w:fldChar w:fldCharType="begin"/>
      </w:r>
      <w:r>
        <w:instrText xml:space="preserve"> PAGEREF _Toc90591099 \h </w:instrText>
      </w:r>
      <w:r>
        <w:fldChar w:fldCharType="separate"/>
      </w:r>
      <w:r>
        <w:t>65</w:t>
      </w:r>
      <w:r>
        <w:fldChar w:fldCharType="end"/>
      </w:r>
    </w:p>
    <w:p w14:paraId="543010FF" w14:textId="480297FB" w:rsidR="003F5F4C" w:rsidRDefault="003F5F4C">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A-MPR for NS_202 for power class 3</w:t>
      </w:r>
      <w:r>
        <w:tab/>
      </w:r>
      <w:r>
        <w:fldChar w:fldCharType="begin"/>
      </w:r>
      <w:r>
        <w:instrText xml:space="preserve"> PAGEREF _Toc90591100 \h </w:instrText>
      </w:r>
      <w:r>
        <w:fldChar w:fldCharType="separate"/>
      </w:r>
      <w:r>
        <w:t>66</w:t>
      </w:r>
      <w:r>
        <w:fldChar w:fldCharType="end"/>
      </w:r>
    </w:p>
    <w:p w14:paraId="5308E306" w14:textId="170EF7A5" w:rsidR="003F5F4C" w:rsidRDefault="003F5F4C">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A-MPR for NS_202 for power class 4</w:t>
      </w:r>
      <w:r>
        <w:tab/>
      </w:r>
      <w:r>
        <w:fldChar w:fldCharType="begin"/>
      </w:r>
      <w:r>
        <w:instrText xml:space="preserve"> PAGEREF _Toc90591101 \h </w:instrText>
      </w:r>
      <w:r>
        <w:fldChar w:fldCharType="separate"/>
      </w:r>
      <w:r>
        <w:t>66</w:t>
      </w:r>
      <w:r>
        <w:fldChar w:fldCharType="end"/>
      </w:r>
    </w:p>
    <w:p w14:paraId="16FA3599" w14:textId="0BFC8913" w:rsidR="003F5F4C" w:rsidRDefault="003F5F4C">
      <w:pPr>
        <w:pStyle w:val="TOC5"/>
        <w:rPr>
          <w:rFonts w:asciiTheme="minorHAnsi" w:eastAsiaTheme="minorEastAsia" w:hAnsiTheme="minorHAnsi" w:cstheme="minorBidi"/>
          <w:sz w:val="22"/>
          <w:szCs w:val="22"/>
          <w:lang w:eastAsia="en-GB"/>
        </w:rPr>
      </w:pPr>
      <w:r>
        <w:t>6.2.3.3.5</w:t>
      </w:r>
      <w:r>
        <w:rPr>
          <w:rFonts w:asciiTheme="minorHAnsi" w:eastAsiaTheme="minorEastAsia" w:hAnsiTheme="minorHAnsi" w:cstheme="minorBidi"/>
          <w:sz w:val="22"/>
          <w:szCs w:val="22"/>
          <w:lang w:eastAsia="en-GB"/>
        </w:rPr>
        <w:tab/>
      </w:r>
      <w:r>
        <w:t>A-MPR for NS_202 for power class 5</w:t>
      </w:r>
      <w:r>
        <w:tab/>
      </w:r>
      <w:r>
        <w:fldChar w:fldCharType="begin"/>
      </w:r>
      <w:r>
        <w:instrText xml:space="preserve"> PAGEREF _Toc90591102 \h </w:instrText>
      </w:r>
      <w:r>
        <w:fldChar w:fldCharType="separate"/>
      </w:r>
      <w:r>
        <w:t>66</w:t>
      </w:r>
      <w:r>
        <w:fldChar w:fldCharType="end"/>
      </w:r>
    </w:p>
    <w:p w14:paraId="17E6EEF3" w14:textId="6DF569CF" w:rsidR="003F5F4C" w:rsidRDefault="003F5F4C">
      <w:pPr>
        <w:pStyle w:val="TOC4"/>
        <w:rPr>
          <w:rFonts w:asciiTheme="minorHAnsi" w:eastAsiaTheme="minorEastAsia" w:hAnsiTheme="minorHAnsi" w:cstheme="minorBidi"/>
          <w:sz w:val="22"/>
          <w:szCs w:val="22"/>
          <w:lang w:eastAsia="en-GB"/>
        </w:rPr>
      </w:pPr>
      <w:r w:rsidRPr="00AA6C67">
        <w:rPr>
          <w:rFonts w:eastAsia="Malgun Gothic"/>
        </w:rPr>
        <w:t>6.2.3.4</w:t>
      </w:r>
      <w:r>
        <w:rPr>
          <w:rFonts w:asciiTheme="minorHAnsi" w:eastAsiaTheme="minorEastAsia" w:hAnsiTheme="minorHAnsi" w:cstheme="minorBidi"/>
          <w:sz w:val="22"/>
          <w:szCs w:val="22"/>
          <w:lang w:eastAsia="en-GB"/>
        </w:rPr>
        <w:tab/>
      </w:r>
      <w:r w:rsidRPr="00AA6C67">
        <w:rPr>
          <w:rFonts w:eastAsia="Malgun Gothic"/>
        </w:rPr>
        <w:t>A-MPR for NS_203</w:t>
      </w:r>
      <w:r>
        <w:tab/>
      </w:r>
      <w:r>
        <w:fldChar w:fldCharType="begin"/>
      </w:r>
      <w:r>
        <w:instrText xml:space="preserve"> PAGEREF _Toc90591103 \h </w:instrText>
      </w:r>
      <w:r>
        <w:fldChar w:fldCharType="separate"/>
      </w:r>
      <w:r>
        <w:t>66</w:t>
      </w:r>
      <w:r>
        <w:fldChar w:fldCharType="end"/>
      </w:r>
    </w:p>
    <w:p w14:paraId="116994E1" w14:textId="6001136C" w:rsidR="003F5F4C" w:rsidRDefault="003F5F4C">
      <w:pPr>
        <w:pStyle w:val="TOC5"/>
        <w:rPr>
          <w:rFonts w:asciiTheme="minorHAnsi" w:eastAsiaTheme="minorEastAsia" w:hAnsiTheme="minorHAnsi" w:cstheme="minorBidi"/>
          <w:sz w:val="22"/>
          <w:szCs w:val="22"/>
          <w:lang w:eastAsia="en-GB"/>
        </w:rPr>
      </w:pPr>
      <w:r w:rsidRPr="00AA6C67">
        <w:rPr>
          <w:rFonts w:eastAsia="Malgun Gothic"/>
          <w:snapToGrid w:val="0"/>
          <w:lang w:eastAsia="zh-CN"/>
        </w:rPr>
        <w:t>6.2.3.4.1</w:t>
      </w:r>
      <w:r>
        <w:rPr>
          <w:rFonts w:asciiTheme="minorHAnsi" w:eastAsiaTheme="minorEastAsia" w:hAnsiTheme="minorHAnsi" w:cstheme="minorBidi"/>
          <w:sz w:val="22"/>
          <w:szCs w:val="22"/>
          <w:lang w:eastAsia="en-GB"/>
        </w:rPr>
        <w:tab/>
      </w:r>
      <w:r w:rsidRPr="00AA6C67">
        <w:rPr>
          <w:rFonts w:eastAsia="Malgun Gothic"/>
          <w:snapToGrid w:val="0"/>
          <w:lang w:eastAsia="zh-CN"/>
        </w:rPr>
        <w:t>A-MPR for NS_203 for power class 1</w:t>
      </w:r>
      <w:r>
        <w:tab/>
      </w:r>
      <w:r>
        <w:fldChar w:fldCharType="begin"/>
      </w:r>
      <w:r>
        <w:instrText xml:space="preserve"> PAGEREF _Toc90591104 \h </w:instrText>
      </w:r>
      <w:r>
        <w:fldChar w:fldCharType="separate"/>
      </w:r>
      <w:r>
        <w:t>66</w:t>
      </w:r>
      <w:r>
        <w:fldChar w:fldCharType="end"/>
      </w:r>
    </w:p>
    <w:p w14:paraId="1A8142D9" w14:textId="36B221E8" w:rsidR="003F5F4C" w:rsidRDefault="003F5F4C">
      <w:pPr>
        <w:pStyle w:val="TOC5"/>
        <w:rPr>
          <w:rFonts w:asciiTheme="minorHAnsi" w:eastAsiaTheme="minorEastAsia" w:hAnsiTheme="minorHAnsi" w:cstheme="minorBidi"/>
          <w:sz w:val="22"/>
          <w:szCs w:val="22"/>
          <w:lang w:eastAsia="en-GB"/>
        </w:rPr>
      </w:pPr>
      <w:r w:rsidRPr="00AA6C67">
        <w:rPr>
          <w:rFonts w:eastAsia="Malgun Gothic"/>
          <w:snapToGrid w:val="0"/>
          <w:lang w:eastAsia="zh-CN"/>
        </w:rPr>
        <w:t>6.2.3.4.2</w:t>
      </w:r>
      <w:r>
        <w:rPr>
          <w:rFonts w:asciiTheme="minorHAnsi" w:eastAsiaTheme="minorEastAsia" w:hAnsiTheme="minorHAnsi" w:cstheme="minorBidi"/>
          <w:sz w:val="22"/>
          <w:szCs w:val="22"/>
          <w:lang w:eastAsia="en-GB"/>
        </w:rPr>
        <w:tab/>
      </w:r>
      <w:r w:rsidRPr="00AA6C67">
        <w:rPr>
          <w:rFonts w:eastAsia="Malgun Gothic"/>
          <w:snapToGrid w:val="0"/>
          <w:lang w:eastAsia="zh-CN"/>
        </w:rPr>
        <w:t>A-MPR for NS_203 for power class 2</w:t>
      </w:r>
      <w:r>
        <w:tab/>
      </w:r>
      <w:r>
        <w:fldChar w:fldCharType="begin"/>
      </w:r>
      <w:r>
        <w:instrText xml:space="preserve"> PAGEREF _Toc90591105 \h </w:instrText>
      </w:r>
      <w:r>
        <w:fldChar w:fldCharType="separate"/>
      </w:r>
      <w:r>
        <w:t>66</w:t>
      </w:r>
      <w:r>
        <w:fldChar w:fldCharType="end"/>
      </w:r>
    </w:p>
    <w:p w14:paraId="6BEE40C4" w14:textId="3786A1DA" w:rsidR="003F5F4C" w:rsidRDefault="003F5F4C">
      <w:pPr>
        <w:pStyle w:val="TOC5"/>
        <w:rPr>
          <w:rFonts w:asciiTheme="minorHAnsi" w:eastAsiaTheme="minorEastAsia" w:hAnsiTheme="minorHAnsi" w:cstheme="minorBidi"/>
          <w:sz w:val="22"/>
          <w:szCs w:val="22"/>
          <w:lang w:eastAsia="en-GB"/>
        </w:rPr>
      </w:pPr>
      <w:r w:rsidRPr="00AA6C67">
        <w:rPr>
          <w:rFonts w:eastAsia="Malgun Gothic"/>
          <w:snapToGrid w:val="0"/>
          <w:lang w:eastAsia="zh-CN"/>
        </w:rPr>
        <w:t>6.2.3.4.3</w:t>
      </w:r>
      <w:r>
        <w:rPr>
          <w:rFonts w:asciiTheme="minorHAnsi" w:eastAsiaTheme="minorEastAsia" w:hAnsiTheme="minorHAnsi" w:cstheme="minorBidi"/>
          <w:sz w:val="22"/>
          <w:szCs w:val="22"/>
          <w:lang w:eastAsia="en-GB"/>
        </w:rPr>
        <w:tab/>
      </w:r>
      <w:r w:rsidRPr="00AA6C67">
        <w:rPr>
          <w:rFonts w:eastAsia="Malgun Gothic"/>
          <w:snapToGrid w:val="0"/>
          <w:lang w:eastAsia="zh-CN"/>
        </w:rPr>
        <w:t>A-MPR for NS_203 for power class 3</w:t>
      </w:r>
      <w:r>
        <w:tab/>
      </w:r>
      <w:r>
        <w:fldChar w:fldCharType="begin"/>
      </w:r>
      <w:r>
        <w:instrText xml:space="preserve"> PAGEREF _Toc90591106 \h </w:instrText>
      </w:r>
      <w:r>
        <w:fldChar w:fldCharType="separate"/>
      </w:r>
      <w:r>
        <w:t>66</w:t>
      </w:r>
      <w:r>
        <w:fldChar w:fldCharType="end"/>
      </w:r>
    </w:p>
    <w:p w14:paraId="2E37996A" w14:textId="09D3F60C" w:rsidR="003F5F4C" w:rsidRDefault="003F5F4C">
      <w:pPr>
        <w:pStyle w:val="TOC5"/>
        <w:rPr>
          <w:rFonts w:asciiTheme="minorHAnsi" w:eastAsiaTheme="minorEastAsia" w:hAnsiTheme="minorHAnsi" w:cstheme="minorBidi"/>
          <w:sz w:val="22"/>
          <w:szCs w:val="22"/>
          <w:lang w:eastAsia="en-GB"/>
        </w:rPr>
      </w:pPr>
      <w:r w:rsidRPr="00AA6C67">
        <w:rPr>
          <w:rFonts w:eastAsia="Malgun Gothic"/>
        </w:rPr>
        <w:t>6.2.3.4.4</w:t>
      </w:r>
      <w:r>
        <w:rPr>
          <w:rFonts w:asciiTheme="minorHAnsi" w:eastAsiaTheme="minorEastAsia" w:hAnsiTheme="minorHAnsi" w:cstheme="minorBidi"/>
          <w:sz w:val="22"/>
          <w:szCs w:val="22"/>
          <w:lang w:eastAsia="en-GB"/>
        </w:rPr>
        <w:tab/>
      </w:r>
      <w:r w:rsidRPr="00AA6C67">
        <w:rPr>
          <w:rFonts w:eastAsia="Malgun Gothic"/>
        </w:rPr>
        <w:t>A-MPR for NS_203 for power class 4</w:t>
      </w:r>
      <w:r>
        <w:tab/>
      </w:r>
      <w:r>
        <w:fldChar w:fldCharType="begin"/>
      </w:r>
      <w:r>
        <w:instrText xml:space="preserve"> PAGEREF _Toc90591107 \h </w:instrText>
      </w:r>
      <w:r>
        <w:fldChar w:fldCharType="separate"/>
      </w:r>
      <w:r>
        <w:t>66</w:t>
      </w:r>
      <w:r>
        <w:fldChar w:fldCharType="end"/>
      </w:r>
    </w:p>
    <w:p w14:paraId="260534E0" w14:textId="082E0266" w:rsidR="003F5F4C" w:rsidRDefault="003F5F4C">
      <w:pPr>
        <w:pStyle w:val="TOC5"/>
        <w:rPr>
          <w:rFonts w:asciiTheme="minorHAnsi" w:eastAsiaTheme="minorEastAsia" w:hAnsiTheme="minorHAnsi" w:cstheme="minorBidi"/>
          <w:sz w:val="22"/>
          <w:szCs w:val="22"/>
          <w:lang w:eastAsia="en-GB"/>
        </w:rPr>
      </w:pPr>
      <w:r w:rsidRPr="00AA6C67">
        <w:rPr>
          <w:rFonts w:eastAsia="Malgun Gothic"/>
        </w:rPr>
        <w:t>6.2.3.4.5</w:t>
      </w:r>
      <w:r>
        <w:rPr>
          <w:rFonts w:asciiTheme="minorHAnsi" w:eastAsiaTheme="minorEastAsia" w:hAnsiTheme="minorHAnsi" w:cstheme="minorBidi"/>
          <w:sz w:val="22"/>
          <w:szCs w:val="22"/>
          <w:lang w:eastAsia="en-GB"/>
        </w:rPr>
        <w:tab/>
      </w:r>
      <w:r w:rsidRPr="00AA6C67">
        <w:rPr>
          <w:rFonts w:eastAsia="Malgun Gothic"/>
        </w:rPr>
        <w:t>A-MPR for NS_203 for power class 5</w:t>
      </w:r>
      <w:r>
        <w:tab/>
      </w:r>
      <w:r>
        <w:fldChar w:fldCharType="begin"/>
      </w:r>
      <w:r>
        <w:instrText xml:space="preserve"> PAGEREF _Toc90591108 \h </w:instrText>
      </w:r>
      <w:r>
        <w:fldChar w:fldCharType="separate"/>
      </w:r>
      <w:r>
        <w:t>66</w:t>
      </w:r>
      <w:r>
        <w:fldChar w:fldCharType="end"/>
      </w:r>
    </w:p>
    <w:p w14:paraId="30CA4626" w14:textId="1E57651B" w:rsidR="003F5F4C" w:rsidRDefault="003F5F4C">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Configured transmitted power</w:t>
      </w:r>
      <w:r>
        <w:tab/>
      </w:r>
      <w:r>
        <w:fldChar w:fldCharType="begin"/>
      </w:r>
      <w:r>
        <w:instrText xml:space="preserve"> PAGEREF _Toc90591109 \h </w:instrText>
      </w:r>
      <w:r>
        <w:fldChar w:fldCharType="separate"/>
      </w:r>
      <w:r>
        <w:t>66</w:t>
      </w:r>
      <w:r>
        <w:fldChar w:fldCharType="end"/>
      </w:r>
    </w:p>
    <w:p w14:paraId="5AF1F24D" w14:textId="7BB17F32" w:rsidR="003F5F4C" w:rsidRDefault="003F5F4C">
      <w:pPr>
        <w:pStyle w:val="TOC2"/>
        <w:rPr>
          <w:rFonts w:asciiTheme="minorHAnsi" w:eastAsiaTheme="minorEastAsia" w:hAnsiTheme="minorHAnsi" w:cstheme="minorBidi"/>
          <w:sz w:val="22"/>
          <w:szCs w:val="22"/>
          <w:lang w:eastAsia="en-GB"/>
        </w:rPr>
      </w:pPr>
      <w:r>
        <w:t>6.2A</w:t>
      </w:r>
      <w:r>
        <w:rPr>
          <w:rFonts w:asciiTheme="minorHAnsi" w:eastAsiaTheme="minorEastAsia" w:hAnsiTheme="minorHAnsi" w:cstheme="minorBidi"/>
          <w:sz w:val="22"/>
          <w:szCs w:val="22"/>
          <w:lang w:eastAsia="en-GB"/>
        </w:rPr>
        <w:tab/>
      </w:r>
      <w:r>
        <w:t>Transmitter power for CA</w:t>
      </w:r>
      <w:r>
        <w:tab/>
      </w:r>
      <w:r>
        <w:fldChar w:fldCharType="begin"/>
      </w:r>
      <w:r>
        <w:instrText xml:space="preserve"> PAGEREF _Toc90591110 \h </w:instrText>
      </w:r>
      <w:r>
        <w:fldChar w:fldCharType="separate"/>
      </w:r>
      <w:r>
        <w:t>67</w:t>
      </w:r>
      <w:r>
        <w:fldChar w:fldCharType="end"/>
      </w:r>
    </w:p>
    <w:p w14:paraId="0EE94D4A" w14:textId="1CD06CA3" w:rsidR="003F5F4C" w:rsidRDefault="003F5F4C">
      <w:pPr>
        <w:pStyle w:val="TOC3"/>
        <w:rPr>
          <w:rFonts w:asciiTheme="minorHAnsi" w:eastAsiaTheme="minorEastAsia" w:hAnsiTheme="minorHAnsi" w:cstheme="minorBidi"/>
          <w:sz w:val="22"/>
          <w:szCs w:val="22"/>
          <w:lang w:eastAsia="en-GB"/>
        </w:rPr>
      </w:pPr>
      <w:r>
        <w:t>6.2A.1</w:t>
      </w:r>
      <w:r>
        <w:rPr>
          <w:rFonts w:asciiTheme="minorHAnsi" w:eastAsiaTheme="minorEastAsia" w:hAnsiTheme="minorHAnsi" w:cstheme="minorBidi"/>
          <w:sz w:val="22"/>
          <w:szCs w:val="22"/>
          <w:lang w:eastAsia="en-GB"/>
        </w:rPr>
        <w:tab/>
      </w:r>
      <w:r>
        <w:t>UE maximum output power for CA</w:t>
      </w:r>
      <w:r>
        <w:tab/>
      </w:r>
      <w:r>
        <w:fldChar w:fldCharType="begin"/>
      </w:r>
      <w:r>
        <w:instrText xml:space="preserve"> PAGEREF _Toc90591111 \h </w:instrText>
      </w:r>
      <w:r>
        <w:fldChar w:fldCharType="separate"/>
      </w:r>
      <w:r>
        <w:t>67</w:t>
      </w:r>
      <w:r>
        <w:fldChar w:fldCharType="end"/>
      </w:r>
    </w:p>
    <w:p w14:paraId="2746D724" w14:textId="14E3C695" w:rsidR="003F5F4C" w:rsidRDefault="003F5F4C">
      <w:pPr>
        <w:pStyle w:val="TOC3"/>
        <w:rPr>
          <w:rFonts w:asciiTheme="minorHAnsi" w:eastAsiaTheme="minorEastAsia" w:hAnsiTheme="minorHAnsi" w:cstheme="minorBidi"/>
          <w:sz w:val="22"/>
          <w:szCs w:val="22"/>
          <w:lang w:eastAsia="en-GB"/>
        </w:rPr>
      </w:pPr>
      <w:r>
        <w:t>6.2A.2</w:t>
      </w:r>
      <w:r>
        <w:rPr>
          <w:rFonts w:asciiTheme="minorHAnsi" w:eastAsiaTheme="minorEastAsia" w:hAnsiTheme="minorHAnsi" w:cstheme="minorBidi"/>
          <w:sz w:val="22"/>
          <w:szCs w:val="22"/>
          <w:lang w:eastAsia="en-GB"/>
        </w:rPr>
        <w:tab/>
      </w:r>
      <w:r>
        <w:t>UE maximum output power reduction for CA</w:t>
      </w:r>
      <w:r>
        <w:tab/>
      </w:r>
      <w:r>
        <w:fldChar w:fldCharType="begin"/>
      </w:r>
      <w:r>
        <w:instrText xml:space="preserve"> PAGEREF _Toc90591112 \h </w:instrText>
      </w:r>
      <w:r>
        <w:fldChar w:fldCharType="separate"/>
      </w:r>
      <w:r>
        <w:t>68</w:t>
      </w:r>
      <w:r>
        <w:fldChar w:fldCharType="end"/>
      </w:r>
    </w:p>
    <w:p w14:paraId="63B84FF3" w14:textId="6A66368E" w:rsidR="003F5F4C" w:rsidRDefault="003F5F4C">
      <w:pPr>
        <w:pStyle w:val="TOC4"/>
        <w:rPr>
          <w:rFonts w:asciiTheme="minorHAnsi" w:eastAsiaTheme="minorEastAsia" w:hAnsiTheme="minorHAnsi" w:cstheme="minorBidi"/>
          <w:sz w:val="22"/>
          <w:szCs w:val="22"/>
          <w:lang w:eastAsia="en-GB"/>
        </w:rPr>
      </w:pPr>
      <w:r>
        <w:t>6.2A.2.1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_Toc90591113 \h </w:instrText>
      </w:r>
      <w:r>
        <w:fldChar w:fldCharType="separate"/>
      </w:r>
      <w:r>
        <w:t>68</w:t>
      </w:r>
      <w:r>
        <w:fldChar w:fldCharType="end"/>
      </w:r>
    </w:p>
    <w:p w14:paraId="30E00F3F" w14:textId="7CADEE4F" w:rsidR="003F5F4C" w:rsidRDefault="003F5F4C">
      <w:pPr>
        <w:pStyle w:val="TOC4"/>
        <w:rPr>
          <w:rFonts w:asciiTheme="minorHAnsi" w:eastAsiaTheme="minorEastAsia" w:hAnsiTheme="minorHAnsi" w:cstheme="minorBidi"/>
          <w:sz w:val="22"/>
          <w:szCs w:val="22"/>
          <w:lang w:eastAsia="en-GB"/>
        </w:rPr>
      </w:pPr>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r>
      <w:r>
        <w:instrText xml:space="preserve"> PAGEREF _Toc90591114 \h </w:instrText>
      </w:r>
      <w:r>
        <w:fldChar w:fldCharType="separate"/>
      </w:r>
      <w:r>
        <w:t>68</w:t>
      </w:r>
      <w:r>
        <w:fldChar w:fldCharType="end"/>
      </w:r>
    </w:p>
    <w:p w14:paraId="1EB5A1EE" w14:textId="14E8CF27" w:rsidR="003F5F4C" w:rsidRDefault="003F5F4C">
      <w:pPr>
        <w:pStyle w:val="TOC5"/>
        <w:rPr>
          <w:rFonts w:asciiTheme="minorHAnsi" w:eastAsiaTheme="minorEastAsia" w:hAnsiTheme="minorHAnsi" w:cstheme="minorBidi"/>
          <w:sz w:val="22"/>
          <w:szCs w:val="22"/>
          <w:lang w:eastAsia="en-GB"/>
        </w:rPr>
      </w:pPr>
      <w:r>
        <w:t>6.2A.2.2.1</w:t>
      </w:r>
      <w:r>
        <w:rPr>
          <w:rFonts w:asciiTheme="minorHAnsi" w:eastAsiaTheme="minorEastAsia" w:hAnsiTheme="minorHAnsi" w:cstheme="minorBidi"/>
          <w:sz w:val="22"/>
          <w:szCs w:val="22"/>
          <w:lang w:eastAsia="en-GB"/>
        </w:rPr>
        <w:tab/>
      </w:r>
      <w:r>
        <w:t>Maximum output power reduction for power class 1 intra-band contiguous UL CA</w:t>
      </w:r>
      <w:r>
        <w:tab/>
      </w:r>
      <w:r>
        <w:fldChar w:fldCharType="begin"/>
      </w:r>
      <w:r>
        <w:instrText xml:space="preserve"> PAGEREF _Toc90591115 \h </w:instrText>
      </w:r>
      <w:r>
        <w:fldChar w:fldCharType="separate"/>
      </w:r>
      <w:r>
        <w:t>68</w:t>
      </w:r>
      <w:r>
        <w:fldChar w:fldCharType="end"/>
      </w:r>
    </w:p>
    <w:p w14:paraId="3911EA39" w14:textId="77118B0E" w:rsidR="003F5F4C" w:rsidRDefault="003F5F4C">
      <w:pPr>
        <w:pStyle w:val="TOC5"/>
        <w:rPr>
          <w:rFonts w:asciiTheme="minorHAnsi" w:eastAsiaTheme="minorEastAsia" w:hAnsiTheme="minorHAnsi" w:cstheme="minorBidi"/>
          <w:sz w:val="22"/>
          <w:szCs w:val="22"/>
          <w:lang w:eastAsia="en-GB"/>
        </w:rPr>
      </w:pPr>
      <w:r>
        <w:t>6.2A.2.2.2</w:t>
      </w:r>
      <w:r>
        <w:rPr>
          <w:rFonts w:asciiTheme="minorHAnsi" w:eastAsiaTheme="minorEastAsia" w:hAnsiTheme="minorHAnsi" w:cstheme="minorBidi"/>
          <w:sz w:val="22"/>
          <w:szCs w:val="22"/>
          <w:lang w:eastAsia="en-GB"/>
        </w:rPr>
        <w:tab/>
      </w:r>
      <w:r>
        <w:t>Maximum output power reduction for power class 1 intra-band non-contiguous UL CA</w:t>
      </w:r>
      <w:r>
        <w:tab/>
      </w:r>
      <w:r>
        <w:fldChar w:fldCharType="begin"/>
      </w:r>
      <w:r>
        <w:instrText xml:space="preserve"> PAGEREF _Toc90591116 \h </w:instrText>
      </w:r>
      <w:r>
        <w:fldChar w:fldCharType="separate"/>
      </w:r>
      <w:r>
        <w:t>69</w:t>
      </w:r>
      <w:r>
        <w:fldChar w:fldCharType="end"/>
      </w:r>
    </w:p>
    <w:p w14:paraId="7F536079" w14:textId="0A8BD1E1" w:rsidR="003F5F4C" w:rsidRDefault="003F5F4C">
      <w:pPr>
        <w:pStyle w:val="TOC4"/>
        <w:rPr>
          <w:rFonts w:asciiTheme="minorHAnsi" w:eastAsiaTheme="minorEastAsia" w:hAnsiTheme="minorHAnsi" w:cstheme="minorBidi"/>
          <w:sz w:val="22"/>
          <w:szCs w:val="22"/>
          <w:lang w:eastAsia="en-GB"/>
        </w:rPr>
      </w:pPr>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r>
      <w:r>
        <w:instrText xml:space="preserve"> PAGEREF _Toc90591117 \h </w:instrText>
      </w:r>
      <w:r>
        <w:fldChar w:fldCharType="separate"/>
      </w:r>
      <w:r>
        <w:t>69</w:t>
      </w:r>
      <w:r>
        <w:fldChar w:fldCharType="end"/>
      </w:r>
    </w:p>
    <w:p w14:paraId="3CA90502" w14:textId="06C41AB6" w:rsidR="003F5F4C" w:rsidRDefault="003F5F4C">
      <w:pPr>
        <w:pStyle w:val="TOC4"/>
        <w:rPr>
          <w:rFonts w:asciiTheme="minorHAnsi" w:eastAsiaTheme="minorEastAsia" w:hAnsiTheme="minorHAnsi" w:cstheme="minorBidi"/>
          <w:sz w:val="22"/>
          <w:szCs w:val="22"/>
          <w:lang w:eastAsia="en-GB"/>
        </w:rPr>
      </w:pPr>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r>
      <w:r>
        <w:instrText xml:space="preserve"> PAGEREF _Toc90591118 \h </w:instrText>
      </w:r>
      <w:r>
        <w:fldChar w:fldCharType="separate"/>
      </w:r>
      <w:r>
        <w:t>70</w:t>
      </w:r>
      <w:r>
        <w:fldChar w:fldCharType="end"/>
      </w:r>
    </w:p>
    <w:p w14:paraId="3B31EBBA" w14:textId="53300060" w:rsidR="003F5F4C" w:rsidRDefault="003F5F4C">
      <w:pPr>
        <w:pStyle w:val="TOC5"/>
        <w:rPr>
          <w:rFonts w:asciiTheme="minorHAnsi" w:eastAsiaTheme="minorEastAsia" w:hAnsiTheme="minorHAnsi" w:cstheme="minorBidi"/>
          <w:sz w:val="22"/>
          <w:szCs w:val="22"/>
          <w:lang w:eastAsia="en-GB"/>
        </w:rPr>
      </w:pPr>
      <w:r>
        <w:t>6.2A.2.4.1</w:t>
      </w:r>
      <w:r>
        <w:rPr>
          <w:rFonts w:asciiTheme="minorHAnsi" w:eastAsiaTheme="minorEastAsia" w:hAnsiTheme="minorHAnsi" w:cstheme="minorBidi"/>
          <w:sz w:val="22"/>
          <w:szCs w:val="22"/>
          <w:lang w:eastAsia="en-GB"/>
        </w:rPr>
        <w:tab/>
      </w:r>
      <w:r>
        <w:t>Maximum output power reduction for power class 3 intra-band contiguous CA</w:t>
      </w:r>
      <w:r>
        <w:tab/>
      </w:r>
      <w:r>
        <w:fldChar w:fldCharType="begin"/>
      </w:r>
      <w:r>
        <w:instrText xml:space="preserve"> PAGEREF _Toc90591119 \h </w:instrText>
      </w:r>
      <w:r>
        <w:fldChar w:fldCharType="separate"/>
      </w:r>
      <w:r>
        <w:t>70</w:t>
      </w:r>
      <w:r>
        <w:fldChar w:fldCharType="end"/>
      </w:r>
    </w:p>
    <w:p w14:paraId="052D1BC9" w14:textId="74A2FC5D" w:rsidR="003F5F4C" w:rsidRDefault="003F5F4C">
      <w:pPr>
        <w:pStyle w:val="TOC5"/>
        <w:rPr>
          <w:rFonts w:asciiTheme="minorHAnsi" w:eastAsiaTheme="minorEastAsia" w:hAnsiTheme="minorHAnsi" w:cstheme="minorBidi"/>
          <w:sz w:val="22"/>
          <w:szCs w:val="22"/>
          <w:lang w:eastAsia="en-GB"/>
        </w:rPr>
      </w:pPr>
      <w:r>
        <w:t>6.2A.2.4.2</w:t>
      </w:r>
      <w:r>
        <w:rPr>
          <w:rFonts w:asciiTheme="minorHAnsi" w:eastAsiaTheme="minorEastAsia" w:hAnsiTheme="minorHAnsi" w:cstheme="minorBidi"/>
          <w:sz w:val="22"/>
          <w:szCs w:val="22"/>
          <w:lang w:eastAsia="en-GB"/>
        </w:rPr>
        <w:tab/>
      </w:r>
      <w:r>
        <w:t>Maximum output power reduction for power class 3 intra-band non-contiguous CA</w:t>
      </w:r>
      <w:r>
        <w:tab/>
      </w:r>
      <w:r>
        <w:fldChar w:fldCharType="begin"/>
      </w:r>
      <w:r>
        <w:instrText xml:space="preserve"> PAGEREF _Toc90591120 \h </w:instrText>
      </w:r>
      <w:r>
        <w:fldChar w:fldCharType="separate"/>
      </w:r>
      <w:r>
        <w:t>71</w:t>
      </w:r>
      <w:r>
        <w:fldChar w:fldCharType="end"/>
      </w:r>
    </w:p>
    <w:p w14:paraId="2E8FA000" w14:textId="428B55F7" w:rsidR="003F5F4C" w:rsidRDefault="003F5F4C">
      <w:pPr>
        <w:pStyle w:val="TOC4"/>
        <w:rPr>
          <w:rFonts w:asciiTheme="minorHAnsi" w:eastAsiaTheme="minorEastAsia" w:hAnsiTheme="minorHAnsi" w:cstheme="minorBidi"/>
          <w:sz w:val="22"/>
          <w:szCs w:val="22"/>
          <w:lang w:eastAsia="en-GB"/>
        </w:rPr>
      </w:pPr>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r>
      <w:r>
        <w:instrText xml:space="preserve"> PAGEREF _Toc90591121 \h </w:instrText>
      </w:r>
      <w:r>
        <w:fldChar w:fldCharType="separate"/>
      </w:r>
      <w:r>
        <w:t>71</w:t>
      </w:r>
      <w:r>
        <w:fldChar w:fldCharType="end"/>
      </w:r>
    </w:p>
    <w:p w14:paraId="56F9D965" w14:textId="7277AAB8" w:rsidR="003F5F4C" w:rsidRDefault="003F5F4C">
      <w:pPr>
        <w:pStyle w:val="TOC4"/>
        <w:rPr>
          <w:rFonts w:asciiTheme="minorHAnsi" w:eastAsiaTheme="minorEastAsia" w:hAnsiTheme="minorHAnsi" w:cstheme="minorBidi"/>
          <w:sz w:val="22"/>
          <w:szCs w:val="22"/>
          <w:lang w:eastAsia="en-GB"/>
        </w:rPr>
      </w:pPr>
      <w:r>
        <w:t>6.2A.2.6</w:t>
      </w:r>
      <w:r>
        <w:rPr>
          <w:rFonts w:asciiTheme="minorHAnsi" w:eastAsiaTheme="minorEastAsia" w:hAnsiTheme="minorHAnsi" w:cstheme="minorBidi"/>
          <w:sz w:val="22"/>
          <w:szCs w:val="22"/>
          <w:lang w:eastAsia="en-GB"/>
        </w:rPr>
        <w:tab/>
      </w:r>
      <w:r>
        <w:t>Maximum output power reduction for power class 5</w:t>
      </w:r>
      <w:r>
        <w:tab/>
      </w:r>
      <w:r>
        <w:fldChar w:fldCharType="begin"/>
      </w:r>
      <w:r>
        <w:instrText xml:space="preserve"> PAGEREF _Toc90591122 \h </w:instrText>
      </w:r>
      <w:r>
        <w:fldChar w:fldCharType="separate"/>
      </w:r>
      <w:r>
        <w:t>71</w:t>
      </w:r>
      <w:r>
        <w:fldChar w:fldCharType="end"/>
      </w:r>
    </w:p>
    <w:p w14:paraId="4A15D6C6" w14:textId="07CD1A2A" w:rsidR="003F5F4C" w:rsidRDefault="003F5F4C">
      <w:pPr>
        <w:pStyle w:val="TOC3"/>
        <w:rPr>
          <w:rFonts w:asciiTheme="minorHAnsi" w:eastAsiaTheme="minorEastAsia" w:hAnsiTheme="minorHAnsi" w:cstheme="minorBidi"/>
          <w:sz w:val="22"/>
          <w:szCs w:val="22"/>
          <w:lang w:eastAsia="en-GB"/>
        </w:rPr>
      </w:pPr>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r>
      <w:r>
        <w:instrText xml:space="preserve"> PAGEREF _Toc90591123 \h </w:instrText>
      </w:r>
      <w:r>
        <w:fldChar w:fldCharType="separate"/>
      </w:r>
      <w:r>
        <w:t>71</w:t>
      </w:r>
      <w:r>
        <w:fldChar w:fldCharType="end"/>
      </w:r>
    </w:p>
    <w:p w14:paraId="42DD5707" w14:textId="39378E88" w:rsidR="003F5F4C" w:rsidRDefault="003F5F4C">
      <w:pPr>
        <w:pStyle w:val="TOC4"/>
        <w:rPr>
          <w:rFonts w:asciiTheme="minorHAnsi" w:eastAsiaTheme="minorEastAsia" w:hAnsiTheme="minorHAnsi" w:cstheme="minorBidi"/>
          <w:sz w:val="22"/>
          <w:szCs w:val="22"/>
          <w:lang w:eastAsia="en-GB"/>
        </w:rPr>
      </w:pPr>
      <w:r>
        <w:t>6.2A.3.1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_Toc90591124 \h </w:instrText>
      </w:r>
      <w:r>
        <w:fldChar w:fldCharType="separate"/>
      </w:r>
      <w:r>
        <w:t>71</w:t>
      </w:r>
      <w:r>
        <w:fldChar w:fldCharType="end"/>
      </w:r>
    </w:p>
    <w:p w14:paraId="40606D00" w14:textId="342BB784" w:rsidR="003F5F4C" w:rsidRDefault="003F5F4C">
      <w:pPr>
        <w:pStyle w:val="TOC4"/>
        <w:rPr>
          <w:rFonts w:asciiTheme="minorHAnsi" w:eastAsiaTheme="minorEastAsia" w:hAnsiTheme="minorHAnsi" w:cstheme="minorBidi"/>
          <w:sz w:val="22"/>
          <w:szCs w:val="22"/>
          <w:lang w:eastAsia="en-GB"/>
        </w:rPr>
      </w:pPr>
      <w:r>
        <w:t>6.2A.3.2</w:t>
      </w:r>
      <w:r>
        <w:rPr>
          <w:rFonts w:asciiTheme="minorHAnsi" w:eastAsiaTheme="minorEastAsia" w:hAnsiTheme="minorHAnsi" w:cstheme="minorBidi"/>
          <w:sz w:val="22"/>
          <w:szCs w:val="22"/>
          <w:lang w:eastAsia="en-GB"/>
        </w:rPr>
        <w:tab/>
      </w:r>
      <w:r>
        <w:t>Void</w:t>
      </w:r>
      <w:r>
        <w:tab/>
      </w:r>
      <w:r>
        <w:fldChar w:fldCharType="begin"/>
      </w:r>
      <w:r>
        <w:instrText xml:space="preserve"> PAGEREF _Toc90591125 \h </w:instrText>
      </w:r>
      <w:r>
        <w:fldChar w:fldCharType="separate"/>
      </w:r>
      <w:r>
        <w:t>72</w:t>
      </w:r>
      <w:r>
        <w:fldChar w:fldCharType="end"/>
      </w:r>
    </w:p>
    <w:p w14:paraId="4E428173" w14:textId="7E701423" w:rsidR="003F5F4C" w:rsidRDefault="003F5F4C">
      <w:pPr>
        <w:pStyle w:val="TOC5"/>
        <w:rPr>
          <w:rFonts w:asciiTheme="minorHAnsi" w:eastAsiaTheme="minorEastAsia" w:hAnsiTheme="minorHAnsi" w:cstheme="minorBidi"/>
          <w:sz w:val="22"/>
          <w:szCs w:val="22"/>
          <w:lang w:eastAsia="en-GB"/>
        </w:rPr>
      </w:pPr>
      <w:r>
        <w:t>6.2A.3.2.1</w:t>
      </w:r>
      <w:r>
        <w:rPr>
          <w:rFonts w:asciiTheme="minorHAnsi" w:eastAsiaTheme="minorEastAsia" w:hAnsiTheme="minorHAnsi" w:cstheme="minorBidi"/>
          <w:sz w:val="22"/>
          <w:szCs w:val="22"/>
          <w:lang w:eastAsia="en-GB"/>
        </w:rPr>
        <w:tab/>
      </w:r>
      <w:r>
        <w:t>Void</w:t>
      </w:r>
      <w:r>
        <w:tab/>
      </w:r>
      <w:r>
        <w:fldChar w:fldCharType="begin"/>
      </w:r>
      <w:r>
        <w:instrText xml:space="preserve"> PAGEREF _Toc90591126 \h </w:instrText>
      </w:r>
      <w:r>
        <w:fldChar w:fldCharType="separate"/>
      </w:r>
      <w:r>
        <w:t>72</w:t>
      </w:r>
      <w:r>
        <w:fldChar w:fldCharType="end"/>
      </w:r>
    </w:p>
    <w:p w14:paraId="686CFA8E" w14:textId="6CE731A7" w:rsidR="003F5F4C" w:rsidRDefault="003F5F4C">
      <w:pPr>
        <w:pStyle w:val="TOC5"/>
        <w:rPr>
          <w:rFonts w:asciiTheme="minorHAnsi" w:eastAsiaTheme="minorEastAsia" w:hAnsiTheme="minorHAnsi" w:cstheme="minorBidi"/>
          <w:sz w:val="22"/>
          <w:szCs w:val="22"/>
          <w:lang w:eastAsia="en-GB"/>
        </w:rPr>
      </w:pPr>
      <w:r>
        <w:t>6.2A.3.2.2</w:t>
      </w:r>
      <w:r>
        <w:rPr>
          <w:rFonts w:asciiTheme="minorHAnsi" w:eastAsiaTheme="minorEastAsia" w:hAnsiTheme="minorHAnsi" w:cstheme="minorBidi"/>
          <w:sz w:val="22"/>
          <w:szCs w:val="22"/>
          <w:lang w:eastAsia="en-GB"/>
        </w:rPr>
        <w:tab/>
      </w:r>
      <w:r>
        <w:t>Void</w:t>
      </w:r>
      <w:r>
        <w:tab/>
      </w:r>
      <w:r>
        <w:fldChar w:fldCharType="begin"/>
      </w:r>
      <w:r>
        <w:instrText xml:space="preserve"> PAGEREF _Toc90591127 \h </w:instrText>
      </w:r>
      <w:r>
        <w:fldChar w:fldCharType="separate"/>
      </w:r>
      <w:r>
        <w:t>72</w:t>
      </w:r>
      <w:r>
        <w:fldChar w:fldCharType="end"/>
      </w:r>
    </w:p>
    <w:p w14:paraId="37D51B5D" w14:textId="108885E7" w:rsidR="003F5F4C" w:rsidRDefault="003F5F4C">
      <w:pPr>
        <w:pStyle w:val="TOC5"/>
        <w:rPr>
          <w:rFonts w:asciiTheme="minorHAnsi" w:eastAsiaTheme="minorEastAsia" w:hAnsiTheme="minorHAnsi" w:cstheme="minorBidi"/>
          <w:sz w:val="22"/>
          <w:szCs w:val="22"/>
          <w:lang w:eastAsia="en-GB"/>
        </w:rPr>
      </w:pPr>
      <w:r>
        <w:t>6.2A.3.2.3</w:t>
      </w:r>
      <w:r>
        <w:rPr>
          <w:rFonts w:asciiTheme="minorHAnsi" w:eastAsiaTheme="minorEastAsia" w:hAnsiTheme="minorHAnsi" w:cstheme="minorBidi"/>
          <w:sz w:val="22"/>
          <w:szCs w:val="22"/>
          <w:lang w:eastAsia="en-GB"/>
        </w:rPr>
        <w:tab/>
      </w:r>
      <w:r>
        <w:t>Void</w:t>
      </w:r>
      <w:r>
        <w:tab/>
      </w:r>
      <w:r>
        <w:fldChar w:fldCharType="begin"/>
      </w:r>
      <w:r>
        <w:instrText xml:space="preserve"> PAGEREF _Toc90591128 \h </w:instrText>
      </w:r>
      <w:r>
        <w:fldChar w:fldCharType="separate"/>
      </w:r>
      <w:r>
        <w:t>72</w:t>
      </w:r>
      <w:r>
        <w:fldChar w:fldCharType="end"/>
      </w:r>
    </w:p>
    <w:p w14:paraId="05878958" w14:textId="4A3C1DFA" w:rsidR="003F5F4C" w:rsidRDefault="003F5F4C">
      <w:pPr>
        <w:pStyle w:val="TOC5"/>
        <w:rPr>
          <w:rFonts w:asciiTheme="minorHAnsi" w:eastAsiaTheme="minorEastAsia" w:hAnsiTheme="minorHAnsi" w:cstheme="minorBidi"/>
          <w:sz w:val="22"/>
          <w:szCs w:val="22"/>
          <w:lang w:eastAsia="en-GB"/>
        </w:rPr>
      </w:pPr>
      <w:r>
        <w:t>6.2A.3.2.4</w:t>
      </w:r>
      <w:r>
        <w:rPr>
          <w:rFonts w:asciiTheme="minorHAnsi" w:eastAsiaTheme="minorEastAsia" w:hAnsiTheme="minorHAnsi" w:cstheme="minorBidi"/>
          <w:sz w:val="22"/>
          <w:szCs w:val="22"/>
          <w:lang w:eastAsia="en-GB"/>
        </w:rPr>
        <w:tab/>
      </w:r>
      <w:r>
        <w:t>Void</w:t>
      </w:r>
      <w:r>
        <w:tab/>
      </w:r>
      <w:r>
        <w:fldChar w:fldCharType="begin"/>
      </w:r>
      <w:r>
        <w:instrText xml:space="preserve"> PAGEREF _Toc90591129 \h </w:instrText>
      </w:r>
      <w:r>
        <w:fldChar w:fldCharType="separate"/>
      </w:r>
      <w:r>
        <w:t>72</w:t>
      </w:r>
      <w:r>
        <w:fldChar w:fldCharType="end"/>
      </w:r>
    </w:p>
    <w:p w14:paraId="3BAC9E2E" w14:textId="34F444E0" w:rsidR="003F5F4C" w:rsidRDefault="003F5F4C">
      <w:pPr>
        <w:pStyle w:val="TOC4"/>
        <w:rPr>
          <w:rFonts w:asciiTheme="minorHAnsi" w:eastAsiaTheme="minorEastAsia" w:hAnsiTheme="minorHAnsi" w:cstheme="minorBidi"/>
          <w:sz w:val="22"/>
          <w:szCs w:val="22"/>
          <w:lang w:eastAsia="en-GB"/>
        </w:rPr>
      </w:pPr>
      <w:r>
        <w:t>6.2A.3.3</w:t>
      </w:r>
      <w:r>
        <w:rPr>
          <w:rFonts w:asciiTheme="minorHAnsi" w:eastAsiaTheme="minorEastAsia" w:hAnsiTheme="minorHAnsi" w:cstheme="minorBidi"/>
          <w:sz w:val="22"/>
          <w:szCs w:val="22"/>
          <w:lang w:eastAsia="en-GB"/>
        </w:rPr>
        <w:tab/>
      </w:r>
      <w:r>
        <w:t>A-MPR for CA_NS_202</w:t>
      </w:r>
      <w:r>
        <w:tab/>
      </w:r>
      <w:r>
        <w:fldChar w:fldCharType="begin"/>
      </w:r>
      <w:r>
        <w:instrText xml:space="preserve"> PAGEREF _Toc90591130 \h </w:instrText>
      </w:r>
      <w:r>
        <w:fldChar w:fldCharType="separate"/>
      </w:r>
      <w:r>
        <w:t>72</w:t>
      </w:r>
      <w:r>
        <w:fldChar w:fldCharType="end"/>
      </w:r>
    </w:p>
    <w:p w14:paraId="683D20CD" w14:textId="43D77A54" w:rsidR="003F5F4C" w:rsidRDefault="003F5F4C">
      <w:pPr>
        <w:pStyle w:val="TOC5"/>
        <w:rPr>
          <w:rFonts w:asciiTheme="minorHAnsi" w:eastAsiaTheme="minorEastAsia" w:hAnsiTheme="minorHAnsi" w:cstheme="minorBidi"/>
          <w:sz w:val="22"/>
          <w:szCs w:val="22"/>
          <w:lang w:eastAsia="en-GB"/>
        </w:rPr>
      </w:pPr>
      <w:r>
        <w:t>6.2A.3.3.1</w:t>
      </w:r>
      <w:r>
        <w:rPr>
          <w:rFonts w:asciiTheme="minorHAnsi" w:eastAsiaTheme="minorEastAsia" w:hAnsiTheme="minorHAnsi" w:cstheme="minorBidi"/>
          <w:sz w:val="22"/>
          <w:szCs w:val="22"/>
          <w:lang w:eastAsia="en-GB"/>
        </w:rPr>
        <w:tab/>
      </w:r>
      <w:r>
        <w:t>A-MPR for CA_NS_202 for power class 1</w:t>
      </w:r>
      <w:r>
        <w:tab/>
      </w:r>
      <w:r>
        <w:fldChar w:fldCharType="begin"/>
      </w:r>
      <w:r>
        <w:instrText xml:space="preserve"> PAGEREF _Toc90591131 \h </w:instrText>
      </w:r>
      <w:r>
        <w:fldChar w:fldCharType="separate"/>
      </w:r>
      <w:r>
        <w:t>72</w:t>
      </w:r>
      <w:r>
        <w:fldChar w:fldCharType="end"/>
      </w:r>
    </w:p>
    <w:p w14:paraId="0C204D5D" w14:textId="171B8199" w:rsidR="003F5F4C" w:rsidRDefault="003F5F4C">
      <w:pPr>
        <w:pStyle w:val="TOC5"/>
        <w:rPr>
          <w:rFonts w:asciiTheme="minorHAnsi" w:eastAsiaTheme="minorEastAsia" w:hAnsiTheme="minorHAnsi" w:cstheme="minorBidi"/>
          <w:sz w:val="22"/>
          <w:szCs w:val="22"/>
          <w:lang w:eastAsia="en-GB"/>
        </w:rPr>
      </w:pPr>
      <w:r>
        <w:t>6.2A.3.3.2</w:t>
      </w:r>
      <w:r>
        <w:rPr>
          <w:rFonts w:asciiTheme="minorHAnsi" w:eastAsiaTheme="minorEastAsia" w:hAnsiTheme="minorHAnsi" w:cstheme="minorBidi"/>
          <w:sz w:val="22"/>
          <w:szCs w:val="22"/>
          <w:lang w:eastAsia="en-GB"/>
        </w:rPr>
        <w:tab/>
      </w:r>
      <w:r>
        <w:t>A-MPR for CA_NS_202 for power class 2</w:t>
      </w:r>
      <w:r>
        <w:tab/>
      </w:r>
      <w:r>
        <w:fldChar w:fldCharType="begin"/>
      </w:r>
      <w:r>
        <w:instrText xml:space="preserve"> PAGEREF _Toc90591132 \h </w:instrText>
      </w:r>
      <w:r>
        <w:fldChar w:fldCharType="separate"/>
      </w:r>
      <w:r>
        <w:t>72</w:t>
      </w:r>
      <w:r>
        <w:fldChar w:fldCharType="end"/>
      </w:r>
    </w:p>
    <w:p w14:paraId="4E44AA0C" w14:textId="67C2B205" w:rsidR="003F5F4C" w:rsidRDefault="003F5F4C">
      <w:pPr>
        <w:pStyle w:val="TOC5"/>
        <w:rPr>
          <w:rFonts w:asciiTheme="minorHAnsi" w:eastAsiaTheme="minorEastAsia" w:hAnsiTheme="minorHAnsi" w:cstheme="minorBidi"/>
          <w:sz w:val="22"/>
          <w:szCs w:val="22"/>
          <w:lang w:eastAsia="en-GB"/>
        </w:rPr>
      </w:pPr>
      <w:r>
        <w:t>6.2A.3.3.3</w:t>
      </w:r>
      <w:r>
        <w:rPr>
          <w:rFonts w:asciiTheme="minorHAnsi" w:eastAsiaTheme="minorEastAsia" w:hAnsiTheme="minorHAnsi" w:cstheme="minorBidi"/>
          <w:sz w:val="22"/>
          <w:szCs w:val="22"/>
          <w:lang w:eastAsia="en-GB"/>
        </w:rPr>
        <w:tab/>
      </w:r>
      <w:r>
        <w:t>A-MPR for CA_NS_202 for power class 3</w:t>
      </w:r>
      <w:r>
        <w:tab/>
      </w:r>
      <w:r>
        <w:fldChar w:fldCharType="begin"/>
      </w:r>
      <w:r>
        <w:instrText xml:space="preserve"> PAGEREF _Toc90591133 \h </w:instrText>
      </w:r>
      <w:r>
        <w:fldChar w:fldCharType="separate"/>
      </w:r>
      <w:r>
        <w:t>73</w:t>
      </w:r>
      <w:r>
        <w:fldChar w:fldCharType="end"/>
      </w:r>
    </w:p>
    <w:p w14:paraId="3B3C7037" w14:textId="3291808A" w:rsidR="003F5F4C" w:rsidRDefault="003F5F4C">
      <w:pPr>
        <w:pStyle w:val="TOC5"/>
        <w:rPr>
          <w:rFonts w:asciiTheme="minorHAnsi" w:eastAsiaTheme="minorEastAsia" w:hAnsiTheme="minorHAnsi" w:cstheme="minorBidi"/>
          <w:sz w:val="22"/>
          <w:szCs w:val="22"/>
          <w:lang w:eastAsia="en-GB"/>
        </w:rPr>
      </w:pPr>
      <w:r>
        <w:t>6.2A.3.3.4</w:t>
      </w:r>
      <w:r>
        <w:rPr>
          <w:rFonts w:asciiTheme="minorHAnsi" w:eastAsiaTheme="minorEastAsia" w:hAnsiTheme="minorHAnsi" w:cstheme="minorBidi"/>
          <w:sz w:val="22"/>
          <w:szCs w:val="22"/>
          <w:lang w:eastAsia="en-GB"/>
        </w:rPr>
        <w:tab/>
      </w:r>
      <w:r>
        <w:t>A-MPR for CA_NS_202 for power class 4</w:t>
      </w:r>
      <w:r>
        <w:tab/>
      </w:r>
      <w:r>
        <w:fldChar w:fldCharType="begin"/>
      </w:r>
      <w:r>
        <w:instrText xml:space="preserve"> PAGEREF _Toc90591134 \h </w:instrText>
      </w:r>
      <w:r>
        <w:fldChar w:fldCharType="separate"/>
      </w:r>
      <w:r>
        <w:t>73</w:t>
      </w:r>
      <w:r>
        <w:fldChar w:fldCharType="end"/>
      </w:r>
    </w:p>
    <w:p w14:paraId="18A9D05D" w14:textId="7F3260F5" w:rsidR="003F5F4C" w:rsidRDefault="003F5F4C">
      <w:pPr>
        <w:pStyle w:val="TOC5"/>
        <w:rPr>
          <w:rFonts w:asciiTheme="minorHAnsi" w:eastAsiaTheme="minorEastAsia" w:hAnsiTheme="minorHAnsi" w:cstheme="minorBidi"/>
          <w:sz w:val="22"/>
          <w:szCs w:val="22"/>
          <w:lang w:eastAsia="en-GB"/>
        </w:rPr>
      </w:pPr>
      <w:r>
        <w:t>6.2A.3.3.5</w:t>
      </w:r>
      <w:r>
        <w:rPr>
          <w:rFonts w:asciiTheme="minorHAnsi" w:eastAsiaTheme="minorEastAsia" w:hAnsiTheme="minorHAnsi" w:cstheme="minorBidi"/>
          <w:sz w:val="22"/>
          <w:szCs w:val="22"/>
          <w:lang w:eastAsia="en-GB"/>
        </w:rPr>
        <w:tab/>
      </w:r>
      <w:r>
        <w:t>A-MPR for CA_NS_202 for power class 5</w:t>
      </w:r>
      <w:r>
        <w:tab/>
      </w:r>
      <w:r>
        <w:fldChar w:fldCharType="begin"/>
      </w:r>
      <w:r>
        <w:instrText xml:space="preserve"> PAGEREF _Toc90591135 \h </w:instrText>
      </w:r>
      <w:r>
        <w:fldChar w:fldCharType="separate"/>
      </w:r>
      <w:r>
        <w:t>73</w:t>
      </w:r>
      <w:r>
        <w:fldChar w:fldCharType="end"/>
      </w:r>
    </w:p>
    <w:p w14:paraId="45AB4638" w14:textId="20B11026" w:rsidR="003F5F4C" w:rsidRDefault="003F5F4C">
      <w:pPr>
        <w:pStyle w:val="TOC4"/>
        <w:rPr>
          <w:rFonts w:asciiTheme="minorHAnsi" w:eastAsiaTheme="minorEastAsia" w:hAnsiTheme="minorHAnsi" w:cstheme="minorBidi"/>
          <w:sz w:val="22"/>
          <w:szCs w:val="22"/>
          <w:lang w:eastAsia="en-GB"/>
        </w:rPr>
      </w:pPr>
      <w:r w:rsidRPr="00AA6C67">
        <w:rPr>
          <w:rFonts w:eastAsia="Malgun Gothic"/>
        </w:rPr>
        <w:t>6.2A.3.4</w:t>
      </w:r>
      <w:r>
        <w:rPr>
          <w:rFonts w:asciiTheme="minorHAnsi" w:eastAsiaTheme="minorEastAsia" w:hAnsiTheme="minorHAnsi" w:cstheme="minorBidi"/>
          <w:sz w:val="22"/>
          <w:szCs w:val="22"/>
          <w:lang w:eastAsia="en-GB"/>
        </w:rPr>
        <w:tab/>
      </w:r>
      <w:r w:rsidRPr="00AA6C67">
        <w:rPr>
          <w:rFonts w:eastAsia="Malgun Gothic"/>
        </w:rPr>
        <w:t>A-MPR for CA_NS_203</w:t>
      </w:r>
      <w:r>
        <w:tab/>
      </w:r>
      <w:r>
        <w:fldChar w:fldCharType="begin"/>
      </w:r>
      <w:r>
        <w:instrText xml:space="preserve"> PAGEREF _Toc90591136 \h </w:instrText>
      </w:r>
      <w:r>
        <w:fldChar w:fldCharType="separate"/>
      </w:r>
      <w:r>
        <w:t>73</w:t>
      </w:r>
      <w:r>
        <w:fldChar w:fldCharType="end"/>
      </w:r>
    </w:p>
    <w:p w14:paraId="56B1A24B" w14:textId="7B960F01" w:rsidR="003F5F4C" w:rsidRDefault="003F5F4C">
      <w:pPr>
        <w:pStyle w:val="TOC5"/>
        <w:rPr>
          <w:rFonts w:asciiTheme="minorHAnsi" w:eastAsiaTheme="minorEastAsia" w:hAnsiTheme="minorHAnsi" w:cstheme="minorBidi"/>
          <w:sz w:val="22"/>
          <w:szCs w:val="22"/>
          <w:lang w:eastAsia="en-GB"/>
        </w:rPr>
      </w:pPr>
      <w:r w:rsidRPr="00AA6C67">
        <w:rPr>
          <w:rFonts w:eastAsia="Malgun Gothic"/>
        </w:rPr>
        <w:t>6.2A.3.4.1</w:t>
      </w:r>
      <w:r>
        <w:rPr>
          <w:rFonts w:asciiTheme="minorHAnsi" w:eastAsiaTheme="minorEastAsia" w:hAnsiTheme="minorHAnsi" w:cstheme="minorBidi"/>
          <w:sz w:val="22"/>
          <w:szCs w:val="22"/>
          <w:lang w:eastAsia="en-GB"/>
        </w:rPr>
        <w:tab/>
      </w:r>
      <w:r w:rsidRPr="00AA6C67">
        <w:rPr>
          <w:rFonts w:eastAsia="Malgun Gothic"/>
        </w:rPr>
        <w:t>A-MPR for CA_NS_203 for power class 1</w:t>
      </w:r>
      <w:r>
        <w:tab/>
      </w:r>
      <w:r>
        <w:fldChar w:fldCharType="begin"/>
      </w:r>
      <w:r>
        <w:instrText xml:space="preserve"> PAGEREF _Toc90591137 \h </w:instrText>
      </w:r>
      <w:r>
        <w:fldChar w:fldCharType="separate"/>
      </w:r>
      <w:r>
        <w:t>73</w:t>
      </w:r>
      <w:r>
        <w:fldChar w:fldCharType="end"/>
      </w:r>
    </w:p>
    <w:p w14:paraId="77ABE9D0" w14:textId="75F06ECE" w:rsidR="003F5F4C" w:rsidRDefault="003F5F4C">
      <w:pPr>
        <w:pStyle w:val="TOC5"/>
        <w:rPr>
          <w:rFonts w:asciiTheme="minorHAnsi" w:eastAsiaTheme="minorEastAsia" w:hAnsiTheme="minorHAnsi" w:cstheme="minorBidi"/>
          <w:sz w:val="22"/>
          <w:szCs w:val="22"/>
          <w:lang w:eastAsia="en-GB"/>
        </w:rPr>
      </w:pPr>
      <w:r w:rsidRPr="00AA6C67">
        <w:rPr>
          <w:rFonts w:eastAsia="Malgun Gothic"/>
        </w:rPr>
        <w:t>6.2A.3.4.2</w:t>
      </w:r>
      <w:r>
        <w:rPr>
          <w:rFonts w:asciiTheme="minorHAnsi" w:eastAsiaTheme="minorEastAsia" w:hAnsiTheme="minorHAnsi" w:cstheme="minorBidi"/>
          <w:sz w:val="22"/>
          <w:szCs w:val="22"/>
          <w:lang w:eastAsia="en-GB"/>
        </w:rPr>
        <w:tab/>
      </w:r>
      <w:r w:rsidRPr="00AA6C67">
        <w:rPr>
          <w:rFonts w:eastAsia="Malgun Gothic"/>
        </w:rPr>
        <w:t>A-MPR for CA_NS_203 for power class 2</w:t>
      </w:r>
      <w:r>
        <w:tab/>
      </w:r>
      <w:r>
        <w:fldChar w:fldCharType="begin"/>
      </w:r>
      <w:r>
        <w:instrText xml:space="preserve"> PAGEREF _Toc90591138 \h </w:instrText>
      </w:r>
      <w:r>
        <w:fldChar w:fldCharType="separate"/>
      </w:r>
      <w:r>
        <w:t>73</w:t>
      </w:r>
      <w:r>
        <w:fldChar w:fldCharType="end"/>
      </w:r>
    </w:p>
    <w:p w14:paraId="1935D736" w14:textId="073C1CF7" w:rsidR="003F5F4C" w:rsidRDefault="003F5F4C">
      <w:pPr>
        <w:pStyle w:val="TOC5"/>
        <w:rPr>
          <w:rFonts w:asciiTheme="minorHAnsi" w:eastAsiaTheme="minorEastAsia" w:hAnsiTheme="minorHAnsi" w:cstheme="minorBidi"/>
          <w:sz w:val="22"/>
          <w:szCs w:val="22"/>
          <w:lang w:eastAsia="en-GB"/>
        </w:rPr>
      </w:pPr>
      <w:r w:rsidRPr="00AA6C67">
        <w:rPr>
          <w:rFonts w:eastAsia="Malgun Gothic"/>
        </w:rPr>
        <w:t>6.2A.3.4.3</w:t>
      </w:r>
      <w:r>
        <w:rPr>
          <w:rFonts w:asciiTheme="minorHAnsi" w:eastAsiaTheme="minorEastAsia" w:hAnsiTheme="minorHAnsi" w:cstheme="minorBidi"/>
          <w:sz w:val="22"/>
          <w:szCs w:val="22"/>
          <w:lang w:eastAsia="en-GB"/>
        </w:rPr>
        <w:tab/>
      </w:r>
      <w:r w:rsidRPr="00AA6C67">
        <w:rPr>
          <w:rFonts w:eastAsia="Malgun Gothic"/>
        </w:rPr>
        <w:t>A-MPR for CA_NS_203 for power class 3</w:t>
      </w:r>
      <w:r>
        <w:tab/>
      </w:r>
      <w:r>
        <w:fldChar w:fldCharType="begin"/>
      </w:r>
      <w:r>
        <w:instrText xml:space="preserve"> PAGEREF _Toc90591139 \h </w:instrText>
      </w:r>
      <w:r>
        <w:fldChar w:fldCharType="separate"/>
      </w:r>
      <w:r>
        <w:t>73</w:t>
      </w:r>
      <w:r>
        <w:fldChar w:fldCharType="end"/>
      </w:r>
    </w:p>
    <w:p w14:paraId="418DF5D4" w14:textId="4D5FBC56" w:rsidR="003F5F4C" w:rsidRDefault="003F5F4C">
      <w:pPr>
        <w:pStyle w:val="TOC5"/>
        <w:rPr>
          <w:rFonts w:asciiTheme="minorHAnsi" w:eastAsiaTheme="minorEastAsia" w:hAnsiTheme="minorHAnsi" w:cstheme="minorBidi"/>
          <w:sz w:val="22"/>
          <w:szCs w:val="22"/>
          <w:lang w:eastAsia="en-GB"/>
        </w:rPr>
      </w:pPr>
      <w:r w:rsidRPr="00AA6C67">
        <w:rPr>
          <w:rFonts w:eastAsia="Malgun Gothic"/>
        </w:rPr>
        <w:t>6.2A.3.4.4</w:t>
      </w:r>
      <w:r>
        <w:rPr>
          <w:rFonts w:asciiTheme="minorHAnsi" w:eastAsiaTheme="minorEastAsia" w:hAnsiTheme="minorHAnsi" w:cstheme="minorBidi"/>
          <w:sz w:val="22"/>
          <w:szCs w:val="22"/>
          <w:lang w:eastAsia="en-GB"/>
        </w:rPr>
        <w:tab/>
      </w:r>
      <w:r w:rsidRPr="00AA6C67">
        <w:rPr>
          <w:rFonts w:eastAsia="Malgun Gothic"/>
        </w:rPr>
        <w:t>A-MPR for CA_NS_203 for power class 4</w:t>
      </w:r>
      <w:r>
        <w:tab/>
      </w:r>
      <w:r>
        <w:fldChar w:fldCharType="begin"/>
      </w:r>
      <w:r>
        <w:instrText xml:space="preserve"> PAGEREF _Toc90591140 \h </w:instrText>
      </w:r>
      <w:r>
        <w:fldChar w:fldCharType="separate"/>
      </w:r>
      <w:r>
        <w:t>73</w:t>
      </w:r>
      <w:r>
        <w:fldChar w:fldCharType="end"/>
      </w:r>
    </w:p>
    <w:p w14:paraId="7E1C9D3B" w14:textId="11E19B9E" w:rsidR="003F5F4C" w:rsidRDefault="003F5F4C">
      <w:pPr>
        <w:pStyle w:val="TOC5"/>
        <w:rPr>
          <w:rFonts w:asciiTheme="minorHAnsi" w:eastAsiaTheme="minorEastAsia" w:hAnsiTheme="minorHAnsi" w:cstheme="minorBidi"/>
          <w:sz w:val="22"/>
          <w:szCs w:val="22"/>
          <w:lang w:eastAsia="en-GB"/>
        </w:rPr>
      </w:pPr>
      <w:r w:rsidRPr="00AA6C67">
        <w:rPr>
          <w:rFonts w:eastAsia="Malgun Gothic"/>
        </w:rPr>
        <w:t>6.2A.3.4.5</w:t>
      </w:r>
      <w:r>
        <w:rPr>
          <w:rFonts w:asciiTheme="minorHAnsi" w:eastAsiaTheme="minorEastAsia" w:hAnsiTheme="minorHAnsi" w:cstheme="minorBidi"/>
          <w:sz w:val="22"/>
          <w:szCs w:val="22"/>
          <w:lang w:eastAsia="en-GB"/>
        </w:rPr>
        <w:tab/>
      </w:r>
      <w:r w:rsidRPr="00AA6C67">
        <w:rPr>
          <w:rFonts w:eastAsia="Malgun Gothic"/>
        </w:rPr>
        <w:t>A-MPR for CA_NS_203 for power class 5</w:t>
      </w:r>
      <w:r>
        <w:tab/>
      </w:r>
      <w:r>
        <w:fldChar w:fldCharType="begin"/>
      </w:r>
      <w:r>
        <w:instrText xml:space="preserve"> PAGEREF _Toc90591141 \h </w:instrText>
      </w:r>
      <w:r>
        <w:fldChar w:fldCharType="separate"/>
      </w:r>
      <w:r>
        <w:t>73</w:t>
      </w:r>
      <w:r>
        <w:fldChar w:fldCharType="end"/>
      </w:r>
    </w:p>
    <w:p w14:paraId="2AC8CAC2" w14:textId="421A1D4A" w:rsidR="003F5F4C" w:rsidRDefault="003F5F4C">
      <w:pPr>
        <w:pStyle w:val="TOC3"/>
        <w:rPr>
          <w:rFonts w:asciiTheme="minorHAnsi" w:eastAsiaTheme="minorEastAsia" w:hAnsiTheme="minorHAnsi" w:cstheme="minorBidi"/>
          <w:sz w:val="22"/>
          <w:szCs w:val="22"/>
          <w:lang w:eastAsia="en-GB"/>
        </w:rPr>
      </w:pPr>
      <w:r>
        <w:t>6.2A.4</w:t>
      </w:r>
      <w:r>
        <w:rPr>
          <w:rFonts w:asciiTheme="minorHAnsi" w:eastAsiaTheme="minorEastAsia" w:hAnsiTheme="minorHAnsi" w:cstheme="minorBidi"/>
          <w:sz w:val="22"/>
          <w:szCs w:val="22"/>
          <w:lang w:eastAsia="en-GB"/>
        </w:rPr>
        <w:tab/>
      </w:r>
      <w:r>
        <w:t>Configured transmitted power for CA</w:t>
      </w:r>
      <w:r>
        <w:tab/>
      </w:r>
      <w:r>
        <w:fldChar w:fldCharType="begin"/>
      </w:r>
      <w:r>
        <w:instrText xml:space="preserve"> PAGEREF _Toc90591142 \h </w:instrText>
      </w:r>
      <w:r>
        <w:fldChar w:fldCharType="separate"/>
      </w:r>
      <w:r>
        <w:t>73</w:t>
      </w:r>
      <w:r>
        <w:fldChar w:fldCharType="end"/>
      </w:r>
    </w:p>
    <w:p w14:paraId="741744B9" w14:textId="721186CF" w:rsidR="003F5F4C" w:rsidRDefault="003F5F4C">
      <w:pPr>
        <w:pStyle w:val="TOC2"/>
        <w:rPr>
          <w:rFonts w:asciiTheme="minorHAnsi" w:eastAsiaTheme="minorEastAsia" w:hAnsiTheme="minorHAnsi" w:cstheme="minorBidi"/>
          <w:sz w:val="22"/>
          <w:szCs w:val="22"/>
          <w:lang w:eastAsia="en-GB"/>
        </w:rPr>
      </w:pPr>
      <w:r>
        <w:t>6.2D</w:t>
      </w:r>
      <w:r>
        <w:rPr>
          <w:rFonts w:asciiTheme="minorHAnsi" w:eastAsiaTheme="minorEastAsia" w:hAnsiTheme="minorHAnsi" w:cstheme="minorBidi"/>
          <w:sz w:val="22"/>
          <w:szCs w:val="22"/>
          <w:lang w:eastAsia="en-GB"/>
        </w:rPr>
        <w:tab/>
      </w:r>
      <w:r>
        <w:t>Transmitter power for UL MIMO</w:t>
      </w:r>
      <w:r>
        <w:tab/>
      </w:r>
      <w:r>
        <w:fldChar w:fldCharType="begin"/>
      </w:r>
      <w:r>
        <w:instrText xml:space="preserve"> PAGEREF _Toc90591143 \h </w:instrText>
      </w:r>
      <w:r>
        <w:fldChar w:fldCharType="separate"/>
      </w:r>
      <w:r>
        <w:t>74</w:t>
      </w:r>
      <w:r>
        <w:fldChar w:fldCharType="end"/>
      </w:r>
    </w:p>
    <w:p w14:paraId="3BB45BA7" w14:textId="22D6EB94" w:rsidR="003F5F4C" w:rsidRDefault="003F5F4C">
      <w:pPr>
        <w:pStyle w:val="TOC3"/>
        <w:rPr>
          <w:rFonts w:asciiTheme="minorHAnsi" w:eastAsiaTheme="minorEastAsia" w:hAnsiTheme="minorHAnsi" w:cstheme="minorBidi"/>
          <w:sz w:val="22"/>
          <w:szCs w:val="22"/>
          <w:lang w:eastAsia="en-GB"/>
        </w:rPr>
      </w:pPr>
      <w:r>
        <w:t>6.2D.1</w:t>
      </w:r>
      <w:r>
        <w:rPr>
          <w:rFonts w:asciiTheme="minorHAnsi" w:eastAsiaTheme="minorEastAsia" w:hAnsiTheme="minorHAnsi" w:cstheme="minorBidi"/>
          <w:sz w:val="22"/>
          <w:szCs w:val="22"/>
          <w:lang w:eastAsia="en-GB"/>
        </w:rPr>
        <w:tab/>
      </w:r>
      <w:r>
        <w:t>UE maximum output power for UL MIMO</w:t>
      </w:r>
      <w:r>
        <w:tab/>
      </w:r>
      <w:r>
        <w:fldChar w:fldCharType="begin"/>
      </w:r>
      <w:r>
        <w:instrText xml:space="preserve"> PAGEREF _Toc90591144 \h </w:instrText>
      </w:r>
      <w:r>
        <w:fldChar w:fldCharType="separate"/>
      </w:r>
      <w:r>
        <w:t>74</w:t>
      </w:r>
      <w:r>
        <w:fldChar w:fldCharType="end"/>
      </w:r>
    </w:p>
    <w:p w14:paraId="112CE59F" w14:textId="545FD171" w:rsidR="003F5F4C" w:rsidRDefault="003F5F4C">
      <w:pPr>
        <w:pStyle w:val="TOC4"/>
        <w:rPr>
          <w:rFonts w:asciiTheme="minorHAnsi" w:eastAsiaTheme="minorEastAsia" w:hAnsiTheme="minorHAnsi" w:cstheme="minorBidi"/>
          <w:sz w:val="22"/>
          <w:szCs w:val="22"/>
          <w:lang w:eastAsia="en-GB"/>
        </w:rPr>
      </w:pPr>
      <w:r>
        <w:t>6.2D.1.0</w:t>
      </w:r>
      <w:r>
        <w:rPr>
          <w:rFonts w:asciiTheme="minorHAnsi" w:eastAsiaTheme="minorEastAsia" w:hAnsiTheme="minorHAnsi" w:cstheme="minorBidi"/>
          <w:sz w:val="22"/>
          <w:szCs w:val="22"/>
          <w:lang w:eastAsia="en-GB"/>
        </w:rPr>
        <w:tab/>
      </w:r>
      <w:r>
        <w:t>General</w:t>
      </w:r>
      <w:r>
        <w:tab/>
      </w:r>
      <w:r>
        <w:fldChar w:fldCharType="begin"/>
      </w:r>
      <w:r>
        <w:instrText xml:space="preserve"> PAGEREF _Toc90591145 \h </w:instrText>
      </w:r>
      <w:r>
        <w:fldChar w:fldCharType="separate"/>
      </w:r>
      <w:r>
        <w:t>74</w:t>
      </w:r>
      <w:r>
        <w:fldChar w:fldCharType="end"/>
      </w:r>
    </w:p>
    <w:p w14:paraId="0271B0F9" w14:textId="4D34F9A9" w:rsidR="003F5F4C" w:rsidRDefault="003F5F4C">
      <w:pPr>
        <w:pStyle w:val="TOC4"/>
        <w:rPr>
          <w:rFonts w:asciiTheme="minorHAnsi" w:eastAsiaTheme="minorEastAsia" w:hAnsiTheme="minorHAnsi" w:cstheme="minorBidi"/>
          <w:sz w:val="22"/>
          <w:szCs w:val="22"/>
          <w:lang w:eastAsia="en-GB"/>
        </w:rPr>
      </w:pPr>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r>
      <w:r>
        <w:instrText xml:space="preserve"> PAGEREF _Toc90591146 \h </w:instrText>
      </w:r>
      <w:r>
        <w:fldChar w:fldCharType="separate"/>
      </w:r>
      <w:r>
        <w:t>75</w:t>
      </w:r>
      <w:r>
        <w:fldChar w:fldCharType="end"/>
      </w:r>
    </w:p>
    <w:p w14:paraId="5E9EFA60" w14:textId="5FC07306" w:rsidR="003F5F4C" w:rsidRDefault="003F5F4C">
      <w:pPr>
        <w:pStyle w:val="TOC4"/>
        <w:rPr>
          <w:rFonts w:asciiTheme="minorHAnsi" w:eastAsiaTheme="minorEastAsia" w:hAnsiTheme="minorHAnsi" w:cstheme="minorBidi"/>
          <w:sz w:val="22"/>
          <w:szCs w:val="22"/>
          <w:lang w:eastAsia="en-GB"/>
        </w:rPr>
      </w:pPr>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_Toc90591147 \h </w:instrText>
      </w:r>
      <w:r>
        <w:fldChar w:fldCharType="separate"/>
      </w:r>
      <w:r>
        <w:t>76</w:t>
      </w:r>
      <w:r>
        <w:fldChar w:fldCharType="end"/>
      </w:r>
    </w:p>
    <w:p w14:paraId="13F81E61" w14:textId="64D7D126" w:rsidR="003F5F4C" w:rsidRDefault="003F5F4C">
      <w:pPr>
        <w:pStyle w:val="TOC4"/>
        <w:rPr>
          <w:rFonts w:asciiTheme="minorHAnsi" w:eastAsiaTheme="minorEastAsia" w:hAnsiTheme="minorHAnsi" w:cstheme="minorBidi"/>
          <w:sz w:val="22"/>
          <w:szCs w:val="22"/>
          <w:lang w:eastAsia="en-GB"/>
        </w:rPr>
      </w:pPr>
      <w:r>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r>
      <w:r>
        <w:instrText xml:space="preserve"> PAGEREF _Toc90591148 \h </w:instrText>
      </w:r>
      <w:r>
        <w:fldChar w:fldCharType="separate"/>
      </w:r>
      <w:r>
        <w:t>77</w:t>
      </w:r>
      <w:r>
        <w:fldChar w:fldCharType="end"/>
      </w:r>
    </w:p>
    <w:p w14:paraId="30B23021" w14:textId="38BB62FC" w:rsidR="003F5F4C" w:rsidRDefault="003F5F4C">
      <w:pPr>
        <w:pStyle w:val="TOC4"/>
        <w:rPr>
          <w:rFonts w:asciiTheme="minorHAnsi" w:eastAsiaTheme="minorEastAsia" w:hAnsiTheme="minorHAnsi" w:cstheme="minorBidi"/>
          <w:sz w:val="22"/>
          <w:szCs w:val="22"/>
          <w:lang w:eastAsia="en-GB"/>
        </w:rPr>
      </w:pPr>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r>
      <w:r>
        <w:instrText xml:space="preserve"> PAGEREF _Toc90591149 \h </w:instrText>
      </w:r>
      <w:r>
        <w:fldChar w:fldCharType="separate"/>
      </w:r>
      <w:r>
        <w:t>78</w:t>
      </w:r>
      <w:r>
        <w:fldChar w:fldCharType="end"/>
      </w:r>
    </w:p>
    <w:p w14:paraId="3EED2101" w14:textId="38F2254A" w:rsidR="003F5F4C" w:rsidRDefault="003F5F4C">
      <w:pPr>
        <w:pStyle w:val="TOC4"/>
        <w:rPr>
          <w:rFonts w:asciiTheme="minorHAnsi" w:eastAsiaTheme="minorEastAsia" w:hAnsiTheme="minorHAnsi" w:cstheme="minorBidi"/>
          <w:sz w:val="22"/>
          <w:szCs w:val="22"/>
          <w:lang w:eastAsia="en-GB"/>
        </w:rPr>
      </w:pPr>
      <w:r>
        <w:t>6.2D.1.5</w:t>
      </w:r>
      <w:r>
        <w:rPr>
          <w:rFonts w:asciiTheme="minorHAnsi" w:eastAsiaTheme="minorEastAsia" w:hAnsiTheme="minorHAnsi" w:cstheme="minorBidi"/>
          <w:sz w:val="22"/>
          <w:szCs w:val="22"/>
          <w:lang w:eastAsia="en-GB"/>
        </w:rPr>
        <w:tab/>
      </w:r>
      <w:r>
        <w:t>UE maximum output power for UL MIMO for power class 5</w:t>
      </w:r>
      <w:r>
        <w:tab/>
      </w:r>
      <w:r>
        <w:fldChar w:fldCharType="begin"/>
      </w:r>
      <w:r>
        <w:instrText xml:space="preserve"> PAGEREF _Toc90591150 \h </w:instrText>
      </w:r>
      <w:r>
        <w:fldChar w:fldCharType="separate"/>
      </w:r>
      <w:r>
        <w:t>79</w:t>
      </w:r>
      <w:r>
        <w:fldChar w:fldCharType="end"/>
      </w:r>
    </w:p>
    <w:p w14:paraId="2A17F3FD" w14:textId="26F30867" w:rsidR="003F5F4C" w:rsidRDefault="003F5F4C">
      <w:pPr>
        <w:pStyle w:val="TOC3"/>
        <w:rPr>
          <w:rFonts w:asciiTheme="minorHAnsi" w:eastAsiaTheme="minorEastAsia" w:hAnsiTheme="minorHAnsi" w:cstheme="minorBidi"/>
          <w:sz w:val="22"/>
          <w:szCs w:val="22"/>
          <w:lang w:eastAsia="en-GB"/>
        </w:rPr>
      </w:pPr>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r>
      <w:r>
        <w:instrText xml:space="preserve"> PAGEREF _Toc90591151 \h </w:instrText>
      </w:r>
      <w:r>
        <w:fldChar w:fldCharType="separate"/>
      </w:r>
      <w:r>
        <w:t>80</w:t>
      </w:r>
      <w:r>
        <w:fldChar w:fldCharType="end"/>
      </w:r>
    </w:p>
    <w:p w14:paraId="73F7F577" w14:textId="5C13440B" w:rsidR="003F5F4C" w:rsidRDefault="003F5F4C">
      <w:pPr>
        <w:pStyle w:val="TOC4"/>
        <w:rPr>
          <w:rFonts w:asciiTheme="minorHAnsi" w:eastAsiaTheme="minorEastAsia" w:hAnsiTheme="minorHAnsi" w:cstheme="minorBidi"/>
          <w:sz w:val="22"/>
          <w:szCs w:val="22"/>
          <w:lang w:eastAsia="en-GB"/>
        </w:rPr>
      </w:pPr>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_Toc90591152 \h </w:instrText>
      </w:r>
      <w:r>
        <w:fldChar w:fldCharType="separate"/>
      </w:r>
      <w:r>
        <w:t>80</w:t>
      </w:r>
      <w:r>
        <w:fldChar w:fldCharType="end"/>
      </w:r>
    </w:p>
    <w:p w14:paraId="0A90DE27" w14:textId="0D2B0AA8" w:rsidR="003F5F4C" w:rsidRDefault="003F5F4C">
      <w:pPr>
        <w:pStyle w:val="TOC4"/>
        <w:rPr>
          <w:rFonts w:asciiTheme="minorHAnsi" w:eastAsiaTheme="minorEastAsia" w:hAnsiTheme="minorHAnsi" w:cstheme="minorBidi"/>
          <w:sz w:val="22"/>
          <w:szCs w:val="22"/>
          <w:lang w:eastAsia="en-GB"/>
        </w:rPr>
      </w:pPr>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_Toc90591153 \h </w:instrText>
      </w:r>
      <w:r>
        <w:fldChar w:fldCharType="separate"/>
      </w:r>
      <w:r>
        <w:t>80</w:t>
      </w:r>
      <w:r>
        <w:fldChar w:fldCharType="end"/>
      </w:r>
    </w:p>
    <w:p w14:paraId="72A744D3" w14:textId="088D19A9" w:rsidR="003F5F4C" w:rsidRDefault="003F5F4C">
      <w:pPr>
        <w:pStyle w:val="TOC4"/>
        <w:rPr>
          <w:rFonts w:asciiTheme="minorHAnsi" w:eastAsiaTheme="minorEastAsia" w:hAnsiTheme="minorHAnsi" w:cstheme="minorBidi"/>
          <w:sz w:val="22"/>
          <w:szCs w:val="22"/>
          <w:lang w:eastAsia="en-GB"/>
        </w:rPr>
      </w:pPr>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_Toc90591154 \h </w:instrText>
      </w:r>
      <w:r>
        <w:fldChar w:fldCharType="separate"/>
      </w:r>
      <w:r>
        <w:t>80</w:t>
      </w:r>
      <w:r>
        <w:fldChar w:fldCharType="end"/>
      </w:r>
    </w:p>
    <w:p w14:paraId="16083782" w14:textId="1B11EA6E" w:rsidR="003F5F4C" w:rsidRDefault="003F5F4C">
      <w:pPr>
        <w:pStyle w:val="TOC4"/>
        <w:rPr>
          <w:rFonts w:asciiTheme="minorHAnsi" w:eastAsiaTheme="minorEastAsia" w:hAnsiTheme="minorHAnsi" w:cstheme="minorBidi"/>
          <w:sz w:val="22"/>
          <w:szCs w:val="22"/>
          <w:lang w:eastAsia="en-GB"/>
        </w:rPr>
      </w:pPr>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_Toc90591155 \h </w:instrText>
      </w:r>
      <w:r>
        <w:fldChar w:fldCharType="separate"/>
      </w:r>
      <w:r>
        <w:t>80</w:t>
      </w:r>
      <w:r>
        <w:fldChar w:fldCharType="end"/>
      </w:r>
    </w:p>
    <w:p w14:paraId="54463C95" w14:textId="70BBBB1E" w:rsidR="003F5F4C" w:rsidRDefault="003F5F4C">
      <w:pPr>
        <w:pStyle w:val="TOC4"/>
        <w:rPr>
          <w:rFonts w:asciiTheme="minorHAnsi" w:eastAsiaTheme="minorEastAsia" w:hAnsiTheme="minorHAnsi" w:cstheme="minorBidi"/>
          <w:sz w:val="22"/>
          <w:szCs w:val="22"/>
          <w:lang w:eastAsia="en-GB"/>
        </w:rPr>
      </w:pPr>
      <w:r>
        <w:t>6.2D.2.</w:t>
      </w:r>
      <w:r>
        <w:rPr>
          <w:lang w:eastAsia="ko-KR"/>
        </w:rPr>
        <w:t>5</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5</w:t>
      </w:r>
      <w:r>
        <w:tab/>
      </w:r>
      <w:r>
        <w:fldChar w:fldCharType="begin"/>
      </w:r>
      <w:r>
        <w:instrText xml:space="preserve"> PAGEREF _Toc90591156 \h </w:instrText>
      </w:r>
      <w:r>
        <w:fldChar w:fldCharType="separate"/>
      </w:r>
      <w:r>
        <w:t>80</w:t>
      </w:r>
      <w:r>
        <w:fldChar w:fldCharType="end"/>
      </w:r>
    </w:p>
    <w:p w14:paraId="258F0F79" w14:textId="68A9FEA9" w:rsidR="003F5F4C" w:rsidRDefault="003F5F4C">
      <w:pPr>
        <w:pStyle w:val="TOC3"/>
        <w:rPr>
          <w:rFonts w:asciiTheme="minorHAnsi" w:eastAsiaTheme="minorEastAsia" w:hAnsiTheme="minorHAnsi" w:cstheme="minorBidi"/>
          <w:sz w:val="22"/>
          <w:szCs w:val="22"/>
          <w:lang w:eastAsia="en-GB"/>
        </w:rPr>
      </w:pPr>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r>
      <w:r>
        <w:instrText xml:space="preserve"> PAGEREF _Toc90591157 \h </w:instrText>
      </w:r>
      <w:r>
        <w:fldChar w:fldCharType="separate"/>
      </w:r>
      <w:r>
        <w:t>80</w:t>
      </w:r>
      <w:r>
        <w:fldChar w:fldCharType="end"/>
      </w:r>
    </w:p>
    <w:p w14:paraId="7C516BA5" w14:textId="1078E8FD" w:rsidR="003F5F4C" w:rsidRDefault="003F5F4C">
      <w:pPr>
        <w:pStyle w:val="TOC4"/>
        <w:rPr>
          <w:rFonts w:asciiTheme="minorHAnsi" w:eastAsiaTheme="minorEastAsia" w:hAnsiTheme="minorHAnsi" w:cstheme="minorBidi"/>
          <w:sz w:val="22"/>
          <w:szCs w:val="22"/>
          <w:lang w:eastAsia="en-GB"/>
        </w:rPr>
      </w:pPr>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_Toc90591158 \h </w:instrText>
      </w:r>
      <w:r>
        <w:fldChar w:fldCharType="separate"/>
      </w:r>
      <w:r>
        <w:t>80</w:t>
      </w:r>
      <w:r>
        <w:fldChar w:fldCharType="end"/>
      </w:r>
    </w:p>
    <w:p w14:paraId="5A9B9F36" w14:textId="780A6F7A" w:rsidR="003F5F4C" w:rsidRDefault="003F5F4C">
      <w:pPr>
        <w:pStyle w:val="TOC4"/>
        <w:rPr>
          <w:rFonts w:asciiTheme="minorHAnsi" w:eastAsiaTheme="minorEastAsia" w:hAnsiTheme="minorHAnsi" w:cstheme="minorBidi"/>
          <w:sz w:val="22"/>
          <w:szCs w:val="22"/>
          <w:lang w:eastAsia="en-GB"/>
        </w:rPr>
      </w:pPr>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_Toc90591159 \h </w:instrText>
      </w:r>
      <w:r>
        <w:fldChar w:fldCharType="separate"/>
      </w:r>
      <w:r>
        <w:t>81</w:t>
      </w:r>
      <w:r>
        <w:fldChar w:fldCharType="end"/>
      </w:r>
    </w:p>
    <w:p w14:paraId="1F37C7A4" w14:textId="7032EE67" w:rsidR="003F5F4C" w:rsidRDefault="003F5F4C">
      <w:pPr>
        <w:pStyle w:val="TOC4"/>
        <w:rPr>
          <w:rFonts w:asciiTheme="minorHAnsi" w:eastAsiaTheme="minorEastAsia" w:hAnsiTheme="minorHAnsi" w:cstheme="minorBidi"/>
          <w:sz w:val="22"/>
          <w:szCs w:val="22"/>
          <w:lang w:eastAsia="en-GB"/>
        </w:rPr>
      </w:pPr>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_Toc90591160 \h </w:instrText>
      </w:r>
      <w:r>
        <w:fldChar w:fldCharType="separate"/>
      </w:r>
      <w:r>
        <w:t>81</w:t>
      </w:r>
      <w:r>
        <w:fldChar w:fldCharType="end"/>
      </w:r>
    </w:p>
    <w:p w14:paraId="39F29D12" w14:textId="7BFB413F" w:rsidR="003F5F4C" w:rsidRDefault="003F5F4C">
      <w:pPr>
        <w:pStyle w:val="TOC4"/>
        <w:rPr>
          <w:rFonts w:asciiTheme="minorHAnsi" w:eastAsiaTheme="minorEastAsia" w:hAnsiTheme="minorHAnsi" w:cstheme="minorBidi"/>
          <w:sz w:val="22"/>
          <w:szCs w:val="22"/>
          <w:lang w:eastAsia="en-GB"/>
        </w:rPr>
      </w:pPr>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_Toc90591161 \h </w:instrText>
      </w:r>
      <w:r>
        <w:fldChar w:fldCharType="separate"/>
      </w:r>
      <w:r>
        <w:t>81</w:t>
      </w:r>
      <w:r>
        <w:fldChar w:fldCharType="end"/>
      </w:r>
    </w:p>
    <w:p w14:paraId="2B8081C0" w14:textId="0FF20A88" w:rsidR="003F5F4C" w:rsidRDefault="003F5F4C">
      <w:pPr>
        <w:pStyle w:val="TOC4"/>
        <w:rPr>
          <w:rFonts w:asciiTheme="minorHAnsi" w:eastAsiaTheme="minorEastAsia" w:hAnsiTheme="minorHAnsi" w:cstheme="minorBidi"/>
          <w:sz w:val="22"/>
          <w:szCs w:val="22"/>
          <w:lang w:eastAsia="en-GB"/>
        </w:rPr>
      </w:pPr>
      <w:r>
        <w:t>6.2D.3</w:t>
      </w:r>
      <w:r>
        <w:rPr>
          <w:lang w:eastAsia="ko-KR"/>
        </w:rPr>
        <w:t>.5</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5</w:t>
      </w:r>
      <w:r>
        <w:tab/>
      </w:r>
      <w:r>
        <w:fldChar w:fldCharType="begin"/>
      </w:r>
      <w:r>
        <w:instrText xml:space="preserve"> PAGEREF _Toc90591162 \h </w:instrText>
      </w:r>
      <w:r>
        <w:fldChar w:fldCharType="separate"/>
      </w:r>
      <w:r>
        <w:t>81</w:t>
      </w:r>
      <w:r>
        <w:fldChar w:fldCharType="end"/>
      </w:r>
    </w:p>
    <w:p w14:paraId="7BFE5DCA" w14:textId="4A910668" w:rsidR="003F5F4C" w:rsidRDefault="003F5F4C">
      <w:pPr>
        <w:pStyle w:val="TOC3"/>
        <w:rPr>
          <w:rFonts w:asciiTheme="minorHAnsi" w:eastAsiaTheme="minorEastAsia" w:hAnsiTheme="minorHAnsi" w:cstheme="minorBidi"/>
          <w:sz w:val="22"/>
          <w:szCs w:val="22"/>
          <w:lang w:eastAsia="en-GB"/>
        </w:rPr>
      </w:pPr>
      <w:r>
        <w:t>6.2D.4</w:t>
      </w:r>
      <w:r>
        <w:rPr>
          <w:rFonts w:asciiTheme="minorHAnsi" w:eastAsiaTheme="minorEastAsia" w:hAnsiTheme="minorHAnsi" w:cstheme="minorBidi"/>
          <w:sz w:val="22"/>
          <w:szCs w:val="22"/>
          <w:lang w:eastAsia="en-GB"/>
        </w:rPr>
        <w:tab/>
      </w:r>
      <w:r>
        <w:t>Configured transmitted power for UL MIMO</w:t>
      </w:r>
      <w:r>
        <w:tab/>
      </w:r>
      <w:r>
        <w:fldChar w:fldCharType="begin"/>
      </w:r>
      <w:r>
        <w:instrText xml:space="preserve"> PAGEREF _Toc90591163 \h </w:instrText>
      </w:r>
      <w:r>
        <w:fldChar w:fldCharType="separate"/>
      </w:r>
      <w:r>
        <w:t>81</w:t>
      </w:r>
      <w:r>
        <w:fldChar w:fldCharType="end"/>
      </w:r>
    </w:p>
    <w:p w14:paraId="686113AE" w14:textId="495D2D0F" w:rsidR="003F5F4C" w:rsidRDefault="003F5F4C">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_Toc90591164 \h </w:instrText>
      </w:r>
      <w:r>
        <w:fldChar w:fldCharType="separate"/>
      </w:r>
      <w:r>
        <w:t>81</w:t>
      </w:r>
      <w:r>
        <w:fldChar w:fldCharType="end"/>
      </w:r>
    </w:p>
    <w:p w14:paraId="6F3CD971" w14:textId="032936A6" w:rsidR="003F5F4C" w:rsidRDefault="003F5F4C">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Minimum output power</w:t>
      </w:r>
      <w:r>
        <w:tab/>
      </w:r>
      <w:r>
        <w:fldChar w:fldCharType="begin"/>
      </w:r>
      <w:r>
        <w:instrText xml:space="preserve"> PAGEREF _Toc90591165 \h </w:instrText>
      </w:r>
      <w:r>
        <w:fldChar w:fldCharType="separate"/>
      </w:r>
      <w:r>
        <w:t>81</w:t>
      </w:r>
      <w:r>
        <w:fldChar w:fldCharType="end"/>
      </w:r>
    </w:p>
    <w:p w14:paraId="0C6EBF16" w14:textId="60EF8735" w:rsidR="003F5F4C" w:rsidRDefault="003F5F4C">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General</w:t>
      </w:r>
      <w:r>
        <w:tab/>
      </w:r>
      <w:r>
        <w:fldChar w:fldCharType="begin"/>
      </w:r>
      <w:r>
        <w:instrText xml:space="preserve"> PAGEREF _Toc90591166 \h </w:instrText>
      </w:r>
      <w:r>
        <w:fldChar w:fldCharType="separate"/>
      </w:r>
      <w:r>
        <w:t>81</w:t>
      </w:r>
      <w:r>
        <w:fldChar w:fldCharType="end"/>
      </w:r>
    </w:p>
    <w:p w14:paraId="0FA56C5D" w14:textId="53F90E7C" w:rsidR="003F5F4C" w:rsidRDefault="003F5F4C">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_Toc90591167 \h </w:instrText>
      </w:r>
      <w:r>
        <w:fldChar w:fldCharType="separate"/>
      </w:r>
      <w:r>
        <w:t>81</w:t>
      </w:r>
      <w:r>
        <w:fldChar w:fldCharType="end"/>
      </w:r>
    </w:p>
    <w:p w14:paraId="583AD632" w14:textId="3BB6B0CE" w:rsidR="003F5F4C" w:rsidRDefault="003F5F4C">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_Toc90591168 \h </w:instrText>
      </w:r>
      <w:r>
        <w:fldChar w:fldCharType="separate"/>
      </w:r>
      <w:r>
        <w:t>82</w:t>
      </w:r>
      <w:r>
        <w:fldChar w:fldCharType="end"/>
      </w:r>
    </w:p>
    <w:p w14:paraId="64380EA9" w14:textId="3BB3722E" w:rsidR="003F5F4C" w:rsidRDefault="003F5F4C">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Minimum output power for power class 5</w:t>
      </w:r>
      <w:r>
        <w:tab/>
      </w:r>
      <w:r>
        <w:fldChar w:fldCharType="begin"/>
      </w:r>
      <w:r>
        <w:instrText xml:space="preserve"> PAGEREF _Toc90591169 \h </w:instrText>
      </w:r>
      <w:r>
        <w:fldChar w:fldCharType="separate"/>
      </w:r>
      <w:r>
        <w:t>82</w:t>
      </w:r>
      <w:r>
        <w:fldChar w:fldCharType="end"/>
      </w:r>
    </w:p>
    <w:p w14:paraId="559742B5" w14:textId="6F9B45F4" w:rsidR="003F5F4C" w:rsidRDefault="003F5F4C">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Transmit OFF power</w:t>
      </w:r>
      <w:r>
        <w:tab/>
      </w:r>
      <w:r>
        <w:fldChar w:fldCharType="begin"/>
      </w:r>
      <w:r>
        <w:instrText xml:space="preserve"> PAGEREF _Toc90591170 \h </w:instrText>
      </w:r>
      <w:r>
        <w:fldChar w:fldCharType="separate"/>
      </w:r>
      <w:r>
        <w:t>82</w:t>
      </w:r>
      <w:r>
        <w:fldChar w:fldCharType="end"/>
      </w:r>
    </w:p>
    <w:p w14:paraId="26E70760" w14:textId="470898B8" w:rsidR="003F5F4C" w:rsidRDefault="003F5F4C">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Transmit ON/OFF time mask</w:t>
      </w:r>
      <w:r>
        <w:tab/>
      </w:r>
      <w:r>
        <w:fldChar w:fldCharType="begin"/>
      </w:r>
      <w:r>
        <w:instrText xml:space="preserve"> PAGEREF _Toc90591171 \h </w:instrText>
      </w:r>
      <w:r>
        <w:fldChar w:fldCharType="separate"/>
      </w:r>
      <w:r>
        <w:t>83</w:t>
      </w:r>
      <w:r>
        <w:fldChar w:fldCharType="end"/>
      </w:r>
    </w:p>
    <w:p w14:paraId="0812BDC1" w14:textId="1B3F9690" w:rsidR="003F5F4C" w:rsidRDefault="003F5F4C">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_Toc90591172 \h </w:instrText>
      </w:r>
      <w:r>
        <w:fldChar w:fldCharType="separate"/>
      </w:r>
      <w:r>
        <w:t>83</w:t>
      </w:r>
      <w:r>
        <w:fldChar w:fldCharType="end"/>
      </w:r>
    </w:p>
    <w:p w14:paraId="52063A5A" w14:textId="084DF5E4" w:rsidR="003F5F4C" w:rsidRDefault="003F5F4C">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General ON/OFF time mask</w:t>
      </w:r>
      <w:r>
        <w:tab/>
      </w:r>
      <w:r>
        <w:fldChar w:fldCharType="begin"/>
      </w:r>
      <w:r>
        <w:instrText xml:space="preserve"> PAGEREF _Toc90591173 \h </w:instrText>
      </w:r>
      <w:r>
        <w:fldChar w:fldCharType="separate"/>
      </w:r>
      <w:r>
        <w:t>83</w:t>
      </w:r>
      <w:r>
        <w:fldChar w:fldCharType="end"/>
      </w:r>
    </w:p>
    <w:p w14:paraId="53F97319" w14:textId="0C02D9FC" w:rsidR="003F5F4C" w:rsidRDefault="003F5F4C">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r>
      <w:r>
        <w:instrText xml:space="preserve"> PAGEREF _Toc90591174 \h </w:instrText>
      </w:r>
      <w:r>
        <w:fldChar w:fldCharType="separate"/>
      </w:r>
      <w:r>
        <w:t>83</w:t>
      </w:r>
      <w:r>
        <w:fldChar w:fldCharType="end"/>
      </w:r>
    </w:p>
    <w:p w14:paraId="23C16F35" w14:textId="4799B4D8" w:rsidR="003F5F4C" w:rsidRDefault="003F5F4C">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PRACH time mask</w:t>
      </w:r>
      <w:r>
        <w:tab/>
      </w:r>
      <w:r>
        <w:fldChar w:fldCharType="begin"/>
      </w:r>
      <w:r>
        <w:instrText xml:space="preserve"> PAGEREF _Toc90591175 \h </w:instrText>
      </w:r>
      <w:r>
        <w:fldChar w:fldCharType="separate"/>
      </w:r>
      <w:r>
        <w:t>84</w:t>
      </w:r>
      <w:r>
        <w:fldChar w:fldCharType="end"/>
      </w:r>
    </w:p>
    <w:p w14:paraId="4ED41806" w14:textId="018484FE" w:rsidR="003F5F4C" w:rsidRDefault="003F5F4C">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Void</w:t>
      </w:r>
      <w:r>
        <w:tab/>
      </w:r>
      <w:r>
        <w:fldChar w:fldCharType="begin"/>
      </w:r>
      <w:r>
        <w:instrText xml:space="preserve"> PAGEREF _Toc90591176 \h </w:instrText>
      </w:r>
      <w:r>
        <w:fldChar w:fldCharType="separate"/>
      </w:r>
      <w:r>
        <w:t>84</w:t>
      </w:r>
      <w:r>
        <w:fldChar w:fldCharType="end"/>
      </w:r>
    </w:p>
    <w:p w14:paraId="39AA7ADE" w14:textId="6D67A884" w:rsidR="003F5F4C" w:rsidRDefault="003F5F4C">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SRS time mask</w:t>
      </w:r>
      <w:r>
        <w:tab/>
      </w:r>
      <w:r>
        <w:fldChar w:fldCharType="begin"/>
      </w:r>
      <w:r>
        <w:instrText xml:space="preserve"> PAGEREF _Toc90591177 \h </w:instrText>
      </w:r>
      <w:r>
        <w:fldChar w:fldCharType="separate"/>
      </w:r>
      <w:r>
        <w:t>84</w:t>
      </w:r>
      <w:r>
        <w:fldChar w:fldCharType="end"/>
      </w:r>
    </w:p>
    <w:p w14:paraId="5C386493" w14:textId="1CE9C909" w:rsidR="003F5F4C" w:rsidRDefault="003F5F4C">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PUSCH-PUCCH and PUSCH-SRS time masks</w:t>
      </w:r>
      <w:r>
        <w:tab/>
      </w:r>
      <w:r>
        <w:fldChar w:fldCharType="begin"/>
      </w:r>
      <w:r>
        <w:instrText xml:space="preserve"> PAGEREF _Toc90591178 \h </w:instrText>
      </w:r>
      <w:r>
        <w:fldChar w:fldCharType="separate"/>
      </w:r>
      <w:r>
        <w:t>86</w:t>
      </w:r>
      <w:r>
        <w:fldChar w:fldCharType="end"/>
      </w:r>
    </w:p>
    <w:p w14:paraId="7A7731A4" w14:textId="5C51D99E" w:rsidR="003F5F4C" w:rsidRDefault="003F5F4C">
      <w:pPr>
        <w:pStyle w:val="TOC4"/>
        <w:rPr>
          <w:rFonts w:asciiTheme="minorHAnsi" w:eastAsiaTheme="minorEastAsia" w:hAnsiTheme="minorHAnsi" w:cstheme="minorBidi"/>
          <w:sz w:val="22"/>
          <w:szCs w:val="22"/>
          <w:lang w:eastAsia="en-GB"/>
        </w:rPr>
      </w:pPr>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_Toc90591179 \h </w:instrText>
      </w:r>
      <w:r>
        <w:fldChar w:fldCharType="separate"/>
      </w:r>
      <w:r>
        <w:t>86</w:t>
      </w:r>
      <w:r>
        <w:fldChar w:fldCharType="end"/>
      </w:r>
    </w:p>
    <w:p w14:paraId="49B86367" w14:textId="0DEC72A2" w:rsidR="003F5F4C" w:rsidRDefault="003F5F4C">
      <w:pPr>
        <w:pStyle w:val="TOC4"/>
        <w:rPr>
          <w:rFonts w:asciiTheme="minorHAnsi" w:eastAsiaTheme="minorEastAsia" w:hAnsiTheme="minorHAnsi" w:cstheme="minorBidi"/>
          <w:sz w:val="22"/>
          <w:szCs w:val="22"/>
          <w:lang w:eastAsia="en-GB"/>
        </w:rPr>
      </w:pPr>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r>
      <w:r>
        <w:instrText xml:space="preserve"> PAGEREF _Toc90591180 \h </w:instrText>
      </w:r>
      <w:r>
        <w:fldChar w:fldCharType="separate"/>
      </w:r>
      <w:r>
        <w:t>86</w:t>
      </w:r>
      <w:r>
        <w:fldChar w:fldCharType="end"/>
      </w:r>
    </w:p>
    <w:p w14:paraId="41CA45F4" w14:textId="46086E14" w:rsidR="003F5F4C" w:rsidRDefault="003F5F4C">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Power control</w:t>
      </w:r>
      <w:r>
        <w:tab/>
      </w:r>
      <w:r>
        <w:fldChar w:fldCharType="begin"/>
      </w:r>
      <w:r>
        <w:instrText xml:space="preserve"> PAGEREF _Toc90591181 \h </w:instrText>
      </w:r>
      <w:r>
        <w:fldChar w:fldCharType="separate"/>
      </w:r>
      <w:r>
        <w:t>87</w:t>
      </w:r>
      <w:r>
        <w:fldChar w:fldCharType="end"/>
      </w:r>
    </w:p>
    <w:p w14:paraId="07EA6BD3" w14:textId="75A3E794" w:rsidR="003F5F4C" w:rsidRDefault="003F5F4C">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_Toc90591182 \h </w:instrText>
      </w:r>
      <w:r>
        <w:fldChar w:fldCharType="separate"/>
      </w:r>
      <w:r>
        <w:t>87</w:t>
      </w:r>
      <w:r>
        <w:fldChar w:fldCharType="end"/>
      </w:r>
    </w:p>
    <w:p w14:paraId="47372A62" w14:textId="0CC4D35D" w:rsidR="003F5F4C" w:rsidRDefault="003F5F4C">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Absolute power tolerance</w:t>
      </w:r>
      <w:r>
        <w:tab/>
      </w:r>
      <w:r>
        <w:fldChar w:fldCharType="begin"/>
      </w:r>
      <w:r>
        <w:instrText xml:space="preserve"> PAGEREF _Toc90591183 \h </w:instrText>
      </w:r>
      <w:r>
        <w:fldChar w:fldCharType="separate"/>
      </w:r>
      <w:r>
        <w:t>87</w:t>
      </w:r>
      <w:r>
        <w:fldChar w:fldCharType="end"/>
      </w:r>
    </w:p>
    <w:p w14:paraId="2A61DC4D" w14:textId="53B61844" w:rsidR="003F5F4C" w:rsidRDefault="003F5F4C">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Relative power tolerance</w:t>
      </w:r>
      <w:r>
        <w:tab/>
      </w:r>
      <w:r>
        <w:fldChar w:fldCharType="begin"/>
      </w:r>
      <w:r>
        <w:instrText xml:space="preserve"> PAGEREF _Toc90591184 \h </w:instrText>
      </w:r>
      <w:r>
        <w:fldChar w:fldCharType="separate"/>
      </w:r>
      <w:r>
        <w:t>88</w:t>
      </w:r>
      <w:r>
        <w:fldChar w:fldCharType="end"/>
      </w:r>
    </w:p>
    <w:p w14:paraId="074D42A1" w14:textId="0D0AE2DF" w:rsidR="003F5F4C" w:rsidRDefault="003F5F4C">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Aggregate power tolerance</w:t>
      </w:r>
      <w:r>
        <w:tab/>
      </w:r>
      <w:r>
        <w:fldChar w:fldCharType="begin"/>
      </w:r>
      <w:r>
        <w:instrText xml:space="preserve"> PAGEREF _Toc90591185 \h </w:instrText>
      </w:r>
      <w:r>
        <w:fldChar w:fldCharType="separate"/>
      </w:r>
      <w:r>
        <w:t>89</w:t>
      </w:r>
      <w:r>
        <w:fldChar w:fldCharType="end"/>
      </w:r>
    </w:p>
    <w:p w14:paraId="3A01C6FF" w14:textId="1C66B26E" w:rsidR="003F5F4C" w:rsidRDefault="003F5F4C">
      <w:pPr>
        <w:pStyle w:val="TOC2"/>
        <w:rPr>
          <w:rFonts w:asciiTheme="minorHAnsi" w:eastAsiaTheme="minorEastAsia" w:hAnsiTheme="minorHAnsi" w:cstheme="minorBidi"/>
          <w:sz w:val="22"/>
          <w:szCs w:val="22"/>
          <w:lang w:eastAsia="en-GB"/>
        </w:rPr>
      </w:pPr>
      <w:r>
        <w:t>6.3A</w:t>
      </w:r>
      <w:r>
        <w:rPr>
          <w:rFonts w:asciiTheme="minorHAnsi" w:eastAsiaTheme="minorEastAsia" w:hAnsiTheme="minorHAnsi" w:cstheme="minorBidi"/>
          <w:sz w:val="22"/>
          <w:szCs w:val="22"/>
          <w:lang w:eastAsia="en-GB"/>
        </w:rPr>
        <w:tab/>
      </w:r>
      <w:r>
        <w:t>Output power dynamics for CA</w:t>
      </w:r>
      <w:r>
        <w:tab/>
      </w:r>
      <w:r>
        <w:fldChar w:fldCharType="begin"/>
      </w:r>
      <w:r>
        <w:instrText xml:space="preserve"> PAGEREF _Toc90591186 \h </w:instrText>
      </w:r>
      <w:r>
        <w:fldChar w:fldCharType="separate"/>
      </w:r>
      <w:r>
        <w:t>89</w:t>
      </w:r>
      <w:r>
        <w:fldChar w:fldCharType="end"/>
      </w:r>
    </w:p>
    <w:p w14:paraId="713BFA6D" w14:textId="5657C3AF" w:rsidR="003F5F4C" w:rsidRDefault="003F5F4C">
      <w:pPr>
        <w:pStyle w:val="TOC3"/>
        <w:rPr>
          <w:rFonts w:asciiTheme="minorHAnsi" w:eastAsiaTheme="minorEastAsia" w:hAnsiTheme="minorHAnsi" w:cstheme="minorBidi"/>
          <w:sz w:val="22"/>
          <w:szCs w:val="22"/>
          <w:lang w:eastAsia="en-GB"/>
        </w:rPr>
      </w:pPr>
      <w:r>
        <w:t>6.3A.1</w:t>
      </w:r>
      <w:r>
        <w:rPr>
          <w:rFonts w:asciiTheme="minorHAnsi" w:eastAsiaTheme="minorEastAsia" w:hAnsiTheme="minorHAnsi" w:cstheme="minorBidi"/>
          <w:sz w:val="22"/>
          <w:szCs w:val="22"/>
          <w:lang w:eastAsia="en-GB"/>
        </w:rPr>
        <w:tab/>
      </w:r>
      <w:r>
        <w:t>Minimum output power for CA</w:t>
      </w:r>
      <w:r>
        <w:tab/>
      </w:r>
      <w:r>
        <w:fldChar w:fldCharType="begin"/>
      </w:r>
      <w:r>
        <w:instrText xml:space="preserve"> PAGEREF _Toc90591187 \h </w:instrText>
      </w:r>
      <w:r>
        <w:fldChar w:fldCharType="separate"/>
      </w:r>
      <w:r>
        <w:t>89</w:t>
      </w:r>
      <w:r>
        <w:fldChar w:fldCharType="end"/>
      </w:r>
    </w:p>
    <w:p w14:paraId="250326FA" w14:textId="0F986C82" w:rsidR="003F5F4C" w:rsidRDefault="003F5F4C">
      <w:pPr>
        <w:pStyle w:val="TOC4"/>
        <w:rPr>
          <w:rFonts w:asciiTheme="minorHAnsi" w:eastAsiaTheme="minorEastAsia" w:hAnsiTheme="minorHAnsi" w:cstheme="minorBidi"/>
          <w:sz w:val="22"/>
          <w:szCs w:val="22"/>
          <w:lang w:eastAsia="en-GB"/>
        </w:rPr>
      </w:pPr>
      <w:r>
        <w:t>6.3A.1.0</w:t>
      </w:r>
      <w:r>
        <w:rPr>
          <w:rFonts w:asciiTheme="minorHAnsi" w:eastAsiaTheme="minorEastAsia" w:hAnsiTheme="minorHAnsi" w:cstheme="minorBidi"/>
          <w:sz w:val="22"/>
          <w:szCs w:val="22"/>
          <w:lang w:eastAsia="en-GB"/>
        </w:rPr>
        <w:tab/>
      </w:r>
      <w:r>
        <w:t>General</w:t>
      </w:r>
      <w:r>
        <w:tab/>
      </w:r>
      <w:r>
        <w:fldChar w:fldCharType="begin"/>
      </w:r>
      <w:r>
        <w:instrText xml:space="preserve"> PAGEREF _Toc90591188 \h </w:instrText>
      </w:r>
      <w:r>
        <w:fldChar w:fldCharType="separate"/>
      </w:r>
      <w:r>
        <w:t>89</w:t>
      </w:r>
      <w:r>
        <w:fldChar w:fldCharType="end"/>
      </w:r>
    </w:p>
    <w:p w14:paraId="04FB1692" w14:textId="1AF71413" w:rsidR="003F5F4C" w:rsidRDefault="003F5F4C">
      <w:pPr>
        <w:pStyle w:val="TOC4"/>
        <w:rPr>
          <w:rFonts w:asciiTheme="minorHAnsi" w:eastAsiaTheme="minorEastAsia" w:hAnsiTheme="minorHAnsi" w:cstheme="minorBidi"/>
          <w:sz w:val="22"/>
          <w:szCs w:val="22"/>
          <w:lang w:eastAsia="en-GB"/>
        </w:rPr>
      </w:pPr>
      <w:r>
        <w:t>6.3A.1.1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_Toc90591189 \h </w:instrText>
      </w:r>
      <w:r>
        <w:fldChar w:fldCharType="separate"/>
      </w:r>
      <w:r>
        <w:t>89</w:t>
      </w:r>
      <w:r>
        <w:fldChar w:fldCharType="end"/>
      </w:r>
    </w:p>
    <w:p w14:paraId="2F9D9909" w14:textId="1FE66449" w:rsidR="003F5F4C" w:rsidRDefault="003F5F4C">
      <w:pPr>
        <w:pStyle w:val="TOC4"/>
        <w:rPr>
          <w:rFonts w:asciiTheme="minorHAnsi" w:eastAsiaTheme="minorEastAsia" w:hAnsiTheme="minorHAnsi" w:cstheme="minorBidi"/>
          <w:sz w:val="22"/>
          <w:szCs w:val="22"/>
          <w:lang w:eastAsia="en-GB"/>
        </w:rPr>
      </w:pPr>
      <w:r>
        <w:t>6.3A.1.2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_Toc90591190 \h </w:instrText>
      </w:r>
      <w:r>
        <w:fldChar w:fldCharType="separate"/>
      </w:r>
      <w:r>
        <w:t>90</w:t>
      </w:r>
      <w:r>
        <w:fldChar w:fldCharType="end"/>
      </w:r>
    </w:p>
    <w:p w14:paraId="4C04B860" w14:textId="2D8B494F" w:rsidR="003F5F4C" w:rsidRDefault="003F5F4C">
      <w:pPr>
        <w:pStyle w:val="TOC4"/>
        <w:rPr>
          <w:rFonts w:asciiTheme="minorHAnsi" w:eastAsiaTheme="minorEastAsia" w:hAnsiTheme="minorHAnsi" w:cstheme="minorBidi"/>
          <w:sz w:val="22"/>
          <w:szCs w:val="22"/>
          <w:lang w:eastAsia="en-GB"/>
        </w:rPr>
      </w:pPr>
      <w:r>
        <w:t>6.3A.1.3</w:t>
      </w:r>
      <w:r>
        <w:rPr>
          <w:rFonts w:asciiTheme="minorHAnsi" w:eastAsiaTheme="minorEastAsia" w:hAnsiTheme="minorHAnsi" w:cstheme="minorBidi"/>
          <w:sz w:val="22"/>
          <w:szCs w:val="22"/>
          <w:lang w:eastAsia="en-GB"/>
        </w:rPr>
        <w:tab/>
      </w:r>
      <w:r>
        <w:t>Minimum output power for power class 5</w:t>
      </w:r>
      <w:r>
        <w:tab/>
      </w:r>
      <w:r>
        <w:fldChar w:fldCharType="begin"/>
      </w:r>
      <w:r>
        <w:instrText xml:space="preserve"> PAGEREF _Toc90591191 \h </w:instrText>
      </w:r>
      <w:r>
        <w:fldChar w:fldCharType="separate"/>
      </w:r>
      <w:r>
        <w:t>90</w:t>
      </w:r>
      <w:r>
        <w:fldChar w:fldCharType="end"/>
      </w:r>
    </w:p>
    <w:p w14:paraId="6C220700" w14:textId="5E500631" w:rsidR="003F5F4C" w:rsidRDefault="003F5F4C">
      <w:pPr>
        <w:pStyle w:val="TOC3"/>
        <w:rPr>
          <w:rFonts w:asciiTheme="minorHAnsi" w:eastAsiaTheme="minorEastAsia" w:hAnsiTheme="minorHAnsi" w:cstheme="minorBidi"/>
          <w:sz w:val="22"/>
          <w:szCs w:val="22"/>
          <w:lang w:eastAsia="en-GB"/>
        </w:rPr>
      </w:pPr>
      <w:r>
        <w:t>6.3A.2</w:t>
      </w:r>
      <w:r>
        <w:rPr>
          <w:rFonts w:asciiTheme="minorHAnsi" w:eastAsiaTheme="minorEastAsia" w:hAnsiTheme="minorHAnsi" w:cstheme="minorBidi"/>
          <w:sz w:val="22"/>
          <w:szCs w:val="22"/>
          <w:lang w:eastAsia="en-GB"/>
        </w:rPr>
        <w:tab/>
      </w:r>
      <w:r>
        <w:t>Transmit OFF power for CA</w:t>
      </w:r>
      <w:r>
        <w:tab/>
      </w:r>
      <w:r>
        <w:fldChar w:fldCharType="begin"/>
      </w:r>
      <w:r>
        <w:instrText xml:space="preserve"> PAGEREF _Toc90591192 \h </w:instrText>
      </w:r>
      <w:r>
        <w:fldChar w:fldCharType="separate"/>
      </w:r>
      <w:r>
        <w:t>90</w:t>
      </w:r>
      <w:r>
        <w:fldChar w:fldCharType="end"/>
      </w:r>
    </w:p>
    <w:p w14:paraId="707379D1" w14:textId="10622973" w:rsidR="003F5F4C" w:rsidRDefault="003F5F4C">
      <w:pPr>
        <w:pStyle w:val="TOC3"/>
        <w:rPr>
          <w:rFonts w:asciiTheme="minorHAnsi" w:eastAsiaTheme="minorEastAsia" w:hAnsiTheme="minorHAnsi" w:cstheme="minorBidi"/>
          <w:sz w:val="22"/>
          <w:szCs w:val="22"/>
          <w:lang w:eastAsia="en-GB"/>
        </w:rPr>
      </w:pPr>
      <w:r>
        <w:t>6.3A.3</w:t>
      </w:r>
      <w:r>
        <w:rPr>
          <w:rFonts w:asciiTheme="minorHAnsi" w:eastAsiaTheme="minorEastAsia" w:hAnsiTheme="minorHAnsi" w:cstheme="minorBidi"/>
          <w:sz w:val="22"/>
          <w:szCs w:val="22"/>
          <w:lang w:eastAsia="en-GB"/>
        </w:rPr>
        <w:tab/>
      </w:r>
      <w:r>
        <w:t>Transmit ON/OFF time mask for CA</w:t>
      </w:r>
      <w:r>
        <w:tab/>
      </w:r>
      <w:r>
        <w:fldChar w:fldCharType="begin"/>
      </w:r>
      <w:r>
        <w:instrText xml:space="preserve"> PAGEREF _Toc90591193 \h </w:instrText>
      </w:r>
      <w:r>
        <w:fldChar w:fldCharType="separate"/>
      </w:r>
      <w:r>
        <w:t>90</w:t>
      </w:r>
      <w:r>
        <w:fldChar w:fldCharType="end"/>
      </w:r>
    </w:p>
    <w:p w14:paraId="191539A5" w14:textId="0052B7DB" w:rsidR="003F5F4C" w:rsidRDefault="003F5F4C">
      <w:pPr>
        <w:pStyle w:val="TOC3"/>
        <w:rPr>
          <w:rFonts w:asciiTheme="minorHAnsi" w:eastAsiaTheme="minorEastAsia" w:hAnsiTheme="minorHAnsi" w:cstheme="minorBidi"/>
          <w:sz w:val="22"/>
          <w:szCs w:val="22"/>
          <w:lang w:eastAsia="en-GB"/>
        </w:rPr>
      </w:pPr>
      <w:r>
        <w:t>6.3A.4</w:t>
      </w:r>
      <w:r>
        <w:rPr>
          <w:rFonts w:asciiTheme="minorHAnsi" w:eastAsiaTheme="minorEastAsia" w:hAnsiTheme="minorHAnsi" w:cstheme="minorBidi"/>
          <w:sz w:val="22"/>
          <w:szCs w:val="22"/>
          <w:lang w:eastAsia="en-GB"/>
        </w:rPr>
        <w:tab/>
      </w:r>
      <w:r>
        <w:t>Power control for CA</w:t>
      </w:r>
      <w:r>
        <w:tab/>
      </w:r>
      <w:r>
        <w:fldChar w:fldCharType="begin"/>
      </w:r>
      <w:r>
        <w:instrText xml:space="preserve"> PAGEREF _Toc90591194 \h </w:instrText>
      </w:r>
      <w:r>
        <w:fldChar w:fldCharType="separate"/>
      </w:r>
      <w:r>
        <w:t>91</w:t>
      </w:r>
      <w:r>
        <w:fldChar w:fldCharType="end"/>
      </w:r>
    </w:p>
    <w:p w14:paraId="5E512603" w14:textId="592B04F5" w:rsidR="003F5F4C" w:rsidRDefault="003F5F4C">
      <w:pPr>
        <w:pStyle w:val="TOC4"/>
        <w:rPr>
          <w:rFonts w:asciiTheme="minorHAnsi" w:eastAsiaTheme="minorEastAsia" w:hAnsiTheme="minorHAnsi" w:cstheme="minorBidi"/>
          <w:sz w:val="22"/>
          <w:szCs w:val="22"/>
          <w:lang w:eastAsia="en-GB"/>
        </w:rPr>
      </w:pPr>
      <w:r w:rsidRPr="00AA6C67">
        <w:rPr>
          <w:rFonts w:eastAsia="Malgun Gothic"/>
        </w:rPr>
        <w:t>6.3A.4.1</w:t>
      </w:r>
      <w:r>
        <w:rPr>
          <w:rFonts w:asciiTheme="minorHAnsi" w:eastAsiaTheme="minorEastAsia" w:hAnsiTheme="minorHAnsi" w:cstheme="minorBidi"/>
          <w:sz w:val="22"/>
          <w:szCs w:val="22"/>
          <w:lang w:eastAsia="en-GB"/>
        </w:rPr>
        <w:tab/>
      </w:r>
      <w:r w:rsidRPr="00AA6C67">
        <w:rPr>
          <w:rFonts w:eastAsia="Malgun Gothic"/>
        </w:rPr>
        <w:t>General</w:t>
      </w:r>
      <w:r>
        <w:tab/>
      </w:r>
      <w:r>
        <w:fldChar w:fldCharType="begin"/>
      </w:r>
      <w:r>
        <w:instrText xml:space="preserve"> PAGEREF _Toc90591195 \h </w:instrText>
      </w:r>
      <w:r>
        <w:fldChar w:fldCharType="separate"/>
      </w:r>
      <w:r>
        <w:t>91</w:t>
      </w:r>
      <w:r>
        <w:fldChar w:fldCharType="end"/>
      </w:r>
    </w:p>
    <w:p w14:paraId="6A2C2E55" w14:textId="56C70855" w:rsidR="003F5F4C" w:rsidRDefault="003F5F4C">
      <w:pPr>
        <w:pStyle w:val="TOC2"/>
        <w:rPr>
          <w:rFonts w:asciiTheme="minorHAnsi" w:eastAsiaTheme="minorEastAsia" w:hAnsiTheme="minorHAnsi" w:cstheme="minorBidi"/>
          <w:sz w:val="22"/>
          <w:szCs w:val="22"/>
          <w:lang w:eastAsia="en-GB"/>
        </w:rPr>
      </w:pPr>
      <w:r>
        <w:t>6.3D</w:t>
      </w:r>
      <w:r>
        <w:rPr>
          <w:rFonts w:asciiTheme="minorHAnsi" w:eastAsiaTheme="minorEastAsia" w:hAnsiTheme="minorHAnsi" w:cstheme="minorBidi"/>
          <w:sz w:val="22"/>
          <w:szCs w:val="22"/>
          <w:lang w:eastAsia="en-GB"/>
        </w:rPr>
        <w:tab/>
      </w:r>
      <w:r>
        <w:t>Output power dynamics for UL MIMO</w:t>
      </w:r>
      <w:r>
        <w:tab/>
      </w:r>
      <w:r>
        <w:fldChar w:fldCharType="begin"/>
      </w:r>
      <w:r>
        <w:instrText xml:space="preserve"> PAGEREF _Toc90591196 \h </w:instrText>
      </w:r>
      <w:r>
        <w:fldChar w:fldCharType="separate"/>
      </w:r>
      <w:r>
        <w:t>92</w:t>
      </w:r>
      <w:r>
        <w:fldChar w:fldCharType="end"/>
      </w:r>
    </w:p>
    <w:p w14:paraId="3BFA6CA3" w14:textId="0BB089BD" w:rsidR="003F5F4C" w:rsidRDefault="003F5F4C">
      <w:pPr>
        <w:pStyle w:val="TOC3"/>
        <w:rPr>
          <w:rFonts w:asciiTheme="minorHAnsi" w:eastAsiaTheme="minorEastAsia" w:hAnsiTheme="minorHAnsi" w:cstheme="minorBidi"/>
          <w:sz w:val="22"/>
          <w:szCs w:val="22"/>
          <w:lang w:eastAsia="en-GB"/>
        </w:rPr>
      </w:pPr>
      <w:r>
        <w:t>6.3D.0</w:t>
      </w:r>
      <w:r>
        <w:rPr>
          <w:rFonts w:asciiTheme="minorHAnsi" w:eastAsiaTheme="minorEastAsia" w:hAnsiTheme="minorHAnsi" w:cstheme="minorBidi"/>
          <w:sz w:val="22"/>
          <w:szCs w:val="22"/>
          <w:lang w:eastAsia="en-GB"/>
        </w:rPr>
        <w:tab/>
      </w:r>
      <w:r>
        <w:t>General</w:t>
      </w:r>
      <w:r>
        <w:tab/>
      </w:r>
      <w:r>
        <w:fldChar w:fldCharType="begin"/>
      </w:r>
      <w:r>
        <w:instrText xml:space="preserve"> PAGEREF _Toc90591197 \h </w:instrText>
      </w:r>
      <w:r>
        <w:fldChar w:fldCharType="separate"/>
      </w:r>
      <w:r>
        <w:t>92</w:t>
      </w:r>
      <w:r>
        <w:fldChar w:fldCharType="end"/>
      </w:r>
    </w:p>
    <w:p w14:paraId="1126896D" w14:textId="14EA0544" w:rsidR="003F5F4C" w:rsidRDefault="003F5F4C">
      <w:pPr>
        <w:pStyle w:val="TOC3"/>
        <w:rPr>
          <w:rFonts w:asciiTheme="minorHAnsi" w:eastAsiaTheme="minorEastAsia" w:hAnsiTheme="minorHAnsi" w:cstheme="minorBidi"/>
          <w:sz w:val="22"/>
          <w:szCs w:val="22"/>
          <w:lang w:eastAsia="en-GB"/>
        </w:rPr>
      </w:pPr>
      <w:r>
        <w:t>6.3D.1</w:t>
      </w:r>
      <w:r>
        <w:rPr>
          <w:rFonts w:asciiTheme="minorHAnsi" w:eastAsiaTheme="minorEastAsia" w:hAnsiTheme="minorHAnsi" w:cstheme="minorBidi"/>
          <w:sz w:val="22"/>
          <w:szCs w:val="22"/>
          <w:lang w:eastAsia="en-GB"/>
        </w:rPr>
        <w:tab/>
      </w:r>
      <w:r>
        <w:t>Minimum output power for UL MIMO</w:t>
      </w:r>
      <w:r>
        <w:tab/>
      </w:r>
      <w:r>
        <w:fldChar w:fldCharType="begin"/>
      </w:r>
      <w:r>
        <w:instrText xml:space="preserve"> PAGEREF _Toc90591198 \h </w:instrText>
      </w:r>
      <w:r>
        <w:fldChar w:fldCharType="separate"/>
      </w:r>
      <w:r>
        <w:t>92</w:t>
      </w:r>
      <w:r>
        <w:fldChar w:fldCharType="end"/>
      </w:r>
    </w:p>
    <w:p w14:paraId="0E72D6C5" w14:textId="462E558C" w:rsidR="003F5F4C" w:rsidRDefault="003F5F4C">
      <w:pPr>
        <w:pStyle w:val="TOC4"/>
        <w:rPr>
          <w:rFonts w:asciiTheme="minorHAnsi" w:eastAsiaTheme="minorEastAsia" w:hAnsiTheme="minorHAnsi" w:cstheme="minorBidi"/>
          <w:sz w:val="22"/>
          <w:szCs w:val="22"/>
          <w:lang w:eastAsia="en-GB"/>
        </w:rPr>
      </w:pPr>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_Toc90591199 \h </w:instrText>
      </w:r>
      <w:r>
        <w:fldChar w:fldCharType="separate"/>
      </w:r>
      <w:r>
        <w:t>92</w:t>
      </w:r>
      <w:r>
        <w:fldChar w:fldCharType="end"/>
      </w:r>
    </w:p>
    <w:p w14:paraId="66A5F192" w14:textId="1FA857B2" w:rsidR="003F5F4C" w:rsidRDefault="003F5F4C">
      <w:pPr>
        <w:pStyle w:val="TOC4"/>
        <w:rPr>
          <w:rFonts w:asciiTheme="minorHAnsi" w:eastAsiaTheme="minorEastAsia" w:hAnsiTheme="minorHAnsi" w:cstheme="minorBidi"/>
          <w:sz w:val="22"/>
          <w:szCs w:val="22"/>
          <w:lang w:eastAsia="en-GB"/>
        </w:rPr>
      </w:pPr>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_Toc90591200 \h </w:instrText>
      </w:r>
      <w:r>
        <w:fldChar w:fldCharType="separate"/>
      </w:r>
      <w:r>
        <w:t>92</w:t>
      </w:r>
      <w:r>
        <w:fldChar w:fldCharType="end"/>
      </w:r>
    </w:p>
    <w:p w14:paraId="07315C1D" w14:textId="4E7855F0" w:rsidR="003F5F4C" w:rsidRDefault="003F5F4C">
      <w:pPr>
        <w:pStyle w:val="TOC4"/>
        <w:rPr>
          <w:rFonts w:asciiTheme="minorHAnsi" w:eastAsiaTheme="minorEastAsia" w:hAnsiTheme="minorHAnsi" w:cstheme="minorBidi"/>
          <w:sz w:val="22"/>
          <w:szCs w:val="22"/>
          <w:lang w:eastAsia="en-GB"/>
        </w:rPr>
      </w:pPr>
      <w:r>
        <w:t>6.3D.1</w:t>
      </w:r>
      <w:r>
        <w:rPr>
          <w:lang w:eastAsia="ko-KR"/>
        </w:rPr>
        <w:t>.3</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5</w:t>
      </w:r>
      <w:r>
        <w:tab/>
      </w:r>
      <w:r>
        <w:fldChar w:fldCharType="begin"/>
      </w:r>
      <w:r>
        <w:instrText xml:space="preserve"> PAGEREF _Toc90591201 \h </w:instrText>
      </w:r>
      <w:r>
        <w:fldChar w:fldCharType="separate"/>
      </w:r>
      <w:r>
        <w:t>92</w:t>
      </w:r>
      <w:r>
        <w:fldChar w:fldCharType="end"/>
      </w:r>
    </w:p>
    <w:p w14:paraId="0BA7717F" w14:textId="2EF87F78" w:rsidR="003F5F4C" w:rsidRDefault="003F5F4C">
      <w:pPr>
        <w:pStyle w:val="TOC3"/>
        <w:rPr>
          <w:rFonts w:asciiTheme="minorHAnsi" w:eastAsiaTheme="minorEastAsia" w:hAnsiTheme="minorHAnsi" w:cstheme="minorBidi"/>
          <w:sz w:val="22"/>
          <w:szCs w:val="22"/>
          <w:lang w:eastAsia="en-GB"/>
        </w:rPr>
      </w:pPr>
      <w:r>
        <w:t>6.3D.2</w:t>
      </w:r>
      <w:r>
        <w:rPr>
          <w:rFonts w:asciiTheme="minorHAnsi" w:eastAsiaTheme="minorEastAsia" w:hAnsiTheme="minorHAnsi" w:cstheme="minorBidi"/>
          <w:sz w:val="22"/>
          <w:szCs w:val="22"/>
          <w:lang w:eastAsia="en-GB"/>
        </w:rPr>
        <w:tab/>
      </w:r>
      <w:r>
        <w:t>Transmit OFF power for UL MIMO</w:t>
      </w:r>
      <w:r>
        <w:tab/>
      </w:r>
      <w:r>
        <w:fldChar w:fldCharType="begin"/>
      </w:r>
      <w:r>
        <w:instrText xml:space="preserve"> PAGEREF _Toc90591202 \h </w:instrText>
      </w:r>
      <w:r>
        <w:fldChar w:fldCharType="separate"/>
      </w:r>
      <w:r>
        <w:t>92</w:t>
      </w:r>
      <w:r>
        <w:fldChar w:fldCharType="end"/>
      </w:r>
    </w:p>
    <w:p w14:paraId="31B9C804" w14:textId="131B0950" w:rsidR="003F5F4C" w:rsidRDefault="003F5F4C">
      <w:pPr>
        <w:pStyle w:val="TOC3"/>
        <w:rPr>
          <w:rFonts w:asciiTheme="minorHAnsi" w:eastAsiaTheme="minorEastAsia" w:hAnsiTheme="minorHAnsi" w:cstheme="minorBidi"/>
          <w:sz w:val="22"/>
          <w:szCs w:val="22"/>
          <w:lang w:eastAsia="en-GB"/>
        </w:rPr>
      </w:pPr>
      <w:r>
        <w:t>6.3D.3</w:t>
      </w:r>
      <w:r>
        <w:rPr>
          <w:rFonts w:asciiTheme="minorHAnsi" w:eastAsiaTheme="minorEastAsia" w:hAnsiTheme="minorHAnsi" w:cstheme="minorBidi"/>
          <w:sz w:val="22"/>
          <w:szCs w:val="22"/>
          <w:lang w:eastAsia="en-GB"/>
        </w:rPr>
        <w:tab/>
      </w:r>
      <w:r>
        <w:t>Transmit ON/OFF time mask for UL MIMO</w:t>
      </w:r>
      <w:r>
        <w:tab/>
      </w:r>
      <w:r>
        <w:fldChar w:fldCharType="begin"/>
      </w:r>
      <w:r>
        <w:instrText xml:space="preserve"> PAGEREF _Toc90591203 \h </w:instrText>
      </w:r>
      <w:r>
        <w:fldChar w:fldCharType="separate"/>
      </w:r>
      <w:r>
        <w:t>92</w:t>
      </w:r>
      <w:r>
        <w:fldChar w:fldCharType="end"/>
      </w:r>
    </w:p>
    <w:p w14:paraId="3F3B01BE" w14:textId="4CC39EA8" w:rsidR="003F5F4C" w:rsidRDefault="003F5F4C">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_Toc90591204 \h </w:instrText>
      </w:r>
      <w:r>
        <w:fldChar w:fldCharType="separate"/>
      </w:r>
      <w:r>
        <w:t>92</w:t>
      </w:r>
      <w:r>
        <w:fldChar w:fldCharType="end"/>
      </w:r>
    </w:p>
    <w:p w14:paraId="55BEAA04" w14:textId="49E21E1D" w:rsidR="003F5F4C" w:rsidRDefault="003F5F4C">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_Toc90591205 \h </w:instrText>
      </w:r>
      <w:r>
        <w:fldChar w:fldCharType="separate"/>
      </w:r>
      <w:r>
        <w:t>92</w:t>
      </w:r>
      <w:r>
        <w:fldChar w:fldCharType="end"/>
      </w:r>
    </w:p>
    <w:p w14:paraId="0E8D4D0C" w14:textId="582522E7" w:rsidR="003F5F4C" w:rsidRDefault="003F5F4C">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_Toc90591206 \h </w:instrText>
      </w:r>
      <w:r>
        <w:fldChar w:fldCharType="separate"/>
      </w:r>
      <w:r>
        <w:t>93</w:t>
      </w:r>
      <w:r>
        <w:fldChar w:fldCharType="end"/>
      </w:r>
    </w:p>
    <w:p w14:paraId="5DD186EC" w14:textId="08E4FCDB" w:rsidR="003F5F4C" w:rsidRDefault="003F5F4C">
      <w:pPr>
        <w:pStyle w:val="TOC4"/>
        <w:rPr>
          <w:rFonts w:asciiTheme="minorHAnsi" w:eastAsiaTheme="minorEastAsia" w:hAnsiTheme="minorHAnsi" w:cstheme="minorBidi"/>
          <w:sz w:val="22"/>
          <w:szCs w:val="22"/>
          <w:lang w:eastAsia="en-GB"/>
        </w:rPr>
      </w:pPr>
      <w:r>
        <w:t>6.4.2.0</w:t>
      </w:r>
      <w:r>
        <w:rPr>
          <w:rFonts w:asciiTheme="minorHAnsi" w:eastAsiaTheme="minorEastAsia" w:hAnsiTheme="minorHAnsi" w:cstheme="minorBidi"/>
          <w:sz w:val="22"/>
          <w:szCs w:val="22"/>
          <w:lang w:eastAsia="en-GB"/>
        </w:rPr>
        <w:tab/>
      </w:r>
      <w:r>
        <w:t>General</w:t>
      </w:r>
      <w:r>
        <w:tab/>
      </w:r>
      <w:r>
        <w:fldChar w:fldCharType="begin"/>
      </w:r>
      <w:r>
        <w:instrText xml:space="preserve"> PAGEREF _Toc90591207 \h </w:instrText>
      </w:r>
      <w:r>
        <w:fldChar w:fldCharType="separate"/>
      </w:r>
      <w:r>
        <w:t>93</w:t>
      </w:r>
      <w:r>
        <w:fldChar w:fldCharType="end"/>
      </w:r>
    </w:p>
    <w:p w14:paraId="4A31E31A" w14:textId="4AF70C2B" w:rsidR="003F5F4C" w:rsidRDefault="003F5F4C">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_Toc90591208 \h </w:instrText>
      </w:r>
      <w:r>
        <w:fldChar w:fldCharType="separate"/>
      </w:r>
      <w:r>
        <w:t>93</w:t>
      </w:r>
      <w:r>
        <w:fldChar w:fldCharType="end"/>
      </w:r>
    </w:p>
    <w:p w14:paraId="76E22E57" w14:textId="2E86FCA6" w:rsidR="003F5F4C" w:rsidRDefault="003F5F4C">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_Toc90591209 \h </w:instrText>
      </w:r>
      <w:r>
        <w:fldChar w:fldCharType="separate"/>
      </w:r>
      <w:r>
        <w:t>94</w:t>
      </w:r>
      <w:r>
        <w:fldChar w:fldCharType="end"/>
      </w:r>
    </w:p>
    <w:p w14:paraId="5E18ADE6" w14:textId="012BD22E" w:rsidR="003F5F4C" w:rsidRDefault="003F5F4C">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_Toc90591210 \h </w:instrText>
      </w:r>
      <w:r>
        <w:fldChar w:fldCharType="separate"/>
      </w:r>
      <w:r>
        <w:t>94</w:t>
      </w:r>
      <w:r>
        <w:fldChar w:fldCharType="end"/>
      </w:r>
    </w:p>
    <w:p w14:paraId="73D438C7" w14:textId="7896C415" w:rsidR="003F5F4C" w:rsidRDefault="003F5F4C">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_Toc90591211 \h </w:instrText>
      </w:r>
      <w:r>
        <w:fldChar w:fldCharType="separate"/>
      </w:r>
      <w:r>
        <w:t>94</w:t>
      </w:r>
      <w:r>
        <w:fldChar w:fldCharType="end"/>
      </w:r>
    </w:p>
    <w:p w14:paraId="2F931D89" w14:textId="203405D1" w:rsidR="003F5F4C" w:rsidRDefault="003F5F4C">
      <w:pPr>
        <w:pStyle w:val="TOC5"/>
        <w:rPr>
          <w:rFonts w:asciiTheme="minorHAnsi" w:eastAsiaTheme="minorEastAsia" w:hAnsiTheme="minorHAnsi" w:cstheme="minorBidi"/>
          <w:sz w:val="22"/>
          <w:szCs w:val="22"/>
          <w:lang w:eastAsia="en-GB"/>
        </w:rPr>
      </w:pPr>
      <w:r>
        <w:t>6.4.2.2.3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_Toc90591212 \h </w:instrText>
      </w:r>
      <w:r>
        <w:fldChar w:fldCharType="separate"/>
      </w:r>
      <w:r>
        <w:t>94</w:t>
      </w:r>
      <w:r>
        <w:fldChar w:fldCharType="end"/>
      </w:r>
    </w:p>
    <w:p w14:paraId="39E0D255" w14:textId="1D3A083C" w:rsidR="003F5F4C" w:rsidRDefault="003F5F4C">
      <w:pPr>
        <w:pStyle w:val="TOC5"/>
        <w:rPr>
          <w:rFonts w:asciiTheme="minorHAnsi" w:eastAsiaTheme="minorEastAsia" w:hAnsiTheme="minorHAnsi" w:cstheme="minorBidi"/>
          <w:sz w:val="22"/>
          <w:szCs w:val="22"/>
          <w:lang w:eastAsia="en-GB"/>
        </w:rPr>
      </w:pPr>
      <w:r>
        <w:t>6.4.2.2.4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_Toc90591213 \h </w:instrText>
      </w:r>
      <w:r>
        <w:fldChar w:fldCharType="separate"/>
      </w:r>
      <w:r>
        <w:t>95</w:t>
      </w:r>
      <w:r>
        <w:fldChar w:fldCharType="end"/>
      </w:r>
    </w:p>
    <w:p w14:paraId="00F1DE40" w14:textId="450E3F07" w:rsidR="003F5F4C" w:rsidRDefault="003F5F4C">
      <w:pPr>
        <w:pStyle w:val="TOC5"/>
        <w:rPr>
          <w:rFonts w:asciiTheme="minorHAnsi" w:eastAsiaTheme="minorEastAsia" w:hAnsiTheme="minorHAnsi" w:cstheme="minorBidi"/>
          <w:sz w:val="22"/>
          <w:szCs w:val="22"/>
          <w:lang w:eastAsia="en-GB"/>
        </w:rPr>
      </w:pPr>
      <w:r>
        <w:t>6.4.2.2.5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_Toc90591214 \h </w:instrText>
      </w:r>
      <w:r>
        <w:fldChar w:fldCharType="separate"/>
      </w:r>
      <w:r>
        <w:t>95</w:t>
      </w:r>
      <w:r>
        <w:fldChar w:fldCharType="end"/>
      </w:r>
    </w:p>
    <w:p w14:paraId="59E7E8C8" w14:textId="44C9E698" w:rsidR="003F5F4C" w:rsidRDefault="003F5F4C">
      <w:pPr>
        <w:pStyle w:val="TOC5"/>
        <w:rPr>
          <w:rFonts w:asciiTheme="minorHAnsi" w:eastAsiaTheme="minorEastAsia" w:hAnsiTheme="minorHAnsi" w:cstheme="minorBidi"/>
          <w:sz w:val="22"/>
          <w:szCs w:val="22"/>
          <w:lang w:eastAsia="en-GB"/>
        </w:rPr>
      </w:pPr>
      <w:r>
        <w:t>6.4.2.2.6</w:t>
      </w:r>
      <w:r>
        <w:rPr>
          <w:rFonts w:asciiTheme="minorHAnsi" w:eastAsiaTheme="minorEastAsia" w:hAnsiTheme="minorHAnsi" w:cstheme="minorBidi"/>
          <w:sz w:val="22"/>
          <w:szCs w:val="22"/>
          <w:lang w:eastAsia="en-GB"/>
        </w:rPr>
        <w:tab/>
      </w:r>
      <w:r>
        <w:t>Carrier leakage for power class 5</w:t>
      </w:r>
      <w:r>
        <w:tab/>
      </w:r>
      <w:r>
        <w:fldChar w:fldCharType="begin"/>
      </w:r>
      <w:r>
        <w:instrText xml:space="preserve"> PAGEREF _Toc90591215 \h </w:instrText>
      </w:r>
      <w:r>
        <w:fldChar w:fldCharType="separate"/>
      </w:r>
      <w:r>
        <w:t>95</w:t>
      </w:r>
      <w:r>
        <w:fldChar w:fldCharType="end"/>
      </w:r>
    </w:p>
    <w:p w14:paraId="30DA2EF4" w14:textId="01456E86" w:rsidR="003F5F4C" w:rsidRDefault="003F5F4C">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_Toc90591216 \h </w:instrText>
      </w:r>
      <w:r>
        <w:fldChar w:fldCharType="separate"/>
      </w:r>
      <w:r>
        <w:t>95</w:t>
      </w:r>
      <w:r>
        <w:fldChar w:fldCharType="end"/>
      </w:r>
    </w:p>
    <w:p w14:paraId="3D4813F8" w14:textId="46E10BFF" w:rsidR="003F5F4C" w:rsidRDefault="003F5F4C">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_Toc90591217 \h </w:instrText>
      </w:r>
      <w:r>
        <w:fldChar w:fldCharType="separate"/>
      </w:r>
      <w:r>
        <w:t>95</w:t>
      </w:r>
      <w:r>
        <w:fldChar w:fldCharType="end"/>
      </w:r>
    </w:p>
    <w:p w14:paraId="1132D5F5" w14:textId="6F0A7D8F" w:rsidR="003F5F4C" w:rsidRDefault="003F5F4C">
      <w:pPr>
        <w:pStyle w:val="TOC5"/>
        <w:rPr>
          <w:rFonts w:asciiTheme="minorHAnsi" w:eastAsiaTheme="minorEastAsia" w:hAnsiTheme="minorHAnsi" w:cstheme="minorBidi"/>
          <w:sz w:val="22"/>
          <w:szCs w:val="22"/>
          <w:lang w:eastAsia="en-GB"/>
        </w:rPr>
      </w:pPr>
      <w:r>
        <w:t>6.4.2.3.2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_Toc90591218 \h </w:instrText>
      </w:r>
      <w:r>
        <w:fldChar w:fldCharType="separate"/>
      </w:r>
      <w:r>
        <w:t>95</w:t>
      </w:r>
      <w:r>
        <w:fldChar w:fldCharType="end"/>
      </w:r>
    </w:p>
    <w:p w14:paraId="6646C8B5" w14:textId="3BE40FB9" w:rsidR="003F5F4C" w:rsidRDefault="003F5F4C">
      <w:pPr>
        <w:pStyle w:val="TOC5"/>
        <w:rPr>
          <w:rFonts w:asciiTheme="minorHAnsi" w:eastAsiaTheme="minorEastAsia" w:hAnsiTheme="minorHAnsi" w:cstheme="minorBidi"/>
          <w:sz w:val="22"/>
          <w:szCs w:val="22"/>
          <w:lang w:eastAsia="en-GB"/>
        </w:rPr>
      </w:pPr>
      <w:r>
        <w:t>6.4.2.3.3</w:t>
      </w:r>
      <w:r>
        <w:rPr>
          <w:rFonts w:asciiTheme="minorHAnsi" w:eastAsiaTheme="minorEastAsia" w:hAnsiTheme="minorHAnsi" w:cstheme="minorBidi"/>
          <w:sz w:val="22"/>
          <w:szCs w:val="22"/>
          <w:lang w:eastAsia="en-GB"/>
        </w:rPr>
        <w:tab/>
      </w:r>
      <w:r w:rsidRPr="00AA6C67">
        <w:rPr>
          <w:rFonts w:eastAsia="Malgun Gothic"/>
        </w:rPr>
        <w:t>In-band emissions for power class 2</w:t>
      </w:r>
      <w:r>
        <w:tab/>
      </w:r>
      <w:r>
        <w:fldChar w:fldCharType="begin"/>
      </w:r>
      <w:r>
        <w:instrText xml:space="preserve"> PAGEREF _Toc90591219 \h </w:instrText>
      </w:r>
      <w:r>
        <w:fldChar w:fldCharType="separate"/>
      </w:r>
      <w:r>
        <w:t>96</w:t>
      </w:r>
      <w:r>
        <w:fldChar w:fldCharType="end"/>
      </w:r>
    </w:p>
    <w:p w14:paraId="448EA424" w14:textId="362F08F5" w:rsidR="003F5F4C" w:rsidRDefault="003F5F4C">
      <w:pPr>
        <w:pStyle w:val="TOC5"/>
        <w:rPr>
          <w:rFonts w:asciiTheme="minorHAnsi" w:eastAsiaTheme="minorEastAsia" w:hAnsiTheme="minorHAnsi" w:cstheme="minorBidi"/>
          <w:sz w:val="22"/>
          <w:szCs w:val="22"/>
          <w:lang w:eastAsia="en-GB"/>
        </w:rPr>
      </w:pPr>
      <w:r>
        <w:t>6.4.2.3.4</w:t>
      </w:r>
      <w:r>
        <w:rPr>
          <w:rFonts w:asciiTheme="minorHAnsi" w:eastAsiaTheme="minorEastAsia" w:hAnsiTheme="minorHAnsi" w:cstheme="minorBidi"/>
          <w:sz w:val="22"/>
          <w:szCs w:val="22"/>
          <w:lang w:eastAsia="en-GB"/>
        </w:rPr>
        <w:tab/>
      </w:r>
      <w:r w:rsidRPr="00AA6C67">
        <w:rPr>
          <w:rFonts w:eastAsia="Malgun Gothic"/>
        </w:rPr>
        <w:t>In-band emissions for power class 3</w:t>
      </w:r>
      <w:r>
        <w:tab/>
      </w:r>
      <w:r>
        <w:fldChar w:fldCharType="begin"/>
      </w:r>
      <w:r>
        <w:instrText xml:space="preserve"> PAGEREF _Toc90591220 \h </w:instrText>
      </w:r>
      <w:r>
        <w:fldChar w:fldCharType="separate"/>
      </w:r>
      <w:r>
        <w:t>97</w:t>
      </w:r>
      <w:r>
        <w:fldChar w:fldCharType="end"/>
      </w:r>
    </w:p>
    <w:p w14:paraId="2F3BD17F" w14:textId="15E584C6" w:rsidR="003F5F4C" w:rsidRDefault="003F5F4C">
      <w:pPr>
        <w:pStyle w:val="TOC5"/>
        <w:rPr>
          <w:rFonts w:asciiTheme="minorHAnsi" w:eastAsiaTheme="minorEastAsia" w:hAnsiTheme="minorHAnsi" w:cstheme="minorBidi"/>
          <w:sz w:val="22"/>
          <w:szCs w:val="22"/>
          <w:lang w:eastAsia="en-GB"/>
        </w:rPr>
      </w:pPr>
      <w:r>
        <w:t>6.4.2.3.5</w:t>
      </w:r>
      <w:r>
        <w:rPr>
          <w:rFonts w:asciiTheme="minorHAnsi" w:eastAsiaTheme="minorEastAsia" w:hAnsiTheme="minorHAnsi" w:cstheme="minorBidi"/>
          <w:sz w:val="22"/>
          <w:szCs w:val="22"/>
          <w:lang w:eastAsia="en-GB"/>
        </w:rPr>
        <w:tab/>
      </w:r>
      <w:r w:rsidRPr="00AA6C67">
        <w:rPr>
          <w:rFonts w:eastAsia="Malgun Gothic"/>
        </w:rPr>
        <w:t>In-band emissions for power class 4</w:t>
      </w:r>
      <w:r>
        <w:tab/>
      </w:r>
      <w:r>
        <w:fldChar w:fldCharType="begin"/>
      </w:r>
      <w:r>
        <w:instrText xml:space="preserve"> PAGEREF _Toc90591221 \h </w:instrText>
      </w:r>
      <w:r>
        <w:fldChar w:fldCharType="separate"/>
      </w:r>
      <w:r>
        <w:t>98</w:t>
      </w:r>
      <w:r>
        <w:fldChar w:fldCharType="end"/>
      </w:r>
    </w:p>
    <w:p w14:paraId="24E0B581" w14:textId="33082410" w:rsidR="003F5F4C" w:rsidRDefault="003F5F4C">
      <w:pPr>
        <w:pStyle w:val="TOC5"/>
        <w:rPr>
          <w:rFonts w:asciiTheme="minorHAnsi" w:eastAsiaTheme="minorEastAsia" w:hAnsiTheme="minorHAnsi" w:cstheme="minorBidi"/>
          <w:sz w:val="22"/>
          <w:szCs w:val="22"/>
          <w:lang w:eastAsia="en-GB"/>
        </w:rPr>
      </w:pPr>
      <w:r>
        <w:t>6.4.2.3.6</w:t>
      </w:r>
      <w:r>
        <w:rPr>
          <w:rFonts w:asciiTheme="minorHAnsi" w:eastAsiaTheme="minorEastAsia" w:hAnsiTheme="minorHAnsi" w:cstheme="minorBidi"/>
          <w:sz w:val="22"/>
          <w:szCs w:val="22"/>
          <w:lang w:eastAsia="en-GB"/>
        </w:rPr>
        <w:tab/>
      </w:r>
      <w:r w:rsidRPr="00AA6C67">
        <w:rPr>
          <w:rFonts w:eastAsia="Malgun Gothic"/>
        </w:rPr>
        <w:t>In-band emissions for power class 5</w:t>
      </w:r>
      <w:r>
        <w:tab/>
      </w:r>
      <w:r>
        <w:fldChar w:fldCharType="begin"/>
      </w:r>
      <w:r>
        <w:instrText xml:space="preserve"> PAGEREF _Toc90591222 \h </w:instrText>
      </w:r>
      <w:r>
        <w:fldChar w:fldCharType="separate"/>
      </w:r>
      <w:r>
        <w:t>99</w:t>
      </w:r>
      <w:r>
        <w:fldChar w:fldCharType="end"/>
      </w:r>
    </w:p>
    <w:p w14:paraId="5B9FCA76" w14:textId="2D34E583" w:rsidR="003F5F4C" w:rsidRDefault="003F5F4C">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_Toc90591223 \h </w:instrText>
      </w:r>
      <w:r>
        <w:fldChar w:fldCharType="separate"/>
      </w:r>
      <w:r>
        <w:t>100</w:t>
      </w:r>
      <w:r>
        <w:fldChar w:fldCharType="end"/>
      </w:r>
    </w:p>
    <w:p w14:paraId="1C26FE57" w14:textId="05CA05DA" w:rsidR="003F5F4C" w:rsidRDefault="003F5F4C">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EVM spectral flatness for Pi/2 BPSK modulation</w:t>
      </w:r>
      <w:r>
        <w:tab/>
      </w:r>
      <w:r>
        <w:fldChar w:fldCharType="begin"/>
      </w:r>
      <w:r>
        <w:instrText xml:space="preserve"> PAGEREF _Toc90591224 \h </w:instrText>
      </w:r>
      <w:r>
        <w:fldChar w:fldCharType="separate"/>
      </w:r>
      <w:r>
        <w:t>101</w:t>
      </w:r>
      <w:r>
        <w:fldChar w:fldCharType="end"/>
      </w:r>
    </w:p>
    <w:p w14:paraId="1EF8118B" w14:textId="165204EB" w:rsidR="003F5F4C" w:rsidRDefault="003F5F4C">
      <w:pPr>
        <w:pStyle w:val="TOC2"/>
        <w:rPr>
          <w:rFonts w:asciiTheme="minorHAnsi" w:eastAsiaTheme="minorEastAsia" w:hAnsiTheme="minorHAnsi" w:cstheme="minorBidi"/>
          <w:sz w:val="22"/>
          <w:szCs w:val="22"/>
          <w:lang w:eastAsia="en-GB"/>
        </w:rPr>
      </w:pPr>
      <w:r>
        <w:t>6.4A</w:t>
      </w:r>
      <w:r>
        <w:rPr>
          <w:rFonts w:asciiTheme="minorHAnsi" w:eastAsiaTheme="minorEastAsia" w:hAnsiTheme="minorHAnsi" w:cstheme="minorBidi"/>
          <w:sz w:val="22"/>
          <w:szCs w:val="22"/>
          <w:lang w:eastAsia="en-GB"/>
        </w:rPr>
        <w:tab/>
      </w:r>
      <w:r>
        <w:t>Transmit signal quality for CA</w:t>
      </w:r>
      <w:r>
        <w:tab/>
      </w:r>
      <w:r>
        <w:fldChar w:fldCharType="begin"/>
      </w:r>
      <w:r>
        <w:instrText xml:space="preserve"> PAGEREF _Toc90591225 \h </w:instrText>
      </w:r>
      <w:r>
        <w:fldChar w:fldCharType="separate"/>
      </w:r>
      <w:r>
        <w:t>102</w:t>
      </w:r>
      <w:r>
        <w:fldChar w:fldCharType="end"/>
      </w:r>
    </w:p>
    <w:p w14:paraId="2DC5D558" w14:textId="7773F336" w:rsidR="003F5F4C" w:rsidRDefault="003F5F4C">
      <w:pPr>
        <w:pStyle w:val="TOC3"/>
        <w:rPr>
          <w:rFonts w:asciiTheme="minorHAnsi" w:eastAsiaTheme="minorEastAsia" w:hAnsiTheme="minorHAnsi" w:cstheme="minorBidi"/>
          <w:sz w:val="22"/>
          <w:szCs w:val="22"/>
          <w:lang w:eastAsia="en-GB"/>
        </w:rPr>
      </w:pPr>
      <w:r>
        <w:t>6.4A.0</w:t>
      </w:r>
      <w:r>
        <w:rPr>
          <w:rFonts w:asciiTheme="minorHAnsi" w:eastAsiaTheme="minorEastAsia" w:hAnsiTheme="minorHAnsi" w:cstheme="minorBidi"/>
          <w:sz w:val="22"/>
          <w:szCs w:val="22"/>
          <w:lang w:eastAsia="en-GB"/>
        </w:rPr>
        <w:tab/>
      </w:r>
      <w:r>
        <w:t>General</w:t>
      </w:r>
      <w:r>
        <w:tab/>
      </w:r>
      <w:r>
        <w:fldChar w:fldCharType="begin"/>
      </w:r>
      <w:r>
        <w:instrText xml:space="preserve"> PAGEREF _Toc90591226 \h </w:instrText>
      </w:r>
      <w:r>
        <w:fldChar w:fldCharType="separate"/>
      </w:r>
      <w:r>
        <w:t>102</w:t>
      </w:r>
      <w:r>
        <w:fldChar w:fldCharType="end"/>
      </w:r>
    </w:p>
    <w:p w14:paraId="19964E43" w14:textId="1A6CD959" w:rsidR="003F5F4C" w:rsidRDefault="003F5F4C">
      <w:pPr>
        <w:pStyle w:val="TOC3"/>
        <w:rPr>
          <w:rFonts w:asciiTheme="minorHAnsi" w:eastAsiaTheme="minorEastAsia" w:hAnsiTheme="minorHAnsi" w:cstheme="minorBidi"/>
          <w:sz w:val="22"/>
          <w:szCs w:val="22"/>
          <w:lang w:eastAsia="en-GB"/>
        </w:rPr>
      </w:pPr>
      <w:r>
        <w:t>6.4A.1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_Toc90591227 \h </w:instrText>
      </w:r>
      <w:r>
        <w:fldChar w:fldCharType="separate"/>
      </w:r>
      <w:r>
        <w:t>102</w:t>
      </w:r>
      <w:r>
        <w:fldChar w:fldCharType="end"/>
      </w:r>
    </w:p>
    <w:p w14:paraId="36452A25" w14:textId="77EBE9F7" w:rsidR="003F5F4C" w:rsidRDefault="003F5F4C">
      <w:pPr>
        <w:pStyle w:val="TOC3"/>
        <w:rPr>
          <w:rFonts w:asciiTheme="minorHAnsi" w:eastAsiaTheme="minorEastAsia" w:hAnsiTheme="minorHAnsi" w:cstheme="minorBidi"/>
          <w:sz w:val="22"/>
          <w:szCs w:val="22"/>
          <w:lang w:eastAsia="en-GB"/>
        </w:rPr>
      </w:pPr>
      <w:r>
        <w:t>6.4A.2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_Toc90591228 \h </w:instrText>
      </w:r>
      <w:r>
        <w:fldChar w:fldCharType="separate"/>
      </w:r>
      <w:r>
        <w:t>102</w:t>
      </w:r>
      <w:r>
        <w:fldChar w:fldCharType="end"/>
      </w:r>
    </w:p>
    <w:p w14:paraId="166EA410" w14:textId="6408BE4A" w:rsidR="003F5F4C" w:rsidRDefault="003F5F4C">
      <w:pPr>
        <w:pStyle w:val="TOC4"/>
        <w:rPr>
          <w:rFonts w:asciiTheme="minorHAnsi" w:eastAsiaTheme="minorEastAsia" w:hAnsiTheme="minorHAnsi" w:cstheme="minorBidi"/>
          <w:sz w:val="22"/>
          <w:szCs w:val="22"/>
          <w:lang w:eastAsia="en-GB"/>
        </w:rPr>
      </w:pPr>
      <w:r>
        <w:t>6.4A.2.0</w:t>
      </w:r>
      <w:r>
        <w:rPr>
          <w:rFonts w:asciiTheme="minorHAnsi" w:eastAsiaTheme="minorEastAsia" w:hAnsiTheme="minorHAnsi" w:cstheme="minorBidi"/>
          <w:sz w:val="22"/>
          <w:szCs w:val="22"/>
          <w:lang w:eastAsia="en-GB"/>
        </w:rPr>
        <w:tab/>
      </w:r>
      <w:r>
        <w:t>General</w:t>
      </w:r>
      <w:r>
        <w:tab/>
      </w:r>
      <w:r>
        <w:fldChar w:fldCharType="begin"/>
      </w:r>
      <w:r>
        <w:instrText xml:space="preserve"> PAGEREF _Toc90591229 \h </w:instrText>
      </w:r>
      <w:r>
        <w:fldChar w:fldCharType="separate"/>
      </w:r>
      <w:r>
        <w:t>102</w:t>
      </w:r>
      <w:r>
        <w:fldChar w:fldCharType="end"/>
      </w:r>
    </w:p>
    <w:p w14:paraId="2D98AC64" w14:textId="168D09ED" w:rsidR="003F5F4C" w:rsidRDefault="003F5F4C">
      <w:pPr>
        <w:pStyle w:val="TOC4"/>
        <w:rPr>
          <w:rFonts w:asciiTheme="minorHAnsi" w:eastAsiaTheme="minorEastAsia" w:hAnsiTheme="minorHAnsi" w:cstheme="minorBidi"/>
          <w:sz w:val="22"/>
          <w:szCs w:val="22"/>
          <w:lang w:eastAsia="en-GB"/>
        </w:rPr>
      </w:pPr>
      <w:r>
        <w:t>6.4A.2.1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_Toc90591230 \h </w:instrText>
      </w:r>
      <w:r>
        <w:fldChar w:fldCharType="separate"/>
      </w:r>
      <w:r>
        <w:t>103</w:t>
      </w:r>
      <w:r>
        <w:fldChar w:fldCharType="end"/>
      </w:r>
    </w:p>
    <w:p w14:paraId="551A431B" w14:textId="43E66226" w:rsidR="003F5F4C" w:rsidRDefault="003F5F4C">
      <w:pPr>
        <w:pStyle w:val="TOC4"/>
        <w:rPr>
          <w:rFonts w:asciiTheme="minorHAnsi" w:eastAsiaTheme="minorEastAsia" w:hAnsiTheme="minorHAnsi" w:cstheme="minorBidi"/>
          <w:sz w:val="22"/>
          <w:szCs w:val="22"/>
          <w:lang w:eastAsia="en-GB"/>
        </w:rPr>
      </w:pPr>
      <w:r>
        <w:t>6.4A.2.2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_Toc90591231 \h </w:instrText>
      </w:r>
      <w:r>
        <w:fldChar w:fldCharType="separate"/>
      </w:r>
      <w:r>
        <w:t>103</w:t>
      </w:r>
      <w:r>
        <w:fldChar w:fldCharType="end"/>
      </w:r>
    </w:p>
    <w:p w14:paraId="6B8D4749" w14:textId="1A7411D3" w:rsidR="003F5F4C" w:rsidRDefault="003F5F4C">
      <w:pPr>
        <w:pStyle w:val="TOC5"/>
        <w:rPr>
          <w:rFonts w:asciiTheme="minorHAnsi" w:eastAsiaTheme="minorEastAsia" w:hAnsiTheme="minorHAnsi" w:cstheme="minorBidi"/>
          <w:sz w:val="22"/>
          <w:szCs w:val="22"/>
          <w:lang w:eastAsia="en-GB"/>
        </w:rPr>
      </w:pPr>
      <w:r>
        <w:t>6.4A.2.2.1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_Toc90591232 \h </w:instrText>
      </w:r>
      <w:r>
        <w:fldChar w:fldCharType="separate"/>
      </w:r>
      <w:r>
        <w:t>103</w:t>
      </w:r>
      <w:r>
        <w:fldChar w:fldCharType="end"/>
      </w:r>
    </w:p>
    <w:p w14:paraId="25F4AB9D" w14:textId="09C60FBC" w:rsidR="003F5F4C" w:rsidRDefault="003F5F4C">
      <w:pPr>
        <w:pStyle w:val="TOC5"/>
        <w:rPr>
          <w:rFonts w:asciiTheme="minorHAnsi" w:eastAsiaTheme="minorEastAsia" w:hAnsiTheme="minorHAnsi" w:cstheme="minorBidi"/>
          <w:sz w:val="22"/>
          <w:szCs w:val="22"/>
          <w:lang w:eastAsia="en-GB"/>
        </w:rPr>
      </w:pPr>
      <w:r>
        <w:t>6.4A.2.2.2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_Toc90591233 \h </w:instrText>
      </w:r>
      <w:r>
        <w:fldChar w:fldCharType="separate"/>
      </w:r>
      <w:r>
        <w:t>103</w:t>
      </w:r>
      <w:r>
        <w:fldChar w:fldCharType="end"/>
      </w:r>
    </w:p>
    <w:p w14:paraId="366875AF" w14:textId="319D6369" w:rsidR="003F5F4C" w:rsidRDefault="003F5F4C">
      <w:pPr>
        <w:pStyle w:val="TOC5"/>
        <w:rPr>
          <w:rFonts w:asciiTheme="minorHAnsi" w:eastAsiaTheme="minorEastAsia" w:hAnsiTheme="minorHAnsi" w:cstheme="minorBidi"/>
          <w:sz w:val="22"/>
          <w:szCs w:val="22"/>
          <w:lang w:eastAsia="en-GB"/>
        </w:rPr>
      </w:pPr>
      <w:r>
        <w:t>6.4A.2.2.3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_Toc90591234 \h </w:instrText>
      </w:r>
      <w:r>
        <w:fldChar w:fldCharType="separate"/>
      </w:r>
      <w:r>
        <w:t>103</w:t>
      </w:r>
      <w:r>
        <w:fldChar w:fldCharType="end"/>
      </w:r>
    </w:p>
    <w:p w14:paraId="607797A2" w14:textId="177C4D14" w:rsidR="003F5F4C" w:rsidRDefault="003F5F4C">
      <w:pPr>
        <w:pStyle w:val="TOC5"/>
        <w:rPr>
          <w:rFonts w:asciiTheme="minorHAnsi" w:eastAsiaTheme="minorEastAsia" w:hAnsiTheme="minorHAnsi" w:cstheme="minorBidi"/>
          <w:sz w:val="22"/>
          <w:szCs w:val="22"/>
          <w:lang w:eastAsia="en-GB"/>
        </w:rPr>
      </w:pPr>
      <w:r>
        <w:t>6.4A.2.2.4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_Toc90591235 \h </w:instrText>
      </w:r>
      <w:r>
        <w:fldChar w:fldCharType="separate"/>
      </w:r>
      <w:r>
        <w:t>103</w:t>
      </w:r>
      <w:r>
        <w:fldChar w:fldCharType="end"/>
      </w:r>
    </w:p>
    <w:p w14:paraId="6701129E" w14:textId="22E361BB" w:rsidR="003F5F4C" w:rsidRDefault="003F5F4C">
      <w:pPr>
        <w:pStyle w:val="TOC5"/>
        <w:rPr>
          <w:rFonts w:asciiTheme="minorHAnsi" w:eastAsiaTheme="minorEastAsia" w:hAnsiTheme="minorHAnsi" w:cstheme="minorBidi"/>
          <w:sz w:val="22"/>
          <w:szCs w:val="22"/>
          <w:lang w:eastAsia="en-GB"/>
        </w:rPr>
      </w:pPr>
      <w:r>
        <w:t>6.4A.2.2.5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_Toc90591236 \h </w:instrText>
      </w:r>
      <w:r>
        <w:fldChar w:fldCharType="separate"/>
      </w:r>
      <w:r>
        <w:t>104</w:t>
      </w:r>
      <w:r>
        <w:fldChar w:fldCharType="end"/>
      </w:r>
    </w:p>
    <w:p w14:paraId="2F341F66" w14:textId="6AC2FEA2" w:rsidR="003F5F4C" w:rsidRDefault="003F5F4C">
      <w:pPr>
        <w:pStyle w:val="TOC5"/>
        <w:rPr>
          <w:rFonts w:asciiTheme="minorHAnsi" w:eastAsiaTheme="minorEastAsia" w:hAnsiTheme="minorHAnsi" w:cstheme="minorBidi"/>
          <w:sz w:val="22"/>
          <w:szCs w:val="22"/>
          <w:lang w:eastAsia="en-GB"/>
        </w:rPr>
      </w:pPr>
      <w:r>
        <w:t>6.4A.2.2.6</w:t>
      </w:r>
      <w:r>
        <w:rPr>
          <w:rFonts w:asciiTheme="minorHAnsi" w:eastAsiaTheme="minorEastAsia" w:hAnsiTheme="minorHAnsi" w:cstheme="minorBidi"/>
          <w:sz w:val="22"/>
          <w:szCs w:val="22"/>
          <w:lang w:eastAsia="en-GB"/>
        </w:rPr>
        <w:tab/>
      </w:r>
      <w:r>
        <w:t>Carrier leakage for power class 5</w:t>
      </w:r>
      <w:r>
        <w:tab/>
      </w:r>
      <w:r>
        <w:fldChar w:fldCharType="begin"/>
      </w:r>
      <w:r>
        <w:instrText xml:space="preserve"> PAGEREF _Toc90591237 \h </w:instrText>
      </w:r>
      <w:r>
        <w:fldChar w:fldCharType="separate"/>
      </w:r>
      <w:r>
        <w:t>104</w:t>
      </w:r>
      <w:r>
        <w:fldChar w:fldCharType="end"/>
      </w:r>
    </w:p>
    <w:p w14:paraId="7DA56A63" w14:textId="0C823B60" w:rsidR="003F5F4C" w:rsidRDefault="003F5F4C">
      <w:pPr>
        <w:pStyle w:val="TOC4"/>
        <w:rPr>
          <w:rFonts w:asciiTheme="minorHAnsi" w:eastAsiaTheme="minorEastAsia" w:hAnsiTheme="minorHAnsi" w:cstheme="minorBidi"/>
          <w:sz w:val="22"/>
          <w:szCs w:val="22"/>
          <w:lang w:eastAsia="en-GB"/>
        </w:rPr>
      </w:pPr>
      <w:r>
        <w:t>6.4A.2.3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_Toc90591238 \h </w:instrText>
      </w:r>
      <w:r>
        <w:fldChar w:fldCharType="separate"/>
      </w:r>
      <w:r>
        <w:t>104</w:t>
      </w:r>
      <w:r>
        <w:fldChar w:fldCharType="end"/>
      </w:r>
    </w:p>
    <w:p w14:paraId="4DEF4C1A" w14:textId="2288E812" w:rsidR="003F5F4C" w:rsidRDefault="003F5F4C">
      <w:pPr>
        <w:pStyle w:val="TOC5"/>
        <w:rPr>
          <w:rFonts w:asciiTheme="minorHAnsi" w:eastAsiaTheme="minorEastAsia" w:hAnsiTheme="minorHAnsi" w:cstheme="minorBidi"/>
          <w:sz w:val="22"/>
          <w:szCs w:val="22"/>
          <w:lang w:eastAsia="en-GB"/>
        </w:rPr>
      </w:pPr>
      <w:r>
        <w:t>6.4A.2.3.1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_Toc90591239 \h </w:instrText>
      </w:r>
      <w:r>
        <w:fldChar w:fldCharType="separate"/>
      </w:r>
      <w:r>
        <w:t>104</w:t>
      </w:r>
      <w:r>
        <w:fldChar w:fldCharType="end"/>
      </w:r>
    </w:p>
    <w:p w14:paraId="70477043" w14:textId="0D5C42AE" w:rsidR="003F5F4C" w:rsidRDefault="003F5F4C">
      <w:pPr>
        <w:pStyle w:val="TOC5"/>
        <w:rPr>
          <w:rFonts w:asciiTheme="minorHAnsi" w:eastAsiaTheme="minorEastAsia" w:hAnsiTheme="minorHAnsi" w:cstheme="minorBidi"/>
          <w:sz w:val="22"/>
          <w:szCs w:val="22"/>
          <w:lang w:eastAsia="en-GB"/>
        </w:rPr>
      </w:pPr>
      <w:r>
        <w:t>6.4A.2.3.2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_Toc90591240 \h </w:instrText>
      </w:r>
      <w:r>
        <w:fldChar w:fldCharType="separate"/>
      </w:r>
      <w:r>
        <w:t>104</w:t>
      </w:r>
      <w:r>
        <w:fldChar w:fldCharType="end"/>
      </w:r>
    </w:p>
    <w:p w14:paraId="7FAAACFA" w14:textId="31C2E42B" w:rsidR="003F5F4C" w:rsidRDefault="003F5F4C">
      <w:pPr>
        <w:pStyle w:val="TOC5"/>
        <w:rPr>
          <w:rFonts w:asciiTheme="minorHAnsi" w:eastAsiaTheme="minorEastAsia" w:hAnsiTheme="minorHAnsi" w:cstheme="minorBidi"/>
          <w:sz w:val="22"/>
          <w:szCs w:val="22"/>
          <w:lang w:eastAsia="en-GB"/>
        </w:rPr>
      </w:pPr>
      <w:r>
        <w:t>6.4A.2.3.3</w:t>
      </w:r>
      <w:r>
        <w:rPr>
          <w:rFonts w:asciiTheme="minorHAnsi" w:eastAsiaTheme="minorEastAsia" w:hAnsiTheme="minorHAnsi" w:cstheme="minorBidi"/>
          <w:sz w:val="22"/>
          <w:szCs w:val="22"/>
          <w:lang w:eastAsia="en-GB"/>
        </w:rPr>
        <w:tab/>
      </w:r>
      <w:r>
        <w:t>Inband emissions for power class 2</w:t>
      </w:r>
      <w:r>
        <w:tab/>
      </w:r>
      <w:r>
        <w:fldChar w:fldCharType="begin"/>
      </w:r>
      <w:r>
        <w:instrText xml:space="preserve"> PAGEREF _Toc90591241 \h </w:instrText>
      </w:r>
      <w:r>
        <w:fldChar w:fldCharType="separate"/>
      </w:r>
      <w:r>
        <w:t>105</w:t>
      </w:r>
      <w:r>
        <w:fldChar w:fldCharType="end"/>
      </w:r>
    </w:p>
    <w:p w14:paraId="51BAEFBA" w14:textId="61769B06" w:rsidR="003F5F4C" w:rsidRDefault="003F5F4C">
      <w:pPr>
        <w:pStyle w:val="TOC5"/>
        <w:rPr>
          <w:rFonts w:asciiTheme="minorHAnsi" w:eastAsiaTheme="minorEastAsia" w:hAnsiTheme="minorHAnsi" w:cstheme="minorBidi"/>
          <w:sz w:val="22"/>
          <w:szCs w:val="22"/>
          <w:lang w:eastAsia="en-GB"/>
        </w:rPr>
      </w:pPr>
      <w:r>
        <w:t>6.4A.2.3.4</w:t>
      </w:r>
      <w:r>
        <w:rPr>
          <w:rFonts w:asciiTheme="minorHAnsi" w:eastAsiaTheme="minorEastAsia" w:hAnsiTheme="minorHAnsi" w:cstheme="minorBidi"/>
          <w:sz w:val="22"/>
          <w:szCs w:val="22"/>
          <w:lang w:eastAsia="en-GB"/>
        </w:rPr>
        <w:tab/>
      </w:r>
      <w:r>
        <w:t>Inband emissions for power class 3</w:t>
      </w:r>
      <w:r>
        <w:tab/>
      </w:r>
      <w:r>
        <w:fldChar w:fldCharType="begin"/>
      </w:r>
      <w:r>
        <w:instrText xml:space="preserve"> PAGEREF _Toc90591242 \h </w:instrText>
      </w:r>
      <w:r>
        <w:fldChar w:fldCharType="separate"/>
      </w:r>
      <w:r>
        <w:t>106</w:t>
      </w:r>
      <w:r>
        <w:fldChar w:fldCharType="end"/>
      </w:r>
    </w:p>
    <w:p w14:paraId="0B8B849F" w14:textId="0FE81A42" w:rsidR="003F5F4C" w:rsidRDefault="003F5F4C">
      <w:pPr>
        <w:pStyle w:val="TOC5"/>
        <w:rPr>
          <w:rFonts w:asciiTheme="minorHAnsi" w:eastAsiaTheme="minorEastAsia" w:hAnsiTheme="minorHAnsi" w:cstheme="minorBidi"/>
          <w:sz w:val="22"/>
          <w:szCs w:val="22"/>
          <w:lang w:eastAsia="en-GB"/>
        </w:rPr>
      </w:pPr>
      <w:r>
        <w:t>6.4A.2.3.5</w:t>
      </w:r>
      <w:r>
        <w:rPr>
          <w:rFonts w:asciiTheme="minorHAnsi" w:eastAsiaTheme="minorEastAsia" w:hAnsiTheme="minorHAnsi" w:cstheme="minorBidi"/>
          <w:sz w:val="22"/>
          <w:szCs w:val="22"/>
          <w:lang w:eastAsia="en-GB"/>
        </w:rPr>
        <w:tab/>
      </w:r>
      <w:r>
        <w:t>Inband emissions for power class 4</w:t>
      </w:r>
      <w:r>
        <w:tab/>
      </w:r>
      <w:r>
        <w:fldChar w:fldCharType="begin"/>
      </w:r>
      <w:r>
        <w:instrText xml:space="preserve"> PAGEREF _Toc90591243 \h </w:instrText>
      </w:r>
      <w:r>
        <w:fldChar w:fldCharType="separate"/>
      </w:r>
      <w:r>
        <w:t>107</w:t>
      </w:r>
      <w:r>
        <w:fldChar w:fldCharType="end"/>
      </w:r>
    </w:p>
    <w:p w14:paraId="026B7745" w14:textId="1E04D72B" w:rsidR="003F5F4C" w:rsidRDefault="003F5F4C">
      <w:pPr>
        <w:pStyle w:val="TOC5"/>
        <w:rPr>
          <w:rFonts w:asciiTheme="minorHAnsi" w:eastAsiaTheme="minorEastAsia" w:hAnsiTheme="minorHAnsi" w:cstheme="minorBidi"/>
          <w:sz w:val="22"/>
          <w:szCs w:val="22"/>
          <w:lang w:eastAsia="en-GB"/>
        </w:rPr>
      </w:pPr>
      <w:r>
        <w:t>6.4A.2.3.6</w:t>
      </w:r>
      <w:r>
        <w:rPr>
          <w:rFonts w:asciiTheme="minorHAnsi" w:eastAsiaTheme="minorEastAsia" w:hAnsiTheme="minorHAnsi" w:cstheme="minorBidi"/>
          <w:sz w:val="22"/>
          <w:szCs w:val="22"/>
          <w:lang w:eastAsia="en-GB"/>
        </w:rPr>
        <w:tab/>
      </w:r>
      <w:r>
        <w:t>Inband emissions for power class 5</w:t>
      </w:r>
      <w:r>
        <w:tab/>
      </w:r>
      <w:r>
        <w:fldChar w:fldCharType="begin"/>
      </w:r>
      <w:r>
        <w:instrText xml:space="preserve"> PAGEREF _Toc90591244 \h </w:instrText>
      </w:r>
      <w:r>
        <w:fldChar w:fldCharType="separate"/>
      </w:r>
      <w:r>
        <w:t>108</w:t>
      </w:r>
      <w:r>
        <w:fldChar w:fldCharType="end"/>
      </w:r>
    </w:p>
    <w:p w14:paraId="6FCB4BAF" w14:textId="4E33EB8F" w:rsidR="003F5F4C" w:rsidRDefault="003F5F4C">
      <w:pPr>
        <w:pStyle w:val="TOC4"/>
        <w:rPr>
          <w:rFonts w:asciiTheme="minorHAnsi" w:eastAsiaTheme="minorEastAsia" w:hAnsiTheme="minorHAnsi" w:cstheme="minorBidi"/>
          <w:sz w:val="22"/>
          <w:szCs w:val="22"/>
          <w:lang w:eastAsia="en-GB"/>
        </w:rPr>
      </w:pPr>
      <w:r>
        <w:t>6.4A.2.4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_Toc90591245 \h </w:instrText>
      </w:r>
      <w:r>
        <w:fldChar w:fldCharType="separate"/>
      </w:r>
      <w:r>
        <w:t>109</w:t>
      </w:r>
      <w:r>
        <w:fldChar w:fldCharType="end"/>
      </w:r>
    </w:p>
    <w:p w14:paraId="65236C90" w14:textId="0CF5E4AA" w:rsidR="003F5F4C" w:rsidRDefault="003F5F4C">
      <w:pPr>
        <w:pStyle w:val="TOC2"/>
        <w:rPr>
          <w:rFonts w:asciiTheme="minorHAnsi" w:eastAsiaTheme="minorEastAsia" w:hAnsiTheme="minorHAnsi" w:cstheme="minorBidi"/>
          <w:sz w:val="22"/>
          <w:szCs w:val="22"/>
          <w:lang w:eastAsia="en-GB"/>
        </w:rPr>
      </w:pPr>
      <w:r>
        <w:t>6.4D</w:t>
      </w:r>
      <w:r>
        <w:rPr>
          <w:rFonts w:asciiTheme="minorHAnsi" w:eastAsiaTheme="minorEastAsia" w:hAnsiTheme="minorHAnsi" w:cstheme="minorBidi"/>
          <w:sz w:val="22"/>
          <w:szCs w:val="22"/>
          <w:lang w:eastAsia="en-GB"/>
        </w:rPr>
        <w:tab/>
      </w:r>
      <w:r>
        <w:t>Transmit signal quality for UL MIMO</w:t>
      </w:r>
      <w:r>
        <w:tab/>
      </w:r>
      <w:r>
        <w:fldChar w:fldCharType="begin"/>
      </w:r>
      <w:r>
        <w:instrText xml:space="preserve"> PAGEREF _Toc90591246 \h </w:instrText>
      </w:r>
      <w:r>
        <w:fldChar w:fldCharType="separate"/>
      </w:r>
      <w:r>
        <w:t>109</w:t>
      </w:r>
      <w:r>
        <w:fldChar w:fldCharType="end"/>
      </w:r>
    </w:p>
    <w:p w14:paraId="1B08C820" w14:textId="6590C1DF" w:rsidR="003F5F4C" w:rsidRDefault="003F5F4C">
      <w:pPr>
        <w:pStyle w:val="TOC3"/>
        <w:rPr>
          <w:rFonts w:asciiTheme="minorHAnsi" w:eastAsiaTheme="minorEastAsia" w:hAnsiTheme="minorHAnsi" w:cstheme="minorBidi"/>
          <w:sz w:val="22"/>
          <w:szCs w:val="22"/>
          <w:lang w:eastAsia="en-GB"/>
        </w:rPr>
      </w:pPr>
      <w:r>
        <w:t>6.4D.0</w:t>
      </w:r>
      <w:r>
        <w:rPr>
          <w:rFonts w:asciiTheme="minorHAnsi" w:eastAsiaTheme="minorEastAsia" w:hAnsiTheme="minorHAnsi" w:cstheme="minorBidi"/>
          <w:sz w:val="22"/>
          <w:szCs w:val="22"/>
          <w:lang w:eastAsia="en-GB"/>
        </w:rPr>
        <w:tab/>
      </w:r>
      <w:r>
        <w:t>General</w:t>
      </w:r>
      <w:r>
        <w:tab/>
      </w:r>
      <w:r>
        <w:fldChar w:fldCharType="begin"/>
      </w:r>
      <w:r>
        <w:instrText xml:space="preserve"> PAGEREF _Toc90591247 \h </w:instrText>
      </w:r>
      <w:r>
        <w:fldChar w:fldCharType="separate"/>
      </w:r>
      <w:r>
        <w:t>109</w:t>
      </w:r>
      <w:r>
        <w:fldChar w:fldCharType="end"/>
      </w:r>
    </w:p>
    <w:p w14:paraId="3AF2381C" w14:textId="10598661" w:rsidR="003F5F4C" w:rsidRDefault="003F5F4C">
      <w:pPr>
        <w:pStyle w:val="TOC3"/>
        <w:rPr>
          <w:rFonts w:asciiTheme="minorHAnsi" w:eastAsiaTheme="minorEastAsia" w:hAnsiTheme="minorHAnsi" w:cstheme="minorBidi"/>
          <w:sz w:val="22"/>
          <w:szCs w:val="22"/>
          <w:lang w:eastAsia="en-GB"/>
        </w:rPr>
      </w:pPr>
      <w:r>
        <w:t>6.4D.1</w:t>
      </w:r>
      <w:r>
        <w:rPr>
          <w:rFonts w:asciiTheme="minorHAnsi" w:eastAsiaTheme="minorEastAsia" w:hAnsiTheme="minorHAnsi" w:cstheme="minorBidi"/>
          <w:sz w:val="22"/>
          <w:szCs w:val="22"/>
          <w:lang w:eastAsia="en-GB"/>
        </w:rPr>
        <w:tab/>
      </w:r>
      <w:r>
        <w:t>Frequency error for UL MIMO</w:t>
      </w:r>
      <w:r>
        <w:tab/>
      </w:r>
      <w:r>
        <w:fldChar w:fldCharType="begin"/>
      </w:r>
      <w:r>
        <w:instrText xml:space="preserve"> PAGEREF _Toc90591248 \h </w:instrText>
      </w:r>
      <w:r>
        <w:fldChar w:fldCharType="separate"/>
      </w:r>
      <w:r>
        <w:t>109</w:t>
      </w:r>
      <w:r>
        <w:fldChar w:fldCharType="end"/>
      </w:r>
    </w:p>
    <w:p w14:paraId="795F64C2" w14:textId="5B532E01" w:rsidR="003F5F4C" w:rsidRDefault="003F5F4C">
      <w:pPr>
        <w:pStyle w:val="TOC3"/>
        <w:rPr>
          <w:rFonts w:asciiTheme="minorHAnsi" w:eastAsiaTheme="minorEastAsia" w:hAnsiTheme="minorHAnsi" w:cstheme="minorBidi"/>
          <w:sz w:val="22"/>
          <w:szCs w:val="22"/>
          <w:lang w:eastAsia="en-GB"/>
        </w:rPr>
      </w:pPr>
      <w:r>
        <w:t>6.4D.2</w:t>
      </w:r>
      <w:r>
        <w:rPr>
          <w:rFonts w:asciiTheme="minorHAnsi" w:eastAsiaTheme="minorEastAsia" w:hAnsiTheme="minorHAnsi" w:cstheme="minorBidi"/>
          <w:sz w:val="22"/>
          <w:szCs w:val="22"/>
          <w:lang w:eastAsia="en-GB"/>
        </w:rPr>
        <w:tab/>
      </w:r>
      <w:r>
        <w:t>Transmit modulation quality for UL MIMO</w:t>
      </w:r>
      <w:r>
        <w:tab/>
      </w:r>
      <w:r>
        <w:fldChar w:fldCharType="begin"/>
      </w:r>
      <w:r>
        <w:instrText xml:space="preserve"> PAGEREF _Toc90591249 \h </w:instrText>
      </w:r>
      <w:r>
        <w:fldChar w:fldCharType="separate"/>
      </w:r>
      <w:r>
        <w:t>109</w:t>
      </w:r>
      <w:r>
        <w:fldChar w:fldCharType="end"/>
      </w:r>
    </w:p>
    <w:p w14:paraId="5BA95778" w14:textId="69D380D8" w:rsidR="003F5F4C" w:rsidRDefault="003F5F4C">
      <w:pPr>
        <w:pStyle w:val="TOC3"/>
        <w:rPr>
          <w:rFonts w:asciiTheme="minorHAnsi" w:eastAsiaTheme="minorEastAsia" w:hAnsiTheme="minorHAnsi" w:cstheme="minorBidi"/>
          <w:sz w:val="22"/>
          <w:szCs w:val="22"/>
          <w:lang w:eastAsia="en-GB"/>
        </w:rPr>
      </w:pPr>
      <w:r>
        <w:t>6.4D.3</w:t>
      </w:r>
      <w:r>
        <w:rPr>
          <w:rFonts w:asciiTheme="minorHAnsi" w:eastAsiaTheme="minorEastAsia" w:hAnsiTheme="minorHAnsi" w:cstheme="minorBidi"/>
          <w:sz w:val="22"/>
          <w:szCs w:val="22"/>
          <w:lang w:eastAsia="en-GB"/>
        </w:rPr>
        <w:tab/>
      </w:r>
      <w:r>
        <w:t>Time alignment error for UL MIMO</w:t>
      </w:r>
      <w:r>
        <w:tab/>
      </w:r>
      <w:r>
        <w:fldChar w:fldCharType="begin"/>
      </w:r>
      <w:r>
        <w:instrText xml:space="preserve"> PAGEREF _Toc90591250 \h </w:instrText>
      </w:r>
      <w:r>
        <w:fldChar w:fldCharType="separate"/>
      </w:r>
      <w:r>
        <w:t>110</w:t>
      </w:r>
      <w:r>
        <w:fldChar w:fldCharType="end"/>
      </w:r>
    </w:p>
    <w:p w14:paraId="0A8D6D24" w14:textId="1ABDFE92" w:rsidR="003F5F4C" w:rsidRDefault="003F5F4C">
      <w:pPr>
        <w:pStyle w:val="TOC3"/>
        <w:rPr>
          <w:rFonts w:asciiTheme="minorHAnsi" w:eastAsiaTheme="minorEastAsia" w:hAnsiTheme="minorHAnsi" w:cstheme="minorBidi"/>
          <w:sz w:val="22"/>
          <w:szCs w:val="22"/>
          <w:lang w:eastAsia="en-GB"/>
        </w:rPr>
      </w:pPr>
      <w:r>
        <w:t>6.4D.4</w:t>
      </w:r>
      <w:r>
        <w:rPr>
          <w:rFonts w:asciiTheme="minorHAnsi" w:eastAsiaTheme="minorEastAsia" w:hAnsiTheme="minorHAnsi" w:cstheme="minorBidi"/>
          <w:sz w:val="22"/>
          <w:szCs w:val="22"/>
          <w:lang w:eastAsia="en-GB"/>
        </w:rPr>
        <w:tab/>
      </w:r>
      <w:r>
        <w:t>Requirements for coherent UL MIMO</w:t>
      </w:r>
      <w:r>
        <w:tab/>
      </w:r>
      <w:r>
        <w:fldChar w:fldCharType="begin"/>
      </w:r>
      <w:r>
        <w:instrText xml:space="preserve"> PAGEREF _Toc90591251 \h </w:instrText>
      </w:r>
      <w:r>
        <w:fldChar w:fldCharType="separate"/>
      </w:r>
      <w:r>
        <w:t>110</w:t>
      </w:r>
      <w:r>
        <w:fldChar w:fldCharType="end"/>
      </w:r>
    </w:p>
    <w:p w14:paraId="6EA0A9AF" w14:textId="60105AA4" w:rsidR="003F5F4C" w:rsidRDefault="003F5F4C">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_Toc90591252 \h </w:instrText>
      </w:r>
      <w:r>
        <w:fldChar w:fldCharType="separate"/>
      </w:r>
      <w:r>
        <w:t>110</w:t>
      </w:r>
      <w:r>
        <w:fldChar w:fldCharType="end"/>
      </w:r>
    </w:p>
    <w:p w14:paraId="249A93D7" w14:textId="24D9028C" w:rsidR="003F5F4C" w:rsidRDefault="003F5F4C">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_Toc90591253 \h </w:instrText>
      </w:r>
      <w:r>
        <w:fldChar w:fldCharType="separate"/>
      </w:r>
      <w:r>
        <w:t>110</w:t>
      </w:r>
      <w:r>
        <w:fldChar w:fldCharType="end"/>
      </w:r>
    </w:p>
    <w:p w14:paraId="59265CEC" w14:textId="6EFF8315" w:rsidR="003F5F4C" w:rsidRDefault="003F5F4C">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_Toc90591254 \h </w:instrText>
      </w:r>
      <w:r>
        <w:fldChar w:fldCharType="separate"/>
      </w:r>
      <w:r>
        <w:t>111</w:t>
      </w:r>
      <w:r>
        <w:fldChar w:fldCharType="end"/>
      </w:r>
    </w:p>
    <w:p w14:paraId="2FC79DF5" w14:textId="0D01734D" w:rsidR="003F5F4C" w:rsidRDefault="003F5F4C">
      <w:pPr>
        <w:pStyle w:val="TOC4"/>
        <w:rPr>
          <w:rFonts w:asciiTheme="minorHAnsi" w:eastAsiaTheme="minorEastAsia" w:hAnsiTheme="minorHAnsi" w:cstheme="minorBidi"/>
          <w:sz w:val="22"/>
          <w:szCs w:val="22"/>
          <w:lang w:eastAsia="en-GB"/>
        </w:rPr>
      </w:pPr>
      <w:r>
        <w:t>6.5.2.0</w:t>
      </w:r>
      <w:r>
        <w:rPr>
          <w:rFonts w:asciiTheme="minorHAnsi" w:eastAsiaTheme="minorEastAsia" w:hAnsiTheme="minorHAnsi" w:cstheme="minorBidi"/>
          <w:sz w:val="22"/>
          <w:szCs w:val="22"/>
          <w:lang w:eastAsia="en-GB"/>
        </w:rPr>
        <w:tab/>
      </w:r>
      <w:r>
        <w:t>General</w:t>
      </w:r>
      <w:r>
        <w:tab/>
      </w:r>
      <w:r>
        <w:fldChar w:fldCharType="begin"/>
      </w:r>
      <w:r>
        <w:instrText xml:space="preserve"> PAGEREF _Toc90591255 \h </w:instrText>
      </w:r>
      <w:r>
        <w:fldChar w:fldCharType="separate"/>
      </w:r>
      <w:r>
        <w:t>111</w:t>
      </w:r>
      <w:r>
        <w:fldChar w:fldCharType="end"/>
      </w:r>
    </w:p>
    <w:p w14:paraId="180379C7" w14:textId="4EA7A0B3" w:rsidR="003F5F4C" w:rsidRDefault="003F5F4C">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_Toc90591256 \h </w:instrText>
      </w:r>
      <w:r>
        <w:fldChar w:fldCharType="separate"/>
      </w:r>
      <w:r>
        <w:t>111</w:t>
      </w:r>
      <w:r>
        <w:fldChar w:fldCharType="end"/>
      </w:r>
    </w:p>
    <w:p w14:paraId="58637C7E" w14:textId="0CA498CC" w:rsidR="003F5F4C" w:rsidRDefault="003F5F4C">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Void</w:t>
      </w:r>
      <w:r>
        <w:tab/>
      </w:r>
      <w:r>
        <w:fldChar w:fldCharType="begin"/>
      </w:r>
      <w:r>
        <w:instrText xml:space="preserve"> PAGEREF _Toc90591257 \h </w:instrText>
      </w:r>
      <w:r>
        <w:fldChar w:fldCharType="separate"/>
      </w:r>
      <w:r>
        <w:t>111</w:t>
      </w:r>
      <w:r>
        <w:fldChar w:fldCharType="end"/>
      </w:r>
    </w:p>
    <w:p w14:paraId="7BABC643" w14:textId="5F3F7AA3" w:rsidR="003F5F4C" w:rsidRDefault="003F5F4C">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_Toc90591258 \h </w:instrText>
      </w:r>
      <w:r>
        <w:fldChar w:fldCharType="separate"/>
      </w:r>
      <w:r>
        <w:t>111</w:t>
      </w:r>
      <w:r>
        <w:fldChar w:fldCharType="end"/>
      </w:r>
    </w:p>
    <w:p w14:paraId="07E1E60A" w14:textId="505A32D6" w:rsidR="003F5F4C" w:rsidRDefault="003F5F4C">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_Toc90591259 \h </w:instrText>
      </w:r>
      <w:r>
        <w:fldChar w:fldCharType="separate"/>
      </w:r>
      <w:r>
        <w:t>112</w:t>
      </w:r>
      <w:r>
        <w:fldChar w:fldCharType="end"/>
      </w:r>
    </w:p>
    <w:p w14:paraId="0042BE1E" w14:textId="0B0FF695" w:rsidR="003F5F4C" w:rsidRDefault="003F5F4C">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_Toc90591260 \h </w:instrText>
      </w:r>
      <w:r>
        <w:fldChar w:fldCharType="separate"/>
      </w:r>
      <w:r>
        <w:t>113</w:t>
      </w:r>
      <w:r>
        <w:fldChar w:fldCharType="end"/>
      </w:r>
    </w:p>
    <w:p w14:paraId="1B842605" w14:textId="5B82BF30" w:rsidR="003F5F4C" w:rsidRDefault="003F5F4C">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rsidRPr="00AA6C67">
        <w:rPr>
          <w:rFonts w:cs="Arial"/>
          <w:lang w:val="en-US" w:eastAsia="it-IT"/>
        </w:rPr>
        <w:t>Additional spurious emissions</w:t>
      </w:r>
      <w:r>
        <w:tab/>
      </w:r>
      <w:r>
        <w:fldChar w:fldCharType="begin"/>
      </w:r>
      <w:r>
        <w:instrText xml:space="preserve"> PAGEREF _Toc90591261 \h </w:instrText>
      </w:r>
      <w:r>
        <w:fldChar w:fldCharType="separate"/>
      </w:r>
      <w:r>
        <w:t>113</w:t>
      </w:r>
      <w:r>
        <w:fldChar w:fldCharType="end"/>
      </w:r>
    </w:p>
    <w:p w14:paraId="37B34C3C" w14:textId="7D546725" w:rsidR="003F5F4C" w:rsidRDefault="003F5F4C">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_Toc90591262 \h </w:instrText>
      </w:r>
      <w:r>
        <w:fldChar w:fldCharType="separate"/>
      </w:r>
      <w:r>
        <w:t>113</w:t>
      </w:r>
      <w:r>
        <w:fldChar w:fldCharType="end"/>
      </w:r>
    </w:p>
    <w:p w14:paraId="7480676B" w14:textId="3D0FAFD2" w:rsidR="003F5F4C" w:rsidRDefault="003F5F4C">
      <w:pPr>
        <w:pStyle w:val="TOC5"/>
        <w:rPr>
          <w:rFonts w:asciiTheme="minorHAnsi" w:eastAsiaTheme="minorEastAsia" w:hAnsiTheme="minorHAnsi" w:cstheme="minorBidi"/>
          <w:sz w:val="22"/>
          <w:szCs w:val="22"/>
          <w:lang w:eastAsia="en-GB"/>
        </w:rPr>
      </w:pPr>
      <w:r w:rsidRPr="00AA6C67">
        <w:rPr>
          <w:lang w:val="en-US" w:eastAsia="it-IT"/>
        </w:rPr>
        <w:t>6.5.3.2.2</w:t>
      </w:r>
      <w:r>
        <w:rPr>
          <w:rFonts w:asciiTheme="minorHAnsi" w:eastAsiaTheme="minorEastAsia" w:hAnsiTheme="minorHAnsi" w:cstheme="minorBidi"/>
          <w:sz w:val="22"/>
          <w:szCs w:val="22"/>
          <w:lang w:eastAsia="en-GB"/>
        </w:rPr>
        <w:tab/>
      </w:r>
      <w:r w:rsidRPr="00AA6C67">
        <w:rPr>
          <w:lang w:val="en-US" w:eastAsia="it-IT"/>
        </w:rPr>
        <w:t>Void</w:t>
      </w:r>
      <w:r>
        <w:tab/>
      </w:r>
      <w:r>
        <w:fldChar w:fldCharType="begin"/>
      </w:r>
      <w:r>
        <w:instrText xml:space="preserve"> PAGEREF _Toc90591263 \h </w:instrText>
      </w:r>
      <w:r>
        <w:fldChar w:fldCharType="separate"/>
      </w:r>
      <w:r>
        <w:t>113</w:t>
      </w:r>
      <w:r>
        <w:fldChar w:fldCharType="end"/>
      </w:r>
    </w:p>
    <w:p w14:paraId="7D0C7AF7" w14:textId="737F7866" w:rsidR="003F5F4C" w:rsidRDefault="003F5F4C">
      <w:pPr>
        <w:pStyle w:val="TOC5"/>
        <w:rPr>
          <w:rFonts w:asciiTheme="minorHAnsi" w:eastAsiaTheme="minorEastAsia" w:hAnsiTheme="minorHAnsi" w:cstheme="minorBidi"/>
          <w:sz w:val="22"/>
          <w:szCs w:val="22"/>
          <w:lang w:eastAsia="en-GB"/>
        </w:rPr>
      </w:pPr>
      <w:r w:rsidRPr="00AA6C67">
        <w:rPr>
          <w:lang w:val="en-US" w:eastAsia="it-IT"/>
        </w:rPr>
        <w:t>6.5.3.2.3</w:t>
      </w:r>
      <w:r>
        <w:rPr>
          <w:rFonts w:asciiTheme="minorHAnsi" w:eastAsiaTheme="minorEastAsia" w:hAnsiTheme="minorHAnsi" w:cstheme="minorBidi"/>
          <w:sz w:val="22"/>
          <w:szCs w:val="22"/>
          <w:lang w:eastAsia="en-GB"/>
        </w:rPr>
        <w:tab/>
      </w:r>
      <w:r w:rsidRPr="00AA6C67">
        <w:rPr>
          <w:lang w:val="en-US" w:eastAsia="it-IT"/>
        </w:rPr>
        <w:t>Additional spurious emission requirements for NS_202</w:t>
      </w:r>
      <w:r>
        <w:tab/>
      </w:r>
      <w:r>
        <w:fldChar w:fldCharType="begin"/>
      </w:r>
      <w:r>
        <w:instrText xml:space="preserve"> PAGEREF _Toc90591264 \h </w:instrText>
      </w:r>
      <w:r>
        <w:fldChar w:fldCharType="separate"/>
      </w:r>
      <w:r>
        <w:t>114</w:t>
      </w:r>
      <w:r>
        <w:fldChar w:fldCharType="end"/>
      </w:r>
    </w:p>
    <w:p w14:paraId="62D642C0" w14:textId="4E91DCD7" w:rsidR="003F5F4C" w:rsidRDefault="003F5F4C">
      <w:pPr>
        <w:pStyle w:val="TOC5"/>
        <w:rPr>
          <w:rFonts w:asciiTheme="minorHAnsi" w:eastAsiaTheme="minorEastAsia" w:hAnsiTheme="minorHAnsi" w:cstheme="minorBidi"/>
          <w:sz w:val="22"/>
          <w:szCs w:val="22"/>
          <w:lang w:eastAsia="en-GB"/>
        </w:rPr>
      </w:pPr>
      <w:r w:rsidRPr="00AA6C67">
        <w:rPr>
          <w:rFonts w:eastAsia="Malgun Gothic"/>
          <w:lang w:val="en-US" w:eastAsia="it-IT"/>
        </w:rPr>
        <w:t>6.5.3.2.4</w:t>
      </w:r>
      <w:r>
        <w:rPr>
          <w:rFonts w:asciiTheme="minorHAnsi" w:eastAsiaTheme="minorEastAsia" w:hAnsiTheme="minorHAnsi" w:cstheme="minorBidi"/>
          <w:sz w:val="22"/>
          <w:szCs w:val="22"/>
          <w:lang w:eastAsia="en-GB"/>
        </w:rPr>
        <w:tab/>
      </w:r>
      <w:r w:rsidRPr="00AA6C67">
        <w:rPr>
          <w:rFonts w:eastAsia="Malgun Gothic"/>
          <w:lang w:val="en-US" w:eastAsia="it-IT"/>
        </w:rPr>
        <w:t>Additional spurious emission requirements for NS_203</w:t>
      </w:r>
      <w:r>
        <w:tab/>
      </w:r>
      <w:r>
        <w:fldChar w:fldCharType="begin"/>
      </w:r>
      <w:r>
        <w:instrText xml:space="preserve"> PAGEREF _Toc90591265 \h </w:instrText>
      </w:r>
      <w:r>
        <w:fldChar w:fldCharType="separate"/>
      </w:r>
      <w:r>
        <w:t>114</w:t>
      </w:r>
      <w:r>
        <w:fldChar w:fldCharType="end"/>
      </w:r>
    </w:p>
    <w:p w14:paraId="50CBA4AD" w14:textId="3F708BF1" w:rsidR="003F5F4C" w:rsidRDefault="003F5F4C">
      <w:pPr>
        <w:pStyle w:val="TOC2"/>
        <w:rPr>
          <w:rFonts w:asciiTheme="minorHAnsi" w:eastAsiaTheme="minorEastAsia" w:hAnsiTheme="minorHAnsi" w:cstheme="minorBidi"/>
          <w:sz w:val="22"/>
          <w:szCs w:val="22"/>
          <w:lang w:eastAsia="en-GB"/>
        </w:rPr>
      </w:pPr>
      <w:r>
        <w:t>6.5A</w:t>
      </w:r>
      <w:r>
        <w:rPr>
          <w:rFonts w:asciiTheme="minorHAnsi" w:eastAsiaTheme="minorEastAsia" w:hAnsiTheme="minorHAnsi" w:cstheme="minorBidi"/>
          <w:sz w:val="22"/>
          <w:szCs w:val="22"/>
          <w:lang w:eastAsia="en-GB"/>
        </w:rPr>
        <w:tab/>
      </w:r>
      <w:r>
        <w:t>Output RF spectrum emissions for CA</w:t>
      </w:r>
      <w:r>
        <w:tab/>
      </w:r>
      <w:r>
        <w:fldChar w:fldCharType="begin"/>
      </w:r>
      <w:r>
        <w:instrText xml:space="preserve"> PAGEREF _Toc90591266 \h </w:instrText>
      </w:r>
      <w:r>
        <w:fldChar w:fldCharType="separate"/>
      </w:r>
      <w:r>
        <w:t>114</w:t>
      </w:r>
      <w:r>
        <w:fldChar w:fldCharType="end"/>
      </w:r>
    </w:p>
    <w:p w14:paraId="2F797463" w14:textId="39FDBAA7" w:rsidR="003F5F4C" w:rsidRDefault="003F5F4C">
      <w:pPr>
        <w:pStyle w:val="TOC3"/>
        <w:rPr>
          <w:rFonts w:asciiTheme="minorHAnsi" w:eastAsiaTheme="minorEastAsia" w:hAnsiTheme="minorHAnsi" w:cstheme="minorBidi"/>
          <w:sz w:val="22"/>
          <w:szCs w:val="22"/>
          <w:lang w:eastAsia="en-GB"/>
        </w:rPr>
      </w:pPr>
      <w:r>
        <w:t>6.5A.1</w:t>
      </w:r>
      <w:r>
        <w:rPr>
          <w:rFonts w:asciiTheme="minorHAnsi" w:eastAsiaTheme="minorEastAsia" w:hAnsiTheme="minorHAnsi" w:cstheme="minorBidi"/>
          <w:sz w:val="22"/>
          <w:szCs w:val="22"/>
          <w:lang w:eastAsia="en-GB"/>
        </w:rPr>
        <w:tab/>
      </w:r>
      <w:r>
        <w:t>Occupied bandwidth for CA</w:t>
      </w:r>
      <w:r>
        <w:tab/>
      </w:r>
      <w:r>
        <w:fldChar w:fldCharType="begin"/>
      </w:r>
      <w:r>
        <w:instrText xml:space="preserve"> PAGEREF _Toc90591267 \h </w:instrText>
      </w:r>
      <w:r>
        <w:fldChar w:fldCharType="separate"/>
      </w:r>
      <w:r>
        <w:t>114</w:t>
      </w:r>
      <w:r>
        <w:fldChar w:fldCharType="end"/>
      </w:r>
    </w:p>
    <w:p w14:paraId="6172D740" w14:textId="421F1438" w:rsidR="003F5F4C" w:rsidRDefault="003F5F4C">
      <w:pPr>
        <w:pStyle w:val="TOC4"/>
        <w:rPr>
          <w:rFonts w:asciiTheme="minorHAnsi" w:eastAsiaTheme="minorEastAsia" w:hAnsiTheme="minorHAnsi" w:cstheme="minorBidi"/>
          <w:sz w:val="22"/>
          <w:szCs w:val="22"/>
          <w:lang w:eastAsia="en-GB"/>
        </w:rPr>
      </w:pPr>
      <w:r>
        <w:t>6.5A.1.0</w:t>
      </w:r>
      <w:r>
        <w:rPr>
          <w:rFonts w:asciiTheme="minorHAnsi" w:eastAsiaTheme="minorEastAsia" w:hAnsiTheme="minorHAnsi" w:cstheme="minorBidi"/>
          <w:sz w:val="22"/>
          <w:szCs w:val="22"/>
          <w:lang w:eastAsia="en-GB"/>
        </w:rPr>
        <w:tab/>
      </w:r>
      <w:r>
        <w:t>General</w:t>
      </w:r>
      <w:r>
        <w:tab/>
      </w:r>
      <w:r>
        <w:fldChar w:fldCharType="begin"/>
      </w:r>
      <w:r>
        <w:instrText xml:space="preserve"> PAGEREF _Toc90591268 \h </w:instrText>
      </w:r>
      <w:r>
        <w:fldChar w:fldCharType="separate"/>
      </w:r>
      <w:r>
        <w:t>114</w:t>
      </w:r>
      <w:r>
        <w:fldChar w:fldCharType="end"/>
      </w:r>
    </w:p>
    <w:p w14:paraId="0DB89190" w14:textId="2E722424" w:rsidR="003F5F4C" w:rsidRDefault="003F5F4C">
      <w:pPr>
        <w:pStyle w:val="TOC4"/>
        <w:rPr>
          <w:rFonts w:asciiTheme="minorHAnsi" w:eastAsiaTheme="minorEastAsia" w:hAnsiTheme="minorHAnsi" w:cstheme="minorBidi"/>
          <w:sz w:val="22"/>
          <w:szCs w:val="22"/>
          <w:lang w:eastAsia="en-GB"/>
        </w:rPr>
      </w:pPr>
      <w:r>
        <w:t>6.5A.1.1</w:t>
      </w:r>
      <w:r>
        <w:rPr>
          <w:rFonts w:asciiTheme="minorHAnsi" w:eastAsiaTheme="minorEastAsia" w:hAnsiTheme="minorHAnsi" w:cstheme="minorBidi"/>
          <w:sz w:val="22"/>
          <w:szCs w:val="22"/>
          <w:lang w:eastAsia="en-GB"/>
        </w:rPr>
        <w:tab/>
      </w:r>
      <w:r>
        <w:t>Occupied bandwidth for intra-band contiguous UL CA</w:t>
      </w:r>
      <w:r>
        <w:tab/>
      </w:r>
      <w:r>
        <w:fldChar w:fldCharType="begin"/>
      </w:r>
      <w:r>
        <w:instrText xml:space="preserve"> PAGEREF _Toc90591269 \h </w:instrText>
      </w:r>
      <w:r>
        <w:fldChar w:fldCharType="separate"/>
      </w:r>
      <w:r>
        <w:t>114</w:t>
      </w:r>
      <w:r>
        <w:fldChar w:fldCharType="end"/>
      </w:r>
    </w:p>
    <w:p w14:paraId="7CB4F695" w14:textId="2D7AA447" w:rsidR="003F5F4C" w:rsidRDefault="003F5F4C">
      <w:pPr>
        <w:pStyle w:val="TOC4"/>
        <w:rPr>
          <w:rFonts w:asciiTheme="minorHAnsi" w:eastAsiaTheme="minorEastAsia" w:hAnsiTheme="minorHAnsi" w:cstheme="minorBidi"/>
          <w:sz w:val="22"/>
          <w:szCs w:val="22"/>
          <w:lang w:eastAsia="en-GB"/>
        </w:rPr>
      </w:pPr>
      <w:r>
        <w:t>6.5A.1.2</w:t>
      </w:r>
      <w:r>
        <w:rPr>
          <w:rFonts w:asciiTheme="minorHAnsi" w:eastAsiaTheme="minorEastAsia" w:hAnsiTheme="minorHAnsi" w:cstheme="minorBidi"/>
          <w:sz w:val="22"/>
          <w:szCs w:val="22"/>
          <w:lang w:eastAsia="en-GB"/>
        </w:rPr>
        <w:tab/>
      </w:r>
      <w:r>
        <w:t>Occupied bandwidth for intra-band non-contiguous UL CA</w:t>
      </w:r>
      <w:r>
        <w:tab/>
      </w:r>
      <w:r>
        <w:fldChar w:fldCharType="begin"/>
      </w:r>
      <w:r>
        <w:instrText xml:space="preserve"> PAGEREF _Toc90591270 \h </w:instrText>
      </w:r>
      <w:r>
        <w:fldChar w:fldCharType="separate"/>
      </w:r>
      <w:r>
        <w:t>114</w:t>
      </w:r>
      <w:r>
        <w:fldChar w:fldCharType="end"/>
      </w:r>
    </w:p>
    <w:p w14:paraId="4564B7F3" w14:textId="5685D66A" w:rsidR="003F5F4C" w:rsidRDefault="003F5F4C">
      <w:pPr>
        <w:pStyle w:val="TOC3"/>
        <w:rPr>
          <w:rFonts w:asciiTheme="minorHAnsi" w:eastAsiaTheme="minorEastAsia" w:hAnsiTheme="minorHAnsi" w:cstheme="minorBidi"/>
          <w:sz w:val="22"/>
          <w:szCs w:val="22"/>
          <w:lang w:eastAsia="en-GB"/>
        </w:rPr>
      </w:pPr>
      <w:r>
        <w:t>6.5A.2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_Toc90591271 \h </w:instrText>
      </w:r>
      <w:r>
        <w:fldChar w:fldCharType="separate"/>
      </w:r>
      <w:r>
        <w:t>115</w:t>
      </w:r>
      <w:r>
        <w:fldChar w:fldCharType="end"/>
      </w:r>
    </w:p>
    <w:p w14:paraId="43F1CF00" w14:textId="40DE8984" w:rsidR="003F5F4C" w:rsidRDefault="003F5F4C">
      <w:pPr>
        <w:pStyle w:val="TOC4"/>
        <w:rPr>
          <w:rFonts w:asciiTheme="minorHAnsi" w:eastAsiaTheme="minorEastAsia" w:hAnsiTheme="minorHAnsi" w:cstheme="minorBidi"/>
          <w:sz w:val="22"/>
          <w:szCs w:val="22"/>
          <w:lang w:eastAsia="en-GB"/>
        </w:rPr>
      </w:pPr>
      <w:r>
        <w:t>6.5A.2.1</w:t>
      </w:r>
      <w:r>
        <w:rPr>
          <w:rFonts w:asciiTheme="minorHAnsi" w:eastAsiaTheme="minorEastAsia" w:hAnsiTheme="minorHAnsi" w:cstheme="minorBidi"/>
          <w:sz w:val="22"/>
          <w:szCs w:val="22"/>
          <w:lang w:eastAsia="en-GB"/>
        </w:rPr>
        <w:tab/>
      </w:r>
      <w:r>
        <w:t>Spectrum emission mask for CA</w:t>
      </w:r>
      <w:r>
        <w:tab/>
      </w:r>
      <w:r>
        <w:fldChar w:fldCharType="begin"/>
      </w:r>
      <w:r>
        <w:instrText xml:space="preserve"> PAGEREF _Toc90591272 \h </w:instrText>
      </w:r>
      <w:r>
        <w:fldChar w:fldCharType="separate"/>
      </w:r>
      <w:r>
        <w:t>115</w:t>
      </w:r>
      <w:r>
        <w:fldChar w:fldCharType="end"/>
      </w:r>
    </w:p>
    <w:p w14:paraId="2E9F1828" w14:textId="20B7C2F9" w:rsidR="003F5F4C" w:rsidRDefault="003F5F4C">
      <w:pPr>
        <w:pStyle w:val="TOC5"/>
        <w:rPr>
          <w:rFonts w:asciiTheme="minorHAnsi" w:eastAsiaTheme="minorEastAsia" w:hAnsiTheme="minorHAnsi" w:cstheme="minorBidi"/>
          <w:sz w:val="22"/>
          <w:szCs w:val="22"/>
          <w:lang w:eastAsia="en-GB"/>
        </w:rPr>
      </w:pPr>
      <w:r>
        <w:t>6.5A.2.1.0</w:t>
      </w:r>
      <w:r>
        <w:rPr>
          <w:rFonts w:asciiTheme="minorHAnsi" w:eastAsiaTheme="minorEastAsia" w:hAnsiTheme="minorHAnsi" w:cstheme="minorBidi"/>
          <w:sz w:val="22"/>
          <w:szCs w:val="22"/>
          <w:lang w:eastAsia="en-GB"/>
        </w:rPr>
        <w:tab/>
      </w:r>
      <w:r>
        <w:t>General</w:t>
      </w:r>
      <w:r>
        <w:tab/>
      </w:r>
      <w:r>
        <w:fldChar w:fldCharType="begin"/>
      </w:r>
      <w:r>
        <w:instrText xml:space="preserve"> PAGEREF _Toc90591273 \h </w:instrText>
      </w:r>
      <w:r>
        <w:fldChar w:fldCharType="separate"/>
      </w:r>
      <w:r>
        <w:t>115</w:t>
      </w:r>
      <w:r>
        <w:fldChar w:fldCharType="end"/>
      </w:r>
    </w:p>
    <w:p w14:paraId="286E7240" w14:textId="69ED23FF" w:rsidR="003F5F4C" w:rsidRDefault="003F5F4C">
      <w:pPr>
        <w:pStyle w:val="TOC5"/>
        <w:rPr>
          <w:rFonts w:asciiTheme="minorHAnsi" w:eastAsiaTheme="minorEastAsia" w:hAnsiTheme="minorHAnsi" w:cstheme="minorBidi"/>
          <w:sz w:val="22"/>
          <w:szCs w:val="22"/>
          <w:lang w:eastAsia="en-GB"/>
        </w:rPr>
      </w:pPr>
      <w:r>
        <w:t>6.5A.2.1.1</w:t>
      </w:r>
      <w:r>
        <w:rPr>
          <w:rFonts w:asciiTheme="minorHAnsi" w:eastAsiaTheme="minorEastAsia" w:hAnsiTheme="minorHAnsi" w:cstheme="minorBidi"/>
          <w:sz w:val="22"/>
          <w:szCs w:val="22"/>
          <w:lang w:eastAsia="en-GB"/>
        </w:rPr>
        <w:tab/>
      </w:r>
      <w:r>
        <w:t>Spectrum emission mask for intra-band contiguous UL CA</w:t>
      </w:r>
      <w:r>
        <w:tab/>
      </w:r>
      <w:r>
        <w:fldChar w:fldCharType="begin"/>
      </w:r>
      <w:r>
        <w:instrText xml:space="preserve"> PAGEREF _Toc90591274 \h </w:instrText>
      </w:r>
      <w:r>
        <w:fldChar w:fldCharType="separate"/>
      </w:r>
      <w:r>
        <w:t>115</w:t>
      </w:r>
      <w:r>
        <w:fldChar w:fldCharType="end"/>
      </w:r>
    </w:p>
    <w:p w14:paraId="3021D22D" w14:textId="7D2BEA43" w:rsidR="003F5F4C" w:rsidRDefault="003F5F4C">
      <w:pPr>
        <w:pStyle w:val="TOC5"/>
        <w:rPr>
          <w:rFonts w:asciiTheme="minorHAnsi" w:eastAsiaTheme="minorEastAsia" w:hAnsiTheme="minorHAnsi" w:cstheme="minorBidi"/>
          <w:sz w:val="22"/>
          <w:szCs w:val="22"/>
          <w:lang w:eastAsia="en-GB"/>
        </w:rPr>
      </w:pPr>
      <w:r>
        <w:t>6.5A.2.1.2</w:t>
      </w:r>
      <w:r>
        <w:rPr>
          <w:rFonts w:asciiTheme="minorHAnsi" w:eastAsiaTheme="minorEastAsia" w:hAnsiTheme="minorHAnsi" w:cstheme="minorBidi"/>
          <w:sz w:val="22"/>
          <w:szCs w:val="22"/>
          <w:lang w:eastAsia="en-GB"/>
        </w:rPr>
        <w:tab/>
      </w:r>
      <w:r>
        <w:t>Spectrum emission mask for intra-band non-contiguous UL CA</w:t>
      </w:r>
      <w:r>
        <w:tab/>
      </w:r>
      <w:r>
        <w:fldChar w:fldCharType="begin"/>
      </w:r>
      <w:r>
        <w:instrText xml:space="preserve"> PAGEREF _Toc90591275 \h </w:instrText>
      </w:r>
      <w:r>
        <w:fldChar w:fldCharType="separate"/>
      </w:r>
      <w:r>
        <w:t>115</w:t>
      </w:r>
      <w:r>
        <w:fldChar w:fldCharType="end"/>
      </w:r>
    </w:p>
    <w:p w14:paraId="1C88C26B" w14:textId="434B3402" w:rsidR="003F5F4C" w:rsidRDefault="003F5F4C">
      <w:pPr>
        <w:pStyle w:val="TOC4"/>
        <w:rPr>
          <w:rFonts w:asciiTheme="minorHAnsi" w:eastAsiaTheme="minorEastAsia" w:hAnsiTheme="minorHAnsi" w:cstheme="minorBidi"/>
          <w:sz w:val="22"/>
          <w:szCs w:val="22"/>
          <w:lang w:eastAsia="en-GB"/>
        </w:rPr>
      </w:pPr>
      <w:r>
        <w:t>6.5A.2.3</w:t>
      </w:r>
      <w:r>
        <w:rPr>
          <w:rFonts w:asciiTheme="minorHAnsi" w:eastAsiaTheme="minorEastAsia" w:hAnsiTheme="minorHAnsi" w:cstheme="minorBidi"/>
          <w:sz w:val="22"/>
          <w:szCs w:val="22"/>
          <w:lang w:eastAsia="en-GB"/>
        </w:rPr>
        <w:tab/>
      </w:r>
      <w:r>
        <w:t>Adjacent channel leakage ratio for CA</w:t>
      </w:r>
      <w:r>
        <w:tab/>
      </w:r>
      <w:r>
        <w:fldChar w:fldCharType="begin"/>
      </w:r>
      <w:r>
        <w:instrText xml:space="preserve"> PAGEREF _Toc90591276 \h </w:instrText>
      </w:r>
      <w:r>
        <w:fldChar w:fldCharType="separate"/>
      </w:r>
      <w:r>
        <w:t>115</w:t>
      </w:r>
      <w:r>
        <w:fldChar w:fldCharType="end"/>
      </w:r>
    </w:p>
    <w:p w14:paraId="459753F2" w14:textId="16259450" w:rsidR="003F5F4C" w:rsidRDefault="003F5F4C">
      <w:pPr>
        <w:pStyle w:val="TOC5"/>
        <w:rPr>
          <w:rFonts w:asciiTheme="minorHAnsi" w:eastAsiaTheme="minorEastAsia" w:hAnsiTheme="minorHAnsi" w:cstheme="minorBidi"/>
          <w:sz w:val="22"/>
          <w:szCs w:val="22"/>
          <w:lang w:eastAsia="en-GB"/>
        </w:rPr>
      </w:pPr>
      <w:r>
        <w:t>6.5A.2.3.1</w:t>
      </w:r>
      <w:r>
        <w:rPr>
          <w:rFonts w:asciiTheme="minorHAnsi" w:eastAsiaTheme="minorEastAsia" w:hAnsiTheme="minorHAnsi" w:cstheme="minorBidi"/>
          <w:sz w:val="22"/>
          <w:szCs w:val="22"/>
          <w:lang w:eastAsia="en-GB"/>
        </w:rPr>
        <w:tab/>
      </w:r>
      <w:r>
        <w:t>Adjacent channel leakage ratio for CA intra-band contiguous UL CA</w:t>
      </w:r>
      <w:r>
        <w:tab/>
      </w:r>
      <w:r>
        <w:fldChar w:fldCharType="begin"/>
      </w:r>
      <w:r>
        <w:instrText xml:space="preserve"> PAGEREF _Toc90591277 \h </w:instrText>
      </w:r>
      <w:r>
        <w:fldChar w:fldCharType="separate"/>
      </w:r>
      <w:r>
        <w:t>115</w:t>
      </w:r>
      <w:r>
        <w:fldChar w:fldCharType="end"/>
      </w:r>
    </w:p>
    <w:p w14:paraId="597C32EB" w14:textId="3518CB26" w:rsidR="003F5F4C" w:rsidRDefault="003F5F4C">
      <w:pPr>
        <w:pStyle w:val="TOC5"/>
        <w:rPr>
          <w:rFonts w:asciiTheme="minorHAnsi" w:eastAsiaTheme="minorEastAsia" w:hAnsiTheme="minorHAnsi" w:cstheme="minorBidi"/>
          <w:sz w:val="22"/>
          <w:szCs w:val="22"/>
          <w:lang w:eastAsia="en-GB"/>
        </w:rPr>
      </w:pPr>
      <w:r>
        <w:t>6.5A.2.3.2</w:t>
      </w:r>
      <w:r>
        <w:rPr>
          <w:rFonts w:asciiTheme="minorHAnsi" w:eastAsiaTheme="minorEastAsia" w:hAnsiTheme="minorHAnsi" w:cstheme="minorBidi"/>
          <w:sz w:val="22"/>
          <w:szCs w:val="22"/>
          <w:lang w:eastAsia="en-GB"/>
        </w:rPr>
        <w:tab/>
      </w:r>
      <w:r>
        <w:t>Adjacent channel leakage ratio for CA intra-band non-contiguous UL CA</w:t>
      </w:r>
      <w:r>
        <w:tab/>
      </w:r>
      <w:r>
        <w:fldChar w:fldCharType="begin"/>
      </w:r>
      <w:r>
        <w:instrText xml:space="preserve"> PAGEREF _Toc90591278 \h </w:instrText>
      </w:r>
      <w:r>
        <w:fldChar w:fldCharType="separate"/>
      </w:r>
      <w:r>
        <w:t>116</w:t>
      </w:r>
      <w:r>
        <w:fldChar w:fldCharType="end"/>
      </w:r>
    </w:p>
    <w:p w14:paraId="0CBA5091" w14:textId="122B27FD" w:rsidR="003F5F4C" w:rsidRDefault="003F5F4C">
      <w:pPr>
        <w:pStyle w:val="TOC3"/>
        <w:rPr>
          <w:rFonts w:asciiTheme="minorHAnsi" w:eastAsiaTheme="minorEastAsia" w:hAnsiTheme="minorHAnsi" w:cstheme="minorBidi"/>
          <w:sz w:val="22"/>
          <w:szCs w:val="22"/>
          <w:lang w:eastAsia="en-GB"/>
        </w:rPr>
      </w:pPr>
      <w:r>
        <w:t>6.5A.3</w:t>
      </w:r>
      <w:r>
        <w:rPr>
          <w:rFonts w:asciiTheme="minorHAnsi" w:eastAsiaTheme="minorEastAsia" w:hAnsiTheme="minorHAnsi" w:cstheme="minorBidi"/>
          <w:sz w:val="22"/>
          <w:szCs w:val="22"/>
          <w:lang w:eastAsia="en-GB"/>
        </w:rPr>
        <w:tab/>
      </w:r>
      <w:r>
        <w:t>Spurious emissions for CA</w:t>
      </w:r>
      <w:r>
        <w:tab/>
      </w:r>
      <w:r>
        <w:fldChar w:fldCharType="begin"/>
      </w:r>
      <w:r>
        <w:instrText xml:space="preserve"> PAGEREF _Toc90591279 \h </w:instrText>
      </w:r>
      <w:r>
        <w:fldChar w:fldCharType="separate"/>
      </w:r>
      <w:r>
        <w:t>116</w:t>
      </w:r>
      <w:r>
        <w:fldChar w:fldCharType="end"/>
      </w:r>
    </w:p>
    <w:p w14:paraId="62B1936E" w14:textId="2E9E8D60" w:rsidR="003F5F4C" w:rsidRDefault="003F5F4C">
      <w:pPr>
        <w:pStyle w:val="TOC4"/>
        <w:rPr>
          <w:rFonts w:asciiTheme="minorHAnsi" w:eastAsiaTheme="minorEastAsia" w:hAnsiTheme="minorHAnsi" w:cstheme="minorBidi"/>
          <w:sz w:val="22"/>
          <w:szCs w:val="22"/>
          <w:lang w:eastAsia="en-GB"/>
        </w:rPr>
      </w:pPr>
      <w:r>
        <w:t>6.5A.3.0</w:t>
      </w:r>
      <w:r>
        <w:rPr>
          <w:rFonts w:asciiTheme="minorHAnsi" w:eastAsiaTheme="minorEastAsia"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r>
      <w:r>
        <w:instrText xml:space="preserve"> PAGEREF _Toc90591280 \h </w:instrText>
      </w:r>
      <w:r>
        <w:fldChar w:fldCharType="separate"/>
      </w:r>
      <w:r>
        <w:t>116</w:t>
      </w:r>
      <w:r>
        <w:fldChar w:fldCharType="end"/>
      </w:r>
    </w:p>
    <w:p w14:paraId="5171CB1C" w14:textId="0AC21254" w:rsidR="003F5F4C" w:rsidRDefault="003F5F4C">
      <w:pPr>
        <w:pStyle w:val="TOC5"/>
        <w:rPr>
          <w:rFonts w:asciiTheme="minorHAnsi" w:eastAsiaTheme="minorEastAsia" w:hAnsiTheme="minorHAnsi" w:cstheme="minorBidi"/>
          <w:sz w:val="22"/>
          <w:szCs w:val="22"/>
          <w:lang w:eastAsia="en-GB"/>
        </w:rPr>
      </w:pPr>
      <w:r>
        <w:t>6.5A.3.0.0</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_Toc90591281 \h </w:instrText>
      </w:r>
      <w:r>
        <w:fldChar w:fldCharType="separate"/>
      </w:r>
      <w:r>
        <w:t>116</w:t>
      </w:r>
      <w:r>
        <w:fldChar w:fldCharType="end"/>
      </w:r>
    </w:p>
    <w:p w14:paraId="1589DD72" w14:textId="49FF7D29" w:rsidR="003F5F4C" w:rsidRDefault="003F5F4C">
      <w:pPr>
        <w:pStyle w:val="TOC5"/>
        <w:rPr>
          <w:rFonts w:asciiTheme="minorHAnsi" w:eastAsiaTheme="minorEastAsia" w:hAnsiTheme="minorHAnsi" w:cstheme="minorBidi"/>
          <w:sz w:val="22"/>
          <w:szCs w:val="22"/>
          <w:lang w:eastAsia="en-GB"/>
        </w:rPr>
      </w:pPr>
      <w:r>
        <w:t>6.5A.3.0.1</w:t>
      </w:r>
      <w:r>
        <w:rPr>
          <w:rFonts w:asciiTheme="minorHAnsi" w:eastAsiaTheme="minorEastAsia" w:hAnsiTheme="minorHAnsi" w:cstheme="minorBidi"/>
          <w:sz w:val="22"/>
          <w:szCs w:val="22"/>
          <w:lang w:eastAsia="en-GB"/>
        </w:rPr>
        <w:tab/>
      </w:r>
      <w:r>
        <w:t>Spurious emissions for intra-band contiguous UL CA</w:t>
      </w:r>
      <w:r>
        <w:tab/>
      </w:r>
      <w:r>
        <w:fldChar w:fldCharType="begin"/>
      </w:r>
      <w:r>
        <w:instrText xml:space="preserve"> PAGEREF _Toc90591282 \h </w:instrText>
      </w:r>
      <w:r>
        <w:fldChar w:fldCharType="separate"/>
      </w:r>
      <w:r>
        <w:t>117</w:t>
      </w:r>
      <w:r>
        <w:fldChar w:fldCharType="end"/>
      </w:r>
    </w:p>
    <w:p w14:paraId="650123F2" w14:textId="15894DBF" w:rsidR="003F5F4C" w:rsidRDefault="003F5F4C">
      <w:pPr>
        <w:pStyle w:val="TOC5"/>
        <w:rPr>
          <w:rFonts w:asciiTheme="minorHAnsi" w:eastAsiaTheme="minorEastAsia" w:hAnsiTheme="minorHAnsi" w:cstheme="minorBidi"/>
          <w:sz w:val="22"/>
          <w:szCs w:val="22"/>
          <w:lang w:eastAsia="en-GB"/>
        </w:rPr>
      </w:pPr>
      <w:r>
        <w:t>6.5A.3.0.2</w:t>
      </w:r>
      <w:r>
        <w:rPr>
          <w:rFonts w:asciiTheme="minorHAnsi" w:eastAsiaTheme="minorEastAsia" w:hAnsiTheme="minorHAnsi" w:cstheme="minorBidi"/>
          <w:sz w:val="22"/>
          <w:szCs w:val="22"/>
          <w:lang w:eastAsia="en-GB"/>
        </w:rPr>
        <w:tab/>
      </w:r>
      <w:r>
        <w:t>Spurious emissions for intra-band non-contiguous UL CA</w:t>
      </w:r>
      <w:r>
        <w:tab/>
      </w:r>
      <w:r>
        <w:fldChar w:fldCharType="begin"/>
      </w:r>
      <w:r>
        <w:instrText xml:space="preserve"> PAGEREF _Toc90591283 \h </w:instrText>
      </w:r>
      <w:r>
        <w:fldChar w:fldCharType="separate"/>
      </w:r>
      <w:r>
        <w:t>117</w:t>
      </w:r>
      <w:r>
        <w:fldChar w:fldCharType="end"/>
      </w:r>
    </w:p>
    <w:p w14:paraId="77CCEA54" w14:textId="6DF6249A" w:rsidR="003F5F4C" w:rsidRDefault="003F5F4C">
      <w:pPr>
        <w:pStyle w:val="TOC4"/>
        <w:rPr>
          <w:rFonts w:asciiTheme="minorHAnsi" w:eastAsiaTheme="minorEastAsia" w:hAnsiTheme="minorHAnsi" w:cstheme="minorBidi"/>
          <w:sz w:val="22"/>
          <w:szCs w:val="22"/>
          <w:lang w:eastAsia="en-GB"/>
        </w:rPr>
      </w:pPr>
      <w:r>
        <w:t>6.5A.3.1</w:t>
      </w:r>
      <w:r>
        <w:rPr>
          <w:rFonts w:asciiTheme="minorHAnsi" w:eastAsiaTheme="minorEastAsia" w:hAnsiTheme="minorHAnsi" w:cstheme="minorBidi"/>
          <w:sz w:val="22"/>
          <w:szCs w:val="22"/>
          <w:lang w:eastAsia="en-GB"/>
        </w:rPr>
        <w:tab/>
      </w:r>
      <w:r>
        <w:t>Spurious emission band UE co-existence for UL CA</w:t>
      </w:r>
      <w:r>
        <w:tab/>
      </w:r>
      <w:r>
        <w:fldChar w:fldCharType="begin"/>
      </w:r>
      <w:r>
        <w:instrText xml:space="preserve"> PAGEREF _Toc90591284 \h </w:instrText>
      </w:r>
      <w:r>
        <w:fldChar w:fldCharType="separate"/>
      </w:r>
      <w:r>
        <w:t>117</w:t>
      </w:r>
      <w:r>
        <w:fldChar w:fldCharType="end"/>
      </w:r>
    </w:p>
    <w:p w14:paraId="0B469C8B" w14:textId="24F6AA8A" w:rsidR="003F5F4C" w:rsidRDefault="003F5F4C">
      <w:pPr>
        <w:pStyle w:val="TOC4"/>
        <w:rPr>
          <w:rFonts w:asciiTheme="minorHAnsi" w:eastAsiaTheme="minorEastAsia" w:hAnsiTheme="minorHAnsi" w:cstheme="minorBidi"/>
          <w:sz w:val="22"/>
          <w:szCs w:val="22"/>
          <w:lang w:eastAsia="en-GB"/>
        </w:rPr>
      </w:pPr>
      <w:r>
        <w:t>6.5A.3.2</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_Toc90591285 \h </w:instrText>
      </w:r>
      <w:r>
        <w:fldChar w:fldCharType="separate"/>
      </w:r>
      <w:r>
        <w:t>118</w:t>
      </w:r>
      <w:r>
        <w:fldChar w:fldCharType="end"/>
      </w:r>
    </w:p>
    <w:p w14:paraId="2EF03612" w14:textId="4BD94330" w:rsidR="003F5F4C" w:rsidRDefault="003F5F4C">
      <w:pPr>
        <w:pStyle w:val="TOC5"/>
        <w:rPr>
          <w:rFonts w:asciiTheme="minorHAnsi" w:eastAsiaTheme="minorEastAsia" w:hAnsiTheme="minorHAnsi" w:cstheme="minorBidi"/>
          <w:sz w:val="22"/>
          <w:szCs w:val="22"/>
          <w:lang w:eastAsia="en-GB"/>
        </w:rPr>
      </w:pPr>
      <w:r>
        <w:t>6.5A.3.2.1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_Toc90591286 \h </w:instrText>
      </w:r>
      <w:r>
        <w:fldChar w:fldCharType="separate"/>
      </w:r>
      <w:r>
        <w:t>118</w:t>
      </w:r>
      <w:r>
        <w:fldChar w:fldCharType="end"/>
      </w:r>
    </w:p>
    <w:p w14:paraId="50572582" w14:textId="2622CCA5" w:rsidR="003F5F4C" w:rsidRDefault="003F5F4C">
      <w:pPr>
        <w:pStyle w:val="TOC5"/>
        <w:rPr>
          <w:rFonts w:asciiTheme="minorHAnsi" w:eastAsiaTheme="minorEastAsia" w:hAnsiTheme="minorHAnsi" w:cstheme="minorBidi"/>
          <w:sz w:val="22"/>
          <w:szCs w:val="22"/>
          <w:lang w:eastAsia="en-GB"/>
        </w:rPr>
      </w:pPr>
      <w:r>
        <w:t>6.5A.3.2.2</w:t>
      </w:r>
      <w:r>
        <w:rPr>
          <w:rFonts w:asciiTheme="minorHAnsi" w:eastAsiaTheme="minorEastAsia" w:hAnsiTheme="minorHAnsi" w:cstheme="minorBidi"/>
          <w:sz w:val="22"/>
          <w:szCs w:val="22"/>
          <w:lang w:eastAsia="en-GB"/>
        </w:rPr>
        <w:tab/>
      </w:r>
      <w:r w:rsidRPr="00AA6C67">
        <w:rPr>
          <w:lang w:val="en-US"/>
        </w:rPr>
        <w:t>Void</w:t>
      </w:r>
      <w:r>
        <w:tab/>
      </w:r>
      <w:r>
        <w:fldChar w:fldCharType="begin"/>
      </w:r>
      <w:r>
        <w:instrText xml:space="preserve"> PAGEREF _Toc90591287 \h </w:instrText>
      </w:r>
      <w:r>
        <w:fldChar w:fldCharType="separate"/>
      </w:r>
      <w:r>
        <w:t>118</w:t>
      </w:r>
      <w:r>
        <w:fldChar w:fldCharType="end"/>
      </w:r>
    </w:p>
    <w:p w14:paraId="3A46C551" w14:textId="54D5E2EB" w:rsidR="003F5F4C" w:rsidRDefault="003F5F4C">
      <w:pPr>
        <w:pStyle w:val="TOC5"/>
        <w:rPr>
          <w:rFonts w:asciiTheme="minorHAnsi" w:eastAsiaTheme="minorEastAsia" w:hAnsiTheme="minorHAnsi" w:cstheme="minorBidi"/>
          <w:sz w:val="22"/>
          <w:szCs w:val="22"/>
          <w:lang w:eastAsia="en-GB"/>
        </w:rPr>
      </w:pPr>
      <w:r>
        <w:t>6.5A.3.2.3</w:t>
      </w:r>
      <w:r>
        <w:rPr>
          <w:rFonts w:asciiTheme="minorHAnsi" w:eastAsiaTheme="minorEastAsia" w:hAnsiTheme="minorHAnsi" w:cstheme="minorBidi"/>
          <w:sz w:val="22"/>
          <w:szCs w:val="22"/>
          <w:lang w:eastAsia="en-GB"/>
        </w:rPr>
        <w:tab/>
      </w:r>
      <w:r w:rsidRPr="00AA6C67">
        <w:rPr>
          <w:lang w:val="en-US"/>
        </w:rPr>
        <w:t>Additional spurious emission requirements for CA_NS_202</w:t>
      </w:r>
      <w:r>
        <w:tab/>
      </w:r>
      <w:r>
        <w:fldChar w:fldCharType="begin"/>
      </w:r>
      <w:r>
        <w:instrText xml:space="preserve"> PAGEREF _Toc90591288 \h </w:instrText>
      </w:r>
      <w:r>
        <w:fldChar w:fldCharType="separate"/>
      </w:r>
      <w:r>
        <w:t>118</w:t>
      </w:r>
      <w:r>
        <w:fldChar w:fldCharType="end"/>
      </w:r>
    </w:p>
    <w:p w14:paraId="480C8D24" w14:textId="176D7562" w:rsidR="003F5F4C" w:rsidRDefault="003F5F4C">
      <w:pPr>
        <w:pStyle w:val="TOC5"/>
        <w:rPr>
          <w:rFonts w:asciiTheme="minorHAnsi" w:eastAsiaTheme="minorEastAsia" w:hAnsiTheme="minorHAnsi" w:cstheme="minorBidi"/>
          <w:sz w:val="22"/>
          <w:szCs w:val="22"/>
          <w:lang w:eastAsia="en-GB"/>
        </w:rPr>
      </w:pPr>
      <w:r w:rsidRPr="00AA6C67">
        <w:rPr>
          <w:rFonts w:eastAsia="Malgun Gothic"/>
        </w:rPr>
        <w:t>6.5A.3.2.4</w:t>
      </w:r>
      <w:r>
        <w:rPr>
          <w:rFonts w:asciiTheme="minorHAnsi" w:eastAsiaTheme="minorEastAsia" w:hAnsiTheme="minorHAnsi" w:cstheme="minorBidi"/>
          <w:sz w:val="22"/>
          <w:szCs w:val="22"/>
          <w:lang w:eastAsia="en-GB"/>
        </w:rPr>
        <w:tab/>
      </w:r>
      <w:r w:rsidRPr="00AA6C67">
        <w:rPr>
          <w:rFonts w:eastAsia="Malgun Gothic"/>
          <w:lang w:val="en-US"/>
        </w:rPr>
        <w:t>Additional spurious emission requirements for CA_NS_203</w:t>
      </w:r>
      <w:r>
        <w:tab/>
      </w:r>
      <w:r>
        <w:fldChar w:fldCharType="begin"/>
      </w:r>
      <w:r>
        <w:instrText xml:space="preserve"> PAGEREF _Toc90591289 \h </w:instrText>
      </w:r>
      <w:r>
        <w:fldChar w:fldCharType="separate"/>
      </w:r>
      <w:r>
        <w:t>118</w:t>
      </w:r>
      <w:r>
        <w:fldChar w:fldCharType="end"/>
      </w:r>
    </w:p>
    <w:p w14:paraId="248F7A51" w14:textId="56BFA114" w:rsidR="003F5F4C" w:rsidRDefault="003F5F4C">
      <w:pPr>
        <w:pStyle w:val="TOC2"/>
        <w:rPr>
          <w:rFonts w:asciiTheme="minorHAnsi" w:eastAsiaTheme="minorEastAsia" w:hAnsiTheme="minorHAnsi" w:cstheme="minorBidi"/>
          <w:sz w:val="22"/>
          <w:szCs w:val="22"/>
          <w:lang w:eastAsia="en-GB"/>
        </w:rPr>
      </w:pPr>
      <w:r>
        <w:t>6.5D</w:t>
      </w:r>
      <w:r>
        <w:rPr>
          <w:rFonts w:asciiTheme="minorHAnsi" w:eastAsiaTheme="minorEastAsia" w:hAnsiTheme="minorHAnsi" w:cstheme="minorBidi"/>
          <w:sz w:val="22"/>
          <w:szCs w:val="22"/>
          <w:lang w:eastAsia="en-GB"/>
        </w:rPr>
        <w:tab/>
      </w:r>
      <w:r>
        <w:t>Output RF spectrum emissions for UL MIMO</w:t>
      </w:r>
      <w:r>
        <w:tab/>
      </w:r>
      <w:r>
        <w:fldChar w:fldCharType="begin"/>
      </w:r>
      <w:r>
        <w:instrText xml:space="preserve"> PAGEREF _Toc90591290 \h </w:instrText>
      </w:r>
      <w:r>
        <w:fldChar w:fldCharType="separate"/>
      </w:r>
      <w:r>
        <w:t>118</w:t>
      </w:r>
      <w:r>
        <w:fldChar w:fldCharType="end"/>
      </w:r>
    </w:p>
    <w:p w14:paraId="2F543FE8" w14:textId="0C9A2888" w:rsidR="003F5F4C" w:rsidRDefault="003F5F4C">
      <w:pPr>
        <w:pStyle w:val="TOC3"/>
        <w:rPr>
          <w:rFonts w:asciiTheme="minorHAnsi" w:eastAsiaTheme="minorEastAsia" w:hAnsiTheme="minorHAnsi" w:cstheme="minorBidi"/>
          <w:sz w:val="22"/>
          <w:szCs w:val="22"/>
          <w:lang w:eastAsia="en-GB"/>
        </w:rPr>
      </w:pPr>
      <w:r>
        <w:t>6.5D.1</w:t>
      </w:r>
      <w:r>
        <w:rPr>
          <w:rFonts w:asciiTheme="minorHAnsi" w:eastAsiaTheme="minorEastAsia" w:hAnsiTheme="minorHAnsi" w:cstheme="minorBidi"/>
          <w:sz w:val="22"/>
          <w:szCs w:val="22"/>
          <w:lang w:eastAsia="en-GB"/>
        </w:rPr>
        <w:tab/>
      </w:r>
      <w:r>
        <w:t>Occupied bandwidth for UL MIMO</w:t>
      </w:r>
      <w:r>
        <w:tab/>
      </w:r>
      <w:r>
        <w:fldChar w:fldCharType="begin"/>
      </w:r>
      <w:r>
        <w:instrText xml:space="preserve"> PAGEREF _Toc90591291 \h </w:instrText>
      </w:r>
      <w:r>
        <w:fldChar w:fldCharType="separate"/>
      </w:r>
      <w:r>
        <w:t>118</w:t>
      </w:r>
      <w:r>
        <w:fldChar w:fldCharType="end"/>
      </w:r>
    </w:p>
    <w:p w14:paraId="4E246FE3" w14:textId="10E4A251" w:rsidR="003F5F4C" w:rsidRDefault="003F5F4C">
      <w:pPr>
        <w:pStyle w:val="TOC3"/>
        <w:rPr>
          <w:rFonts w:asciiTheme="minorHAnsi" w:eastAsiaTheme="minorEastAsia" w:hAnsiTheme="minorHAnsi" w:cstheme="minorBidi"/>
          <w:sz w:val="22"/>
          <w:szCs w:val="22"/>
          <w:lang w:eastAsia="en-GB"/>
        </w:rPr>
      </w:pPr>
      <w:r>
        <w:t>6.5D.2</w:t>
      </w:r>
      <w:r>
        <w:rPr>
          <w:rFonts w:asciiTheme="minorHAnsi" w:eastAsiaTheme="minorEastAsia" w:hAnsiTheme="minorHAnsi" w:cstheme="minorBidi"/>
          <w:sz w:val="22"/>
          <w:szCs w:val="22"/>
          <w:lang w:eastAsia="en-GB"/>
        </w:rPr>
        <w:tab/>
      </w:r>
      <w:r>
        <w:t>Out of band emissions for UL MIMO</w:t>
      </w:r>
      <w:r>
        <w:tab/>
      </w:r>
      <w:r>
        <w:fldChar w:fldCharType="begin"/>
      </w:r>
      <w:r>
        <w:instrText xml:space="preserve"> PAGEREF _Toc90591292 \h </w:instrText>
      </w:r>
      <w:r>
        <w:fldChar w:fldCharType="separate"/>
      </w:r>
      <w:r>
        <w:t>118</w:t>
      </w:r>
      <w:r>
        <w:fldChar w:fldCharType="end"/>
      </w:r>
    </w:p>
    <w:p w14:paraId="66E531AD" w14:textId="6A5AB634" w:rsidR="003F5F4C" w:rsidRDefault="003F5F4C">
      <w:pPr>
        <w:pStyle w:val="TOC3"/>
        <w:rPr>
          <w:rFonts w:asciiTheme="minorHAnsi" w:eastAsiaTheme="minorEastAsia" w:hAnsiTheme="minorHAnsi" w:cstheme="minorBidi"/>
          <w:sz w:val="22"/>
          <w:szCs w:val="22"/>
          <w:lang w:eastAsia="en-GB"/>
        </w:rPr>
      </w:pPr>
      <w:r>
        <w:t>6.5D.3</w:t>
      </w:r>
      <w:r>
        <w:rPr>
          <w:rFonts w:asciiTheme="minorHAnsi" w:eastAsiaTheme="minorEastAsia" w:hAnsiTheme="minorHAnsi" w:cstheme="minorBidi"/>
          <w:sz w:val="22"/>
          <w:szCs w:val="22"/>
          <w:lang w:eastAsia="en-GB"/>
        </w:rPr>
        <w:tab/>
      </w:r>
      <w:r>
        <w:t>Spurious emissions for UL MIMO</w:t>
      </w:r>
      <w:r>
        <w:tab/>
      </w:r>
      <w:r>
        <w:fldChar w:fldCharType="begin"/>
      </w:r>
      <w:r>
        <w:instrText xml:space="preserve"> PAGEREF _Toc90591293 \h </w:instrText>
      </w:r>
      <w:r>
        <w:fldChar w:fldCharType="separate"/>
      </w:r>
      <w:r>
        <w:t>118</w:t>
      </w:r>
      <w:r>
        <w:fldChar w:fldCharType="end"/>
      </w:r>
    </w:p>
    <w:p w14:paraId="01AFAE5E" w14:textId="409C386F" w:rsidR="003F5F4C" w:rsidRDefault="003F5F4C">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Beam correspondence</w:t>
      </w:r>
      <w:r>
        <w:tab/>
      </w:r>
      <w:r>
        <w:fldChar w:fldCharType="begin"/>
      </w:r>
      <w:r>
        <w:instrText xml:space="preserve"> PAGEREF _Toc90591294 \h </w:instrText>
      </w:r>
      <w:r>
        <w:fldChar w:fldCharType="separate"/>
      </w:r>
      <w:r>
        <w:t>118</w:t>
      </w:r>
      <w:r>
        <w:fldChar w:fldCharType="end"/>
      </w:r>
    </w:p>
    <w:p w14:paraId="4BC0EA92" w14:textId="5E387D67" w:rsidR="003F5F4C" w:rsidRDefault="003F5F4C">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_Toc90591295 \h </w:instrText>
      </w:r>
      <w:r>
        <w:fldChar w:fldCharType="separate"/>
      </w:r>
      <w:r>
        <w:t>118</w:t>
      </w:r>
      <w:r>
        <w:fldChar w:fldCharType="end"/>
      </w:r>
    </w:p>
    <w:p w14:paraId="42F3B324" w14:textId="64D71764" w:rsidR="003F5F4C" w:rsidRDefault="003F5F4C">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(Void)</w:t>
      </w:r>
      <w:r>
        <w:tab/>
      </w:r>
      <w:r>
        <w:fldChar w:fldCharType="begin"/>
      </w:r>
      <w:r>
        <w:instrText xml:space="preserve"> PAGEREF _Toc90591296 \h </w:instrText>
      </w:r>
      <w:r>
        <w:fldChar w:fldCharType="separate"/>
      </w:r>
      <w:r>
        <w:t>119</w:t>
      </w:r>
      <w:r>
        <w:fldChar w:fldCharType="end"/>
      </w:r>
    </w:p>
    <w:p w14:paraId="1A2C3D3A" w14:textId="1E567F09" w:rsidR="003F5F4C" w:rsidRDefault="003F5F4C">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(Void)</w:t>
      </w:r>
      <w:r>
        <w:tab/>
      </w:r>
      <w:r>
        <w:fldChar w:fldCharType="begin"/>
      </w:r>
      <w:r>
        <w:instrText xml:space="preserve"> PAGEREF _Toc90591297 \h </w:instrText>
      </w:r>
      <w:r>
        <w:fldChar w:fldCharType="separate"/>
      </w:r>
      <w:r>
        <w:t>119</w:t>
      </w:r>
      <w:r>
        <w:fldChar w:fldCharType="end"/>
      </w:r>
    </w:p>
    <w:p w14:paraId="2E35A90C" w14:textId="7AA421BF" w:rsidR="003F5F4C" w:rsidRDefault="003F5F4C">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Beam correspondence for power class 3</w:t>
      </w:r>
      <w:r>
        <w:tab/>
      </w:r>
      <w:r>
        <w:fldChar w:fldCharType="begin"/>
      </w:r>
      <w:r>
        <w:instrText xml:space="preserve"> PAGEREF _Toc90591298 \h </w:instrText>
      </w:r>
      <w:r>
        <w:fldChar w:fldCharType="separate"/>
      </w:r>
      <w:r>
        <w:t>119</w:t>
      </w:r>
      <w:r>
        <w:fldChar w:fldCharType="end"/>
      </w:r>
    </w:p>
    <w:p w14:paraId="5BA2F611" w14:textId="1197C7AF" w:rsidR="003F5F4C" w:rsidRDefault="003F5F4C">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_Toc90591299 \h </w:instrText>
      </w:r>
      <w:r>
        <w:fldChar w:fldCharType="separate"/>
      </w:r>
      <w:r>
        <w:t>119</w:t>
      </w:r>
      <w:r>
        <w:fldChar w:fldCharType="end"/>
      </w:r>
    </w:p>
    <w:p w14:paraId="15C6D9AC" w14:textId="2DC7EDEC" w:rsidR="003F5F4C" w:rsidRDefault="003F5F4C">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Beam correspondence tolerance for power class 3</w:t>
      </w:r>
      <w:r>
        <w:tab/>
      </w:r>
      <w:r>
        <w:fldChar w:fldCharType="begin"/>
      </w:r>
      <w:r>
        <w:instrText xml:space="preserve"> PAGEREF _Toc90591300 \h </w:instrText>
      </w:r>
      <w:r>
        <w:fldChar w:fldCharType="separate"/>
      </w:r>
      <w:r>
        <w:t>119</w:t>
      </w:r>
      <w:r>
        <w:fldChar w:fldCharType="end"/>
      </w:r>
    </w:p>
    <w:p w14:paraId="089959C1" w14:textId="7ADFDF75" w:rsidR="003F5F4C" w:rsidRDefault="003F5F4C">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_Toc90591301 \h </w:instrText>
      </w:r>
      <w:r>
        <w:fldChar w:fldCharType="separate"/>
      </w:r>
      <w:r>
        <w:t>120</w:t>
      </w:r>
      <w:r>
        <w:fldChar w:fldCharType="end"/>
      </w:r>
    </w:p>
    <w:p w14:paraId="7E14F26A" w14:textId="4B1BAB2B" w:rsidR="003F5F4C" w:rsidRDefault="003F5F4C">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_Toc90591302 \h </w:instrText>
      </w:r>
      <w:r>
        <w:fldChar w:fldCharType="separate"/>
      </w:r>
      <w:r>
        <w:t>120</w:t>
      </w:r>
      <w:r>
        <w:fldChar w:fldCharType="end"/>
      </w:r>
    </w:p>
    <w:p w14:paraId="04A4BA48" w14:textId="7022943B" w:rsidR="003F5F4C" w:rsidRDefault="003F5F4C">
      <w:pPr>
        <w:pStyle w:val="TOC5"/>
        <w:rPr>
          <w:rFonts w:asciiTheme="minorHAnsi" w:eastAsiaTheme="minorEastAsia" w:hAnsiTheme="minorHAnsi" w:cstheme="minorBidi"/>
          <w:sz w:val="22"/>
          <w:szCs w:val="22"/>
          <w:lang w:eastAsia="en-GB"/>
        </w:rPr>
      </w:pPr>
      <w:r>
        <w:t>6.6.4.3.2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_Toc90591303 \h </w:instrText>
      </w:r>
      <w:r>
        <w:fldChar w:fldCharType="separate"/>
      </w:r>
      <w:r>
        <w:t>121</w:t>
      </w:r>
      <w:r>
        <w:fldChar w:fldCharType="end"/>
      </w:r>
    </w:p>
    <w:p w14:paraId="3E8B13AE" w14:textId="2D3E96A9" w:rsidR="003F5F4C" w:rsidRDefault="003F5F4C">
      <w:pPr>
        <w:pStyle w:val="TOC5"/>
        <w:rPr>
          <w:rFonts w:asciiTheme="minorHAnsi" w:eastAsiaTheme="minorEastAsia" w:hAnsiTheme="minorHAnsi" w:cstheme="minorBidi"/>
          <w:sz w:val="22"/>
          <w:szCs w:val="22"/>
          <w:lang w:eastAsia="en-GB"/>
        </w:rPr>
      </w:pPr>
      <w:r>
        <w:t>6.6.4.3.3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_Toc90591304 \h </w:instrText>
      </w:r>
      <w:r>
        <w:fldChar w:fldCharType="separate"/>
      </w:r>
      <w:r>
        <w:t>121</w:t>
      </w:r>
      <w:r>
        <w:fldChar w:fldCharType="end"/>
      </w:r>
    </w:p>
    <w:p w14:paraId="787EC489" w14:textId="7CE11DB3" w:rsidR="003F5F4C" w:rsidRDefault="003F5F4C">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_Toc90591305 \h </w:instrText>
      </w:r>
      <w:r>
        <w:fldChar w:fldCharType="separate"/>
      </w:r>
      <w:r>
        <w:t>121</w:t>
      </w:r>
      <w:r>
        <w:fldChar w:fldCharType="end"/>
      </w:r>
    </w:p>
    <w:p w14:paraId="3246C32B" w14:textId="0B5286B1" w:rsidR="003F5F4C" w:rsidRDefault="003F5F4C">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(Void)</w:t>
      </w:r>
      <w:r>
        <w:tab/>
      </w:r>
      <w:r>
        <w:fldChar w:fldCharType="begin"/>
      </w:r>
      <w:r>
        <w:instrText xml:space="preserve"> PAGEREF _Toc90591306 \h </w:instrText>
      </w:r>
      <w:r>
        <w:fldChar w:fldCharType="separate"/>
      </w:r>
      <w:r>
        <w:t>122</w:t>
      </w:r>
      <w:r>
        <w:fldChar w:fldCharType="end"/>
      </w:r>
    </w:p>
    <w:p w14:paraId="5FBA04C9" w14:textId="01E8C938" w:rsidR="003F5F4C" w:rsidRDefault="003F5F4C">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Beam correspondence for power class 5</w:t>
      </w:r>
      <w:r>
        <w:tab/>
      </w:r>
      <w:r>
        <w:fldChar w:fldCharType="begin"/>
      </w:r>
      <w:r>
        <w:instrText xml:space="preserve"> PAGEREF _Toc90591307 \h </w:instrText>
      </w:r>
      <w:r>
        <w:fldChar w:fldCharType="separate"/>
      </w:r>
      <w:r>
        <w:t>122</w:t>
      </w:r>
      <w:r>
        <w:fldChar w:fldCharType="end"/>
      </w:r>
    </w:p>
    <w:p w14:paraId="7E568DC0" w14:textId="26DDE030" w:rsidR="003F5F4C" w:rsidRDefault="003F5F4C">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_Toc90591308 \h </w:instrText>
      </w:r>
      <w:r>
        <w:fldChar w:fldCharType="separate"/>
      </w:r>
      <w:r>
        <w:t>122</w:t>
      </w:r>
      <w:r>
        <w:fldChar w:fldCharType="end"/>
      </w:r>
    </w:p>
    <w:p w14:paraId="5988ECD2" w14:textId="2A9D17E9" w:rsidR="003F5F4C" w:rsidRDefault="003F5F4C">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t>(Reserved)</w:t>
      </w:r>
      <w:r>
        <w:tab/>
      </w:r>
      <w:r>
        <w:fldChar w:fldCharType="begin"/>
      </w:r>
      <w:r>
        <w:instrText xml:space="preserve"> PAGEREF _Toc90591309 \h </w:instrText>
      </w:r>
      <w:r>
        <w:fldChar w:fldCharType="separate"/>
      </w:r>
      <w:r>
        <w:t>122</w:t>
      </w:r>
      <w:r>
        <w:fldChar w:fldCharType="end"/>
      </w:r>
    </w:p>
    <w:p w14:paraId="74F207AE" w14:textId="0D09BEAB" w:rsidR="003F5F4C" w:rsidRDefault="003F5F4C">
      <w:pPr>
        <w:pStyle w:val="TOC4"/>
        <w:rPr>
          <w:rFonts w:asciiTheme="minorHAnsi" w:eastAsiaTheme="minorEastAsia" w:hAnsiTheme="minorHAnsi" w:cstheme="minorBidi"/>
          <w:sz w:val="22"/>
          <w:szCs w:val="22"/>
          <w:lang w:eastAsia="en-GB"/>
        </w:rPr>
      </w:pPr>
      <w:r>
        <w:t>6.6.6.3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_Toc90591310 \h </w:instrText>
      </w:r>
      <w:r>
        <w:fldChar w:fldCharType="separate"/>
      </w:r>
      <w:r>
        <w:t>122</w:t>
      </w:r>
      <w:r>
        <w:fldChar w:fldCharType="end"/>
      </w:r>
    </w:p>
    <w:p w14:paraId="041DA4C9" w14:textId="75E3F123" w:rsidR="003F5F4C" w:rsidRDefault="003F5F4C">
      <w:pPr>
        <w:pStyle w:val="TOC5"/>
        <w:rPr>
          <w:rFonts w:asciiTheme="minorHAnsi" w:eastAsiaTheme="minorEastAsia" w:hAnsiTheme="minorHAnsi" w:cstheme="minorBidi"/>
          <w:sz w:val="22"/>
          <w:szCs w:val="22"/>
          <w:lang w:eastAsia="en-GB"/>
        </w:rPr>
      </w:pPr>
      <w:r>
        <w:t>6.6.6.3.1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_Toc90591311 \h </w:instrText>
      </w:r>
      <w:r>
        <w:fldChar w:fldCharType="separate"/>
      </w:r>
      <w:r>
        <w:t>122</w:t>
      </w:r>
      <w:r>
        <w:fldChar w:fldCharType="end"/>
      </w:r>
    </w:p>
    <w:p w14:paraId="00476F31" w14:textId="523920E7" w:rsidR="003F5F4C" w:rsidRDefault="003F5F4C">
      <w:pPr>
        <w:pStyle w:val="TOC5"/>
        <w:rPr>
          <w:rFonts w:asciiTheme="minorHAnsi" w:eastAsiaTheme="minorEastAsia" w:hAnsiTheme="minorHAnsi" w:cstheme="minorBidi"/>
          <w:sz w:val="22"/>
          <w:szCs w:val="22"/>
          <w:lang w:eastAsia="en-GB"/>
        </w:rPr>
      </w:pPr>
      <w:r>
        <w:t>6.6.6.3.2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_Toc90591312 \h </w:instrText>
      </w:r>
      <w:r>
        <w:fldChar w:fldCharType="separate"/>
      </w:r>
      <w:r>
        <w:t>123</w:t>
      </w:r>
      <w:r>
        <w:fldChar w:fldCharType="end"/>
      </w:r>
    </w:p>
    <w:p w14:paraId="4F8158CE" w14:textId="35CA699C" w:rsidR="003F5F4C" w:rsidRDefault="003F5F4C">
      <w:pPr>
        <w:pStyle w:val="TOC5"/>
        <w:rPr>
          <w:rFonts w:asciiTheme="minorHAnsi" w:eastAsiaTheme="minorEastAsia" w:hAnsiTheme="minorHAnsi" w:cstheme="minorBidi"/>
          <w:sz w:val="22"/>
          <w:szCs w:val="22"/>
          <w:lang w:eastAsia="en-GB"/>
        </w:rPr>
      </w:pPr>
      <w:r>
        <w:t>6.6.6.3.3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_Toc90591313 \h </w:instrText>
      </w:r>
      <w:r>
        <w:fldChar w:fldCharType="separate"/>
      </w:r>
      <w:r>
        <w:t>123</w:t>
      </w:r>
      <w:r>
        <w:fldChar w:fldCharType="end"/>
      </w:r>
    </w:p>
    <w:p w14:paraId="3038C4E9" w14:textId="2A80DC94" w:rsidR="003F5F4C" w:rsidRDefault="003F5F4C">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_Toc90591314 \h </w:instrText>
      </w:r>
      <w:r>
        <w:fldChar w:fldCharType="separate"/>
      </w:r>
      <w:r>
        <w:t>124</w:t>
      </w:r>
      <w:r>
        <w:fldChar w:fldCharType="end"/>
      </w:r>
    </w:p>
    <w:p w14:paraId="0CE6D9FE" w14:textId="155E81D0" w:rsidR="003F5F4C" w:rsidRDefault="003F5F4C">
      <w:pPr>
        <w:pStyle w:val="TOC2"/>
        <w:rPr>
          <w:rFonts w:asciiTheme="minorHAnsi" w:eastAsiaTheme="minorEastAsia" w:hAnsiTheme="minorHAnsi" w:cstheme="minorBidi"/>
          <w:sz w:val="22"/>
          <w:szCs w:val="22"/>
          <w:lang w:eastAsia="en-GB"/>
        </w:rPr>
      </w:pPr>
      <w:r>
        <w:t>6.6A</w:t>
      </w:r>
      <w:r>
        <w:rPr>
          <w:rFonts w:asciiTheme="minorHAnsi" w:eastAsiaTheme="minorEastAsia" w:hAnsiTheme="minorHAnsi" w:cstheme="minorBidi"/>
          <w:sz w:val="22"/>
          <w:szCs w:val="22"/>
          <w:lang w:eastAsia="en-GB"/>
        </w:rPr>
        <w:tab/>
      </w:r>
      <w:r>
        <w:t>Beam correspondence for CA</w:t>
      </w:r>
      <w:r>
        <w:tab/>
      </w:r>
      <w:r>
        <w:fldChar w:fldCharType="begin"/>
      </w:r>
      <w:r>
        <w:instrText xml:space="preserve"> PAGEREF _Toc90591315 \h </w:instrText>
      </w:r>
      <w:r>
        <w:fldChar w:fldCharType="separate"/>
      </w:r>
      <w:r>
        <w:t>124</w:t>
      </w:r>
      <w:r>
        <w:fldChar w:fldCharType="end"/>
      </w:r>
    </w:p>
    <w:p w14:paraId="0F45935C" w14:textId="689FDBF1" w:rsidR="003F5F4C" w:rsidRDefault="003F5F4C">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_Toc90591316 \h </w:instrText>
      </w:r>
      <w:r>
        <w:fldChar w:fldCharType="separate"/>
      </w:r>
      <w:r>
        <w:t>125</w:t>
      </w:r>
      <w:r>
        <w:fldChar w:fldCharType="end"/>
      </w:r>
    </w:p>
    <w:p w14:paraId="7B32D8BB" w14:textId="409ADE5D" w:rsidR="003F5F4C" w:rsidRDefault="003F5F4C">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_Toc90591317 \h </w:instrText>
      </w:r>
      <w:r>
        <w:fldChar w:fldCharType="separate"/>
      </w:r>
      <w:r>
        <w:t>125</w:t>
      </w:r>
      <w:r>
        <w:fldChar w:fldCharType="end"/>
      </w:r>
    </w:p>
    <w:p w14:paraId="68B1737E" w14:textId="1F64494E" w:rsidR="003F5F4C" w:rsidRDefault="003F5F4C">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Diversity characteristics</w:t>
      </w:r>
      <w:r>
        <w:tab/>
      </w:r>
      <w:r>
        <w:fldChar w:fldCharType="begin"/>
      </w:r>
      <w:r>
        <w:instrText xml:space="preserve"> PAGEREF _Toc90591318 \h </w:instrText>
      </w:r>
      <w:r>
        <w:fldChar w:fldCharType="separate"/>
      </w:r>
      <w:r>
        <w:t>125</w:t>
      </w:r>
      <w:r>
        <w:fldChar w:fldCharType="end"/>
      </w:r>
    </w:p>
    <w:p w14:paraId="7AA8A8D3" w14:textId="2E90DA23" w:rsidR="003F5F4C" w:rsidRDefault="003F5F4C">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Reference sensitivity</w:t>
      </w:r>
      <w:r>
        <w:tab/>
      </w:r>
      <w:r>
        <w:fldChar w:fldCharType="begin"/>
      </w:r>
      <w:r>
        <w:instrText xml:space="preserve"> PAGEREF _Toc90591319 \h </w:instrText>
      </w:r>
      <w:r>
        <w:fldChar w:fldCharType="separate"/>
      </w:r>
      <w:r>
        <w:t>125</w:t>
      </w:r>
      <w:r>
        <w:fldChar w:fldCharType="end"/>
      </w:r>
    </w:p>
    <w:p w14:paraId="336190C0" w14:textId="67BB3102" w:rsidR="003F5F4C" w:rsidRDefault="003F5F4C">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_Toc90591320 \h </w:instrText>
      </w:r>
      <w:r>
        <w:fldChar w:fldCharType="separate"/>
      </w:r>
      <w:r>
        <w:t>125</w:t>
      </w:r>
      <w:r>
        <w:fldChar w:fldCharType="end"/>
      </w:r>
    </w:p>
    <w:p w14:paraId="40FAF762" w14:textId="508110E1" w:rsidR="003F5F4C" w:rsidRDefault="003F5F4C">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Reference sensitivity power level</w:t>
      </w:r>
      <w:r>
        <w:tab/>
      </w:r>
      <w:r>
        <w:fldChar w:fldCharType="begin"/>
      </w:r>
      <w:r>
        <w:instrText xml:space="preserve"> PAGEREF _Toc90591321 \h </w:instrText>
      </w:r>
      <w:r>
        <w:fldChar w:fldCharType="separate"/>
      </w:r>
      <w:r>
        <w:t>125</w:t>
      </w:r>
      <w:r>
        <w:fldChar w:fldCharType="end"/>
      </w:r>
    </w:p>
    <w:p w14:paraId="76F13813" w14:textId="3A7473D3" w:rsidR="003F5F4C" w:rsidRDefault="003F5F4C">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r>
      <w:r>
        <w:instrText xml:space="preserve"> PAGEREF _Toc90591322 \h </w:instrText>
      </w:r>
      <w:r>
        <w:fldChar w:fldCharType="separate"/>
      </w:r>
      <w:r>
        <w:t>125</w:t>
      </w:r>
      <w:r>
        <w:fldChar w:fldCharType="end"/>
      </w:r>
    </w:p>
    <w:p w14:paraId="1F012A10" w14:textId="76DC10DA" w:rsidR="003F5F4C" w:rsidRDefault="003F5F4C">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r>
      <w:r>
        <w:instrText xml:space="preserve"> PAGEREF _Toc90591323 \h </w:instrText>
      </w:r>
      <w:r>
        <w:fldChar w:fldCharType="separate"/>
      </w:r>
      <w:r>
        <w:t>126</w:t>
      </w:r>
      <w:r>
        <w:fldChar w:fldCharType="end"/>
      </w:r>
    </w:p>
    <w:p w14:paraId="0AB776B7" w14:textId="5FD3ED15" w:rsidR="003F5F4C" w:rsidRDefault="003F5F4C">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r>
      <w:r>
        <w:instrText xml:space="preserve"> PAGEREF _Toc90591324 \h </w:instrText>
      </w:r>
      <w:r>
        <w:fldChar w:fldCharType="separate"/>
      </w:r>
      <w:r>
        <w:t>126</w:t>
      </w:r>
      <w:r>
        <w:fldChar w:fldCharType="end"/>
      </w:r>
    </w:p>
    <w:p w14:paraId="3B520839" w14:textId="31D843BC" w:rsidR="003F5F4C" w:rsidRDefault="003F5F4C">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r>
      <w:r>
        <w:instrText xml:space="preserve"> PAGEREF _Toc90591325 \h </w:instrText>
      </w:r>
      <w:r>
        <w:fldChar w:fldCharType="separate"/>
      </w:r>
      <w:r>
        <w:t>127</w:t>
      </w:r>
      <w:r>
        <w:fldChar w:fldCharType="end"/>
      </w:r>
    </w:p>
    <w:p w14:paraId="55123FF5" w14:textId="4367D26B" w:rsidR="003F5F4C" w:rsidRDefault="003F5F4C">
      <w:pPr>
        <w:pStyle w:val="TOC4"/>
        <w:rPr>
          <w:rFonts w:asciiTheme="minorHAnsi" w:eastAsiaTheme="minorEastAsia" w:hAnsiTheme="minorHAnsi" w:cstheme="minorBidi"/>
          <w:sz w:val="22"/>
          <w:szCs w:val="22"/>
          <w:lang w:eastAsia="en-GB"/>
        </w:rPr>
      </w:pPr>
      <w:r>
        <w:t>7.3.2.5</w:t>
      </w:r>
      <w:r>
        <w:rPr>
          <w:rFonts w:asciiTheme="minorHAnsi" w:eastAsiaTheme="minorEastAsia" w:hAnsiTheme="minorHAnsi" w:cstheme="minorBidi"/>
          <w:sz w:val="22"/>
          <w:szCs w:val="22"/>
          <w:lang w:eastAsia="en-GB"/>
        </w:rPr>
        <w:tab/>
      </w:r>
      <w:r>
        <w:t>Reference sensitivity power level for power class 5</w:t>
      </w:r>
      <w:r>
        <w:tab/>
      </w:r>
      <w:r>
        <w:fldChar w:fldCharType="begin"/>
      </w:r>
      <w:r>
        <w:instrText xml:space="preserve"> PAGEREF _Toc90591326 \h </w:instrText>
      </w:r>
      <w:r>
        <w:fldChar w:fldCharType="separate"/>
      </w:r>
      <w:r>
        <w:t>127</w:t>
      </w:r>
      <w:r>
        <w:fldChar w:fldCharType="end"/>
      </w:r>
    </w:p>
    <w:p w14:paraId="382C7E42" w14:textId="1C358F1D" w:rsidR="003F5F4C" w:rsidRDefault="003F5F4C">
      <w:pPr>
        <w:pStyle w:val="TOC3"/>
        <w:rPr>
          <w:rFonts w:asciiTheme="minorHAnsi" w:eastAsiaTheme="minorEastAsia" w:hAnsiTheme="minorHAnsi" w:cstheme="minorBidi"/>
          <w:sz w:val="22"/>
          <w:szCs w:val="22"/>
          <w:lang w:eastAsia="en-GB"/>
        </w:rPr>
      </w:pPr>
      <w:r w:rsidRPr="00AA6C67">
        <w:rPr>
          <w:snapToGrid w:val="0"/>
        </w:rPr>
        <w:t>7.3.3</w:t>
      </w:r>
      <w:r>
        <w:rPr>
          <w:rFonts w:asciiTheme="minorHAnsi" w:eastAsiaTheme="minorEastAsia" w:hAnsiTheme="minorHAnsi" w:cstheme="minorBidi"/>
          <w:sz w:val="22"/>
          <w:szCs w:val="22"/>
          <w:lang w:eastAsia="en-GB"/>
        </w:rPr>
        <w:tab/>
      </w:r>
      <w:r w:rsidRPr="00AA6C67">
        <w:rPr>
          <w:snapToGrid w:val="0"/>
        </w:rPr>
        <w:t>Void</w:t>
      </w:r>
      <w:r>
        <w:tab/>
      </w:r>
      <w:r>
        <w:fldChar w:fldCharType="begin"/>
      </w:r>
      <w:r>
        <w:instrText xml:space="preserve"> PAGEREF _Toc90591327 \h </w:instrText>
      </w:r>
      <w:r>
        <w:fldChar w:fldCharType="separate"/>
      </w:r>
      <w:r>
        <w:t>127</w:t>
      </w:r>
      <w:r>
        <w:fldChar w:fldCharType="end"/>
      </w:r>
    </w:p>
    <w:p w14:paraId="1DF4852B" w14:textId="48F53BF7" w:rsidR="003F5F4C" w:rsidRDefault="003F5F4C">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EIS spherical coverage</w:t>
      </w:r>
      <w:r>
        <w:tab/>
      </w:r>
      <w:r>
        <w:fldChar w:fldCharType="begin"/>
      </w:r>
      <w:r>
        <w:instrText xml:space="preserve"> PAGEREF _Toc90591328 \h </w:instrText>
      </w:r>
      <w:r>
        <w:fldChar w:fldCharType="separate"/>
      </w:r>
      <w:r>
        <w:t>127</w:t>
      </w:r>
      <w:r>
        <w:fldChar w:fldCharType="end"/>
      </w:r>
    </w:p>
    <w:p w14:paraId="48A57845" w14:textId="03CB720E" w:rsidR="003F5F4C" w:rsidRDefault="003F5F4C">
      <w:pPr>
        <w:pStyle w:val="TOC4"/>
        <w:rPr>
          <w:rFonts w:asciiTheme="minorHAnsi" w:eastAsiaTheme="minorEastAsia" w:hAnsiTheme="minorHAnsi" w:cstheme="minorBidi"/>
          <w:sz w:val="22"/>
          <w:szCs w:val="22"/>
          <w:lang w:eastAsia="en-GB"/>
        </w:rPr>
      </w:pPr>
      <w:r>
        <w:t>7.3.4.3</w:t>
      </w:r>
      <w:r>
        <w:rPr>
          <w:rFonts w:asciiTheme="minorHAnsi" w:eastAsiaTheme="minorEastAsia" w:hAnsiTheme="minorHAnsi" w:cstheme="minorBidi"/>
          <w:sz w:val="22"/>
          <w:szCs w:val="22"/>
          <w:lang w:eastAsia="en-GB"/>
        </w:rPr>
        <w:tab/>
      </w:r>
      <w:r>
        <w:t>EIS spherical coverage for power class 3</w:t>
      </w:r>
      <w:r>
        <w:tab/>
      </w:r>
      <w:r>
        <w:fldChar w:fldCharType="begin"/>
      </w:r>
      <w:r>
        <w:instrText xml:space="preserve"> PAGEREF _Toc90591329 \h </w:instrText>
      </w:r>
      <w:r>
        <w:fldChar w:fldCharType="separate"/>
      </w:r>
      <w:r>
        <w:t>128</w:t>
      </w:r>
      <w:r>
        <w:fldChar w:fldCharType="end"/>
      </w:r>
    </w:p>
    <w:p w14:paraId="0F03CB02" w14:textId="7CAC4A0B" w:rsidR="003F5F4C" w:rsidRDefault="003F5F4C">
      <w:pPr>
        <w:pStyle w:val="TOC2"/>
        <w:rPr>
          <w:rFonts w:asciiTheme="minorHAnsi" w:eastAsiaTheme="minorEastAsia" w:hAnsiTheme="minorHAnsi" w:cstheme="minorBidi"/>
          <w:sz w:val="22"/>
          <w:szCs w:val="22"/>
          <w:lang w:eastAsia="en-GB"/>
        </w:rPr>
      </w:pPr>
      <w:r>
        <w:t>7.3A</w:t>
      </w:r>
      <w:r>
        <w:rPr>
          <w:rFonts w:asciiTheme="minorHAnsi" w:eastAsiaTheme="minorEastAsia" w:hAnsiTheme="minorHAnsi" w:cstheme="minorBidi"/>
          <w:sz w:val="22"/>
          <w:szCs w:val="22"/>
          <w:lang w:eastAsia="en-GB"/>
        </w:rPr>
        <w:tab/>
      </w:r>
      <w:r>
        <w:t>Reference sensitivity for DL CA</w:t>
      </w:r>
      <w:r>
        <w:tab/>
      </w:r>
      <w:r>
        <w:fldChar w:fldCharType="begin"/>
      </w:r>
      <w:r>
        <w:instrText xml:space="preserve"> PAGEREF _Toc90591330 \h </w:instrText>
      </w:r>
      <w:r>
        <w:fldChar w:fldCharType="separate"/>
      </w:r>
      <w:r>
        <w:t>130</w:t>
      </w:r>
      <w:r>
        <w:fldChar w:fldCharType="end"/>
      </w:r>
    </w:p>
    <w:p w14:paraId="1F8FBA56" w14:textId="7F43D55A" w:rsidR="003F5F4C" w:rsidRDefault="003F5F4C">
      <w:pPr>
        <w:pStyle w:val="TOC3"/>
        <w:rPr>
          <w:rFonts w:asciiTheme="minorHAnsi" w:eastAsiaTheme="minorEastAsia" w:hAnsiTheme="minorHAnsi" w:cstheme="minorBidi"/>
          <w:sz w:val="22"/>
          <w:szCs w:val="22"/>
          <w:lang w:eastAsia="en-GB"/>
        </w:rPr>
      </w:pPr>
      <w:r>
        <w:t>7.3A.1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_Toc90591331 \h </w:instrText>
      </w:r>
      <w:r>
        <w:fldChar w:fldCharType="separate"/>
      </w:r>
      <w:r>
        <w:t>130</w:t>
      </w:r>
      <w:r>
        <w:fldChar w:fldCharType="end"/>
      </w:r>
    </w:p>
    <w:p w14:paraId="67EC27F7" w14:textId="7A9F9680" w:rsidR="003F5F4C" w:rsidRDefault="003F5F4C">
      <w:pPr>
        <w:pStyle w:val="TOC3"/>
        <w:rPr>
          <w:rFonts w:asciiTheme="minorHAnsi" w:eastAsiaTheme="minorEastAsia" w:hAnsiTheme="minorHAnsi" w:cstheme="minorBidi"/>
          <w:sz w:val="22"/>
          <w:szCs w:val="22"/>
          <w:lang w:eastAsia="en-GB"/>
        </w:rPr>
      </w:pPr>
      <w:r>
        <w:t>7.3A.2</w:t>
      </w:r>
      <w:r>
        <w:rPr>
          <w:rFonts w:asciiTheme="minorHAnsi" w:eastAsiaTheme="minorEastAsia" w:hAnsiTheme="minorHAnsi" w:cstheme="minorBidi"/>
          <w:sz w:val="22"/>
          <w:szCs w:val="22"/>
          <w:lang w:eastAsia="en-GB"/>
        </w:rPr>
        <w:tab/>
      </w:r>
      <w:r>
        <w:t>Reference sensitivity power level for CA</w:t>
      </w:r>
      <w:r>
        <w:tab/>
      </w:r>
      <w:r>
        <w:fldChar w:fldCharType="begin"/>
      </w:r>
      <w:r>
        <w:instrText xml:space="preserve"> PAGEREF _Toc90591332 \h </w:instrText>
      </w:r>
      <w:r>
        <w:fldChar w:fldCharType="separate"/>
      </w:r>
      <w:r>
        <w:t>130</w:t>
      </w:r>
      <w:r>
        <w:fldChar w:fldCharType="end"/>
      </w:r>
    </w:p>
    <w:p w14:paraId="69C62DCE" w14:textId="36A0D088" w:rsidR="003F5F4C" w:rsidRDefault="003F5F4C">
      <w:pPr>
        <w:pStyle w:val="TOC4"/>
        <w:rPr>
          <w:rFonts w:asciiTheme="minorHAnsi" w:eastAsiaTheme="minorEastAsia" w:hAnsiTheme="minorHAnsi" w:cstheme="minorBidi"/>
          <w:sz w:val="22"/>
          <w:szCs w:val="22"/>
          <w:lang w:eastAsia="en-GB"/>
        </w:rPr>
      </w:pPr>
      <w:r>
        <w:t>7.3A.2.1</w:t>
      </w:r>
      <w:r>
        <w:rPr>
          <w:rFonts w:asciiTheme="minorHAnsi" w:eastAsiaTheme="minorEastAsia" w:hAnsiTheme="minorHAnsi" w:cstheme="minorBidi"/>
          <w:sz w:val="22"/>
          <w:szCs w:val="22"/>
          <w:lang w:eastAsia="en-GB"/>
        </w:rPr>
        <w:tab/>
      </w:r>
      <w:r>
        <w:t>Intra-band contiguous CA</w:t>
      </w:r>
      <w:r>
        <w:tab/>
      </w:r>
      <w:r>
        <w:fldChar w:fldCharType="begin"/>
      </w:r>
      <w:r>
        <w:instrText xml:space="preserve"> PAGEREF _Toc90591333 \h </w:instrText>
      </w:r>
      <w:r>
        <w:fldChar w:fldCharType="separate"/>
      </w:r>
      <w:r>
        <w:t>130</w:t>
      </w:r>
      <w:r>
        <w:fldChar w:fldCharType="end"/>
      </w:r>
    </w:p>
    <w:p w14:paraId="72D83A6F" w14:textId="36369FA8" w:rsidR="003F5F4C" w:rsidRDefault="003F5F4C">
      <w:pPr>
        <w:pStyle w:val="TOC4"/>
        <w:rPr>
          <w:rFonts w:asciiTheme="minorHAnsi" w:eastAsiaTheme="minorEastAsia" w:hAnsiTheme="minorHAnsi" w:cstheme="minorBidi"/>
          <w:sz w:val="22"/>
          <w:szCs w:val="22"/>
          <w:lang w:eastAsia="en-GB"/>
        </w:rPr>
      </w:pPr>
      <w:r w:rsidRPr="00AA6C67">
        <w:rPr>
          <w:rFonts w:eastAsia="Malgun Gothic"/>
        </w:rPr>
        <w:t>7.3A.2.3</w:t>
      </w:r>
      <w:r>
        <w:rPr>
          <w:rFonts w:asciiTheme="minorHAnsi" w:eastAsiaTheme="minorEastAsia" w:hAnsiTheme="minorHAnsi" w:cstheme="minorBidi"/>
          <w:sz w:val="22"/>
          <w:szCs w:val="22"/>
          <w:lang w:eastAsia="en-GB"/>
        </w:rPr>
        <w:tab/>
      </w:r>
      <w:r w:rsidRPr="00AA6C67">
        <w:rPr>
          <w:rFonts w:eastAsia="Malgun Gothic"/>
        </w:rPr>
        <w:t>Inter-band CA</w:t>
      </w:r>
      <w:r>
        <w:tab/>
      </w:r>
      <w:r>
        <w:fldChar w:fldCharType="begin"/>
      </w:r>
      <w:r>
        <w:instrText xml:space="preserve"> PAGEREF _Toc90591334 \h </w:instrText>
      </w:r>
      <w:r>
        <w:fldChar w:fldCharType="separate"/>
      </w:r>
      <w:r>
        <w:t>131</w:t>
      </w:r>
      <w:r>
        <w:fldChar w:fldCharType="end"/>
      </w:r>
    </w:p>
    <w:p w14:paraId="6C46A52A" w14:textId="037EB37B" w:rsidR="003F5F4C" w:rsidRDefault="003F5F4C">
      <w:pPr>
        <w:pStyle w:val="TOC3"/>
        <w:rPr>
          <w:rFonts w:asciiTheme="minorHAnsi" w:eastAsiaTheme="minorEastAsia" w:hAnsiTheme="minorHAnsi" w:cstheme="minorBidi"/>
          <w:sz w:val="22"/>
          <w:szCs w:val="22"/>
          <w:lang w:eastAsia="en-GB"/>
        </w:rPr>
      </w:pPr>
      <w:r>
        <w:t>7.3A.3</w:t>
      </w:r>
      <w:r>
        <w:rPr>
          <w:rFonts w:asciiTheme="minorHAnsi" w:eastAsiaTheme="minorEastAsia" w:hAnsiTheme="minorHAnsi" w:cstheme="minorBidi"/>
          <w:sz w:val="22"/>
          <w:szCs w:val="22"/>
          <w:lang w:eastAsia="en-GB"/>
        </w:rPr>
        <w:tab/>
      </w:r>
      <w:r>
        <w:t>EIS spherical coverage for DL CA</w:t>
      </w:r>
      <w:r>
        <w:tab/>
      </w:r>
      <w:r>
        <w:fldChar w:fldCharType="begin"/>
      </w:r>
      <w:r>
        <w:instrText xml:space="preserve"> PAGEREF _Toc90591335 \h </w:instrText>
      </w:r>
      <w:r>
        <w:fldChar w:fldCharType="separate"/>
      </w:r>
      <w:r>
        <w:t>131</w:t>
      </w:r>
      <w:r>
        <w:fldChar w:fldCharType="end"/>
      </w:r>
    </w:p>
    <w:p w14:paraId="6D3B2B60" w14:textId="63F2DF97" w:rsidR="003F5F4C" w:rsidRDefault="003F5F4C">
      <w:pPr>
        <w:pStyle w:val="TOC4"/>
        <w:rPr>
          <w:rFonts w:asciiTheme="minorHAnsi" w:eastAsiaTheme="minorEastAsia" w:hAnsiTheme="minorHAnsi" w:cstheme="minorBidi"/>
          <w:sz w:val="22"/>
          <w:szCs w:val="22"/>
          <w:lang w:eastAsia="en-GB"/>
        </w:rPr>
      </w:pPr>
      <w:r w:rsidRPr="00AA6C67">
        <w:rPr>
          <w:lang w:val="en-US"/>
        </w:rPr>
        <w:t>7.3A.3.1</w:t>
      </w:r>
      <w:r>
        <w:rPr>
          <w:rFonts w:asciiTheme="minorHAnsi" w:eastAsiaTheme="minorEastAsia" w:hAnsiTheme="minorHAnsi" w:cstheme="minorBidi"/>
          <w:sz w:val="22"/>
          <w:szCs w:val="22"/>
          <w:lang w:eastAsia="en-GB"/>
        </w:rPr>
        <w:tab/>
      </w:r>
      <w:r w:rsidRPr="00AA6C67">
        <w:rPr>
          <w:lang w:val="en-US"/>
        </w:rPr>
        <w:t>Void</w:t>
      </w:r>
      <w:r>
        <w:tab/>
      </w:r>
      <w:r>
        <w:fldChar w:fldCharType="begin"/>
      </w:r>
      <w:r>
        <w:instrText xml:space="preserve"> PAGEREF _Toc90591336 \h </w:instrText>
      </w:r>
      <w:r>
        <w:fldChar w:fldCharType="separate"/>
      </w:r>
      <w:r>
        <w:t>131</w:t>
      </w:r>
      <w:r>
        <w:fldChar w:fldCharType="end"/>
      </w:r>
    </w:p>
    <w:p w14:paraId="11FBEA1A" w14:textId="2FC9C956" w:rsidR="003F5F4C" w:rsidRDefault="003F5F4C">
      <w:pPr>
        <w:pStyle w:val="TOC4"/>
        <w:rPr>
          <w:rFonts w:asciiTheme="minorHAnsi" w:eastAsiaTheme="minorEastAsia" w:hAnsiTheme="minorHAnsi" w:cstheme="minorBidi"/>
          <w:sz w:val="22"/>
          <w:szCs w:val="22"/>
          <w:lang w:eastAsia="en-GB"/>
        </w:rPr>
      </w:pPr>
      <w:r w:rsidRPr="00AA6C67">
        <w:rPr>
          <w:lang w:val="en-US"/>
        </w:rPr>
        <w:t>7.3A.3.2</w:t>
      </w:r>
      <w:r>
        <w:rPr>
          <w:rFonts w:asciiTheme="minorHAnsi" w:eastAsiaTheme="minorEastAsia" w:hAnsiTheme="minorHAnsi" w:cstheme="minorBidi"/>
          <w:sz w:val="22"/>
          <w:szCs w:val="22"/>
          <w:lang w:eastAsia="en-GB"/>
        </w:rPr>
        <w:tab/>
      </w:r>
      <w:r w:rsidRPr="00AA6C67">
        <w:rPr>
          <w:lang w:val="en-US"/>
        </w:rPr>
        <w:t>Void</w:t>
      </w:r>
      <w:r>
        <w:tab/>
      </w:r>
      <w:r>
        <w:fldChar w:fldCharType="begin"/>
      </w:r>
      <w:r>
        <w:instrText xml:space="preserve"> PAGEREF _Toc90591337 \h </w:instrText>
      </w:r>
      <w:r>
        <w:fldChar w:fldCharType="separate"/>
      </w:r>
      <w:r>
        <w:t>131</w:t>
      </w:r>
      <w:r>
        <w:fldChar w:fldCharType="end"/>
      </w:r>
    </w:p>
    <w:p w14:paraId="0850B467" w14:textId="0FD68B43" w:rsidR="003F5F4C" w:rsidRDefault="003F5F4C">
      <w:pPr>
        <w:pStyle w:val="TOC4"/>
        <w:rPr>
          <w:rFonts w:asciiTheme="minorHAnsi" w:eastAsiaTheme="minorEastAsia" w:hAnsiTheme="minorHAnsi" w:cstheme="minorBidi"/>
          <w:sz w:val="22"/>
          <w:szCs w:val="22"/>
          <w:lang w:eastAsia="en-GB"/>
        </w:rPr>
      </w:pPr>
      <w:r w:rsidRPr="00AA6C67">
        <w:rPr>
          <w:lang w:val="en-US"/>
        </w:rPr>
        <w:t>7.3A.3.3</w:t>
      </w:r>
      <w:r>
        <w:rPr>
          <w:rFonts w:asciiTheme="minorHAnsi" w:eastAsiaTheme="minorEastAsia" w:hAnsiTheme="minorHAnsi" w:cstheme="minorBidi"/>
          <w:sz w:val="22"/>
          <w:szCs w:val="22"/>
          <w:lang w:eastAsia="en-GB"/>
        </w:rPr>
        <w:tab/>
      </w:r>
      <w:r>
        <w:t>EIS spherical coverage for inter-band CA</w:t>
      </w:r>
      <w:r>
        <w:tab/>
      </w:r>
      <w:r>
        <w:fldChar w:fldCharType="begin"/>
      </w:r>
      <w:r>
        <w:instrText xml:space="preserve"> PAGEREF _Toc90591338 \h </w:instrText>
      </w:r>
      <w:r>
        <w:fldChar w:fldCharType="separate"/>
      </w:r>
      <w:r>
        <w:t>131</w:t>
      </w:r>
      <w:r>
        <w:fldChar w:fldCharType="end"/>
      </w:r>
    </w:p>
    <w:p w14:paraId="1B257570" w14:textId="0FF50AE4" w:rsidR="003F5F4C" w:rsidRDefault="003F5F4C">
      <w:pPr>
        <w:pStyle w:val="TOC2"/>
        <w:rPr>
          <w:rFonts w:asciiTheme="minorHAnsi" w:eastAsiaTheme="minorEastAsia" w:hAnsiTheme="minorHAnsi" w:cstheme="minorBidi"/>
          <w:sz w:val="22"/>
          <w:szCs w:val="22"/>
          <w:lang w:eastAsia="en-GB"/>
        </w:rPr>
      </w:pPr>
      <w:r>
        <w:t>7.3D</w:t>
      </w:r>
      <w:r>
        <w:rPr>
          <w:rFonts w:asciiTheme="minorHAnsi" w:eastAsiaTheme="minorEastAsia" w:hAnsiTheme="minorHAnsi" w:cstheme="minorBidi"/>
          <w:sz w:val="22"/>
          <w:szCs w:val="22"/>
          <w:lang w:eastAsia="en-GB"/>
        </w:rPr>
        <w:tab/>
      </w:r>
      <w:r>
        <w:t>Reference sensitivity for UL MIMO</w:t>
      </w:r>
      <w:r>
        <w:tab/>
      </w:r>
      <w:r>
        <w:fldChar w:fldCharType="begin"/>
      </w:r>
      <w:r>
        <w:instrText xml:space="preserve"> PAGEREF _Toc90591339 \h </w:instrText>
      </w:r>
      <w:r>
        <w:fldChar w:fldCharType="separate"/>
      </w:r>
      <w:r>
        <w:t>132</w:t>
      </w:r>
      <w:r>
        <w:fldChar w:fldCharType="end"/>
      </w:r>
    </w:p>
    <w:p w14:paraId="07170F00" w14:textId="60A587AD" w:rsidR="003F5F4C" w:rsidRDefault="003F5F4C">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Maximum input level</w:t>
      </w:r>
      <w:r>
        <w:tab/>
      </w:r>
      <w:r>
        <w:fldChar w:fldCharType="begin"/>
      </w:r>
      <w:r>
        <w:instrText xml:space="preserve"> PAGEREF _Toc90591340 \h </w:instrText>
      </w:r>
      <w:r>
        <w:fldChar w:fldCharType="separate"/>
      </w:r>
      <w:r>
        <w:t>132</w:t>
      </w:r>
      <w:r>
        <w:fldChar w:fldCharType="end"/>
      </w:r>
    </w:p>
    <w:p w14:paraId="1AA72727" w14:textId="54AC10D7" w:rsidR="003F5F4C" w:rsidRDefault="003F5F4C">
      <w:pPr>
        <w:pStyle w:val="TOC2"/>
        <w:rPr>
          <w:rFonts w:asciiTheme="minorHAnsi" w:eastAsiaTheme="minorEastAsia" w:hAnsiTheme="minorHAnsi" w:cstheme="minorBidi"/>
          <w:sz w:val="22"/>
          <w:szCs w:val="22"/>
          <w:lang w:eastAsia="en-GB"/>
        </w:rPr>
      </w:pPr>
      <w:r>
        <w:t>7.4A</w:t>
      </w:r>
      <w:r>
        <w:rPr>
          <w:rFonts w:asciiTheme="minorHAnsi" w:eastAsiaTheme="minorEastAsia" w:hAnsiTheme="minorHAnsi" w:cstheme="minorBidi"/>
          <w:sz w:val="22"/>
          <w:szCs w:val="22"/>
          <w:lang w:eastAsia="en-GB"/>
        </w:rPr>
        <w:tab/>
      </w:r>
      <w:r>
        <w:t>Maximum input level for DL CA</w:t>
      </w:r>
      <w:r>
        <w:tab/>
      </w:r>
      <w:r>
        <w:fldChar w:fldCharType="begin"/>
      </w:r>
      <w:r>
        <w:instrText xml:space="preserve"> PAGEREF _Toc90591341 \h </w:instrText>
      </w:r>
      <w:r>
        <w:fldChar w:fldCharType="separate"/>
      </w:r>
      <w:r>
        <w:t>132</w:t>
      </w:r>
      <w:r>
        <w:fldChar w:fldCharType="end"/>
      </w:r>
    </w:p>
    <w:p w14:paraId="1995C6D5" w14:textId="653DDCAB" w:rsidR="003F5F4C" w:rsidRDefault="003F5F4C">
      <w:pPr>
        <w:pStyle w:val="TOC3"/>
        <w:rPr>
          <w:rFonts w:asciiTheme="minorHAnsi" w:eastAsiaTheme="minorEastAsia" w:hAnsiTheme="minorHAnsi" w:cstheme="minorBidi"/>
          <w:sz w:val="22"/>
          <w:szCs w:val="22"/>
          <w:lang w:eastAsia="en-GB"/>
        </w:rPr>
      </w:pPr>
      <w:r>
        <w:rPr>
          <w:lang w:eastAsia="en-GB"/>
        </w:rPr>
        <w:t>7.4A.1</w:t>
      </w:r>
      <w:r>
        <w:rPr>
          <w:rFonts w:asciiTheme="minorHAnsi" w:eastAsiaTheme="minorEastAsia" w:hAnsiTheme="minorHAnsi" w:cstheme="minorBidi"/>
          <w:sz w:val="22"/>
          <w:szCs w:val="22"/>
          <w:lang w:eastAsia="en-GB"/>
        </w:rPr>
        <w:tab/>
      </w:r>
      <w:r>
        <w:rPr>
          <w:lang w:eastAsia="en-GB"/>
        </w:rPr>
        <w:t>Maximum input level for Intra-band contiguous CA</w:t>
      </w:r>
      <w:r>
        <w:tab/>
      </w:r>
      <w:r>
        <w:fldChar w:fldCharType="begin"/>
      </w:r>
      <w:r>
        <w:instrText xml:space="preserve"> PAGEREF _Toc90591342 \h </w:instrText>
      </w:r>
      <w:r>
        <w:fldChar w:fldCharType="separate"/>
      </w:r>
      <w:r>
        <w:t>132</w:t>
      </w:r>
      <w:r>
        <w:fldChar w:fldCharType="end"/>
      </w:r>
    </w:p>
    <w:p w14:paraId="21F98DAE" w14:textId="030B8DE6" w:rsidR="003F5F4C" w:rsidRDefault="003F5F4C">
      <w:pPr>
        <w:pStyle w:val="TOC3"/>
        <w:rPr>
          <w:rFonts w:asciiTheme="minorHAnsi" w:eastAsiaTheme="minorEastAsia" w:hAnsiTheme="minorHAnsi" w:cstheme="minorBidi"/>
          <w:sz w:val="22"/>
          <w:szCs w:val="22"/>
          <w:lang w:eastAsia="en-GB"/>
        </w:rPr>
      </w:pPr>
      <w:r>
        <w:rPr>
          <w:lang w:eastAsia="en-GB"/>
        </w:rPr>
        <w:t>7.4A.2</w:t>
      </w:r>
      <w:r>
        <w:rPr>
          <w:rFonts w:asciiTheme="minorHAnsi" w:eastAsiaTheme="minorEastAsia" w:hAnsiTheme="minorHAnsi" w:cstheme="minorBidi"/>
          <w:sz w:val="22"/>
          <w:szCs w:val="22"/>
          <w:lang w:eastAsia="en-GB"/>
        </w:rPr>
        <w:tab/>
      </w:r>
      <w:r>
        <w:rPr>
          <w:lang w:eastAsia="en-GB"/>
        </w:rPr>
        <w:t>Maximum input level for Intra-band non-contiguous CA</w:t>
      </w:r>
      <w:r>
        <w:tab/>
      </w:r>
      <w:r>
        <w:fldChar w:fldCharType="begin"/>
      </w:r>
      <w:r>
        <w:instrText xml:space="preserve"> PAGEREF _Toc90591343 \h </w:instrText>
      </w:r>
      <w:r>
        <w:fldChar w:fldCharType="separate"/>
      </w:r>
      <w:r>
        <w:t>133</w:t>
      </w:r>
      <w:r>
        <w:fldChar w:fldCharType="end"/>
      </w:r>
    </w:p>
    <w:p w14:paraId="7DBD1DCE" w14:textId="3F93497A" w:rsidR="003F5F4C" w:rsidRDefault="003F5F4C">
      <w:pPr>
        <w:pStyle w:val="TOC3"/>
        <w:rPr>
          <w:rFonts w:asciiTheme="minorHAnsi" w:eastAsiaTheme="minorEastAsia" w:hAnsiTheme="minorHAnsi" w:cstheme="minorBidi"/>
          <w:sz w:val="22"/>
          <w:szCs w:val="22"/>
          <w:lang w:eastAsia="en-GB"/>
        </w:rPr>
      </w:pPr>
      <w:r>
        <w:rPr>
          <w:lang w:eastAsia="en-GB"/>
        </w:rPr>
        <w:t>7.4A.3</w:t>
      </w:r>
      <w:r>
        <w:rPr>
          <w:rFonts w:asciiTheme="minorHAnsi" w:eastAsiaTheme="minorEastAsia" w:hAnsiTheme="minorHAnsi" w:cstheme="minorBidi"/>
          <w:sz w:val="22"/>
          <w:szCs w:val="22"/>
          <w:lang w:eastAsia="en-GB"/>
        </w:rPr>
        <w:tab/>
      </w:r>
      <w:r>
        <w:rPr>
          <w:lang w:eastAsia="en-GB"/>
        </w:rPr>
        <w:t>Maximum input level for Inter-band CA</w:t>
      </w:r>
      <w:r>
        <w:tab/>
      </w:r>
      <w:r>
        <w:fldChar w:fldCharType="begin"/>
      </w:r>
      <w:r>
        <w:instrText xml:space="preserve"> PAGEREF _Toc90591344 \h </w:instrText>
      </w:r>
      <w:r>
        <w:fldChar w:fldCharType="separate"/>
      </w:r>
      <w:r>
        <w:t>133</w:t>
      </w:r>
      <w:r>
        <w:fldChar w:fldCharType="end"/>
      </w:r>
    </w:p>
    <w:p w14:paraId="5B2D609E" w14:textId="1443EF55" w:rsidR="003F5F4C" w:rsidRDefault="003F5F4C">
      <w:pPr>
        <w:pStyle w:val="TOC2"/>
        <w:rPr>
          <w:rFonts w:asciiTheme="minorHAnsi" w:eastAsiaTheme="minorEastAsia" w:hAnsiTheme="minorHAnsi" w:cstheme="minorBidi"/>
          <w:sz w:val="22"/>
          <w:szCs w:val="22"/>
          <w:lang w:eastAsia="en-GB"/>
        </w:rPr>
      </w:pPr>
      <w:r>
        <w:t>7.4D</w:t>
      </w:r>
      <w:r>
        <w:rPr>
          <w:rFonts w:asciiTheme="minorHAnsi" w:eastAsiaTheme="minorEastAsia" w:hAnsiTheme="minorHAnsi" w:cstheme="minorBidi"/>
          <w:sz w:val="22"/>
          <w:szCs w:val="22"/>
          <w:lang w:eastAsia="en-GB"/>
        </w:rPr>
        <w:tab/>
      </w:r>
      <w:r>
        <w:t>Maximum input level for UL MIMO</w:t>
      </w:r>
      <w:r>
        <w:tab/>
      </w:r>
      <w:r>
        <w:fldChar w:fldCharType="begin"/>
      </w:r>
      <w:r>
        <w:instrText xml:space="preserve"> PAGEREF _Toc90591345 \h </w:instrText>
      </w:r>
      <w:r>
        <w:fldChar w:fldCharType="separate"/>
      </w:r>
      <w:r>
        <w:t>133</w:t>
      </w:r>
      <w:r>
        <w:fldChar w:fldCharType="end"/>
      </w:r>
    </w:p>
    <w:p w14:paraId="76E0861B" w14:textId="3D40A09C" w:rsidR="003F5F4C" w:rsidRDefault="003F5F4C">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w:t>
      </w:r>
      <w:r>
        <w:tab/>
      </w:r>
      <w:r>
        <w:fldChar w:fldCharType="begin"/>
      </w:r>
      <w:r>
        <w:instrText xml:space="preserve"> PAGEREF _Toc90591346 \h </w:instrText>
      </w:r>
      <w:r>
        <w:fldChar w:fldCharType="separate"/>
      </w:r>
      <w:r>
        <w:t>133</w:t>
      </w:r>
      <w:r>
        <w:fldChar w:fldCharType="end"/>
      </w:r>
    </w:p>
    <w:p w14:paraId="1E85AB8D" w14:textId="43CE7B2B" w:rsidR="003F5F4C" w:rsidRDefault="003F5F4C">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Adjacent channel selectivity for DL CA</w:t>
      </w:r>
      <w:r>
        <w:tab/>
      </w:r>
      <w:r>
        <w:fldChar w:fldCharType="begin"/>
      </w:r>
      <w:r>
        <w:instrText xml:space="preserve"> PAGEREF _Toc90591347 \h </w:instrText>
      </w:r>
      <w:r>
        <w:fldChar w:fldCharType="separate"/>
      </w:r>
      <w:r>
        <w:t>135</w:t>
      </w:r>
      <w:r>
        <w:fldChar w:fldCharType="end"/>
      </w:r>
    </w:p>
    <w:p w14:paraId="09130FE0" w14:textId="32A3A41B" w:rsidR="003F5F4C" w:rsidRDefault="003F5F4C">
      <w:pPr>
        <w:pStyle w:val="TOC3"/>
        <w:rPr>
          <w:rFonts w:asciiTheme="minorHAnsi" w:eastAsiaTheme="minorEastAsia" w:hAnsiTheme="minorHAnsi" w:cstheme="minorBidi"/>
          <w:sz w:val="22"/>
          <w:szCs w:val="22"/>
          <w:lang w:eastAsia="en-GB"/>
        </w:rPr>
      </w:pPr>
      <w:r>
        <w:rPr>
          <w:lang w:eastAsia="en-GB"/>
        </w:rPr>
        <w:t>7.5A.1</w:t>
      </w:r>
      <w:r>
        <w:rPr>
          <w:rFonts w:asciiTheme="minorHAnsi" w:eastAsiaTheme="minorEastAsia"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_Toc90591348 \h </w:instrText>
      </w:r>
      <w:r>
        <w:fldChar w:fldCharType="separate"/>
      </w:r>
      <w:r>
        <w:t>135</w:t>
      </w:r>
      <w:r>
        <w:fldChar w:fldCharType="end"/>
      </w:r>
    </w:p>
    <w:p w14:paraId="3B54BB13" w14:textId="0444560F" w:rsidR="003F5F4C" w:rsidRDefault="003F5F4C">
      <w:pPr>
        <w:pStyle w:val="TOC3"/>
        <w:rPr>
          <w:rFonts w:asciiTheme="minorHAnsi" w:eastAsiaTheme="minorEastAsia" w:hAnsiTheme="minorHAnsi" w:cstheme="minorBidi"/>
          <w:sz w:val="22"/>
          <w:szCs w:val="22"/>
          <w:lang w:eastAsia="en-GB"/>
        </w:rPr>
      </w:pPr>
      <w:r>
        <w:rPr>
          <w:lang w:eastAsia="en-GB"/>
        </w:rPr>
        <w:t>7.5A.2</w:t>
      </w:r>
      <w:r>
        <w:rPr>
          <w:rFonts w:asciiTheme="minorHAnsi" w:eastAsiaTheme="minorEastAsia"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_Toc90591349 \h </w:instrText>
      </w:r>
      <w:r>
        <w:fldChar w:fldCharType="separate"/>
      </w:r>
      <w:r>
        <w:t>136</w:t>
      </w:r>
      <w:r>
        <w:fldChar w:fldCharType="end"/>
      </w:r>
    </w:p>
    <w:p w14:paraId="3C99924F" w14:textId="6BE36A20" w:rsidR="003F5F4C" w:rsidRDefault="003F5F4C">
      <w:pPr>
        <w:pStyle w:val="TOC3"/>
        <w:rPr>
          <w:rFonts w:asciiTheme="minorHAnsi" w:eastAsiaTheme="minorEastAsia" w:hAnsiTheme="minorHAnsi" w:cstheme="minorBidi"/>
          <w:sz w:val="22"/>
          <w:szCs w:val="22"/>
          <w:lang w:eastAsia="en-GB"/>
        </w:rPr>
      </w:pPr>
      <w:r>
        <w:rPr>
          <w:lang w:eastAsia="en-GB"/>
        </w:rPr>
        <w:t>7.5A.3</w:t>
      </w:r>
      <w:r>
        <w:rPr>
          <w:rFonts w:asciiTheme="minorHAnsi" w:eastAsiaTheme="minorEastAsia" w:hAnsiTheme="minorHAnsi" w:cstheme="minorBidi"/>
          <w:sz w:val="22"/>
          <w:szCs w:val="22"/>
          <w:lang w:eastAsia="en-GB"/>
        </w:rPr>
        <w:tab/>
      </w:r>
      <w:r>
        <w:rPr>
          <w:lang w:eastAsia="en-GB"/>
        </w:rPr>
        <w:t>Adjacent channel selectivity for Inter-band CA</w:t>
      </w:r>
      <w:r>
        <w:tab/>
      </w:r>
      <w:r>
        <w:fldChar w:fldCharType="begin"/>
      </w:r>
      <w:r>
        <w:instrText xml:space="preserve"> PAGEREF _Toc90591350 \h </w:instrText>
      </w:r>
      <w:r>
        <w:fldChar w:fldCharType="separate"/>
      </w:r>
      <w:r>
        <w:t>137</w:t>
      </w:r>
      <w:r>
        <w:fldChar w:fldCharType="end"/>
      </w:r>
    </w:p>
    <w:p w14:paraId="6A8EA256" w14:textId="33395203" w:rsidR="003F5F4C" w:rsidRDefault="003F5F4C">
      <w:pPr>
        <w:pStyle w:val="TOC2"/>
        <w:rPr>
          <w:rFonts w:asciiTheme="minorHAnsi" w:eastAsiaTheme="minorEastAsia" w:hAnsiTheme="minorHAnsi" w:cstheme="minorBidi"/>
          <w:sz w:val="22"/>
          <w:szCs w:val="22"/>
          <w:lang w:eastAsia="en-GB"/>
        </w:rPr>
      </w:pPr>
      <w:r>
        <w:t>7.5D</w:t>
      </w:r>
      <w:r>
        <w:rPr>
          <w:rFonts w:asciiTheme="minorHAnsi" w:eastAsiaTheme="minorEastAsia" w:hAnsiTheme="minorHAnsi" w:cstheme="minorBidi"/>
          <w:sz w:val="22"/>
          <w:szCs w:val="22"/>
          <w:lang w:eastAsia="en-GB"/>
        </w:rPr>
        <w:tab/>
      </w:r>
      <w:r>
        <w:t>Adjacent channel selectivity for UL MIMO</w:t>
      </w:r>
      <w:r>
        <w:tab/>
      </w:r>
      <w:r>
        <w:fldChar w:fldCharType="begin"/>
      </w:r>
      <w:r>
        <w:instrText xml:space="preserve"> PAGEREF _Toc90591351 \h </w:instrText>
      </w:r>
      <w:r>
        <w:fldChar w:fldCharType="separate"/>
      </w:r>
      <w:r>
        <w:t>137</w:t>
      </w:r>
      <w:r>
        <w:fldChar w:fldCharType="end"/>
      </w:r>
    </w:p>
    <w:p w14:paraId="7CF69B93" w14:textId="6C90C3C4" w:rsidR="003F5F4C" w:rsidRDefault="003F5F4C">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 characteristics</w:t>
      </w:r>
      <w:r>
        <w:tab/>
      </w:r>
      <w:r>
        <w:fldChar w:fldCharType="begin"/>
      </w:r>
      <w:r>
        <w:instrText xml:space="preserve"> PAGEREF _Toc90591352 \h </w:instrText>
      </w:r>
      <w:r>
        <w:fldChar w:fldCharType="separate"/>
      </w:r>
      <w:r>
        <w:t>137</w:t>
      </w:r>
      <w:r>
        <w:fldChar w:fldCharType="end"/>
      </w:r>
    </w:p>
    <w:p w14:paraId="1BBB4A8B" w14:textId="763CF75F" w:rsidR="003F5F4C" w:rsidRDefault="003F5F4C">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_Toc90591353 \h </w:instrText>
      </w:r>
      <w:r>
        <w:fldChar w:fldCharType="separate"/>
      </w:r>
      <w:r>
        <w:t>137</w:t>
      </w:r>
      <w:r>
        <w:fldChar w:fldCharType="end"/>
      </w:r>
    </w:p>
    <w:p w14:paraId="7B277EF3" w14:textId="6215D0F3" w:rsidR="003F5F4C" w:rsidRDefault="003F5F4C">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_Toc90591354 \h </w:instrText>
      </w:r>
      <w:r>
        <w:fldChar w:fldCharType="separate"/>
      </w:r>
      <w:r>
        <w:t>137</w:t>
      </w:r>
      <w:r>
        <w:fldChar w:fldCharType="end"/>
      </w:r>
    </w:p>
    <w:p w14:paraId="353E22EB" w14:textId="5D86AE37" w:rsidR="003F5F4C" w:rsidRDefault="003F5F4C">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Void</w:t>
      </w:r>
      <w:r>
        <w:tab/>
      </w:r>
      <w:r>
        <w:fldChar w:fldCharType="begin"/>
      </w:r>
      <w:r>
        <w:instrText xml:space="preserve"> PAGEREF _Toc90591355 \h </w:instrText>
      </w:r>
      <w:r>
        <w:fldChar w:fldCharType="separate"/>
      </w:r>
      <w:r>
        <w:t>138</w:t>
      </w:r>
      <w:r>
        <w:fldChar w:fldCharType="end"/>
      </w:r>
    </w:p>
    <w:p w14:paraId="2BCE67EA" w14:textId="3C59597E" w:rsidR="003F5F4C" w:rsidRDefault="003F5F4C">
      <w:pPr>
        <w:pStyle w:val="TOC2"/>
        <w:rPr>
          <w:rFonts w:asciiTheme="minorHAnsi" w:eastAsiaTheme="minorEastAsia" w:hAnsiTheme="minorHAnsi" w:cstheme="minorBidi"/>
          <w:sz w:val="22"/>
          <w:szCs w:val="22"/>
          <w:lang w:eastAsia="en-GB"/>
        </w:rPr>
      </w:pPr>
      <w:r>
        <w:t>7.6A</w:t>
      </w:r>
      <w:r>
        <w:rPr>
          <w:rFonts w:asciiTheme="minorHAnsi" w:eastAsiaTheme="minorEastAsia" w:hAnsiTheme="minorHAnsi" w:cstheme="minorBidi"/>
          <w:sz w:val="22"/>
          <w:szCs w:val="22"/>
          <w:lang w:eastAsia="en-GB"/>
        </w:rPr>
        <w:tab/>
      </w:r>
      <w:r>
        <w:t>Blocking characteristics for DL CA</w:t>
      </w:r>
      <w:r>
        <w:tab/>
      </w:r>
      <w:r>
        <w:fldChar w:fldCharType="begin"/>
      </w:r>
      <w:r>
        <w:instrText xml:space="preserve"> PAGEREF _Toc90591356 \h </w:instrText>
      </w:r>
      <w:r>
        <w:fldChar w:fldCharType="separate"/>
      </w:r>
      <w:r>
        <w:t>138</w:t>
      </w:r>
      <w:r>
        <w:fldChar w:fldCharType="end"/>
      </w:r>
    </w:p>
    <w:p w14:paraId="28754DFB" w14:textId="53A7AFC2" w:rsidR="003F5F4C" w:rsidRDefault="003F5F4C">
      <w:pPr>
        <w:pStyle w:val="TOC3"/>
        <w:rPr>
          <w:rFonts w:asciiTheme="minorHAnsi" w:eastAsiaTheme="minorEastAsia" w:hAnsiTheme="minorHAnsi" w:cstheme="minorBidi"/>
          <w:sz w:val="22"/>
          <w:szCs w:val="22"/>
          <w:lang w:eastAsia="en-GB"/>
        </w:rPr>
      </w:pPr>
      <w:r>
        <w:t>7.6A.1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_Toc90591357 \h </w:instrText>
      </w:r>
      <w:r>
        <w:fldChar w:fldCharType="separate"/>
      </w:r>
      <w:r>
        <w:t>138</w:t>
      </w:r>
      <w:r>
        <w:fldChar w:fldCharType="end"/>
      </w:r>
    </w:p>
    <w:p w14:paraId="373D6515" w14:textId="336A748D" w:rsidR="003F5F4C" w:rsidRDefault="003F5F4C">
      <w:pPr>
        <w:pStyle w:val="TOC3"/>
        <w:rPr>
          <w:rFonts w:asciiTheme="minorHAnsi" w:eastAsiaTheme="minorEastAsia" w:hAnsiTheme="minorHAnsi" w:cstheme="minorBidi"/>
          <w:sz w:val="22"/>
          <w:szCs w:val="22"/>
          <w:lang w:eastAsia="en-GB"/>
        </w:rPr>
      </w:pPr>
      <w:r>
        <w:t>7.6A.2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_Toc90591358 \h </w:instrText>
      </w:r>
      <w:r>
        <w:fldChar w:fldCharType="separate"/>
      </w:r>
      <w:r>
        <w:t>138</w:t>
      </w:r>
      <w:r>
        <w:fldChar w:fldCharType="end"/>
      </w:r>
    </w:p>
    <w:p w14:paraId="495BBABC" w14:textId="71BE57C5" w:rsidR="003F5F4C" w:rsidRDefault="003F5F4C">
      <w:pPr>
        <w:pStyle w:val="TOC4"/>
        <w:rPr>
          <w:rFonts w:asciiTheme="minorHAnsi" w:eastAsiaTheme="minorEastAsia" w:hAnsiTheme="minorHAnsi" w:cstheme="minorBidi"/>
          <w:sz w:val="22"/>
          <w:szCs w:val="22"/>
          <w:lang w:eastAsia="en-GB"/>
        </w:rPr>
      </w:pPr>
      <w:r>
        <w:t>7.6A.2.2</w:t>
      </w:r>
      <w:r>
        <w:rPr>
          <w:rFonts w:asciiTheme="minorHAnsi" w:eastAsiaTheme="minorEastAsia" w:hAnsiTheme="minorHAnsi" w:cstheme="minorBidi"/>
          <w:sz w:val="22"/>
          <w:szCs w:val="22"/>
          <w:lang w:eastAsia="en-GB"/>
        </w:rPr>
        <w:tab/>
      </w:r>
      <w:r>
        <w:t>In-band blocking for Intra-band non-contiguous CA</w:t>
      </w:r>
      <w:r>
        <w:tab/>
      </w:r>
      <w:r>
        <w:fldChar w:fldCharType="begin"/>
      </w:r>
      <w:r>
        <w:instrText xml:space="preserve"> PAGEREF _Toc90591359 \h </w:instrText>
      </w:r>
      <w:r>
        <w:fldChar w:fldCharType="separate"/>
      </w:r>
      <w:r>
        <w:t>139</w:t>
      </w:r>
      <w:r>
        <w:fldChar w:fldCharType="end"/>
      </w:r>
    </w:p>
    <w:p w14:paraId="5F178B8C" w14:textId="3A93CC4B" w:rsidR="003F5F4C" w:rsidRDefault="003F5F4C">
      <w:pPr>
        <w:pStyle w:val="TOC4"/>
        <w:rPr>
          <w:rFonts w:asciiTheme="minorHAnsi" w:eastAsiaTheme="minorEastAsia" w:hAnsiTheme="minorHAnsi" w:cstheme="minorBidi"/>
          <w:sz w:val="22"/>
          <w:szCs w:val="22"/>
          <w:lang w:eastAsia="en-GB"/>
        </w:rPr>
      </w:pPr>
      <w:r>
        <w:t>7.6A.2.3</w:t>
      </w:r>
      <w:r>
        <w:rPr>
          <w:rFonts w:asciiTheme="minorHAnsi" w:eastAsiaTheme="minorEastAsia" w:hAnsiTheme="minorHAnsi" w:cstheme="minorBidi"/>
          <w:sz w:val="22"/>
          <w:szCs w:val="22"/>
          <w:lang w:eastAsia="en-GB"/>
        </w:rPr>
        <w:tab/>
      </w:r>
      <w:r>
        <w:t>In-band blocking for Inter-band CA</w:t>
      </w:r>
      <w:r>
        <w:tab/>
      </w:r>
      <w:r>
        <w:fldChar w:fldCharType="begin"/>
      </w:r>
      <w:r>
        <w:instrText xml:space="preserve"> PAGEREF _Toc90591360 \h </w:instrText>
      </w:r>
      <w:r>
        <w:fldChar w:fldCharType="separate"/>
      </w:r>
      <w:r>
        <w:t>140</w:t>
      </w:r>
      <w:r>
        <w:fldChar w:fldCharType="end"/>
      </w:r>
    </w:p>
    <w:p w14:paraId="25515E1E" w14:textId="64256B26" w:rsidR="003F5F4C" w:rsidRDefault="003F5F4C">
      <w:pPr>
        <w:pStyle w:val="TOC2"/>
        <w:rPr>
          <w:rFonts w:asciiTheme="minorHAnsi" w:eastAsiaTheme="minorEastAsia" w:hAnsiTheme="minorHAnsi" w:cstheme="minorBidi"/>
          <w:sz w:val="22"/>
          <w:szCs w:val="22"/>
          <w:lang w:eastAsia="en-GB"/>
        </w:rPr>
      </w:pPr>
      <w:r>
        <w:t>7.6D</w:t>
      </w:r>
      <w:r>
        <w:rPr>
          <w:rFonts w:asciiTheme="minorHAnsi" w:eastAsiaTheme="minorEastAsia" w:hAnsiTheme="minorHAnsi" w:cstheme="minorBidi"/>
          <w:sz w:val="22"/>
          <w:szCs w:val="22"/>
          <w:lang w:eastAsia="en-GB"/>
        </w:rPr>
        <w:tab/>
      </w:r>
      <w:r>
        <w:t>Blocking characteristics for UL MIMO</w:t>
      </w:r>
      <w:r>
        <w:tab/>
      </w:r>
      <w:r>
        <w:fldChar w:fldCharType="begin"/>
      </w:r>
      <w:r>
        <w:instrText xml:space="preserve"> PAGEREF _Toc90591361 \h </w:instrText>
      </w:r>
      <w:r>
        <w:fldChar w:fldCharType="separate"/>
      </w:r>
      <w:r>
        <w:t>140</w:t>
      </w:r>
      <w:r>
        <w:fldChar w:fldCharType="end"/>
      </w:r>
    </w:p>
    <w:p w14:paraId="3D9459B9" w14:textId="23CAE3CA" w:rsidR="003F5F4C" w:rsidRDefault="003F5F4C">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Void</w:t>
      </w:r>
      <w:r>
        <w:tab/>
      </w:r>
      <w:r>
        <w:fldChar w:fldCharType="begin"/>
      </w:r>
      <w:r>
        <w:instrText xml:space="preserve"> PAGEREF _Toc90591362 \h </w:instrText>
      </w:r>
      <w:r>
        <w:fldChar w:fldCharType="separate"/>
      </w:r>
      <w:r>
        <w:t>140</w:t>
      </w:r>
      <w:r>
        <w:fldChar w:fldCharType="end"/>
      </w:r>
    </w:p>
    <w:p w14:paraId="7F42EA37" w14:textId="062C8349" w:rsidR="003F5F4C" w:rsidRDefault="003F5F4C">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Void</w:t>
      </w:r>
      <w:r>
        <w:tab/>
      </w:r>
      <w:r>
        <w:fldChar w:fldCharType="begin"/>
      </w:r>
      <w:r>
        <w:instrText xml:space="preserve"> PAGEREF _Toc90591363 \h </w:instrText>
      </w:r>
      <w:r>
        <w:fldChar w:fldCharType="separate"/>
      </w:r>
      <w:r>
        <w:t>140</w:t>
      </w:r>
      <w:r>
        <w:fldChar w:fldCharType="end"/>
      </w:r>
    </w:p>
    <w:p w14:paraId="45204248" w14:textId="4D71968F" w:rsidR="003F5F4C" w:rsidRDefault="003F5F4C">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_Toc90591364 \h </w:instrText>
      </w:r>
      <w:r>
        <w:fldChar w:fldCharType="separate"/>
      </w:r>
      <w:r>
        <w:t>140</w:t>
      </w:r>
      <w:r>
        <w:fldChar w:fldCharType="end"/>
      </w:r>
    </w:p>
    <w:p w14:paraId="019B9934" w14:textId="474882A5" w:rsidR="003F5F4C" w:rsidRDefault="003F5F4C">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Void</w:t>
      </w:r>
      <w:r>
        <w:tab/>
      </w:r>
      <w:r>
        <w:fldChar w:fldCharType="begin"/>
      </w:r>
      <w:r>
        <w:instrText xml:space="preserve"> PAGEREF _Toc90591365 \h </w:instrText>
      </w:r>
      <w:r>
        <w:fldChar w:fldCharType="separate"/>
      </w:r>
      <w:r>
        <w:t>140</w:t>
      </w:r>
      <w:r>
        <w:fldChar w:fldCharType="end"/>
      </w:r>
    </w:p>
    <w:p w14:paraId="49511996" w14:textId="38EE1AB7" w:rsidR="003F5F4C" w:rsidRDefault="003F5F4C">
      <w:pPr>
        <w:pStyle w:val="TOC8"/>
        <w:rPr>
          <w:rFonts w:asciiTheme="minorHAnsi" w:eastAsiaTheme="minorEastAsia" w:hAnsiTheme="minorHAnsi" w:cstheme="minorBidi"/>
          <w:b w:val="0"/>
          <w:szCs w:val="22"/>
          <w:lang w:eastAsia="en-GB"/>
        </w:rPr>
      </w:pPr>
      <w:r>
        <w:t>Annex A (normative): Measurement channels</w:t>
      </w:r>
      <w:r>
        <w:tab/>
      </w:r>
      <w:r>
        <w:fldChar w:fldCharType="begin"/>
      </w:r>
      <w:r>
        <w:instrText xml:space="preserve"> PAGEREF _Toc90591366 \h </w:instrText>
      </w:r>
      <w:r>
        <w:fldChar w:fldCharType="separate"/>
      </w:r>
      <w:r>
        <w:t>141</w:t>
      </w:r>
      <w:r>
        <w:fldChar w:fldCharType="end"/>
      </w:r>
    </w:p>
    <w:p w14:paraId="474F6416" w14:textId="302D1D44" w:rsidR="003F5F4C" w:rsidRDefault="003F5F4C">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r>
      <w:r>
        <w:instrText xml:space="preserve"> PAGEREF _Toc90591367 \h </w:instrText>
      </w:r>
      <w:r>
        <w:fldChar w:fldCharType="separate"/>
      </w:r>
      <w:r>
        <w:t>141</w:t>
      </w:r>
      <w:r>
        <w:fldChar w:fldCharType="end"/>
      </w:r>
    </w:p>
    <w:p w14:paraId="4BBF8811" w14:textId="784BFD09" w:rsidR="003F5F4C" w:rsidRDefault="003F5F4C">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UL reference measurement channels</w:t>
      </w:r>
      <w:r>
        <w:tab/>
      </w:r>
      <w:r>
        <w:fldChar w:fldCharType="begin"/>
      </w:r>
      <w:r>
        <w:instrText xml:space="preserve"> PAGEREF _Toc90591368 \h </w:instrText>
      </w:r>
      <w:r>
        <w:fldChar w:fldCharType="separate"/>
      </w:r>
      <w:r>
        <w:t>141</w:t>
      </w:r>
      <w:r>
        <w:fldChar w:fldCharType="end"/>
      </w:r>
    </w:p>
    <w:p w14:paraId="0DD3D97B" w14:textId="3D865ABC" w:rsidR="003F5F4C" w:rsidRDefault="003F5F4C">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_Toc90591369 \h </w:instrText>
      </w:r>
      <w:r>
        <w:fldChar w:fldCharType="separate"/>
      </w:r>
      <w:r>
        <w:t>141</w:t>
      </w:r>
      <w:r>
        <w:fldChar w:fldCharType="end"/>
      </w:r>
    </w:p>
    <w:p w14:paraId="134B0D57" w14:textId="62903AE1" w:rsidR="003F5F4C" w:rsidRDefault="003F5F4C">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Void</w:t>
      </w:r>
      <w:r>
        <w:tab/>
      </w:r>
      <w:r>
        <w:fldChar w:fldCharType="begin"/>
      </w:r>
      <w:r>
        <w:instrText xml:space="preserve"> PAGEREF _Toc90591370 \h </w:instrText>
      </w:r>
      <w:r>
        <w:fldChar w:fldCharType="separate"/>
      </w:r>
      <w:r>
        <w:t>141</w:t>
      </w:r>
      <w:r>
        <w:fldChar w:fldCharType="end"/>
      </w:r>
    </w:p>
    <w:p w14:paraId="414B8B49" w14:textId="762804B0" w:rsidR="003F5F4C" w:rsidRDefault="003F5F4C">
      <w:pPr>
        <w:pStyle w:val="TOC2"/>
        <w:rPr>
          <w:rFonts w:asciiTheme="minorHAnsi" w:eastAsiaTheme="minorEastAsia" w:hAnsiTheme="minorHAnsi" w:cstheme="minorBidi"/>
          <w:sz w:val="22"/>
          <w:szCs w:val="22"/>
          <w:lang w:eastAsia="en-GB"/>
        </w:rPr>
      </w:pPr>
      <w:r>
        <w:t>A.2.3</w:t>
      </w:r>
      <w:r>
        <w:rPr>
          <w:rFonts w:asciiTheme="minorHAnsi" w:eastAsiaTheme="minorEastAsia" w:hAnsiTheme="minorHAnsi" w:cstheme="minorBidi"/>
          <w:sz w:val="22"/>
          <w:szCs w:val="22"/>
          <w:lang w:eastAsia="en-GB"/>
        </w:rPr>
        <w:tab/>
      </w:r>
      <w:r>
        <w:t>Reference measurement channels for TDD</w:t>
      </w:r>
      <w:r>
        <w:tab/>
      </w:r>
      <w:r>
        <w:fldChar w:fldCharType="begin"/>
      </w:r>
      <w:r>
        <w:instrText xml:space="preserve"> PAGEREF _Toc90591371 \h </w:instrText>
      </w:r>
      <w:r>
        <w:fldChar w:fldCharType="separate"/>
      </w:r>
      <w:r>
        <w:t>142</w:t>
      </w:r>
      <w:r>
        <w:fldChar w:fldCharType="end"/>
      </w:r>
    </w:p>
    <w:p w14:paraId="0A2B50B5" w14:textId="29B58317" w:rsidR="003F5F4C" w:rsidRDefault="003F5F4C">
      <w:pPr>
        <w:pStyle w:val="TOC3"/>
        <w:rPr>
          <w:rFonts w:asciiTheme="minorHAnsi" w:eastAsiaTheme="minorEastAsia" w:hAnsiTheme="minorHAnsi" w:cstheme="minorBidi"/>
          <w:sz w:val="22"/>
          <w:szCs w:val="22"/>
          <w:lang w:eastAsia="en-GB"/>
        </w:rPr>
      </w:pPr>
      <w:r>
        <w:t>A.2.3.1</w:t>
      </w:r>
      <w:r>
        <w:rPr>
          <w:rFonts w:asciiTheme="minorHAnsi" w:eastAsiaTheme="minorEastAsia" w:hAnsiTheme="minorHAnsi" w:cstheme="minorBidi"/>
          <w:sz w:val="22"/>
          <w:szCs w:val="22"/>
          <w:lang w:eastAsia="en-GB"/>
        </w:rPr>
        <w:tab/>
      </w:r>
      <w:r>
        <w:t>DFT-s-OFDM Pi/2-BPSK</w:t>
      </w:r>
      <w:r>
        <w:tab/>
      </w:r>
      <w:r>
        <w:fldChar w:fldCharType="begin"/>
      </w:r>
      <w:r>
        <w:instrText xml:space="preserve"> PAGEREF _Toc90591372 \h </w:instrText>
      </w:r>
      <w:r>
        <w:fldChar w:fldCharType="separate"/>
      </w:r>
      <w:r>
        <w:t>142</w:t>
      </w:r>
      <w:r>
        <w:fldChar w:fldCharType="end"/>
      </w:r>
    </w:p>
    <w:p w14:paraId="3AC3D36C" w14:textId="461965EE" w:rsidR="003F5F4C" w:rsidRDefault="003F5F4C">
      <w:pPr>
        <w:pStyle w:val="TOC3"/>
        <w:rPr>
          <w:rFonts w:asciiTheme="minorHAnsi" w:eastAsiaTheme="minorEastAsia" w:hAnsiTheme="minorHAnsi" w:cstheme="minorBidi"/>
          <w:sz w:val="22"/>
          <w:szCs w:val="22"/>
          <w:lang w:eastAsia="en-GB"/>
        </w:rPr>
      </w:pPr>
      <w:r>
        <w:t>A.2.3.2</w:t>
      </w:r>
      <w:r>
        <w:rPr>
          <w:rFonts w:asciiTheme="minorHAnsi" w:eastAsiaTheme="minorEastAsia" w:hAnsiTheme="minorHAnsi" w:cstheme="minorBidi"/>
          <w:sz w:val="22"/>
          <w:szCs w:val="22"/>
          <w:lang w:eastAsia="en-GB"/>
        </w:rPr>
        <w:tab/>
      </w:r>
      <w:r>
        <w:t>DFT-s-OFDM QPSK</w:t>
      </w:r>
      <w:r>
        <w:tab/>
      </w:r>
      <w:r>
        <w:fldChar w:fldCharType="begin"/>
      </w:r>
      <w:r>
        <w:instrText xml:space="preserve"> PAGEREF _Toc90591373 \h </w:instrText>
      </w:r>
      <w:r>
        <w:fldChar w:fldCharType="separate"/>
      </w:r>
      <w:r>
        <w:t>143</w:t>
      </w:r>
      <w:r>
        <w:fldChar w:fldCharType="end"/>
      </w:r>
    </w:p>
    <w:p w14:paraId="05929B66" w14:textId="17F1E244" w:rsidR="003F5F4C" w:rsidRDefault="003F5F4C">
      <w:pPr>
        <w:pStyle w:val="TOC3"/>
        <w:rPr>
          <w:rFonts w:asciiTheme="minorHAnsi" w:eastAsiaTheme="minorEastAsia" w:hAnsiTheme="minorHAnsi" w:cstheme="minorBidi"/>
          <w:sz w:val="22"/>
          <w:szCs w:val="22"/>
          <w:lang w:eastAsia="en-GB"/>
        </w:rPr>
      </w:pPr>
      <w:r>
        <w:t>A.2.3.3</w:t>
      </w:r>
      <w:r>
        <w:rPr>
          <w:rFonts w:asciiTheme="minorHAnsi" w:eastAsiaTheme="minorEastAsia" w:hAnsiTheme="minorHAnsi" w:cstheme="minorBidi"/>
          <w:sz w:val="22"/>
          <w:szCs w:val="22"/>
          <w:lang w:eastAsia="en-GB"/>
        </w:rPr>
        <w:tab/>
      </w:r>
      <w:r>
        <w:t>DFT-s-OFDM 16QAM</w:t>
      </w:r>
      <w:r>
        <w:tab/>
      </w:r>
      <w:r>
        <w:fldChar w:fldCharType="begin"/>
      </w:r>
      <w:r>
        <w:instrText xml:space="preserve"> PAGEREF _Toc90591374 \h </w:instrText>
      </w:r>
      <w:r>
        <w:fldChar w:fldCharType="separate"/>
      </w:r>
      <w:r>
        <w:t>143</w:t>
      </w:r>
      <w:r>
        <w:fldChar w:fldCharType="end"/>
      </w:r>
    </w:p>
    <w:p w14:paraId="64603E44" w14:textId="4F5DB6A5" w:rsidR="003F5F4C" w:rsidRDefault="003F5F4C">
      <w:pPr>
        <w:pStyle w:val="TOC3"/>
        <w:rPr>
          <w:rFonts w:asciiTheme="minorHAnsi" w:eastAsiaTheme="minorEastAsia" w:hAnsiTheme="minorHAnsi" w:cstheme="minorBidi"/>
          <w:sz w:val="22"/>
          <w:szCs w:val="22"/>
          <w:lang w:eastAsia="en-GB"/>
        </w:rPr>
      </w:pPr>
      <w:r>
        <w:t>A.2.3.4</w:t>
      </w:r>
      <w:r>
        <w:rPr>
          <w:rFonts w:asciiTheme="minorHAnsi" w:eastAsiaTheme="minorEastAsia" w:hAnsiTheme="minorHAnsi" w:cstheme="minorBidi"/>
          <w:sz w:val="22"/>
          <w:szCs w:val="22"/>
          <w:lang w:eastAsia="en-GB"/>
        </w:rPr>
        <w:tab/>
      </w:r>
      <w:r>
        <w:t>DFT-s-OFDM 64QAM</w:t>
      </w:r>
      <w:r>
        <w:tab/>
      </w:r>
      <w:r>
        <w:fldChar w:fldCharType="begin"/>
      </w:r>
      <w:r>
        <w:instrText xml:space="preserve"> PAGEREF _Toc90591375 \h </w:instrText>
      </w:r>
      <w:r>
        <w:fldChar w:fldCharType="separate"/>
      </w:r>
      <w:r>
        <w:t>144</w:t>
      </w:r>
      <w:r>
        <w:fldChar w:fldCharType="end"/>
      </w:r>
    </w:p>
    <w:p w14:paraId="5B41A8F8" w14:textId="2A087E12" w:rsidR="003F5F4C" w:rsidRDefault="003F5F4C">
      <w:pPr>
        <w:pStyle w:val="TOC3"/>
        <w:rPr>
          <w:rFonts w:asciiTheme="minorHAnsi" w:eastAsiaTheme="minorEastAsia" w:hAnsiTheme="minorHAnsi" w:cstheme="minorBidi"/>
          <w:sz w:val="22"/>
          <w:szCs w:val="22"/>
          <w:lang w:eastAsia="en-GB"/>
        </w:rPr>
      </w:pPr>
      <w:r>
        <w:t>A.2.3.5</w:t>
      </w:r>
      <w:r>
        <w:rPr>
          <w:rFonts w:asciiTheme="minorHAnsi" w:eastAsiaTheme="minorEastAsia" w:hAnsiTheme="minorHAnsi" w:cstheme="minorBidi"/>
          <w:sz w:val="22"/>
          <w:szCs w:val="22"/>
          <w:lang w:eastAsia="en-GB"/>
        </w:rPr>
        <w:tab/>
      </w:r>
      <w:r>
        <w:t>CP-OFDM QPSK</w:t>
      </w:r>
      <w:r>
        <w:tab/>
      </w:r>
      <w:r>
        <w:fldChar w:fldCharType="begin"/>
      </w:r>
      <w:r>
        <w:instrText xml:space="preserve"> PAGEREF _Toc90591376 \h </w:instrText>
      </w:r>
      <w:r>
        <w:fldChar w:fldCharType="separate"/>
      </w:r>
      <w:r>
        <w:t>144</w:t>
      </w:r>
      <w:r>
        <w:fldChar w:fldCharType="end"/>
      </w:r>
    </w:p>
    <w:p w14:paraId="00FC0C03" w14:textId="5127AAC1" w:rsidR="003F5F4C" w:rsidRDefault="003F5F4C">
      <w:pPr>
        <w:pStyle w:val="TOC3"/>
        <w:rPr>
          <w:rFonts w:asciiTheme="minorHAnsi" w:eastAsiaTheme="minorEastAsia" w:hAnsiTheme="minorHAnsi" w:cstheme="minorBidi"/>
          <w:sz w:val="22"/>
          <w:szCs w:val="22"/>
          <w:lang w:eastAsia="en-GB"/>
        </w:rPr>
      </w:pPr>
      <w:r>
        <w:t>A.2.3.6</w:t>
      </w:r>
      <w:r>
        <w:rPr>
          <w:rFonts w:asciiTheme="minorHAnsi" w:eastAsiaTheme="minorEastAsia" w:hAnsiTheme="minorHAnsi" w:cstheme="minorBidi"/>
          <w:sz w:val="22"/>
          <w:szCs w:val="22"/>
          <w:lang w:eastAsia="en-GB"/>
        </w:rPr>
        <w:tab/>
      </w:r>
      <w:r>
        <w:t>CP-OFDM 16QAM</w:t>
      </w:r>
      <w:r>
        <w:tab/>
      </w:r>
      <w:r>
        <w:fldChar w:fldCharType="begin"/>
      </w:r>
      <w:r>
        <w:instrText xml:space="preserve"> PAGEREF _Toc90591377 \h </w:instrText>
      </w:r>
      <w:r>
        <w:fldChar w:fldCharType="separate"/>
      </w:r>
      <w:r>
        <w:t>145</w:t>
      </w:r>
      <w:r>
        <w:fldChar w:fldCharType="end"/>
      </w:r>
    </w:p>
    <w:p w14:paraId="6065815D" w14:textId="2E515C5C" w:rsidR="003F5F4C" w:rsidRDefault="003F5F4C">
      <w:pPr>
        <w:pStyle w:val="TOC3"/>
        <w:rPr>
          <w:rFonts w:asciiTheme="minorHAnsi" w:eastAsiaTheme="minorEastAsia" w:hAnsiTheme="minorHAnsi" w:cstheme="minorBidi"/>
          <w:sz w:val="22"/>
          <w:szCs w:val="22"/>
          <w:lang w:eastAsia="en-GB"/>
        </w:rPr>
      </w:pPr>
      <w:r>
        <w:t>A.2.3.7</w:t>
      </w:r>
      <w:r>
        <w:rPr>
          <w:rFonts w:asciiTheme="minorHAnsi" w:eastAsiaTheme="minorEastAsia" w:hAnsiTheme="minorHAnsi" w:cstheme="minorBidi"/>
          <w:sz w:val="22"/>
          <w:szCs w:val="22"/>
          <w:lang w:eastAsia="en-GB"/>
        </w:rPr>
        <w:tab/>
      </w:r>
      <w:r>
        <w:t>CP-OFDM 64QAM</w:t>
      </w:r>
      <w:r>
        <w:tab/>
      </w:r>
      <w:r>
        <w:fldChar w:fldCharType="begin"/>
      </w:r>
      <w:r>
        <w:instrText xml:space="preserve"> PAGEREF _Toc90591378 \h </w:instrText>
      </w:r>
      <w:r>
        <w:fldChar w:fldCharType="separate"/>
      </w:r>
      <w:r>
        <w:t>145</w:t>
      </w:r>
      <w:r>
        <w:fldChar w:fldCharType="end"/>
      </w:r>
    </w:p>
    <w:p w14:paraId="3120C86B" w14:textId="27AD8BEE" w:rsidR="003F5F4C" w:rsidRDefault="003F5F4C">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DL reference measurement channels</w:t>
      </w:r>
      <w:r>
        <w:tab/>
      </w:r>
      <w:r>
        <w:fldChar w:fldCharType="begin"/>
      </w:r>
      <w:r>
        <w:instrText xml:space="preserve"> PAGEREF _Toc90591379 \h </w:instrText>
      </w:r>
      <w:r>
        <w:fldChar w:fldCharType="separate"/>
      </w:r>
      <w:r>
        <w:t>146</w:t>
      </w:r>
      <w:r>
        <w:fldChar w:fldCharType="end"/>
      </w:r>
    </w:p>
    <w:p w14:paraId="51B58AEF" w14:textId="590E8B68" w:rsidR="003F5F4C" w:rsidRDefault="003F5F4C">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_Toc90591380 \h </w:instrText>
      </w:r>
      <w:r>
        <w:fldChar w:fldCharType="separate"/>
      </w:r>
      <w:r>
        <w:t>146</w:t>
      </w:r>
      <w:r>
        <w:fldChar w:fldCharType="end"/>
      </w:r>
    </w:p>
    <w:p w14:paraId="3C9FD967" w14:textId="34B3DC24" w:rsidR="003F5F4C" w:rsidRDefault="003F5F4C">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Void</w:t>
      </w:r>
      <w:r>
        <w:tab/>
      </w:r>
      <w:r>
        <w:fldChar w:fldCharType="begin"/>
      </w:r>
      <w:r>
        <w:instrText xml:space="preserve"> PAGEREF _Toc90591381 \h </w:instrText>
      </w:r>
      <w:r>
        <w:fldChar w:fldCharType="separate"/>
      </w:r>
      <w:r>
        <w:t>149</w:t>
      </w:r>
      <w:r>
        <w:fldChar w:fldCharType="end"/>
      </w:r>
    </w:p>
    <w:p w14:paraId="5B641171" w14:textId="5605B098" w:rsidR="003F5F4C" w:rsidRDefault="003F5F4C">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lang w:eastAsia="en-GB"/>
        </w:rPr>
        <w:tab/>
      </w:r>
      <w:r>
        <w:t>DL reference measurement channels for TDD</w:t>
      </w:r>
      <w:r>
        <w:tab/>
      </w:r>
      <w:r>
        <w:fldChar w:fldCharType="begin"/>
      </w:r>
      <w:r>
        <w:instrText xml:space="preserve"> PAGEREF _Toc90591382 \h </w:instrText>
      </w:r>
      <w:r>
        <w:fldChar w:fldCharType="separate"/>
      </w:r>
      <w:r>
        <w:t>149</w:t>
      </w:r>
      <w:r>
        <w:fldChar w:fldCharType="end"/>
      </w:r>
    </w:p>
    <w:p w14:paraId="28FE11C4" w14:textId="469E4378" w:rsidR="003F5F4C" w:rsidRDefault="003F5F4C">
      <w:pPr>
        <w:pStyle w:val="TOC4"/>
        <w:rPr>
          <w:rFonts w:asciiTheme="minorHAnsi" w:eastAsiaTheme="minorEastAsia" w:hAnsiTheme="minorHAnsi" w:cstheme="minorBidi"/>
          <w:sz w:val="22"/>
          <w:szCs w:val="22"/>
          <w:lang w:eastAsia="en-GB"/>
        </w:rPr>
      </w:pPr>
      <w:r>
        <w:t>A.3.3.1 General</w:t>
      </w:r>
      <w:r>
        <w:tab/>
      </w:r>
      <w:r>
        <w:fldChar w:fldCharType="begin"/>
      </w:r>
      <w:r>
        <w:instrText xml:space="preserve"> PAGEREF _Toc90591383 \h </w:instrText>
      </w:r>
      <w:r>
        <w:fldChar w:fldCharType="separate"/>
      </w:r>
      <w:r>
        <w:t>149</w:t>
      </w:r>
      <w:r>
        <w:fldChar w:fldCharType="end"/>
      </w:r>
    </w:p>
    <w:p w14:paraId="35FC4D64" w14:textId="25ED3809" w:rsidR="003F5F4C" w:rsidRDefault="003F5F4C">
      <w:pPr>
        <w:pStyle w:val="TOC4"/>
        <w:rPr>
          <w:rFonts w:asciiTheme="minorHAnsi" w:eastAsiaTheme="minorEastAsia" w:hAnsiTheme="minorHAnsi" w:cstheme="minorBidi"/>
          <w:sz w:val="22"/>
          <w:szCs w:val="22"/>
          <w:lang w:eastAsia="en-GB"/>
        </w:rPr>
      </w:pPr>
      <w:r>
        <w:t>A.3.3.2</w:t>
      </w:r>
      <w:r>
        <w:rPr>
          <w:rFonts w:asciiTheme="minorHAnsi" w:eastAsiaTheme="minorEastAsia" w:hAnsiTheme="minorHAnsi" w:cstheme="minorBidi"/>
          <w:sz w:val="22"/>
          <w:szCs w:val="22"/>
          <w:lang w:eastAsia="en-GB"/>
        </w:rPr>
        <w:tab/>
      </w:r>
      <w:r>
        <w:t>FRC for receiver requirements for QPSK</w:t>
      </w:r>
      <w:r>
        <w:tab/>
      </w:r>
      <w:r>
        <w:fldChar w:fldCharType="begin"/>
      </w:r>
      <w:r>
        <w:instrText xml:space="preserve"> PAGEREF _Toc90591384 \h </w:instrText>
      </w:r>
      <w:r>
        <w:fldChar w:fldCharType="separate"/>
      </w:r>
      <w:r>
        <w:t>150</w:t>
      </w:r>
      <w:r>
        <w:fldChar w:fldCharType="end"/>
      </w:r>
    </w:p>
    <w:p w14:paraId="2B31D038" w14:textId="4E510DE0" w:rsidR="003F5F4C" w:rsidRDefault="003F5F4C">
      <w:pPr>
        <w:pStyle w:val="TOC4"/>
        <w:rPr>
          <w:rFonts w:asciiTheme="minorHAnsi" w:eastAsiaTheme="minorEastAsia" w:hAnsiTheme="minorHAnsi" w:cstheme="minorBidi"/>
          <w:sz w:val="22"/>
          <w:szCs w:val="22"/>
          <w:lang w:eastAsia="en-GB"/>
        </w:rPr>
      </w:pPr>
      <w:r>
        <w:t>A.3.3.3</w:t>
      </w:r>
      <w:r>
        <w:rPr>
          <w:rFonts w:asciiTheme="minorHAnsi" w:eastAsiaTheme="minorEastAsia" w:hAnsiTheme="minorHAnsi" w:cstheme="minorBidi"/>
          <w:sz w:val="22"/>
          <w:szCs w:val="22"/>
          <w:lang w:eastAsia="en-GB"/>
        </w:rPr>
        <w:tab/>
      </w:r>
      <w:r>
        <w:t>FRC for receiver requirements for 16QAM</w:t>
      </w:r>
      <w:r>
        <w:tab/>
      </w:r>
      <w:r>
        <w:fldChar w:fldCharType="begin"/>
      </w:r>
      <w:r>
        <w:instrText xml:space="preserve"> PAGEREF _Toc90591385 \h </w:instrText>
      </w:r>
      <w:r>
        <w:fldChar w:fldCharType="separate"/>
      </w:r>
      <w:r>
        <w:t>151</w:t>
      </w:r>
      <w:r>
        <w:fldChar w:fldCharType="end"/>
      </w:r>
    </w:p>
    <w:p w14:paraId="310DB47C" w14:textId="3788A62C" w:rsidR="003F5F4C" w:rsidRDefault="003F5F4C">
      <w:pPr>
        <w:pStyle w:val="TOC4"/>
        <w:rPr>
          <w:rFonts w:asciiTheme="minorHAnsi" w:eastAsiaTheme="minorEastAsia" w:hAnsiTheme="minorHAnsi" w:cstheme="minorBidi"/>
          <w:sz w:val="22"/>
          <w:szCs w:val="22"/>
          <w:lang w:eastAsia="en-GB"/>
        </w:rPr>
      </w:pPr>
      <w:r>
        <w:t>A.3.3.4</w:t>
      </w:r>
      <w:r>
        <w:rPr>
          <w:rFonts w:asciiTheme="minorHAnsi" w:eastAsiaTheme="minorEastAsia" w:hAnsiTheme="minorHAnsi" w:cstheme="minorBidi"/>
          <w:sz w:val="22"/>
          <w:szCs w:val="22"/>
          <w:lang w:eastAsia="en-GB"/>
        </w:rPr>
        <w:tab/>
      </w:r>
      <w:r>
        <w:t>FRC for receiver requirements for 64QAM</w:t>
      </w:r>
      <w:r>
        <w:tab/>
      </w:r>
      <w:r>
        <w:fldChar w:fldCharType="begin"/>
      </w:r>
      <w:r>
        <w:instrText xml:space="preserve"> PAGEREF _Toc90591386 \h </w:instrText>
      </w:r>
      <w:r>
        <w:fldChar w:fldCharType="separate"/>
      </w:r>
      <w:r>
        <w:t>152</w:t>
      </w:r>
      <w:r>
        <w:fldChar w:fldCharType="end"/>
      </w:r>
    </w:p>
    <w:p w14:paraId="75D1BF1A" w14:textId="07185708" w:rsidR="003F5F4C" w:rsidRDefault="003F5F4C">
      <w:pPr>
        <w:pStyle w:val="TOC4"/>
        <w:rPr>
          <w:rFonts w:asciiTheme="minorHAnsi" w:eastAsiaTheme="minorEastAsia" w:hAnsiTheme="minorHAnsi" w:cstheme="minorBidi"/>
          <w:sz w:val="22"/>
          <w:szCs w:val="22"/>
          <w:lang w:eastAsia="en-GB"/>
        </w:rPr>
      </w:pPr>
      <w:r w:rsidRPr="00AA6C67">
        <w:rPr>
          <w:rFonts w:eastAsia="Malgun Gothic"/>
        </w:rPr>
        <w:t>A.3.3.5</w:t>
      </w:r>
      <w:r>
        <w:rPr>
          <w:rFonts w:asciiTheme="minorHAnsi" w:eastAsiaTheme="minorEastAsia" w:hAnsiTheme="minorHAnsi" w:cstheme="minorBidi"/>
          <w:sz w:val="22"/>
          <w:szCs w:val="22"/>
          <w:lang w:eastAsia="en-GB"/>
        </w:rPr>
        <w:tab/>
      </w:r>
      <w:r w:rsidRPr="00AA6C67">
        <w:rPr>
          <w:rFonts w:eastAsia="Malgun Gothic"/>
        </w:rPr>
        <w:t>FRC for receiver requirements for 256QAM</w:t>
      </w:r>
      <w:r>
        <w:tab/>
      </w:r>
      <w:r>
        <w:fldChar w:fldCharType="begin"/>
      </w:r>
      <w:r>
        <w:instrText xml:space="preserve"> PAGEREF _Toc90591387 \h </w:instrText>
      </w:r>
      <w:r>
        <w:fldChar w:fldCharType="separate"/>
      </w:r>
      <w:r>
        <w:t>154</w:t>
      </w:r>
      <w:r>
        <w:fldChar w:fldCharType="end"/>
      </w:r>
    </w:p>
    <w:p w14:paraId="0A9D4248" w14:textId="4AF98047" w:rsidR="003F5F4C" w:rsidRDefault="003F5F4C">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Void</w:t>
      </w:r>
      <w:r>
        <w:tab/>
      </w:r>
      <w:r>
        <w:fldChar w:fldCharType="begin"/>
      </w:r>
      <w:r>
        <w:instrText xml:space="preserve"> PAGEREF _Toc90591388 \h </w:instrText>
      </w:r>
      <w:r>
        <w:fldChar w:fldCharType="separate"/>
      </w:r>
      <w:r>
        <w:t>156</w:t>
      </w:r>
      <w:r>
        <w:fldChar w:fldCharType="end"/>
      </w:r>
    </w:p>
    <w:p w14:paraId="4E04851E" w14:textId="3BC44B12" w:rsidR="003F5F4C" w:rsidRDefault="003F5F4C">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OFDMA Channel Noise Generator (OCNG)</w:t>
      </w:r>
      <w:r>
        <w:tab/>
      </w:r>
      <w:r>
        <w:fldChar w:fldCharType="begin"/>
      </w:r>
      <w:r>
        <w:instrText xml:space="preserve"> PAGEREF _Toc90591389 \h </w:instrText>
      </w:r>
      <w:r>
        <w:fldChar w:fldCharType="separate"/>
      </w:r>
      <w:r>
        <w:t>156</w:t>
      </w:r>
      <w:r>
        <w:fldChar w:fldCharType="end"/>
      </w:r>
    </w:p>
    <w:p w14:paraId="1E73BC3F" w14:textId="448F8832" w:rsidR="003F5F4C" w:rsidRDefault="003F5F4C">
      <w:pPr>
        <w:pStyle w:val="TOC3"/>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_Toc90591390 \h </w:instrText>
      </w:r>
      <w:r>
        <w:fldChar w:fldCharType="separate"/>
      </w:r>
      <w:r>
        <w:t>156</w:t>
      </w:r>
      <w:r>
        <w:fldChar w:fldCharType="end"/>
      </w:r>
    </w:p>
    <w:p w14:paraId="59098963" w14:textId="4B17AEC3" w:rsidR="003F5F4C" w:rsidRDefault="003F5F4C">
      <w:pPr>
        <w:pStyle w:val="TOC3"/>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_Toc90591391 \h </w:instrText>
      </w:r>
      <w:r>
        <w:fldChar w:fldCharType="separate"/>
      </w:r>
      <w:r>
        <w:t>156</w:t>
      </w:r>
      <w:r>
        <w:fldChar w:fldCharType="end"/>
      </w:r>
    </w:p>
    <w:p w14:paraId="5DE88643" w14:textId="6E7CBAFF" w:rsidR="003F5F4C" w:rsidRDefault="003F5F4C">
      <w:pPr>
        <w:pStyle w:val="TOC4"/>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r>
      <w:r>
        <w:instrText xml:space="preserve"> PAGEREF _Toc90591392 \h </w:instrText>
      </w:r>
      <w:r>
        <w:fldChar w:fldCharType="separate"/>
      </w:r>
      <w:r>
        <w:t>156</w:t>
      </w:r>
      <w:r>
        <w:fldChar w:fldCharType="end"/>
      </w:r>
    </w:p>
    <w:p w14:paraId="3C739660" w14:textId="09BEDAE6" w:rsidR="003F5F4C" w:rsidRDefault="003F5F4C">
      <w:pPr>
        <w:pStyle w:val="TOC8"/>
        <w:rPr>
          <w:rFonts w:asciiTheme="minorHAnsi" w:eastAsiaTheme="minorEastAsia" w:hAnsiTheme="minorHAnsi" w:cstheme="minorBidi"/>
          <w:b w:val="0"/>
          <w:szCs w:val="22"/>
          <w:lang w:eastAsia="en-GB"/>
        </w:rPr>
      </w:pPr>
      <w:r>
        <w:t>Annex B (informative): Void</w:t>
      </w:r>
      <w:r>
        <w:tab/>
      </w:r>
      <w:r>
        <w:fldChar w:fldCharType="begin"/>
      </w:r>
      <w:r>
        <w:instrText xml:space="preserve"> PAGEREF _Toc90591393 \h </w:instrText>
      </w:r>
      <w:r>
        <w:fldChar w:fldCharType="separate"/>
      </w:r>
      <w:r>
        <w:t>157</w:t>
      </w:r>
      <w:r>
        <w:fldChar w:fldCharType="end"/>
      </w:r>
    </w:p>
    <w:p w14:paraId="395CB924" w14:textId="67F176FE" w:rsidR="003F5F4C" w:rsidRDefault="003F5F4C">
      <w:pPr>
        <w:pStyle w:val="TOC8"/>
        <w:rPr>
          <w:rFonts w:asciiTheme="minorHAnsi" w:eastAsiaTheme="minorEastAsia" w:hAnsiTheme="minorHAnsi" w:cstheme="minorBidi"/>
          <w:b w:val="0"/>
          <w:szCs w:val="22"/>
          <w:lang w:eastAsia="en-GB"/>
        </w:rPr>
      </w:pPr>
      <w:r>
        <w:t>Annex C (normative): Downlink physical channels</w:t>
      </w:r>
      <w:r>
        <w:tab/>
      </w:r>
      <w:r>
        <w:fldChar w:fldCharType="begin"/>
      </w:r>
      <w:r>
        <w:instrText xml:space="preserve"> PAGEREF _Toc90591394 \h </w:instrText>
      </w:r>
      <w:r>
        <w:fldChar w:fldCharType="separate"/>
      </w:r>
      <w:r>
        <w:t>158</w:t>
      </w:r>
      <w:r>
        <w:fldChar w:fldCharType="end"/>
      </w:r>
    </w:p>
    <w:p w14:paraId="353772DE" w14:textId="2537B8B2" w:rsidR="003F5F4C" w:rsidRDefault="003F5F4C">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r>
      <w:r>
        <w:instrText xml:space="preserve"> PAGEREF _Toc90591395 \h </w:instrText>
      </w:r>
      <w:r>
        <w:fldChar w:fldCharType="separate"/>
      </w:r>
      <w:r>
        <w:t>158</w:t>
      </w:r>
      <w:r>
        <w:fldChar w:fldCharType="end"/>
      </w:r>
    </w:p>
    <w:p w14:paraId="2B3E91DB" w14:textId="4CF04C57" w:rsidR="003F5F4C" w:rsidRDefault="003F5F4C">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Setup</w:t>
      </w:r>
      <w:r>
        <w:tab/>
      </w:r>
      <w:r>
        <w:fldChar w:fldCharType="begin"/>
      </w:r>
      <w:r>
        <w:instrText xml:space="preserve"> PAGEREF _Toc90591396 \h </w:instrText>
      </w:r>
      <w:r>
        <w:fldChar w:fldCharType="separate"/>
      </w:r>
      <w:r>
        <w:t>158</w:t>
      </w:r>
      <w:r>
        <w:fldChar w:fldCharType="end"/>
      </w:r>
    </w:p>
    <w:p w14:paraId="1A6E44EB" w14:textId="2DF03028" w:rsidR="003F5F4C" w:rsidRDefault="003F5F4C">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w:t>
      </w:r>
      <w:r>
        <w:tab/>
      </w:r>
      <w:r>
        <w:fldChar w:fldCharType="begin"/>
      </w:r>
      <w:r>
        <w:instrText xml:space="preserve"> PAGEREF _Toc90591397 \h </w:instrText>
      </w:r>
      <w:r>
        <w:fldChar w:fldCharType="separate"/>
      </w:r>
      <w:r>
        <w:t>158</w:t>
      </w:r>
      <w:r>
        <w:fldChar w:fldCharType="end"/>
      </w:r>
    </w:p>
    <w:p w14:paraId="1356B45B" w14:textId="02290166" w:rsidR="003F5F4C" w:rsidRDefault="003F5F4C">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Receiver Characteristics</w:t>
      </w:r>
      <w:r>
        <w:tab/>
      </w:r>
      <w:r>
        <w:fldChar w:fldCharType="begin"/>
      </w:r>
      <w:r>
        <w:instrText xml:space="preserve"> PAGEREF _Toc90591398 \h </w:instrText>
      </w:r>
      <w:r>
        <w:fldChar w:fldCharType="separate"/>
      </w:r>
      <w:r>
        <w:t>158</w:t>
      </w:r>
      <w:r>
        <w:fldChar w:fldCharType="end"/>
      </w:r>
    </w:p>
    <w:p w14:paraId="0051B764" w14:textId="10F25EB5" w:rsidR="003F5F4C" w:rsidRDefault="003F5F4C">
      <w:pPr>
        <w:pStyle w:val="TOC8"/>
        <w:rPr>
          <w:rFonts w:asciiTheme="minorHAnsi" w:eastAsiaTheme="minorEastAsia" w:hAnsiTheme="minorHAnsi" w:cstheme="minorBidi"/>
          <w:b w:val="0"/>
          <w:szCs w:val="22"/>
          <w:lang w:eastAsia="en-GB"/>
        </w:rPr>
      </w:pPr>
      <w:r>
        <w:t>Annex D (normative): Characteristics of the interfering signal</w:t>
      </w:r>
      <w:r>
        <w:tab/>
      </w:r>
      <w:r>
        <w:fldChar w:fldCharType="begin"/>
      </w:r>
      <w:r>
        <w:instrText xml:space="preserve"> PAGEREF _Toc90591399 \h </w:instrText>
      </w:r>
      <w:r>
        <w:fldChar w:fldCharType="separate"/>
      </w:r>
      <w:r>
        <w:t>159</w:t>
      </w:r>
      <w:r>
        <w:fldChar w:fldCharType="end"/>
      </w:r>
    </w:p>
    <w:p w14:paraId="59F530DF" w14:textId="362A3C0F" w:rsidR="003F5F4C" w:rsidRDefault="003F5F4C">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w:t>
      </w:r>
      <w:r>
        <w:tab/>
      </w:r>
      <w:r>
        <w:fldChar w:fldCharType="begin"/>
      </w:r>
      <w:r>
        <w:instrText xml:space="preserve"> PAGEREF _Toc90591400 \h </w:instrText>
      </w:r>
      <w:r>
        <w:fldChar w:fldCharType="separate"/>
      </w:r>
      <w:r>
        <w:t>159</w:t>
      </w:r>
      <w:r>
        <w:fldChar w:fldCharType="end"/>
      </w:r>
    </w:p>
    <w:p w14:paraId="2E60C809" w14:textId="02454D3C" w:rsidR="003F5F4C" w:rsidRDefault="003F5F4C">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Interference signals</w:t>
      </w:r>
      <w:r>
        <w:tab/>
      </w:r>
      <w:r>
        <w:fldChar w:fldCharType="begin"/>
      </w:r>
      <w:r>
        <w:instrText xml:space="preserve"> PAGEREF _Toc90591401 \h </w:instrText>
      </w:r>
      <w:r>
        <w:fldChar w:fldCharType="separate"/>
      </w:r>
      <w:r>
        <w:t>159</w:t>
      </w:r>
      <w:r>
        <w:fldChar w:fldCharType="end"/>
      </w:r>
    </w:p>
    <w:p w14:paraId="51E6CE25" w14:textId="62099207" w:rsidR="003F5F4C" w:rsidRDefault="003F5F4C">
      <w:pPr>
        <w:pStyle w:val="TOC8"/>
        <w:rPr>
          <w:rFonts w:asciiTheme="minorHAnsi" w:eastAsiaTheme="minorEastAsia" w:hAnsiTheme="minorHAnsi" w:cstheme="minorBidi"/>
          <w:b w:val="0"/>
          <w:szCs w:val="22"/>
          <w:lang w:eastAsia="en-GB"/>
        </w:rPr>
      </w:pPr>
      <w:r>
        <w:t>Annex E (normative): Environmental conditions</w:t>
      </w:r>
      <w:r>
        <w:tab/>
      </w:r>
      <w:r>
        <w:fldChar w:fldCharType="begin"/>
      </w:r>
      <w:r>
        <w:instrText xml:space="preserve"> PAGEREF _Toc90591402 \h </w:instrText>
      </w:r>
      <w:r>
        <w:fldChar w:fldCharType="separate"/>
      </w:r>
      <w:r>
        <w:t>160</w:t>
      </w:r>
      <w:r>
        <w:fldChar w:fldCharType="end"/>
      </w:r>
    </w:p>
    <w:p w14:paraId="1E7F4938" w14:textId="1C65660B" w:rsidR="003F5F4C" w:rsidRDefault="003F5F4C">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_Toc90591403 \h </w:instrText>
      </w:r>
      <w:r>
        <w:fldChar w:fldCharType="separate"/>
      </w:r>
      <w:r>
        <w:t>160</w:t>
      </w:r>
      <w:r>
        <w:fldChar w:fldCharType="end"/>
      </w:r>
    </w:p>
    <w:p w14:paraId="1428B2C7" w14:textId="3DB281C7" w:rsidR="003F5F4C" w:rsidRDefault="003F5F4C">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w:t>
      </w:r>
      <w:r>
        <w:tab/>
      </w:r>
      <w:r>
        <w:fldChar w:fldCharType="begin"/>
      </w:r>
      <w:r>
        <w:instrText xml:space="preserve"> PAGEREF _Toc90591404 \h </w:instrText>
      </w:r>
      <w:r>
        <w:fldChar w:fldCharType="separate"/>
      </w:r>
      <w:r>
        <w:t>160</w:t>
      </w:r>
      <w:r>
        <w:fldChar w:fldCharType="end"/>
      </w:r>
    </w:p>
    <w:p w14:paraId="785F3011" w14:textId="23930DEE" w:rsidR="003F5F4C" w:rsidRDefault="003F5F4C">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_Toc90591405 \h </w:instrText>
      </w:r>
      <w:r>
        <w:fldChar w:fldCharType="separate"/>
      </w:r>
      <w:r>
        <w:t>160</w:t>
      </w:r>
      <w:r>
        <w:fldChar w:fldCharType="end"/>
      </w:r>
    </w:p>
    <w:p w14:paraId="76C3E9B8" w14:textId="340E1311" w:rsidR="003F5F4C" w:rsidRDefault="003F5F4C">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_Toc90591406 \h </w:instrText>
      </w:r>
      <w:r>
        <w:fldChar w:fldCharType="separate"/>
      </w:r>
      <w:r>
        <w:t>160</w:t>
      </w:r>
      <w:r>
        <w:fldChar w:fldCharType="end"/>
      </w:r>
    </w:p>
    <w:p w14:paraId="54EA2743" w14:textId="38E8B6B7" w:rsidR="003F5F4C" w:rsidRDefault="003F5F4C">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Void</w:t>
      </w:r>
      <w:r>
        <w:tab/>
      </w:r>
      <w:r>
        <w:fldChar w:fldCharType="begin"/>
      </w:r>
      <w:r>
        <w:instrText xml:space="preserve"> PAGEREF _Toc90591407 \h </w:instrText>
      </w:r>
      <w:r>
        <w:fldChar w:fldCharType="separate"/>
      </w:r>
      <w:r>
        <w:t>161</w:t>
      </w:r>
      <w:r>
        <w:fldChar w:fldCharType="end"/>
      </w:r>
    </w:p>
    <w:p w14:paraId="35F11313" w14:textId="35523AB8" w:rsidR="003F5F4C" w:rsidRDefault="003F5F4C">
      <w:pPr>
        <w:pStyle w:val="TOC8"/>
        <w:rPr>
          <w:rFonts w:asciiTheme="minorHAnsi" w:eastAsiaTheme="minorEastAsia" w:hAnsiTheme="minorHAnsi" w:cstheme="minorBidi"/>
          <w:b w:val="0"/>
          <w:szCs w:val="22"/>
          <w:lang w:eastAsia="en-GB"/>
        </w:rPr>
      </w:pPr>
      <w:r>
        <w:t>Annex F (normative): Transmit modulation</w:t>
      </w:r>
      <w:r>
        <w:tab/>
      </w:r>
      <w:r>
        <w:fldChar w:fldCharType="begin"/>
      </w:r>
      <w:r>
        <w:instrText xml:space="preserve"> PAGEREF _Toc90591408 \h </w:instrText>
      </w:r>
      <w:r>
        <w:fldChar w:fldCharType="separate"/>
      </w:r>
      <w:r>
        <w:t>162</w:t>
      </w:r>
      <w:r>
        <w:fldChar w:fldCharType="end"/>
      </w:r>
    </w:p>
    <w:p w14:paraId="7C75A2A8" w14:textId="0C848793" w:rsidR="003F5F4C" w:rsidRDefault="003F5F4C">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Measurement Point</w:t>
      </w:r>
      <w:r>
        <w:tab/>
      </w:r>
      <w:r>
        <w:fldChar w:fldCharType="begin"/>
      </w:r>
      <w:r>
        <w:instrText xml:space="preserve"> PAGEREF _Toc90591409 \h </w:instrText>
      </w:r>
      <w:r>
        <w:fldChar w:fldCharType="separate"/>
      </w:r>
      <w:r>
        <w:t>162</w:t>
      </w:r>
      <w:r>
        <w:fldChar w:fldCharType="end"/>
      </w:r>
    </w:p>
    <w:p w14:paraId="47EDF04E" w14:textId="354F43FB" w:rsidR="003F5F4C" w:rsidRDefault="003F5F4C">
      <w:pPr>
        <w:pStyle w:val="TOC2"/>
        <w:rPr>
          <w:rFonts w:asciiTheme="minorHAnsi" w:eastAsiaTheme="minorEastAsia" w:hAnsiTheme="minorHAnsi" w:cstheme="minorBidi"/>
          <w:sz w:val="22"/>
          <w:szCs w:val="22"/>
          <w:lang w:eastAsia="en-GB"/>
        </w:rPr>
      </w:pPr>
      <w:r>
        <w:t>F.2</w:t>
      </w:r>
      <w:r>
        <w:rPr>
          <w:rFonts w:asciiTheme="minorHAnsi" w:eastAsiaTheme="minorEastAsia" w:hAnsiTheme="minorHAnsi" w:cstheme="minorBidi"/>
          <w:sz w:val="22"/>
          <w:szCs w:val="22"/>
          <w:lang w:eastAsia="en-GB"/>
        </w:rPr>
        <w:tab/>
      </w:r>
      <w:r>
        <w:t>Basic Error Vector Magnitude measurement</w:t>
      </w:r>
      <w:r>
        <w:tab/>
      </w:r>
      <w:r>
        <w:fldChar w:fldCharType="begin"/>
      </w:r>
      <w:r>
        <w:instrText xml:space="preserve"> PAGEREF _Toc90591410 \h </w:instrText>
      </w:r>
      <w:r>
        <w:fldChar w:fldCharType="separate"/>
      </w:r>
      <w:r>
        <w:t>162</w:t>
      </w:r>
      <w:r>
        <w:fldChar w:fldCharType="end"/>
      </w:r>
    </w:p>
    <w:p w14:paraId="0E28C21F" w14:textId="71F93EBA" w:rsidR="003F5F4C" w:rsidRDefault="003F5F4C">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Basic in-band emissions measurement</w:t>
      </w:r>
      <w:r>
        <w:tab/>
      </w:r>
      <w:r>
        <w:fldChar w:fldCharType="begin"/>
      </w:r>
      <w:r>
        <w:instrText xml:space="preserve"> PAGEREF _Toc90591411 \h </w:instrText>
      </w:r>
      <w:r>
        <w:fldChar w:fldCharType="separate"/>
      </w:r>
      <w:r>
        <w:t>162</w:t>
      </w:r>
      <w:r>
        <w:fldChar w:fldCharType="end"/>
      </w:r>
    </w:p>
    <w:p w14:paraId="4CABD44F" w14:textId="591C23DA" w:rsidR="003F5F4C" w:rsidRDefault="003F5F4C">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_Toc90591412 \h </w:instrText>
      </w:r>
      <w:r>
        <w:fldChar w:fldCharType="separate"/>
      </w:r>
      <w:r>
        <w:t>163</w:t>
      </w:r>
      <w:r>
        <w:fldChar w:fldCharType="end"/>
      </w:r>
    </w:p>
    <w:p w14:paraId="76FCCB9D" w14:textId="6B3CEF9F" w:rsidR="003F5F4C" w:rsidRDefault="003F5F4C">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Window length</w:t>
      </w:r>
      <w:r>
        <w:tab/>
      </w:r>
      <w:r>
        <w:fldChar w:fldCharType="begin"/>
      </w:r>
      <w:r>
        <w:instrText xml:space="preserve"> PAGEREF _Toc90591413 \h </w:instrText>
      </w:r>
      <w:r>
        <w:fldChar w:fldCharType="separate"/>
      </w:r>
      <w:r>
        <w:t>165</w:t>
      </w:r>
      <w:r>
        <w:fldChar w:fldCharType="end"/>
      </w:r>
    </w:p>
    <w:p w14:paraId="5B1C3BF9" w14:textId="41896FFD" w:rsidR="003F5F4C" w:rsidRDefault="003F5F4C">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Timing offset</w:t>
      </w:r>
      <w:r>
        <w:tab/>
      </w:r>
      <w:r>
        <w:fldChar w:fldCharType="begin"/>
      </w:r>
      <w:r>
        <w:instrText xml:space="preserve"> PAGEREF _Toc90591414 \h </w:instrText>
      </w:r>
      <w:r>
        <w:fldChar w:fldCharType="separate"/>
      </w:r>
      <w:r>
        <w:t>165</w:t>
      </w:r>
      <w:r>
        <w:fldChar w:fldCharType="end"/>
      </w:r>
    </w:p>
    <w:p w14:paraId="653595B3" w14:textId="5DF4B9EF" w:rsidR="003F5F4C" w:rsidRDefault="003F5F4C">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_Toc90591415 \h </w:instrText>
      </w:r>
      <w:r>
        <w:fldChar w:fldCharType="separate"/>
      </w:r>
      <w:r>
        <w:t>165</w:t>
      </w:r>
      <w:r>
        <w:fldChar w:fldCharType="end"/>
      </w:r>
    </w:p>
    <w:p w14:paraId="53BCD07D" w14:textId="5CDC27DD" w:rsidR="003F5F4C" w:rsidRDefault="003F5F4C">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Window length for normal CP</w:t>
      </w:r>
      <w:r>
        <w:tab/>
      </w:r>
      <w:r>
        <w:fldChar w:fldCharType="begin"/>
      </w:r>
      <w:r>
        <w:instrText xml:space="preserve"> PAGEREF _Toc90591416 \h </w:instrText>
      </w:r>
      <w:r>
        <w:fldChar w:fldCharType="separate"/>
      </w:r>
      <w:r>
        <w:t>165</w:t>
      </w:r>
      <w:r>
        <w:fldChar w:fldCharType="end"/>
      </w:r>
    </w:p>
    <w:p w14:paraId="0D972ACC" w14:textId="0F50DA8B" w:rsidR="003F5F4C" w:rsidRDefault="003F5F4C">
      <w:pPr>
        <w:pStyle w:val="TOC2"/>
        <w:rPr>
          <w:rFonts w:asciiTheme="minorHAnsi" w:eastAsiaTheme="minorEastAsia" w:hAnsiTheme="minorHAnsi" w:cstheme="minorBidi"/>
          <w:sz w:val="22"/>
          <w:szCs w:val="22"/>
          <w:lang w:eastAsia="en-GB"/>
        </w:rPr>
      </w:pPr>
      <w:r>
        <w:t>F.5.4</w:t>
      </w:r>
      <w:r>
        <w:rPr>
          <w:rFonts w:asciiTheme="minorHAnsi" w:eastAsiaTheme="minorEastAsia" w:hAnsiTheme="minorHAnsi" w:cstheme="minorBidi"/>
          <w:sz w:val="22"/>
          <w:szCs w:val="22"/>
          <w:lang w:eastAsia="en-GB"/>
        </w:rPr>
        <w:tab/>
      </w:r>
      <w:r>
        <w:t>Window length for Extended CP</w:t>
      </w:r>
      <w:r>
        <w:tab/>
      </w:r>
      <w:r>
        <w:fldChar w:fldCharType="begin"/>
      </w:r>
      <w:r>
        <w:instrText xml:space="preserve"> PAGEREF _Toc90591417 \h </w:instrText>
      </w:r>
      <w:r>
        <w:fldChar w:fldCharType="separate"/>
      </w:r>
      <w:r>
        <w:t>166</w:t>
      </w:r>
      <w:r>
        <w:fldChar w:fldCharType="end"/>
      </w:r>
    </w:p>
    <w:p w14:paraId="7B519059" w14:textId="33BD38FD" w:rsidR="003F5F4C" w:rsidRDefault="003F5F4C">
      <w:pPr>
        <w:pStyle w:val="TOC2"/>
        <w:rPr>
          <w:rFonts w:asciiTheme="minorHAnsi" w:eastAsiaTheme="minorEastAsia" w:hAnsiTheme="minorHAnsi" w:cstheme="minorBidi"/>
          <w:sz w:val="22"/>
          <w:szCs w:val="22"/>
          <w:lang w:eastAsia="en-GB"/>
        </w:rPr>
      </w:pPr>
      <w:r>
        <w:t>F.5.5</w:t>
      </w:r>
      <w:r>
        <w:rPr>
          <w:rFonts w:asciiTheme="minorHAnsi" w:eastAsiaTheme="minorEastAsia" w:hAnsiTheme="minorHAnsi" w:cstheme="minorBidi"/>
          <w:sz w:val="22"/>
          <w:szCs w:val="22"/>
          <w:lang w:eastAsia="en-GB"/>
        </w:rPr>
        <w:tab/>
      </w:r>
      <w:r>
        <w:t>Window length for PRACH</w:t>
      </w:r>
      <w:r>
        <w:tab/>
      </w:r>
      <w:r>
        <w:fldChar w:fldCharType="begin"/>
      </w:r>
      <w:r>
        <w:instrText xml:space="preserve"> PAGEREF _Toc90591418 \h </w:instrText>
      </w:r>
      <w:r>
        <w:fldChar w:fldCharType="separate"/>
      </w:r>
      <w:r>
        <w:t>166</w:t>
      </w:r>
      <w:r>
        <w:fldChar w:fldCharType="end"/>
      </w:r>
    </w:p>
    <w:p w14:paraId="031BA809" w14:textId="75E716C5" w:rsidR="003F5F4C" w:rsidRDefault="003F5F4C">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Averaged EVM</w:t>
      </w:r>
      <w:r>
        <w:tab/>
      </w:r>
      <w:r>
        <w:fldChar w:fldCharType="begin"/>
      </w:r>
      <w:r>
        <w:instrText xml:space="preserve"> PAGEREF _Toc90591419 \h </w:instrText>
      </w:r>
      <w:r>
        <w:fldChar w:fldCharType="separate"/>
      </w:r>
      <w:r>
        <w:t>167</w:t>
      </w:r>
      <w:r>
        <w:fldChar w:fldCharType="end"/>
      </w:r>
    </w:p>
    <w:p w14:paraId="570A24EE" w14:textId="093505E8" w:rsidR="003F5F4C" w:rsidRDefault="003F5F4C">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Spectrum Flatness</w:t>
      </w:r>
      <w:r>
        <w:tab/>
      </w:r>
      <w:r>
        <w:fldChar w:fldCharType="begin"/>
      </w:r>
      <w:r>
        <w:instrText xml:space="preserve"> PAGEREF _Toc90591420 \h </w:instrText>
      </w:r>
      <w:r>
        <w:fldChar w:fldCharType="separate"/>
      </w:r>
      <w:r>
        <w:t>168</w:t>
      </w:r>
      <w:r>
        <w:fldChar w:fldCharType="end"/>
      </w:r>
    </w:p>
    <w:p w14:paraId="3B379921" w14:textId="33F16739" w:rsidR="003F5F4C" w:rsidRDefault="003F5F4C">
      <w:pPr>
        <w:pStyle w:val="TOC8"/>
        <w:rPr>
          <w:rFonts w:asciiTheme="minorHAnsi" w:eastAsiaTheme="minorEastAsia" w:hAnsiTheme="minorHAnsi" w:cstheme="minorBidi"/>
          <w:b w:val="0"/>
          <w:szCs w:val="22"/>
          <w:lang w:eastAsia="en-GB"/>
        </w:rPr>
      </w:pPr>
      <w:r>
        <w:t>Annex G (informative): Void</w:t>
      </w:r>
      <w:r>
        <w:tab/>
      </w:r>
      <w:r>
        <w:fldChar w:fldCharType="begin"/>
      </w:r>
      <w:r>
        <w:instrText xml:space="preserve"> PAGEREF _Toc90591421 \h </w:instrText>
      </w:r>
      <w:r>
        <w:fldChar w:fldCharType="separate"/>
      </w:r>
      <w:r>
        <w:t>168</w:t>
      </w:r>
      <w:r>
        <w:fldChar w:fldCharType="end"/>
      </w:r>
    </w:p>
    <w:p w14:paraId="5EFA4939" w14:textId="036908E7" w:rsidR="003F5F4C" w:rsidRDefault="003F5F4C">
      <w:pPr>
        <w:pStyle w:val="TOC8"/>
        <w:rPr>
          <w:rFonts w:asciiTheme="minorHAnsi" w:eastAsiaTheme="minorEastAsia" w:hAnsiTheme="minorHAnsi" w:cstheme="minorBidi"/>
          <w:b w:val="0"/>
          <w:szCs w:val="22"/>
          <w:lang w:eastAsia="en-GB"/>
        </w:rPr>
      </w:pPr>
      <w:r>
        <w:t>Annex H (Normative): Modified MPR behavior</w:t>
      </w:r>
      <w:r>
        <w:tab/>
      </w:r>
      <w:r>
        <w:fldChar w:fldCharType="begin"/>
      </w:r>
      <w:r>
        <w:instrText xml:space="preserve"> PAGEREF _Toc90591422 \h </w:instrText>
      </w:r>
      <w:r>
        <w:fldChar w:fldCharType="separate"/>
      </w:r>
      <w:r>
        <w:t>168</w:t>
      </w:r>
      <w:r>
        <w:fldChar w:fldCharType="end"/>
      </w:r>
    </w:p>
    <w:p w14:paraId="42D7FF6D" w14:textId="2D5378D3" w:rsidR="003F5F4C" w:rsidRDefault="003F5F4C">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Indication of modified MPR behavior</w:t>
      </w:r>
      <w:r>
        <w:tab/>
      </w:r>
      <w:r>
        <w:fldChar w:fldCharType="begin"/>
      </w:r>
      <w:r>
        <w:instrText xml:space="preserve"> PAGEREF _Toc90591423 \h </w:instrText>
      </w:r>
      <w:r>
        <w:fldChar w:fldCharType="separate"/>
      </w:r>
      <w:r>
        <w:t>168</w:t>
      </w:r>
      <w:r>
        <w:fldChar w:fldCharType="end"/>
      </w:r>
    </w:p>
    <w:p w14:paraId="736ECBC4" w14:textId="7397CCF8" w:rsidR="003F5F4C" w:rsidRDefault="003F5F4C">
      <w:pPr>
        <w:pStyle w:val="TOC8"/>
        <w:rPr>
          <w:rFonts w:asciiTheme="minorHAnsi" w:eastAsiaTheme="minorEastAsia" w:hAnsiTheme="minorHAnsi" w:cstheme="minorBidi"/>
          <w:b w:val="0"/>
          <w:szCs w:val="22"/>
          <w:lang w:eastAsia="en-GB"/>
        </w:rPr>
      </w:pPr>
      <w:r>
        <w:t>Annex I (informative): Void</w:t>
      </w:r>
      <w:r>
        <w:tab/>
      </w:r>
      <w:r>
        <w:fldChar w:fldCharType="begin"/>
      </w:r>
      <w:r>
        <w:instrText xml:space="preserve"> PAGEREF _Toc90591424 \h </w:instrText>
      </w:r>
      <w:r>
        <w:fldChar w:fldCharType="separate"/>
      </w:r>
      <w:r>
        <w:t>169</w:t>
      </w:r>
      <w:r>
        <w:fldChar w:fldCharType="end"/>
      </w:r>
    </w:p>
    <w:p w14:paraId="7C8C0FDE" w14:textId="303FB8DE" w:rsidR="003F5F4C" w:rsidRDefault="003F5F4C">
      <w:pPr>
        <w:pStyle w:val="TOC8"/>
        <w:rPr>
          <w:rFonts w:asciiTheme="minorHAnsi" w:eastAsiaTheme="minorEastAsia" w:hAnsiTheme="minorHAnsi" w:cstheme="minorBidi"/>
          <w:b w:val="0"/>
          <w:szCs w:val="22"/>
          <w:lang w:eastAsia="en-GB"/>
        </w:rPr>
      </w:pPr>
      <w:r>
        <w:t>Annex J (normative): UE coordinate system</w:t>
      </w:r>
      <w:r>
        <w:tab/>
      </w:r>
      <w:r>
        <w:fldChar w:fldCharType="begin"/>
      </w:r>
      <w:r>
        <w:instrText xml:space="preserve"> PAGEREF _Toc90591425 \h </w:instrText>
      </w:r>
      <w:r>
        <w:fldChar w:fldCharType="separate"/>
      </w:r>
      <w:r>
        <w:t>170</w:t>
      </w:r>
      <w:r>
        <w:fldChar w:fldCharType="end"/>
      </w:r>
    </w:p>
    <w:p w14:paraId="2449A69F" w14:textId="262EFC61" w:rsidR="003F5F4C" w:rsidRDefault="003F5F4C">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_Toc90591426 \h </w:instrText>
      </w:r>
      <w:r>
        <w:fldChar w:fldCharType="separate"/>
      </w:r>
      <w:r>
        <w:t>170</w:t>
      </w:r>
      <w:r>
        <w:fldChar w:fldCharType="end"/>
      </w:r>
    </w:p>
    <w:p w14:paraId="3889D5B0" w14:textId="05C2227A" w:rsidR="003F5F4C" w:rsidRDefault="003F5F4C">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_Toc90591427 \h </w:instrText>
      </w:r>
      <w:r>
        <w:fldChar w:fldCharType="separate"/>
      </w:r>
      <w:r>
        <w:t>171</w:t>
      </w:r>
      <w:r>
        <w:fldChar w:fldCharType="end"/>
      </w:r>
    </w:p>
    <w:p w14:paraId="1AD7960F" w14:textId="2206F6F7" w:rsidR="003F5F4C" w:rsidRDefault="003F5F4C">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_Toc90591428 \h </w:instrText>
      </w:r>
      <w:r>
        <w:fldChar w:fldCharType="separate"/>
      </w:r>
      <w:r>
        <w:t>175</w:t>
      </w:r>
      <w:r>
        <w:fldChar w:fldCharType="end"/>
      </w:r>
    </w:p>
    <w:p w14:paraId="5BA47E1C" w14:textId="3316FC0D" w:rsidR="003F5F4C" w:rsidRDefault="003F5F4C">
      <w:pPr>
        <w:pStyle w:val="TOC8"/>
        <w:rPr>
          <w:rFonts w:asciiTheme="minorHAnsi" w:eastAsiaTheme="minorEastAsia" w:hAnsiTheme="minorHAnsi" w:cstheme="minorBidi"/>
          <w:b w:val="0"/>
          <w:szCs w:val="22"/>
          <w:lang w:eastAsia="en-GB"/>
        </w:rPr>
      </w:pPr>
      <w:r>
        <w:t>Annex K (informative): Void</w:t>
      </w:r>
      <w:r>
        <w:tab/>
      </w:r>
      <w:r>
        <w:fldChar w:fldCharType="begin"/>
      </w:r>
      <w:r>
        <w:instrText xml:space="preserve"> PAGEREF _Toc90591429 \h </w:instrText>
      </w:r>
      <w:r>
        <w:fldChar w:fldCharType="separate"/>
      </w:r>
      <w:r>
        <w:t>176</w:t>
      </w:r>
      <w:r>
        <w:fldChar w:fldCharType="end"/>
      </w:r>
    </w:p>
    <w:p w14:paraId="5086EF02" w14:textId="26E9F9B5" w:rsidR="003F5F4C" w:rsidRDefault="003F5F4C">
      <w:pPr>
        <w:pStyle w:val="TOC8"/>
        <w:rPr>
          <w:rFonts w:asciiTheme="minorHAnsi" w:eastAsiaTheme="minorEastAsia" w:hAnsiTheme="minorHAnsi" w:cstheme="minorBidi"/>
          <w:b w:val="0"/>
          <w:szCs w:val="22"/>
          <w:lang w:eastAsia="en-GB"/>
        </w:rPr>
      </w:pPr>
      <w:r>
        <w:t>Annex L (informative): Change history</w:t>
      </w:r>
      <w:r>
        <w:tab/>
      </w:r>
      <w:r>
        <w:fldChar w:fldCharType="begin"/>
      </w:r>
      <w:r>
        <w:instrText xml:space="preserve"> PAGEREF _Toc90591430 \h </w:instrText>
      </w:r>
      <w:r>
        <w:fldChar w:fldCharType="separate"/>
      </w:r>
      <w:r>
        <w:t>177</w:t>
      </w:r>
      <w:r>
        <w:fldChar w:fldCharType="end"/>
      </w:r>
    </w:p>
    <w:p w14:paraId="49B8EE44" w14:textId="443AB492" w:rsidR="00080512" w:rsidRPr="00C04A08" w:rsidRDefault="003F5F4C">
      <w:r>
        <w:fldChar w:fldCharType="end"/>
      </w:r>
    </w:p>
    <w:p w14:paraId="56998304" w14:textId="77777777" w:rsidR="00842EF7" w:rsidRPr="00C04A08" w:rsidRDefault="00080512" w:rsidP="00842EF7">
      <w:pPr>
        <w:pStyle w:val="Heading1"/>
      </w:pPr>
      <w:r w:rsidRPr="00C04A08">
        <w:br w:type="page"/>
      </w:r>
      <w:bookmarkStart w:id="14" w:name="_Toc2086433"/>
      <w:bookmarkStart w:id="15" w:name="_Toc36456364"/>
      <w:bookmarkStart w:id="16" w:name="_Toc36469462"/>
      <w:bookmarkStart w:id="17" w:name="_Toc37253871"/>
      <w:bookmarkStart w:id="18" w:name="_Toc37322728"/>
      <w:bookmarkStart w:id="19" w:name="_Toc37324134"/>
      <w:bookmarkStart w:id="20" w:name="_Toc45889657"/>
      <w:bookmarkStart w:id="21" w:name="_Toc52196311"/>
      <w:bookmarkStart w:id="22" w:name="_Toc52197291"/>
      <w:bookmarkStart w:id="23" w:name="_Toc53173014"/>
      <w:bookmarkStart w:id="24" w:name="_Toc53173383"/>
      <w:bookmarkStart w:id="25" w:name="_Toc61119372"/>
      <w:bookmarkStart w:id="26" w:name="_Toc61119754"/>
      <w:bookmarkStart w:id="27" w:name="_Toc67925800"/>
      <w:bookmarkStart w:id="28" w:name="_Toc75273438"/>
      <w:bookmarkStart w:id="29" w:name="_Toc76510338"/>
      <w:bookmarkStart w:id="30" w:name="_Toc83129491"/>
      <w:bookmarkStart w:id="31" w:name="_Toc90591024"/>
      <w:r w:rsidR="00842EF7" w:rsidRPr="00C04A08">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5A4401E6" w14:textId="77777777" w:rsidR="00080512" w:rsidRPr="00C04A08" w:rsidRDefault="00080512" w:rsidP="00842EF7">
      <w:r w:rsidRPr="00C04A08">
        <w:t xml:space="preserve">This Technical </w:t>
      </w:r>
      <w:bookmarkStart w:id="32" w:name="spectype3"/>
      <w:r w:rsidRPr="00C04A08">
        <w:t>Specification</w:t>
      </w:r>
      <w:bookmarkEnd w:id="32"/>
      <w:r w:rsidRPr="00C04A08">
        <w:t xml:space="preserve"> has been produced by the 3</w:t>
      </w:r>
      <w:r w:rsidR="00F04712" w:rsidRPr="00C04A08">
        <w:t>rd</w:t>
      </w:r>
      <w:r w:rsidRPr="00C04A08">
        <w:t xml:space="preserve"> Generation Partnership Project (3GPP).</w:t>
      </w:r>
    </w:p>
    <w:p w14:paraId="7E09BF66"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00AD01" w14:textId="77777777" w:rsidR="00080512" w:rsidRPr="00C04A08" w:rsidRDefault="00080512">
      <w:pPr>
        <w:pStyle w:val="B10"/>
      </w:pPr>
      <w:r w:rsidRPr="00C04A08">
        <w:t>Version x.y.z</w:t>
      </w:r>
    </w:p>
    <w:p w14:paraId="4FF9F06E" w14:textId="77777777" w:rsidR="00080512" w:rsidRPr="00C04A08" w:rsidRDefault="00080512">
      <w:pPr>
        <w:pStyle w:val="B10"/>
      </w:pPr>
      <w:r w:rsidRPr="00C04A08">
        <w:t>where:</w:t>
      </w:r>
    </w:p>
    <w:p w14:paraId="42898979" w14:textId="77777777" w:rsidR="00080512" w:rsidRPr="00C04A08" w:rsidRDefault="00080512">
      <w:pPr>
        <w:pStyle w:val="B20"/>
      </w:pPr>
      <w:r w:rsidRPr="00C04A08">
        <w:t>x</w:t>
      </w:r>
      <w:r w:rsidRPr="00C04A08">
        <w:tab/>
        <w:t>the first digit:</w:t>
      </w:r>
    </w:p>
    <w:p w14:paraId="316BB4CF" w14:textId="77777777" w:rsidR="00080512" w:rsidRPr="00C04A08" w:rsidRDefault="00080512">
      <w:pPr>
        <w:pStyle w:val="B30"/>
      </w:pPr>
      <w:r w:rsidRPr="00C04A08">
        <w:t>1</w:t>
      </w:r>
      <w:r w:rsidRPr="00C04A08">
        <w:tab/>
        <w:t>presented to TSG for information;</w:t>
      </w:r>
    </w:p>
    <w:p w14:paraId="0C04387A" w14:textId="77777777" w:rsidR="00080512" w:rsidRPr="00C04A08" w:rsidRDefault="00080512">
      <w:pPr>
        <w:pStyle w:val="B30"/>
      </w:pPr>
      <w:r w:rsidRPr="00C04A08">
        <w:t>2</w:t>
      </w:r>
      <w:r w:rsidRPr="00C04A08">
        <w:tab/>
        <w:t>presented to TSG for approval;</w:t>
      </w:r>
    </w:p>
    <w:p w14:paraId="18F75A8B" w14:textId="77777777" w:rsidR="00080512" w:rsidRPr="00C04A08" w:rsidRDefault="00080512">
      <w:pPr>
        <w:pStyle w:val="B30"/>
      </w:pPr>
      <w:r w:rsidRPr="00C04A08">
        <w:t>3</w:t>
      </w:r>
      <w:r w:rsidRPr="00C04A08">
        <w:tab/>
        <w:t>or greater indicates TSG approved document under change control.</w:t>
      </w:r>
    </w:p>
    <w:p w14:paraId="64593F24"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4ED82E34" w14:textId="77777777" w:rsidR="00080512" w:rsidRPr="00C04A08" w:rsidRDefault="00080512">
      <w:pPr>
        <w:pStyle w:val="B20"/>
      </w:pPr>
      <w:r w:rsidRPr="00C04A08">
        <w:t>z</w:t>
      </w:r>
      <w:r w:rsidRPr="00C04A08">
        <w:tab/>
        <w:t>the third digit is incremented when editorial only changes have been incorporated in the document.</w:t>
      </w:r>
    </w:p>
    <w:p w14:paraId="567170D5"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5902837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5079DE71"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6E578511" w14:textId="77777777" w:rsidR="00BA19ED" w:rsidRPr="00C04A08" w:rsidRDefault="00BA19ED" w:rsidP="00A27486">
      <w:r w:rsidRPr="00C04A08">
        <w:t>The constructions "shall" and "shall not" are confined to the context of normative provisions, and do not appear in Technical Reports.</w:t>
      </w:r>
    </w:p>
    <w:p w14:paraId="2E98CC39"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36DF61AD" w14:textId="77777777" w:rsidR="008C384C" w:rsidRPr="00C04A08" w:rsidRDefault="008C384C" w:rsidP="00774DA4">
      <w:pPr>
        <w:pStyle w:val="EX"/>
      </w:pPr>
      <w:r w:rsidRPr="00C04A08">
        <w:rPr>
          <w:b/>
        </w:rPr>
        <w:t>should</w:t>
      </w:r>
      <w:r w:rsidRPr="00C04A08">
        <w:tab/>
      </w:r>
      <w:r w:rsidRPr="00C04A08">
        <w:tab/>
        <w:t>indicates a recommendation to do something</w:t>
      </w:r>
    </w:p>
    <w:p w14:paraId="32B301D1" w14:textId="77777777" w:rsidR="008C384C" w:rsidRPr="00C04A08" w:rsidRDefault="008C384C" w:rsidP="00774DA4">
      <w:pPr>
        <w:pStyle w:val="EX"/>
      </w:pPr>
      <w:r w:rsidRPr="00C04A08">
        <w:rPr>
          <w:b/>
        </w:rPr>
        <w:t>should not</w:t>
      </w:r>
      <w:r w:rsidRPr="00C04A08">
        <w:tab/>
        <w:t>indicates a recommendation not to do something</w:t>
      </w:r>
    </w:p>
    <w:p w14:paraId="18596BD8" w14:textId="77777777" w:rsidR="008C384C" w:rsidRPr="00C04A08" w:rsidRDefault="008C384C" w:rsidP="00774DA4">
      <w:pPr>
        <w:pStyle w:val="EX"/>
      </w:pPr>
      <w:r w:rsidRPr="00C04A08">
        <w:rPr>
          <w:b/>
        </w:rPr>
        <w:t>may</w:t>
      </w:r>
      <w:r w:rsidRPr="00C04A08">
        <w:tab/>
      </w:r>
      <w:r w:rsidRPr="00C04A08">
        <w:tab/>
        <w:t>indicates permission to do something</w:t>
      </w:r>
    </w:p>
    <w:p w14:paraId="398B0ACC" w14:textId="77777777" w:rsidR="008C384C" w:rsidRPr="00C04A08" w:rsidRDefault="008C384C" w:rsidP="00774DA4">
      <w:pPr>
        <w:pStyle w:val="EX"/>
      </w:pPr>
      <w:r w:rsidRPr="00C04A08">
        <w:rPr>
          <w:b/>
        </w:rPr>
        <w:t>need not</w:t>
      </w:r>
      <w:r w:rsidRPr="00C04A08">
        <w:tab/>
        <w:t>indicates permission not to do something</w:t>
      </w:r>
    </w:p>
    <w:p w14:paraId="2629F8F8"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33411929"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636F1647" w14:textId="77777777" w:rsidR="00774DA4" w:rsidRPr="00C04A08" w:rsidRDefault="00774DA4" w:rsidP="00774DA4">
      <w:pPr>
        <w:pStyle w:val="EX"/>
      </w:pPr>
      <w:r w:rsidRPr="00C04A08">
        <w:rPr>
          <w:b/>
        </w:rPr>
        <w:t>cannot</w:t>
      </w:r>
      <w:r w:rsidRPr="00C04A08">
        <w:tab/>
      </w:r>
      <w:r w:rsidRPr="00C04A08">
        <w:tab/>
        <w:t>indicates that something is impossible</w:t>
      </w:r>
    </w:p>
    <w:p w14:paraId="37B6A093"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743AE7C3"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12DA252B"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55D0A9E0"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4111EC9D" w14:textId="77777777" w:rsidR="003765B8" w:rsidRPr="00C04A08" w:rsidRDefault="003765B8" w:rsidP="003765B8">
      <w:pPr>
        <w:pStyle w:val="EX"/>
      </w:pPr>
      <w:r w:rsidRPr="00C04A08">
        <w:rPr>
          <w:b/>
        </w:rPr>
        <w:t>might not</w:t>
      </w:r>
      <w:r w:rsidRPr="00C04A08">
        <w:tab/>
        <w:t>indicates a likelihood that something will not happen as a result of action taken by some agency the behaviour of which is outside the scope of the present document</w:t>
      </w:r>
    </w:p>
    <w:p w14:paraId="67AF0EA3" w14:textId="77777777" w:rsidR="001F1132" w:rsidRPr="00C04A08" w:rsidRDefault="001F1132" w:rsidP="001F1132">
      <w:r w:rsidRPr="00C04A08">
        <w:t>In addition:</w:t>
      </w:r>
    </w:p>
    <w:p w14:paraId="41D1679E"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19810187"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05244574" w14:textId="77777777" w:rsidR="00774DA4" w:rsidRPr="00C04A08" w:rsidRDefault="00647114" w:rsidP="00A27486">
      <w:r w:rsidRPr="00C04A08">
        <w:t>The constructions "is" and "is not" do not indicate requirements.</w:t>
      </w:r>
    </w:p>
    <w:p w14:paraId="5B892976" w14:textId="77777777" w:rsidR="00842EF7" w:rsidRPr="00C04A08" w:rsidRDefault="00080512" w:rsidP="00842EF7">
      <w:pPr>
        <w:pStyle w:val="Heading1"/>
      </w:pPr>
      <w:bookmarkStart w:id="33" w:name="introduction"/>
      <w:bookmarkEnd w:id="33"/>
      <w:r w:rsidRPr="00C04A08">
        <w:br w:type="page"/>
      </w:r>
      <w:bookmarkStart w:id="34" w:name="scope"/>
      <w:bookmarkStart w:id="35" w:name="_Toc36456365"/>
      <w:bookmarkStart w:id="36" w:name="_Toc36469463"/>
      <w:bookmarkStart w:id="37" w:name="_Toc37253872"/>
      <w:bookmarkStart w:id="38" w:name="_Toc37322729"/>
      <w:bookmarkStart w:id="39" w:name="_Toc37324135"/>
      <w:bookmarkStart w:id="40" w:name="_Toc45889658"/>
      <w:bookmarkStart w:id="41" w:name="_Toc52196312"/>
      <w:bookmarkStart w:id="42" w:name="_Toc52197292"/>
      <w:bookmarkStart w:id="43" w:name="_Toc53173015"/>
      <w:bookmarkStart w:id="44" w:name="_Toc53173384"/>
      <w:bookmarkStart w:id="45" w:name="_Toc61119373"/>
      <w:bookmarkStart w:id="46" w:name="_Toc61119755"/>
      <w:bookmarkStart w:id="47" w:name="_Toc67925801"/>
      <w:bookmarkStart w:id="48" w:name="_Toc75273439"/>
      <w:bookmarkStart w:id="49" w:name="_Toc76510339"/>
      <w:bookmarkStart w:id="50" w:name="_Toc83129492"/>
      <w:bookmarkStart w:id="51" w:name="_Toc90591025"/>
      <w:bookmarkEnd w:id="34"/>
      <w:r w:rsidR="007F0F4B">
        <w:t>1</w:t>
      </w:r>
      <w:r w:rsidR="007F0F4B">
        <w:tab/>
      </w:r>
      <w:r w:rsidR="00842EF7" w:rsidRPr="00C04A08">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38088828"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3A5C3CC6" w14:textId="77777777" w:rsidR="00842EF7" w:rsidRPr="00C04A08" w:rsidRDefault="00842EF7" w:rsidP="00842EF7">
      <w:pPr>
        <w:pStyle w:val="Heading1"/>
      </w:pPr>
      <w:bookmarkStart w:id="52" w:name="_Toc21340710"/>
      <w:bookmarkStart w:id="53" w:name="_Toc29805157"/>
      <w:bookmarkStart w:id="54" w:name="_Toc36456366"/>
      <w:bookmarkStart w:id="55" w:name="_Toc36469464"/>
      <w:bookmarkStart w:id="56" w:name="_Toc37253873"/>
      <w:bookmarkStart w:id="57" w:name="_Toc37322730"/>
      <w:bookmarkStart w:id="58" w:name="_Toc37324136"/>
      <w:bookmarkStart w:id="59" w:name="_Toc45889659"/>
      <w:bookmarkStart w:id="60" w:name="_Toc52196313"/>
      <w:bookmarkStart w:id="61" w:name="_Toc52197293"/>
      <w:bookmarkStart w:id="62" w:name="_Toc53173016"/>
      <w:bookmarkStart w:id="63" w:name="_Toc53173385"/>
      <w:bookmarkStart w:id="64" w:name="_Toc61119374"/>
      <w:bookmarkStart w:id="65" w:name="_Toc61119756"/>
      <w:bookmarkStart w:id="66" w:name="_Toc67925802"/>
      <w:bookmarkStart w:id="67" w:name="_Toc75273440"/>
      <w:bookmarkStart w:id="68" w:name="_Toc76510340"/>
      <w:bookmarkStart w:id="69" w:name="_Toc83129493"/>
      <w:bookmarkStart w:id="70" w:name="_Toc90591026"/>
      <w:r w:rsidRPr="00C04A08">
        <w:t>2</w:t>
      </w:r>
      <w:r w:rsidRPr="00C04A08">
        <w:tab/>
        <w:t>References</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7F945463" w14:textId="77777777" w:rsidR="00842EF7" w:rsidRPr="00C04A08" w:rsidRDefault="00842EF7" w:rsidP="00842EF7">
      <w:r w:rsidRPr="00C04A08">
        <w:t>The following documents contain provisions which, through reference in this text, constitute provisions of the present document.</w:t>
      </w:r>
    </w:p>
    <w:p w14:paraId="78765FB5" w14:textId="77777777" w:rsidR="00842EF7" w:rsidRPr="00C04A08" w:rsidRDefault="00842EF7" w:rsidP="00842EF7">
      <w:pPr>
        <w:pStyle w:val="B10"/>
      </w:pPr>
      <w:bookmarkStart w:id="71" w:name="OLE_LINK2"/>
      <w:bookmarkStart w:id="72" w:name="OLE_LINK3"/>
      <w:bookmarkStart w:id="73" w:name="OLE_LINK4"/>
      <w:r w:rsidRPr="00C04A08">
        <w:t>-</w:t>
      </w:r>
      <w:r w:rsidRPr="00C04A08">
        <w:tab/>
        <w:t>References are either specific (identified by date of publication, edition number, version number, etc.) or non</w:t>
      </w:r>
      <w:r w:rsidRPr="00C04A08">
        <w:noBreakHyphen/>
        <w:t>specific.</w:t>
      </w:r>
    </w:p>
    <w:p w14:paraId="7042ABCC" w14:textId="77777777" w:rsidR="00842EF7" w:rsidRPr="00C04A08" w:rsidRDefault="00842EF7" w:rsidP="00842EF7">
      <w:pPr>
        <w:pStyle w:val="B10"/>
      </w:pPr>
      <w:r w:rsidRPr="00C04A08">
        <w:t>-</w:t>
      </w:r>
      <w:r w:rsidRPr="00C04A08">
        <w:tab/>
        <w:t>For a specific reference, subsequent revisions do not apply.</w:t>
      </w:r>
    </w:p>
    <w:p w14:paraId="48C5937D"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71"/>
    <w:bookmarkEnd w:id="72"/>
    <w:bookmarkEnd w:id="73"/>
    <w:p w14:paraId="5EB80F48" w14:textId="77777777" w:rsidR="00842EF7" w:rsidRPr="00C04A08" w:rsidRDefault="00842EF7" w:rsidP="00842EF7">
      <w:pPr>
        <w:pStyle w:val="EX"/>
      </w:pPr>
      <w:r w:rsidRPr="00C04A08">
        <w:t>[1]</w:t>
      </w:r>
      <w:r w:rsidRPr="00C04A08">
        <w:tab/>
        <w:t>3GPP TR 21.905: "Vocabulary for 3GPP Specifications".</w:t>
      </w:r>
    </w:p>
    <w:p w14:paraId="562F1412"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6721EB5A"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1B4EBC5B" w14:textId="77777777" w:rsidR="00842EF7" w:rsidRPr="00C04A08" w:rsidRDefault="00842EF7" w:rsidP="00842EF7">
      <w:pPr>
        <w:pStyle w:val="EX"/>
      </w:pPr>
      <w:r w:rsidRPr="00C04A08">
        <w:t>[4]</w:t>
      </w:r>
      <w:r w:rsidRPr="00C04A08">
        <w:tab/>
        <w:t>Void</w:t>
      </w:r>
    </w:p>
    <w:p w14:paraId="369CAEAC"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3E5DE7E"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149551BB" w14:textId="77777777" w:rsidR="00842EF7" w:rsidRPr="00C04A08" w:rsidRDefault="00842EF7" w:rsidP="00842EF7">
      <w:pPr>
        <w:pStyle w:val="EX"/>
      </w:pPr>
      <w:r w:rsidRPr="00C04A08">
        <w:t>[7]</w:t>
      </w:r>
      <w:r w:rsidRPr="00C04A08">
        <w:tab/>
        <w:t>ITU-R Recommendation SM.329-10, "Unwanted emissions in the spurious domain"</w:t>
      </w:r>
    </w:p>
    <w:p w14:paraId="3F6D3120"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5B026952"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068F60AF" w14:textId="77777777" w:rsidR="00842EF7" w:rsidRPr="00C04A08" w:rsidRDefault="00842EF7" w:rsidP="00842EF7">
      <w:pPr>
        <w:pStyle w:val="EX"/>
      </w:pPr>
      <w:r w:rsidRPr="00C04A08">
        <w:t>[10]</w:t>
      </w:r>
      <w:r w:rsidRPr="00C04A08">
        <w:tab/>
        <w:t>3GPP TS 38.213: "NR; Physical layer procedures for control".</w:t>
      </w:r>
    </w:p>
    <w:p w14:paraId="457CD0A6" w14:textId="77777777" w:rsidR="00842EF7" w:rsidRPr="00C04A08" w:rsidRDefault="00842EF7" w:rsidP="00842EF7">
      <w:pPr>
        <w:pStyle w:val="EX"/>
      </w:pPr>
      <w:r w:rsidRPr="00C04A08">
        <w:t>[11]</w:t>
      </w:r>
      <w:r w:rsidRPr="00C04A08">
        <w:tab/>
        <w:t>3GPP TS 38.215: "NR; Physical layer measurements".</w:t>
      </w:r>
    </w:p>
    <w:p w14:paraId="605D372F" w14:textId="77777777" w:rsidR="00842EF7" w:rsidRPr="00C04A08" w:rsidRDefault="00842EF7" w:rsidP="00842EF7">
      <w:pPr>
        <w:pStyle w:val="EX"/>
      </w:pPr>
      <w:r w:rsidRPr="00C04A08">
        <w:t>[12]</w:t>
      </w:r>
      <w:r w:rsidRPr="00C04A08">
        <w:tab/>
        <w:t>3GPP TS 38.133: "NR; Requirements for support of radio resource management".</w:t>
      </w:r>
    </w:p>
    <w:p w14:paraId="731AFFD4" w14:textId="77777777" w:rsidR="00842EF7" w:rsidRPr="00C04A08" w:rsidRDefault="00842EF7" w:rsidP="00842EF7">
      <w:pPr>
        <w:pStyle w:val="EX"/>
      </w:pPr>
      <w:r w:rsidRPr="00C04A08">
        <w:t>[13]</w:t>
      </w:r>
      <w:r w:rsidRPr="00C04A08">
        <w:tab/>
        <w:t>3GPP TS 38.331: "NR; Radio Resource Control (RRC); Protocol specification".</w:t>
      </w:r>
    </w:p>
    <w:p w14:paraId="6DD56E96" w14:textId="77777777" w:rsidR="00842EF7" w:rsidRPr="00C04A08" w:rsidRDefault="00842EF7" w:rsidP="00842EF7">
      <w:pPr>
        <w:pStyle w:val="EX"/>
      </w:pPr>
      <w:r w:rsidRPr="00C04A08">
        <w:t>[14]</w:t>
      </w:r>
      <w:r w:rsidRPr="00C04A08">
        <w:tab/>
        <w:t>3GPP TS 38.306: "NR; User Equipment (UE) radio access capabilities".</w:t>
      </w:r>
    </w:p>
    <w:p w14:paraId="30005306"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177DE1A0" w14:textId="77777777" w:rsidR="00842EF7" w:rsidRPr="00C04A08" w:rsidRDefault="00842EF7" w:rsidP="00842EF7">
      <w:pPr>
        <w:keepLines/>
        <w:ind w:left="1702" w:hanging="1418"/>
      </w:pPr>
    </w:p>
    <w:p w14:paraId="534585CD" w14:textId="77777777" w:rsidR="00842EF7" w:rsidRPr="00C04A08" w:rsidRDefault="00842EF7" w:rsidP="00842EF7">
      <w:pPr>
        <w:pStyle w:val="Heading1"/>
      </w:pPr>
      <w:bookmarkStart w:id="74" w:name="_Toc21340711"/>
      <w:bookmarkStart w:id="75" w:name="_Toc29805158"/>
      <w:bookmarkStart w:id="76" w:name="_Toc36456367"/>
      <w:bookmarkStart w:id="77" w:name="_Toc36469465"/>
      <w:bookmarkStart w:id="78" w:name="_Toc37253874"/>
      <w:bookmarkStart w:id="79" w:name="_Toc37322731"/>
      <w:bookmarkStart w:id="80" w:name="_Toc37324137"/>
      <w:bookmarkStart w:id="81" w:name="_Toc45889660"/>
      <w:bookmarkStart w:id="82" w:name="_Toc52196314"/>
      <w:bookmarkStart w:id="83" w:name="_Toc52197294"/>
      <w:bookmarkStart w:id="84" w:name="_Toc53173017"/>
      <w:bookmarkStart w:id="85" w:name="_Toc53173386"/>
      <w:bookmarkStart w:id="86" w:name="_Toc61119375"/>
      <w:bookmarkStart w:id="87" w:name="_Toc61119757"/>
      <w:bookmarkStart w:id="88" w:name="_Toc67925803"/>
      <w:bookmarkStart w:id="89" w:name="_Toc75273441"/>
      <w:bookmarkStart w:id="90" w:name="_Toc76510341"/>
      <w:bookmarkStart w:id="91" w:name="_Toc83129494"/>
      <w:bookmarkStart w:id="92" w:name="_Toc90591027"/>
      <w:r w:rsidRPr="00C04A08">
        <w:t>3</w:t>
      </w:r>
      <w:r w:rsidRPr="00C04A08">
        <w:tab/>
        <w:t>Definitions, symbols and abbreviations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2D2AD8AC" w14:textId="77777777" w:rsidR="00842EF7" w:rsidRPr="00C04A08" w:rsidRDefault="00842EF7" w:rsidP="00842EF7">
      <w:pPr>
        <w:pStyle w:val="Heading2"/>
      </w:pPr>
      <w:bookmarkStart w:id="93" w:name="_Toc21340712"/>
      <w:bookmarkStart w:id="94" w:name="_Toc29805159"/>
      <w:bookmarkStart w:id="95" w:name="_Toc36456368"/>
      <w:bookmarkStart w:id="96" w:name="_Toc36469466"/>
      <w:bookmarkStart w:id="97" w:name="_Toc37253875"/>
      <w:bookmarkStart w:id="98" w:name="_Toc37322732"/>
      <w:bookmarkStart w:id="99" w:name="_Toc37324138"/>
      <w:bookmarkStart w:id="100" w:name="_Toc45889661"/>
      <w:bookmarkStart w:id="101" w:name="_Toc52196315"/>
      <w:bookmarkStart w:id="102" w:name="_Toc52197295"/>
      <w:bookmarkStart w:id="103" w:name="_Toc53173018"/>
      <w:bookmarkStart w:id="104" w:name="_Toc53173387"/>
      <w:bookmarkStart w:id="105" w:name="_Toc61119376"/>
      <w:bookmarkStart w:id="106" w:name="_Toc61119758"/>
      <w:bookmarkStart w:id="107" w:name="_Toc67925804"/>
      <w:bookmarkStart w:id="108" w:name="_Toc75273442"/>
      <w:bookmarkStart w:id="109" w:name="_Toc76510342"/>
      <w:bookmarkStart w:id="110" w:name="_Toc83129495"/>
      <w:bookmarkStart w:id="111" w:name="_Toc90591028"/>
      <w:r w:rsidRPr="00C04A08">
        <w:t>3.1</w:t>
      </w:r>
      <w:r w:rsidRPr="00C04A08">
        <w:tab/>
        <w:t>Definitions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5FC71819" w14:textId="77777777" w:rsidR="00842EF7" w:rsidRPr="00C04A08" w:rsidRDefault="00842EF7" w:rsidP="00842EF7">
      <w:r w:rsidRPr="00C04A08">
        <w:t xml:space="preserve">For the purposes of the present document, the terms and definitions given in </w:t>
      </w:r>
      <w:bookmarkStart w:id="112" w:name="OLE_LINK6"/>
      <w:bookmarkStart w:id="113" w:name="OLE_LINK7"/>
      <w:bookmarkStart w:id="114" w:name="OLE_LINK8"/>
      <w:r w:rsidRPr="00C04A08">
        <w:t xml:space="preserve">3GPP </w:t>
      </w:r>
      <w:bookmarkEnd w:id="112"/>
      <w:bookmarkEnd w:id="113"/>
      <w:bookmarkEnd w:id="114"/>
      <w:r w:rsidRPr="00C04A08">
        <w:t>TR 21.905 [1] and the following apply. A term defined in the present document takes precedence over the definition of the same term, if any, in 3GPP TR 21.905 [1].</w:t>
      </w:r>
    </w:p>
    <w:p w14:paraId="73F45A36" w14:textId="77777777"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0035AF6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26959CC4"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54ABC918"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5D4E874B"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28A91F77"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B28DC30"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699413F9" w14:textId="77777777" w:rsidR="00842EF7" w:rsidRPr="00C04A08" w:rsidRDefault="00842EF7" w:rsidP="00842EF7">
      <w:pPr>
        <w:pStyle w:val="NO"/>
      </w:pPr>
      <w:r w:rsidRPr="00C04A08">
        <w:t>NOTE:</w:t>
      </w:r>
      <w:r w:rsidRPr="00C04A08">
        <w:tab/>
        <w:t>Carriers aggregated in each band can be contiguous or non-contiguous.</w:t>
      </w:r>
    </w:p>
    <w:p w14:paraId="3CEF9FD7" w14:textId="77777777" w:rsidR="004944B0" w:rsidRDefault="004944B0" w:rsidP="004944B0">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70CF1F15" w14:textId="77777777"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54E84A7C" w14:textId="77777777" w:rsidR="00014677" w:rsidRPr="00C04A08" w:rsidRDefault="00014677" w:rsidP="0001467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6E7E5993"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003F5724" w14:textId="77777777"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18FEA193"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7B893F4B"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B4E25F9" w14:textId="77777777" w:rsidR="00842EF7" w:rsidRPr="00C04A08" w:rsidRDefault="00842EF7" w:rsidP="003C78FE">
      <w:pPr>
        <w:pStyle w:val="NO"/>
      </w:pPr>
      <w:r w:rsidRPr="00C04A08">
        <w:t>NOTE 2:</w:t>
      </w:r>
      <w:r w:rsidRPr="00C04A08">
        <w:tab/>
        <w:t>Isotropic directivity is equal in all directions (i.e. 0 dBi).</w:t>
      </w:r>
    </w:p>
    <w:p w14:paraId="6013ABEE" w14:textId="77777777" w:rsidR="00842EF7" w:rsidRPr="00C04A08"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76B876BD" w14:textId="77777777" w:rsidR="004944B0" w:rsidRPr="00C04A08" w:rsidRDefault="004944B0" w:rsidP="004944B0">
      <w:pPr>
        <w:rPr>
          <w:lang w:eastAsia="zh-CN"/>
        </w:rPr>
      </w:pPr>
      <w:bookmarkStart w:id="115" w:name="OLE_LINK13"/>
      <w:bookmarkStart w:id="116" w:name="OLE_LINK14"/>
      <w:r w:rsidRPr="009E14E7">
        <w:rPr>
          <w:rFonts w:hint="eastAsia"/>
          <w:b/>
          <w:lang w:eastAsia="zh-CN"/>
        </w:rPr>
        <w:t>I</w:t>
      </w:r>
      <w:r w:rsidRPr="009E14E7">
        <w:rPr>
          <w:b/>
          <w:lang w:eastAsia="zh-CN"/>
        </w:rPr>
        <w:t xml:space="preserve">BM(Independent Beam Management): </w:t>
      </w:r>
      <w:r w:rsidRPr="00695740">
        <w:rPr>
          <w:lang w:eastAsia="zh-CN"/>
        </w:rPr>
        <w:t>A UE that supports inter-band CA with IBM selects its DL Rx beam(s) for all CCs in each configured band based on DL reference signals measurements made in that band.</w:t>
      </w:r>
    </w:p>
    <w:bookmarkEnd w:id="115"/>
    <w:bookmarkEnd w:id="116"/>
    <w:p w14:paraId="6DB7A792"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39A46B46"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73B4312C"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62CF4F88"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462AF9A2"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79B7A4E6"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153DFEB9" w14:textId="77777777"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0661B9BB" w14:textId="77777777"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6E1EE916"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32E0ED00"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79F0E426" w14:textId="77777777" w:rsidR="00842EF7" w:rsidRPr="00C04A08" w:rsidRDefault="00842EF7" w:rsidP="00842EF7">
      <w:r w:rsidRPr="00C04A08">
        <w:rPr>
          <w:b/>
        </w:rPr>
        <w:t>TX beam peak direction:</w:t>
      </w:r>
      <w:r w:rsidRPr="00C04A08">
        <w:t xml:space="preserve"> direction where the maximum total component of  EIRP is found</w:t>
      </w:r>
    </w:p>
    <w:p w14:paraId="296D8D20" w14:textId="77777777"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6ACBE04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2A6749CD"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578700D5" w14:textId="77777777" w:rsidR="00842EF7" w:rsidRPr="00C04A08" w:rsidRDefault="00842EF7" w:rsidP="00842EF7">
      <w:r w:rsidRPr="00C04A08">
        <w:rPr>
          <w:b/>
        </w:rPr>
        <w:t>Vehicular UE:</w:t>
      </w:r>
      <w:r w:rsidRPr="00C04A08">
        <w:t xml:space="preserve"> A UE embedded in a vehicle</w:t>
      </w:r>
    </w:p>
    <w:p w14:paraId="7137D088" w14:textId="77777777" w:rsidR="00842EF7" w:rsidRPr="00C04A08" w:rsidRDefault="00842EF7" w:rsidP="00842EF7">
      <w:pPr>
        <w:pStyle w:val="Heading2"/>
      </w:pPr>
      <w:bookmarkStart w:id="117" w:name="_Toc21340713"/>
      <w:bookmarkStart w:id="118" w:name="_Toc29805160"/>
      <w:bookmarkStart w:id="119" w:name="_Toc36456369"/>
      <w:bookmarkStart w:id="120" w:name="_Toc36469467"/>
      <w:bookmarkStart w:id="121" w:name="_Toc37253876"/>
      <w:bookmarkStart w:id="122" w:name="_Toc37322733"/>
      <w:bookmarkStart w:id="123" w:name="_Toc37324139"/>
      <w:bookmarkStart w:id="124" w:name="_Toc45889662"/>
      <w:bookmarkStart w:id="125" w:name="_Toc52196316"/>
      <w:bookmarkStart w:id="126" w:name="_Toc52197296"/>
      <w:bookmarkStart w:id="127" w:name="_Toc53173019"/>
      <w:bookmarkStart w:id="128" w:name="_Toc53173388"/>
      <w:bookmarkStart w:id="129" w:name="_Toc61119377"/>
      <w:bookmarkStart w:id="130" w:name="_Toc61119759"/>
      <w:bookmarkStart w:id="131" w:name="_Toc67925805"/>
      <w:bookmarkStart w:id="132" w:name="_Toc75273443"/>
      <w:bookmarkStart w:id="133" w:name="_Toc76510343"/>
      <w:bookmarkStart w:id="134" w:name="_Toc83129496"/>
      <w:bookmarkStart w:id="135" w:name="_Toc90591029"/>
      <w:r w:rsidRPr="00C04A08">
        <w:t>3.2</w:t>
      </w:r>
      <w:r w:rsidRPr="00C04A08">
        <w:tab/>
        <w:t>Symbols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0547D37E" w14:textId="77777777" w:rsidR="00842EF7" w:rsidRPr="00C04A08" w:rsidRDefault="00842EF7" w:rsidP="00842EF7">
      <w:pPr>
        <w:keepNext/>
      </w:pPr>
      <w:r w:rsidRPr="00C04A08">
        <w:t>For the purposes of the present document, the following symbols apply:</w:t>
      </w:r>
    </w:p>
    <w:p w14:paraId="2F893369"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3D86042F"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595B4C06"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1E8070ED" w14:textId="77777777" w:rsidR="00842EF7" w:rsidRPr="00C04A08" w:rsidRDefault="00842EF7" w:rsidP="00842EF7">
      <w:pPr>
        <w:pStyle w:val="EW"/>
      </w:pPr>
      <w:bookmarkStart w:id="136"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4078F968"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7C04E54B"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62DD5845" w14:textId="77777777" w:rsidR="004963EA" w:rsidRPr="00C04A08" w:rsidRDefault="004963EA" w:rsidP="004963EA">
      <w:pPr>
        <w:pStyle w:val="EW"/>
      </w:pPr>
      <w:r w:rsidRPr="00C04A08">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609029CE" w14:textId="77777777" w:rsidR="004963EA" w:rsidRPr="00C04A08" w:rsidRDefault="004963EA" w:rsidP="004963EA">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p w14:paraId="15A09C67" w14:textId="77777777" w:rsidR="00842EF7" w:rsidRPr="00C04A08" w:rsidRDefault="00842EF7" w:rsidP="00842EF7">
      <w:pPr>
        <w:pStyle w:val="EW"/>
      </w:pPr>
      <w:r w:rsidRPr="00C04A08">
        <w:t>ΔMB</w:t>
      </w:r>
      <w:r w:rsidRPr="00C04A08">
        <w:rPr>
          <w:vertAlign w:val="subscript"/>
        </w:rPr>
        <w:t>P,n</w:t>
      </w:r>
      <w:r w:rsidRPr="00C04A08">
        <w:tab/>
        <w:t>Allowed relaxation to each, minimum peak EIRP and reference sensitivity due to support for multi-band operation, per band in a combination of supported bands</w:t>
      </w:r>
    </w:p>
    <w:p w14:paraId="4D9CE9B8" w14:textId="77777777" w:rsidR="00842EF7" w:rsidRPr="00C04A08" w:rsidRDefault="00842EF7" w:rsidP="00842EF7">
      <w:pPr>
        <w:pStyle w:val="EW"/>
      </w:pPr>
      <w:r w:rsidRPr="00C04A08">
        <w:t>ΔMB</w:t>
      </w:r>
      <w:r w:rsidRPr="00C04A08">
        <w:rPr>
          <w:vertAlign w:val="subscript"/>
        </w:rPr>
        <w:t>S,n</w:t>
      </w:r>
      <w:r w:rsidRPr="00C04A08">
        <w:tab/>
        <w:t>Allowed relaxation to each, EIRP spherical coverage and EIS spherical coverage due to support for multi-band operation, per band in a combination of supported bands</w:t>
      </w:r>
    </w:p>
    <w:bookmarkEnd w:id="136"/>
    <w:p w14:paraId="17BF0A91" w14:textId="77777777" w:rsidR="00842EF7" w:rsidRPr="00C04A08" w:rsidRDefault="00842EF7" w:rsidP="00842EF7">
      <w:pPr>
        <w:pStyle w:val="EW"/>
      </w:pPr>
      <w:r w:rsidRPr="00C04A08">
        <w:t>BW</w:t>
      </w:r>
      <w:r w:rsidRPr="00C04A08">
        <w:rPr>
          <w:vertAlign w:val="subscript"/>
        </w:rPr>
        <w:t>Channel</w:t>
      </w:r>
      <w:r w:rsidRPr="00C04A08">
        <w:tab/>
        <w:t>Channel bandwidth</w:t>
      </w:r>
    </w:p>
    <w:p w14:paraId="17052489"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3B5756AA" w14:textId="77777777" w:rsidR="00842EF7" w:rsidRPr="00C04A08" w:rsidRDefault="00842EF7" w:rsidP="00842EF7">
      <w:pPr>
        <w:pStyle w:val="EW"/>
      </w:pPr>
      <w:r w:rsidRPr="00C04A08">
        <w:t>BW</w:t>
      </w:r>
      <w:r w:rsidRPr="00C04A08">
        <w:rPr>
          <w:vertAlign w:val="subscript"/>
        </w:rPr>
        <w:t>GB</w:t>
      </w:r>
      <w:r w:rsidRPr="00C04A08">
        <w:tab/>
        <w:t>max( BWGB,Channel(k) )</w:t>
      </w:r>
    </w:p>
    <w:p w14:paraId="20A488C2"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631F3B83"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403B03E8" w14:textId="77777777" w:rsidR="00842EF7" w:rsidRPr="00C04A08" w:rsidRDefault="00842EF7" w:rsidP="00842EF7">
      <w:pPr>
        <w:pStyle w:val="EW"/>
      </w:pPr>
      <w:r w:rsidRPr="00C04A08">
        <w:t>Ceil(x)</w:t>
      </w:r>
      <w:r w:rsidRPr="00C04A08">
        <w:tab/>
        <w:t>Rounding upwards; ceil(x) is the smallest integer such that ceil(x) ≥ x</w:t>
      </w:r>
    </w:p>
    <w:p w14:paraId="3311A3AA"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46C07611"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07E44B0"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671DFDF5" w14:textId="77777777" w:rsidR="00842EF7" w:rsidRPr="00C04A08" w:rsidRDefault="00842EF7" w:rsidP="00842EF7">
      <w:pPr>
        <w:pStyle w:val="EW"/>
      </w:pPr>
      <w:r w:rsidRPr="00C04A08">
        <w:t>Floor(x)</w:t>
      </w:r>
      <w:r w:rsidRPr="00C04A08">
        <w:tab/>
        <w:t>Rounding downwards; floor(x) is the greatest integer such that floor(x) ≤ x</w:t>
      </w:r>
    </w:p>
    <w:p w14:paraId="04A4A109" w14:textId="77777777" w:rsidR="00842EF7" w:rsidRPr="00C04A08" w:rsidRDefault="00842EF7" w:rsidP="00842EF7">
      <w:pPr>
        <w:pStyle w:val="EW"/>
      </w:pPr>
      <w:r w:rsidRPr="00C04A08">
        <w:t>F_center</w:t>
      </w:r>
      <w:r w:rsidRPr="00C04A08">
        <w:tab/>
        <w:t>The center frequency of an allocated block of PRBs</w:t>
      </w:r>
    </w:p>
    <w:p w14:paraId="3AC28181"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52EF0449"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68436DE"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0939AE0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04D6120C"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237EFF1F"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A0E1AE8"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A2B1D88"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1318CFCA"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39E822A5"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1985D881"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ECF880F"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3AA36DF5"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2ABE26EC"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BE7FA2F" w14:textId="77777777" w:rsidR="00842EF7" w:rsidRPr="00C04A08" w:rsidRDefault="00842EF7" w:rsidP="00842EF7">
      <w:pPr>
        <w:pStyle w:val="EW"/>
      </w:pPr>
      <w:r w:rsidRPr="00C04A08">
        <w:t>Floor(x)</w:t>
      </w:r>
      <w:r w:rsidRPr="00C04A08">
        <w:tab/>
        <w:t>Rounding downwards; floor(x) is the greatest integer such that floor(x) ≤ x</w:t>
      </w:r>
    </w:p>
    <w:p w14:paraId="6D75BDBB"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58FC94E9"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6CE990B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5762007E"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65B9C234"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225C3C54"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47832A86" w14:textId="77777777" w:rsidR="00842EF7" w:rsidRPr="00C04A08" w:rsidRDefault="00842EF7"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p>
    <w:p w14:paraId="0E031F83"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8DCAD59"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4F2F11F"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6718F82B"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43F57585"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3AAA385F"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2F41722C"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CC5DDC5"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DD9BBF6" w14:textId="77777777" w:rsidR="00842EF7" w:rsidRPr="00C04A08" w:rsidRDefault="00842EF7" w:rsidP="00842EF7">
      <w:pPr>
        <w:pStyle w:val="EW"/>
      </w:pPr>
      <w:bookmarkStart w:id="137" w:name="_Hlk501040394"/>
      <w:r w:rsidRPr="00C04A08">
        <w:t>NR</w:t>
      </w:r>
      <w:r w:rsidRPr="00C04A08">
        <w:rPr>
          <w:vertAlign w:val="subscript"/>
        </w:rPr>
        <w:t>ACLR</w:t>
      </w:r>
      <w:r w:rsidRPr="00C04A08">
        <w:rPr>
          <w:vertAlign w:val="subscript"/>
        </w:rPr>
        <w:tab/>
      </w:r>
      <w:r w:rsidRPr="00C04A08">
        <w:t>NR ACLR</w:t>
      </w:r>
    </w:p>
    <w:bookmarkEnd w:id="137"/>
    <w:p w14:paraId="350CADB3"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427083FE"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1848A8D"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04C436EA"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767B73DD"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7918E2B6"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4ABE630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04E976E2"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B827B32"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27BCDE65"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13AC8922"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5D1598EB"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209858B9"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0F90738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33AC85A4"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7C8FB3A0"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2FEAF32B"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637F7DC7"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D092E3C" w14:textId="77777777" w:rsidR="00842EF7" w:rsidRPr="00C04A08" w:rsidRDefault="00842EF7" w:rsidP="00842EF7">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p>
    <w:p w14:paraId="543F7FB3" w14:textId="77777777" w:rsidR="00842EF7" w:rsidRPr="00C04A08" w:rsidRDefault="00842EF7" w:rsidP="00842EF7">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p>
    <w:p w14:paraId="2312CFF2"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23C02931" w14:textId="77777777" w:rsidR="00842EF7" w:rsidRPr="00C04A08" w:rsidRDefault="00842EF7" w:rsidP="00842EF7">
      <w:pPr>
        <w:pStyle w:val="EW"/>
      </w:pPr>
      <w:r w:rsidRPr="00C04A08">
        <w:t>T(∆P)</w:t>
      </w:r>
      <w:r w:rsidRPr="00C04A08">
        <w:tab/>
        <w:t>The tolerance T(∆P) for applicable values of ∆P (values in dB)</w:t>
      </w:r>
    </w:p>
    <w:p w14:paraId="1DF9121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7370B23" w14:textId="77777777" w:rsidR="00842EF7" w:rsidRPr="00C04A08" w:rsidRDefault="00842EF7" w:rsidP="00842EF7">
      <w:pPr>
        <w:pStyle w:val="EW"/>
      </w:pPr>
    </w:p>
    <w:p w14:paraId="15B32C50" w14:textId="77777777" w:rsidR="00842EF7" w:rsidRPr="00C04A08" w:rsidRDefault="00842EF7" w:rsidP="00842EF7">
      <w:pPr>
        <w:pStyle w:val="Heading2"/>
      </w:pPr>
      <w:bookmarkStart w:id="138" w:name="_Toc21340714"/>
      <w:bookmarkStart w:id="139" w:name="_Toc29805161"/>
      <w:bookmarkStart w:id="140" w:name="_Toc36456370"/>
      <w:bookmarkStart w:id="141" w:name="_Toc36469468"/>
      <w:bookmarkStart w:id="142" w:name="_Toc37253877"/>
      <w:bookmarkStart w:id="143" w:name="_Toc37322734"/>
      <w:bookmarkStart w:id="144" w:name="_Toc37324140"/>
      <w:bookmarkStart w:id="145" w:name="_Toc45889663"/>
      <w:bookmarkStart w:id="146" w:name="_Toc52196317"/>
      <w:bookmarkStart w:id="147" w:name="_Toc52197297"/>
      <w:bookmarkStart w:id="148" w:name="_Toc53173020"/>
      <w:bookmarkStart w:id="149" w:name="_Toc53173389"/>
      <w:bookmarkStart w:id="150" w:name="_Toc61119378"/>
      <w:bookmarkStart w:id="151" w:name="_Toc61119760"/>
      <w:bookmarkStart w:id="152" w:name="_Toc67925806"/>
      <w:bookmarkStart w:id="153" w:name="_Toc75273444"/>
      <w:bookmarkStart w:id="154" w:name="_Toc76510344"/>
      <w:bookmarkStart w:id="155" w:name="_Toc83129497"/>
      <w:bookmarkStart w:id="156" w:name="_Toc90591030"/>
      <w:r w:rsidRPr="00C04A08">
        <w:t>3.3</w:t>
      </w:r>
      <w:r w:rsidRPr="00C04A08">
        <w:tab/>
        <w:t>Abbreviations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15B7B070"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42F87514" w14:textId="77777777" w:rsidR="00842EF7" w:rsidRPr="00C04A08" w:rsidRDefault="00842EF7" w:rsidP="00842EF7">
      <w:pPr>
        <w:pStyle w:val="EW"/>
      </w:pPr>
      <w:r w:rsidRPr="00C04A08">
        <w:t>ACLR</w:t>
      </w:r>
      <w:r w:rsidRPr="00C04A08">
        <w:tab/>
        <w:t>Adjacent Channel Leakage Ratio</w:t>
      </w:r>
    </w:p>
    <w:p w14:paraId="50B0698A" w14:textId="77777777" w:rsidR="00842EF7" w:rsidRPr="00C04A08" w:rsidRDefault="00842EF7" w:rsidP="00842EF7">
      <w:pPr>
        <w:pStyle w:val="EW"/>
      </w:pPr>
      <w:r w:rsidRPr="00C04A08">
        <w:t>ACS</w:t>
      </w:r>
      <w:r w:rsidRPr="00C04A08">
        <w:tab/>
        <w:t>Adjacent Channel Selectivity</w:t>
      </w:r>
    </w:p>
    <w:p w14:paraId="1ACDB4D8" w14:textId="77777777" w:rsidR="00842EF7" w:rsidRPr="00C04A08" w:rsidRDefault="00842EF7" w:rsidP="00842EF7">
      <w:pPr>
        <w:pStyle w:val="EW"/>
      </w:pPr>
      <w:r w:rsidRPr="00C04A08">
        <w:t>A-MPR</w:t>
      </w:r>
      <w:r w:rsidRPr="00C04A08">
        <w:tab/>
        <w:t>Additional Maximum Power Reduction</w:t>
      </w:r>
    </w:p>
    <w:p w14:paraId="609F708C" w14:textId="77777777" w:rsidR="00842EF7" w:rsidRPr="00C04A08" w:rsidRDefault="00842EF7" w:rsidP="00842EF7">
      <w:pPr>
        <w:pStyle w:val="EW"/>
      </w:pPr>
      <w:r w:rsidRPr="00C04A08">
        <w:t>AoA</w:t>
      </w:r>
      <w:r w:rsidRPr="00C04A08">
        <w:tab/>
        <w:t>Angle of Arrival</w:t>
      </w:r>
    </w:p>
    <w:p w14:paraId="5FAD9FE5" w14:textId="77777777" w:rsidR="00842EF7" w:rsidRPr="00C04A08" w:rsidRDefault="00842EF7" w:rsidP="00842EF7">
      <w:pPr>
        <w:pStyle w:val="EW"/>
      </w:pPr>
      <w:r w:rsidRPr="00C04A08">
        <w:t>BCS</w:t>
      </w:r>
      <w:r w:rsidRPr="00C04A08">
        <w:tab/>
        <w:t>Bandwidth Combination Set</w:t>
      </w:r>
    </w:p>
    <w:p w14:paraId="22DC09C2" w14:textId="77777777" w:rsidR="00842EF7" w:rsidRPr="00C04A08" w:rsidRDefault="00842EF7" w:rsidP="00842EF7">
      <w:pPr>
        <w:pStyle w:val="EW"/>
      </w:pPr>
      <w:r w:rsidRPr="00C04A08">
        <w:t>BPSK</w:t>
      </w:r>
      <w:r w:rsidRPr="00C04A08">
        <w:tab/>
        <w:t>Binary Phase-Shift Keying</w:t>
      </w:r>
    </w:p>
    <w:p w14:paraId="6E6F0ABA" w14:textId="77777777" w:rsidR="00842EF7" w:rsidRPr="00C04A08" w:rsidRDefault="00842EF7" w:rsidP="00842EF7">
      <w:pPr>
        <w:pStyle w:val="EW"/>
      </w:pPr>
      <w:r w:rsidRPr="00C04A08">
        <w:t>BS</w:t>
      </w:r>
      <w:r w:rsidRPr="00C04A08">
        <w:tab/>
        <w:t>Base Station</w:t>
      </w:r>
    </w:p>
    <w:p w14:paraId="34FB64B4" w14:textId="77777777" w:rsidR="00842EF7" w:rsidRPr="00C04A08" w:rsidRDefault="00842EF7" w:rsidP="00842EF7">
      <w:pPr>
        <w:pStyle w:val="EW"/>
      </w:pPr>
      <w:r w:rsidRPr="00C04A08">
        <w:t>BW</w:t>
      </w:r>
      <w:r w:rsidRPr="00C04A08">
        <w:tab/>
        <w:t>Bandwidth</w:t>
      </w:r>
    </w:p>
    <w:p w14:paraId="2B530CDB" w14:textId="77777777" w:rsidR="00842EF7" w:rsidRPr="00C04A08" w:rsidRDefault="00842EF7" w:rsidP="00842EF7">
      <w:pPr>
        <w:pStyle w:val="EW"/>
      </w:pPr>
      <w:r w:rsidRPr="00C04A08">
        <w:t>BWP</w:t>
      </w:r>
      <w:r w:rsidRPr="00C04A08">
        <w:tab/>
        <w:t>Bandwidth Part</w:t>
      </w:r>
    </w:p>
    <w:p w14:paraId="2C2101A1" w14:textId="77777777" w:rsidR="00842EF7" w:rsidRPr="00C04A08" w:rsidRDefault="00842EF7" w:rsidP="00842EF7">
      <w:pPr>
        <w:pStyle w:val="EW"/>
      </w:pPr>
      <w:r w:rsidRPr="00C04A08">
        <w:t>CA</w:t>
      </w:r>
      <w:r w:rsidRPr="00C04A08">
        <w:tab/>
        <w:t>Carrier aggregation</w:t>
      </w:r>
    </w:p>
    <w:p w14:paraId="09484FB0" w14:textId="77777777" w:rsidR="00263719" w:rsidRPr="00C04A08" w:rsidRDefault="00263719" w:rsidP="00842EF7">
      <w:pPr>
        <w:pStyle w:val="EW"/>
      </w:pPr>
      <w:r w:rsidRPr="00C04A08">
        <w:t>CABW</w:t>
      </w:r>
      <w:r w:rsidRPr="00C04A08">
        <w:tab/>
        <w:t>Cumulative Aggregated Channel Bandwidth</w:t>
      </w:r>
    </w:p>
    <w:p w14:paraId="3625D061"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63B7F0FA" w14:textId="77777777" w:rsidR="00842EF7" w:rsidRPr="00C04A08" w:rsidRDefault="00842EF7" w:rsidP="00842EF7">
      <w:pPr>
        <w:pStyle w:val="EW"/>
      </w:pPr>
      <w:r w:rsidRPr="00C04A08">
        <w:t>CC</w:t>
      </w:r>
      <w:r w:rsidRPr="00C04A08">
        <w:tab/>
        <w:t>Component carrier</w:t>
      </w:r>
    </w:p>
    <w:p w14:paraId="22A49B90" w14:textId="77777777" w:rsidR="00842EF7" w:rsidRPr="00C04A08" w:rsidRDefault="00842EF7" w:rsidP="00842EF7">
      <w:pPr>
        <w:pStyle w:val="EW"/>
      </w:pPr>
      <w:r w:rsidRPr="00C04A08">
        <w:t>CDF</w:t>
      </w:r>
      <w:r w:rsidRPr="00C04A08">
        <w:tab/>
        <w:t>Cumulative Distribution Function</w:t>
      </w:r>
    </w:p>
    <w:p w14:paraId="1FF096A4" w14:textId="77777777" w:rsidR="00842EF7" w:rsidRPr="00C04A08" w:rsidRDefault="00842EF7" w:rsidP="00842EF7">
      <w:pPr>
        <w:pStyle w:val="EW"/>
      </w:pPr>
      <w:r w:rsidRPr="00C04A08">
        <w:t>CP-OFDM</w:t>
      </w:r>
      <w:r w:rsidRPr="00C04A08">
        <w:tab/>
        <w:t>Cyclic Prefix-OFDM</w:t>
      </w:r>
    </w:p>
    <w:p w14:paraId="6BCFD550" w14:textId="77777777" w:rsidR="00842EF7" w:rsidRPr="00C04A08" w:rsidRDefault="00842EF7" w:rsidP="00842EF7">
      <w:pPr>
        <w:pStyle w:val="EW"/>
      </w:pPr>
      <w:r w:rsidRPr="00C04A08">
        <w:t>CW</w:t>
      </w:r>
      <w:r w:rsidRPr="00C04A08">
        <w:tab/>
        <w:t>Continuous Wave</w:t>
      </w:r>
    </w:p>
    <w:p w14:paraId="1F373FB2"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25935D37" w14:textId="77777777" w:rsidR="00842EF7" w:rsidRPr="00C04A08" w:rsidRDefault="00842EF7" w:rsidP="00842EF7">
      <w:pPr>
        <w:pStyle w:val="EW"/>
      </w:pPr>
      <w:r w:rsidRPr="00C04A08">
        <w:t>DM-RS</w:t>
      </w:r>
      <w:r w:rsidRPr="00C04A08">
        <w:tab/>
        <w:t>Demodulation Reference Signal</w:t>
      </w:r>
    </w:p>
    <w:p w14:paraId="216BE0BF" w14:textId="77777777" w:rsidR="00842EF7" w:rsidRPr="00C04A08" w:rsidRDefault="00842EF7" w:rsidP="00842EF7">
      <w:pPr>
        <w:pStyle w:val="EW"/>
      </w:pPr>
      <w:r w:rsidRPr="00C04A08">
        <w:t>DTX</w:t>
      </w:r>
      <w:r w:rsidRPr="00C04A08">
        <w:tab/>
        <w:t>Discontinuous Transmission</w:t>
      </w:r>
    </w:p>
    <w:p w14:paraId="4299CA17"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0EAB1DE"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66B65F7F"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7D7A80C5" w14:textId="77777777" w:rsidR="00842EF7" w:rsidRPr="00C04A08" w:rsidRDefault="00842EF7" w:rsidP="00842EF7">
      <w:pPr>
        <w:pStyle w:val="EW"/>
      </w:pPr>
      <w:r w:rsidRPr="00C04A08">
        <w:t>FR</w:t>
      </w:r>
      <w:r w:rsidRPr="00C04A08">
        <w:tab/>
        <w:t>Frequency Range</w:t>
      </w:r>
    </w:p>
    <w:p w14:paraId="5FAB0C83" w14:textId="77777777" w:rsidR="00842EF7" w:rsidRPr="00C04A08" w:rsidRDefault="00842EF7" w:rsidP="00842EF7">
      <w:pPr>
        <w:pStyle w:val="EW"/>
      </w:pPr>
      <w:r w:rsidRPr="00C04A08">
        <w:t>FWA</w:t>
      </w:r>
      <w:r w:rsidRPr="00C04A08">
        <w:tab/>
        <w:t>Fixed Wireless Access</w:t>
      </w:r>
    </w:p>
    <w:p w14:paraId="400BDCAD" w14:textId="77777777" w:rsidR="00842EF7" w:rsidRPr="00C04A08" w:rsidRDefault="00842EF7" w:rsidP="00842EF7">
      <w:pPr>
        <w:pStyle w:val="EW"/>
      </w:pPr>
      <w:r w:rsidRPr="00C04A08">
        <w:t>GSCN</w:t>
      </w:r>
      <w:r w:rsidRPr="00C04A08">
        <w:tab/>
        <w:t>Global Synchronization Channel Number</w:t>
      </w:r>
    </w:p>
    <w:p w14:paraId="221D9F95"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657FDC96" w14:textId="77777777" w:rsidR="004963EA" w:rsidRPr="00C04A08" w:rsidRDefault="004963EA" w:rsidP="004963EA">
      <w:pPr>
        <w:pStyle w:val="EW"/>
      </w:pPr>
      <w:r w:rsidRPr="00C04A08">
        <w:t>IBM</w:t>
      </w:r>
      <w:r w:rsidRPr="00C04A08">
        <w:tab/>
        <w:t>Independent Beam Management</w:t>
      </w:r>
    </w:p>
    <w:p w14:paraId="753E4EF0"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72675554"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0141795F" w14:textId="77777777" w:rsidR="00842EF7" w:rsidRPr="00C04A08" w:rsidRDefault="00842EF7" w:rsidP="00842EF7">
      <w:pPr>
        <w:pStyle w:val="EW"/>
      </w:pPr>
      <w:r w:rsidRPr="00C04A08">
        <w:t>MBW</w:t>
      </w:r>
      <w:r w:rsidRPr="00C04A08">
        <w:tab/>
        <w:t>Measurement bandwidth defined for the protected band</w:t>
      </w:r>
    </w:p>
    <w:p w14:paraId="47D9DCBF" w14:textId="77777777" w:rsidR="00842EF7" w:rsidRPr="00C04A08" w:rsidRDefault="00842EF7" w:rsidP="00842EF7">
      <w:pPr>
        <w:pStyle w:val="EW"/>
      </w:pPr>
      <w:r w:rsidRPr="00C04A08">
        <w:t>MPR</w:t>
      </w:r>
      <w:r w:rsidRPr="00C04A08">
        <w:tab/>
        <w:t>Allowed maximum power reduction</w:t>
      </w:r>
    </w:p>
    <w:p w14:paraId="0BF65DD0" w14:textId="77777777" w:rsidR="00842EF7" w:rsidRPr="00C04A08" w:rsidRDefault="00842EF7" w:rsidP="00842EF7">
      <w:pPr>
        <w:pStyle w:val="EW"/>
      </w:pPr>
      <w:r w:rsidRPr="00C04A08">
        <w:t>NR</w:t>
      </w:r>
      <w:r w:rsidRPr="00C04A08">
        <w:tab/>
        <w:t>New Radio</w:t>
      </w:r>
    </w:p>
    <w:p w14:paraId="0579AC03" w14:textId="77777777" w:rsidR="00842EF7" w:rsidRPr="00C04A08" w:rsidRDefault="00842EF7" w:rsidP="00842EF7">
      <w:pPr>
        <w:pStyle w:val="EW"/>
      </w:pPr>
      <w:r w:rsidRPr="00C04A08">
        <w:t>NR-ARFCN</w:t>
      </w:r>
      <w:r w:rsidRPr="00C04A08">
        <w:tab/>
        <w:t>NR Absolute Radio Frequency Channel Number</w:t>
      </w:r>
    </w:p>
    <w:p w14:paraId="27C8B274" w14:textId="77777777" w:rsidR="00842EF7" w:rsidRPr="00C04A08" w:rsidRDefault="00842EF7" w:rsidP="00842EF7">
      <w:pPr>
        <w:pStyle w:val="EW"/>
      </w:pPr>
      <w:r w:rsidRPr="00C04A08">
        <w:t>OCNG</w:t>
      </w:r>
      <w:r w:rsidRPr="00C04A08">
        <w:tab/>
        <w:t>OFDMA Channel Noise Generator</w:t>
      </w:r>
    </w:p>
    <w:p w14:paraId="5972CAEE" w14:textId="77777777" w:rsidR="00842EF7" w:rsidRPr="00C04A08" w:rsidRDefault="00842EF7" w:rsidP="00842EF7">
      <w:pPr>
        <w:pStyle w:val="EW"/>
      </w:pPr>
      <w:r w:rsidRPr="00C04A08">
        <w:t>OOB</w:t>
      </w:r>
      <w:r w:rsidRPr="00C04A08">
        <w:tab/>
        <w:t>Out-of-band</w:t>
      </w:r>
    </w:p>
    <w:p w14:paraId="23DFEE8B" w14:textId="77777777" w:rsidR="00842EF7" w:rsidRPr="00C04A08" w:rsidRDefault="00842EF7" w:rsidP="00842EF7">
      <w:pPr>
        <w:pStyle w:val="EW"/>
      </w:pPr>
      <w:r w:rsidRPr="00C04A08">
        <w:t>OTA</w:t>
      </w:r>
      <w:r w:rsidRPr="00C04A08">
        <w:tab/>
        <w:t>Over The Air</w:t>
      </w:r>
    </w:p>
    <w:p w14:paraId="60CF1B6B" w14:textId="77777777" w:rsidR="00842EF7" w:rsidRPr="00C04A08" w:rsidRDefault="00842EF7" w:rsidP="00842EF7">
      <w:pPr>
        <w:pStyle w:val="EW"/>
      </w:pPr>
      <w:r w:rsidRPr="00C04A08">
        <w:t>P-MPR</w:t>
      </w:r>
      <w:r w:rsidRPr="00C04A08">
        <w:tab/>
        <w:t>Power Management Maximum Power Reduction</w:t>
      </w:r>
    </w:p>
    <w:p w14:paraId="045BB84F"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4DBA5968" w14:textId="77777777" w:rsidR="00842EF7" w:rsidRPr="00C04A08" w:rsidRDefault="00842EF7" w:rsidP="00842EF7">
      <w:pPr>
        <w:pStyle w:val="EW"/>
      </w:pPr>
      <w:r w:rsidRPr="00C04A08">
        <w:t>QAM</w:t>
      </w:r>
      <w:r w:rsidRPr="00C04A08">
        <w:tab/>
        <w:t>Quadrature Amplitude Modulation</w:t>
      </w:r>
    </w:p>
    <w:p w14:paraId="0104D928" w14:textId="77777777" w:rsidR="00842EF7" w:rsidRPr="00C04A08" w:rsidRDefault="00842EF7" w:rsidP="00842EF7">
      <w:pPr>
        <w:pStyle w:val="EW"/>
        <w:rPr>
          <w:lang w:eastAsia="zh-CN"/>
        </w:rPr>
      </w:pPr>
      <w:r w:rsidRPr="00C04A08">
        <w:t>RF</w:t>
      </w:r>
      <w:r w:rsidRPr="00C04A08">
        <w:tab/>
        <w:t>Radio Frequency</w:t>
      </w:r>
    </w:p>
    <w:p w14:paraId="320B7600" w14:textId="77777777" w:rsidR="00842EF7" w:rsidRPr="00C04A08" w:rsidRDefault="00842EF7" w:rsidP="00842EF7">
      <w:pPr>
        <w:pStyle w:val="EW"/>
      </w:pPr>
      <w:r w:rsidRPr="00C04A08">
        <w:t>REFSENS</w:t>
      </w:r>
      <w:r w:rsidRPr="00C04A08">
        <w:tab/>
        <w:t>Reference Sensitivity</w:t>
      </w:r>
    </w:p>
    <w:p w14:paraId="7CBAA6C1" w14:textId="77777777" w:rsidR="00842EF7" w:rsidRPr="00C04A08" w:rsidRDefault="00842EF7" w:rsidP="00842EF7">
      <w:pPr>
        <w:pStyle w:val="EW"/>
      </w:pPr>
      <w:r w:rsidRPr="00C04A08">
        <w:t>RIB</w:t>
      </w:r>
      <w:r w:rsidRPr="00C04A08">
        <w:tab/>
        <w:t>Radiated Interface Boundary</w:t>
      </w:r>
    </w:p>
    <w:p w14:paraId="1F9C2DC4" w14:textId="77777777" w:rsidR="00842EF7" w:rsidRPr="00C04A08" w:rsidRDefault="00842EF7" w:rsidP="00842EF7">
      <w:pPr>
        <w:pStyle w:val="EW"/>
      </w:pPr>
      <w:r w:rsidRPr="00C04A08">
        <w:t>RMS</w:t>
      </w:r>
      <w:r w:rsidRPr="00C04A08">
        <w:tab/>
        <w:t>Root Mean Square (value)</w:t>
      </w:r>
    </w:p>
    <w:p w14:paraId="45948CCC" w14:textId="77777777" w:rsidR="00842EF7" w:rsidRPr="00C04A08" w:rsidRDefault="00842EF7" w:rsidP="00842EF7">
      <w:pPr>
        <w:pStyle w:val="EW"/>
      </w:pPr>
      <w:r w:rsidRPr="00C04A08">
        <w:t>RSRP</w:t>
      </w:r>
      <w:r w:rsidRPr="00C04A08">
        <w:tab/>
        <w:t>Reference Signal Receiving Power</w:t>
      </w:r>
    </w:p>
    <w:p w14:paraId="6EEA4AB8" w14:textId="77777777" w:rsidR="00842EF7" w:rsidRPr="00C04A08" w:rsidRDefault="00842EF7" w:rsidP="00842EF7">
      <w:pPr>
        <w:pStyle w:val="EW"/>
        <w:rPr>
          <w:lang w:eastAsia="zh-CN"/>
        </w:rPr>
      </w:pPr>
      <w:r w:rsidRPr="00C04A08">
        <w:t>Rx</w:t>
      </w:r>
      <w:r w:rsidRPr="00C04A08">
        <w:tab/>
        <w:t>Receiver</w:t>
      </w:r>
    </w:p>
    <w:p w14:paraId="2D41622A" w14:textId="77777777" w:rsidR="00842EF7" w:rsidRPr="00C04A08" w:rsidRDefault="00842EF7" w:rsidP="00842EF7">
      <w:pPr>
        <w:pStyle w:val="EW"/>
      </w:pPr>
      <w:r w:rsidRPr="00C04A08">
        <w:t>SCS</w:t>
      </w:r>
      <w:r w:rsidRPr="00C04A08">
        <w:tab/>
        <w:t>Subcarrier spacing</w:t>
      </w:r>
    </w:p>
    <w:p w14:paraId="405FBFB2"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3449F2B8"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13F15BA2" w14:textId="77777777" w:rsidR="00842EF7" w:rsidRPr="00C04A08" w:rsidRDefault="00842EF7" w:rsidP="00842EF7">
      <w:pPr>
        <w:pStyle w:val="EW"/>
      </w:pPr>
      <w:r w:rsidRPr="00C04A08">
        <w:t>SS</w:t>
      </w:r>
      <w:r w:rsidRPr="00C04A08">
        <w:tab/>
        <w:t>Synchronization Symbol</w:t>
      </w:r>
    </w:p>
    <w:p w14:paraId="2D5500B6" w14:textId="77777777" w:rsidR="00842EF7" w:rsidRPr="00C04A08" w:rsidRDefault="00842EF7" w:rsidP="00842EF7">
      <w:pPr>
        <w:pStyle w:val="EW"/>
      </w:pPr>
      <w:r w:rsidRPr="00C04A08">
        <w:t>TPC</w:t>
      </w:r>
      <w:r w:rsidRPr="00C04A08">
        <w:tab/>
        <w:t>Transimission Power Control</w:t>
      </w:r>
    </w:p>
    <w:p w14:paraId="31091C10" w14:textId="77777777" w:rsidR="00842EF7" w:rsidRPr="00C04A08" w:rsidRDefault="00842EF7" w:rsidP="00842EF7">
      <w:pPr>
        <w:pStyle w:val="EW"/>
      </w:pPr>
      <w:r w:rsidRPr="00C04A08">
        <w:t>TRP</w:t>
      </w:r>
      <w:r w:rsidRPr="00C04A08">
        <w:tab/>
        <w:t>Total Radiated Power</w:t>
      </w:r>
    </w:p>
    <w:p w14:paraId="45865267" w14:textId="77777777" w:rsidR="00842EF7" w:rsidRPr="00C04A08" w:rsidRDefault="00842EF7" w:rsidP="00842EF7">
      <w:pPr>
        <w:pStyle w:val="EW"/>
      </w:pPr>
      <w:r w:rsidRPr="00C04A08">
        <w:t>Tx</w:t>
      </w:r>
      <w:r w:rsidRPr="00C04A08">
        <w:tab/>
        <w:t>Transmitter</w:t>
      </w:r>
    </w:p>
    <w:p w14:paraId="4D1402EC" w14:textId="77777777" w:rsidR="00842EF7" w:rsidRPr="00C04A08" w:rsidRDefault="00842EF7" w:rsidP="00842EF7">
      <w:pPr>
        <w:pStyle w:val="EW"/>
      </w:pPr>
      <w:r w:rsidRPr="00C04A08">
        <w:t>UE</w:t>
      </w:r>
      <w:r w:rsidRPr="00C04A08">
        <w:tab/>
        <w:t>User Equipment</w:t>
      </w:r>
    </w:p>
    <w:p w14:paraId="13C0F8D8" w14:textId="77777777" w:rsidR="00842EF7" w:rsidRPr="00C04A08" w:rsidRDefault="00842EF7" w:rsidP="00842EF7">
      <w:pPr>
        <w:pStyle w:val="EW"/>
      </w:pPr>
      <w:r w:rsidRPr="00C04A08">
        <w:t>UL MIMO</w:t>
      </w:r>
      <w:r w:rsidRPr="00C04A08">
        <w:tab/>
        <w:t>Uplink Multiple Antenna transmission</w:t>
      </w:r>
    </w:p>
    <w:p w14:paraId="6D173987" w14:textId="77777777" w:rsidR="00DB6E16" w:rsidRPr="00C04A08" w:rsidRDefault="00DB6E16" w:rsidP="00DB6E16">
      <w:pPr>
        <w:pStyle w:val="EW"/>
      </w:pPr>
      <w:r w:rsidRPr="00C04A08">
        <w:t>ULFPTx</w:t>
      </w:r>
      <w:r w:rsidRPr="00C04A08">
        <w:tab/>
        <w:t>Uplink Full Power Transmission</w:t>
      </w:r>
    </w:p>
    <w:p w14:paraId="2F06DFB0" w14:textId="77777777" w:rsidR="00842EF7" w:rsidRPr="00C04A08" w:rsidRDefault="00842EF7" w:rsidP="00842EF7">
      <w:pPr>
        <w:pStyle w:val="EW"/>
        <w:ind w:left="0" w:firstLine="0"/>
      </w:pPr>
    </w:p>
    <w:p w14:paraId="35C02F4A" w14:textId="77777777" w:rsidR="00842EF7" w:rsidRPr="00C04A08" w:rsidRDefault="00842EF7" w:rsidP="00842EF7">
      <w:pPr>
        <w:pStyle w:val="Heading1"/>
      </w:pPr>
      <w:r w:rsidRPr="00C04A08">
        <w:br w:type="page"/>
      </w:r>
      <w:bookmarkStart w:id="157" w:name="_Toc21340715"/>
      <w:bookmarkStart w:id="158" w:name="_Toc29805162"/>
      <w:bookmarkStart w:id="159" w:name="_Toc36456371"/>
      <w:bookmarkStart w:id="160" w:name="_Toc36469469"/>
      <w:bookmarkStart w:id="161" w:name="_Toc37253878"/>
      <w:bookmarkStart w:id="162" w:name="_Toc37322735"/>
      <w:bookmarkStart w:id="163" w:name="_Toc37324141"/>
      <w:bookmarkStart w:id="164" w:name="_Toc45889664"/>
      <w:bookmarkStart w:id="165" w:name="_Toc52196318"/>
      <w:bookmarkStart w:id="166" w:name="_Toc52197298"/>
      <w:bookmarkStart w:id="167" w:name="_Toc53173021"/>
      <w:bookmarkStart w:id="168" w:name="_Toc53173390"/>
      <w:bookmarkStart w:id="169" w:name="_Toc61119379"/>
      <w:bookmarkStart w:id="170" w:name="_Toc61119761"/>
      <w:bookmarkStart w:id="171" w:name="_Toc67925807"/>
      <w:bookmarkStart w:id="172" w:name="_Toc75273445"/>
      <w:bookmarkStart w:id="173" w:name="_Toc76510345"/>
      <w:bookmarkStart w:id="174" w:name="_Toc83129498"/>
      <w:bookmarkStart w:id="175" w:name="_Toc90591031"/>
      <w:r w:rsidRPr="00C04A08">
        <w:t>4</w:t>
      </w:r>
      <w:r w:rsidRPr="00C04A08">
        <w:tab/>
        <w:t>General</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28E3073F" w14:textId="77777777" w:rsidR="00842EF7" w:rsidRPr="00C04A08" w:rsidRDefault="00842EF7" w:rsidP="00842EF7">
      <w:pPr>
        <w:pStyle w:val="Heading2"/>
      </w:pPr>
      <w:bookmarkStart w:id="176" w:name="_Toc21340716"/>
      <w:bookmarkStart w:id="177" w:name="_Toc29805163"/>
      <w:bookmarkStart w:id="178" w:name="_Toc36456372"/>
      <w:bookmarkStart w:id="179" w:name="_Toc36469470"/>
      <w:bookmarkStart w:id="180" w:name="_Toc37253879"/>
      <w:bookmarkStart w:id="181" w:name="_Toc37322736"/>
      <w:bookmarkStart w:id="182" w:name="_Toc37324142"/>
      <w:bookmarkStart w:id="183" w:name="_Toc45889665"/>
      <w:bookmarkStart w:id="184" w:name="_Toc52196319"/>
      <w:bookmarkStart w:id="185" w:name="_Toc52197299"/>
      <w:bookmarkStart w:id="186" w:name="_Toc53173022"/>
      <w:bookmarkStart w:id="187" w:name="_Toc53173391"/>
      <w:bookmarkStart w:id="188" w:name="_Toc61119380"/>
      <w:bookmarkStart w:id="189" w:name="_Toc61119762"/>
      <w:bookmarkStart w:id="190" w:name="_Toc67925808"/>
      <w:bookmarkStart w:id="191" w:name="_Toc75273446"/>
      <w:bookmarkStart w:id="192" w:name="_Toc76510346"/>
      <w:bookmarkStart w:id="193" w:name="_Toc83129499"/>
      <w:bookmarkStart w:id="194" w:name="_Toc90591032"/>
      <w:r w:rsidRPr="00C04A08">
        <w:t>4.1</w:t>
      </w:r>
      <w:r w:rsidRPr="00C04A08">
        <w:tab/>
        <w:t>Relationship between minimum requirements and test requirements</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2899BBCD"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2CC67EFE"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6028FBE"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B515214" w14:textId="77777777" w:rsidR="00842EF7" w:rsidRPr="00C04A08" w:rsidRDefault="00842EF7" w:rsidP="00842EF7">
      <w:pPr>
        <w:pStyle w:val="Heading2"/>
      </w:pPr>
      <w:bookmarkStart w:id="195" w:name="_Toc21340717"/>
      <w:bookmarkStart w:id="196" w:name="_Toc29805164"/>
      <w:bookmarkStart w:id="197" w:name="_Toc36456373"/>
      <w:bookmarkStart w:id="198" w:name="_Toc36469471"/>
      <w:bookmarkStart w:id="199" w:name="_Toc37253880"/>
      <w:bookmarkStart w:id="200" w:name="_Toc37322737"/>
      <w:bookmarkStart w:id="201" w:name="_Toc37324143"/>
      <w:bookmarkStart w:id="202" w:name="_Toc45889666"/>
      <w:bookmarkStart w:id="203" w:name="_Toc52196320"/>
      <w:bookmarkStart w:id="204" w:name="_Toc52197300"/>
      <w:bookmarkStart w:id="205" w:name="_Toc53173023"/>
      <w:bookmarkStart w:id="206" w:name="_Toc53173392"/>
      <w:bookmarkStart w:id="207" w:name="_Toc61119381"/>
      <w:bookmarkStart w:id="208" w:name="_Toc61119763"/>
      <w:bookmarkStart w:id="209" w:name="_Toc67925809"/>
      <w:bookmarkStart w:id="210" w:name="_Toc75273447"/>
      <w:bookmarkStart w:id="211" w:name="_Toc76510347"/>
      <w:bookmarkStart w:id="212" w:name="_Toc83129500"/>
      <w:bookmarkStart w:id="213" w:name="_Toc90591033"/>
      <w:r w:rsidRPr="00C04A08">
        <w:t>4.2</w:t>
      </w:r>
      <w:r w:rsidRPr="00C04A08">
        <w:tab/>
        <w:t>Applicability of minimum requirements</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39C68BE1"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10F0FC93"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81651F9"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5B536445"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214" w:name="_Hlk9409873"/>
      <w:r w:rsidRPr="00C04A08">
        <w:rPr>
          <w:i/>
        </w:rPr>
        <w:t>TDD-UL-DL-ConfigurationCommon and TDD-UL-DL-ConfigurationDedicated</w:t>
      </w:r>
      <w:r w:rsidRPr="00C04A08" w:rsidDel="00F04BE9">
        <w:t xml:space="preserve"> </w:t>
      </w:r>
      <w:bookmarkEnd w:id="214"/>
      <w:r w:rsidRPr="00C04A08">
        <w:t>in the PCell and SCells for NR SA.</w:t>
      </w:r>
    </w:p>
    <w:p w14:paraId="630964C7" w14:textId="5D1F144C" w:rsidR="00AE70AE" w:rsidRDefault="00AE70AE" w:rsidP="00AE70AE">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7A6C0A65" w14:textId="77777777" w:rsidR="00AE70AE" w:rsidRDefault="00AE70AE" w:rsidP="00AE70AE">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1DD7B84F" w14:textId="77777777" w:rsidR="00AE70AE" w:rsidRDefault="00AE70AE" w:rsidP="00AE70AE">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77C66CA9" w14:textId="77777777" w:rsidR="00AE70AE" w:rsidRDefault="00AE70AE" w:rsidP="00AE70AE">
      <w:pPr>
        <w:pStyle w:val="B10"/>
      </w:pPr>
      <w:r>
        <w:t>-</w:t>
      </w:r>
      <w:r>
        <w:tab/>
        <w:t xml:space="preserve">regardless of the field </w:t>
      </w:r>
      <w:r w:rsidRPr="00B95845">
        <w:rPr>
          <w:i/>
        </w:rPr>
        <w:t>partialFR2-FallbackRX-Req</w:t>
      </w:r>
      <w:r>
        <w:t>, the UE shall meet all DL out-of-gap requirements for all lower order fallback CA configurations.</w:t>
      </w:r>
    </w:p>
    <w:p w14:paraId="2F5B33AA" w14:textId="77777777" w:rsidR="00AE70AE" w:rsidRPr="00C04A08" w:rsidRDefault="00AE70AE" w:rsidP="00842EF7"/>
    <w:p w14:paraId="458DC401" w14:textId="77777777" w:rsidR="00842EF7" w:rsidRPr="00C04A08" w:rsidRDefault="00842EF7" w:rsidP="00842EF7">
      <w:pPr>
        <w:pStyle w:val="Heading2"/>
      </w:pPr>
      <w:bookmarkStart w:id="215" w:name="_Toc21340718"/>
      <w:bookmarkStart w:id="216" w:name="_Toc29805165"/>
      <w:bookmarkStart w:id="217" w:name="_Toc36456374"/>
      <w:bookmarkStart w:id="218" w:name="_Toc36469472"/>
      <w:bookmarkStart w:id="219" w:name="_Toc37253881"/>
      <w:bookmarkStart w:id="220" w:name="_Toc37322738"/>
      <w:bookmarkStart w:id="221" w:name="_Toc37324144"/>
      <w:bookmarkStart w:id="222" w:name="_Toc45889667"/>
      <w:bookmarkStart w:id="223" w:name="_Toc52196321"/>
      <w:bookmarkStart w:id="224" w:name="_Toc52197301"/>
      <w:bookmarkStart w:id="225" w:name="_Toc53173024"/>
      <w:bookmarkStart w:id="226" w:name="_Toc53173393"/>
      <w:bookmarkStart w:id="227" w:name="_Toc61119382"/>
      <w:bookmarkStart w:id="228" w:name="_Toc61119764"/>
      <w:bookmarkStart w:id="229" w:name="_Toc67925810"/>
      <w:bookmarkStart w:id="230" w:name="_Toc75273448"/>
      <w:bookmarkStart w:id="231" w:name="_Toc76510348"/>
      <w:bookmarkStart w:id="232" w:name="_Toc83129501"/>
      <w:bookmarkStart w:id="233" w:name="_Toc90591034"/>
      <w:r w:rsidRPr="00C04A08">
        <w:t>4.3</w:t>
      </w:r>
      <w:r w:rsidRPr="00C04A08">
        <w:tab/>
        <w:t>Specification suffix information</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6AA53600"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5F157D75" w14:textId="77777777" w:rsidR="00842EF7" w:rsidRPr="00C04A08" w:rsidRDefault="00842EF7" w:rsidP="00842EF7">
      <w:pPr>
        <w:pStyle w:val="TH"/>
      </w:pPr>
      <w:r w:rsidRPr="00C04A08">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8C90A0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67ADB14"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233657B" w14:textId="77777777" w:rsidR="00842EF7" w:rsidRPr="00C04A08" w:rsidRDefault="00842EF7" w:rsidP="00F91227">
            <w:pPr>
              <w:pStyle w:val="TAH"/>
            </w:pPr>
            <w:r w:rsidRPr="00C04A08">
              <w:t>Variant</w:t>
            </w:r>
          </w:p>
        </w:tc>
      </w:tr>
      <w:tr w:rsidR="00842EF7" w:rsidRPr="00C04A08" w14:paraId="0C11B7D4"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6391BEE6"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69556507" w14:textId="77777777" w:rsidR="00842EF7" w:rsidRPr="00C04A08" w:rsidRDefault="00842EF7" w:rsidP="00F91227">
            <w:pPr>
              <w:pStyle w:val="TAL"/>
            </w:pPr>
            <w:r w:rsidRPr="00C04A08">
              <w:t>Single Carrier</w:t>
            </w:r>
          </w:p>
        </w:tc>
      </w:tr>
      <w:tr w:rsidR="00842EF7" w:rsidRPr="00C04A08" w14:paraId="42A3685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EC60447"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2D9EDD7A" w14:textId="77777777" w:rsidR="00842EF7" w:rsidRPr="00C04A08" w:rsidRDefault="00842EF7" w:rsidP="00F91227">
            <w:pPr>
              <w:pStyle w:val="TAL"/>
            </w:pPr>
            <w:r w:rsidRPr="00C04A08">
              <w:t>Carrier Aggregation (CA)</w:t>
            </w:r>
          </w:p>
        </w:tc>
      </w:tr>
      <w:tr w:rsidR="00842EF7" w:rsidRPr="00C04A08" w14:paraId="108D73B3"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1E59A7C"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30643D39" w14:textId="77777777" w:rsidR="00842EF7" w:rsidRPr="00C04A08" w:rsidRDefault="00842EF7" w:rsidP="00F91227">
            <w:pPr>
              <w:pStyle w:val="TAL"/>
            </w:pPr>
            <w:r w:rsidRPr="00C04A08">
              <w:t>Dual-Connectivity (DC)</w:t>
            </w:r>
          </w:p>
        </w:tc>
      </w:tr>
      <w:tr w:rsidR="00842EF7" w:rsidRPr="00C04A08" w14:paraId="08124962"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1D9C5227"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11085785" w14:textId="77777777" w:rsidR="00842EF7" w:rsidRPr="00C04A08" w:rsidRDefault="00842EF7" w:rsidP="00F91227">
            <w:pPr>
              <w:pStyle w:val="TAL"/>
            </w:pPr>
            <w:r w:rsidRPr="00C04A08">
              <w:t>Supplement Uplink (SUL)</w:t>
            </w:r>
          </w:p>
        </w:tc>
      </w:tr>
      <w:tr w:rsidR="00842EF7" w:rsidRPr="00C04A08" w14:paraId="076CA5A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095F3B1"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53B2A4E4" w14:textId="77777777" w:rsidR="00842EF7" w:rsidRPr="00C04A08" w:rsidRDefault="00842EF7" w:rsidP="00F91227">
            <w:pPr>
              <w:pStyle w:val="TAL"/>
            </w:pPr>
            <w:r w:rsidRPr="00C04A08">
              <w:t>UL MIMO</w:t>
            </w:r>
          </w:p>
        </w:tc>
      </w:tr>
      <w:tr w:rsidR="00842EF7" w:rsidRPr="00C04A08" w14:paraId="1AF93939"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6E1AF36B"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615022B" w14:textId="77777777" w:rsidR="00842EF7" w:rsidRPr="00C04A08" w:rsidRDefault="00842EF7" w:rsidP="00842EF7"/>
    <w:p w14:paraId="4F0109E1" w14:textId="77777777" w:rsidR="00842EF7" w:rsidRPr="00C04A08" w:rsidRDefault="00842EF7" w:rsidP="00842EF7">
      <w:pPr>
        <w:pStyle w:val="Heading1"/>
      </w:pPr>
      <w:r w:rsidRPr="00C04A08">
        <w:br w:type="page"/>
      </w:r>
      <w:bookmarkStart w:id="234" w:name="_Toc21340719"/>
      <w:bookmarkStart w:id="235" w:name="_Toc29805166"/>
      <w:bookmarkStart w:id="236" w:name="_Toc36456375"/>
      <w:bookmarkStart w:id="237" w:name="_Toc36469473"/>
      <w:bookmarkStart w:id="238" w:name="_Toc37253882"/>
      <w:bookmarkStart w:id="239" w:name="_Toc37322739"/>
      <w:bookmarkStart w:id="240" w:name="_Toc37324145"/>
      <w:bookmarkStart w:id="241" w:name="_Toc45889668"/>
      <w:bookmarkStart w:id="242" w:name="_Toc52196322"/>
      <w:bookmarkStart w:id="243" w:name="_Toc52197302"/>
      <w:bookmarkStart w:id="244" w:name="_Toc53173025"/>
      <w:bookmarkStart w:id="245" w:name="_Toc53173394"/>
      <w:bookmarkStart w:id="246" w:name="_Toc61119383"/>
      <w:bookmarkStart w:id="247" w:name="_Toc61119765"/>
      <w:bookmarkStart w:id="248" w:name="_Toc67925811"/>
      <w:bookmarkStart w:id="249" w:name="_Toc75273449"/>
      <w:bookmarkStart w:id="250" w:name="_Toc76510349"/>
      <w:bookmarkStart w:id="251" w:name="_Toc83129502"/>
      <w:bookmarkStart w:id="252" w:name="_Toc90591035"/>
      <w:r w:rsidRPr="00C04A08">
        <w:t>5</w:t>
      </w:r>
      <w:r w:rsidRPr="00C04A08">
        <w:tab/>
        <w:t>Operating bands and channel arrangement</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75E4E9E8" w14:textId="77777777" w:rsidR="00842EF7" w:rsidRPr="00C04A08" w:rsidRDefault="00842EF7" w:rsidP="00842EF7">
      <w:pPr>
        <w:pStyle w:val="Heading2"/>
      </w:pPr>
      <w:bookmarkStart w:id="253" w:name="_Toc21340720"/>
      <w:bookmarkStart w:id="254" w:name="_Toc29805167"/>
      <w:bookmarkStart w:id="255" w:name="_Toc36456376"/>
      <w:bookmarkStart w:id="256" w:name="_Toc36469474"/>
      <w:bookmarkStart w:id="257" w:name="_Toc37253883"/>
      <w:bookmarkStart w:id="258" w:name="_Toc37322740"/>
      <w:bookmarkStart w:id="259" w:name="_Toc37324146"/>
      <w:bookmarkStart w:id="260" w:name="_Toc45889669"/>
      <w:bookmarkStart w:id="261" w:name="_Toc52196323"/>
      <w:bookmarkStart w:id="262" w:name="_Toc52197303"/>
      <w:bookmarkStart w:id="263" w:name="_Toc53173026"/>
      <w:bookmarkStart w:id="264" w:name="_Toc53173395"/>
      <w:bookmarkStart w:id="265" w:name="_Toc61119384"/>
      <w:bookmarkStart w:id="266" w:name="_Toc61119766"/>
      <w:bookmarkStart w:id="267" w:name="_Toc67925812"/>
      <w:bookmarkStart w:id="268" w:name="_Toc75273450"/>
      <w:bookmarkStart w:id="269" w:name="_Toc76510350"/>
      <w:bookmarkStart w:id="270" w:name="_Toc83129503"/>
      <w:bookmarkStart w:id="271" w:name="_Toc90591036"/>
      <w:r w:rsidRPr="00C04A08">
        <w:t>5.1</w:t>
      </w:r>
      <w:r w:rsidRPr="00C04A08">
        <w:tab/>
        <w:t>General</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69EE5C12"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784F02DD" w14:textId="77777777" w:rsidR="00842EF7" w:rsidRPr="00C04A08" w:rsidRDefault="00842EF7" w:rsidP="00842EF7">
      <w:pPr>
        <w:pStyle w:val="NO"/>
      </w:pPr>
      <w:r w:rsidRPr="00C04A08">
        <w:t>NOTE:</w:t>
      </w:r>
      <w:r w:rsidRPr="00C04A08">
        <w:tab/>
        <w:t>Other operating bands and channel bandwidths may be considered in future releases.</w:t>
      </w:r>
    </w:p>
    <w:p w14:paraId="0A2DE0CF" w14:textId="77777777" w:rsidR="00842EF7" w:rsidRPr="00C04A08" w:rsidRDefault="00842EF7" w:rsidP="00842EF7">
      <w:r w:rsidRPr="00C04A08">
        <w:t>Requirements throughout the RF specifications are in many cases defined separately for different frequency ranges (FR). The frequency ranges in which NR can operate according to this version of the specification are identified as described in Table 5.1-1.</w:t>
      </w:r>
    </w:p>
    <w:p w14:paraId="1D1616E1" w14:textId="77777777" w:rsidR="00842EF7" w:rsidRPr="00C04A08" w:rsidRDefault="00842EF7" w:rsidP="00842EF7">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4E525A3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7378799F" w14:textId="77777777" w:rsidR="00842EF7" w:rsidRPr="00C04A08" w:rsidRDefault="00842EF7" w:rsidP="00F91227">
            <w:pPr>
              <w:pStyle w:val="TAH"/>
            </w:pPr>
            <w:r w:rsidRPr="00C04A0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6FDEB854" w14:textId="77777777" w:rsidR="00842EF7" w:rsidRPr="00C04A08" w:rsidRDefault="00842EF7" w:rsidP="00F91227">
            <w:pPr>
              <w:pStyle w:val="TAH"/>
            </w:pPr>
            <w:r w:rsidRPr="00C04A08">
              <w:t xml:space="preserve">Corresponding frequency range </w:t>
            </w:r>
          </w:p>
        </w:tc>
      </w:tr>
      <w:tr w:rsidR="00842EF7" w:rsidRPr="00C04A08" w14:paraId="0C89B78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85ABE07" w14:textId="77777777" w:rsidR="00842EF7" w:rsidRPr="00C04A08" w:rsidRDefault="00842EF7" w:rsidP="00F91227">
            <w:pPr>
              <w:pStyle w:val="TAC"/>
            </w:pPr>
            <w:r w:rsidRPr="00C04A08">
              <w:t>FR1</w:t>
            </w:r>
          </w:p>
        </w:tc>
        <w:tc>
          <w:tcPr>
            <w:tcW w:w="2977" w:type="dxa"/>
            <w:tcBorders>
              <w:top w:val="single" w:sz="4" w:space="0" w:color="auto"/>
              <w:left w:val="single" w:sz="4" w:space="0" w:color="auto"/>
              <w:bottom w:val="single" w:sz="4" w:space="0" w:color="auto"/>
              <w:right w:val="single" w:sz="4" w:space="0" w:color="auto"/>
            </w:tcBorders>
            <w:hideMark/>
          </w:tcPr>
          <w:p w14:paraId="5C38DD2C" w14:textId="77777777" w:rsidR="00842EF7" w:rsidRPr="00C04A08" w:rsidRDefault="00842EF7" w:rsidP="00F91227">
            <w:pPr>
              <w:pStyle w:val="TAC"/>
            </w:pPr>
            <w:r w:rsidRPr="00C04A08">
              <w:t>410 MHz – 7125 MHz</w:t>
            </w:r>
          </w:p>
        </w:tc>
      </w:tr>
      <w:tr w:rsidR="00842EF7" w:rsidRPr="00C04A08" w14:paraId="7D9DF0C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1A528804" w14:textId="77777777" w:rsidR="00842EF7" w:rsidRPr="00C04A08" w:rsidRDefault="00842EF7" w:rsidP="00F91227">
            <w:pPr>
              <w:pStyle w:val="TAC"/>
            </w:pPr>
            <w:r w:rsidRPr="00C04A08">
              <w:t>FR2</w:t>
            </w:r>
          </w:p>
        </w:tc>
        <w:tc>
          <w:tcPr>
            <w:tcW w:w="2977" w:type="dxa"/>
            <w:tcBorders>
              <w:top w:val="single" w:sz="4" w:space="0" w:color="auto"/>
              <w:left w:val="single" w:sz="4" w:space="0" w:color="auto"/>
              <w:bottom w:val="single" w:sz="4" w:space="0" w:color="auto"/>
              <w:right w:val="single" w:sz="4" w:space="0" w:color="auto"/>
            </w:tcBorders>
            <w:hideMark/>
          </w:tcPr>
          <w:p w14:paraId="6B38D05A" w14:textId="77777777" w:rsidR="00842EF7" w:rsidRPr="00C04A08" w:rsidRDefault="00842EF7" w:rsidP="00F91227">
            <w:pPr>
              <w:pStyle w:val="TAC"/>
            </w:pPr>
            <w:r w:rsidRPr="00C04A08">
              <w:t>24250 MHz – 52600 MHz</w:t>
            </w:r>
          </w:p>
        </w:tc>
      </w:tr>
    </w:tbl>
    <w:p w14:paraId="2F2BB5BA" w14:textId="77777777" w:rsidR="00842EF7" w:rsidRPr="00C04A08" w:rsidRDefault="00842EF7" w:rsidP="00842EF7"/>
    <w:p w14:paraId="3AE75E89" w14:textId="77777777" w:rsidR="00842EF7" w:rsidRPr="00C04A08" w:rsidRDefault="00842EF7" w:rsidP="00842EF7">
      <w:r w:rsidRPr="00C04A08">
        <w:t>The present specification covers FR2 operating bands.</w:t>
      </w:r>
    </w:p>
    <w:p w14:paraId="59228FED" w14:textId="77777777" w:rsidR="00842EF7" w:rsidRPr="00C04A08" w:rsidRDefault="00842EF7" w:rsidP="00842EF7">
      <w:pPr>
        <w:pStyle w:val="Heading2"/>
      </w:pPr>
      <w:bookmarkStart w:id="272" w:name="_Toc21340721"/>
      <w:bookmarkStart w:id="273" w:name="_Toc29805168"/>
      <w:bookmarkStart w:id="274" w:name="_Toc36456377"/>
      <w:bookmarkStart w:id="275" w:name="_Toc36469475"/>
      <w:bookmarkStart w:id="276" w:name="_Toc37253884"/>
      <w:bookmarkStart w:id="277" w:name="_Toc37322741"/>
      <w:bookmarkStart w:id="278" w:name="_Toc37324147"/>
      <w:bookmarkStart w:id="279" w:name="_Toc45889670"/>
      <w:bookmarkStart w:id="280" w:name="_Toc52196324"/>
      <w:bookmarkStart w:id="281" w:name="_Toc52197304"/>
      <w:bookmarkStart w:id="282" w:name="_Toc53173027"/>
      <w:bookmarkStart w:id="283" w:name="_Toc53173396"/>
      <w:bookmarkStart w:id="284" w:name="_Toc61119385"/>
      <w:bookmarkStart w:id="285" w:name="_Toc61119767"/>
      <w:bookmarkStart w:id="286" w:name="_Toc67925813"/>
      <w:bookmarkStart w:id="287" w:name="_Toc75273451"/>
      <w:bookmarkStart w:id="288" w:name="_Toc76510351"/>
      <w:bookmarkStart w:id="289" w:name="_Toc83129504"/>
      <w:bookmarkStart w:id="290" w:name="_Toc90591037"/>
      <w:r w:rsidRPr="00C04A08">
        <w:t>5.2</w:t>
      </w:r>
      <w:r w:rsidRPr="00C04A08">
        <w:tab/>
        <w:t>Operating bands</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1DF84EFE" w14:textId="77777777" w:rsidR="00842EF7" w:rsidRPr="00C04A08" w:rsidRDefault="00842EF7" w:rsidP="00842EF7">
      <w:r w:rsidRPr="00C04A08">
        <w:t>NR is designed to operate in the FR2 operating bands defined in Table 5.2-1.</w:t>
      </w:r>
    </w:p>
    <w:p w14:paraId="59FB1C38" w14:textId="77777777" w:rsidR="00842EF7" w:rsidRPr="00C04A08" w:rsidRDefault="00842EF7" w:rsidP="00842EF7">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F6F78" w:rsidRPr="00C04A08" w14:paraId="276A6BAB" w14:textId="77777777" w:rsidTr="00BF6F78">
        <w:trPr>
          <w:jc w:val="center"/>
        </w:trPr>
        <w:tc>
          <w:tcPr>
            <w:tcW w:w="1152" w:type="dxa"/>
            <w:tcBorders>
              <w:top w:val="single" w:sz="4" w:space="0" w:color="auto"/>
              <w:left w:val="single" w:sz="4" w:space="0" w:color="auto"/>
              <w:right w:val="single" w:sz="4" w:space="0" w:color="auto"/>
            </w:tcBorders>
            <w:shd w:val="clear" w:color="auto" w:fill="auto"/>
          </w:tcPr>
          <w:p w14:paraId="11768828" w14:textId="77777777" w:rsidR="00BF6F78" w:rsidRPr="00C04A08" w:rsidRDefault="00BF6F78" w:rsidP="00BF6F78">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B522B05" w14:textId="77777777" w:rsidR="00BF6F78" w:rsidRPr="00C04A08" w:rsidRDefault="00BF6F78" w:rsidP="00BF6F78">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6A49130A" w14:textId="77777777" w:rsidR="00BF6F78" w:rsidRPr="00C04A08" w:rsidRDefault="00BF6F78" w:rsidP="00BF6F78">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106C57A1" w14:textId="77777777" w:rsidR="00BF6F78" w:rsidRPr="00C04A08" w:rsidRDefault="00BF6F78" w:rsidP="00BF6F78">
            <w:pPr>
              <w:pStyle w:val="TAH"/>
            </w:pPr>
            <w:r w:rsidRPr="00C04A08">
              <w:t>Duplex Mode</w:t>
            </w:r>
          </w:p>
        </w:tc>
      </w:tr>
      <w:tr w:rsidR="00BF6F78" w:rsidRPr="00C04A08" w14:paraId="35B093CA" w14:textId="77777777" w:rsidTr="00BF6F78">
        <w:trPr>
          <w:jc w:val="center"/>
        </w:trPr>
        <w:tc>
          <w:tcPr>
            <w:tcW w:w="1152" w:type="dxa"/>
            <w:tcBorders>
              <w:left w:val="single" w:sz="4" w:space="0" w:color="auto"/>
              <w:bottom w:val="single" w:sz="4" w:space="0" w:color="auto"/>
              <w:right w:val="single" w:sz="4" w:space="0" w:color="auto"/>
            </w:tcBorders>
            <w:shd w:val="clear" w:color="auto" w:fill="auto"/>
          </w:tcPr>
          <w:p w14:paraId="38B15118" w14:textId="77777777" w:rsidR="00BF6F78" w:rsidRPr="00C04A08" w:rsidRDefault="00BF6F78" w:rsidP="00BF6F78">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0580D49F" w14:textId="77777777" w:rsidR="00BF6F78" w:rsidRPr="00C04A08" w:rsidRDefault="00BF6F78" w:rsidP="00BF6F78">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3A699581" w14:textId="77777777" w:rsidR="00BF6F78" w:rsidRPr="00C04A08" w:rsidRDefault="00BF6F78" w:rsidP="00BF6F78">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7F99431C" w14:textId="77777777" w:rsidR="00BF6F78" w:rsidRPr="00C04A08" w:rsidRDefault="00BF6F78" w:rsidP="00BF6F78">
            <w:pPr>
              <w:pStyle w:val="TAH"/>
            </w:pPr>
          </w:p>
        </w:tc>
      </w:tr>
      <w:tr w:rsidR="00842EF7" w:rsidRPr="00C04A08" w14:paraId="32608A6F"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22287B8" w14:textId="77777777" w:rsidR="00842EF7" w:rsidRPr="00C04A08" w:rsidRDefault="00842EF7" w:rsidP="00F91227">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11BD87CC" w14:textId="77777777" w:rsidR="00842EF7" w:rsidRPr="00C04A08" w:rsidRDefault="00842EF7" w:rsidP="00F91227">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2F0F4A71"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8A7A6C4" w14:textId="77777777" w:rsidR="00842EF7" w:rsidRPr="00C04A08" w:rsidRDefault="00842EF7" w:rsidP="00F91227">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52B5A59D" w14:textId="77777777" w:rsidR="00842EF7" w:rsidRPr="00C04A08" w:rsidRDefault="00842EF7" w:rsidP="00F91227">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1D9F4DFB"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37F56C7" w14:textId="77777777" w:rsidR="00842EF7" w:rsidRPr="00C04A08" w:rsidRDefault="00842EF7" w:rsidP="00F91227">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4730B36F" w14:textId="77777777" w:rsidR="00842EF7" w:rsidRPr="00C04A08" w:rsidRDefault="00842EF7" w:rsidP="00F91227">
            <w:pPr>
              <w:pStyle w:val="TAC"/>
            </w:pPr>
            <w:r w:rsidRPr="00C04A08">
              <w:t>TDD</w:t>
            </w:r>
          </w:p>
        </w:tc>
      </w:tr>
      <w:tr w:rsidR="00842EF7" w:rsidRPr="00C04A08" w14:paraId="4626C6BB"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CAB8763" w14:textId="77777777" w:rsidR="00842EF7" w:rsidRPr="00C04A08" w:rsidRDefault="00842EF7" w:rsidP="00F91227">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1B75AA3F" w14:textId="77777777" w:rsidR="00842EF7" w:rsidRPr="00C04A08" w:rsidRDefault="00842EF7" w:rsidP="00F91227">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0C10FF18"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0316E4C9" w14:textId="77777777" w:rsidR="00842EF7" w:rsidRPr="00C04A08" w:rsidRDefault="00842EF7" w:rsidP="00F91227">
            <w:pPr>
              <w:pStyle w:val="TAL"/>
            </w:pPr>
            <w:r w:rsidRPr="00C04A08">
              <w:t>27500 MHz</w:t>
            </w:r>
          </w:p>
        </w:tc>
        <w:tc>
          <w:tcPr>
            <w:tcW w:w="1156" w:type="dxa"/>
            <w:tcBorders>
              <w:top w:val="single" w:sz="4" w:space="0" w:color="auto"/>
              <w:left w:val="nil"/>
              <w:bottom w:val="single" w:sz="4" w:space="0" w:color="auto"/>
              <w:right w:val="nil"/>
            </w:tcBorders>
            <w:vAlign w:val="bottom"/>
          </w:tcPr>
          <w:p w14:paraId="205394D1" w14:textId="77777777" w:rsidR="00842EF7" w:rsidRPr="00C04A08" w:rsidRDefault="00842EF7" w:rsidP="00F91227">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4180C655"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4458266" w14:textId="77777777" w:rsidR="00842EF7" w:rsidRPr="00C04A08" w:rsidRDefault="00842EF7" w:rsidP="00F91227">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9A83C86" w14:textId="77777777" w:rsidR="00842EF7" w:rsidRPr="00C04A08" w:rsidRDefault="00842EF7" w:rsidP="00F91227">
            <w:pPr>
              <w:pStyle w:val="TAC"/>
            </w:pPr>
            <w:r w:rsidRPr="00C04A08">
              <w:t>TDD</w:t>
            </w:r>
          </w:p>
        </w:tc>
      </w:tr>
      <w:tr w:rsidR="006373E1" w:rsidRPr="00C04A08" w14:paraId="2E970981"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8A2DD0F" w14:textId="77777777" w:rsidR="006373E1" w:rsidRPr="00C04A08" w:rsidRDefault="006373E1" w:rsidP="00F91227">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7B075C37" w14:textId="77777777" w:rsidR="006373E1" w:rsidRPr="00C04A08" w:rsidRDefault="006373E1" w:rsidP="00F91227">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6469AD07" w14:textId="77777777" w:rsidR="006373E1" w:rsidRPr="00C04A08" w:rsidRDefault="006373E1"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451FD9E8" w14:textId="77777777" w:rsidR="006373E1" w:rsidRPr="00C04A08" w:rsidRDefault="006373E1" w:rsidP="00F91227">
            <w:pPr>
              <w:pStyle w:val="TAL"/>
            </w:pPr>
            <w:r w:rsidRPr="00C04A08">
              <w:t>43500 MHz</w:t>
            </w:r>
          </w:p>
        </w:tc>
        <w:tc>
          <w:tcPr>
            <w:tcW w:w="1156" w:type="dxa"/>
            <w:tcBorders>
              <w:top w:val="single" w:sz="4" w:space="0" w:color="auto"/>
              <w:left w:val="nil"/>
              <w:bottom w:val="single" w:sz="4" w:space="0" w:color="auto"/>
              <w:right w:val="nil"/>
            </w:tcBorders>
            <w:vAlign w:val="bottom"/>
          </w:tcPr>
          <w:p w14:paraId="71F7767D" w14:textId="77777777" w:rsidR="006373E1" w:rsidRPr="00C04A08" w:rsidRDefault="006373E1" w:rsidP="00F91227">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3D89981D" w14:textId="77777777" w:rsidR="006373E1" w:rsidRPr="00C04A08" w:rsidRDefault="006373E1"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629D705E" w14:textId="77777777" w:rsidR="006373E1" w:rsidRPr="00C04A08" w:rsidRDefault="006373E1" w:rsidP="00F91227">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4CECAC33" w14:textId="77777777" w:rsidR="006373E1" w:rsidRPr="00C04A08" w:rsidRDefault="006373E1" w:rsidP="00F91227">
            <w:pPr>
              <w:pStyle w:val="TAC"/>
            </w:pPr>
            <w:r w:rsidRPr="00C04A08">
              <w:t>TDD</w:t>
            </w:r>
          </w:p>
        </w:tc>
      </w:tr>
      <w:tr w:rsidR="00842EF7" w:rsidRPr="00C04A08" w14:paraId="411F4252"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3545FB2" w14:textId="77777777" w:rsidR="00842EF7" w:rsidRPr="00C04A08" w:rsidRDefault="00842EF7" w:rsidP="00F91227">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06E81499" w14:textId="77777777" w:rsidR="00842EF7" w:rsidRPr="00C04A08" w:rsidRDefault="00842EF7" w:rsidP="00F91227">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106AD879"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6DFF57D8" w14:textId="77777777" w:rsidR="00842EF7" w:rsidRPr="00C04A08" w:rsidRDefault="00842EF7" w:rsidP="00F91227">
            <w:pPr>
              <w:pStyle w:val="TAL"/>
            </w:pPr>
            <w:r w:rsidRPr="00C04A08">
              <w:t>40000 MHz</w:t>
            </w:r>
          </w:p>
        </w:tc>
        <w:tc>
          <w:tcPr>
            <w:tcW w:w="1156" w:type="dxa"/>
            <w:tcBorders>
              <w:top w:val="single" w:sz="4" w:space="0" w:color="auto"/>
              <w:left w:val="nil"/>
              <w:bottom w:val="single" w:sz="4" w:space="0" w:color="auto"/>
              <w:right w:val="nil"/>
            </w:tcBorders>
            <w:vAlign w:val="bottom"/>
          </w:tcPr>
          <w:p w14:paraId="77D9FB04" w14:textId="77777777" w:rsidR="00842EF7" w:rsidRPr="00C04A08" w:rsidRDefault="00842EF7" w:rsidP="00F91227">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07FCAE8"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4197E2E6" w14:textId="77777777" w:rsidR="00842EF7" w:rsidRPr="00C04A08" w:rsidRDefault="00842EF7" w:rsidP="00F91227">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7AE8695E" w14:textId="77777777" w:rsidR="00842EF7" w:rsidRPr="00C04A08" w:rsidRDefault="00842EF7" w:rsidP="00F91227">
            <w:pPr>
              <w:pStyle w:val="TAC"/>
            </w:pPr>
            <w:r w:rsidRPr="00C04A08">
              <w:t>TDD</w:t>
            </w:r>
          </w:p>
        </w:tc>
      </w:tr>
      <w:tr w:rsidR="00842EF7" w:rsidRPr="00C04A08" w14:paraId="26D307D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67401156" w14:textId="77777777" w:rsidR="00842EF7" w:rsidRPr="00C04A08" w:rsidRDefault="00842EF7" w:rsidP="00F91227">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FE6105F" w14:textId="77777777" w:rsidR="00842EF7" w:rsidRPr="00C04A08" w:rsidRDefault="00842EF7" w:rsidP="00F91227">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580ED737" w14:textId="77777777" w:rsidR="00842EF7" w:rsidRPr="00C04A08" w:rsidRDefault="00842EF7" w:rsidP="00F91227">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4C63367E" w14:textId="77777777" w:rsidR="00842EF7" w:rsidRPr="00C04A08" w:rsidRDefault="00842EF7" w:rsidP="00F91227">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152E4DA0" w14:textId="77777777" w:rsidR="00842EF7" w:rsidRPr="00C04A08" w:rsidRDefault="00842EF7" w:rsidP="00F91227">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2C64C267" w14:textId="77777777" w:rsidR="00842EF7" w:rsidRPr="00C04A08" w:rsidRDefault="00842EF7" w:rsidP="00F91227">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3082A3A3" w14:textId="77777777" w:rsidR="00842EF7" w:rsidRPr="00C04A08" w:rsidRDefault="00842EF7" w:rsidP="00F91227">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1ECC833A" w14:textId="77777777" w:rsidR="00842EF7" w:rsidRPr="00C04A08" w:rsidRDefault="00842EF7" w:rsidP="00F91227">
            <w:pPr>
              <w:pStyle w:val="TAC"/>
            </w:pPr>
            <w:r w:rsidRPr="00C04A08">
              <w:rPr>
                <w:rFonts w:cs="Arial"/>
                <w:szCs w:val="18"/>
              </w:rPr>
              <w:t>TDD</w:t>
            </w:r>
          </w:p>
        </w:tc>
      </w:tr>
      <w:tr w:rsidR="00287BDE" w:rsidRPr="00C04A08" w14:paraId="252FE5DC"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E37239D" w14:textId="64B9703E" w:rsidR="00287BDE" w:rsidRPr="00C04A08" w:rsidRDefault="00287BDE" w:rsidP="00287BDE">
            <w:pPr>
              <w:pStyle w:val="TAC"/>
              <w:rPr>
                <w:rFonts w:cs="Arial"/>
                <w:szCs w:val="18"/>
              </w:rPr>
            </w:pPr>
            <w:r>
              <w:rPr>
                <w:rFonts w:cs="Arial"/>
                <w:szCs w:val="18"/>
              </w:rPr>
              <w:t>n262</w:t>
            </w:r>
          </w:p>
        </w:tc>
        <w:tc>
          <w:tcPr>
            <w:tcW w:w="1210" w:type="dxa"/>
            <w:tcBorders>
              <w:top w:val="single" w:sz="4" w:space="0" w:color="auto"/>
              <w:left w:val="single" w:sz="4" w:space="0" w:color="auto"/>
              <w:bottom w:val="single" w:sz="4" w:space="0" w:color="auto"/>
              <w:right w:val="nil"/>
            </w:tcBorders>
            <w:vAlign w:val="bottom"/>
          </w:tcPr>
          <w:p w14:paraId="445E11F4" w14:textId="3913EAD7" w:rsidR="00287BDE" w:rsidRPr="00C04A08" w:rsidRDefault="00287BDE" w:rsidP="00287BDE">
            <w:pPr>
              <w:pStyle w:val="TAR"/>
              <w:rPr>
                <w:rFonts w:cs="Arial"/>
                <w:szCs w:val="18"/>
              </w:rPr>
            </w:pPr>
            <w:r>
              <w:rPr>
                <w:rFonts w:cs="Arial"/>
                <w:szCs w:val="18"/>
              </w:rPr>
              <w:t>47200 MHz</w:t>
            </w:r>
          </w:p>
        </w:tc>
        <w:tc>
          <w:tcPr>
            <w:tcW w:w="270" w:type="dxa"/>
            <w:tcBorders>
              <w:top w:val="single" w:sz="4" w:space="0" w:color="auto"/>
              <w:left w:val="nil"/>
              <w:bottom w:val="single" w:sz="4" w:space="0" w:color="auto"/>
              <w:right w:val="nil"/>
            </w:tcBorders>
            <w:vAlign w:val="bottom"/>
          </w:tcPr>
          <w:p w14:paraId="67E3A843" w14:textId="4C251EA9" w:rsidR="00287BDE" w:rsidRPr="00C04A08" w:rsidRDefault="00287BDE" w:rsidP="00287BDE">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23BAFE63" w14:textId="47160A18" w:rsidR="00287BDE" w:rsidRPr="00C04A08" w:rsidRDefault="00287BDE" w:rsidP="00287BDE">
            <w:pPr>
              <w:pStyle w:val="TAL"/>
              <w:rPr>
                <w:rFonts w:cs="Arial"/>
                <w:szCs w:val="18"/>
              </w:rPr>
            </w:pPr>
            <w:r>
              <w:rPr>
                <w:rFonts w:cs="Arial"/>
                <w:szCs w:val="18"/>
              </w:rPr>
              <w:t>48200 MHz</w:t>
            </w:r>
          </w:p>
        </w:tc>
        <w:tc>
          <w:tcPr>
            <w:tcW w:w="1156" w:type="dxa"/>
            <w:tcBorders>
              <w:top w:val="single" w:sz="4" w:space="0" w:color="auto"/>
              <w:left w:val="nil"/>
              <w:bottom w:val="single" w:sz="4" w:space="0" w:color="auto"/>
              <w:right w:val="nil"/>
            </w:tcBorders>
            <w:vAlign w:val="bottom"/>
          </w:tcPr>
          <w:p w14:paraId="57BDF2F5" w14:textId="338E063F" w:rsidR="00287BDE" w:rsidRPr="00C04A08" w:rsidRDefault="00287BDE" w:rsidP="00287BDE">
            <w:pPr>
              <w:pStyle w:val="TAR"/>
              <w:rPr>
                <w:rFonts w:cs="Arial"/>
                <w:szCs w:val="18"/>
              </w:rPr>
            </w:pPr>
            <w:r>
              <w:rPr>
                <w:rFonts w:cs="Arial"/>
                <w:szCs w:val="18"/>
              </w:rPr>
              <w:t>47200 MHz</w:t>
            </w:r>
          </w:p>
        </w:tc>
        <w:tc>
          <w:tcPr>
            <w:tcW w:w="241" w:type="dxa"/>
            <w:tcBorders>
              <w:top w:val="single" w:sz="4" w:space="0" w:color="auto"/>
              <w:left w:val="nil"/>
              <w:bottom w:val="single" w:sz="4" w:space="0" w:color="auto"/>
              <w:right w:val="nil"/>
            </w:tcBorders>
            <w:vAlign w:val="bottom"/>
          </w:tcPr>
          <w:p w14:paraId="2D1E766C" w14:textId="6A927C52" w:rsidR="00287BDE" w:rsidRPr="00C04A08" w:rsidRDefault="00287BDE" w:rsidP="00287BDE">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4B1E9C6" w14:textId="10B8430A" w:rsidR="00287BDE" w:rsidRPr="00C04A08" w:rsidRDefault="00287BDE" w:rsidP="00287BDE">
            <w:pPr>
              <w:pStyle w:val="TAL"/>
              <w:rPr>
                <w:rFonts w:cs="Arial"/>
                <w:szCs w:val="18"/>
              </w:rPr>
            </w:pPr>
            <w:r>
              <w:rPr>
                <w:rFonts w:cs="Arial"/>
                <w:szCs w:val="18"/>
              </w:rPr>
              <w:t>48200 MHz</w:t>
            </w:r>
          </w:p>
        </w:tc>
        <w:tc>
          <w:tcPr>
            <w:tcW w:w="1051" w:type="dxa"/>
            <w:tcBorders>
              <w:top w:val="single" w:sz="4" w:space="0" w:color="auto"/>
              <w:left w:val="single" w:sz="4" w:space="0" w:color="auto"/>
              <w:bottom w:val="single" w:sz="4" w:space="0" w:color="auto"/>
              <w:right w:val="single" w:sz="4" w:space="0" w:color="auto"/>
            </w:tcBorders>
            <w:vAlign w:val="bottom"/>
          </w:tcPr>
          <w:p w14:paraId="386210EB" w14:textId="07F083AB" w:rsidR="00287BDE" w:rsidRPr="00C04A08" w:rsidRDefault="00287BDE" w:rsidP="00287BDE">
            <w:pPr>
              <w:pStyle w:val="TAC"/>
              <w:rPr>
                <w:rFonts w:cs="Arial"/>
                <w:szCs w:val="18"/>
              </w:rPr>
            </w:pPr>
            <w:r>
              <w:rPr>
                <w:rFonts w:cs="Arial"/>
                <w:szCs w:val="18"/>
              </w:rPr>
              <w:t>TDD</w:t>
            </w:r>
          </w:p>
        </w:tc>
      </w:tr>
    </w:tbl>
    <w:p w14:paraId="08E06653" w14:textId="77777777" w:rsidR="00842EF7" w:rsidRPr="00C04A08" w:rsidRDefault="00842EF7" w:rsidP="00842EF7"/>
    <w:p w14:paraId="23C23FDE" w14:textId="77777777" w:rsidR="00842EF7" w:rsidRPr="00C04A08" w:rsidRDefault="00842EF7" w:rsidP="00842EF7">
      <w:pPr>
        <w:pStyle w:val="Heading2"/>
      </w:pPr>
      <w:bookmarkStart w:id="291" w:name="_Toc21340722"/>
      <w:bookmarkStart w:id="292" w:name="_Toc29805169"/>
      <w:bookmarkStart w:id="293" w:name="_Toc36456378"/>
      <w:bookmarkStart w:id="294" w:name="_Toc36469476"/>
      <w:bookmarkStart w:id="295" w:name="_Toc37253885"/>
      <w:bookmarkStart w:id="296" w:name="_Toc37322742"/>
      <w:bookmarkStart w:id="297" w:name="_Toc37324148"/>
      <w:bookmarkStart w:id="298" w:name="_Toc45889671"/>
      <w:bookmarkStart w:id="299" w:name="_Toc52196325"/>
      <w:bookmarkStart w:id="300" w:name="_Toc52197305"/>
      <w:bookmarkStart w:id="301" w:name="_Toc53173028"/>
      <w:bookmarkStart w:id="302" w:name="_Toc53173397"/>
      <w:bookmarkStart w:id="303" w:name="_Toc61119386"/>
      <w:bookmarkStart w:id="304" w:name="_Toc61119768"/>
      <w:bookmarkStart w:id="305" w:name="_Toc67925814"/>
      <w:bookmarkStart w:id="306" w:name="_Toc75273452"/>
      <w:bookmarkStart w:id="307" w:name="_Toc76510352"/>
      <w:bookmarkStart w:id="308" w:name="_Toc83129505"/>
      <w:bookmarkStart w:id="309" w:name="_Toc90591038"/>
      <w:r w:rsidRPr="00C04A08">
        <w:t>5.2A</w:t>
      </w:r>
      <w:r w:rsidRPr="00C04A08">
        <w:tab/>
        <w:t>Operating bands for CA</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6E18E696" w14:textId="77777777" w:rsidR="00842EF7" w:rsidRPr="00C04A08" w:rsidRDefault="00842EF7" w:rsidP="00842EF7">
      <w:pPr>
        <w:pStyle w:val="Heading3"/>
      </w:pPr>
      <w:bookmarkStart w:id="310" w:name="_Toc21340723"/>
      <w:bookmarkStart w:id="311" w:name="_Toc29805170"/>
      <w:bookmarkStart w:id="312" w:name="_Toc36456379"/>
      <w:bookmarkStart w:id="313" w:name="_Toc36469477"/>
      <w:bookmarkStart w:id="314" w:name="_Toc37253886"/>
      <w:bookmarkStart w:id="315" w:name="_Toc37322743"/>
      <w:bookmarkStart w:id="316" w:name="_Toc37324149"/>
      <w:bookmarkStart w:id="317" w:name="_Toc45889672"/>
      <w:bookmarkStart w:id="318" w:name="_Toc52196326"/>
      <w:bookmarkStart w:id="319" w:name="_Toc52197306"/>
      <w:bookmarkStart w:id="320" w:name="_Toc53173029"/>
      <w:bookmarkStart w:id="321" w:name="_Toc53173398"/>
      <w:bookmarkStart w:id="322" w:name="_Toc61119387"/>
      <w:bookmarkStart w:id="323" w:name="_Toc61119769"/>
      <w:bookmarkStart w:id="324" w:name="_Toc67925815"/>
      <w:bookmarkStart w:id="325" w:name="_Toc75273453"/>
      <w:bookmarkStart w:id="326" w:name="_Toc76510353"/>
      <w:bookmarkStart w:id="327" w:name="_Toc83129506"/>
      <w:bookmarkStart w:id="328" w:name="_Toc90591039"/>
      <w:r w:rsidRPr="00C04A08">
        <w:t>5.2A.1</w:t>
      </w:r>
      <w:r w:rsidRPr="00C04A08">
        <w:tab/>
        <w:t>Intra-band CA</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4C52F882" w14:textId="77777777"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26148259" w14:textId="77777777"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0BF4FD3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7BD9521E"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5B30352B" w14:textId="77777777" w:rsidR="006373E1" w:rsidRPr="00C04A08" w:rsidRDefault="006373E1" w:rsidP="003C78FE">
            <w:pPr>
              <w:pStyle w:val="TAH"/>
              <w:rPr>
                <w:rFonts w:cs="Arial"/>
              </w:rPr>
            </w:pPr>
            <w:r w:rsidRPr="00C04A08">
              <w:rPr>
                <w:rFonts w:cs="Arial"/>
              </w:rPr>
              <w:t>NR Band</w:t>
            </w:r>
          </w:p>
          <w:p w14:paraId="63749E97"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4CA0C54"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0A40D10"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4095FAF9" w14:textId="77777777" w:rsidR="006373E1" w:rsidRPr="00C04A08" w:rsidRDefault="006373E1" w:rsidP="006373E1">
            <w:pPr>
              <w:pStyle w:val="TAC"/>
              <w:rPr>
                <w:rFonts w:eastAsia="MS Mincho"/>
              </w:rPr>
            </w:pPr>
            <w:r w:rsidRPr="00C04A08">
              <w:t>n257</w:t>
            </w:r>
          </w:p>
        </w:tc>
      </w:tr>
      <w:tr w:rsidR="006373E1" w:rsidRPr="00C04A08" w14:paraId="0FA9947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647E59A"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6F404525" w14:textId="77777777" w:rsidR="006373E1" w:rsidRPr="00C04A08" w:rsidRDefault="006373E1" w:rsidP="006373E1">
            <w:pPr>
              <w:pStyle w:val="TAC"/>
            </w:pPr>
            <w:r w:rsidRPr="00C04A08">
              <w:t>n258</w:t>
            </w:r>
          </w:p>
        </w:tc>
      </w:tr>
      <w:tr w:rsidR="006373E1" w:rsidRPr="00C04A08" w14:paraId="73EBE0A6"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7B1E5DB"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7ECC0515" w14:textId="77777777" w:rsidR="006373E1" w:rsidRPr="00C04A08" w:rsidRDefault="006373E1" w:rsidP="006373E1">
            <w:pPr>
              <w:pStyle w:val="TAC"/>
            </w:pPr>
            <w:r w:rsidRPr="00C04A08">
              <w:t>n259</w:t>
            </w:r>
          </w:p>
        </w:tc>
      </w:tr>
      <w:tr w:rsidR="006373E1" w:rsidRPr="00C04A08" w14:paraId="7E3B0380"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164168"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5FD80B6B" w14:textId="77777777" w:rsidR="006373E1" w:rsidRPr="00C04A08" w:rsidRDefault="006373E1" w:rsidP="006373E1">
            <w:pPr>
              <w:pStyle w:val="TAC"/>
            </w:pPr>
            <w:r w:rsidRPr="00C04A08">
              <w:t>n260</w:t>
            </w:r>
          </w:p>
        </w:tc>
      </w:tr>
      <w:tr w:rsidR="006373E1" w:rsidRPr="00C04A08" w14:paraId="2E1FFF79"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9023A77"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2589AF8A" w14:textId="77777777" w:rsidR="006373E1" w:rsidRPr="00C04A08" w:rsidRDefault="006373E1" w:rsidP="006373E1">
            <w:pPr>
              <w:pStyle w:val="TAC"/>
            </w:pPr>
            <w:r w:rsidRPr="00C04A08">
              <w:t>n261</w:t>
            </w:r>
          </w:p>
        </w:tc>
      </w:tr>
    </w:tbl>
    <w:p w14:paraId="1C98A398" w14:textId="77777777" w:rsidR="00842EF7" w:rsidRPr="00C04A08" w:rsidRDefault="00842EF7" w:rsidP="00842EF7"/>
    <w:p w14:paraId="26C8C182" w14:textId="77777777" w:rsidR="00842EF7" w:rsidRPr="00C04A08" w:rsidRDefault="00842EF7" w:rsidP="00842EF7">
      <w:pPr>
        <w:pStyle w:val="Heading3"/>
      </w:pPr>
      <w:bookmarkStart w:id="329" w:name="_Toc21340724"/>
      <w:bookmarkStart w:id="330" w:name="_Toc29805171"/>
      <w:bookmarkStart w:id="331" w:name="_Toc36456380"/>
      <w:bookmarkStart w:id="332" w:name="_Toc36469478"/>
      <w:bookmarkStart w:id="333" w:name="_Toc37253887"/>
      <w:bookmarkStart w:id="334" w:name="_Toc37322744"/>
      <w:bookmarkStart w:id="335" w:name="_Toc37324150"/>
      <w:bookmarkStart w:id="336" w:name="_Toc45889673"/>
      <w:bookmarkStart w:id="337" w:name="_Toc52196327"/>
      <w:bookmarkStart w:id="338" w:name="_Toc52197307"/>
      <w:bookmarkStart w:id="339" w:name="_Toc53173030"/>
      <w:bookmarkStart w:id="340" w:name="_Toc53173399"/>
      <w:bookmarkStart w:id="341" w:name="_Toc61119388"/>
      <w:bookmarkStart w:id="342" w:name="_Toc61119770"/>
      <w:bookmarkStart w:id="343" w:name="_Toc67925816"/>
      <w:bookmarkStart w:id="344" w:name="_Toc75273454"/>
      <w:bookmarkStart w:id="345" w:name="_Toc76510354"/>
      <w:bookmarkStart w:id="346" w:name="_Toc83129507"/>
      <w:bookmarkStart w:id="347" w:name="_Toc90591040"/>
      <w:r w:rsidRPr="00C04A08">
        <w:t>5.2A.2</w:t>
      </w:r>
      <w:r w:rsidRPr="00C04A08">
        <w:tab/>
      </w:r>
      <w:bookmarkEnd w:id="329"/>
      <w:bookmarkEnd w:id="330"/>
      <w:bookmarkEnd w:id="331"/>
      <w:bookmarkEnd w:id="332"/>
      <w:bookmarkEnd w:id="333"/>
      <w:bookmarkEnd w:id="334"/>
      <w:bookmarkEnd w:id="335"/>
      <w:bookmarkEnd w:id="336"/>
      <w:r w:rsidR="004963EA" w:rsidRPr="00C04A08">
        <w:t>Inter-band CA</w:t>
      </w:r>
      <w:bookmarkEnd w:id="337"/>
      <w:bookmarkEnd w:id="338"/>
      <w:bookmarkEnd w:id="339"/>
      <w:bookmarkEnd w:id="340"/>
      <w:bookmarkEnd w:id="341"/>
      <w:bookmarkEnd w:id="342"/>
      <w:bookmarkEnd w:id="343"/>
      <w:bookmarkEnd w:id="344"/>
      <w:bookmarkEnd w:id="345"/>
      <w:bookmarkEnd w:id="346"/>
      <w:bookmarkEnd w:id="347"/>
    </w:p>
    <w:p w14:paraId="7EB4500B" w14:textId="77777777" w:rsidR="004963EA" w:rsidRPr="00C04A08" w:rsidRDefault="004963EA" w:rsidP="004963EA">
      <w:bookmarkStart w:id="348" w:name="_Toc21340725"/>
      <w:bookmarkStart w:id="349" w:name="_Toc29805172"/>
      <w:bookmarkStart w:id="350" w:name="_Toc36456381"/>
      <w:bookmarkStart w:id="351" w:name="_Toc36469479"/>
      <w:bookmarkStart w:id="352" w:name="_Toc37253888"/>
      <w:bookmarkStart w:id="353" w:name="_Toc37322745"/>
      <w:bookmarkStart w:id="354" w:name="_Toc37324151"/>
      <w:bookmarkStart w:id="355" w:name="_Toc45889674"/>
      <w:r w:rsidRPr="00C04A08">
        <w:t xml:space="preserve">NR inter-band carrier aggregation is designed to operate in the operating bands defined in Table 5.2A.2-1, where all operating bands are within FR2. </w:t>
      </w:r>
    </w:p>
    <w:p w14:paraId="104DC756" w14:textId="67CC3835" w:rsidR="004944B0" w:rsidRPr="00C04A08" w:rsidRDefault="004944B0" w:rsidP="004944B0">
      <w:r w:rsidRPr="00C04A08">
        <w:t xml:space="preserve">Beam management type is according to UE capability declaration </w:t>
      </w:r>
      <w:r w:rsidRPr="00C04A08">
        <w:rPr>
          <w:i/>
          <w:iCs/>
        </w:rPr>
        <w:t>IE</w:t>
      </w:r>
      <w:r>
        <w:rPr>
          <w:i/>
          <w:iCs/>
        </w:rPr>
        <w:t xml:space="preserve"> </w:t>
      </w:r>
      <w:r w:rsidRPr="000926A8">
        <w:rPr>
          <w:i/>
          <w:iCs/>
        </w:rPr>
        <w:t>beamManagementType-r16</w:t>
      </w:r>
      <w:r w:rsidRPr="00C04A08">
        <w:t>. The requirements in the following clauses are only applicable to inter-band CA with IBM type.</w:t>
      </w:r>
    </w:p>
    <w:p w14:paraId="6887DEDC"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302835C9"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F7D81E0"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CEC540D" w14:textId="77777777" w:rsidR="004963EA" w:rsidRPr="00C04A08" w:rsidRDefault="004963EA" w:rsidP="003C78FE">
            <w:pPr>
              <w:pStyle w:val="TAH"/>
              <w:rPr>
                <w:rFonts w:cs="Arial"/>
              </w:rPr>
            </w:pPr>
            <w:r w:rsidRPr="00C04A08">
              <w:rPr>
                <w:rFonts w:cs="Arial"/>
              </w:rPr>
              <w:t>NR Band</w:t>
            </w:r>
          </w:p>
          <w:p w14:paraId="21616339" w14:textId="77777777" w:rsidR="004963EA" w:rsidRPr="00C04A08" w:rsidRDefault="004963EA" w:rsidP="003C78FE">
            <w:pPr>
              <w:pStyle w:val="TAH"/>
              <w:rPr>
                <w:rFonts w:eastAsia="MS Mincho" w:cs="Arial"/>
              </w:rPr>
            </w:pPr>
            <w:r w:rsidRPr="00C04A08">
              <w:rPr>
                <w:rFonts w:cs="Arial"/>
              </w:rPr>
              <w:t>(Table 5.2-1)</w:t>
            </w:r>
          </w:p>
        </w:tc>
      </w:tr>
      <w:tr w:rsidR="00EB29A2" w:rsidRPr="00C04A08" w14:paraId="4FF30366"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061C249" w14:textId="297D0A07" w:rsidR="00EB29A2" w:rsidRPr="00C04A08" w:rsidRDefault="00EB29A2" w:rsidP="00EB29A2">
            <w:pPr>
              <w:pStyle w:val="TAC"/>
            </w:pPr>
            <w:r w:rsidRPr="00C04A08">
              <w:t>CA_n2</w:t>
            </w:r>
            <w:r>
              <w:t>57</w:t>
            </w:r>
            <w:r w:rsidRPr="00C04A08">
              <w:t>-n2</w:t>
            </w:r>
            <w:r>
              <w:t>59</w:t>
            </w:r>
          </w:p>
        </w:tc>
        <w:tc>
          <w:tcPr>
            <w:tcW w:w="2497" w:type="dxa"/>
            <w:tcBorders>
              <w:top w:val="single" w:sz="4" w:space="0" w:color="auto"/>
              <w:left w:val="single" w:sz="4" w:space="0" w:color="auto"/>
              <w:bottom w:val="single" w:sz="4" w:space="0" w:color="auto"/>
              <w:right w:val="single" w:sz="4" w:space="0" w:color="auto"/>
            </w:tcBorders>
          </w:tcPr>
          <w:p w14:paraId="61673898" w14:textId="3CF66D42" w:rsidR="00EB29A2" w:rsidRPr="00C04A08" w:rsidRDefault="00EB29A2" w:rsidP="00EB29A2">
            <w:pPr>
              <w:pStyle w:val="TAC"/>
            </w:pPr>
            <w:r w:rsidRPr="00C04A08">
              <w:t>n2</w:t>
            </w:r>
            <w:r>
              <w:t>57</w:t>
            </w:r>
            <w:r w:rsidRPr="00C04A08">
              <w:t>, n2</w:t>
            </w:r>
            <w:r>
              <w:t>59</w:t>
            </w:r>
          </w:p>
        </w:tc>
      </w:tr>
      <w:tr w:rsidR="00EB29A2" w:rsidRPr="00C04A08" w14:paraId="09614B6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CAB73E" w14:textId="54CA5817" w:rsidR="00EB29A2" w:rsidRPr="00C04A08" w:rsidRDefault="00EB29A2" w:rsidP="00EB29A2">
            <w:pPr>
              <w:pStyle w:val="TAC"/>
            </w:pPr>
            <w:r w:rsidRPr="00C04A08">
              <w:t>CA_n2</w:t>
            </w:r>
            <w:r>
              <w:t>58</w:t>
            </w:r>
            <w:r w:rsidRPr="00C04A08">
              <w:t>-n2</w:t>
            </w:r>
            <w:r>
              <w:t>60</w:t>
            </w:r>
          </w:p>
        </w:tc>
        <w:tc>
          <w:tcPr>
            <w:tcW w:w="2497" w:type="dxa"/>
            <w:tcBorders>
              <w:top w:val="single" w:sz="4" w:space="0" w:color="auto"/>
              <w:left w:val="single" w:sz="4" w:space="0" w:color="auto"/>
              <w:bottom w:val="single" w:sz="4" w:space="0" w:color="auto"/>
              <w:right w:val="single" w:sz="4" w:space="0" w:color="auto"/>
            </w:tcBorders>
          </w:tcPr>
          <w:p w14:paraId="7BE488CE" w14:textId="71A23F65" w:rsidR="00EB29A2" w:rsidRPr="00C04A08" w:rsidRDefault="00EB29A2" w:rsidP="00EB29A2">
            <w:pPr>
              <w:pStyle w:val="TAC"/>
            </w:pPr>
            <w:r w:rsidRPr="00C04A08">
              <w:t>n2</w:t>
            </w:r>
            <w:r>
              <w:t>58</w:t>
            </w:r>
            <w:r w:rsidRPr="00C04A08">
              <w:t>, n2</w:t>
            </w:r>
            <w:r>
              <w:t>60</w:t>
            </w:r>
          </w:p>
        </w:tc>
      </w:tr>
      <w:tr w:rsidR="004963EA" w:rsidRPr="00C04A08" w14:paraId="54A27F2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A41CB7" w14:textId="77777777" w:rsidR="004963EA" w:rsidRPr="00C04A08" w:rsidRDefault="004963EA" w:rsidP="00DB6E16">
            <w:pPr>
              <w:pStyle w:val="TAC"/>
              <w:rPr>
                <w:rFonts w:eastAsia="MS Mincho"/>
              </w:rPr>
            </w:pPr>
            <w:r w:rsidRPr="00C04A08">
              <w:t>CA_n260-n261</w:t>
            </w:r>
          </w:p>
        </w:tc>
        <w:tc>
          <w:tcPr>
            <w:tcW w:w="2497" w:type="dxa"/>
            <w:tcBorders>
              <w:top w:val="single" w:sz="4" w:space="0" w:color="auto"/>
              <w:left w:val="single" w:sz="4" w:space="0" w:color="auto"/>
              <w:bottom w:val="single" w:sz="4" w:space="0" w:color="auto"/>
              <w:right w:val="single" w:sz="4" w:space="0" w:color="auto"/>
            </w:tcBorders>
          </w:tcPr>
          <w:p w14:paraId="5FEE50E6" w14:textId="77777777" w:rsidR="004963EA" w:rsidRPr="00C04A08" w:rsidRDefault="004963EA" w:rsidP="00DB6E16">
            <w:pPr>
              <w:pStyle w:val="TAC"/>
              <w:rPr>
                <w:rFonts w:eastAsia="MS Mincho"/>
              </w:rPr>
            </w:pPr>
            <w:r w:rsidRPr="00C04A08">
              <w:t>n260, n261</w:t>
            </w:r>
          </w:p>
        </w:tc>
      </w:tr>
    </w:tbl>
    <w:p w14:paraId="78F45E05" w14:textId="77777777" w:rsidR="00842EF7" w:rsidRPr="00C04A08" w:rsidRDefault="00842EF7" w:rsidP="00842EF7">
      <w:pPr>
        <w:pStyle w:val="Heading2"/>
      </w:pPr>
      <w:bookmarkStart w:id="356" w:name="_Toc52196328"/>
      <w:bookmarkStart w:id="357" w:name="_Toc52197308"/>
      <w:bookmarkStart w:id="358" w:name="_Toc53173031"/>
      <w:bookmarkStart w:id="359" w:name="_Toc53173400"/>
      <w:bookmarkStart w:id="360" w:name="_Toc61119389"/>
      <w:bookmarkStart w:id="361" w:name="_Toc61119771"/>
      <w:bookmarkStart w:id="362" w:name="_Toc67925817"/>
      <w:bookmarkStart w:id="363" w:name="_Toc75273455"/>
      <w:bookmarkStart w:id="364" w:name="_Toc76510355"/>
      <w:bookmarkStart w:id="365" w:name="_Toc83129508"/>
      <w:bookmarkStart w:id="366" w:name="_Toc90591041"/>
      <w:r w:rsidRPr="00C04A08">
        <w:t>5.2D</w:t>
      </w:r>
      <w:r w:rsidRPr="00C04A08">
        <w:tab/>
        <w:t>Operating bands for UL MIMO</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51C7CCC4" w14:textId="77777777" w:rsidR="00842EF7" w:rsidRPr="00C04A08" w:rsidRDefault="00842EF7" w:rsidP="00842EF7">
      <w:r w:rsidRPr="00C04A08">
        <w:t>NR UL MIMO is designed to operate in the operating bands defined in Table 5.2D-1.</w:t>
      </w:r>
    </w:p>
    <w:p w14:paraId="79076B3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5A15F893" w14:textId="77777777" w:rsidTr="00066261">
        <w:trPr>
          <w:trHeight w:val="187"/>
          <w:jc w:val="center"/>
        </w:trPr>
        <w:tc>
          <w:tcPr>
            <w:tcW w:w="2838" w:type="dxa"/>
            <w:shd w:val="clear" w:color="auto" w:fill="auto"/>
            <w:vAlign w:val="center"/>
          </w:tcPr>
          <w:p w14:paraId="2CA93264" w14:textId="77777777" w:rsidR="006373E1" w:rsidRPr="00C04A08" w:rsidRDefault="006373E1" w:rsidP="006373E1">
            <w:pPr>
              <w:pStyle w:val="TAH"/>
              <w:rPr>
                <w:rFonts w:eastAsia="Calibri"/>
                <w:szCs w:val="22"/>
              </w:rPr>
            </w:pPr>
            <w:r w:rsidRPr="00C04A08">
              <w:rPr>
                <w:rFonts w:eastAsia="Calibri"/>
                <w:szCs w:val="22"/>
              </w:rPr>
              <w:t>UL MIMO operating band</w:t>
            </w:r>
          </w:p>
          <w:p w14:paraId="71FEE14B"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20EF80A5" w14:textId="77777777" w:rsidTr="00066261">
        <w:trPr>
          <w:trHeight w:val="187"/>
          <w:jc w:val="center"/>
        </w:trPr>
        <w:tc>
          <w:tcPr>
            <w:tcW w:w="2838" w:type="dxa"/>
            <w:shd w:val="clear" w:color="auto" w:fill="auto"/>
            <w:vAlign w:val="center"/>
          </w:tcPr>
          <w:p w14:paraId="17EE02D6"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34CDA3C4" w14:textId="77777777" w:rsidTr="00066261">
        <w:trPr>
          <w:trHeight w:val="187"/>
          <w:jc w:val="center"/>
        </w:trPr>
        <w:tc>
          <w:tcPr>
            <w:tcW w:w="2838" w:type="dxa"/>
            <w:shd w:val="clear" w:color="auto" w:fill="auto"/>
            <w:vAlign w:val="center"/>
          </w:tcPr>
          <w:p w14:paraId="1F26F690"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20FAAF6E" w14:textId="77777777" w:rsidTr="00066261">
        <w:trPr>
          <w:trHeight w:val="187"/>
          <w:jc w:val="center"/>
        </w:trPr>
        <w:tc>
          <w:tcPr>
            <w:tcW w:w="2838" w:type="dxa"/>
            <w:shd w:val="clear" w:color="auto" w:fill="auto"/>
            <w:vAlign w:val="center"/>
          </w:tcPr>
          <w:p w14:paraId="50106B8C"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553637A6" w14:textId="77777777" w:rsidTr="00066261">
        <w:trPr>
          <w:trHeight w:val="187"/>
          <w:jc w:val="center"/>
        </w:trPr>
        <w:tc>
          <w:tcPr>
            <w:tcW w:w="2838" w:type="dxa"/>
            <w:shd w:val="clear" w:color="auto" w:fill="auto"/>
            <w:vAlign w:val="center"/>
          </w:tcPr>
          <w:p w14:paraId="4C28D312"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095E14CE" w14:textId="77777777" w:rsidTr="00066261">
        <w:trPr>
          <w:trHeight w:val="187"/>
          <w:jc w:val="center"/>
        </w:trPr>
        <w:tc>
          <w:tcPr>
            <w:tcW w:w="2838" w:type="dxa"/>
            <w:shd w:val="clear" w:color="auto" w:fill="auto"/>
            <w:vAlign w:val="center"/>
          </w:tcPr>
          <w:p w14:paraId="1C01BA8B" w14:textId="77777777" w:rsidR="006373E1" w:rsidRPr="00C04A08" w:rsidRDefault="006373E1" w:rsidP="006373E1">
            <w:pPr>
              <w:pStyle w:val="TAC"/>
              <w:rPr>
                <w:rFonts w:eastAsia="Calibri"/>
                <w:szCs w:val="22"/>
              </w:rPr>
            </w:pPr>
            <w:r w:rsidRPr="00C04A08">
              <w:rPr>
                <w:rFonts w:eastAsia="Calibri"/>
                <w:szCs w:val="22"/>
              </w:rPr>
              <w:t>n261</w:t>
            </w:r>
          </w:p>
        </w:tc>
      </w:tr>
      <w:tr w:rsidR="000036E4" w:rsidRPr="00C04A08" w14:paraId="36800A62" w14:textId="77777777" w:rsidTr="00066261">
        <w:trPr>
          <w:trHeight w:val="187"/>
          <w:jc w:val="center"/>
        </w:trPr>
        <w:tc>
          <w:tcPr>
            <w:tcW w:w="2838" w:type="dxa"/>
            <w:shd w:val="clear" w:color="auto" w:fill="auto"/>
            <w:vAlign w:val="center"/>
          </w:tcPr>
          <w:p w14:paraId="00C59209" w14:textId="4C9DF6D5" w:rsidR="000036E4" w:rsidRPr="00C04A08" w:rsidRDefault="000036E4" w:rsidP="006373E1">
            <w:pPr>
              <w:pStyle w:val="TAC"/>
              <w:rPr>
                <w:rFonts w:eastAsia="Calibri"/>
                <w:szCs w:val="22"/>
              </w:rPr>
            </w:pPr>
            <w:r>
              <w:rPr>
                <w:rFonts w:eastAsia="Calibri"/>
                <w:szCs w:val="22"/>
              </w:rPr>
              <w:t>n262</w:t>
            </w:r>
          </w:p>
        </w:tc>
      </w:tr>
    </w:tbl>
    <w:p w14:paraId="7950E00D" w14:textId="77777777" w:rsidR="00842EF7" w:rsidRPr="00C04A08" w:rsidRDefault="00842EF7" w:rsidP="00842EF7"/>
    <w:p w14:paraId="2EB03BEC" w14:textId="77777777" w:rsidR="00842EF7" w:rsidRPr="00C04A08" w:rsidRDefault="00842EF7" w:rsidP="00842EF7">
      <w:pPr>
        <w:pStyle w:val="Heading2"/>
      </w:pPr>
      <w:bookmarkStart w:id="367" w:name="_Toc21340726"/>
      <w:bookmarkStart w:id="368" w:name="_Toc29805173"/>
      <w:bookmarkStart w:id="369" w:name="_Toc36456382"/>
      <w:bookmarkStart w:id="370" w:name="_Toc36469480"/>
      <w:bookmarkStart w:id="371" w:name="_Toc37253889"/>
      <w:bookmarkStart w:id="372" w:name="_Toc37322746"/>
      <w:bookmarkStart w:id="373" w:name="_Toc37324152"/>
      <w:bookmarkStart w:id="374" w:name="_Toc45889675"/>
      <w:bookmarkStart w:id="375" w:name="_Toc52196329"/>
      <w:bookmarkStart w:id="376" w:name="_Toc52197309"/>
      <w:bookmarkStart w:id="377" w:name="_Toc53173032"/>
      <w:bookmarkStart w:id="378" w:name="_Toc53173401"/>
      <w:bookmarkStart w:id="379" w:name="_Toc61119390"/>
      <w:bookmarkStart w:id="380" w:name="_Toc61119772"/>
      <w:bookmarkStart w:id="381" w:name="_Toc67925818"/>
      <w:bookmarkStart w:id="382" w:name="_Toc75273456"/>
      <w:bookmarkStart w:id="383" w:name="_Toc76510356"/>
      <w:bookmarkStart w:id="384" w:name="_Toc83129509"/>
      <w:bookmarkStart w:id="385" w:name="_Toc90591042"/>
      <w:r w:rsidRPr="00C04A08">
        <w:t>5.3</w:t>
      </w:r>
      <w:r w:rsidRPr="00C04A08">
        <w:tab/>
        <w:t>UE Channel bandwidth</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39F7A779" w14:textId="77777777" w:rsidR="00842EF7" w:rsidRPr="00C04A08" w:rsidRDefault="00842EF7" w:rsidP="00842EF7">
      <w:pPr>
        <w:pStyle w:val="Heading3"/>
        <w:rPr>
          <w:rFonts w:eastAsia="Yu Mincho"/>
        </w:rPr>
      </w:pPr>
      <w:bookmarkStart w:id="386" w:name="_Toc21340727"/>
      <w:bookmarkStart w:id="387" w:name="_Toc29805174"/>
      <w:bookmarkStart w:id="388" w:name="_Toc36456383"/>
      <w:bookmarkStart w:id="389" w:name="_Toc36469481"/>
      <w:bookmarkStart w:id="390" w:name="_Toc37253890"/>
      <w:bookmarkStart w:id="391" w:name="_Toc37322747"/>
      <w:bookmarkStart w:id="392" w:name="_Toc37324153"/>
      <w:bookmarkStart w:id="393" w:name="_Toc45889676"/>
      <w:bookmarkStart w:id="394" w:name="_Toc52196330"/>
      <w:bookmarkStart w:id="395" w:name="_Toc52197310"/>
      <w:bookmarkStart w:id="396" w:name="_Toc53173033"/>
      <w:bookmarkStart w:id="397" w:name="_Toc53173402"/>
      <w:bookmarkStart w:id="398" w:name="_Toc61119391"/>
      <w:bookmarkStart w:id="399" w:name="_Toc61119773"/>
      <w:bookmarkStart w:id="400" w:name="_Toc67925819"/>
      <w:bookmarkStart w:id="401" w:name="_Toc75273457"/>
      <w:bookmarkStart w:id="402" w:name="_Toc76510357"/>
      <w:bookmarkStart w:id="403" w:name="_Toc83129510"/>
      <w:bookmarkStart w:id="404" w:name="_Toc90591043"/>
      <w:r w:rsidRPr="00C04A08">
        <w:rPr>
          <w:rFonts w:eastAsia="Yu Mincho"/>
        </w:rPr>
        <w:t>5.3.1</w:t>
      </w:r>
      <w:r w:rsidRPr="00C04A08">
        <w:rPr>
          <w:rFonts w:eastAsia="Yu Mincho"/>
        </w:rPr>
        <w:tab/>
        <w:t>General</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14:paraId="6CE0A585"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013AD3FC"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48E316FB"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4AF56A02"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3F0B754" w14:textId="7C428C7D" w:rsidR="00842EF7" w:rsidRPr="00C04A08" w:rsidRDefault="009D1A65" w:rsidP="00842EF7">
      <w:pPr>
        <w:jc w:val="center"/>
        <w:rPr>
          <w:rFonts w:eastAsia="Yu Mincho"/>
        </w:rPr>
      </w:pPr>
      <w:r>
        <w:rPr>
          <w:noProof/>
        </w:rPr>
        <w:drawing>
          <wp:inline distT="0" distB="0" distL="0" distR="0" wp14:anchorId="0FD01857" wp14:editId="24160820">
            <wp:extent cx="5522595"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2595" cy="2743200"/>
                    </a:xfrm>
                    <a:prstGeom prst="rect">
                      <a:avLst/>
                    </a:prstGeom>
                    <a:noFill/>
                    <a:ln>
                      <a:noFill/>
                    </a:ln>
                  </pic:spPr>
                </pic:pic>
              </a:graphicData>
            </a:graphic>
          </wp:inline>
        </w:drawing>
      </w:r>
    </w:p>
    <w:p w14:paraId="04B5DAE0" w14:textId="77777777" w:rsidR="00842EF7" w:rsidRPr="00C04A08" w:rsidRDefault="00842EF7" w:rsidP="00842EF7">
      <w:pPr>
        <w:pStyle w:val="TF"/>
      </w:pPr>
      <w:r w:rsidRPr="00C04A08">
        <w:t>Figure 5.3.1-1: Definition of channel bandwidth and transmission bandwidth configuration for one NR channel</w:t>
      </w:r>
    </w:p>
    <w:p w14:paraId="4F9A702E" w14:textId="77777777" w:rsidR="00842EF7" w:rsidRPr="00C04A08" w:rsidRDefault="00842EF7" w:rsidP="00842EF7">
      <w:pPr>
        <w:pStyle w:val="Heading3"/>
        <w:rPr>
          <w:rFonts w:eastAsia="Yu Mincho"/>
        </w:rPr>
      </w:pPr>
      <w:bookmarkStart w:id="405" w:name="_Toc21340728"/>
      <w:bookmarkStart w:id="406" w:name="_Toc29805175"/>
      <w:bookmarkStart w:id="407" w:name="_Toc36456384"/>
      <w:bookmarkStart w:id="408" w:name="_Toc36469482"/>
      <w:bookmarkStart w:id="409" w:name="_Toc37253891"/>
      <w:bookmarkStart w:id="410" w:name="_Toc37322748"/>
      <w:bookmarkStart w:id="411" w:name="_Toc37324154"/>
      <w:bookmarkStart w:id="412" w:name="_Toc45889677"/>
      <w:bookmarkStart w:id="413" w:name="_Toc52196331"/>
      <w:bookmarkStart w:id="414" w:name="_Toc52197311"/>
      <w:bookmarkStart w:id="415" w:name="_Toc53173034"/>
      <w:bookmarkStart w:id="416" w:name="_Toc53173403"/>
      <w:bookmarkStart w:id="417" w:name="_Toc61119392"/>
      <w:bookmarkStart w:id="418" w:name="_Toc61119774"/>
      <w:bookmarkStart w:id="419" w:name="_Toc67925820"/>
      <w:bookmarkStart w:id="420" w:name="_Toc75273458"/>
      <w:bookmarkStart w:id="421" w:name="_Toc76510358"/>
      <w:bookmarkStart w:id="422" w:name="_Toc83129511"/>
      <w:bookmarkStart w:id="423" w:name="_Toc90591044"/>
      <w:r w:rsidRPr="00C04A08">
        <w:rPr>
          <w:rFonts w:eastAsia="Yu Mincho"/>
        </w:rPr>
        <w:t>5.3.2</w:t>
      </w:r>
      <w:r w:rsidRPr="00C04A08">
        <w:rPr>
          <w:rFonts w:eastAsia="Yu Mincho"/>
        </w:rPr>
        <w:tab/>
        <w:t>Maximum transmission bandwidth configuration</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72CE8660"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7805FFC4" w14:textId="77777777" w:rsidR="00842EF7" w:rsidRPr="00C04A08" w:rsidRDefault="00842EF7" w:rsidP="00842EF7">
      <w:pPr>
        <w:pStyle w:val="TH"/>
        <w:rPr>
          <w:rFonts w:eastAsia="Yu Mincho"/>
          <w:lang w:eastAsia="zh-CN"/>
        </w:rPr>
      </w:pPr>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6F78" w:rsidRPr="00C04A08" w14:paraId="189946C3" w14:textId="77777777" w:rsidTr="00066261">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1931FBD0" w14:textId="77777777" w:rsidR="00BF6F78" w:rsidRPr="00C04A08" w:rsidRDefault="00BF6F78" w:rsidP="00F91227">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2D962CE9" w14:textId="77777777" w:rsidR="00BF6F78" w:rsidRPr="00C04A08" w:rsidRDefault="00BF6F78" w:rsidP="00F91227">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7545B205" w14:textId="77777777" w:rsidR="00BF6F78" w:rsidRPr="00C04A08" w:rsidRDefault="00BF6F78" w:rsidP="00F91227">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0DCB5FAF" w14:textId="77777777" w:rsidR="00BF6F78" w:rsidRPr="00C04A08" w:rsidRDefault="00BF6F78" w:rsidP="00F91227">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4E226569" w14:textId="77777777" w:rsidR="00BF6F78" w:rsidRPr="00C04A08" w:rsidRDefault="00BF6F78" w:rsidP="00F91227">
            <w:pPr>
              <w:pStyle w:val="TAH"/>
              <w:rPr>
                <w:rFonts w:eastAsia="Yu Mincho"/>
              </w:rPr>
            </w:pPr>
            <w:r w:rsidRPr="00C04A08">
              <w:rPr>
                <w:rFonts w:eastAsia="Yu Mincho"/>
              </w:rPr>
              <w:t>400 MHz</w:t>
            </w:r>
          </w:p>
        </w:tc>
      </w:tr>
      <w:tr w:rsidR="00BF6F78" w:rsidRPr="00C04A08" w14:paraId="5C257664" w14:textId="77777777" w:rsidTr="0006626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3C639B" w14:textId="77777777" w:rsidR="00BF6F78" w:rsidRPr="00C04A08" w:rsidRDefault="00BF6F78" w:rsidP="00F91227">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66C6170F"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586F8DEA"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4AA42053"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1578F396"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r>
      <w:tr w:rsidR="00842EF7" w:rsidRPr="00C04A08" w14:paraId="21E73767" w14:textId="77777777" w:rsidTr="00066261">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243BBD4F" w14:textId="77777777" w:rsidR="00842EF7" w:rsidRPr="00C04A08" w:rsidRDefault="00842EF7" w:rsidP="00F91227">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22DA5784"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2D5C384C"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45E8912D" w14:textId="77777777" w:rsidR="00842EF7" w:rsidRPr="00C04A08" w:rsidRDefault="00842EF7" w:rsidP="00F91227">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061655D3" w14:textId="77777777" w:rsidR="00842EF7" w:rsidRPr="00C04A08" w:rsidRDefault="00842EF7" w:rsidP="00F91227">
            <w:pPr>
              <w:pStyle w:val="TAC"/>
              <w:rPr>
                <w:rFonts w:eastAsia="Yu Mincho"/>
              </w:rPr>
            </w:pPr>
            <w:r w:rsidRPr="00C04A08">
              <w:rPr>
                <w:rFonts w:eastAsia="Yu Mincho"/>
              </w:rPr>
              <w:t>N.A</w:t>
            </w:r>
          </w:p>
        </w:tc>
      </w:tr>
      <w:tr w:rsidR="00842EF7" w:rsidRPr="00C04A08" w14:paraId="06FC092B" w14:textId="77777777" w:rsidTr="00066261">
        <w:trPr>
          <w:trHeight w:val="187"/>
          <w:jc w:val="center"/>
        </w:trPr>
        <w:tc>
          <w:tcPr>
            <w:tcW w:w="1060" w:type="dxa"/>
            <w:shd w:val="clear" w:color="auto" w:fill="auto"/>
            <w:tcMar>
              <w:top w:w="15" w:type="dxa"/>
              <w:left w:w="81" w:type="dxa"/>
              <w:bottom w:w="0" w:type="dxa"/>
              <w:right w:w="81" w:type="dxa"/>
            </w:tcMar>
            <w:hideMark/>
          </w:tcPr>
          <w:p w14:paraId="3E45234A" w14:textId="77777777" w:rsidR="00842EF7" w:rsidRPr="00C04A08" w:rsidRDefault="00842EF7" w:rsidP="00F91227">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7D67A28C" w14:textId="77777777" w:rsidR="00842EF7" w:rsidRPr="00C04A08" w:rsidRDefault="00842EF7" w:rsidP="00F91227">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0BD3DECE"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5A1747BF"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4A284C18" w14:textId="77777777" w:rsidR="00842EF7" w:rsidRPr="00C04A08" w:rsidRDefault="00842EF7" w:rsidP="00F91227">
            <w:pPr>
              <w:pStyle w:val="TAC"/>
              <w:rPr>
                <w:rFonts w:eastAsia="Yu Mincho"/>
              </w:rPr>
            </w:pPr>
            <w:r w:rsidRPr="00C04A08">
              <w:rPr>
                <w:rFonts w:eastAsia="Yu Mincho"/>
              </w:rPr>
              <w:t>264</w:t>
            </w:r>
          </w:p>
        </w:tc>
      </w:tr>
    </w:tbl>
    <w:p w14:paraId="0DF85EF0" w14:textId="77777777" w:rsidR="00842EF7" w:rsidRPr="00C04A08" w:rsidRDefault="00842EF7" w:rsidP="00842EF7">
      <w:pPr>
        <w:rPr>
          <w:rFonts w:eastAsia="Yu Mincho"/>
        </w:rPr>
      </w:pPr>
    </w:p>
    <w:p w14:paraId="0C5EC607" w14:textId="77777777" w:rsidR="00842EF7" w:rsidRPr="00C04A08" w:rsidRDefault="00842EF7" w:rsidP="00842EF7">
      <w:pPr>
        <w:pStyle w:val="Heading3"/>
        <w:rPr>
          <w:rFonts w:eastAsia="Yu Mincho"/>
        </w:rPr>
      </w:pPr>
      <w:bookmarkStart w:id="424" w:name="_Toc21340729"/>
      <w:bookmarkStart w:id="425" w:name="_Toc29805176"/>
      <w:bookmarkStart w:id="426" w:name="_Toc36456385"/>
      <w:bookmarkStart w:id="427" w:name="_Toc36469483"/>
      <w:bookmarkStart w:id="428" w:name="_Toc37253892"/>
      <w:bookmarkStart w:id="429" w:name="_Toc37322749"/>
      <w:bookmarkStart w:id="430" w:name="_Toc37324155"/>
      <w:bookmarkStart w:id="431" w:name="_Toc45889678"/>
      <w:bookmarkStart w:id="432" w:name="_Toc52196332"/>
      <w:bookmarkStart w:id="433" w:name="_Toc52197312"/>
      <w:bookmarkStart w:id="434" w:name="_Toc53173035"/>
      <w:bookmarkStart w:id="435" w:name="_Toc53173404"/>
      <w:bookmarkStart w:id="436" w:name="_Toc61119393"/>
      <w:bookmarkStart w:id="437" w:name="_Toc61119775"/>
      <w:bookmarkStart w:id="438" w:name="_Toc67925821"/>
      <w:bookmarkStart w:id="439" w:name="_Toc75273459"/>
      <w:bookmarkStart w:id="440" w:name="_Toc76510359"/>
      <w:bookmarkStart w:id="441" w:name="_Toc83129512"/>
      <w:bookmarkStart w:id="442" w:name="_Toc90591045"/>
      <w:r w:rsidRPr="00C04A08">
        <w:rPr>
          <w:rFonts w:eastAsia="Yu Mincho"/>
        </w:rPr>
        <w:t>5.3.3</w:t>
      </w:r>
      <w:r w:rsidRPr="00C04A08">
        <w:rPr>
          <w:rFonts w:eastAsia="Yu Mincho"/>
        </w:rPr>
        <w:tab/>
        <w:t>Minimum guardband and transmission bandwidth configuration</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2ADFADCC" w14:textId="77777777" w:rsidR="00842EF7" w:rsidRPr="00C04A08" w:rsidRDefault="00842EF7" w:rsidP="00842EF7">
      <w:pPr>
        <w:rPr>
          <w:rFonts w:eastAsia="Yu Mincho"/>
        </w:rPr>
      </w:pPr>
      <w:r w:rsidRPr="00C04A08">
        <w:rPr>
          <w:rFonts w:eastAsia="Yu Mincho"/>
        </w:rPr>
        <w:t>The minimum guardband for each UE channel bandwidth and SCS is specified in Table 5.3.3-1</w:t>
      </w:r>
    </w:p>
    <w:p w14:paraId="621B27E0" w14:textId="77777777" w:rsidR="00842EF7" w:rsidRPr="00C04A08" w:rsidRDefault="00842EF7" w:rsidP="00842EF7">
      <w:pPr>
        <w:pStyle w:val="TH"/>
        <w:rPr>
          <w:rFonts w:eastAsia="Yu Mincho"/>
        </w:rPr>
      </w:pPr>
      <w:r w:rsidRPr="00C04A0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C04A08" w14:paraId="534DF80C" w14:textId="77777777" w:rsidTr="00066261">
        <w:trPr>
          <w:trHeight w:val="187"/>
          <w:jc w:val="center"/>
        </w:trPr>
        <w:tc>
          <w:tcPr>
            <w:tcW w:w="0" w:type="auto"/>
            <w:shd w:val="clear" w:color="auto" w:fill="auto"/>
            <w:tcMar>
              <w:top w:w="15" w:type="dxa"/>
              <w:left w:w="81" w:type="dxa"/>
              <w:bottom w:w="0" w:type="dxa"/>
              <w:right w:w="81" w:type="dxa"/>
            </w:tcMar>
            <w:hideMark/>
          </w:tcPr>
          <w:p w14:paraId="46D5A221" w14:textId="77777777" w:rsidR="00842EF7" w:rsidRPr="00C04A08" w:rsidRDefault="00842EF7" w:rsidP="00F91227">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0CB99918" w14:textId="77777777" w:rsidR="00842EF7" w:rsidRPr="00C04A08" w:rsidRDefault="00842EF7" w:rsidP="00F91227">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4732DDAC" w14:textId="77777777" w:rsidR="00842EF7" w:rsidRPr="00C04A08" w:rsidRDefault="00842EF7" w:rsidP="00F91227">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056EF2EB" w14:textId="77777777" w:rsidR="00842EF7" w:rsidRPr="00C04A08" w:rsidRDefault="00842EF7" w:rsidP="00F91227">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C69D646" w14:textId="77777777" w:rsidR="00842EF7" w:rsidRPr="00C04A08" w:rsidRDefault="00842EF7" w:rsidP="00F91227">
            <w:pPr>
              <w:pStyle w:val="TAH"/>
              <w:rPr>
                <w:rFonts w:eastAsia="Yu Mincho"/>
              </w:rPr>
            </w:pPr>
            <w:r w:rsidRPr="00C04A08">
              <w:rPr>
                <w:rFonts w:eastAsia="Yu Mincho"/>
              </w:rPr>
              <w:t>400 MHz</w:t>
            </w:r>
          </w:p>
        </w:tc>
      </w:tr>
      <w:tr w:rsidR="00842EF7" w:rsidRPr="00C04A08" w14:paraId="4A43BFF3" w14:textId="77777777" w:rsidTr="00066261">
        <w:trPr>
          <w:trHeight w:val="187"/>
          <w:jc w:val="center"/>
        </w:trPr>
        <w:tc>
          <w:tcPr>
            <w:tcW w:w="0" w:type="auto"/>
            <w:shd w:val="clear" w:color="auto" w:fill="auto"/>
            <w:tcMar>
              <w:top w:w="15" w:type="dxa"/>
              <w:left w:w="81" w:type="dxa"/>
              <w:bottom w:w="0" w:type="dxa"/>
              <w:right w:w="81" w:type="dxa"/>
            </w:tcMar>
            <w:hideMark/>
          </w:tcPr>
          <w:p w14:paraId="7131BC2C" w14:textId="77777777" w:rsidR="00842EF7" w:rsidRPr="00C04A08" w:rsidRDefault="00842EF7" w:rsidP="00F91227">
            <w:pPr>
              <w:pStyle w:val="TAC"/>
            </w:pPr>
            <w:r w:rsidRPr="00C04A08">
              <w:t>60</w:t>
            </w:r>
          </w:p>
        </w:tc>
        <w:tc>
          <w:tcPr>
            <w:tcW w:w="0" w:type="auto"/>
            <w:shd w:val="clear" w:color="auto" w:fill="auto"/>
            <w:tcMar>
              <w:top w:w="15" w:type="dxa"/>
              <w:left w:w="81" w:type="dxa"/>
              <w:bottom w:w="0" w:type="dxa"/>
              <w:right w:w="81" w:type="dxa"/>
            </w:tcMar>
          </w:tcPr>
          <w:p w14:paraId="1C0CDFB2" w14:textId="77777777" w:rsidR="00842EF7" w:rsidRPr="00C04A08" w:rsidRDefault="00842EF7" w:rsidP="00F91227">
            <w:pPr>
              <w:pStyle w:val="TAC"/>
            </w:pPr>
            <w:r w:rsidRPr="00C04A08">
              <w:t>1210</w:t>
            </w:r>
          </w:p>
        </w:tc>
        <w:tc>
          <w:tcPr>
            <w:tcW w:w="0" w:type="auto"/>
            <w:shd w:val="clear" w:color="auto" w:fill="auto"/>
            <w:tcMar>
              <w:top w:w="15" w:type="dxa"/>
              <w:left w:w="81" w:type="dxa"/>
              <w:bottom w:w="0" w:type="dxa"/>
              <w:right w:w="81" w:type="dxa"/>
            </w:tcMar>
          </w:tcPr>
          <w:p w14:paraId="34EE5EF2" w14:textId="77777777" w:rsidR="00842EF7" w:rsidRPr="00C04A08" w:rsidRDefault="00842EF7" w:rsidP="00F91227">
            <w:pPr>
              <w:pStyle w:val="TAC"/>
            </w:pPr>
            <w:r w:rsidRPr="00C04A08">
              <w:t>2450</w:t>
            </w:r>
          </w:p>
        </w:tc>
        <w:tc>
          <w:tcPr>
            <w:tcW w:w="0" w:type="auto"/>
            <w:shd w:val="clear" w:color="auto" w:fill="auto"/>
            <w:tcMar>
              <w:top w:w="15" w:type="dxa"/>
              <w:left w:w="81" w:type="dxa"/>
              <w:bottom w:w="0" w:type="dxa"/>
              <w:right w:w="81" w:type="dxa"/>
            </w:tcMar>
          </w:tcPr>
          <w:p w14:paraId="37BD34FE" w14:textId="77777777" w:rsidR="00842EF7" w:rsidRPr="00C04A08" w:rsidRDefault="00842EF7" w:rsidP="00F91227">
            <w:pPr>
              <w:pStyle w:val="TAC"/>
            </w:pPr>
            <w:r w:rsidRPr="00C04A08">
              <w:t>4930</w:t>
            </w:r>
          </w:p>
        </w:tc>
        <w:tc>
          <w:tcPr>
            <w:tcW w:w="0" w:type="auto"/>
            <w:shd w:val="clear" w:color="auto" w:fill="auto"/>
            <w:tcMar>
              <w:top w:w="15" w:type="dxa"/>
              <w:left w:w="81" w:type="dxa"/>
              <w:bottom w:w="0" w:type="dxa"/>
              <w:right w:w="81" w:type="dxa"/>
            </w:tcMar>
          </w:tcPr>
          <w:p w14:paraId="70A6CE42" w14:textId="77777777" w:rsidR="00842EF7" w:rsidRPr="00C04A08" w:rsidRDefault="00842EF7" w:rsidP="00F91227">
            <w:pPr>
              <w:pStyle w:val="TAC"/>
            </w:pPr>
            <w:r w:rsidRPr="00C04A08">
              <w:t>N. A</w:t>
            </w:r>
          </w:p>
        </w:tc>
      </w:tr>
      <w:tr w:rsidR="00842EF7" w:rsidRPr="00C04A08" w14:paraId="5AD962A1" w14:textId="77777777" w:rsidTr="00066261">
        <w:trPr>
          <w:trHeight w:val="187"/>
          <w:jc w:val="center"/>
        </w:trPr>
        <w:tc>
          <w:tcPr>
            <w:tcW w:w="0" w:type="auto"/>
            <w:shd w:val="clear" w:color="auto" w:fill="auto"/>
            <w:tcMar>
              <w:top w:w="15" w:type="dxa"/>
              <w:left w:w="81" w:type="dxa"/>
              <w:bottom w:w="0" w:type="dxa"/>
              <w:right w:w="81" w:type="dxa"/>
            </w:tcMar>
            <w:hideMark/>
          </w:tcPr>
          <w:p w14:paraId="24279E6D" w14:textId="77777777" w:rsidR="00842EF7" w:rsidRPr="00C04A08" w:rsidRDefault="00842EF7" w:rsidP="00F91227">
            <w:pPr>
              <w:pStyle w:val="TAC"/>
            </w:pPr>
            <w:r w:rsidRPr="00C04A08">
              <w:t>120</w:t>
            </w:r>
          </w:p>
        </w:tc>
        <w:tc>
          <w:tcPr>
            <w:tcW w:w="0" w:type="auto"/>
            <w:shd w:val="clear" w:color="auto" w:fill="auto"/>
            <w:tcMar>
              <w:top w:w="15" w:type="dxa"/>
              <w:left w:w="81" w:type="dxa"/>
              <w:bottom w:w="0" w:type="dxa"/>
              <w:right w:w="81" w:type="dxa"/>
            </w:tcMar>
          </w:tcPr>
          <w:p w14:paraId="1EF58A93" w14:textId="77777777" w:rsidR="00842EF7" w:rsidRPr="00C04A08" w:rsidRDefault="00842EF7" w:rsidP="00F91227">
            <w:pPr>
              <w:pStyle w:val="TAC"/>
            </w:pPr>
            <w:r w:rsidRPr="00C04A08">
              <w:t>1900</w:t>
            </w:r>
          </w:p>
        </w:tc>
        <w:tc>
          <w:tcPr>
            <w:tcW w:w="0" w:type="auto"/>
            <w:shd w:val="clear" w:color="auto" w:fill="auto"/>
            <w:tcMar>
              <w:top w:w="15" w:type="dxa"/>
              <w:left w:w="81" w:type="dxa"/>
              <w:bottom w:w="0" w:type="dxa"/>
              <w:right w:w="81" w:type="dxa"/>
            </w:tcMar>
          </w:tcPr>
          <w:p w14:paraId="4CD1EE1C" w14:textId="77777777" w:rsidR="00842EF7" w:rsidRPr="00C04A08" w:rsidRDefault="00842EF7" w:rsidP="00F91227">
            <w:pPr>
              <w:pStyle w:val="TAC"/>
            </w:pPr>
            <w:r w:rsidRPr="00C04A08">
              <w:t>2420</w:t>
            </w:r>
          </w:p>
        </w:tc>
        <w:tc>
          <w:tcPr>
            <w:tcW w:w="0" w:type="auto"/>
            <w:shd w:val="clear" w:color="auto" w:fill="auto"/>
            <w:tcMar>
              <w:top w:w="15" w:type="dxa"/>
              <w:left w:w="81" w:type="dxa"/>
              <w:bottom w:w="0" w:type="dxa"/>
              <w:right w:w="81" w:type="dxa"/>
            </w:tcMar>
          </w:tcPr>
          <w:p w14:paraId="2CA897AB" w14:textId="77777777" w:rsidR="00842EF7" w:rsidRPr="00C04A08" w:rsidRDefault="00842EF7" w:rsidP="00F91227">
            <w:pPr>
              <w:pStyle w:val="TAC"/>
            </w:pPr>
            <w:r w:rsidRPr="00C04A08">
              <w:t>4900</w:t>
            </w:r>
          </w:p>
        </w:tc>
        <w:tc>
          <w:tcPr>
            <w:tcW w:w="0" w:type="auto"/>
            <w:shd w:val="clear" w:color="auto" w:fill="auto"/>
            <w:tcMar>
              <w:top w:w="15" w:type="dxa"/>
              <w:left w:w="81" w:type="dxa"/>
              <w:bottom w:w="0" w:type="dxa"/>
              <w:right w:w="81" w:type="dxa"/>
            </w:tcMar>
          </w:tcPr>
          <w:p w14:paraId="5ACF3963" w14:textId="77777777" w:rsidR="00842EF7" w:rsidRPr="00C04A08" w:rsidRDefault="00842EF7" w:rsidP="00F91227">
            <w:pPr>
              <w:pStyle w:val="TAC"/>
            </w:pPr>
            <w:r w:rsidRPr="00C04A08">
              <w:t>9860</w:t>
            </w:r>
          </w:p>
        </w:tc>
      </w:tr>
    </w:tbl>
    <w:p w14:paraId="60A9A842" w14:textId="77777777" w:rsidR="00842EF7" w:rsidRPr="00C04A08" w:rsidRDefault="00842EF7" w:rsidP="00842EF7">
      <w:pPr>
        <w:rPr>
          <w:rFonts w:eastAsia="Yu Mincho"/>
        </w:rPr>
      </w:pPr>
    </w:p>
    <w:p w14:paraId="67A8C9C9"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The minimum guardbands have been calculated using the following equation: (BW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p>
    <w:p w14:paraId="51520DBE" w14:textId="77777777" w:rsidR="00842EF7" w:rsidRPr="00C04A08" w:rsidRDefault="00842EF7" w:rsidP="00842EF7">
      <w:pPr>
        <w:rPr>
          <w:rFonts w:eastAsia="Yu Mincho"/>
        </w:rPr>
      </w:pPr>
      <w:r w:rsidRPr="00C04A08">
        <w:rPr>
          <w:rFonts w:eastAsia="Yu Mincho"/>
        </w:rPr>
        <w:t>The minimum guardband of receiving BS SCS 240 kHz SS/PBCH block for each UE channel bandwidth is specified in table 5.3.3-2 for FR2.</w:t>
      </w:r>
    </w:p>
    <w:p w14:paraId="53E6172D" w14:textId="77777777" w:rsidR="00842EF7" w:rsidRPr="00C04A08" w:rsidRDefault="00842EF7" w:rsidP="00842EF7">
      <w:pPr>
        <w:pStyle w:val="TH"/>
        <w:rPr>
          <w:rFonts w:eastAsia="Yu Mincho"/>
        </w:rPr>
      </w:pPr>
      <w:r w:rsidRPr="00C04A0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C04A08" w14:paraId="5B92B379" w14:textId="77777777" w:rsidTr="00066261">
        <w:trPr>
          <w:trHeight w:val="187"/>
          <w:jc w:val="center"/>
        </w:trPr>
        <w:tc>
          <w:tcPr>
            <w:tcW w:w="1054" w:type="dxa"/>
            <w:shd w:val="clear" w:color="auto" w:fill="auto"/>
            <w:tcMar>
              <w:top w:w="15" w:type="dxa"/>
              <w:left w:w="81" w:type="dxa"/>
              <w:bottom w:w="0" w:type="dxa"/>
              <w:right w:w="81" w:type="dxa"/>
            </w:tcMar>
            <w:hideMark/>
          </w:tcPr>
          <w:p w14:paraId="3D13FB6E" w14:textId="77777777" w:rsidR="00842EF7" w:rsidRPr="00C04A08" w:rsidRDefault="00842EF7" w:rsidP="00F91227">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42A17BE2" w14:textId="77777777" w:rsidR="00842EF7" w:rsidRPr="00C04A08" w:rsidRDefault="00842EF7" w:rsidP="00F91227">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481A6D89" w14:textId="77777777" w:rsidR="00842EF7" w:rsidRPr="00C04A08" w:rsidRDefault="00842EF7" w:rsidP="00F91227">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38E8F1D8" w14:textId="77777777" w:rsidR="00842EF7" w:rsidRPr="00C04A08" w:rsidRDefault="00842EF7" w:rsidP="00F91227">
            <w:pPr>
              <w:pStyle w:val="TAH"/>
              <w:rPr>
                <w:rFonts w:eastAsia="Yu Mincho"/>
              </w:rPr>
            </w:pPr>
            <w:r w:rsidRPr="00C04A08">
              <w:rPr>
                <w:rFonts w:eastAsia="Yu Mincho"/>
              </w:rPr>
              <w:t>400 MHz</w:t>
            </w:r>
          </w:p>
        </w:tc>
      </w:tr>
      <w:tr w:rsidR="00842EF7" w:rsidRPr="00C04A08" w14:paraId="48C26F69" w14:textId="77777777" w:rsidTr="00066261">
        <w:trPr>
          <w:trHeight w:val="187"/>
          <w:jc w:val="center"/>
        </w:trPr>
        <w:tc>
          <w:tcPr>
            <w:tcW w:w="1054" w:type="dxa"/>
            <w:shd w:val="clear" w:color="auto" w:fill="auto"/>
            <w:tcMar>
              <w:top w:w="15" w:type="dxa"/>
              <w:left w:w="81" w:type="dxa"/>
              <w:bottom w:w="0" w:type="dxa"/>
              <w:right w:w="81" w:type="dxa"/>
            </w:tcMar>
            <w:hideMark/>
          </w:tcPr>
          <w:p w14:paraId="25FC1827" w14:textId="77777777" w:rsidR="00842EF7" w:rsidRPr="00C04A08" w:rsidRDefault="00842EF7" w:rsidP="00F91227">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533758EC" w14:textId="77777777" w:rsidR="00842EF7" w:rsidRPr="00C04A08" w:rsidRDefault="00842EF7" w:rsidP="00F91227">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0D5B3DE3" w14:textId="77777777" w:rsidR="00842EF7" w:rsidRPr="00C04A08" w:rsidRDefault="00842EF7" w:rsidP="00F91227">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0061F361" w14:textId="77777777" w:rsidR="00842EF7" w:rsidRPr="00C04A08" w:rsidRDefault="00842EF7" w:rsidP="00F91227">
            <w:pPr>
              <w:pStyle w:val="TAC"/>
              <w:rPr>
                <w:rFonts w:eastAsia="Yu Mincho"/>
              </w:rPr>
            </w:pPr>
            <w:r w:rsidRPr="00C04A08">
              <w:rPr>
                <w:rFonts w:eastAsia="Yu Mincho" w:hint="eastAsia"/>
              </w:rPr>
              <w:t>15560</w:t>
            </w:r>
          </w:p>
        </w:tc>
      </w:tr>
    </w:tbl>
    <w:p w14:paraId="6638D833" w14:textId="77777777" w:rsidR="00842EF7" w:rsidRPr="00C04A08" w:rsidRDefault="00842EF7" w:rsidP="00842EF7">
      <w:pPr>
        <w:rPr>
          <w:rFonts w:eastAsia="Yu Mincho"/>
        </w:rPr>
      </w:pPr>
    </w:p>
    <w:p w14:paraId="2DCB0893" w14:textId="77777777" w:rsidR="00842EF7" w:rsidRPr="00C04A08" w:rsidRDefault="00842EF7" w:rsidP="00842EF7">
      <w:pPr>
        <w:pStyle w:val="NO"/>
      </w:pPr>
      <w:r w:rsidRPr="00C04A08">
        <w:t>NOTE:</w:t>
      </w:r>
      <w:r w:rsidRPr="00C04A08">
        <w:tab/>
        <w:t>The minimum guardband in Table 5.3.3-2 is applicable only when the SCS 240 kHz SS/PBCH block is received adjacent to the edge of the UE channel bandwidth within which the SS/PBCH block is located.</w:t>
      </w:r>
    </w:p>
    <w:p w14:paraId="6114C664" w14:textId="77777777" w:rsidR="00842EF7" w:rsidRPr="00C04A08" w:rsidRDefault="00842EF7" w:rsidP="00842EF7">
      <w:pPr>
        <w:pStyle w:val="NO"/>
        <w:rPr>
          <w:rFonts w:eastAsia="Yu Mincho"/>
        </w:rPr>
      </w:pPr>
    </w:p>
    <w:p w14:paraId="750BE61B" w14:textId="77777777" w:rsidR="00842EF7" w:rsidRPr="00C04A08" w:rsidRDefault="00842EF7" w:rsidP="00842EF7">
      <w:pPr>
        <w:pStyle w:val="TF"/>
        <w:rPr>
          <w:rFonts w:eastAsia="Yu Mincho"/>
        </w:rPr>
      </w:pPr>
      <w:r w:rsidRPr="00C04A08">
        <w:rPr>
          <w:rFonts w:eastAsia="Yu Mincho"/>
        </w:rPr>
        <w:t>Figure 5.3.3-1: Void</w:t>
      </w:r>
    </w:p>
    <w:p w14:paraId="64879CB5"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4193B22E" w14:textId="035E1824" w:rsidR="00842EF7" w:rsidRPr="00C04A08" w:rsidRDefault="009D1A65" w:rsidP="00842EF7">
      <w:pPr>
        <w:pStyle w:val="TH"/>
        <w:rPr>
          <w:rFonts w:eastAsia="Yu Mincho"/>
          <w:noProof/>
          <w:lang w:val="en-US"/>
        </w:rPr>
      </w:pPr>
      <w:r>
        <w:rPr>
          <w:rFonts w:eastAsia="Yu Mincho"/>
          <w:noProof/>
          <w:lang w:val="en-US" w:eastAsia="ko-KR"/>
        </w:rPr>
        <w:drawing>
          <wp:inline distT="0" distB="0" distL="0" distR="0" wp14:anchorId="3D427B87" wp14:editId="47FE570B">
            <wp:extent cx="4211955" cy="228219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1955" cy="2282190"/>
                    </a:xfrm>
                    <a:prstGeom prst="rect">
                      <a:avLst/>
                    </a:prstGeom>
                    <a:noFill/>
                    <a:ln>
                      <a:noFill/>
                    </a:ln>
                  </pic:spPr>
                </pic:pic>
              </a:graphicData>
            </a:graphic>
          </wp:inline>
        </w:drawing>
      </w:r>
    </w:p>
    <w:p w14:paraId="5A27742A" w14:textId="77777777" w:rsidR="00842EF7" w:rsidRPr="00C04A08" w:rsidRDefault="00842EF7" w:rsidP="00842EF7">
      <w:pPr>
        <w:pStyle w:val="TF"/>
        <w:rPr>
          <w:rFonts w:eastAsia="Yu Mincho"/>
        </w:rPr>
      </w:pPr>
      <w:r w:rsidRPr="00C04A08">
        <w:rPr>
          <w:rFonts w:eastAsia="Yu Mincho"/>
        </w:rPr>
        <w:t>Figure 5.3.3-2 UE PRB utilization</w:t>
      </w:r>
    </w:p>
    <w:p w14:paraId="36A046DA"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3DCAD9A2"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2A0BFDC9" w14:textId="639F5A82" w:rsidR="00842EF7" w:rsidRPr="00C04A08" w:rsidRDefault="009D1A65" w:rsidP="00842EF7">
      <w:pPr>
        <w:pStyle w:val="TH"/>
        <w:rPr>
          <w:noProof/>
          <w:lang w:val="en-US" w:eastAsia="ko-KR"/>
        </w:rPr>
      </w:pPr>
      <w:r>
        <w:rPr>
          <w:rFonts w:eastAsia="Yu Mincho"/>
          <w:noProof/>
          <w:lang w:val="en-US" w:eastAsia="ko-KR"/>
        </w:rPr>
        <w:drawing>
          <wp:inline distT="0" distB="0" distL="0" distR="0" wp14:anchorId="3A89AD2E" wp14:editId="447BFCD5">
            <wp:extent cx="4183380" cy="1742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83380" cy="1742440"/>
                    </a:xfrm>
                    <a:prstGeom prst="rect">
                      <a:avLst/>
                    </a:prstGeom>
                    <a:noFill/>
                    <a:ln>
                      <a:noFill/>
                    </a:ln>
                  </pic:spPr>
                </pic:pic>
              </a:graphicData>
            </a:graphic>
          </wp:inline>
        </w:drawing>
      </w:r>
    </w:p>
    <w:p w14:paraId="2913CB02"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775FCE09"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317025F5" w14:textId="77777777" w:rsidR="00842EF7" w:rsidRPr="00C04A08" w:rsidRDefault="00842EF7" w:rsidP="00842EF7">
      <w:pPr>
        <w:rPr>
          <w:rFonts w:eastAsia="Yu Mincho"/>
        </w:rPr>
      </w:pPr>
    </w:p>
    <w:p w14:paraId="366CF70E" w14:textId="77777777" w:rsidR="00842EF7" w:rsidRPr="00C04A08" w:rsidRDefault="00842EF7" w:rsidP="00842EF7">
      <w:pPr>
        <w:pStyle w:val="Heading3"/>
        <w:rPr>
          <w:rFonts w:eastAsia="Yu Mincho"/>
        </w:rPr>
      </w:pPr>
      <w:bookmarkStart w:id="443" w:name="_Toc21340730"/>
      <w:bookmarkStart w:id="444" w:name="_Toc29805177"/>
      <w:bookmarkStart w:id="445" w:name="_Toc36456386"/>
      <w:bookmarkStart w:id="446" w:name="_Toc36469484"/>
      <w:bookmarkStart w:id="447" w:name="_Toc37253893"/>
      <w:bookmarkStart w:id="448" w:name="_Toc37322750"/>
      <w:bookmarkStart w:id="449" w:name="_Toc37324156"/>
      <w:bookmarkStart w:id="450" w:name="_Toc45889679"/>
      <w:bookmarkStart w:id="451" w:name="_Toc52196333"/>
      <w:bookmarkStart w:id="452" w:name="_Toc52197313"/>
      <w:bookmarkStart w:id="453" w:name="_Toc53173036"/>
      <w:bookmarkStart w:id="454" w:name="_Toc53173405"/>
      <w:bookmarkStart w:id="455" w:name="_Toc61119394"/>
      <w:bookmarkStart w:id="456" w:name="_Toc61119776"/>
      <w:bookmarkStart w:id="457" w:name="_Toc67925822"/>
      <w:bookmarkStart w:id="458" w:name="_Toc75273460"/>
      <w:bookmarkStart w:id="459" w:name="_Toc76510360"/>
      <w:bookmarkStart w:id="460" w:name="_Toc83129513"/>
      <w:bookmarkStart w:id="461" w:name="_Toc90591046"/>
      <w:r w:rsidRPr="00C04A08">
        <w:rPr>
          <w:rFonts w:eastAsia="Yu Mincho"/>
        </w:rPr>
        <w:t>5.3.4</w:t>
      </w:r>
      <w:r w:rsidRPr="00C04A08">
        <w:rPr>
          <w:rFonts w:eastAsia="Yu Mincho"/>
        </w:rPr>
        <w:tab/>
        <w:t>RB alignment</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0D4E9FC4"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C53E737"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t>5.3.5</w:t>
      </w:r>
      <w:r w:rsidRPr="00C04A08">
        <w:rPr>
          <w:rFonts w:ascii="Arial" w:eastAsia="Yu Mincho" w:hAnsi="Arial"/>
          <w:sz w:val="28"/>
        </w:rPr>
        <w:tab/>
        <w:t>Channel bandwidth per operating band</w:t>
      </w:r>
    </w:p>
    <w:p w14:paraId="59D9E79F"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179792E9" w14:textId="77777777" w:rsidR="00842EF7" w:rsidRPr="00C04A08" w:rsidRDefault="00842EF7" w:rsidP="00842EF7">
      <w:pPr>
        <w:pStyle w:val="TH"/>
        <w:rPr>
          <w:rFonts w:eastAsia="Yu Mincho"/>
        </w:rPr>
      </w:pPr>
      <w:r w:rsidRPr="00C04A08">
        <w:rPr>
          <w:rFonts w:eastAsia="Yu Mincho"/>
        </w:rPr>
        <w:t>Table 5.3.5-1: Channel bandwidths for each NR band</w:t>
      </w:r>
    </w:p>
    <w:tbl>
      <w:tblPr>
        <w:tblW w:w="2542" w:type="pct"/>
        <w:jc w:val="center"/>
        <w:tblLook w:val="04A0" w:firstRow="1" w:lastRow="0" w:firstColumn="1" w:lastColumn="0" w:noHBand="0" w:noVBand="1"/>
      </w:tblPr>
      <w:tblGrid>
        <w:gridCol w:w="1067"/>
        <w:gridCol w:w="705"/>
        <w:gridCol w:w="714"/>
        <w:gridCol w:w="803"/>
        <w:gridCol w:w="803"/>
        <w:gridCol w:w="804"/>
      </w:tblGrid>
      <w:tr w:rsidR="00EB29A2" w:rsidRPr="00C04A08" w14:paraId="61B39580" w14:textId="77777777" w:rsidTr="005A3AC3">
        <w:trPr>
          <w:trHeight w:val="187"/>
          <w:jc w:val="center"/>
        </w:trPr>
        <w:tc>
          <w:tcPr>
            <w:tcW w:w="1065" w:type="pct"/>
            <w:vMerge w:val="restart"/>
            <w:tcBorders>
              <w:top w:val="single" w:sz="4" w:space="0" w:color="auto"/>
              <w:left w:val="single" w:sz="4" w:space="0" w:color="auto"/>
              <w:right w:val="single" w:sz="4" w:space="0" w:color="auto"/>
            </w:tcBorders>
            <w:vAlign w:val="center"/>
          </w:tcPr>
          <w:p w14:paraId="4DC3F45F" w14:textId="77777777" w:rsidR="00EB29A2" w:rsidRPr="00C04A08" w:rsidRDefault="00EB29A2" w:rsidP="000036E4">
            <w:pPr>
              <w:pStyle w:val="TAH"/>
            </w:pPr>
            <w:r w:rsidRPr="00C04A08">
              <w:t>Operating band</w:t>
            </w:r>
          </w:p>
        </w:tc>
        <w:tc>
          <w:tcPr>
            <w:tcW w:w="725" w:type="pct"/>
            <w:vMerge w:val="restart"/>
            <w:tcBorders>
              <w:top w:val="single" w:sz="4" w:space="0" w:color="auto"/>
              <w:left w:val="single" w:sz="4" w:space="0" w:color="auto"/>
              <w:right w:val="single" w:sz="4" w:space="0" w:color="auto"/>
            </w:tcBorders>
            <w:vAlign w:val="center"/>
          </w:tcPr>
          <w:p w14:paraId="7182BBD9" w14:textId="77777777" w:rsidR="00EB29A2" w:rsidRPr="00C04A08" w:rsidRDefault="00EB29A2" w:rsidP="000036E4">
            <w:pPr>
              <w:pStyle w:val="TAH"/>
            </w:pPr>
            <w:r w:rsidRPr="00C04A08">
              <w:t>SCS</w:t>
            </w:r>
            <w:r>
              <w:t xml:space="preserve"> (</w:t>
            </w:r>
            <w:r w:rsidRPr="00C04A08">
              <w:t>kHz</w:t>
            </w:r>
            <w:r>
              <w:t>)</w:t>
            </w:r>
          </w:p>
        </w:tc>
        <w:tc>
          <w:tcPr>
            <w:tcW w:w="3210" w:type="pct"/>
            <w:gridSpan w:val="4"/>
            <w:tcBorders>
              <w:top w:val="single" w:sz="4" w:space="0" w:color="auto"/>
              <w:left w:val="single" w:sz="4" w:space="0" w:color="auto"/>
              <w:bottom w:val="single" w:sz="4" w:space="0" w:color="auto"/>
              <w:right w:val="single" w:sz="4" w:space="0" w:color="auto"/>
            </w:tcBorders>
            <w:vAlign w:val="center"/>
          </w:tcPr>
          <w:p w14:paraId="3F6D5DC8" w14:textId="77777777" w:rsidR="00EB29A2" w:rsidRPr="00C04A08" w:rsidRDefault="00EB29A2" w:rsidP="000036E4">
            <w:pPr>
              <w:pStyle w:val="TAH"/>
            </w:pPr>
            <w:r w:rsidRPr="00C04A08">
              <w:t>UE channel bandwidth</w:t>
            </w:r>
            <w:r>
              <w:t xml:space="preserve"> (MHz)</w:t>
            </w:r>
          </w:p>
        </w:tc>
      </w:tr>
      <w:tr w:rsidR="00EB29A2" w:rsidRPr="00C04A08" w14:paraId="6C4215F9" w14:textId="77777777" w:rsidTr="005A3AC3">
        <w:trPr>
          <w:trHeight w:val="187"/>
          <w:jc w:val="center"/>
        </w:trPr>
        <w:tc>
          <w:tcPr>
            <w:tcW w:w="1065" w:type="pct"/>
            <w:vMerge/>
            <w:tcBorders>
              <w:left w:val="single" w:sz="4" w:space="0" w:color="auto"/>
              <w:bottom w:val="single" w:sz="4" w:space="0" w:color="auto"/>
              <w:right w:val="single" w:sz="4" w:space="0" w:color="auto"/>
            </w:tcBorders>
            <w:vAlign w:val="center"/>
          </w:tcPr>
          <w:p w14:paraId="417B3328" w14:textId="77777777" w:rsidR="00EB29A2" w:rsidRPr="00C04A08" w:rsidRDefault="00EB29A2" w:rsidP="000036E4">
            <w:pPr>
              <w:pStyle w:val="TAH"/>
            </w:pPr>
          </w:p>
        </w:tc>
        <w:tc>
          <w:tcPr>
            <w:tcW w:w="725" w:type="pct"/>
            <w:vMerge/>
            <w:tcBorders>
              <w:left w:val="single" w:sz="4" w:space="0" w:color="auto"/>
              <w:bottom w:val="single" w:sz="4" w:space="0" w:color="auto"/>
              <w:right w:val="single" w:sz="4" w:space="0" w:color="auto"/>
            </w:tcBorders>
            <w:vAlign w:val="center"/>
          </w:tcPr>
          <w:p w14:paraId="2E664F56" w14:textId="77777777" w:rsidR="00EB29A2" w:rsidRPr="00C04A08" w:rsidRDefault="00EB29A2" w:rsidP="000036E4">
            <w:pPr>
              <w:pStyle w:val="TAH"/>
            </w:pPr>
          </w:p>
        </w:tc>
        <w:tc>
          <w:tcPr>
            <w:tcW w:w="734" w:type="pct"/>
            <w:tcBorders>
              <w:top w:val="single" w:sz="4" w:space="0" w:color="auto"/>
              <w:left w:val="single" w:sz="4" w:space="0" w:color="auto"/>
              <w:bottom w:val="single" w:sz="4" w:space="0" w:color="auto"/>
              <w:right w:val="single" w:sz="4" w:space="0" w:color="auto"/>
            </w:tcBorders>
            <w:vAlign w:val="center"/>
          </w:tcPr>
          <w:p w14:paraId="25FE6CDC" w14:textId="77777777" w:rsidR="00EB29A2" w:rsidRPr="00C04A08" w:rsidRDefault="00EB29A2" w:rsidP="000036E4">
            <w:pPr>
              <w:pStyle w:val="TAH"/>
              <w:rPr>
                <w:lang w:eastAsia="zh-CN"/>
              </w:rPr>
            </w:pPr>
            <w:r>
              <w:rPr>
                <w:rFonts w:hint="eastAsia"/>
                <w:lang w:eastAsia="zh-CN"/>
              </w:rPr>
              <w:t>5</w:t>
            </w:r>
            <w:r>
              <w:rPr>
                <w:lang w:eastAsia="zh-CN"/>
              </w:rPr>
              <w:t>0</w:t>
            </w:r>
          </w:p>
        </w:tc>
        <w:tc>
          <w:tcPr>
            <w:tcW w:w="825" w:type="pct"/>
            <w:tcBorders>
              <w:top w:val="single" w:sz="4" w:space="0" w:color="auto"/>
              <w:left w:val="single" w:sz="4" w:space="0" w:color="auto"/>
              <w:bottom w:val="single" w:sz="4" w:space="0" w:color="auto"/>
              <w:right w:val="single" w:sz="4" w:space="0" w:color="auto"/>
            </w:tcBorders>
            <w:vAlign w:val="center"/>
          </w:tcPr>
          <w:p w14:paraId="2CA30CDD" w14:textId="77777777" w:rsidR="00EB29A2" w:rsidRPr="00C04A08" w:rsidRDefault="00EB29A2" w:rsidP="000036E4">
            <w:pPr>
              <w:pStyle w:val="TAH"/>
              <w:rPr>
                <w:lang w:eastAsia="zh-CN"/>
              </w:rPr>
            </w:pPr>
            <w:r>
              <w:rPr>
                <w:rFonts w:hint="eastAsia"/>
                <w:lang w:eastAsia="zh-CN"/>
              </w:rPr>
              <w:t>1</w:t>
            </w:r>
            <w:r>
              <w:rPr>
                <w:lang w:eastAsia="zh-CN"/>
              </w:rPr>
              <w:t>00</w:t>
            </w:r>
          </w:p>
        </w:tc>
        <w:tc>
          <w:tcPr>
            <w:tcW w:w="825" w:type="pct"/>
            <w:tcBorders>
              <w:top w:val="single" w:sz="4" w:space="0" w:color="auto"/>
              <w:left w:val="single" w:sz="4" w:space="0" w:color="auto"/>
              <w:bottom w:val="single" w:sz="4" w:space="0" w:color="auto"/>
              <w:right w:val="single" w:sz="4" w:space="0" w:color="auto"/>
            </w:tcBorders>
            <w:vAlign w:val="center"/>
          </w:tcPr>
          <w:p w14:paraId="06314511" w14:textId="77777777" w:rsidR="00EB29A2" w:rsidRPr="00C04A08" w:rsidRDefault="00EB29A2" w:rsidP="000036E4">
            <w:pPr>
              <w:pStyle w:val="TAH"/>
              <w:rPr>
                <w:lang w:eastAsia="zh-CN"/>
              </w:rPr>
            </w:pPr>
            <w:r>
              <w:rPr>
                <w:rFonts w:hint="eastAsia"/>
                <w:lang w:eastAsia="zh-CN"/>
              </w:rPr>
              <w:t>2</w:t>
            </w:r>
            <w:r>
              <w:rPr>
                <w:lang w:eastAsia="zh-CN"/>
              </w:rPr>
              <w:t>00</w:t>
            </w:r>
          </w:p>
        </w:tc>
        <w:tc>
          <w:tcPr>
            <w:tcW w:w="825" w:type="pct"/>
            <w:tcBorders>
              <w:top w:val="single" w:sz="4" w:space="0" w:color="auto"/>
              <w:left w:val="single" w:sz="4" w:space="0" w:color="auto"/>
              <w:bottom w:val="single" w:sz="4" w:space="0" w:color="auto"/>
              <w:right w:val="single" w:sz="4" w:space="0" w:color="auto"/>
            </w:tcBorders>
            <w:vAlign w:val="center"/>
          </w:tcPr>
          <w:p w14:paraId="2B335B4B" w14:textId="77777777" w:rsidR="00EB29A2" w:rsidRPr="00C04A08" w:rsidRDefault="00EB29A2" w:rsidP="000036E4">
            <w:pPr>
              <w:pStyle w:val="TAH"/>
            </w:pPr>
            <w:r w:rsidRPr="00C04A08">
              <w:t>400</w:t>
            </w:r>
            <w:r w:rsidRPr="00C04A08">
              <w:rPr>
                <w:vertAlign w:val="superscript"/>
              </w:rPr>
              <w:t>1</w:t>
            </w:r>
          </w:p>
        </w:tc>
      </w:tr>
      <w:tr w:rsidR="00EB29A2" w:rsidRPr="00C04A08" w14:paraId="745A1FA6" w14:textId="77777777" w:rsidTr="005A3AC3">
        <w:trPr>
          <w:trHeight w:val="187"/>
          <w:jc w:val="center"/>
        </w:trPr>
        <w:tc>
          <w:tcPr>
            <w:tcW w:w="1065" w:type="pct"/>
            <w:tcBorders>
              <w:top w:val="single" w:sz="4" w:space="0" w:color="auto"/>
              <w:left w:val="single" w:sz="4" w:space="0" w:color="auto"/>
              <w:right w:val="single" w:sz="4" w:space="0" w:color="auto"/>
            </w:tcBorders>
            <w:shd w:val="clear" w:color="auto" w:fill="auto"/>
            <w:vAlign w:val="center"/>
            <w:hideMark/>
          </w:tcPr>
          <w:p w14:paraId="3E51E778" w14:textId="77777777" w:rsidR="00EB29A2" w:rsidRPr="00C04A08" w:rsidRDefault="00EB29A2" w:rsidP="000036E4">
            <w:pPr>
              <w:pStyle w:val="TAC"/>
              <w:rPr>
                <w:lang w:eastAsia="ja-JP"/>
              </w:rPr>
            </w:pPr>
            <w:r w:rsidRPr="00C04A08">
              <w:rPr>
                <w:lang w:eastAsia="ja-JP"/>
              </w:rPr>
              <w:t>n257</w:t>
            </w:r>
          </w:p>
        </w:tc>
        <w:tc>
          <w:tcPr>
            <w:tcW w:w="725" w:type="pct"/>
            <w:tcBorders>
              <w:top w:val="single" w:sz="4" w:space="0" w:color="auto"/>
              <w:left w:val="single" w:sz="4" w:space="0" w:color="auto"/>
              <w:bottom w:val="single" w:sz="4" w:space="0" w:color="auto"/>
              <w:right w:val="single" w:sz="4" w:space="0" w:color="auto"/>
            </w:tcBorders>
            <w:vAlign w:val="center"/>
            <w:hideMark/>
          </w:tcPr>
          <w:p w14:paraId="6729C3BA" w14:textId="77777777" w:rsidR="00EB29A2" w:rsidRPr="00C04A08" w:rsidRDefault="00EB29A2" w:rsidP="000036E4">
            <w:pPr>
              <w:pStyle w:val="TAC"/>
              <w:rPr>
                <w:lang w:eastAsia="ja-JP"/>
              </w:rPr>
            </w:pPr>
            <w:r w:rsidRPr="00C04A08">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4846AE4E" w14:textId="531CDF7E"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hideMark/>
          </w:tcPr>
          <w:p w14:paraId="5A99CA37" w14:textId="15B6D146"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hideMark/>
          </w:tcPr>
          <w:p w14:paraId="58EF7EB0" w14:textId="21871E82"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hideMark/>
          </w:tcPr>
          <w:p w14:paraId="76DC168D" w14:textId="77777777" w:rsidR="00EB29A2" w:rsidRPr="00C04A08" w:rsidRDefault="00EB29A2" w:rsidP="000036E4">
            <w:pPr>
              <w:pStyle w:val="TAC"/>
              <w:rPr>
                <w:lang w:eastAsia="ja-JP"/>
              </w:rPr>
            </w:pPr>
          </w:p>
        </w:tc>
      </w:tr>
      <w:tr w:rsidR="00EB29A2" w:rsidRPr="00C04A08" w14:paraId="6E8C9838" w14:textId="77777777" w:rsidTr="005A3AC3">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07D0A08" w14:textId="77777777" w:rsidR="00EB29A2" w:rsidRPr="00C04A08" w:rsidRDefault="00EB29A2" w:rsidP="000036E4">
            <w:pPr>
              <w:pStyle w:val="TAC"/>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hideMark/>
          </w:tcPr>
          <w:p w14:paraId="17F6AFF2" w14:textId="77777777" w:rsidR="00EB29A2" w:rsidRPr="00C04A08" w:rsidRDefault="00EB29A2" w:rsidP="000036E4">
            <w:pPr>
              <w:pStyle w:val="TAC"/>
              <w:rPr>
                <w:lang w:eastAsia="ja-JP"/>
              </w:rPr>
            </w:pPr>
            <w:r w:rsidRPr="00C04A08">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6DC8A4FD" w14:textId="57AA1DEB"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hideMark/>
          </w:tcPr>
          <w:p w14:paraId="456E6217" w14:textId="344A9F28"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hideMark/>
          </w:tcPr>
          <w:p w14:paraId="36B5E0A7" w14:textId="2DC892C1"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hideMark/>
          </w:tcPr>
          <w:p w14:paraId="7A782767" w14:textId="02B2CC0F" w:rsidR="00EB29A2" w:rsidRPr="00C04A08" w:rsidRDefault="00EB29A2" w:rsidP="000036E4">
            <w:pPr>
              <w:pStyle w:val="TAC"/>
              <w:rPr>
                <w:lang w:eastAsia="ja-JP"/>
              </w:rPr>
            </w:pPr>
            <w:r>
              <w:rPr>
                <w:lang w:eastAsia="ja-JP"/>
              </w:rPr>
              <w:t>400</w:t>
            </w:r>
          </w:p>
        </w:tc>
      </w:tr>
      <w:tr w:rsidR="00EB29A2" w:rsidRPr="00C04A08" w14:paraId="7735530B" w14:textId="77777777" w:rsidTr="005A3AC3">
        <w:trPr>
          <w:trHeight w:val="187"/>
          <w:jc w:val="center"/>
        </w:trPr>
        <w:tc>
          <w:tcPr>
            <w:tcW w:w="1065" w:type="pct"/>
            <w:tcBorders>
              <w:top w:val="single" w:sz="4" w:space="0" w:color="auto"/>
              <w:left w:val="single" w:sz="4" w:space="0" w:color="auto"/>
              <w:right w:val="single" w:sz="4" w:space="0" w:color="auto"/>
            </w:tcBorders>
            <w:shd w:val="clear" w:color="auto" w:fill="auto"/>
            <w:vAlign w:val="center"/>
            <w:hideMark/>
          </w:tcPr>
          <w:p w14:paraId="22B89BA6" w14:textId="77777777" w:rsidR="00EB29A2" w:rsidRPr="00C04A08" w:rsidRDefault="00EB29A2" w:rsidP="000036E4">
            <w:pPr>
              <w:pStyle w:val="TAC"/>
              <w:rPr>
                <w:lang w:eastAsia="ja-JP"/>
              </w:rPr>
            </w:pPr>
            <w:r w:rsidRPr="00C04A08">
              <w:rPr>
                <w:lang w:eastAsia="ja-JP"/>
              </w:rPr>
              <w:t>n258</w:t>
            </w:r>
          </w:p>
        </w:tc>
        <w:tc>
          <w:tcPr>
            <w:tcW w:w="725" w:type="pct"/>
            <w:tcBorders>
              <w:top w:val="single" w:sz="4" w:space="0" w:color="auto"/>
              <w:left w:val="single" w:sz="4" w:space="0" w:color="auto"/>
              <w:bottom w:val="single" w:sz="4" w:space="0" w:color="auto"/>
              <w:right w:val="single" w:sz="4" w:space="0" w:color="auto"/>
            </w:tcBorders>
            <w:vAlign w:val="center"/>
            <w:hideMark/>
          </w:tcPr>
          <w:p w14:paraId="1F37FA29" w14:textId="77777777" w:rsidR="00EB29A2" w:rsidRPr="00C04A08" w:rsidRDefault="00EB29A2" w:rsidP="000036E4">
            <w:pPr>
              <w:pStyle w:val="TAC"/>
              <w:rPr>
                <w:lang w:eastAsia="ja-JP"/>
              </w:rPr>
            </w:pPr>
            <w:r w:rsidRPr="00C04A08">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4184BBFB" w14:textId="204B1C0A"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hideMark/>
          </w:tcPr>
          <w:p w14:paraId="1C2C51CB" w14:textId="7C7F7523"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hideMark/>
          </w:tcPr>
          <w:p w14:paraId="6B4AA8C4" w14:textId="40BDB7D3"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hideMark/>
          </w:tcPr>
          <w:p w14:paraId="2A39671B" w14:textId="77777777" w:rsidR="00EB29A2" w:rsidRPr="00C04A08" w:rsidRDefault="00EB29A2" w:rsidP="000036E4">
            <w:pPr>
              <w:pStyle w:val="TAC"/>
              <w:rPr>
                <w:lang w:eastAsia="ja-JP"/>
              </w:rPr>
            </w:pPr>
          </w:p>
        </w:tc>
      </w:tr>
      <w:tr w:rsidR="00EB29A2" w:rsidRPr="00C04A08" w14:paraId="65D432D2" w14:textId="77777777" w:rsidTr="005A3AC3">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53BFBDD6" w14:textId="77777777" w:rsidR="00EB29A2" w:rsidRPr="00C04A08" w:rsidRDefault="00EB29A2" w:rsidP="000036E4">
            <w:pPr>
              <w:pStyle w:val="TAC"/>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hideMark/>
          </w:tcPr>
          <w:p w14:paraId="7DE2A9DB" w14:textId="77777777" w:rsidR="00EB29A2" w:rsidRPr="00C04A08" w:rsidRDefault="00EB29A2" w:rsidP="000036E4">
            <w:pPr>
              <w:pStyle w:val="TAC"/>
              <w:rPr>
                <w:lang w:eastAsia="ja-JP"/>
              </w:rPr>
            </w:pPr>
            <w:r w:rsidRPr="00C04A08">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7B9B4512" w14:textId="4941FA16"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hideMark/>
          </w:tcPr>
          <w:p w14:paraId="0EB5AFF7" w14:textId="0323EF12"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hideMark/>
          </w:tcPr>
          <w:p w14:paraId="6B2C43E9" w14:textId="1497272F"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hideMark/>
          </w:tcPr>
          <w:p w14:paraId="1C362FCB" w14:textId="05C6FEE9" w:rsidR="00EB29A2" w:rsidRPr="00C04A08" w:rsidRDefault="00EB29A2" w:rsidP="000036E4">
            <w:pPr>
              <w:pStyle w:val="TAC"/>
              <w:rPr>
                <w:lang w:eastAsia="ja-JP"/>
              </w:rPr>
            </w:pPr>
            <w:r>
              <w:rPr>
                <w:lang w:eastAsia="ja-JP"/>
              </w:rPr>
              <w:t>400</w:t>
            </w:r>
          </w:p>
        </w:tc>
      </w:tr>
      <w:tr w:rsidR="00EB29A2" w:rsidRPr="00C04A08" w14:paraId="45D54A77" w14:textId="77777777" w:rsidTr="005A3AC3">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18AE8559" w14:textId="77777777" w:rsidR="00EB29A2" w:rsidRPr="00C04A08" w:rsidRDefault="00EB29A2" w:rsidP="000036E4">
            <w:pPr>
              <w:pStyle w:val="TAC"/>
              <w:rPr>
                <w:lang w:eastAsia="ja-JP"/>
              </w:rPr>
            </w:pPr>
            <w:r w:rsidRPr="00C04A08">
              <w:rPr>
                <w:lang w:eastAsia="ja-JP"/>
              </w:rPr>
              <w:t>n259</w:t>
            </w:r>
          </w:p>
        </w:tc>
        <w:tc>
          <w:tcPr>
            <w:tcW w:w="725" w:type="pct"/>
            <w:tcBorders>
              <w:top w:val="single" w:sz="4" w:space="0" w:color="auto"/>
              <w:left w:val="single" w:sz="4" w:space="0" w:color="auto"/>
              <w:bottom w:val="single" w:sz="4" w:space="0" w:color="auto"/>
              <w:right w:val="single" w:sz="4" w:space="0" w:color="auto"/>
            </w:tcBorders>
            <w:vAlign w:val="center"/>
          </w:tcPr>
          <w:p w14:paraId="7A3E5FC0" w14:textId="77777777" w:rsidR="00EB29A2" w:rsidRPr="00C04A08" w:rsidRDefault="00EB29A2" w:rsidP="000036E4">
            <w:pPr>
              <w:pStyle w:val="TAC"/>
              <w:rPr>
                <w:lang w:eastAsia="ja-JP"/>
              </w:rPr>
            </w:pPr>
            <w:r w:rsidRPr="00C04A08">
              <w:rPr>
                <w:lang w:eastAsia="ja-JP"/>
              </w:rPr>
              <w:t>60</w:t>
            </w:r>
          </w:p>
        </w:tc>
        <w:tc>
          <w:tcPr>
            <w:tcW w:w="734" w:type="pct"/>
            <w:tcBorders>
              <w:top w:val="single" w:sz="4" w:space="0" w:color="auto"/>
              <w:left w:val="single" w:sz="4" w:space="0" w:color="auto"/>
              <w:bottom w:val="single" w:sz="4" w:space="0" w:color="auto"/>
              <w:right w:val="single" w:sz="4" w:space="0" w:color="auto"/>
            </w:tcBorders>
          </w:tcPr>
          <w:p w14:paraId="45EC4056" w14:textId="3E2DEA0A"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tcPr>
          <w:p w14:paraId="136CF930" w14:textId="027860B9"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tcPr>
          <w:p w14:paraId="56A06706" w14:textId="5F233993"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tcPr>
          <w:p w14:paraId="629D410C" w14:textId="77777777" w:rsidR="00EB29A2" w:rsidRPr="00C04A08" w:rsidRDefault="00EB29A2" w:rsidP="000036E4">
            <w:pPr>
              <w:pStyle w:val="TAC"/>
              <w:rPr>
                <w:lang w:eastAsia="ja-JP"/>
              </w:rPr>
            </w:pPr>
          </w:p>
        </w:tc>
      </w:tr>
      <w:tr w:rsidR="00EB29A2" w:rsidRPr="00C04A08" w14:paraId="199BF322" w14:textId="77777777" w:rsidTr="005A3AC3">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2296A0A8" w14:textId="77777777" w:rsidR="00EB29A2" w:rsidRPr="00C04A08" w:rsidRDefault="00EB29A2" w:rsidP="000036E4">
            <w:pPr>
              <w:pStyle w:val="TAC"/>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tcPr>
          <w:p w14:paraId="079E1651" w14:textId="77777777" w:rsidR="00EB29A2" w:rsidRPr="00C04A08" w:rsidRDefault="00EB29A2" w:rsidP="000036E4">
            <w:pPr>
              <w:pStyle w:val="TAC"/>
              <w:rPr>
                <w:lang w:eastAsia="ja-JP"/>
              </w:rPr>
            </w:pPr>
            <w:r w:rsidRPr="00C04A08">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56CAC743" w14:textId="6564A839"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tcPr>
          <w:p w14:paraId="3C4B4B21" w14:textId="61969229"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tcPr>
          <w:p w14:paraId="2F8DF925" w14:textId="6872079C"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tcPr>
          <w:p w14:paraId="749BD735" w14:textId="799AC7E8" w:rsidR="00EB29A2" w:rsidRPr="00C04A08" w:rsidRDefault="00EB29A2" w:rsidP="000036E4">
            <w:pPr>
              <w:pStyle w:val="TAC"/>
              <w:rPr>
                <w:lang w:eastAsia="ja-JP"/>
              </w:rPr>
            </w:pPr>
            <w:r>
              <w:rPr>
                <w:lang w:eastAsia="ja-JP"/>
              </w:rPr>
              <w:t>400</w:t>
            </w:r>
          </w:p>
        </w:tc>
      </w:tr>
      <w:tr w:rsidR="00EB29A2" w:rsidRPr="00C04A08" w14:paraId="7377BE25" w14:textId="77777777" w:rsidTr="005A3AC3">
        <w:trPr>
          <w:trHeight w:val="187"/>
          <w:jc w:val="center"/>
        </w:trPr>
        <w:tc>
          <w:tcPr>
            <w:tcW w:w="1065" w:type="pct"/>
            <w:tcBorders>
              <w:top w:val="single" w:sz="4" w:space="0" w:color="auto"/>
              <w:left w:val="single" w:sz="4" w:space="0" w:color="auto"/>
              <w:right w:val="single" w:sz="4" w:space="0" w:color="auto"/>
            </w:tcBorders>
            <w:shd w:val="clear" w:color="auto" w:fill="auto"/>
            <w:vAlign w:val="center"/>
            <w:hideMark/>
          </w:tcPr>
          <w:p w14:paraId="0ECB21F7" w14:textId="77777777" w:rsidR="00EB29A2" w:rsidRPr="00C04A08" w:rsidRDefault="00EB29A2" w:rsidP="000036E4">
            <w:pPr>
              <w:pStyle w:val="TAC"/>
              <w:rPr>
                <w:lang w:eastAsia="ja-JP"/>
              </w:rPr>
            </w:pPr>
            <w:r w:rsidRPr="00C04A08">
              <w:rPr>
                <w:lang w:eastAsia="ja-JP"/>
              </w:rPr>
              <w:t>n260</w:t>
            </w:r>
          </w:p>
        </w:tc>
        <w:tc>
          <w:tcPr>
            <w:tcW w:w="725" w:type="pct"/>
            <w:tcBorders>
              <w:top w:val="single" w:sz="4" w:space="0" w:color="auto"/>
              <w:left w:val="single" w:sz="4" w:space="0" w:color="auto"/>
              <w:bottom w:val="single" w:sz="4" w:space="0" w:color="auto"/>
              <w:right w:val="single" w:sz="4" w:space="0" w:color="auto"/>
            </w:tcBorders>
            <w:vAlign w:val="center"/>
            <w:hideMark/>
          </w:tcPr>
          <w:p w14:paraId="21E2C691" w14:textId="77777777" w:rsidR="00EB29A2" w:rsidRPr="00C04A08" w:rsidRDefault="00EB29A2" w:rsidP="000036E4">
            <w:pPr>
              <w:pStyle w:val="TAC"/>
              <w:rPr>
                <w:lang w:eastAsia="ja-JP"/>
              </w:rPr>
            </w:pPr>
            <w:r w:rsidRPr="00C04A08">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13E8673E" w14:textId="41F40020"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hideMark/>
          </w:tcPr>
          <w:p w14:paraId="55CD82B3" w14:textId="48B59461"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hideMark/>
          </w:tcPr>
          <w:p w14:paraId="481BEA50" w14:textId="790A3563"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hideMark/>
          </w:tcPr>
          <w:p w14:paraId="71F8DE5E" w14:textId="77777777" w:rsidR="00EB29A2" w:rsidRPr="00C04A08" w:rsidRDefault="00EB29A2" w:rsidP="000036E4">
            <w:pPr>
              <w:pStyle w:val="TAC"/>
              <w:rPr>
                <w:lang w:eastAsia="ja-JP"/>
              </w:rPr>
            </w:pPr>
          </w:p>
        </w:tc>
      </w:tr>
      <w:tr w:rsidR="00EB29A2" w:rsidRPr="00C04A08" w14:paraId="29D5A001" w14:textId="77777777" w:rsidTr="005A3AC3">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53C69756" w14:textId="77777777" w:rsidR="00EB29A2" w:rsidRPr="00C04A08" w:rsidRDefault="00EB29A2" w:rsidP="000036E4">
            <w:pPr>
              <w:pStyle w:val="TAC"/>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hideMark/>
          </w:tcPr>
          <w:p w14:paraId="04A8AEDD" w14:textId="77777777" w:rsidR="00EB29A2" w:rsidRPr="00C04A08" w:rsidRDefault="00EB29A2" w:rsidP="000036E4">
            <w:pPr>
              <w:pStyle w:val="TAC"/>
              <w:rPr>
                <w:lang w:eastAsia="ja-JP"/>
              </w:rPr>
            </w:pPr>
            <w:r w:rsidRPr="00C04A08">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564907FC" w14:textId="17AF033D"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hideMark/>
          </w:tcPr>
          <w:p w14:paraId="4AC43520" w14:textId="301C00C5"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hideMark/>
          </w:tcPr>
          <w:p w14:paraId="6436D9A6" w14:textId="3D565597"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hideMark/>
          </w:tcPr>
          <w:p w14:paraId="2748AB05" w14:textId="341E5B65" w:rsidR="00EB29A2" w:rsidRPr="00C04A08" w:rsidRDefault="00EB29A2" w:rsidP="000036E4">
            <w:pPr>
              <w:pStyle w:val="TAC"/>
              <w:rPr>
                <w:lang w:eastAsia="ja-JP"/>
              </w:rPr>
            </w:pPr>
            <w:r>
              <w:rPr>
                <w:lang w:eastAsia="ja-JP"/>
              </w:rPr>
              <w:t>400</w:t>
            </w:r>
          </w:p>
        </w:tc>
      </w:tr>
      <w:tr w:rsidR="00EB29A2" w:rsidRPr="00C04A08" w14:paraId="5DDBC344" w14:textId="77777777" w:rsidTr="005A3AC3">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03682141" w14:textId="77777777" w:rsidR="00EB29A2" w:rsidRPr="00C04A08" w:rsidRDefault="00EB29A2" w:rsidP="000036E4">
            <w:pPr>
              <w:pStyle w:val="TAC"/>
              <w:rPr>
                <w:lang w:eastAsia="ja-JP"/>
              </w:rPr>
            </w:pPr>
            <w:r w:rsidRPr="00C04A08">
              <w:rPr>
                <w:lang w:eastAsia="ja-JP"/>
              </w:rPr>
              <w:t>n261</w:t>
            </w:r>
          </w:p>
        </w:tc>
        <w:tc>
          <w:tcPr>
            <w:tcW w:w="725" w:type="pct"/>
            <w:tcBorders>
              <w:top w:val="single" w:sz="4" w:space="0" w:color="auto"/>
              <w:left w:val="single" w:sz="4" w:space="0" w:color="auto"/>
              <w:bottom w:val="single" w:sz="4" w:space="0" w:color="auto"/>
              <w:right w:val="single" w:sz="4" w:space="0" w:color="auto"/>
            </w:tcBorders>
            <w:vAlign w:val="center"/>
          </w:tcPr>
          <w:p w14:paraId="4CD07AC0" w14:textId="77777777" w:rsidR="00EB29A2" w:rsidRPr="00C04A08" w:rsidRDefault="00EB29A2" w:rsidP="000036E4">
            <w:pPr>
              <w:pStyle w:val="TAC"/>
              <w:rPr>
                <w:lang w:eastAsia="ja-JP"/>
              </w:rPr>
            </w:pPr>
            <w:r w:rsidRPr="00C04A08">
              <w:rPr>
                <w:lang w:eastAsia="ja-JP"/>
              </w:rPr>
              <w:t>60</w:t>
            </w:r>
          </w:p>
        </w:tc>
        <w:tc>
          <w:tcPr>
            <w:tcW w:w="734" w:type="pct"/>
            <w:tcBorders>
              <w:top w:val="single" w:sz="4" w:space="0" w:color="auto"/>
              <w:left w:val="single" w:sz="4" w:space="0" w:color="auto"/>
              <w:bottom w:val="single" w:sz="4" w:space="0" w:color="auto"/>
              <w:right w:val="single" w:sz="4" w:space="0" w:color="auto"/>
            </w:tcBorders>
          </w:tcPr>
          <w:p w14:paraId="7502042B" w14:textId="0BA50DDB"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tcPr>
          <w:p w14:paraId="6966DF74" w14:textId="56114E11"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tcPr>
          <w:p w14:paraId="2A974C78" w14:textId="70ECD543"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tcPr>
          <w:p w14:paraId="095D5D95" w14:textId="77777777" w:rsidR="00EB29A2" w:rsidRPr="00C04A08" w:rsidRDefault="00EB29A2" w:rsidP="000036E4">
            <w:pPr>
              <w:pStyle w:val="TAC"/>
              <w:rPr>
                <w:lang w:eastAsia="ja-JP"/>
              </w:rPr>
            </w:pPr>
          </w:p>
        </w:tc>
      </w:tr>
      <w:tr w:rsidR="00EB29A2" w:rsidRPr="00C04A08" w14:paraId="51F1E2E2" w14:textId="77777777" w:rsidTr="005A3AC3">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52DEF300" w14:textId="77777777" w:rsidR="00EB29A2" w:rsidRPr="00C04A08" w:rsidRDefault="00EB29A2" w:rsidP="000036E4">
            <w:pPr>
              <w:pStyle w:val="TAC"/>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tcPr>
          <w:p w14:paraId="4E1D2509" w14:textId="77777777" w:rsidR="00EB29A2" w:rsidRPr="00C04A08" w:rsidRDefault="00EB29A2" w:rsidP="000036E4">
            <w:pPr>
              <w:pStyle w:val="TAC"/>
              <w:rPr>
                <w:lang w:eastAsia="ja-JP"/>
              </w:rPr>
            </w:pPr>
            <w:r w:rsidRPr="00C04A08">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4F22A289" w14:textId="48BE6B8B"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tcPr>
          <w:p w14:paraId="7EC23A8E" w14:textId="4C30853E"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tcPr>
          <w:p w14:paraId="7C4D6327" w14:textId="7C747BE1"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tcPr>
          <w:p w14:paraId="3FE1BBE4" w14:textId="1BC15735" w:rsidR="00EB29A2" w:rsidRPr="00C04A08" w:rsidRDefault="00EB29A2" w:rsidP="000036E4">
            <w:pPr>
              <w:pStyle w:val="TAC"/>
              <w:rPr>
                <w:lang w:eastAsia="ja-JP"/>
              </w:rPr>
            </w:pPr>
            <w:r>
              <w:rPr>
                <w:lang w:eastAsia="ja-JP"/>
              </w:rPr>
              <w:t>400</w:t>
            </w:r>
          </w:p>
        </w:tc>
      </w:tr>
      <w:tr w:rsidR="005A3AC3" w:rsidRPr="00C04A08" w14:paraId="63E4BC4B" w14:textId="77777777" w:rsidTr="005A3AC3">
        <w:trPr>
          <w:trHeight w:val="187"/>
          <w:jc w:val="center"/>
        </w:trPr>
        <w:tc>
          <w:tcPr>
            <w:tcW w:w="0" w:type="auto"/>
            <w:tcBorders>
              <w:top w:val="single" w:sz="4" w:space="0" w:color="auto"/>
              <w:left w:val="single" w:sz="4" w:space="0" w:color="auto"/>
              <w:bottom w:val="nil"/>
              <w:right w:val="single" w:sz="4" w:space="0" w:color="auto"/>
            </w:tcBorders>
            <w:vAlign w:val="center"/>
          </w:tcPr>
          <w:p w14:paraId="76B45BC7" w14:textId="0851241C" w:rsidR="005A3AC3" w:rsidRPr="00C04A08" w:rsidRDefault="005A3AC3" w:rsidP="005A3AC3">
            <w:pPr>
              <w:pStyle w:val="TAC"/>
              <w:rPr>
                <w:lang w:eastAsia="ja-JP"/>
              </w:rPr>
            </w:pPr>
            <w:r>
              <w:rPr>
                <w:lang w:eastAsia="ja-JP"/>
              </w:rPr>
              <w:t>n262</w:t>
            </w:r>
          </w:p>
        </w:tc>
        <w:tc>
          <w:tcPr>
            <w:tcW w:w="725" w:type="pct"/>
            <w:tcBorders>
              <w:top w:val="single" w:sz="4" w:space="0" w:color="auto"/>
              <w:left w:val="single" w:sz="4" w:space="0" w:color="auto"/>
              <w:bottom w:val="single" w:sz="4" w:space="0" w:color="auto"/>
              <w:right w:val="single" w:sz="4" w:space="0" w:color="auto"/>
            </w:tcBorders>
            <w:vAlign w:val="center"/>
          </w:tcPr>
          <w:p w14:paraId="0031C6E6" w14:textId="6CBF408A" w:rsidR="005A3AC3" w:rsidRPr="00C04A08" w:rsidRDefault="005A3AC3" w:rsidP="005A3AC3">
            <w:pPr>
              <w:pStyle w:val="TAC"/>
              <w:rPr>
                <w:lang w:eastAsia="ja-JP"/>
              </w:rPr>
            </w:pPr>
            <w:r>
              <w:rPr>
                <w:lang w:eastAsia="ja-JP"/>
              </w:rPr>
              <w:t>60</w:t>
            </w:r>
          </w:p>
        </w:tc>
        <w:tc>
          <w:tcPr>
            <w:tcW w:w="734" w:type="pct"/>
            <w:tcBorders>
              <w:top w:val="single" w:sz="4" w:space="0" w:color="auto"/>
              <w:left w:val="single" w:sz="4" w:space="0" w:color="auto"/>
              <w:bottom w:val="single" w:sz="4" w:space="0" w:color="auto"/>
              <w:right w:val="single" w:sz="4" w:space="0" w:color="auto"/>
            </w:tcBorders>
          </w:tcPr>
          <w:p w14:paraId="10A824B9" w14:textId="0C5A7CCE" w:rsidR="005A3AC3" w:rsidRPr="00C04A08" w:rsidDel="002076BF" w:rsidRDefault="005A3AC3" w:rsidP="005A3AC3">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tcPr>
          <w:p w14:paraId="1D958568" w14:textId="0672B279" w:rsidR="005A3AC3" w:rsidRPr="00C04A08" w:rsidDel="002076BF" w:rsidRDefault="005A3AC3" w:rsidP="005A3AC3">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tcPr>
          <w:p w14:paraId="0C2BB178" w14:textId="793571F1" w:rsidR="005A3AC3" w:rsidRPr="00C04A08" w:rsidDel="002076BF" w:rsidRDefault="005A3AC3" w:rsidP="005A3AC3">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tcPr>
          <w:p w14:paraId="0344079D" w14:textId="1FAA90F2" w:rsidR="005A3AC3" w:rsidRPr="00C04A08" w:rsidDel="002076BF" w:rsidRDefault="005A3AC3" w:rsidP="005A3AC3">
            <w:pPr>
              <w:pStyle w:val="TAC"/>
              <w:rPr>
                <w:lang w:eastAsia="ja-JP"/>
              </w:rPr>
            </w:pPr>
          </w:p>
        </w:tc>
      </w:tr>
      <w:tr w:rsidR="005A3AC3" w:rsidRPr="00C04A08" w14:paraId="4674C2A3" w14:textId="77777777" w:rsidTr="005A3AC3">
        <w:trPr>
          <w:trHeight w:val="187"/>
          <w:jc w:val="center"/>
        </w:trPr>
        <w:tc>
          <w:tcPr>
            <w:tcW w:w="0" w:type="auto"/>
            <w:tcBorders>
              <w:top w:val="nil"/>
              <w:left w:val="single" w:sz="4" w:space="0" w:color="auto"/>
              <w:bottom w:val="single" w:sz="4" w:space="0" w:color="auto"/>
              <w:right w:val="single" w:sz="4" w:space="0" w:color="auto"/>
            </w:tcBorders>
            <w:vAlign w:val="center"/>
          </w:tcPr>
          <w:p w14:paraId="5C695DB6" w14:textId="77777777" w:rsidR="005A3AC3" w:rsidRPr="00C04A08" w:rsidRDefault="005A3AC3" w:rsidP="005A3AC3">
            <w:pPr>
              <w:pStyle w:val="TAC"/>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tcPr>
          <w:p w14:paraId="513CF5EB" w14:textId="4A3CEEDE" w:rsidR="005A3AC3" w:rsidRPr="00C04A08" w:rsidRDefault="005A3AC3" w:rsidP="005A3AC3">
            <w:pPr>
              <w:pStyle w:val="TAC"/>
              <w:rPr>
                <w:lang w:eastAsia="ja-JP"/>
              </w:rPr>
            </w:pPr>
            <w:r>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2AB31A4E" w14:textId="12612E47" w:rsidR="005A3AC3" w:rsidRPr="00C04A08" w:rsidDel="002076BF" w:rsidRDefault="005A3AC3" w:rsidP="005A3AC3">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tcPr>
          <w:p w14:paraId="3404E553" w14:textId="353919DC" w:rsidR="005A3AC3" w:rsidRPr="00C04A08" w:rsidDel="002076BF" w:rsidRDefault="005A3AC3" w:rsidP="005A3AC3">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tcPr>
          <w:p w14:paraId="3ADE6377" w14:textId="6AA1CC02" w:rsidR="005A3AC3" w:rsidRPr="00C04A08" w:rsidDel="002076BF" w:rsidRDefault="005A3AC3" w:rsidP="005A3AC3">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tcPr>
          <w:p w14:paraId="009A9C8F" w14:textId="5C1C66AE" w:rsidR="005A3AC3" w:rsidRPr="00C04A08" w:rsidDel="002076BF" w:rsidRDefault="005A3AC3" w:rsidP="005A3AC3">
            <w:pPr>
              <w:pStyle w:val="TAC"/>
              <w:rPr>
                <w:lang w:eastAsia="ja-JP"/>
              </w:rPr>
            </w:pPr>
            <w:r>
              <w:rPr>
                <w:lang w:eastAsia="ja-JP"/>
              </w:rPr>
              <w:t>400</w:t>
            </w:r>
          </w:p>
        </w:tc>
      </w:tr>
      <w:tr w:rsidR="00EB29A2" w:rsidRPr="00C04A08" w14:paraId="73AA75A0" w14:textId="77777777" w:rsidTr="000036E4">
        <w:trPr>
          <w:trHeight w:val="225"/>
          <w:jc w:val="center"/>
        </w:trPr>
        <w:tc>
          <w:tcPr>
            <w:tcW w:w="5000" w:type="pct"/>
            <w:gridSpan w:val="6"/>
            <w:tcBorders>
              <w:left w:val="single" w:sz="4" w:space="0" w:color="auto"/>
              <w:bottom w:val="single" w:sz="4" w:space="0" w:color="auto"/>
              <w:right w:val="single" w:sz="4" w:space="0" w:color="auto"/>
            </w:tcBorders>
            <w:vAlign w:val="center"/>
          </w:tcPr>
          <w:p w14:paraId="4799D5C3" w14:textId="77777777" w:rsidR="00EB29A2" w:rsidRPr="00C04A08" w:rsidRDefault="00EB29A2" w:rsidP="000036E4">
            <w:pPr>
              <w:pStyle w:val="TAN"/>
            </w:pPr>
            <w:r w:rsidRPr="00C04A08">
              <w:t>NOTE 1:</w:t>
            </w:r>
            <w:r w:rsidRPr="00C04A08">
              <w:tab/>
              <w:t>This UE channel bandwidth is optional in this release of the specification.</w:t>
            </w:r>
          </w:p>
        </w:tc>
      </w:tr>
    </w:tbl>
    <w:p w14:paraId="4535339D" w14:textId="6D761434" w:rsidR="00EB29A2" w:rsidRDefault="00EB29A2" w:rsidP="00842EF7"/>
    <w:p w14:paraId="65F20D98" w14:textId="77777777" w:rsidR="00EB29A2" w:rsidRPr="00C04A08" w:rsidRDefault="00EB29A2" w:rsidP="00842EF7"/>
    <w:p w14:paraId="79EAC9A1" w14:textId="77777777" w:rsidR="00842EF7" w:rsidRPr="00C04A08" w:rsidRDefault="00842EF7" w:rsidP="00842EF7">
      <w:pPr>
        <w:pStyle w:val="Heading2"/>
      </w:pPr>
      <w:bookmarkStart w:id="462" w:name="_Toc21340731"/>
      <w:bookmarkStart w:id="463" w:name="_Toc29805178"/>
      <w:bookmarkStart w:id="464" w:name="_Toc36456387"/>
      <w:bookmarkStart w:id="465" w:name="_Toc36469485"/>
      <w:bookmarkStart w:id="466" w:name="_Toc37253894"/>
      <w:bookmarkStart w:id="467" w:name="_Toc37322751"/>
      <w:bookmarkStart w:id="468" w:name="_Toc37324157"/>
      <w:bookmarkStart w:id="469" w:name="_Toc45889680"/>
      <w:bookmarkStart w:id="470" w:name="_Toc52196334"/>
      <w:bookmarkStart w:id="471" w:name="_Toc52197314"/>
      <w:bookmarkStart w:id="472" w:name="_Toc53173037"/>
      <w:bookmarkStart w:id="473" w:name="_Toc53173406"/>
      <w:bookmarkStart w:id="474" w:name="_Toc61119395"/>
      <w:bookmarkStart w:id="475" w:name="_Toc61119777"/>
      <w:bookmarkStart w:id="476" w:name="_Toc67925823"/>
      <w:bookmarkStart w:id="477" w:name="_Toc75273461"/>
      <w:bookmarkStart w:id="478" w:name="_Toc76510361"/>
      <w:bookmarkStart w:id="479" w:name="_Toc83129514"/>
      <w:bookmarkStart w:id="480" w:name="_Toc90591047"/>
      <w:r w:rsidRPr="00C04A08">
        <w:t>5.3A</w:t>
      </w:r>
      <w:r w:rsidRPr="00C04A08">
        <w:tab/>
        <w:t>UE channel bandwidth for CA</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p>
    <w:p w14:paraId="3F461C53" w14:textId="77777777" w:rsidR="00842EF7" w:rsidRPr="00C04A08" w:rsidRDefault="00842EF7" w:rsidP="0013282A">
      <w:pPr>
        <w:pStyle w:val="Heading3"/>
      </w:pPr>
      <w:bookmarkStart w:id="481" w:name="_Toc21340732"/>
      <w:bookmarkStart w:id="482" w:name="_Toc29805179"/>
      <w:bookmarkStart w:id="483" w:name="_Toc36456388"/>
      <w:bookmarkStart w:id="484" w:name="_Toc36469486"/>
      <w:bookmarkStart w:id="485" w:name="_Toc37253895"/>
      <w:bookmarkStart w:id="486" w:name="_Toc37322752"/>
      <w:bookmarkStart w:id="487" w:name="_Toc37324158"/>
      <w:bookmarkStart w:id="488" w:name="_Toc45889681"/>
      <w:bookmarkStart w:id="489" w:name="_Toc52196335"/>
      <w:bookmarkStart w:id="490" w:name="_Toc52197315"/>
      <w:bookmarkStart w:id="491" w:name="_Toc53173038"/>
      <w:bookmarkStart w:id="492" w:name="_Toc53173407"/>
      <w:bookmarkStart w:id="493" w:name="_Toc61119396"/>
      <w:bookmarkStart w:id="494" w:name="_Toc61119778"/>
      <w:bookmarkStart w:id="495" w:name="_Toc67925824"/>
      <w:bookmarkStart w:id="496" w:name="_Toc75273462"/>
      <w:bookmarkStart w:id="497" w:name="_Toc76510362"/>
      <w:bookmarkStart w:id="498" w:name="_Toc83129515"/>
      <w:bookmarkStart w:id="499" w:name="_Toc90591048"/>
      <w:r w:rsidRPr="00C04A08">
        <w:t>5.3A.1</w:t>
      </w:r>
      <w:r w:rsidRPr="00C04A08">
        <w:tab/>
        <w:t>General</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7FB97949" w14:textId="77777777" w:rsidR="00842EF7" w:rsidRPr="00C04A08" w:rsidRDefault="00842EF7" w:rsidP="0013282A">
      <w:pPr>
        <w:pStyle w:val="Heading3"/>
      </w:pPr>
      <w:bookmarkStart w:id="500" w:name="_Toc21340733"/>
      <w:bookmarkStart w:id="501" w:name="_Toc29805180"/>
      <w:bookmarkStart w:id="502" w:name="_Toc36456389"/>
      <w:bookmarkStart w:id="503" w:name="_Toc36469487"/>
      <w:bookmarkStart w:id="504" w:name="_Toc37253896"/>
      <w:bookmarkStart w:id="505" w:name="_Toc37322753"/>
      <w:bookmarkStart w:id="506" w:name="_Toc37324159"/>
      <w:bookmarkStart w:id="507" w:name="_Toc45889682"/>
      <w:bookmarkStart w:id="508" w:name="_Toc52196336"/>
      <w:bookmarkStart w:id="509" w:name="_Toc52197316"/>
      <w:bookmarkStart w:id="510" w:name="_Toc53173039"/>
      <w:bookmarkStart w:id="511" w:name="_Toc53173408"/>
      <w:bookmarkStart w:id="512" w:name="_Toc61119397"/>
      <w:bookmarkStart w:id="513" w:name="_Toc61119779"/>
      <w:bookmarkStart w:id="514" w:name="_Toc67925825"/>
      <w:bookmarkStart w:id="515" w:name="_Toc75273463"/>
      <w:bookmarkStart w:id="516" w:name="_Toc76510363"/>
      <w:bookmarkStart w:id="517" w:name="_Toc83129516"/>
      <w:bookmarkStart w:id="518" w:name="_Toc90591049"/>
      <w:r w:rsidRPr="00C04A08">
        <w:t>5.3A.2</w:t>
      </w:r>
      <w:r w:rsidRPr="00C04A08">
        <w:tab/>
        <w:t>Minimum guardband and transmission bandwidth configuration for CA</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096EDD42"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7D2AEAA4" w14:textId="497DD0A5" w:rsidR="00842EF7" w:rsidRPr="00C04A08" w:rsidRDefault="009D1A65" w:rsidP="00842EF7">
      <w:r>
        <w:rPr>
          <w:noProof/>
        </w:rPr>
        <mc:AlternateContent>
          <mc:Choice Requires="wpc">
            <w:drawing>
              <wp:inline distT="0" distB="0" distL="0" distR="0" wp14:anchorId="0BE3DE74" wp14:editId="062B62E6">
                <wp:extent cx="6122035" cy="2769235"/>
                <wp:effectExtent l="19050" t="0" r="40640" b="2540"/>
                <wp:docPr id="62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57" name="组合 1530"/>
                        <wpg:cNvGrpSpPr>
                          <a:grpSpLocks/>
                        </wpg:cNvGrpSpPr>
                        <wpg:grpSpPr bwMode="auto">
                          <a:xfrm>
                            <a:off x="623504" y="1261116"/>
                            <a:ext cx="93401" cy="716209"/>
                            <a:chOff x="738" y="1687"/>
                            <a:chExt cx="242" cy="1684"/>
                          </a:xfrm>
                        </wpg:grpSpPr>
                        <wps:wsp>
                          <wps:cNvPr id="2058" name="任意多边形 153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9" name="任意多边形 153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0" name="组合 1533"/>
                        <wpg:cNvGrpSpPr>
                          <a:grpSpLocks/>
                        </wpg:cNvGrpSpPr>
                        <wpg:grpSpPr bwMode="auto">
                          <a:xfrm>
                            <a:off x="716904" y="1262316"/>
                            <a:ext cx="93301" cy="715709"/>
                            <a:chOff x="1222" y="1690"/>
                            <a:chExt cx="243" cy="1684"/>
                          </a:xfrm>
                        </wpg:grpSpPr>
                        <wps:wsp>
                          <wps:cNvPr id="2061" name="任意多边形 153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2" name="任意多边形 153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3" name="组合 1536"/>
                        <wpg:cNvGrpSpPr>
                          <a:grpSpLocks/>
                        </wpg:cNvGrpSpPr>
                        <wpg:grpSpPr bwMode="auto">
                          <a:xfrm>
                            <a:off x="2129712" y="1263016"/>
                            <a:ext cx="92101" cy="716209"/>
                            <a:chOff x="6345" y="1687"/>
                            <a:chExt cx="242" cy="1685"/>
                          </a:xfrm>
                        </wpg:grpSpPr>
                        <wps:wsp>
                          <wps:cNvPr id="2064" name="任意多边形 153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5" name="任意多边形 1538"/>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66" name="任意多边形 1539"/>
                        <wps:cNvSpPr>
                          <a:spLocks/>
                        </wps:cNvSpPr>
                        <wps:spPr bwMode="auto">
                          <a:xfrm>
                            <a:off x="0" y="1229916"/>
                            <a:ext cx="857205" cy="896711"/>
                          </a:xfrm>
                          <a:custGeom>
                            <a:avLst/>
                            <a:gdLst>
                              <a:gd name="T0" fmla="*/ 57211962 w 12483"/>
                              <a:gd name="T1" fmla="*/ 11543 h 11808"/>
                              <a:gd name="T2" fmla="*/ 54622973 w 12483"/>
                              <a:gd name="T3" fmla="*/ 876511 h 11808"/>
                              <a:gd name="T4" fmla="*/ 53208238 w 12483"/>
                              <a:gd name="T5" fmla="*/ 11543 h 11808"/>
                              <a:gd name="T6" fmla="*/ 49775161 w 12483"/>
                              <a:gd name="T7" fmla="*/ 876511 h 11808"/>
                              <a:gd name="T8" fmla="*/ 48610315 w 12483"/>
                              <a:gd name="T9" fmla="*/ 11543 h 11808"/>
                              <a:gd name="T10" fmla="*/ 46134563 w 12483"/>
                              <a:gd name="T11" fmla="*/ 876511 h 11808"/>
                              <a:gd name="T12" fmla="*/ 46134563 w 12483"/>
                              <a:gd name="T13" fmla="*/ 876511 h 11808"/>
                              <a:gd name="T14" fmla="*/ 44351964 w 12483"/>
                              <a:gd name="T15" fmla="*/ 11543 h 11808"/>
                              <a:gd name="T16" fmla="*/ 43026843 w 12483"/>
                              <a:gd name="T17" fmla="*/ 916835 h 11808"/>
                              <a:gd name="T18" fmla="*/ 42385467 w 12483"/>
                              <a:gd name="T19" fmla="*/ 518981 h 11808"/>
                              <a:gd name="T20" fmla="*/ 42941967 w 12483"/>
                              <a:gd name="T21" fmla="*/ 57639 h 11808"/>
                              <a:gd name="T22" fmla="*/ 42805177 w 12483"/>
                              <a:gd name="T23" fmla="*/ 2289317 h 11808"/>
                              <a:gd name="T24" fmla="*/ 42696747 w 12483"/>
                              <a:gd name="T25" fmla="*/ 3886583 h 11808"/>
                              <a:gd name="T26" fmla="*/ 41895027 w 12483"/>
                              <a:gd name="T27" fmla="*/ 5852923 h 11808"/>
                              <a:gd name="T28" fmla="*/ 41852589 w 12483"/>
                              <a:gd name="T29" fmla="*/ 6925513 h 11808"/>
                              <a:gd name="T30" fmla="*/ 41810152 w 12483"/>
                              <a:gd name="T31" fmla="*/ 8845756 h 11808"/>
                              <a:gd name="T32" fmla="*/ 41862066 w 12483"/>
                              <a:gd name="T33" fmla="*/ 10829410 h 11808"/>
                              <a:gd name="T34" fmla="*/ 41800744 w 12483"/>
                              <a:gd name="T35" fmla="*/ 12674624 h 11808"/>
                              <a:gd name="T36" fmla="*/ 41744160 w 12483"/>
                              <a:gd name="T37" fmla="*/ 13695347 h 11808"/>
                              <a:gd name="T38" fmla="*/ 42211046 w 12483"/>
                              <a:gd name="T39" fmla="*/ 17143674 h 11808"/>
                              <a:gd name="T40" fmla="*/ 41366888 w 12483"/>
                              <a:gd name="T41" fmla="*/ 18775570 h 11808"/>
                              <a:gd name="T42" fmla="*/ 41899766 w 12483"/>
                              <a:gd name="T43" fmla="*/ 20597774 h 11808"/>
                              <a:gd name="T44" fmla="*/ 41300896 w 12483"/>
                              <a:gd name="T45" fmla="*/ 24040330 h 11808"/>
                              <a:gd name="T46" fmla="*/ 40904740 w 12483"/>
                              <a:gd name="T47" fmla="*/ 25689540 h 11808"/>
                              <a:gd name="T48" fmla="*/ 40626490 w 12483"/>
                              <a:gd name="T49" fmla="*/ 27344522 h 11808"/>
                              <a:gd name="T50" fmla="*/ 39589027 w 12483"/>
                              <a:gd name="T51" fmla="*/ 29766431 h 11808"/>
                              <a:gd name="T52" fmla="*/ 40183227 w 12483"/>
                              <a:gd name="T53" fmla="*/ 30752449 h 11808"/>
                              <a:gd name="T54" fmla="*/ 39051411 w 12483"/>
                              <a:gd name="T55" fmla="*/ 34466038 h 11808"/>
                              <a:gd name="T56" fmla="*/ 39438160 w 12483"/>
                              <a:gd name="T57" fmla="*/ 37603008 h 11808"/>
                              <a:gd name="T58" fmla="*/ 38485572 w 12483"/>
                              <a:gd name="T59" fmla="*/ 40076785 h 11808"/>
                              <a:gd name="T60" fmla="*/ 38881660 w 12483"/>
                              <a:gd name="T61" fmla="*/ 43525113 h 11808"/>
                              <a:gd name="T62" fmla="*/ 38042240 w 12483"/>
                              <a:gd name="T63" fmla="*/ 44943690 h 11808"/>
                              <a:gd name="T64" fmla="*/ 38509126 w 12483"/>
                              <a:gd name="T65" fmla="*/ 47901895 h 11808"/>
                              <a:gd name="T66" fmla="*/ 38381812 w 12483"/>
                              <a:gd name="T67" fmla="*/ 49712555 h 11808"/>
                              <a:gd name="T68" fmla="*/ 38268644 w 12483"/>
                              <a:gd name="T69" fmla="*/ 51811488 h 11808"/>
                              <a:gd name="T70" fmla="*/ 38202584 w 12483"/>
                              <a:gd name="T71" fmla="*/ 53449155 h 11808"/>
                              <a:gd name="T72" fmla="*/ 38216730 w 12483"/>
                              <a:gd name="T73" fmla="*/ 55156080 h 11808"/>
                              <a:gd name="T74" fmla="*/ 37471663 w 12483"/>
                              <a:gd name="T75" fmla="*/ 54867732 h 11808"/>
                              <a:gd name="T76" fmla="*/ 37415079 w 12483"/>
                              <a:gd name="T77" fmla="*/ 57035923 h 11808"/>
                              <a:gd name="T78" fmla="*/ 36684089 w 12483"/>
                              <a:gd name="T79" fmla="*/ 58316060 h 11808"/>
                              <a:gd name="T80" fmla="*/ 35792824 w 12483"/>
                              <a:gd name="T81" fmla="*/ 59901859 h 11808"/>
                              <a:gd name="T82" fmla="*/ 34538433 w 12483"/>
                              <a:gd name="T83" fmla="*/ 59619283 h 11808"/>
                              <a:gd name="T84" fmla="*/ 32458768 w 12483"/>
                              <a:gd name="T85" fmla="*/ 61481811 h 11808"/>
                              <a:gd name="T86" fmla="*/ 30223498 w 12483"/>
                              <a:gd name="T87" fmla="*/ 61470344 h 11808"/>
                              <a:gd name="T88" fmla="*/ 29751874 w 12483"/>
                              <a:gd name="T89" fmla="*/ 62548630 h 11808"/>
                              <a:gd name="T90" fmla="*/ 26153783 w 12483"/>
                              <a:gd name="T91" fmla="*/ 62883074 h 11808"/>
                              <a:gd name="T92" fmla="*/ 24267423 w 12483"/>
                              <a:gd name="T93" fmla="*/ 64347747 h 11808"/>
                              <a:gd name="T94" fmla="*/ 22730113 w 12483"/>
                              <a:gd name="T95" fmla="*/ 63880710 h 11808"/>
                              <a:gd name="T96" fmla="*/ 19990257 w 12483"/>
                              <a:gd name="T97" fmla="*/ 65414566 h 11808"/>
                              <a:gd name="T98" fmla="*/ 18693359 w 12483"/>
                              <a:gd name="T99" fmla="*/ 65691371 h 11808"/>
                              <a:gd name="T100" fmla="*/ 15250874 w 12483"/>
                              <a:gd name="T101" fmla="*/ 66354488 h 11808"/>
                              <a:gd name="T102" fmla="*/ 13689941 w 12483"/>
                              <a:gd name="T103" fmla="*/ 65743239 h 11808"/>
                              <a:gd name="T104" fmla="*/ 13081595 w 12483"/>
                              <a:gd name="T105" fmla="*/ 66706246 h 11808"/>
                              <a:gd name="T106" fmla="*/ 9554165 w 12483"/>
                              <a:gd name="T107" fmla="*/ 67167588 h 11808"/>
                              <a:gd name="T108" fmla="*/ 8780806 w 12483"/>
                              <a:gd name="T109" fmla="*/ 66389117 h 11808"/>
                              <a:gd name="T110" fmla="*/ 5842838 w 12483"/>
                              <a:gd name="T111" fmla="*/ 67605843 h 11808"/>
                              <a:gd name="T112" fmla="*/ 4244205 w 12483"/>
                              <a:gd name="T113" fmla="*/ 66919640 h 11808"/>
                              <a:gd name="T114" fmla="*/ 3150158 w 12483"/>
                              <a:gd name="T115" fmla="*/ 67040690 h 11808"/>
                              <a:gd name="T116" fmla="*/ 1249653 w 12483"/>
                              <a:gd name="T117" fmla="*/ 67219455 h 11808"/>
                              <a:gd name="T118" fmla="*/ 249958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67" name="任意多边形 1540"/>
                        <wps:cNvSpPr>
                          <a:spLocks/>
                        </wps:cNvSpPr>
                        <wps:spPr bwMode="auto">
                          <a:xfrm>
                            <a:off x="617204" y="1016013"/>
                            <a:ext cx="1611609" cy="45001"/>
                          </a:xfrm>
                          <a:custGeom>
                            <a:avLst/>
                            <a:gdLst>
                              <a:gd name="T0" fmla="*/ 7553459 w 6094"/>
                              <a:gd name="T1" fmla="*/ 7185535 h 120"/>
                              <a:gd name="T2" fmla="*/ 418725585 w 6094"/>
                              <a:gd name="T3" fmla="*/ 7185535 h 120"/>
                              <a:gd name="T4" fmla="*/ 418725585 w 6094"/>
                              <a:gd name="T5" fmla="*/ 9721716 h 120"/>
                              <a:gd name="T6" fmla="*/ 7553459 w 6094"/>
                              <a:gd name="T7" fmla="*/ 9721716 h 120"/>
                              <a:gd name="T8" fmla="*/ 7553459 w 6094"/>
                              <a:gd name="T9" fmla="*/ 7185535 h 120"/>
                              <a:gd name="T10" fmla="*/ 8392585 w 6094"/>
                              <a:gd name="T11" fmla="*/ 16907251 h 120"/>
                              <a:gd name="T12" fmla="*/ 0 w 6094"/>
                              <a:gd name="T13" fmla="*/ 8453813 h 120"/>
                              <a:gd name="T14" fmla="*/ 8392585 w 6094"/>
                              <a:gd name="T15" fmla="*/ 0 h 120"/>
                              <a:gd name="T16" fmla="*/ 8392585 w 6094"/>
                              <a:gd name="T17" fmla="*/ 16907251 h 120"/>
                              <a:gd name="T18" fmla="*/ 417816377 w 6094"/>
                              <a:gd name="T19" fmla="*/ 0 h 120"/>
                              <a:gd name="T20" fmla="*/ 426208962 w 6094"/>
                              <a:gd name="T21" fmla="*/ 8453813 h 120"/>
                              <a:gd name="T22" fmla="*/ 417816377 w 6094"/>
                              <a:gd name="T23" fmla="*/ 16907251 h 120"/>
                              <a:gd name="T24" fmla="*/ 4178163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68"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069" name="任意多边形 1542"/>
                        <wps:cNvSpPr>
                          <a:spLocks/>
                        </wps:cNvSpPr>
                        <wps:spPr bwMode="auto">
                          <a:xfrm>
                            <a:off x="3841722" y="1016013"/>
                            <a:ext cx="1571609" cy="45001"/>
                          </a:xfrm>
                          <a:custGeom>
                            <a:avLst/>
                            <a:gdLst>
                              <a:gd name="T0" fmla="*/ 7183135 w 6094"/>
                              <a:gd name="T1" fmla="*/ 7185535 h 120"/>
                              <a:gd name="T2" fmla="*/ 398196824 w 6094"/>
                              <a:gd name="T3" fmla="*/ 7185535 h 120"/>
                              <a:gd name="T4" fmla="*/ 398196824 w 6094"/>
                              <a:gd name="T5" fmla="*/ 9721716 h 120"/>
                              <a:gd name="T6" fmla="*/ 7183135 w 6094"/>
                              <a:gd name="T7" fmla="*/ 9721716 h 120"/>
                              <a:gd name="T8" fmla="*/ 7183135 w 6094"/>
                              <a:gd name="T9" fmla="*/ 7185535 h 120"/>
                              <a:gd name="T10" fmla="*/ 7981319 w 6094"/>
                              <a:gd name="T11" fmla="*/ 16907251 h 120"/>
                              <a:gd name="T12" fmla="*/ 0 w 6094"/>
                              <a:gd name="T13" fmla="*/ 8453813 h 120"/>
                              <a:gd name="T14" fmla="*/ 7981319 w 6094"/>
                              <a:gd name="T15" fmla="*/ 0 h 120"/>
                              <a:gd name="T16" fmla="*/ 7981319 w 6094"/>
                              <a:gd name="T17" fmla="*/ 16907251 h 120"/>
                              <a:gd name="T18" fmla="*/ 397332104 w 6094"/>
                              <a:gd name="T19" fmla="*/ 0 h 120"/>
                              <a:gd name="T20" fmla="*/ 405313422 w 6094"/>
                              <a:gd name="T21" fmla="*/ 8453813 h 120"/>
                              <a:gd name="T22" fmla="*/ 397332104 w 6094"/>
                              <a:gd name="T23" fmla="*/ 16907251 h 120"/>
                              <a:gd name="T24" fmla="*/ 3973321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70"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1"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2"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3"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4"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5"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076"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7"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8"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9"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0"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081" name="组合 1554"/>
                        <wpg:cNvGrpSpPr>
                          <a:grpSpLocks/>
                        </wpg:cNvGrpSpPr>
                        <wpg:grpSpPr bwMode="auto">
                          <a:xfrm>
                            <a:off x="1181707" y="1266116"/>
                            <a:ext cx="90201" cy="716309"/>
                            <a:chOff x="738" y="1687"/>
                            <a:chExt cx="242" cy="1684"/>
                          </a:xfrm>
                        </wpg:grpSpPr>
                        <wps:wsp>
                          <wps:cNvPr id="2082" name="任意多边形 155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3" name="任意多边形 155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4" name="组合 1557"/>
                        <wpg:cNvGrpSpPr>
                          <a:grpSpLocks/>
                        </wpg:cNvGrpSpPr>
                        <wpg:grpSpPr bwMode="auto">
                          <a:xfrm>
                            <a:off x="907405" y="1262316"/>
                            <a:ext cx="93301" cy="716309"/>
                            <a:chOff x="738" y="1687"/>
                            <a:chExt cx="242" cy="1684"/>
                          </a:xfrm>
                        </wpg:grpSpPr>
                        <wps:wsp>
                          <wps:cNvPr id="2085" name="任意多边形 155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6" name="任意多边形 155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7" name="组合 1560"/>
                        <wpg:cNvGrpSpPr>
                          <a:grpSpLocks/>
                        </wpg:cNvGrpSpPr>
                        <wpg:grpSpPr bwMode="auto">
                          <a:xfrm>
                            <a:off x="814005" y="1260416"/>
                            <a:ext cx="93401" cy="715709"/>
                            <a:chOff x="1222" y="1690"/>
                            <a:chExt cx="243" cy="1684"/>
                          </a:xfrm>
                        </wpg:grpSpPr>
                        <wps:wsp>
                          <wps:cNvPr id="2088" name="任意多边形 156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9" name="任意多边形 156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0" name="组合 1563"/>
                        <wpg:cNvGrpSpPr>
                          <a:grpSpLocks/>
                        </wpg:cNvGrpSpPr>
                        <wpg:grpSpPr bwMode="auto">
                          <a:xfrm>
                            <a:off x="1001306" y="1260416"/>
                            <a:ext cx="93401" cy="716309"/>
                            <a:chOff x="738" y="1687"/>
                            <a:chExt cx="242" cy="1684"/>
                          </a:xfrm>
                        </wpg:grpSpPr>
                        <wps:wsp>
                          <wps:cNvPr id="2091" name="任意多边形 156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2" name="任意多边形 156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3" name="组合 1566"/>
                        <wpg:cNvGrpSpPr>
                          <a:grpSpLocks/>
                        </wpg:cNvGrpSpPr>
                        <wpg:grpSpPr bwMode="auto">
                          <a:xfrm>
                            <a:off x="1088306" y="1266116"/>
                            <a:ext cx="93401" cy="716309"/>
                            <a:chOff x="738" y="1687"/>
                            <a:chExt cx="242" cy="1684"/>
                          </a:xfrm>
                        </wpg:grpSpPr>
                        <wps:wsp>
                          <wps:cNvPr id="2094" name="任意多边形 156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5" name="任意多边形 156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6" name="组合 1569"/>
                        <wpg:cNvGrpSpPr>
                          <a:grpSpLocks/>
                        </wpg:cNvGrpSpPr>
                        <wpg:grpSpPr bwMode="auto">
                          <a:xfrm>
                            <a:off x="1275707" y="1265516"/>
                            <a:ext cx="93301" cy="716309"/>
                            <a:chOff x="738" y="1687"/>
                            <a:chExt cx="242" cy="1684"/>
                          </a:xfrm>
                        </wpg:grpSpPr>
                        <wps:wsp>
                          <wps:cNvPr id="2097" name="任意多边形 157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8" name="任意多边形 15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9" name="组合 1572"/>
                        <wpg:cNvGrpSpPr>
                          <a:grpSpLocks/>
                        </wpg:cNvGrpSpPr>
                        <wpg:grpSpPr bwMode="auto">
                          <a:xfrm>
                            <a:off x="1369008" y="1266816"/>
                            <a:ext cx="93401" cy="716309"/>
                            <a:chOff x="738" y="1687"/>
                            <a:chExt cx="242" cy="1684"/>
                          </a:xfrm>
                        </wpg:grpSpPr>
                        <wps:wsp>
                          <wps:cNvPr id="2100" name="任意多边形 157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1" name="任意多边形 15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2" name="组合 1575"/>
                        <wpg:cNvGrpSpPr>
                          <a:grpSpLocks/>
                        </wpg:cNvGrpSpPr>
                        <wpg:grpSpPr bwMode="auto">
                          <a:xfrm>
                            <a:off x="1462408" y="1268016"/>
                            <a:ext cx="93301" cy="715709"/>
                            <a:chOff x="1222" y="1690"/>
                            <a:chExt cx="243" cy="1684"/>
                          </a:xfrm>
                        </wpg:grpSpPr>
                        <wps:wsp>
                          <wps:cNvPr id="2103" name="任意多边形 157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4" name="任意多边形 15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5" name="组合 1578"/>
                        <wpg:cNvGrpSpPr>
                          <a:grpSpLocks/>
                        </wpg:cNvGrpSpPr>
                        <wpg:grpSpPr bwMode="auto">
                          <a:xfrm>
                            <a:off x="1946211" y="1265516"/>
                            <a:ext cx="90201" cy="716309"/>
                            <a:chOff x="738" y="1687"/>
                            <a:chExt cx="242" cy="1684"/>
                          </a:xfrm>
                        </wpg:grpSpPr>
                        <wps:wsp>
                          <wps:cNvPr id="2106" name="任意多边形 157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7" name="任意多边形 15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8" name="组合 1581"/>
                        <wpg:cNvGrpSpPr>
                          <a:grpSpLocks/>
                        </wpg:cNvGrpSpPr>
                        <wpg:grpSpPr bwMode="auto">
                          <a:xfrm>
                            <a:off x="1652909" y="1268016"/>
                            <a:ext cx="93301" cy="716309"/>
                            <a:chOff x="738" y="1687"/>
                            <a:chExt cx="242" cy="1684"/>
                          </a:xfrm>
                        </wpg:grpSpPr>
                        <wps:wsp>
                          <wps:cNvPr id="2109" name="任意多边形 158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0" name="任意多边形 15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1" name="组合 1584"/>
                        <wpg:cNvGrpSpPr>
                          <a:grpSpLocks/>
                        </wpg:cNvGrpSpPr>
                        <wpg:grpSpPr bwMode="auto">
                          <a:xfrm>
                            <a:off x="1559509" y="1266116"/>
                            <a:ext cx="93401" cy="715709"/>
                            <a:chOff x="1222" y="1690"/>
                            <a:chExt cx="243" cy="1684"/>
                          </a:xfrm>
                        </wpg:grpSpPr>
                        <wps:wsp>
                          <wps:cNvPr id="2112" name="任意多边形 158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3" name="任意多边形 158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4" name="组合 1587"/>
                        <wpg:cNvGrpSpPr>
                          <a:grpSpLocks/>
                        </wpg:cNvGrpSpPr>
                        <wpg:grpSpPr bwMode="auto">
                          <a:xfrm>
                            <a:off x="1746810" y="1266116"/>
                            <a:ext cx="93401" cy="716309"/>
                            <a:chOff x="738" y="1687"/>
                            <a:chExt cx="242" cy="1684"/>
                          </a:xfrm>
                        </wpg:grpSpPr>
                        <wps:wsp>
                          <wps:cNvPr id="2115" name="任意多边形 158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6" name="任意多边形 15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7" name="组合 1590"/>
                        <wpg:cNvGrpSpPr>
                          <a:grpSpLocks/>
                        </wpg:cNvGrpSpPr>
                        <wpg:grpSpPr bwMode="auto">
                          <a:xfrm>
                            <a:off x="1846511" y="1265516"/>
                            <a:ext cx="93401" cy="716309"/>
                            <a:chOff x="738" y="1687"/>
                            <a:chExt cx="242" cy="1684"/>
                          </a:xfrm>
                        </wpg:grpSpPr>
                        <wps:wsp>
                          <wps:cNvPr id="2118" name="任意多边形 159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9" name="任意多边形 159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0" name="组合 1593"/>
                        <wpg:cNvGrpSpPr>
                          <a:grpSpLocks/>
                        </wpg:cNvGrpSpPr>
                        <wpg:grpSpPr bwMode="auto">
                          <a:xfrm>
                            <a:off x="2040212" y="1264216"/>
                            <a:ext cx="93401" cy="716309"/>
                            <a:chOff x="738" y="1687"/>
                            <a:chExt cx="242" cy="1684"/>
                          </a:xfrm>
                        </wpg:grpSpPr>
                        <wps:wsp>
                          <wps:cNvPr id="2121" name="任意多边形 159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2" name="任意多边形 15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3" name="组合 1596"/>
                        <wpg:cNvGrpSpPr>
                          <a:grpSpLocks/>
                        </wpg:cNvGrpSpPr>
                        <wpg:grpSpPr bwMode="auto">
                          <a:xfrm>
                            <a:off x="2134812" y="1261716"/>
                            <a:ext cx="93401" cy="716309"/>
                            <a:chOff x="738" y="1687"/>
                            <a:chExt cx="242" cy="1684"/>
                          </a:xfrm>
                        </wpg:grpSpPr>
                        <wps:wsp>
                          <wps:cNvPr id="2124" name="任意多边形 159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5" name="任意多边形 15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6" name="组合 1599"/>
                        <wpg:cNvGrpSpPr>
                          <a:grpSpLocks/>
                        </wpg:cNvGrpSpPr>
                        <wpg:grpSpPr bwMode="auto">
                          <a:xfrm>
                            <a:off x="3827122" y="1261116"/>
                            <a:ext cx="93301" cy="716209"/>
                            <a:chOff x="738" y="1687"/>
                            <a:chExt cx="242" cy="1684"/>
                          </a:xfrm>
                        </wpg:grpSpPr>
                        <wps:wsp>
                          <wps:cNvPr id="2127" name="任意多边形 160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8" name="任意多边形 160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9" name="组合 1602"/>
                        <wpg:cNvGrpSpPr>
                          <a:grpSpLocks/>
                        </wpg:cNvGrpSpPr>
                        <wpg:grpSpPr bwMode="auto">
                          <a:xfrm>
                            <a:off x="3920422" y="1262316"/>
                            <a:ext cx="93401" cy="715709"/>
                            <a:chOff x="1222" y="1690"/>
                            <a:chExt cx="243" cy="1684"/>
                          </a:xfrm>
                        </wpg:grpSpPr>
                        <wps:wsp>
                          <wps:cNvPr id="2130" name="任意多边形 160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1" name="任意多边形 160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2" name="组合 1605"/>
                        <wpg:cNvGrpSpPr>
                          <a:grpSpLocks/>
                        </wpg:cNvGrpSpPr>
                        <wpg:grpSpPr bwMode="auto">
                          <a:xfrm>
                            <a:off x="5333330" y="1263016"/>
                            <a:ext cx="92101" cy="716209"/>
                            <a:chOff x="6345" y="1687"/>
                            <a:chExt cx="242" cy="1685"/>
                          </a:xfrm>
                        </wpg:grpSpPr>
                        <wps:wsp>
                          <wps:cNvPr id="2133" name="任意多边形 1606"/>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4" name="任意多边形 160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5" name="组合 1608"/>
                        <wpg:cNvGrpSpPr>
                          <a:grpSpLocks/>
                        </wpg:cNvGrpSpPr>
                        <wpg:grpSpPr bwMode="auto">
                          <a:xfrm>
                            <a:off x="4385325" y="1266116"/>
                            <a:ext cx="90101" cy="716309"/>
                            <a:chOff x="738" y="1687"/>
                            <a:chExt cx="242" cy="1684"/>
                          </a:xfrm>
                        </wpg:grpSpPr>
                        <wps:wsp>
                          <wps:cNvPr id="2136" name="任意多边形 160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7" name="任意多边形 161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8" name="组合 1611"/>
                        <wpg:cNvGrpSpPr>
                          <a:grpSpLocks/>
                        </wpg:cNvGrpSpPr>
                        <wpg:grpSpPr bwMode="auto">
                          <a:xfrm>
                            <a:off x="4110924" y="1262316"/>
                            <a:ext cx="93401" cy="716309"/>
                            <a:chOff x="738" y="1687"/>
                            <a:chExt cx="242" cy="1684"/>
                          </a:xfrm>
                        </wpg:grpSpPr>
                        <wps:wsp>
                          <wps:cNvPr id="2139" name="任意多边形 16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0" name="任意多边形 16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1" name="组合 1614"/>
                        <wpg:cNvGrpSpPr>
                          <a:grpSpLocks/>
                        </wpg:cNvGrpSpPr>
                        <wpg:grpSpPr bwMode="auto">
                          <a:xfrm>
                            <a:off x="4017623" y="1260416"/>
                            <a:ext cx="93301" cy="715709"/>
                            <a:chOff x="1222" y="1690"/>
                            <a:chExt cx="243" cy="1684"/>
                          </a:xfrm>
                        </wpg:grpSpPr>
                        <wps:wsp>
                          <wps:cNvPr id="2142" name="任意多边形 16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3" name="任意多边形 16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4" name="组合 1617"/>
                        <wpg:cNvGrpSpPr>
                          <a:grpSpLocks/>
                        </wpg:cNvGrpSpPr>
                        <wpg:grpSpPr bwMode="auto">
                          <a:xfrm>
                            <a:off x="4204924" y="1260416"/>
                            <a:ext cx="93401" cy="716309"/>
                            <a:chOff x="738" y="1687"/>
                            <a:chExt cx="242" cy="1684"/>
                          </a:xfrm>
                        </wpg:grpSpPr>
                        <wps:wsp>
                          <wps:cNvPr id="2145" name="任意多边形 161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6" name="任意多边形 161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7" name="组合 1620"/>
                        <wpg:cNvGrpSpPr>
                          <a:grpSpLocks/>
                        </wpg:cNvGrpSpPr>
                        <wpg:grpSpPr bwMode="auto">
                          <a:xfrm>
                            <a:off x="4291925" y="1266116"/>
                            <a:ext cx="93401" cy="716309"/>
                            <a:chOff x="738" y="1687"/>
                            <a:chExt cx="242" cy="1684"/>
                          </a:xfrm>
                        </wpg:grpSpPr>
                        <wps:wsp>
                          <wps:cNvPr id="2148" name="任意多边形 162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9" name="任意多边形 162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0" name="组合 1623"/>
                        <wpg:cNvGrpSpPr>
                          <a:grpSpLocks/>
                        </wpg:cNvGrpSpPr>
                        <wpg:grpSpPr bwMode="auto">
                          <a:xfrm>
                            <a:off x="4479226" y="1265516"/>
                            <a:ext cx="93401" cy="716309"/>
                            <a:chOff x="738" y="1687"/>
                            <a:chExt cx="242" cy="1684"/>
                          </a:xfrm>
                        </wpg:grpSpPr>
                        <wps:wsp>
                          <wps:cNvPr id="2151" name="任意多边形 162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2" name="任意多边形 162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3" name="组合 1626"/>
                        <wpg:cNvGrpSpPr>
                          <a:grpSpLocks/>
                        </wpg:cNvGrpSpPr>
                        <wpg:grpSpPr bwMode="auto">
                          <a:xfrm>
                            <a:off x="4572626" y="1266816"/>
                            <a:ext cx="93301" cy="716309"/>
                            <a:chOff x="738" y="1687"/>
                            <a:chExt cx="242" cy="1684"/>
                          </a:xfrm>
                        </wpg:grpSpPr>
                        <wps:wsp>
                          <wps:cNvPr id="2154" name="任意多边形 162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5" name="任意多边形 162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6" name="组合 1629"/>
                        <wpg:cNvGrpSpPr>
                          <a:grpSpLocks/>
                        </wpg:cNvGrpSpPr>
                        <wpg:grpSpPr bwMode="auto">
                          <a:xfrm>
                            <a:off x="4665927" y="1268016"/>
                            <a:ext cx="93401" cy="715709"/>
                            <a:chOff x="1222" y="1690"/>
                            <a:chExt cx="243" cy="1684"/>
                          </a:xfrm>
                        </wpg:grpSpPr>
                        <wps:wsp>
                          <wps:cNvPr id="2157" name="任意多边形 163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8" name="任意多边形 163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9" name="组合 1632"/>
                        <wpg:cNvGrpSpPr>
                          <a:grpSpLocks/>
                        </wpg:cNvGrpSpPr>
                        <wpg:grpSpPr bwMode="auto">
                          <a:xfrm>
                            <a:off x="5149829" y="1265516"/>
                            <a:ext cx="90201" cy="716309"/>
                            <a:chOff x="738" y="1687"/>
                            <a:chExt cx="242" cy="1684"/>
                          </a:xfrm>
                        </wpg:grpSpPr>
                        <wps:wsp>
                          <wps:cNvPr id="2160" name="任意多边形 163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1" name="任意多边形 163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2" name="组合 1635"/>
                        <wpg:cNvGrpSpPr>
                          <a:grpSpLocks/>
                        </wpg:cNvGrpSpPr>
                        <wpg:grpSpPr bwMode="auto">
                          <a:xfrm>
                            <a:off x="4856428" y="1268016"/>
                            <a:ext cx="93401" cy="716309"/>
                            <a:chOff x="738" y="1687"/>
                            <a:chExt cx="242" cy="1684"/>
                          </a:xfrm>
                        </wpg:grpSpPr>
                        <wps:wsp>
                          <wps:cNvPr id="2163" name="任意多边形 163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4" name="任意多边形 163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5" name="组合 1638"/>
                        <wpg:cNvGrpSpPr>
                          <a:grpSpLocks/>
                        </wpg:cNvGrpSpPr>
                        <wpg:grpSpPr bwMode="auto">
                          <a:xfrm>
                            <a:off x="4763127" y="1266116"/>
                            <a:ext cx="93301" cy="715709"/>
                            <a:chOff x="1222" y="1690"/>
                            <a:chExt cx="243" cy="1684"/>
                          </a:xfrm>
                        </wpg:grpSpPr>
                        <wps:wsp>
                          <wps:cNvPr id="2166" name="任意多边形 1639"/>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7" name="任意多边形 164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8" name="组合 1641"/>
                        <wpg:cNvGrpSpPr>
                          <a:grpSpLocks/>
                        </wpg:cNvGrpSpPr>
                        <wpg:grpSpPr bwMode="auto">
                          <a:xfrm>
                            <a:off x="4950428" y="1266116"/>
                            <a:ext cx="93401" cy="716309"/>
                            <a:chOff x="738" y="1687"/>
                            <a:chExt cx="242" cy="1684"/>
                          </a:xfrm>
                        </wpg:grpSpPr>
                        <wps:wsp>
                          <wps:cNvPr id="2169" name="任意多边形 164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0" name="任意多边形 164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1" name="组合 1644"/>
                        <wpg:cNvGrpSpPr>
                          <a:grpSpLocks/>
                        </wpg:cNvGrpSpPr>
                        <wpg:grpSpPr bwMode="auto">
                          <a:xfrm>
                            <a:off x="5050129" y="1265516"/>
                            <a:ext cx="93401" cy="716309"/>
                            <a:chOff x="738" y="1687"/>
                            <a:chExt cx="242" cy="1684"/>
                          </a:xfrm>
                        </wpg:grpSpPr>
                        <wps:wsp>
                          <wps:cNvPr id="2172" name="任意多边形 164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3" name="任意多边形 164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4" name="组合 1647"/>
                        <wpg:cNvGrpSpPr>
                          <a:grpSpLocks/>
                        </wpg:cNvGrpSpPr>
                        <wpg:grpSpPr bwMode="auto">
                          <a:xfrm>
                            <a:off x="5243830" y="1264216"/>
                            <a:ext cx="93301" cy="716309"/>
                            <a:chOff x="738" y="1687"/>
                            <a:chExt cx="242" cy="1684"/>
                          </a:xfrm>
                        </wpg:grpSpPr>
                        <wps:wsp>
                          <wps:cNvPr id="2175" name="任意多边形 164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6" name="任意多边形 164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7" name="组合 1650"/>
                        <wpg:cNvGrpSpPr>
                          <a:grpSpLocks/>
                        </wpg:cNvGrpSpPr>
                        <wpg:grpSpPr bwMode="auto">
                          <a:xfrm>
                            <a:off x="5338431" y="1261716"/>
                            <a:ext cx="93301" cy="716309"/>
                            <a:chOff x="738" y="1687"/>
                            <a:chExt cx="242" cy="1684"/>
                          </a:xfrm>
                        </wpg:grpSpPr>
                        <wps:wsp>
                          <wps:cNvPr id="2178" name="任意多边形 165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9" name="任意多边形 165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80"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181"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2"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3" name="任意多边形 1656"/>
                        <wps:cNvSpPr>
                          <a:spLocks/>
                        </wps:cNvSpPr>
                        <wps:spPr bwMode="auto">
                          <a:xfrm>
                            <a:off x="479403" y="2363430"/>
                            <a:ext cx="930305" cy="54001"/>
                          </a:xfrm>
                          <a:custGeom>
                            <a:avLst/>
                            <a:gdLst>
                              <a:gd name="T0" fmla="*/ 2516892 w 6094"/>
                              <a:gd name="T1" fmla="*/ 10322741 h 120"/>
                              <a:gd name="T2" fmla="*/ 139521477 w 6094"/>
                              <a:gd name="T3" fmla="*/ 10322741 h 120"/>
                              <a:gd name="T4" fmla="*/ 139521477 w 6094"/>
                              <a:gd name="T5" fmla="*/ 13966459 h 120"/>
                              <a:gd name="T6" fmla="*/ 2516892 w 6094"/>
                              <a:gd name="T7" fmla="*/ 13966459 h 120"/>
                              <a:gd name="T8" fmla="*/ 2516892 w 6094"/>
                              <a:gd name="T9" fmla="*/ 10322741 h 120"/>
                              <a:gd name="T10" fmla="*/ 2796563 w 6094"/>
                              <a:gd name="T11" fmla="*/ 24289200 h 120"/>
                              <a:gd name="T12" fmla="*/ 0 w 6094"/>
                              <a:gd name="T13" fmla="*/ 12144825 h 120"/>
                              <a:gd name="T14" fmla="*/ 2796563 w 6094"/>
                              <a:gd name="T15" fmla="*/ 0 h 120"/>
                              <a:gd name="T16" fmla="*/ 2796563 w 6094"/>
                              <a:gd name="T17" fmla="*/ 24289200 h 120"/>
                              <a:gd name="T18" fmla="*/ 139218449 w 6094"/>
                              <a:gd name="T19" fmla="*/ 0 h 120"/>
                              <a:gd name="T20" fmla="*/ 142015012 w 6094"/>
                              <a:gd name="T21" fmla="*/ 12144825 h 120"/>
                              <a:gd name="T22" fmla="*/ 139218449 w 6094"/>
                              <a:gd name="T23" fmla="*/ 24289200 h 120"/>
                              <a:gd name="T24" fmla="*/ 139218449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4"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85"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wps:txbx>
                        <wps:bodyPr rot="0" vert="horz" wrap="square" lIns="0" tIns="0" rIns="0" bIns="0" anchor="t" anchorCtr="0" upright="1">
                          <a:noAutofit/>
                        </wps:bodyPr>
                      </wps:wsp>
                      <wps:wsp>
                        <wps:cNvPr id="2186" name="任意多边形 1659"/>
                        <wps:cNvSpPr>
                          <a:spLocks/>
                        </wps:cNvSpPr>
                        <wps:spPr bwMode="auto">
                          <a:xfrm>
                            <a:off x="4644327" y="2372930"/>
                            <a:ext cx="833205" cy="45101"/>
                          </a:xfrm>
                          <a:custGeom>
                            <a:avLst/>
                            <a:gdLst>
                              <a:gd name="T0" fmla="*/ 2018752 w 6094"/>
                              <a:gd name="T1" fmla="*/ 7201502 h 120"/>
                              <a:gd name="T2" fmla="*/ 111908701 w 6094"/>
                              <a:gd name="T3" fmla="*/ 7201502 h 120"/>
                              <a:gd name="T4" fmla="*/ 111908701 w 6094"/>
                              <a:gd name="T5" fmla="*/ 9743319 h 120"/>
                              <a:gd name="T6" fmla="*/ 2018752 w 6094"/>
                              <a:gd name="T7" fmla="*/ 9743319 h 120"/>
                              <a:gd name="T8" fmla="*/ 2018752 w 6094"/>
                              <a:gd name="T9" fmla="*/ 7201502 h 120"/>
                              <a:gd name="T10" fmla="*/ 2242981 w 6094"/>
                              <a:gd name="T11" fmla="*/ 16944822 h 120"/>
                              <a:gd name="T12" fmla="*/ 0 w 6094"/>
                              <a:gd name="T13" fmla="*/ 8472599 h 120"/>
                              <a:gd name="T14" fmla="*/ 2242981 w 6094"/>
                              <a:gd name="T15" fmla="*/ 0 h 120"/>
                              <a:gd name="T16" fmla="*/ 2242981 w 6094"/>
                              <a:gd name="T17" fmla="*/ 16944822 h 120"/>
                              <a:gd name="T18" fmla="*/ 111665740 w 6094"/>
                              <a:gd name="T19" fmla="*/ 0 h 120"/>
                              <a:gd name="T20" fmla="*/ 113908722 w 6094"/>
                              <a:gd name="T21" fmla="*/ 8472599 h 120"/>
                              <a:gd name="T22" fmla="*/ 111665740 w 6094"/>
                              <a:gd name="T23" fmla="*/ 16944822 h 120"/>
                              <a:gd name="T24" fmla="*/ 11166574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7" name="任意多边形 1660"/>
                        <wps:cNvSpPr>
                          <a:spLocks/>
                        </wps:cNvSpPr>
                        <wps:spPr bwMode="auto">
                          <a:xfrm flipH="1">
                            <a:off x="5167630" y="1239516"/>
                            <a:ext cx="975306" cy="896611"/>
                          </a:xfrm>
                          <a:custGeom>
                            <a:avLst/>
                            <a:gdLst>
                              <a:gd name="T0" fmla="*/ 74062861 w 12483"/>
                              <a:gd name="T1" fmla="*/ 11542 h 11808"/>
                              <a:gd name="T2" fmla="*/ 70711287 w 12483"/>
                              <a:gd name="T3" fmla="*/ 876413 h 11808"/>
                              <a:gd name="T4" fmla="*/ 68879902 w 12483"/>
                              <a:gd name="T5" fmla="*/ 11542 h 11808"/>
                              <a:gd name="T6" fmla="*/ 64435670 w 12483"/>
                              <a:gd name="T7" fmla="*/ 876413 h 11808"/>
                              <a:gd name="T8" fmla="*/ 62927746 w 12483"/>
                              <a:gd name="T9" fmla="*/ 11542 h 11808"/>
                              <a:gd name="T10" fmla="*/ 59722745 w 12483"/>
                              <a:gd name="T11" fmla="*/ 876413 h 11808"/>
                              <a:gd name="T12" fmla="*/ 59722745 w 12483"/>
                              <a:gd name="T13" fmla="*/ 876413 h 11808"/>
                              <a:gd name="T14" fmla="*/ 57415154 w 12483"/>
                              <a:gd name="T15" fmla="*/ 11542 h 11808"/>
                              <a:gd name="T16" fmla="*/ 55699716 w 12483"/>
                              <a:gd name="T17" fmla="*/ 916733 h 11808"/>
                              <a:gd name="T18" fmla="*/ 54869498 w 12483"/>
                              <a:gd name="T19" fmla="*/ 518923 h 11808"/>
                              <a:gd name="T20" fmla="*/ 55589864 w 12483"/>
                              <a:gd name="T21" fmla="*/ 57633 h 11808"/>
                              <a:gd name="T22" fmla="*/ 55412819 w 12483"/>
                              <a:gd name="T23" fmla="*/ 2289061 h 11808"/>
                              <a:gd name="T24" fmla="*/ 55272418 w 12483"/>
                              <a:gd name="T25" fmla="*/ 3886150 h 11808"/>
                              <a:gd name="T26" fmla="*/ 54234608 w 12483"/>
                              <a:gd name="T27" fmla="*/ 5852270 h 11808"/>
                              <a:gd name="T28" fmla="*/ 54179682 w 12483"/>
                              <a:gd name="T29" fmla="*/ 6924741 h 11808"/>
                              <a:gd name="T30" fmla="*/ 54124678 w 12483"/>
                              <a:gd name="T31" fmla="*/ 8844770 h 11808"/>
                              <a:gd name="T32" fmla="*/ 54191870 w 12483"/>
                              <a:gd name="T33" fmla="*/ 10828203 h 11808"/>
                              <a:gd name="T34" fmla="*/ 54112490 w 12483"/>
                              <a:gd name="T35" fmla="*/ 12673211 h 11808"/>
                              <a:gd name="T36" fmla="*/ 54039281 w 12483"/>
                              <a:gd name="T37" fmla="*/ 13693820 h 11808"/>
                              <a:gd name="T38" fmla="*/ 54643622 w 12483"/>
                              <a:gd name="T39" fmla="*/ 17141763 h 11808"/>
                              <a:gd name="T40" fmla="*/ 53550886 w 12483"/>
                              <a:gd name="T41" fmla="*/ 18773476 h 11808"/>
                              <a:gd name="T42" fmla="*/ 54240702 w 12483"/>
                              <a:gd name="T43" fmla="*/ 20595477 h 11808"/>
                              <a:gd name="T44" fmla="*/ 53465411 w 12483"/>
                              <a:gd name="T45" fmla="*/ 24037649 h 11808"/>
                              <a:gd name="T46" fmla="*/ 52952639 w 12483"/>
                              <a:gd name="T47" fmla="*/ 25686675 h 11808"/>
                              <a:gd name="T48" fmla="*/ 52592456 w 12483"/>
                              <a:gd name="T49" fmla="*/ 27341472 h 11808"/>
                              <a:gd name="T50" fmla="*/ 51249389 w 12483"/>
                              <a:gd name="T51" fmla="*/ 29763111 h 11808"/>
                              <a:gd name="T52" fmla="*/ 52018586 w 12483"/>
                              <a:gd name="T53" fmla="*/ 30749019 h 11808"/>
                              <a:gd name="T54" fmla="*/ 50553400 w 12483"/>
                              <a:gd name="T55" fmla="*/ 34462194 h 11808"/>
                              <a:gd name="T56" fmla="*/ 51054062 w 12483"/>
                              <a:gd name="T57" fmla="*/ 37598814 h 11808"/>
                              <a:gd name="T58" fmla="*/ 49820846 w 12483"/>
                              <a:gd name="T59" fmla="*/ 40072316 h 11808"/>
                              <a:gd name="T60" fmla="*/ 50333696 w 12483"/>
                              <a:gd name="T61" fmla="*/ 43520259 h 11808"/>
                              <a:gd name="T62" fmla="*/ 49247054 w 12483"/>
                              <a:gd name="T63" fmla="*/ 44938678 h 11808"/>
                              <a:gd name="T64" fmla="*/ 49851395 w 12483"/>
                              <a:gd name="T65" fmla="*/ 47896553 h 11808"/>
                              <a:gd name="T66" fmla="*/ 49686540 w 12483"/>
                              <a:gd name="T67" fmla="*/ 49707011 h 11808"/>
                              <a:gd name="T68" fmla="*/ 49540044 w 12483"/>
                              <a:gd name="T69" fmla="*/ 51805710 h 11808"/>
                              <a:gd name="T70" fmla="*/ 49454569 w 12483"/>
                              <a:gd name="T71" fmla="*/ 53443194 h 11808"/>
                              <a:gd name="T72" fmla="*/ 49472930 w 12483"/>
                              <a:gd name="T73" fmla="*/ 55149929 h 11808"/>
                              <a:gd name="T74" fmla="*/ 48508328 w 12483"/>
                              <a:gd name="T75" fmla="*/ 54861613 h 11808"/>
                              <a:gd name="T76" fmla="*/ 48435120 w 12483"/>
                              <a:gd name="T77" fmla="*/ 57029562 h 11808"/>
                              <a:gd name="T78" fmla="*/ 47488878 w 12483"/>
                              <a:gd name="T79" fmla="*/ 58309556 h 11808"/>
                              <a:gd name="T80" fmla="*/ 46335043 w 12483"/>
                              <a:gd name="T81" fmla="*/ 59895179 h 11808"/>
                              <a:gd name="T82" fmla="*/ 44711174 w 12483"/>
                              <a:gd name="T83" fmla="*/ 59612634 h 11808"/>
                              <a:gd name="T84" fmla="*/ 42019023 w 12483"/>
                              <a:gd name="T85" fmla="*/ 61474955 h 11808"/>
                              <a:gd name="T86" fmla="*/ 39125373 w 12483"/>
                              <a:gd name="T87" fmla="*/ 61463489 h 11808"/>
                              <a:gd name="T88" fmla="*/ 38514860 w 12483"/>
                              <a:gd name="T89" fmla="*/ 62541655 h 11808"/>
                              <a:gd name="T90" fmla="*/ 33856940 w 12483"/>
                              <a:gd name="T91" fmla="*/ 62876061 h 11808"/>
                              <a:gd name="T92" fmla="*/ 31415041 w 12483"/>
                              <a:gd name="T93" fmla="*/ 64340571 h 11808"/>
                              <a:gd name="T94" fmla="*/ 29424895 w 12483"/>
                              <a:gd name="T95" fmla="*/ 63873587 h 11808"/>
                              <a:gd name="T96" fmla="*/ 25878072 w 12483"/>
                              <a:gd name="T97" fmla="*/ 65407271 h 11808"/>
                              <a:gd name="T98" fmla="*/ 24199199 w 12483"/>
                              <a:gd name="T99" fmla="*/ 65684045 h 11808"/>
                              <a:gd name="T100" fmla="*/ 19742778 w 12483"/>
                              <a:gd name="T101" fmla="*/ 66347088 h 11808"/>
                              <a:gd name="T102" fmla="*/ 17722083 w 12483"/>
                              <a:gd name="T103" fmla="*/ 65735907 h 11808"/>
                              <a:gd name="T104" fmla="*/ 16934603 w 12483"/>
                              <a:gd name="T105" fmla="*/ 66698807 h 11808"/>
                              <a:gd name="T106" fmla="*/ 12368252 w 12483"/>
                              <a:gd name="T107" fmla="*/ 67160097 h 11808"/>
                              <a:gd name="T108" fmla="*/ 11367007 w 12483"/>
                              <a:gd name="T109" fmla="*/ 66381713 h 11808"/>
                              <a:gd name="T110" fmla="*/ 7563759 w 12483"/>
                              <a:gd name="T111" fmla="*/ 67598304 h 11808"/>
                              <a:gd name="T112" fmla="*/ 5494310 w 12483"/>
                              <a:gd name="T113" fmla="*/ 66912178 h 11808"/>
                              <a:gd name="T114" fmla="*/ 4077956 w 12483"/>
                              <a:gd name="T115" fmla="*/ 67033214 h 11808"/>
                              <a:gd name="T116" fmla="*/ 1617775 w 12483"/>
                              <a:gd name="T117" fmla="*/ 67211959 h 11808"/>
                              <a:gd name="T118" fmla="*/ 323539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8" name="任意多边形 1661"/>
                        <wps:cNvSpPr>
                          <a:spLocks/>
                        </wps:cNvSpPr>
                        <wps:spPr bwMode="auto">
                          <a:xfrm flipH="1">
                            <a:off x="1988811" y="1231216"/>
                            <a:ext cx="885205" cy="896611"/>
                          </a:xfrm>
                          <a:custGeom>
                            <a:avLst/>
                            <a:gdLst>
                              <a:gd name="T0" fmla="*/ 61006318 w 12483"/>
                              <a:gd name="T1" fmla="*/ 11542 h 11808"/>
                              <a:gd name="T2" fmla="*/ 58245681 w 12483"/>
                              <a:gd name="T3" fmla="*/ 876413 h 11808"/>
                              <a:gd name="T4" fmla="*/ 56737081 w 12483"/>
                              <a:gd name="T5" fmla="*/ 11542 h 11808"/>
                              <a:gd name="T6" fmla="*/ 53076276 w 12483"/>
                              <a:gd name="T7" fmla="*/ 876413 h 11808"/>
                              <a:gd name="T8" fmla="*/ 51834238 w 12483"/>
                              <a:gd name="T9" fmla="*/ 11542 h 11808"/>
                              <a:gd name="T10" fmla="*/ 49194295 w 12483"/>
                              <a:gd name="T11" fmla="*/ 876413 h 11808"/>
                              <a:gd name="T12" fmla="*/ 49194295 w 12483"/>
                              <a:gd name="T13" fmla="*/ 876413 h 11808"/>
                              <a:gd name="T14" fmla="*/ 47293476 w 12483"/>
                              <a:gd name="T15" fmla="*/ 11542 h 11808"/>
                              <a:gd name="T16" fmla="*/ 45880467 w 12483"/>
                              <a:gd name="T17" fmla="*/ 916733 h 11808"/>
                              <a:gd name="T18" fmla="*/ 45196583 w 12483"/>
                              <a:gd name="T19" fmla="*/ 518923 h 11808"/>
                              <a:gd name="T20" fmla="*/ 45789911 w 12483"/>
                              <a:gd name="T21" fmla="*/ 57633 h 11808"/>
                              <a:gd name="T22" fmla="*/ 45644114 w 12483"/>
                              <a:gd name="T23" fmla="*/ 2289061 h 11808"/>
                              <a:gd name="T24" fmla="*/ 45528455 w 12483"/>
                              <a:gd name="T25" fmla="*/ 3886150 h 11808"/>
                              <a:gd name="T26" fmla="*/ 44673601 w 12483"/>
                              <a:gd name="T27" fmla="*/ 5852270 h 11808"/>
                              <a:gd name="T28" fmla="*/ 44628359 w 12483"/>
                              <a:gd name="T29" fmla="*/ 6924741 h 11808"/>
                              <a:gd name="T30" fmla="*/ 44583116 w 12483"/>
                              <a:gd name="T31" fmla="*/ 8844770 h 11808"/>
                              <a:gd name="T32" fmla="*/ 44638428 w 12483"/>
                              <a:gd name="T33" fmla="*/ 10828203 h 11808"/>
                              <a:gd name="T34" fmla="*/ 44573047 w 12483"/>
                              <a:gd name="T35" fmla="*/ 12673211 h 11808"/>
                              <a:gd name="T36" fmla="*/ 44512700 w 12483"/>
                              <a:gd name="T37" fmla="*/ 13693820 h 11808"/>
                              <a:gd name="T38" fmla="*/ 45010508 w 12483"/>
                              <a:gd name="T39" fmla="*/ 17141763 h 11808"/>
                              <a:gd name="T40" fmla="*/ 44110411 w 12483"/>
                              <a:gd name="T41" fmla="*/ 18773476 h 11808"/>
                              <a:gd name="T42" fmla="*/ 44678636 w 12483"/>
                              <a:gd name="T43" fmla="*/ 20595477 h 11808"/>
                              <a:gd name="T44" fmla="*/ 44039995 w 12483"/>
                              <a:gd name="T45" fmla="*/ 24037649 h 11808"/>
                              <a:gd name="T46" fmla="*/ 43617638 w 12483"/>
                              <a:gd name="T47" fmla="*/ 25686675 h 11808"/>
                              <a:gd name="T48" fmla="*/ 43320939 w 12483"/>
                              <a:gd name="T49" fmla="*/ 27341472 h 11808"/>
                              <a:gd name="T50" fmla="*/ 42214627 w 12483"/>
                              <a:gd name="T51" fmla="*/ 29763111 h 11808"/>
                              <a:gd name="T52" fmla="*/ 42848234 w 12483"/>
                              <a:gd name="T53" fmla="*/ 30749019 h 11808"/>
                              <a:gd name="T54" fmla="*/ 41641368 w 12483"/>
                              <a:gd name="T55" fmla="*/ 34462194 h 11808"/>
                              <a:gd name="T56" fmla="*/ 42053726 w 12483"/>
                              <a:gd name="T57" fmla="*/ 37598814 h 11808"/>
                              <a:gd name="T58" fmla="*/ 41037970 w 12483"/>
                              <a:gd name="T59" fmla="*/ 40072316 h 11808"/>
                              <a:gd name="T60" fmla="*/ 41460327 w 12483"/>
                              <a:gd name="T61" fmla="*/ 43520259 h 11808"/>
                              <a:gd name="T62" fmla="*/ 40565265 w 12483"/>
                              <a:gd name="T63" fmla="*/ 44938678 h 11808"/>
                              <a:gd name="T64" fmla="*/ 41063074 w 12483"/>
                              <a:gd name="T65" fmla="*/ 47896553 h 11808"/>
                              <a:gd name="T66" fmla="*/ 40927346 w 12483"/>
                              <a:gd name="T67" fmla="*/ 49707011 h 11808"/>
                              <a:gd name="T68" fmla="*/ 40806653 w 12483"/>
                              <a:gd name="T69" fmla="*/ 51805710 h 11808"/>
                              <a:gd name="T70" fmla="*/ 40736236 w 12483"/>
                              <a:gd name="T71" fmla="*/ 53443194 h 11808"/>
                              <a:gd name="T72" fmla="*/ 40751341 w 12483"/>
                              <a:gd name="T73" fmla="*/ 55149929 h 11808"/>
                              <a:gd name="T74" fmla="*/ 39956833 w 12483"/>
                              <a:gd name="T75" fmla="*/ 54861613 h 11808"/>
                              <a:gd name="T76" fmla="*/ 39896486 w 12483"/>
                              <a:gd name="T77" fmla="*/ 57029562 h 11808"/>
                              <a:gd name="T78" fmla="*/ 39117083 w 12483"/>
                              <a:gd name="T79" fmla="*/ 58309556 h 11808"/>
                              <a:gd name="T80" fmla="*/ 38166639 w 12483"/>
                              <a:gd name="T81" fmla="*/ 59895179 h 11808"/>
                              <a:gd name="T82" fmla="*/ 36829081 w 12483"/>
                              <a:gd name="T83" fmla="*/ 59612634 h 11808"/>
                              <a:gd name="T84" fmla="*/ 34611494 w 12483"/>
                              <a:gd name="T85" fmla="*/ 61474955 h 11808"/>
                              <a:gd name="T86" fmla="*/ 32227972 w 12483"/>
                              <a:gd name="T87" fmla="*/ 61463489 h 11808"/>
                              <a:gd name="T88" fmla="*/ 31725129 w 12483"/>
                              <a:gd name="T89" fmla="*/ 62541655 h 11808"/>
                              <a:gd name="T90" fmla="*/ 27888319 w 12483"/>
                              <a:gd name="T91" fmla="*/ 62876061 h 11808"/>
                              <a:gd name="T92" fmla="*/ 25876876 w 12483"/>
                              <a:gd name="T93" fmla="*/ 64340571 h 11808"/>
                              <a:gd name="T94" fmla="*/ 24237584 w 12483"/>
                              <a:gd name="T95" fmla="*/ 63873587 h 11808"/>
                              <a:gd name="T96" fmla="*/ 21315975 w 12483"/>
                              <a:gd name="T97" fmla="*/ 65407271 h 11808"/>
                              <a:gd name="T98" fmla="*/ 19933174 w 12483"/>
                              <a:gd name="T99" fmla="*/ 65684045 h 11808"/>
                              <a:gd name="T100" fmla="*/ 16262300 w 12483"/>
                              <a:gd name="T101" fmla="*/ 66347088 h 11808"/>
                              <a:gd name="T102" fmla="*/ 14597834 w 12483"/>
                              <a:gd name="T103" fmla="*/ 65735907 h 11808"/>
                              <a:gd name="T104" fmla="*/ 13949194 w 12483"/>
                              <a:gd name="T105" fmla="*/ 66698807 h 11808"/>
                              <a:gd name="T106" fmla="*/ 10187835 w 12483"/>
                              <a:gd name="T107" fmla="*/ 67160097 h 11808"/>
                              <a:gd name="T108" fmla="*/ 9363119 w 12483"/>
                              <a:gd name="T109" fmla="*/ 66381713 h 11808"/>
                              <a:gd name="T110" fmla="*/ 6230402 w 12483"/>
                              <a:gd name="T111" fmla="*/ 67598304 h 11808"/>
                              <a:gd name="T112" fmla="*/ 4525658 w 12483"/>
                              <a:gd name="T113" fmla="*/ 66912178 h 11808"/>
                              <a:gd name="T114" fmla="*/ 3359070 w 12483"/>
                              <a:gd name="T115" fmla="*/ 67033214 h 11808"/>
                              <a:gd name="T116" fmla="*/ 1332594 w 12483"/>
                              <a:gd name="T117" fmla="*/ 67211959 h 11808"/>
                              <a:gd name="T118" fmla="*/ 266490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9"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90"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91"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192"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193" name="任意多边形 1666"/>
                        <wps:cNvSpPr>
                          <a:spLocks/>
                        </wps:cNvSpPr>
                        <wps:spPr bwMode="auto">
                          <a:xfrm>
                            <a:off x="3165418" y="1238216"/>
                            <a:ext cx="871905" cy="896611"/>
                          </a:xfrm>
                          <a:custGeom>
                            <a:avLst/>
                            <a:gdLst>
                              <a:gd name="T0" fmla="*/ 59184490 w 12483"/>
                              <a:gd name="T1" fmla="*/ 11542 h 11808"/>
                              <a:gd name="T2" fmla="*/ 56506261 w 12483"/>
                              <a:gd name="T3" fmla="*/ 876413 h 11808"/>
                              <a:gd name="T4" fmla="*/ 55042749 w 12483"/>
                              <a:gd name="T5" fmla="*/ 11542 h 11808"/>
                              <a:gd name="T6" fmla="*/ 51491288 w 12483"/>
                              <a:gd name="T7" fmla="*/ 876413 h 11808"/>
                              <a:gd name="T8" fmla="*/ 50286351 w 12483"/>
                              <a:gd name="T9" fmla="*/ 11542 h 11808"/>
                              <a:gd name="T10" fmla="*/ 47725187 w 12483"/>
                              <a:gd name="T11" fmla="*/ 876413 h 11808"/>
                              <a:gd name="T12" fmla="*/ 47725187 w 12483"/>
                              <a:gd name="T13" fmla="*/ 876413 h 11808"/>
                              <a:gd name="T14" fmla="*/ 45881146 w 12483"/>
                              <a:gd name="T15" fmla="*/ 11542 h 11808"/>
                              <a:gd name="T16" fmla="*/ 44510321 w 12483"/>
                              <a:gd name="T17" fmla="*/ 916733 h 11808"/>
                              <a:gd name="T18" fmla="*/ 43846840 w 12483"/>
                              <a:gd name="T19" fmla="*/ 518923 h 11808"/>
                              <a:gd name="T20" fmla="*/ 44422523 w 12483"/>
                              <a:gd name="T21" fmla="*/ 57633 h 11808"/>
                              <a:gd name="T22" fmla="*/ 44281012 w 12483"/>
                              <a:gd name="T23" fmla="*/ 2289061 h 11808"/>
                              <a:gd name="T24" fmla="*/ 44168837 w 12483"/>
                              <a:gd name="T25" fmla="*/ 3886150 h 11808"/>
                              <a:gd name="T26" fmla="*/ 43339539 w 12483"/>
                              <a:gd name="T27" fmla="*/ 5852270 h 11808"/>
                              <a:gd name="T28" fmla="*/ 43295605 w 12483"/>
                              <a:gd name="T29" fmla="*/ 6924741 h 11808"/>
                              <a:gd name="T30" fmla="*/ 43251671 w 12483"/>
                              <a:gd name="T31" fmla="*/ 8844770 h 11808"/>
                              <a:gd name="T32" fmla="*/ 43305383 w 12483"/>
                              <a:gd name="T33" fmla="*/ 10828203 h 11808"/>
                              <a:gd name="T34" fmla="*/ 43241962 w 12483"/>
                              <a:gd name="T35" fmla="*/ 12673211 h 11808"/>
                              <a:gd name="T36" fmla="*/ 43183430 w 12483"/>
                              <a:gd name="T37" fmla="*/ 13693820 h 11808"/>
                              <a:gd name="T38" fmla="*/ 43666355 w 12483"/>
                              <a:gd name="T39" fmla="*/ 17141763 h 11808"/>
                              <a:gd name="T40" fmla="*/ 42793123 w 12483"/>
                              <a:gd name="T41" fmla="*/ 18773476 h 11808"/>
                              <a:gd name="T42" fmla="*/ 43344358 w 12483"/>
                              <a:gd name="T43" fmla="*/ 20595477 h 11808"/>
                              <a:gd name="T44" fmla="*/ 42724812 w 12483"/>
                              <a:gd name="T45" fmla="*/ 24037649 h 11808"/>
                              <a:gd name="T46" fmla="*/ 42315087 w 12483"/>
                              <a:gd name="T47" fmla="*/ 25686675 h 11808"/>
                              <a:gd name="T48" fmla="*/ 42027246 w 12483"/>
                              <a:gd name="T49" fmla="*/ 27341472 h 11808"/>
                              <a:gd name="T50" fmla="*/ 40953971 w 12483"/>
                              <a:gd name="T51" fmla="*/ 29763111 h 11808"/>
                              <a:gd name="T52" fmla="*/ 41568698 w 12483"/>
                              <a:gd name="T53" fmla="*/ 30749019 h 11808"/>
                              <a:gd name="T54" fmla="*/ 40397846 w 12483"/>
                              <a:gd name="T55" fmla="*/ 34462194 h 11808"/>
                              <a:gd name="T56" fmla="*/ 40797862 w 12483"/>
                              <a:gd name="T57" fmla="*/ 37598814 h 11808"/>
                              <a:gd name="T58" fmla="*/ 39812455 w 12483"/>
                              <a:gd name="T59" fmla="*/ 40072316 h 11808"/>
                              <a:gd name="T60" fmla="*/ 40222250 w 12483"/>
                              <a:gd name="T61" fmla="*/ 43520259 h 11808"/>
                              <a:gd name="T62" fmla="*/ 39353907 w 12483"/>
                              <a:gd name="T63" fmla="*/ 44938678 h 11808"/>
                              <a:gd name="T64" fmla="*/ 39836832 w 12483"/>
                              <a:gd name="T65" fmla="*/ 47896553 h 11808"/>
                              <a:gd name="T66" fmla="*/ 39705099 w 12483"/>
                              <a:gd name="T67" fmla="*/ 49707011 h 11808"/>
                              <a:gd name="T68" fmla="*/ 39588035 w 12483"/>
                              <a:gd name="T69" fmla="*/ 51805710 h 11808"/>
                              <a:gd name="T70" fmla="*/ 39519724 w 12483"/>
                              <a:gd name="T71" fmla="*/ 53443194 h 11808"/>
                              <a:gd name="T72" fmla="*/ 39534392 w 12483"/>
                              <a:gd name="T73" fmla="*/ 55149929 h 11808"/>
                              <a:gd name="T74" fmla="*/ 38763626 w 12483"/>
                              <a:gd name="T75" fmla="*/ 54861613 h 11808"/>
                              <a:gd name="T76" fmla="*/ 38705025 w 12483"/>
                              <a:gd name="T77" fmla="*/ 57029562 h 11808"/>
                              <a:gd name="T78" fmla="*/ 37948926 w 12483"/>
                              <a:gd name="T79" fmla="*/ 58309556 h 11808"/>
                              <a:gd name="T80" fmla="*/ 37026871 w 12483"/>
                              <a:gd name="T81" fmla="*/ 59895179 h 11808"/>
                              <a:gd name="T82" fmla="*/ 35729246 w 12483"/>
                              <a:gd name="T83" fmla="*/ 59612634 h 11808"/>
                              <a:gd name="T84" fmla="*/ 33577877 w 12483"/>
                              <a:gd name="T85" fmla="*/ 61474955 h 11808"/>
                              <a:gd name="T86" fmla="*/ 31265509 w 12483"/>
                              <a:gd name="T87" fmla="*/ 61463489 h 11808"/>
                              <a:gd name="T88" fmla="*/ 30777695 w 12483"/>
                              <a:gd name="T89" fmla="*/ 62541655 h 11808"/>
                              <a:gd name="T90" fmla="*/ 27055457 w 12483"/>
                              <a:gd name="T91" fmla="*/ 62876061 h 11808"/>
                              <a:gd name="T92" fmla="*/ 25104131 w 12483"/>
                              <a:gd name="T93" fmla="*/ 64340571 h 11808"/>
                              <a:gd name="T94" fmla="*/ 23513775 w 12483"/>
                              <a:gd name="T95" fmla="*/ 63873587 h 11808"/>
                              <a:gd name="T96" fmla="*/ 20679438 w 12483"/>
                              <a:gd name="T97" fmla="*/ 65407271 h 11808"/>
                              <a:gd name="T98" fmla="*/ 19337879 w 12483"/>
                              <a:gd name="T99" fmla="*/ 65684045 h 11808"/>
                              <a:gd name="T100" fmla="*/ 15776710 w 12483"/>
                              <a:gd name="T101" fmla="*/ 66347088 h 11808"/>
                              <a:gd name="T102" fmla="*/ 14161908 w 12483"/>
                              <a:gd name="T103" fmla="*/ 65735907 h 11808"/>
                              <a:gd name="T104" fmla="*/ 13532653 w 12483"/>
                              <a:gd name="T105" fmla="*/ 66698807 h 11808"/>
                              <a:gd name="T106" fmla="*/ 9883616 w 12483"/>
                              <a:gd name="T107" fmla="*/ 67160097 h 11808"/>
                              <a:gd name="T108" fmla="*/ 9083514 w 12483"/>
                              <a:gd name="T109" fmla="*/ 66381713 h 11808"/>
                              <a:gd name="T110" fmla="*/ 6044314 w 12483"/>
                              <a:gd name="T111" fmla="*/ 67598304 h 11808"/>
                              <a:gd name="T112" fmla="*/ 4390537 w 12483"/>
                              <a:gd name="T113" fmla="*/ 66912178 h 11808"/>
                              <a:gd name="T114" fmla="*/ 3258730 w 12483"/>
                              <a:gd name="T115" fmla="*/ 67033214 h 11808"/>
                              <a:gd name="T116" fmla="*/ 1292736 w 12483"/>
                              <a:gd name="T117" fmla="*/ 67211959 h 11808"/>
                              <a:gd name="T118" fmla="*/ 258575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94"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95"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96"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wps:txbx>
                        <wps:bodyPr rot="0" vert="horz" wrap="square" lIns="0" tIns="0" rIns="0" bIns="0" anchor="t" anchorCtr="0" upright="1">
                          <a:noAutofit/>
                        </wps:bodyPr>
                      </wps:wsp>
                      <wpg:wgp>
                        <wpg:cNvPr id="2197" name="组合 1670"/>
                        <wpg:cNvGrpSpPr>
                          <a:grpSpLocks/>
                        </wpg:cNvGrpSpPr>
                        <wpg:grpSpPr bwMode="auto">
                          <a:xfrm>
                            <a:off x="2776816" y="1260416"/>
                            <a:ext cx="90201" cy="716309"/>
                            <a:chOff x="738" y="1687"/>
                            <a:chExt cx="242" cy="1684"/>
                          </a:xfrm>
                        </wpg:grpSpPr>
                        <wps:wsp>
                          <wps:cNvPr id="2198" name="任意多边形 16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199" name="任意多边形 167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0" name="组合 1673"/>
                        <wpg:cNvGrpSpPr>
                          <a:grpSpLocks/>
                        </wpg:cNvGrpSpPr>
                        <wpg:grpSpPr bwMode="auto">
                          <a:xfrm>
                            <a:off x="2502514" y="1256616"/>
                            <a:ext cx="93301" cy="716309"/>
                            <a:chOff x="738" y="1687"/>
                            <a:chExt cx="242" cy="1684"/>
                          </a:xfrm>
                        </wpg:grpSpPr>
                        <wps:wsp>
                          <wps:cNvPr id="2201" name="任意多边形 16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2" name="任意多边形 167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3" name="组合 1676"/>
                        <wpg:cNvGrpSpPr>
                          <a:grpSpLocks/>
                        </wpg:cNvGrpSpPr>
                        <wpg:grpSpPr bwMode="auto">
                          <a:xfrm>
                            <a:off x="2409114" y="1254716"/>
                            <a:ext cx="93401" cy="715709"/>
                            <a:chOff x="1222" y="1690"/>
                            <a:chExt cx="243" cy="1684"/>
                          </a:xfrm>
                        </wpg:grpSpPr>
                        <wps:wsp>
                          <wps:cNvPr id="2204" name="任意多边形 16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5" name="任意多边形 1678"/>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6" name="组合 1679"/>
                        <wpg:cNvGrpSpPr>
                          <a:grpSpLocks/>
                        </wpg:cNvGrpSpPr>
                        <wpg:grpSpPr bwMode="auto">
                          <a:xfrm>
                            <a:off x="2596515" y="1254716"/>
                            <a:ext cx="93301" cy="716309"/>
                            <a:chOff x="738" y="1687"/>
                            <a:chExt cx="242" cy="1684"/>
                          </a:xfrm>
                        </wpg:grpSpPr>
                        <wps:wsp>
                          <wps:cNvPr id="2207" name="任意多边形 16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8" name="任意多边形 168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9" name="组合 1682"/>
                        <wpg:cNvGrpSpPr>
                          <a:grpSpLocks/>
                        </wpg:cNvGrpSpPr>
                        <wpg:grpSpPr bwMode="auto">
                          <a:xfrm>
                            <a:off x="2683515" y="1260416"/>
                            <a:ext cx="93301" cy="716309"/>
                            <a:chOff x="738" y="1687"/>
                            <a:chExt cx="242" cy="1684"/>
                          </a:xfrm>
                        </wpg:grpSpPr>
                        <wps:wsp>
                          <wps:cNvPr id="2210" name="任意多边形 16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1" name="任意多边形 168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2" name="组合 1685"/>
                        <wpg:cNvGrpSpPr>
                          <a:grpSpLocks/>
                        </wpg:cNvGrpSpPr>
                        <wpg:grpSpPr bwMode="auto">
                          <a:xfrm>
                            <a:off x="2870816" y="1259816"/>
                            <a:ext cx="93301" cy="716309"/>
                            <a:chOff x="738" y="1687"/>
                            <a:chExt cx="242" cy="1684"/>
                          </a:xfrm>
                        </wpg:grpSpPr>
                        <wps:wsp>
                          <wps:cNvPr id="2213" name="任意多边形 168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4" name="任意多边形 168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5" name="组合 1688"/>
                        <wpg:cNvGrpSpPr>
                          <a:grpSpLocks/>
                        </wpg:cNvGrpSpPr>
                        <wpg:grpSpPr bwMode="auto">
                          <a:xfrm>
                            <a:off x="2964117" y="1261116"/>
                            <a:ext cx="93401" cy="716209"/>
                            <a:chOff x="738" y="1687"/>
                            <a:chExt cx="242" cy="1684"/>
                          </a:xfrm>
                        </wpg:grpSpPr>
                        <wps:wsp>
                          <wps:cNvPr id="2216" name="任意多边形 16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7" name="任意多边形 169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8" name="组合 1691"/>
                        <wpg:cNvGrpSpPr>
                          <a:grpSpLocks/>
                        </wpg:cNvGrpSpPr>
                        <wpg:grpSpPr bwMode="auto">
                          <a:xfrm>
                            <a:off x="3057517" y="1262316"/>
                            <a:ext cx="93301" cy="715709"/>
                            <a:chOff x="1222" y="1690"/>
                            <a:chExt cx="243" cy="1684"/>
                          </a:xfrm>
                        </wpg:grpSpPr>
                        <wps:wsp>
                          <wps:cNvPr id="2219" name="任意多边形 169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0" name="任意多边形 169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1" name="组合 1694"/>
                        <wpg:cNvGrpSpPr>
                          <a:grpSpLocks/>
                        </wpg:cNvGrpSpPr>
                        <wpg:grpSpPr bwMode="auto">
                          <a:xfrm>
                            <a:off x="3541320" y="1259816"/>
                            <a:ext cx="90201" cy="716309"/>
                            <a:chOff x="738" y="1687"/>
                            <a:chExt cx="242" cy="1684"/>
                          </a:xfrm>
                        </wpg:grpSpPr>
                        <wps:wsp>
                          <wps:cNvPr id="2222" name="任意多边形 16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3" name="任意多边形 169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4" name="组合 1697"/>
                        <wpg:cNvGrpSpPr>
                          <a:grpSpLocks/>
                        </wpg:cNvGrpSpPr>
                        <wpg:grpSpPr bwMode="auto">
                          <a:xfrm>
                            <a:off x="3248019" y="1262316"/>
                            <a:ext cx="93301" cy="716309"/>
                            <a:chOff x="738" y="1687"/>
                            <a:chExt cx="242" cy="1684"/>
                          </a:xfrm>
                        </wpg:grpSpPr>
                        <wps:wsp>
                          <wps:cNvPr id="2225" name="任意多边形 16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6" name="任意多边形 169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7" name="组合 1700"/>
                        <wpg:cNvGrpSpPr>
                          <a:grpSpLocks/>
                        </wpg:cNvGrpSpPr>
                        <wpg:grpSpPr bwMode="auto">
                          <a:xfrm>
                            <a:off x="3154618" y="1260416"/>
                            <a:ext cx="93401" cy="715709"/>
                            <a:chOff x="1222" y="1690"/>
                            <a:chExt cx="243" cy="1684"/>
                          </a:xfrm>
                        </wpg:grpSpPr>
                        <wps:wsp>
                          <wps:cNvPr id="2228" name="任意多边形 170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9" name="任意多边形 170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0" name="组合 1703"/>
                        <wpg:cNvGrpSpPr>
                          <a:grpSpLocks/>
                        </wpg:cNvGrpSpPr>
                        <wpg:grpSpPr bwMode="auto">
                          <a:xfrm>
                            <a:off x="3342019" y="1260416"/>
                            <a:ext cx="93301" cy="716309"/>
                            <a:chOff x="738" y="1687"/>
                            <a:chExt cx="242" cy="1684"/>
                          </a:xfrm>
                        </wpg:grpSpPr>
                        <wps:wsp>
                          <wps:cNvPr id="2231" name="任意多边形 170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2" name="任意多边形 170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3" name="组合 1706"/>
                        <wpg:cNvGrpSpPr>
                          <a:grpSpLocks/>
                        </wpg:cNvGrpSpPr>
                        <wpg:grpSpPr bwMode="auto">
                          <a:xfrm>
                            <a:off x="3441720" y="1259816"/>
                            <a:ext cx="93301" cy="716309"/>
                            <a:chOff x="738" y="1687"/>
                            <a:chExt cx="242" cy="1684"/>
                          </a:xfrm>
                        </wpg:grpSpPr>
                        <wps:wsp>
                          <wps:cNvPr id="2234" name="任意多边形 170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5" name="任意多边形 170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36" name="任意多边形 1709"/>
                        <wps:cNvSpPr>
                          <a:spLocks/>
                        </wps:cNvSpPr>
                        <wps:spPr bwMode="auto">
                          <a:xfrm flipH="1">
                            <a:off x="3470920" y="1228016"/>
                            <a:ext cx="975306" cy="896711"/>
                          </a:xfrm>
                          <a:custGeom>
                            <a:avLst/>
                            <a:gdLst>
                              <a:gd name="T0" fmla="*/ 74062861 w 12483"/>
                              <a:gd name="T1" fmla="*/ 11543 h 11808"/>
                              <a:gd name="T2" fmla="*/ 70711287 w 12483"/>
                              <a:gd name="T3" fmla="*/ 876511 h 11808"/>
                              <a:gd name="T4" fmla="*/ 68879902 w 12483"/>
                              <a:gd name="T5" fmla="*/ 11543 h 11808"/>
                              <a:gd name="T6" fmla="*/ 64435670 w 12483"/>
                              <a:gd name="T7" fmla="*/ 876511 h 11808"/>
                              <a:gd name="T8" fmla="*/ 62927746 w 12483"/>
                              <a:gd name="T9" fmla="*/ 11543 h 11808"/>
                              <a:gd name="T10" fmla="*/ 59722745 w 12483"/>
                              <a:gd name="T11" fmla="*/ 876511 h 11808"/>
                              <a:gd name="T12" fmla="*/ 59722745 w 12483"/>
                              <a:gd name="T13" fmla="*/ 876511 h 11808"/>
                              <a:gd name="T14" fmla="*/ 57415154 w 12483"/>
                              <a:gd name="T15" fmla="*/ 11543 h 11808"/>
                              <a:gd name="T16" fmla="*/ 55699716 w 12483"/>
                              <a:gd name="T17" fmla="*/ 916835 h 11808"/>
                              <a:gd name="T18" fmla="*/ 54869498 w 12483"/>
                              <a:gd name="T19" fmla="*/ 518981 h 11808"/>
                              <a:gd name="T20" fmla="*/ 55589864 w 12483"/>
                              <a:gd name="T21" fmla="*/ 57639 h 11808"/>
                              <a:gd name="T22" fmla="*/ 55412819 w 12483"/>
                              <a:gd name="T23" fmla="*/ 2289317 h 11808"/>
                              <a:gd name="T24" fmla="*/ 55272418 w 12483"/>
                              <a:gd name="T25" fmla="*/ 3886583 h 11808"/>
                              <a:gd name="T26" fmla="*/ 54234608 w 12483"/>
                              <a:gd name="T27" fmla="*/ 5852923 h 11808"/>
                              <a:gd name="T28" fmla="*/ 54179682 w 12483"/>
                              <a:gd name="T29" fmla="*/ 6925513 h 11808"/>
                              <a:gd name="T30" fmla="*/ 54124678 w 12483"/>
                              <a:gd name="T31" fmla="*/ 8845756 h 11808"/>
                              <a:gd name="T32" fmla="*/ 54191870 w 12483"/>
                              <a:gd name="T33" fmla="*/ 10829410 h 11808"/>
                              <a:gd name="T34" fmla="*/ 54112490 w 12483"/>
                              <a:gd name="T35" fmla="*/ 12674624 h 11808"/>
                              <a:gd name="T36" fmla="*/ 54039281 w 12483"/>
                              <a:gd name="T37" fmla="*/ 13695347 h 11808"/>
                              <a:gd name="T38" fmla="*/ 54643622 w 12483"/>
                              <a:gd name="T39" fmla="*/ 17143674 h 11808"/>
                              <a:gd name="T40" fmla="*/ 53550886 w 12483"/>
                              <a:gd name="T41" fmla="*/ 18775570 h 11808"/>
                              <a:gd name="T42" fmla="*/ 54240702 w 12483"/>
                              <a:gd name="T43" fmla="*/ 20597774 h 11808"/>
                              <a:gd name="T44" fmla="*/ 53465411 w 12483"/>
                              <a:gd name="T45" fmla="*/ 24040330 h 11808"/>
                              <a:gd name="T46" fmla="*/ 52952639 w 12483"/>
                              <a:gd name="T47" fmla="*/ 25689540 h 11808"/>
                              <a:gd name="T48" fmla="*/ 52592456 w 12483"/>
                              <a:gd name="T49" fmla="*/ 27344522 h 11808"/>
                              <a:gd name="T50" fmla="*/ 51249389 w 12483"/>
                              <a:gd name="T51" fmla="*/ 29766431 h 11808"/>
                              <a:gd name="T52" fmla="*/ 52018586 w 12483"/>
                              <a:gd name="T53" fmla="*/ 30752449 h 11808"/>
                              <a:gd name="T54" fmla="*/ 50553400 w 12483"/>
                              <a:gd name="T55" fmla="*/ 34466038 h 11808"/>
                              <a:gd name="T56" fmla="*/ 51054062 w 12483"/>
                              <a:gd name="T57" fmla="*/ 37603008 h 11808"/>
                              <a:gd name="T58" fmla="*/ 49820846 w 12483"/>
                              <a:gd name="T59" fmla="*/ 40076785 h 11808"/>
                              <a:gd name="T60" fmla="*/ 50333696 w 12483"/>
                              <a:gd name="T61" fmla="*/ 43525113 h 11808"/>
                              <a:gd name="T62" fmla="*/ 49247054 w 12483"/>
                              <a:gd name="T63" fmla="*/ 44943690 h 11808"/>
                              <a:gd name="T64" fmla="*/ 49851395 w 12483"/>
                              <a:gd name="T65" fmla="*/ 47901895 h 11808"/>
                              <a:gd name="T66" fmla="*/ 49686540 w 12483"/>
                              <a:gd name="T67" fmla="*/ 49712555 h 11808"/>
                              <a:gd name="T68" fmla="*/ 49540044 w 12483"/>
                              <a:gd name="T69" fmla="*/ 51811488 h 11808"/>
                              <a:gd name="T70" fmla="*/ 49454569 w 12483"/>
                              <a:gd name="T71" fmla="*/ 53449155 h 11808"/>
                              <a:gd name="T72" fmla="*/ 49472930 w 12483"/>
                              <a:gd name="T73" fmla="*/ 55156080 h 11808"/>
                              <a:gd name="T74" fmla="*/ 48508328 w 12483"/>
                              <a:gd name="T75" fmla="*/ 54867732 h 11808"/>
                              <a:gd name="T76" fmla="*/ 48435120 w 12483"/>
                              <a:gd name="T77" fmla="*/ 57035923 h 11808"/>
                              <a:gd name="T78" fmla="*/ 47488878 w 12483"/>
                              <a:gd name="T79" fmla="*/ 58316060 h 11808"/>
                              <a:gd name="T80" fmla="*/ 46335043 w 12483"/>
                              <a:gd name="T81" fmla="*/ 59901859 h 11808"/>
                              <a:gd name="T82" fmla="*/ 44711174 w 12483"/>
                              <a:gd name="T83" fmla="*/ 59619283 h 11808"/>
                              <a:gd name="T84" fmla="*/ 42019023 w 12483"/>
                              <a:gd name="T85" fmla="*/ 61481811 h 11808"/>
                              <a:gd name="T86" fmla="*/ 39125373 w 12483"/>
                              <a:gd name="T87" fmla="*/ 61470344 h 11808"/>
                              <a:gd name="T88" fmla="*/ 38514860 w 12483"/>
                              <a:gd name="T89" fmla="*/ 62548630 h 11808"/>
                              <a:gd name="T90" fmla="*/ 33856940 w 12483"/>
                              <a:gd name="T91" fmla="*/ 62883074 h 11808"/>
                              <a:gd name="T92" fmla="*/ 31415041 w 12483"/>
                              <a:gd name="T93" fmla="*/ 64347747 h 11808"/>
                              <a:gd name="T94" fmla="*/ 29424895 w 12483"/>
                              <a:gd name="T95" fmla="*/ 63880710 h 11808"/>
                              <a:gd name="T96" fmla="*/ 25878072 w 12483"/>
                              <a:gd name="T97" fmla="*/ 65414566 h 11808"/>
                              <a:gd name="T98" fmla="*/ 24199199 w 12483"/>
                              <a:gd name="T99" fmla="*/ 65691371 h 11808"/>
                              <a:gd name="T100" fmla="*/ 19742778 w 12483"/>
                              <a:gd name="T101" fmla="*/ 66354488 h 11808"/>
                              <a:gd name="T102" fmla="*/ 17722083 w 12483"/>
                              <a:gd name="T103" fmla="*/ 65743239 h 11808"/>
                              <a:gd name="T104" fmla="*/ 16934603 w 12483"/>
                              <a:gd name="T105" fmla="*/ 66706246 h 11808"/>
                              <a:gd name="T106" fmla="*/ 12368252 w 12483"/>
                              <a:gd name="T107" fmla="*/ 67167588 h 11808"/>
                              <a:gd name="T108" fmla="*/ 11367007 w 12483"/>
                              <a:gd name="T109" fmla="*/ 66389117 h 11808"/>
                              <a:gd name="T110" fmla="*/ 7563759 w 12483"/>
                              <a:gd name="T111" fmla="*/ 67605843 h 11808"/>
                              <a:gd name="T112" fmla="*/ 5494310 w 12483"/>
                              <a:gd name="T113" fmla="*/ 66919640 h 11808"/>
                              <a:gd name="T114" fmla="*/ 4077956 w 12483"/>
                              <a:gd name="T115" fmla="*/ 67040690 h 11808"/>
                              <a:gd name="T116" fmla="*/ 1617775 w 12483"/>
                              <a:gd name="T117" fmla="*/ 67219455 h 11808"/>
                              <a:gd name="T118" fmla="*/ 323539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37" name="任意多边形 1710"/>
                        <wps:cNvSpPr>
                          <a:spLocks/>
                        </wps:cNvSpPr>
                        <wps:spPr bwMode="auto">
                          <a:xfrm>
                            <a:off x="1677010" y="1225515"/>
                            <a:ext cx="857205" cy="896611"/>
                          </a:xfrm>
                          <a:custGeom>
                            <a:avLst/>
                            <a:gdLst>
                              <a:gd name="T0" fmla="*/ 57211962 w 12483"/>
                              <a:gd name="T1" fmla="*/ 11542 h 11808"/>
                              <a:gd name="T2" fmla="*/ 54622973 w 12483"/>
                              <a:gd name="T3" fmla="*/ 876413 h 11808"/>
                              <a:gd name="T4" fmla="*/ 53208238 w 12483"/>
                              <a:gd name="T5" fmla="*/ 11542 h 11808"/>
                              <a:gd name="T6" fmla="*/ 49775161 w 12483"/>
                              <a:gd name="T7" fmla="*/ 876413 h 11808"/>
                              <a:gd name="T8" fmla="*/ 48610315 w 12483"/>
                              <a:gd name="T9" fmla="*/ 11542 h 11808"/>
                              <a:gd name="T10" fmla="*/ 46134563 w 12483"/>
                              <a:gd name="T11" fmla="*/ 876413 h 11808"/>
                              <a:gd name="T12" fmla="*/ 46134563 w 12483"/>
                              <a:gd name="T13" fmla="*/ 876413 h 11808"/>
                              <a:gd name="T14" fmla="*/ 44351964 w 12483"/>
                              <a:gd name="T15" fmla="*/ 11542 h 11808"/>
                              <a:gd name="T16" fmla="*/ 43026843 w 12483"/>
                              <a:gd name="T17" fmla="*/ 916733 h 11808"/>
                              <a:gd name="T18" fmla="*/ 42385467 w 12483"/>
                              <a:gd name="T19" fmla="*/ 518923 h 11808"/>
                              <a:gd name="T20" fmla="*/ 42941967 w 12483"/>
                              <a:gd name="T21" fmla="*/ 57633 h 11808"/>
                              <a:gd name="T22" fmla="*/ 42805177 w 12483"/>
                              <a:gd name="T23" fmla="*/ 2289061 h 11808"/>
                              <a:gd name="T24" fmla="*/ 42696747 w 12483"/>
                              <a:gd name="T25" fmla="*/ 3886150 h 11808"/>
                              <a:gd name="T26" fmla="*/ 41895027 w 12483"/>
                              <a:gd name="T27" fmla="*/ 5852270 h 11808"/>
                              <a:gd name="T28" fmla="*/ 41852589 w 12483"/>
                              <a:gd name="T29" fmla="*/ 6924741 h 11808"/>
                              <a:gd name="T30" fmla="*/ 41810152 w 12483"/>
                              <a:gd name="T31" fmla="*/ 8844770 h 11808"/>
                              <a:gd name="T32" fmla="*/ 41862066 w 12483"/>
                              <a:gd name="T33" fmla="*/ 10828203 h 11808"/>
                              <a:gd name="T34" fmla="*/ 41800744 w 12483"/>
                              <a:gd name="T35" fmla="*/ 12673211 h 11808"/>
                              <a:gd name="T36" fmla="*/ 41744160 w 12483"/>
                              <a:gd name="T37" fmla="*/ 13693820 h 11808"/>
                              <a:gd name="T38" fmla="*/ 42211046 w 12483"/>
                              <a:gd name="T39" fmla="*/ 17141763 h 11808"/>
                              <a:gd name="T40" fmla="*/ 41366888 w 12483"/>
                              <a:gd name="T41" fmla="*/ 18773476 h 11808"/>
                              <a:gd name="T42" fmla="*/ 41899766 w 12483"/>
                              <a:gd name="T43" fmla="*/ 20595477 h 11808"/>
                              <a:gd name="T44" fmla="*/ 41300896 w 12483"/>
                              <a:gd name="T45" fmla="*/ 24037649 h 11808"/>
                              <a:gd name="T46" fmla="*/ 40904740 w 12483"/>
                              <a:gd name="T47" fmla="*/ 25686675 h 11808"/>
                              <a:gd name="T48" fmla="*/ 40626490 w 12483"/>
                              <a:gd name="T49" fmla="*/ 27341472 h 11808"/>
                              <a:gd name="T50" fmla="*/ 39589027 w 12483"/>
                              <a:gd name="T51" fmla="*/ 29763111 h 11808"/>
                              <a:gd name="T52" fmla="*/ 40183227 w 12483"/>
                              <a:gd name="T53" fmla="*/ 30749019 h 11808"/>
                              <a:gd name="T54" fmla="*/ 39051411 w 12483"/>
                              <a:gd name="T55" fmla="*/ 34462194 h 11808"/>
                              <a:gd name="T56" fmla="*/ 39438160 w 12483"/>
                              <a:gd name="T57" fmla="*/ 37598814 h 11808"/>
                              <a:gd name="T58" fmla="*/ 38485572 w 12483"/>
                              <a:gd name="T59" fmla="*/ 40072316 h 11808"/>
                              <a:gd name="T60" fmla="*/ 38881660 w 12483"/>
                              <a:gd name="T61" fmla="*/ 43520259 h 11808"/>
                              <a:gd name="T62" fmla="*/ 38042240 w 12483"/>
                              <a:gd name="T63" fmla="*/ 44938678 h 11808"/>
                              <a:gd name="T64" fmla="*/ 38509126 w 12483"/>
                              <a:gd name="T65" fmla="*/ 47896553 h 11808"/>
                              <a:gd name="T66" fmla="*/ 38381812 w 12483"/>
                              <a:gd name="T67" fmla="*/ 49707011 h 11808"/>
                              <a:gd name="T68" fmla="*/ 38268644 w 12483"/>
                              <a:gd name="T69" fmla="*/ 51805710 h 11808"/>
                              <a:gd name="T70" fmla="*/ 38202584 w 12483"/>
                              <a:gd name="T71" fmla="*/ 53443194 h 11808"/>
                              <a:gd name="T72" fmla="*/ 38216730 w 12483"/>
                              <a:gd name="T73" fmla="*/ 55149929 h 11808"/>
                              <a:gd name="T74" fmla="*/ 37471663 w 12483"/>
                              <a:gd name="T75" fmla="*/ 54861613 h 11808"/>
                              <a:gd name="T76" fmla="*/ 37415079 w 12483"/>
                              <a:gd name="T77" fmla="*/ 57029562 h 11808"/>
                              <a:gd name="T78" fmla="*/ 36684089 w 12483"/>
                              <a:gd name="T79" fmla="*/ 58309556 h 11808"/>
                              <a:gd name="T80" fmla="*/ 35792824 w 12483"/>
                              <a:gd name="T81" fmla="*/ 59895179 h 11808"/>
                              <a:gd name="T82" fmla="*/ 34538433 w 12483"/>
                              <a:gd name="T83" fmla="*/ 59612634 h 11808"/>
                              <a:gd name="T84" fmla="*/ 32458768 w 12483"/>
                              <a:gd name="T85" fmla="*/ 61474955 h 11808"/>
                              <a:gd name="T86" fmla="*/ 30223498 w 12483"/>
                              <a:gd name="T87" fmla="*/ 61463489 h 11808"/>
                              <a:gd name="T88" fmla="*/ 29751874 w 12483"/>
                              <a:gd name="T89" fmla="*/ 62541655 h 11808"/>
                              <a:gd name="T90" fmla="*/ 26153783 w 12483"/>
                              <a:gd name="T91" fmla="*/ 62876061 h 11808"/>
                              <a:gd name="T92" fmla="*/ 24267423 w 12483"/>
                              <a:gd name="T93" fmla="*/ 64340571 h 11808"/>
                              <a:gd name="T94" fmla="*/ 22730113 w 12483"/>
                              <a:gd name="T95" fmla="*/ 63873587 h 11808"/>
                              <a:gd name="T96" fmla="*/ 19990257 w 12483"/>
                              <a:gd name="T97" fmla="*/ 65407271 h 11808"/>
                              <a:gd name="T98" fmla="*/ 18693359 w 12483"/>
                              <a:gd name="T99" fmla="*/ 65684045 h 11808"/>
                              <a:gd name="T100" fmla="*/ 15250874 w 12483"/>
                              <a:gd name="T101" fmla="*/ 66347088 h 11808"/>
                              <a:gd name="T102" fmla="*/ 13689941 w 12483"/>
                              <a:gd name="T103" fmla="*/ 65735907 h 11808"/>
                              <a:gd name="T104" fmla="*/ 13081595 w 12483"/>
                              <a:gd name="T105" fmla="*/ 66698807 h 11808"/>
                              <a:gd name="T106" fmla="*/ 9554165 w 12483"/>
                              <a:gd name="T107" fmla="*/ 67160097 h 11808"/>
                              <a:gd name="T108" fmla="*/ 8780806 w 12483"/>
                              <a:gd name="T109" fmla="*/ 66381713 h 11808"/>
                              <a:gd name="T110" fmla="*/ 5842838 w 12483"/>
                              <a:gd name="T111" fmla="*/ 67598304 h 11808"/>
                              <a:gd name="T112" fmla="*/ 4244205 w 12483"/>
                              <a:gd name="T113" fmla="*/ 66912178 h 11808"/>
                              <a:gd name="T114" fmla="*/ 3150158 w 12483"/>
                              <a:gd name="T115" fmla="*/ 67033214 h 11808"/>
                              <a:gd name="T116" fmla="*/ 1249653 w 12483"/>
                              <a:gd name="T117" fmla="*/ 67211959 h 11808"/>
                              <a:gd name="T118" fmla="*/ 249958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38" name="组合 1711"/>
                        <wpg:cNvGrpSpPr>
                          <a:grpSpLocks/>
                        </wpg:cNvGrpSpPr>
                        <wpg:grpSpPr bwMode="auto">
                          <a:xfrm>
                            <a:off x="2316413" y="1260416"/>
                            <a:ext cx="93401" cy="716309"/>
                            <a:chOff x="738" y="1687"/>
                            <a:chExt cx="242" cy="1684"/>
                          </a:xfrm>
                        </wpg:grpSpPr>
                        <wps:wsp>
                          <wps:cNvPr id="2239" name="任意多边形 17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7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714"/>
                        <wpg:cNvGrpSpPr>
                          <a:grpSpLocks/>
                        </wpg:cNvGrpSpPr>
                        <wpg:grpSpPr bwMode="auto">
                          <a:xfrm>
                            <a:off x="3639821" y="1260416"/>
                            <a:ext cx="93301" cy="715709"/>
                            <a:chOff x="1222" y="1690"/>
                            <a:chExt cx="243" cy="1684"/>
                          </a:xfrm>
                        </wpg:grpSpPr>
                        <wps:wsp>
                          <wps:cNvPr id="2242" name="任意多边形 17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7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44"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0BE3DE74"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" path="m225,c101,,,101,,225l,9208v,125,101,225,225,225l1125,9433v124,,225,-100,225,-225l1350,225c1350,101,1249,,1125,l225,xe" fillcolor="#eaeaea" strokeweight="0">
                    <v:path arrowok="t" o:connecttype="custom" o:connectlocs="1,0;0,1;0,52;1,54;6,54;8,52;8,1;6,0;1,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" path="m108,51r5879,l5987,69,108,69r,-18xm120,120l,60,120,r,120xm5974,r120,60l5974,120,5974,xe" fillcolor="black" strokeweight=".1pt">
                  <v:stroke joinstyle="bevel"/>
                  <v:path arrowok="t" o:connecttype="custom" o:connectlocs="1997575075,2147483646;2147483646,2147483646;2147483646,2147483646;1997575075,2147483646;1997575075,2147483646;2147483646,2147483646;0,2147483646;2147483646,0;2147483646,2147483646;2147483646,0;2147483646,2147483646;2147483646,2147483646;214748364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" filled="f" stroked="f">
                  <v:textbox inset="0,0,0,0">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" path="m108,51r5879,l5987,69,108,69r,-18xm120,120l,60,120,r,120xm5974,r120,60l5974,120,5974,xe" fillcolor="black" strokeweight=".1pt">
                  <v:stroke joinstyle="bevel"/>
                  <v:path arrowok="t" o:connecttype="custom" o:connectlocs="1852490911,2147483646;2147483646,2147483646;2147483646,2147483646;1852490911,2147483646;1852490911,2147483646;2058338164,2147483646;0,2147483646;2058338164,0;2058338164,2147483646;2147483646,0;2147483646,2147483646;2147483646,2147483646;2147483646,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" filled="f" stroked="f">
                  <v:textbox style="layout-flow:vertical-ideographic" inset="0,0,0,0">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" filled="f" stroked="f">
                  <v:textbox style="layout-flow:vertical-ideographic" inset="0,0,0,0">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" filled="f" stroked="f">
                  <v:textbox inset="0,0,0,0">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" path="m226,c101,,,101,,226l,9207v,125,101,226,226,226l1132,9433v125,,226,-101,226,-226l1358,226c1358,101,1257,,1132,l226,xe" fillcolor="#eaeaea" strokeweight="0">
                    <v:path arrowok="t" o:connecttype="custom" o:connectlocs="1,0;0,1;0,52;1,54;6,54;8,52;8,1;6,0;1,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S/p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jh+g9834QnI7AEAAP//AwBQSwECLQAUAAYACAAAACEA2+H2y+4AAACFAQAAEwAAAAAAAAAA&#10;AAAAAAAAAAAAW0NvbnRlbnRfVHlwZXNdLnhtbFBLAQItABQABgAIAAAAIQBa9CxbvwAAABUBAAAL&#10;AAAAAAAAAAAAAAAAAB8BAABfcmVscy8ucmVsc1BLAQItABQABgAIAAAAIQAYgS/p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" path="m225,c101,,,101,,225l,9208v,125,101,225,225,225l1125,9433v124,,225,-100,225,-225l1350,225c1350,101,1249,,1125,l225,xe" fillcolor="#eaeaea" strokeweight="0">
                    <v:path arrowok="t" o:connecttype="custom" o:connectlocs="1,0;0,1;0,52;1,54;6,54;8,52;8,1;6,0;1,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" path="m226,c101,,,101,,226l,9207v,125,101,226,226,226l1132,9433v125,,226,-101,226,-226l1358,226c1358,101,1257,,1132,l226,xe" fillcolor="#eaeaea" strokeweight="0">
                    <v:path arrowok="t" o:connecttype="custom" o:connectlocs="1,0;0,1;0,52;1,54;6,54;8,52;8,1;6,0;1,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LK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JIX/N+EJyM0fAAAA//8DAFBLAQItABQABgAIAAAAIQDb4fbL7gAAAIUBAAATAAAAAAAA&#10;AAAAAAAAAAAAAABbQ29udGVudF9UeXBlc10ueG1sUEsBAi0AFAAGAAgAAAAhAFr0LFu/AAAAFQEA&#10;AAsAAAAAAAAAAAAAAAAAHwEAAF9yZWxzLy5yZWxzUEsBAi0AFAAGAAgAAAAhAL4Kcsr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" path="m225,c101,,,101,,225l,9208v,125,101,225,225,225l1125,9433v124,,225,-100,225,-225l1350,225c1350,101,1249,,1125,l225,xe" fillcolor="#eaeaea" strokeweight="0">
                    <v:path arrowok="t" o:connecttype="custom" o:connectlocs="1,0;0,1;0,52;1,54;6,54;8,52;8,1;6,0;1,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CiwwAAAN0AAAAPAAAAZHJzL2Rvd25yZXYueG1sRE/LasJA&#10;FN0X/IfhCu7qJE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Q5WgosMAAADdAAAADwAA&#10;AAAAAAAAAAAAAAAHAgAAZHJzL2Rvd25yZXYueG1sUEsFBgAAAAADAAMAtwAAAPcCAAAAAA==&#10;" path="m225,c101,,,101,,225l,9208v,125,101,225,225,225l1125,9433v124,,225,-100,225,-225l1350,225c1350,101,1249,,1125,l225,xe" filled="f" strokeweight=".45pt">
                    <v:stroke endcap="round"/>
                    <v:path arrowok="t" o:connecttype="custom" o:connectlocs="1,0;0,1;0,52;1,54;6,54;8,52;8,1;6,0;1,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J1N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D8dwfROegJxfAAAA//8DAFBLAQItABQABgAIAAAAIQDb4fbL7gAAAIUBAAATAAAAAAAA&#10;AAAAAAAAAAAAAABbQ29udGVudF9UeXBlc10ueG1sUEsBAi0AFAAGAAgAAAAhAFr0LFu/AAAAFQEA&#10;AAsAAAAAAAAAAAAAAAAAHwEAAF9yZWxzLy5yZWxzUEsBAi0AFAAGAAgAAAAhAKMwnU3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wk/xwAAAN0AAAAPAAAAZHJzL2Rvd25yZXYueG1sRI9Ba8JA&#10;FITvQv/D8grezCZB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NKvCT/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JAq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vgtht834QnI7AEAAP//AwBQSwECLQAUAAYACAAAACEA2+H2y+4AAACFAQAAEwAAAAAAAAAA&#10;AAAAAAAAAAAAW0NvbnRlbnRfVHlwZXNdLnhtbFBLAQItABQABgAIAAAAIQBa9CxbvwAAABUBAAAL&#10;AAAAAAAAAAAAAAAAAB8BAABfcmVscy8ucmVsc1BLAQItABQABgAIAAAAIQDx0JAq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KqF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NIH/N+EJyM0fAAAA//8DAFBLAQItABQABgAIAAAAIQDb4fbL7gAAAIUBAAATAAAAAAAA&#10;AAAAAAAAAAAAAABbQ29udGVudF9UeXBlc10ueG1sUEsBAi0AFAAGAAgAAAAhAFr0LFu/AAAAFQEA&#10;AAsAAAAAAAAAAAAAAAAAHwEAAF9yZWxzLy5yZWxzUEsBAi0AFAAGAAgAAAAhAINwqoXHAAAA3QAA&#10;AA8AAAAAAAAAAAAAAAAABwIAAGRycy9kb3ducmV2LnhtbFBLBQYAAAAAAwADALcAAAD7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zOy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C75vwBOTiAwAA//8DAFBLAQItABQABgAIAAAAIQDb4fbL7gAAAIUBAAATAAAAAAAAAAAAAAAA&#10;AAAAAABbQ29udGVudF9UeXBlc10ueG1sUEsBAi0AFAAGAAgAAAAhAFr0LFu/AAAAFQEAAAsAAAAA&#10;AAAAAAAAAAAAHwEAAF9yZWxzLy5yZWxzUEsBAi0AFAAGAAgAAAAhAOGnM7L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" path="m226,c101,,,101,,226l,9207v,125,101,226,226,226l1132,9433v125,,226,-101,226,-226l1358,226c1358,101,1257,,1132,l226,xe" filled="f" strokeweight=".45pt">
                    <v:stroke endcap="round"/>
                    <v:path arrowok="t" o:connecttype="custom" o:connectlocs="1,0;0,1;0,52;1,54;6,54;8,52;8,1;6,0;1,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rB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j4dwfROegJxfAAAA//8DAFBLAQItABQABgAIAAAAIQDb4fbL7gAAAIUBAAATAAAAAAAA&#10;AAAAAAAAAAAAAABbQ29udGVudF9UeXBlc10ueG1sUEsBAi0AFAAGAAgAAAAhAFr0LFu/AAAAFQEA&#10;AAsAAAAAAAAAAAAAAAAAHwEAAF9yZWxzLy5yZWxzUEsBAi0AFAAGAAgAAAAhAHcb+s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of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8CY8Abn8AwAA//8DAFBLAQItABQABgAIAAAAIQDb4fbL7gAAAIUBAAATAAAAAAAAAAAA&#10;AAAAAAAAAABbQ29udGVudF9UeXBlc10ueG1sUEsBAi0AFAAGAAgAAAAhAFr0LFu/AAAAFQEAAAsA&#10;AAAAAAAAAAAAAAAAHwEAAF9yZWxzLy5yZWxzUEsBAi0AFAAGAAgAAAAhAI35ah/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" path="m225,c101,,,101,,225l,9208v,125,101,225,225,225l1125,9433v124,,225,-100,225,-225l1350,225c1350,101,1249,,1125,l225,xe" filled="f" strokeweight=".45pt">
                    <v:stroke endcap="round"/>
                    <v:path arrowok="t" o:connecttype="custom" o:connectlocs="1,0;0,1;0,52;1,54;6,54;8,52;8,1;6,0;1,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" path="m108,51r5879,l5987,69,108,69r,-18xm120,120l,60,120,r,120xm5974,r120,60l5974,120,5974,xe" fillcolor="black" strokeweight=".1pt">
                  <v:stroke joinstyle="bevel"/>
                  <v:path arrowok="t" o:connecttype="custom" o:connectlocs="384226651,2147483646;2147483646,2147483646;2147483646,2147483646;384226651,2147483646;384226651,2147483646;426920995,2147483646;0,2147483646;426920995,0;426920995,2147483646;2147483646,0;2147483646,2147483646;2147483646,2147483646;214748364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N1cxwAAAN0AAAAPAAAAZHJzL2Rvd25yZXYueG1sRI9Ba8JA&#10;FITvBf/D8oTe6kYp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LTI3VzHAAAA3QAA&#10;AA8AAAAAAAAAAAAAAAAABwIAAGRycy9kb3ducmV2LnhtbFBLBQYAAAAAAwADALcAAAD7AgAAAAA=&#10;" filled="f" stroked="f">
                  <v:textbox inset="0,0,0,0">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HjHxwAAAN0AAAAPAAAAZHJzL2Rvd25yZXYueG1sRI9Ba8JA&#10;FITvBf/D8oTe6kah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NuEeMfHAAAA3QAA&#10;AA8AAAAAAAAAAAAAAAAABwIAAGRycy9kb3ducmV2LnhtbFBLBQYAAAAAAwADALcAAAD7AgAAAAA=&#10;" filled="f" stroked="f">
                  <v:textbox inset="0,0,0,0">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" path="m108,51r5879,l5987,69,108,69r,-18xm120,120l,60,120,r,120xm5974,r120,60l5974,120,5974,xe" fillcolor="black" strokeweight=".1pt">
                  <v:stroke joinstyle="bevel"/>
                  <v:path arrowok="t" o:connecttype="custom" o:connectlocs="276014811,2147483646;2147483646,2147483646;2147483646,2147483646;276014811,2147483646;276014811,2147483646;306672626,2147483646;0,2147483646;306672626,0;306672626,2147483646;2147483646,0;2147483646,2147483646;2147483646,2147483646;2147483646,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977639944,2147483646;1835002805,2147483646;1718755952,2147483646;1511576356,2147483646;1413518008,2147483646;1153205902,2147483646;1035173888,2147483646;989176983,2147483646;722448328,2147483646;663965373,2147483646;441815509,2147483646;320927268,2147483646;238201198,2147483646;94498027,2147483646;18897563,2147483646"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" filled="f" stroked="f">
                  <v:textbox inset="0,0,0,0">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" filled="f" stroked="f">
                  <v:textbox style="layout-flow:vertical-ideographic" inset="0,0,0,0">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" filled="f" stroked="f">
                  <v:textbox inset="0,0,0,0">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889753123,2147483646;1753458090,2147483646;1642375870,2147483646;1444404822,2147483646;1350700424,2147483646;1101962055,2147483646;989172346,2147483646;945220525,2147483646;690344806,2147483646;634459767,2147483646;422179572,2147483646;306667561,2147483646;227613793,2147483646;90294239,2147483646;18060790,2147483646"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uBxwAAAN0AAAAPAAAAZHJzL2Rvd25yZXYueG1sRI9Ba8JA&#10;FITvBf/D8oTe6kYp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DERS4HHAAAA3QAA&#10;AA8AAAAAAAAAAAAAAAAABwIAAGRycy9kb3ducmV2LnhtbFBLBQYAAAAAAwADALcAAAD7AgAAAAA=&#10;" filled="f" stroked="f">
                  <v:textbox inset="0,0,0,0">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4axwAAAN0AAAAPAAAAZHJzL2Rvd25yZXYueG1sRI9Ba8JA&#10;FITvBf/D8oTe6kah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F5d7hrHAAAA3QAA&#10;AA8AAAAAAAAAAAAAAAAABwIAAGRycy9kb3ducmV2LnhtbFBLBQYAAAAAAwADALcAAAD7AgAAAAA=&#10;" filled="f" stroked="f">
                  <v:textbox inset="0,0,0,0">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" filled="f" stroked="f">
                  <v:textbox inset="0,0,0,0">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" path="m225,c101,,,101,,225l,9208v,125,101,225,225,225l1125,9433v124,,225,-100,225,-225l1350,225c1350,101,1249,,1125,l225,xe" fillcolor="#cfc" strokeweight="0">
                    <v:fill opacity="39321f"/>
                    <v:path arrowok="t" o:connecttype="custom" o:connectlocs="1,0;0,1;0,52;1,54;6,54;8,52;8,1;6,0;1,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" path="m225,c101,,,101,,225l,9208v,125,101,225,225,225l1125,9433v124,,225,-100,225,-225l1350,225c1350,101,1249,,1125,l225,xe" fillcolor="#cfc" strokeweight="0">
                    <v:fill opacity="39321f"/>
                    <v:path arrowok="t" o:connecttype="custom" o:connectlocs="1,0;0,1;0,52;1,54;6,54;8,52;8,1;6,0;1,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" path="m226,c101,,,101,,226l,9207v,125,101,226,226,226l1132,9433v125,,226,-101,226,-226l1358,226c1358,101,1257,,1132,l226,xe" fillcolor="#cfc" strokeweight="0">
                    <v:fill opacity="39321f"/>
                    <v:path arrowok="t" o:connecttype="custom" o:connectlocs="1,0;0,1;0,52;1,54;6,54;8,52;8,1;6,0;1,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QYY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sxn8vklPQC9/AAAA//8DAFBLAQItABQABgAIAAAAIQDb4fbL7gAAAIUBAAATAAAAAAAA&#10;AAAAAAAAAAAAAABbQ29udGVudF9UeXBlc10ueG1sUEsBAi0AFAAGAAgAAAAhAFr0LFu/AAAAFQEA&#10;AAsAAAAAAAAAAAAAAAAAHwEAAF9yZWxzLy5yZWxzUEsBAi0AFAAGAAgAAAAhAKP1Bhj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" path="m226,c101,,,101,,226l,9207v,125,101,226,226,226l1132,9433v125,,226,-101,226,-226l1358,226c1358,101,1257,,1132,l226,xe" fillcolor="#cfc" strokeweight="0">
                    <v:fill opacity="39321f"/>
                    <v:path arrowok="t" o:connecttype="custom" o:connectlocs="1,0;0,1;0,52;1,54;6,54;8,52;8,1;6,0;1,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" path="m226,c101,,,101,,226l,9207v,125,101,226,226,226l1132,9433v125,,226,-101,226,-226l1358,226c1358,101,1257,,1132,l226,xe" fillcolor="#cfc" strokeweight="0">
                    <v:fill opacity="39321f"/>
                    <v:path arrowok="t" o:connecttype="custom" o:connectlocs="1,0;0,1;0,52;1,54;6,54;8,52;8,1;6,0;1,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mGU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Zxn8vklPQC9/AAAA//8DAFBLAQItABQABgAIAAAAIQDb4fbL7gAAAIUBAAATAAAAAAAA&#10;AAAAAAAAAAAAAABbQ29udGVudF9UeXBlc10ueG1sUEsBAi0AFAAGAAgAAAAhAFr0LFu/AAAAFQEA&#10;AAsAAAAAAAAAAAAAAAAAHwEAAF9yZWxzLy5yZWxzUEsBAi0AFAAGAAgAAAAhAHfeYZT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cIMxwAAAN0AAAAPAAAAZHJzL2Rvd25yZXYueG1sRI9Ba8JA&#10;FITvQv/D8gq96a5pk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Gepwgz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" path="m226,c101,,,101,,226l,9207v,125,101,226,226,226l1132,9433v125,,226,-101,226,-226l1358,226c1358,101,1257,,1132,l226,xe" fillcolor="#cfc" strokeweight="0">
                    <v:fill opacity="39321f"/>
                    <v:path arrowok="t" o:connecttype="custom" o:connectlocs="1,0;0,1;0,52;1,54;6,54;8,52;8,1;6,0;1,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" strokeweight="1.5pt">
                  <v:stroke dashstyle="1 1" endcap="round"/>
                </v:line>
                <w10:anchorlock/>
              </v:group>
            </w:pict>
          </mc:Fallback>
        </mc:AlternateContent>
      </w:r>
    </w:p>
    <w:p w14:paraId="7278823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1428AD3C"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778A9941"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B26573D"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28ED861E"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3B3F0743"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7C06716C"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1E3A4581"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3C8936B6"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7704BD9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0BE9D253" w14:textId="7777777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243681DC"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5A20A83E" w14:textId="7E7F3523" w:rsidR="00842EF7" w:rsidRPr="00C04A08" w:rsidRDefault="009D1A65" w:rsidP="00842EF7">
      <w:r>
        <w:rPr>
          <w:noProof/>
        </w:rPr>
        <mc:AlternateContent>
          <mc:Choice Requires="wpg">
            <w:drawing>
              <wp:inline distT="0" distB="0" distL="0" distR="0" wp14:anchorId="1D7E3F67" wp14:editId="3CBECB04">
                <wp:extent cx="6122035" cy="2465070"/>
                <wp:effectExtent l="19050" t="0" r="12065" b="1905"/>
                <wp:docPr id="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7"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3053AF" w14:textId="77777777" w:rsidR="005A3AC3" w:rsidRDefault="005A3AC3"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8" name="组合 2616"/>
                        <wpg:cNvGrpSpPr>
                          <a:grpSpLocks/>
                        </wpg:cNvGrpSpPr>
                        <wpg:grpSpPr bwMode="auto">
                          <a:xfrm>
                            <a:off x="904" y="41612"/>
                            <a:ext cx="10605" cy="4271"/>
                            <a:chOff x="904" y="41612"/>
                            <a:chExt cx="10605" cy="4272"/>
                          </a:xfrm>
                        </wpg:grpSpPr>
                        <wpg:grpSp>
                          <wpg:cNvPr id="9" name="组合 2617"/>
                          <wpg:cNvGrpSpPr>
                            <a:grpSpLocks/>
                          </wpg:cNvGrpSpPr>
                          <wpg:grpSpPr bwMode="auto">
                            <a:xfrm>
                              <a:off x="904" y="41612"/>
                              <a:ext cx="5466" cy="4205"/>
                              <a:chOff x="904" y="41612"/>
                              <a:chExt cx="5466" cy="4206"/>
                            </a:xfrm>
                          </wpg:grpSpPr>
                          <wps:wsp>
                            <wps:cNvPr id="10"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1" name="组合 2619"/>
                            <wpg:cNvGrpSpPr>
                              <a:grpSpLocks/>
                            </wpg:cNvGrpSpPr>
                            <wpg:grpSpPr bwMode="auto">
                              <a:xfrm>
                                <a:off x="904" y="41612"/>
                                <a:ext cx="5466" cy="3876"/>
                                <a:chOff x="904" y="41612"/>
                                <a:chExt cx="5466" cy="3876"/>
                              </a:xfrm>
                            </wpg:grpSpPr>
                            <wpg:grpSp>
                              <wpg:cNvPr id="12" name="组合 2620"/>
                              <wpg:cNvGrpSpPr>
                                <a:grpSpLocks/>
                              </wpg:cNvGrpSpPr>
                              <wpg:grpSpPr bwMode="auto">
                                <a:xfrm>
                                  <a:off x="904" y="41612"/>
                                  <a:ext cx="5466" cy="3876"/>
                                  <a:chOff x="904" y="41617"/>
                                  <a:chExt cx="5466" cy="3876"/>
                                </a:xfrm>
                              </wpg:grpSpPr>
                              <wpg:grpSp>
                                <wpg:cNvPr id="13" name="组合 2621"/>
                                <wpg:cNvGrpSpPr>
                                  <a:grpSpLocks/>
                                </wpg:cNvGrpSpPr>
                                <wpg:grpSpPr bwMode="auto">
                                  <a:xfrm>
                                    <a:off x="904" y="41617"/>
                                    <a:ext cx="5466" cy="3876"/>
                                    <a:chOff x="904" y="41617"/>
                                    <a:chExt cx="5466" cy="3876"/>
                                  </a:xfrm>
                                </wpg:grpSpPr>
                                <wpg:grpSp>
                                  <wpg:cNvPr id="14" name="组合 2622"/>
                                  <wpg:cNvGrpSpPr>
                                    <a:grpSpLocks/>
                                  </wpg:cNvGrpSpPr>
                                  <wpg:grpSpPr bwMode="auto">
                                    <a:xfrm>
                                      <a:off x="1064" y="41617"/>
                                      <a:ext cx="5306" cy="3876"/>
                                      <a:chOff x="1064" y="41617"/>
                                      <a:chExt cx="5306" cy="3876"/>
                                    </a:xfrm>
                                  </wpg:grpSpPr>
                                  <wpg:grpSp>
                                    <wpg:cNvPr id="25" name="组合 2623"/>
                                    <wpg:cNvGrpSpPr>
                                      <a:grpSpLocks/>
                                    </wpg:cNvGrpSpPr>
                                    <wpg:grpSpPr bwMode="auto">
                                      <a:xfrm>
                                        <a:off x="1064" y="42085"/>
                                        <a:ext cx="5306" cy="3408"/>
                                        <a:chOff x="1064" y="42085"/>
                                        <a:chExt cx="5307" cy="3409"/>
                                      </a:xfrm>
                                    </wpg:grpSpPr>
                                    <wps:wsp>
                                      <wps:cNvPr id="26"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8" name="组合 2626"/>
                                      <wpg:cNvGrpSpPr>
                                        <a:grpSpLocks/>
                                      </wpg:cNvGrpSpPr>
                                      <wpg:grpSpPr bwMode="auto">
                                        <a:xfrm>
                                          <a:off x="1064" y="42085"/>
                                          <a:ext cx="5307" cy="3385"/>
                                          <a:chOff x="1064" y="42085"/>
                                          <a:chExt cx="5307" cy="3386"/>
                                        </a:xfrm>
                                      </wpg:grpSpPr>
                                      <wpg:grpSp>
                                        <wpg:cNvPr id="29" name="组合 2627"/>
                                        <wpg:cNvGrpSpPr>
                                          <a:grpSpLocks/>
                                        </wpg:cNvGrpSpPr>
                                        <wpg:grpSpPr bwMode="auto">
                                          <a:xfrm>
                                            <a:off x="1453" y="42085"/>
                                            <a:ext cx="4918" cy="2095"/>
                                            <a:chOff x="1453" y="42085"/>
                                            <a:chExt cx="4919" cy="2096"/>
                                          </a:xfrm>
                                        </wpg:grpSpPr>
                                        <wpg:grpSp>
                                          <wpg:cNvPr id="1632" name="组合 2628"/>
                                          <wpg:cNvGrpSpPr>
                                            <a:grpSpLocks/>
                                          </wpg:cNvGrpSpPr>
                                          <wpg:grpSpPr bwMode="auto">
                                            <a:xfrm>
                                              <a:off x="1455" y="43066"/>
                                              <a:ext cx="4917" cy="1115"/>
                                              <a:chOff x="1526" y="42130"/>
                                              <a:chExt cx="5100" cy="1165"/>
                                            </a:xfrm>
                                          </wpg:grpSpPr>
                                          <wps:wsp>
                                            <wps:cNvPr id="163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4"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7" name="组合 2633"/>
                                            <wpg:cNvGrpSpPr>
                                              <a:grpSpLocks/>
                                            </wpg:cNvGrpSpPr>
                                            <wpg:grpSpPr bwMode="auto">
                                              <a:xfrm>
                                                <a:off x="1526" y="42130"/>
                                                <a:ext cx="5100" cy="1165"/>
                                                <a:chOff x="1526" y="42129"/>
                                                <a:chExt cx="5081" cy="1167"/>
                                              </a:xfrm>
                                            </wpg:grpSpPr>
                                            <wpg:grpSp>
                                              <wpg:cNvPr id="1638" name="组合 1967"/>
                                              <wpg:cNvGrpSpPr>
                                                <a:grpSpLocks/>
                                              </wpg:cNvGrpSpPr>
                                              <wpg:grpSpPr bwMode="auto">
                                                <a:xfrm>
                                                  <a:off x="3141" y="42176"/>
                                                  <a:ext cx="87" cy="912"/>
                                                  <a:chOff x="1222" y="1690"/>
                                                  <a:chExt cx="243" cy="1684"/>
                                                </a:xfrm>
                                              </wpg:grpSpPr>
                                              <wps:wsp>
                                                <wps:cNvPr id="1639"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0"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1" name="组合 2637"/>
                                              <wpg:cNvGrpSpPr>
                                                <a:grpSpLocks/>
                                              </wpg:cNvGrpSpPr>
                                              <wpg:grpSpPr bwMode="auto">
                                                <a:xfrm>
                                                  <a:off x="1526" y="42129"/>
                                                  <a:ext cx="5081" cy="1167"/>
                                                  <a:chOff x="1526" y="42129"/>
                                                  <a:chExt cx="5081" cy="1168"/>
                                                </a:xfrm>
                                              </wpg:grpSpPr>
                                              <wpg:grpSp>
                                                <wpg:cNvPr id="1642" name="组合 1929"/>
                                                <wpg:cNvGrpSpPr>
                                                  <a:grpSpLocks/>
                                                </wpg:cNvGrpSpPr>
                                                <wpg:grpSpPr bwMode="auto">
                                                  <a:xfrm>
                                                    <a:off x="4284" y="42183"/>
                                                    <a:ext cx="87" cy="912"/>
                                                    <a:chOff x="1222" y="1690"/>
                                                    <a:chExt cx="243" cy="1684"/>
                                                  </a:xfrm>
                                                </wpg:grpSpPr>
                                                <wps:wsp>
                                                  <wps:cNvPr id="1643"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4"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5" name="组合 1932"/>
                                                <wpg:cNvGrpSpPr>
                                                  <a:grpSpLocks/>
                                                </wpg:cNvGrpSpPr>
                                                <wpg:grpSpPr bwMode="auto">
                                                  <a:xfrm>
                                                    <a:off x="3061" y="42183"/>
                                                    <a:ext cx="87" cy="912"/>
                                                    <a:chOff x="738" y="1687"/>
                                                    <a:chExt cx="242" cy="1684"/>
                                                  </a:xfrm>
                                                </wpg:grpSpPr>
                                                <wps:wsp>
                                                  <wps:cNvPr id="1646"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7"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8"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49" name="组合 1937"/>
                                                <wpg:cNvGrpSpPr>
                                                  <a:grpSpLocks/>
                                                </wpg:cNvGrpSpPr>
                                                <wpg:grpSpPr bwMode="auto">
                                                  <a:xfrm>
                                                    <a:off x="4098" y="42183"/>
                                                    <a:ext cx="90" cy="912"/>
                                                    <a:chOff x="738" y="1687"/>
                                                    <a:chExt cx="242" cy="1684"/>
                                                  </a:xfrm>
                                                </wpg:grpSpPr>
                                                <wps:wsp>
                                                  <wps:cNvPr id="1650"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1"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2" name="组合 1940"/>
                                                <wpg:cNvGrpSpPr>
                                                  <a:grpSpLocks/>
                                                </wpg:cNvGrpSpPr>
                                                <wpg:grpSpPr bwMode="auto">
                                                  <a:xfrm>
                                                    <a:off x="4007" y="42183"/>
                                                    <a:ext cx="84" cy="912"/>
                                                    <a:chOff x="738" y="1687"/>
                                                    <a:chExt cx="242" cy="1684"/>
                                                  </a:xfrm>
                                                </wpg:grpSpPr>
                                                <wps:wsp>
                                                  <wps:cNvPr id="1653"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4"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6" name="组合 1943"/>
                                                <wpg:cNvGrpSpPr>
                                                  <a:grpSpLocks/>
                                                </wpg:cNvGrpSpPr>
                                                <wpg:grpSpPr bwMode="auto">
                                                  <a:xfrm>
                                                    <a:off x="3838" y="42183"/>
                                                    <a:ext cx="89" cy="912"/>
                                                    <a:chOff x="1222" y="1690"/>
                                                    <a:chExt cx="243" cy="1684"/>
                                                  </a:xfrm>
                                                </wpg:grpSpPr>
                                                <wps:wsp>
                                                  <wps:cNvPr id="97"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98"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9" name="组合 1946"/>
                                                <wpg:cNvGrpSpPr>
                                                  <a:grpSpLocks/>
                                                </wpg:cNvGrpSpPr>
                                                <wpg:grpSpPr bwMode="auto">
                                                  <a:xfrm>
                                                    <a:off x="3927" y="42187"/>
                                                    <a:ext cx="87" cy="910"/>
                                                    <a:chOff x="738" y="1687"/>
                                                    <a:chExt cx="242" cy="1684"/>
                                                  </a:xfrm>
                                                </wpg:grpSpPr>
                                                <wps:wsp>
                                                  <wps:cNvPr id="100"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1"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2" name="组合 1949"/>
                                                <wpg:cNvGrpSpPr>
                                                  <a:grpSpLocks/>
                                                </wpg:cNvGrpSpPr>
                                                <wpg:grpSpPr bwMode="auto">
                                                  <a:xfrm>
                                                    <a:off x="4190" y="42183"/>
                                                    <a:ext cx="84" cy="912"/>
                                                    <a:chOff x="738" y="1687"/>
                                                    <a:chExt cx="242" cy="1684"/>
                                                  </a:xfrm>
                                                </wpg:grpSpPr>
                                                <wps:wsp>
                                                  <wps:cNvPr id="103"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4"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6" name="组合 1952"/>
                                                <wpg:cNvGrpSpPr>
                                                  <a:grpSpLocks/>
                                                </wpg:cNvGrpSpPr>
                                                <wpg:grpSpPr bwMode="auto">
                                                  <a:xfrm>
                                                    <a:off x="3751" y="42187"/>
                                                    <a:ext cx="84" cy="908"/>
                                                    <a:chOff x="1222" y="1690"/>
                                                    <a:chExt cx="243" cy="1684"/>
                                                  </a:xfrm>
                                                </wpg:grpSpPr>
                                                <wps:wsp>
                                                  <wps:cNvPr id="107"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8"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9" name="组合 1955"/>
                                                <wpg:cNvGrpSpPr>
                                                  <a:grpSpLocks/>
                                                </wpg:cNvGrpSpPr>
                                                <wpg:grpSpPr bwMode="auto">
                                                  <a:xfrm>
                                                    <a:off x="3662" y="42185"/>
                                                    <a:ext cx="89" cy="910"/>
                                                    <a:chOff x="738" y="1687"/>
                                                    <a:chExt cx="242" cy="1684"/>
                                                  </a:xfrm>
                                                </wpg:grpSpPr>
                                                <wps:wsp>
                                                  <wps:cNvPr id="110"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1"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2" name="组合 1958"/>
                                                <wpg:cNvGrpSpPr>
                                                  <a:grpSpLocks/>
                                                </wpg:cNvGrpSpPr>
                                                <wpg:grpSpPr bwMode="auto">
                                                  <a:xfrm>
                                                    <a:off x="3577" y="42183"/>
                                                    <a:ext cx="85" cy="912"/>
                                                    <a:chOff x="738" y="1687"/>
                                                    <a:chExt cx="242" cy="1684"/>
                                                  </a:xfrm>
                                                </wpg:grpSpPr>
                                                <wps:wsp>
                                                  <wps:cNvPr id="113"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4"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 name="组合 1961"/>
                                                <wpg:cNvGrpSpPr>
                                                  <a:grpSpLocks/>
                                                </wpg:cNvGrpSpPr>
                                                <wpg:grpSpPr bwMode="auto">
                                                  <a:xfrm>
                                                    <a:off x="3404" y="42183"/>
                                                    <a:ext cx="86" cy="912"/>
                                                    <a:chOff x="738" y="1687"/>
                                                    <a:chExt cx="242" cy="1684"/>
                                                  </a:xfrm>
                                                </wpg:grpSpPr>
                                                <wps:wsp>
                                                  <wps:cNvPr id="116"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 name="组合 1964"/>
                                                <wpg:cNvGrpSpPr>
                                                  <a:grpSpLocks/>
                                                </wpg:cNvGrpSpPr>
                                                <wpg:grpSpPr bwMode="auto">
                                                  <a:xfrm>
                                                    <a:off x="3321" y="42176"/>
                                                    <a:ext cx="87" cy="912"/>
                                                    <a:chOff x="738" y="1687"/>
                                                    <a:chExt cx="242" cy="1684"/>
                                                  </a:xfrm>
                                                </wpg:grpSpPr>
                                                <wps:wsp>
                                                  <wps:cNvPr id="119"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0"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1" name="组合 1970"/>
                                                <wpg:cNvGrpSpPr>
                                                  <a:grpSpLocks/>
                                                </wpg:cNvGrpSpPr>
                                                <wpg:grpSpPr bwMode="auto">
                                                  <a:xfrm>
                                                    <a:off x="3235" y="42178"/>
                                                    <a:ext cx="86" cy="912"/>
                                                    <a:chOff x="738" y="1687"/>
                                                    <a:chExt cx="242" cy="1684"/>
                                                  </a:xfrm>
                                                </wpg:grpSpPr>
                                                <wps:wsp>
                                                  <wps:cNvPr id="122"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3"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4" name="组合 1973"/>
                                                <wpg:cNvGrpSpPr>
                                                  <a:grpSpLocks/>
                                                </wpg:cNvGrpSpPr>
                                                <wpg:grpSpPr bwMode="auto">
                                                  <a:xfrm>
                                                    <a:off x="3490" y="42183"/>
                                                    <a:ext cx="83" cy="912"/>
                                                    <a:chOff x="738" y="1687"/>
                                                    <a:chExt cx="242" cy="1684"/>
                                                  </a:xfrm>
                                                </wpg:grpSpPr>
                                                <wps:wsp>
                                                  <wps:cNvPr id="125"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6"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27"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0"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2" name="组合 1990"/>
                                                <wpg:cNvGrpSpPr>
                                                  <a:grpSpLocks/>
                                                </wpg:cNvGrpSpPr>
                                                <wpg:grpSpPr bwMode="auto">
                                                  <a:xfrm>
                                                    <a:off x="5765" y="42187"/>
                                                    <a:ext cx="87" cy="912"/>
                                                    <a:chOff x="738" y="1687"/>
                                                    <a:chExt cx="242" cy="1684"/>
                                                  </a:xfrm>
                                                </wpg:grpSpPr>
                                                <wps:wsp>
                                                  <wps:cNvPr id="163"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4"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 name="组合 1993"/>
                                                <wpg:cNvGrpSpPr>
                                                  <a:grpSpLocks/>
                                                </wpg:cNvGrpSpPr>
                                                <wpg:grpSpPr bwMode="auto">
                                                  <a:xfrm>
                                                    <a:off x="5584" y="42189"/>
                                                    <a:ext cx="89" cy="912"/>
                                                    <a:chOff x="738" y="1687"/>
                                                    <a:chExt cx="242" cy="1684"/>
                                                  </a:xfrm>
                                                </wpg:grpSpPr>
                                                <wps:wsp>
                                                  <wps:cNvPr id="167"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8"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 name="组合 1996"/>
                                                <wpg:cNvGrpSpPr>
                                                  <a:grpSpLocks/>
                                                </wpg:cNvGrpSpPr>
                                                <wpg:grpSpPr bwMode="auto">
                                                  <a:xfrm>
                                                    <a:off x="5502" y="42189"/>
                                                    <a:ext cx="84" cy="912"/>
                                                    <a:chOff x="738" y="1687"/>
                                                    <a:chExt cx="242" cy="1684"/>
                                                  </a:xfrm>
                                                </wpg:grpSpPr>
                                                <wps:wsp>
                                                  <wps:cNvPr id="170"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 name="组合 1999"/>
                                                <wpg:cNvGrpSpPr>
                                                  <a:grpSpLocks/>
                                                </wpg:cNvGrpSpPr>
                                                <wpg:grpSpPr bwMode="auto">
                                                  <a:xfrm>
                                                    <a:off x="5326" y="42189"/>
                                                    <a:ext cx="87" cy="912"/>
                                                    <a:chOff x="1222" y="1690"/>
                                                    <a:chExt cx="243" cy="1684"/>
                                                  </a:xfrm>
                                                </wpg:grpSpPr>
                                                <wps:wsp>
                                                  <wps:cNvPr id="173"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 name="组合 2002"/>
                                                <wpg:cNvGrpSpPr>
                                                  <a:grpSpLocks/>
                                                </wpg:cNvGrpSpPr>
                                                <wpg:grpSpPr bwMode="auto">
                                                  <a:xfrm>
                                                    <a:off x="5406" y="42191"/>
                                                    <a:ext cx="87" cy="912"/>
                                                    <a:chOff x="738" y="1687"/>
                                                    <a:chExt cx="242" cy="1684"/>
                                                  </a:xfrm>
                                                </wpg:grpSpPr>
                                                <wps:wsp>
                                                  <wps:cNvPr id="176"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 name="组合 2005"/>
                                                <wpg:cNvGrpSpPr>
                                                  <a:grpSpLocks/>
                                                </wpg:cNvGrpSpPr>
                                                <wpg:grpSpPr bwMode="auto">
                                                  <a:xfrm>
                                                    <a:off x="5678" y="42189"/>
                                                    <a:ext cx="82" cy="912"/>
                                                    <a:chOff x="738" y="1687"/>
                                                    <a:chExt cx="242" cy="1684"/>
                                                  </a:xfrm>
                                                </wpg:grpSpPr>
                                                <wps:wsp>
                                                  <wps:cNvPr id="179"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 name="组合 2008"/>
                                                <wpg:cNvGrpSpPr>
                                                  <a:grpSpLocks/>
                                                </wpg:cNvGrpSpPr>
                                                <wpg:grpSpPr bwMode="auto">
                                                  <a:xfrm>
                                                    <a:off x="5237" y="42191"/>
                                                    <a:ext cx="87" cy="912"/>
                                                    <a:chOff x="1222" y="1690"/>
                                                    <a:chExt cx="243" cy="1684"/>
                                                  </a:xfrm>
                                                </wpg:grpSpPr>
                                                <wps:wsp>
                                                  <wps:cNvPr id="201"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 name="组合 2011"/>
                                                <wpg:cNvGrpSpPr>
                                                  <a:grpSpLocks/>
                                                </wpg:cNvGrpSpPr>
                                                <wpg:grpSpPr bwMode="auto">
                                                  <a:xfrm>
                                                    <a:off x="5150" y="42189"/>
                                                    <a:ext cx="87" cy="914"/>
                                                    <a:chOff x="738" y="1687"/>
                                                    <a:chExt cx="242" cy="1684"/>
                                                  </a:xfrm>
                                                </wpg:grpSpPr>
                                                <wps:wsp>
                                                  <wps:cNvPr id="204"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 name="组合 2014"/>
                                                <wpg:cNvGrpSpPr>
                                                  <a:grpSpLocks/>
                                                </wpg:cNvGrpSpPr>
                                                <wpg:grpSpPr bwMode="auto">
                                                  <a:xfrm>
                                                    <a:off x="5063" y="42189"/>
                                                    <a:ext cx="87" cy="912"/>
                                                    <a:chOff x="738" y="1687"/>
                                                    <a:chExt cx="242" cy="1684"/>
                                                  </a:xfrm>
                                                </wpg:grpSpPr>
                                                <wps:wsp>
                                                  <wps:cNvPr id="207"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 name="组合 2017"/>
                                                <wpg:cNvGrpSpPr>
                                                  <a:grpSpLocks/>
                                                </wpg:cNvGrpSpPr>
                                                <wpg:grpSpPr bwMode="auto">
                                                  <a:xfrm>
                                                    <a:off x="4889" y="42189"/>
                                                    <a:ext cx="87" cy="912"/>
                                                    <a:chOff x="738" y="1687"/>
                                                    <a:chExt cx="242" cy="1684"/>
                                                  </a:xfrm>
                                                </wpg:grpSpPr>
                                                <wps:wsp>
                                                  <wps:cNvPr id="210"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2" name="组合 2020"/>
                                                <wpg:cNvGrpSpPr>
                                                  <a:grpSpLocks/>
                                                </wpg:cNvGrpSpPr>
                                                <wpg:grpSpPr bwMode="auto">
                                                  <a:xfrm>
                                                    <a:off x="4807" y="42183"/>
                                                    <a:ext cx="89" cy="912"/>
                                                    <a:chOff x="738" y="1687"/>
                                                    <a:chExt cx="242" cy="1684"/>
                                                  </a:xfrm>
                                                </wpg:grpSpPr>
                                                <wps:wsp>
                                                  <wps:cNvPr id="213"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 name="组合 2023"/>
                                                <wpg:cNvGrpSpPr>
                                                  <a:grpSpLocks/>
                                                </wpg:cNvGrpSpPr>
                                                <wpg:grpSpPr bwMode="auto">
                                                  <a:xfrm>
                                                    <a:off x="4636" y="42183"/>
                                                    <a:ext cx="84" cy="912"/>
                                                    <a:chOff x="1222" y="1690"/>
                                                    <a:chExt cx="243" cy="1684"/>
                                                  </a:xfrm>
                                                </wpg:grpSpPr>
                                                <wps:wsp>
                                                  <wps:cNvPr id="216"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 name="组合 2026"/>
                                                <wpg:cNvGrpSpPr>
                                                  <a:grpSpLocks/>
                                                </wpg:cNvGrpSpPr>
                                                <wpg:grpSpPr bwMode="auto">
                                                  <a:xfrm>
                                                    <a:off x="4720" y="42187"/>
                                                    <a:ext cx="87" cy="910"/>
                                                    <a:chOff x="738" y="1687"/>
                                                    <a:chExt cx="242" cy="1684"/>
                                                  </a:xfrm>
                                                </wpg:grpSpPr>
                                                <wps:wsp>
                                                  <wps:cNvPr id="219"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1" name="组合 2029"/>
                                                <wpg:cNvGrpSpPr>
                                                  <a:grpSpLocks/>
                                                </wpg:cNvGrpSpPr>
                                                <wpg:grpSpPr bwMode="auto">
                                                  <a:xfrm>
                                                    <a:off x="4976" y="42189"/>
                                                    <a:ext cx="82" cy="912"/>
                                                    <a:chOff x="738" y="1687"/>
                                                    <a:chExt cx="242" cy="1684"/>
                                                  </a:xfrm>
                                                </wpg:grpSpPr>
                                                <wps:wsp>
                                                  <wps:cNvPr id="222"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3"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9" name="组合 2032"/>
                                                <wpg:cNvGrpSpPr>
                                                  <a:grpSpLocks/>
                                                </wpg:cNvGrpSpPr>
                                                <wpg:grpSpPr bwMode="auto">
                                                  <a:xfrm>
                                                    <a:off x="5849" y="42187"/>
                                                    <a:ext cx="85" cy="910"/>
                                                    <a:chOff x="6345" y="1687"/>
                                                    <a:chExt cx="242" cy="1685"/>
                                                  </a:xfrm>
                                                </wpg:grpSpPr>
                                                <wps:wsp>
                                                  <wps:cNvPr id="1770"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1"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2" name="组合 2035"/>
                                                <wpg:cNvGrpSpPr>
                                                  <a:grpSpLocks/>
                                                </wpg:cNvGrpSpPr>
                                                <wpg:grpSpPr bwMode="auto">
                                                  <a:xfrm>
                                                    <a:off x="4544" y="42187"/>
                                                    <a:ext cx="87" cy="908"/>
                                                    <a:chOff x="1222" y="1690"/>
                                                    <a:chExt cx="243" cy="1684"/>
                                                  </a:xfrm>
                                                </wpg:grpSpPr>
                                                <wps:wsp>
                                                  <wps:cNvPr id="1773"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4"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5" name="组合 2038"/>
                                                <wpg:cNvGrpSpPr>
                                                  <a:grpSpLocks/>
                                                </wpg:cNvGrpSpPr>
                                                <wpg:grpSpPr bwMode="auto">
                                                  <a:xfrm>
                                                    <a:off x="4457" y="42185"/>
                                                    <a:ext cx="87" cy="910"/>
                                                    <a:chOff x="738" y="1687"/>
                                                    <a:chExt cx="242" cy="1684"/>
                                                  </a:xfrm>
                                                </wpg:grpSpPr>
                                                <wps:wsp>
                                                  <wps:cNvPr id="1776"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7"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8" name="组合 2044"/>
                                                <wpg:cNvGrpSpPr>
                                                  <a:grpSpLocks/>
                                                </wpg:cNvGrpSpPr>
                                                <wpg:grpSpPr bwMode="auto">
                                                  <a:xfrm>
                                                    <a:off x="2803" y="42180"/>
                                                    <a:ext cx="89" cy="912"/>
                                                    <a:chOff x="738" y="1687"/>
                                                    <a:chExt cx="242" cy="1684"/>
                                                  </a:xfrm>
                                                </wpg:grpSpPr>
                                                <wps:wsp>
                                                  <wps:cNvPr id="1779"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0"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1" name="组合 2047"/>
                                                <wpg:cNvGrpSpPr>
                                                  <a:grpSpLocks/>
                                                </wpg:cNvGrpSpPr>
                                                <wpg:grpSpPr bwMode="auto">
                                                  <a:xfrm>
                                                    <a:off x="2624" y="42182"/>
                                                    <a:ext cx="87" cy="912"/>
                                                    <a:chOff x="738" y="1687"/>
                                                    <a:chExt cx="242" cy="1684"/>
                                                  </a:xfrm>
                                                </wpg:grpSpPr>
                                                <wps:wsp>
                                                  <wps:cNvPr id="1782"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3"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4" name="组合 2050"/>
                                                <wpg:cNvGrpSpPr>
                                                  <a:grpSpLocks/>
                                                </wpg:cNvGrpSpPr>
                                                <wpg:grpSpPr bwMode="auto">
                                                  <a:xfrm>
                                                    <a:off x="2535" y="42182"/>
                                                    <a:ext cx="85" cy="912"/>
                                                    <a:chOff x="738" y="1687"/>
                                                    <a:chExt cx="242" cy="1684"/>
                                                  </a:xfrm>
                                                </wpg:grpSpPr>
                                                <wps:wsp>
                                                  <wps:cNvPr id="1785"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6"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7" name="组合 2053"/>
                                                <wpg:cNvGrpSpPr>
                                                  <a:grpSpLocks/>
                                                </wpg:cNvGrpSpPr>
                                                <wpg:grpSpPr bwMode="auto">
                                                  <a:xfrm>
                                                    <a:off x="2359" y="42182"/>
                                                    <a:ext cx="87" cy="912"/>
                                                    <a:chOff x="1222" y="1690"/>
                                                    <a:chExt cx="243" cy="1684"/>
                                                  </a:xfrm>
                                                </wpg:grpSpPr>
                                                <wps:wsp>
                                                  <wps:cNvPr id="1788"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9"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0" name="组合 2056"/>
                                                <wpg:cNvGrpSpPr>
                                                  <a:grpSpLocks/>
                                                </wpg:cNvGrpSpPr>
                                                <wpg:grpSpPr bwMode="auto">
                                                  <a:xfrm>
                                                    <a:off x="2446" y="42184"/>
                                                    <a:ext cx="87" cy="912"/>
                                                    <a:chOff x="738" y="1687"/>
                                                    <a:chExt cx="242" cy="1684"/>
                                                  </a:xfrm>
                                                </wpg:grpSpPr>
                                                <wps:wsp>
                                                  <wps:cNvPr id="1791"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2"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3" name="组合 2059"/>
                                                <wpg:cNvGrpSpPr>
                                                  <a:grpSpLocks/>
                                                </wpg:cNvGrpSpPr>
                                                <wpg:grpSpPr bwMode="auto">
                                                  <a:xfrm>
                                                    <a:off x="2718" y="42182"/>
                                                    <a:ext cx="85" cy="912"/>
                                                    <a:chOff x="738" y="1687"/>
                                                    <a:chExt cx="242" cy="1684"/>
                                                  </a:xfrm>
                                                </wpg:grpSpPr>
                                                <wps:wsp>
                                                  <wps:cNvPr id="1794"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5"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6" name="组合 2062"/>
                                                <wpg:cNvGrpSpPr>
                                                  <a:grpSpLocks/>
                                                </wpg:cNvGrpSpPr>
                                                <wpg:grpSpPr bwMode="auto">
                                                  <a:xfrm>
                                                    <a:off x="2268" y="42184"/>
                                                    <a:ext cx="89" cy="912"/>
                                                    <a:chOff x="1222" y="1690"/>
                                                    <a:chExt cx="243" cy="1684"/>
                                                  </a:xfrm>
                                                </wpg:grpSpPr>
                                                <wps:wsp>
                                                  <wps:cNvPr id="1797"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8"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9" name="组合 2065"/>
                                                <wpg:cNvGrpSpPr>
                                                  <a:grpSpLocks/>
                                                </wpg:cNvGrpSpPr>
                                                <wpg:grpSpPr bwMode="auto">
                                                  <a:xfrm>
                                                    <a:off x="2199" y="42182"/>
                                                    <a:ext cx="85" cy="914"/>
                                                    <a:chOff x="738" y="1687"/>
                                                    <a:chExt cx="242" cy="1684"/>
                                                  </a:xfrm>
                                                </wpg:grpSpPr>
                                                <wps:wsp>
                                                  <wps:cNvPr id="1800"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1"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2" name="组合 2068"/>
                                                <wpg:cNvGrpSpPr>
                                                  <a:grpSpLocks/>
                                                </wpg:cNvGrpSpPr>
                                                <wpg:grpSpPr bwMode="auto">
                                                  <a:xfrm>
                                                    <a:off x="2115" y="42182"/>
                                                    <a:ext cx="89" cy="912"/>
                                                    <a:chOff x="738" y="1687"/>
                                                    <a:chExt cx="242" cy="1684"/>
                                                  </a:xfrm>
                                                </wpg:grpSpPr>
                                                <wps:wsp>
                                                  <wps:cNvPr id="1803"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4"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5" name="组合 2071"/>
                                                <wpg:cNvGrpSpPr>
                                                  <a:grpSpLocks/>
                                                </wpg:cNvGrpSpPr>
                                                <wpg:grpSpPr bwMode="auto">
                                                  <a:xfrm>
                                                    <a:off x="1961" y="42182"/>
                                                    <a:ext cx="86" cy="912"/>
                                                    <a:chOff x="738" y="1687"/>
                                                    <a:chExt cx="242" cy="1684"/>
                                                  </a:xfrm>
                                                </wpg:grpSpPr>
                                                <wps:wsp>
                                                  <wps:cNvPr id="1806"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7"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8" name="组合 2074"/>
                                                <wpg:cNvGrpSpPr>
                                                  <a:grpSpLocks/>
                                                </wpg:cNvGrpSpPr>
                                                <wpg:grpSpPr bwMode="auto">
                                                  <a:xfrm>
                                                    <a:off x="1878" y="42176"/>
                                                    <a:ext cx="90" cy="912"/>
                                                    <a:chOff x="738" y="1687"/>
                                                    <a:chExt cx="242" cy="1684"/>
                                                  </a:xfrm>
                                                </wpg:grpSpPr>
                                                <wps:wsp>
                                                  <wps:cNvPr id="1809"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0"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1" name="组合 2077"/>
                                                <wpg:cNvGrpSpPr>
                                                  <a:grpSpLocks/>
                                                </wpg:cNvGrpSpPr>
                                                <wpg:grpSpPr bwMode="auto">
                                                  <a:xfrm>
                                                    <a:off x="1705" y="42176"/>
                                                    <a:ext cx="87" cy="912"/>
                                                    <a:chOff x="1222" y="1690"/>
                                                    <a:chExt cx="243" cy="1684"/>
                                                  </a:xfrm>
                                                </wpg:grpSpPr>
                                                <wps:wsp>
                                                  <wps:cNvPr id="1812"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3"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4" name="组合 2080"/>
                                                <wpg:cNvGrpSpPr>
                                                  <a:grpSpLocks/>
                                                </wpg:cNvGrpSpPr>
                                                <wpg:grpSpPr bwMode="auto">
                                                  <a:xfrm>
                                                    <a:off x="1792" y="42180"/>
                                                    <a:ext cx="86" cy="910"/>
                                                    <a:chOff x="738" y="1687"/>
                                                    <a:chExt cx="242" cy="1684"/>
                                                  </a:xfrm>
                                                </wpg:grpSpPr>
                                                <wps:wsp>
                                                  <wps:cNvPr id="1815"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6"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7" name="组合 2083"/>
                                                <wpg:cNvGrpSpPr>
                                                  <a:grpSpLocks/>
                                                </wpg:cNvGrpSpPr>
                                                <wpg:grpSpPr bwMode="auto">
                                                  <a:xfrm>
                                                    <a:off x="2036" y="42182"/>
                                                    <a:ext cx="83" cy="912"/>
                                                    <a:chOff x="738" y="1687"/>
                                                    <a:chExt cx="242" cy="1684"/>
                                                  </a:xfrm>
                                                </wpg:grpSpPr>
                                                <wps:wsp>
                                                  <wps:cNvPr id="1818"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9"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0" name="组合 2097"/>
                                                <wpg:cNvGrpSpPr>
                                                  <a:grpSpLocks/>
                                                </wpg:cNvGrpSpPr>
                                                <wpg:grpSpPr bwMode="auto">
                                                  <a:xfrm>
                                                    <a:off x="2887" y="42180"/>
                                                    <a:ext cx="87" cy="910"/>
                                                    <a:chOff x="6345" y="1687"/>
                                                    <a:chExt cx="242" cy="1685"/>
                                                  </a:xfrm>
                                                </wpg:grpSpPr>
                                                <wps:wsp>
                                                  <wps:cNvPr id="1821"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2"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3" name="组合 2100"/>
                                                <wpg:cNvGrpSpPr>
                                                  <a:grpSpLocks/>
                                                </wpg:cNvGrpSpPr>
                                                <wpg:grpSpPr bwMode="auto">
                                                  <a:xfrm>
                                                    <a:off x="1616" y="42180"/>
                                                    <a:ext cx="86" cy="908"/>
                                                    <a:chOff x="1222" y="1690"/>
                                                    <a:chExt cx="243" cy="1684"/>
                                                  </a:xfrm>
                                                </wpg:grpSpPr>
                                                <wps:wsp>
                                                  <wps:cNvPr id="1824"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5"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6" name="组合 2103"/>
                                                <wpg:cNvGrpSpPr>
                                                  <a:grpSpLocks/>
                                                </wpg:cNvGrpSpPr>
                                                <wpg:grpSpPr bwMode="auto">
                                                  <a:xfrm>
                                                    <a:off x="1526" y="42178"/>
                                                    <a:ext cx="90" cy="910"/>
                                                    <a:chOff x="738" y="1687"/>
                                                    <a:chExt cx="242" cy="1684"/>
                                                  </a:xfrm>
                                                </wpg:grpSpPr>
                                                <wps:wsp>
                                                  <wps:cNvPr id="1827"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8"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29" name="组合 2786"/>
                                          <wpg:cNvGrpSpPr>
                                            <a:grpSpLocks/>
                                          </wpg:cNvGrpSpPr>
                                          <wpg:grpSpPr bwMode="auto">
                                            <a:xfrm>
                                              <a:off x="1453" y="42085"/>
                                              <a:ext cx="4269" cy="1941"/>
                                              <a:chOff x="1479" y="41105"/>
                                              <a:chExt cx="4471" cy="2025"/>
                                            </a:xfrm>
                                          </wpg:grpSpPr>
                                          <wps:wsp>
                                            <wps:cNvPr id="183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3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36"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37"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38" name="组合 2795"/>
                                        <wpg:cNvGrpSpPr>
                                          <a:grpSpLocks/>
                                        </wpg:cNvGrpSpPr>
                                        <wpg:grpSpPr bwMode="auto">
                                          <a:xfrm>
                                            <a:off x="1064" y="43998"/>
                                            <a:ext cx="5004" cy="1473"/>
                                            <a:chOff x="1064" y="43998"/>
                                            <a:chExt cx="5004" cy="1473"/>
                                          </a:xfrm>
                                        </wpg:grpSpPr>
                                        <wps:wsp>
                                          <wps:cNvPr id="1839"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40"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1"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2"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43"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4"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5"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6"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7"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48" name="组合 2805"/>
                                    <wpg:cNvGrpSpPr>
                                      <a:grpSpLocks/>
                                    </wpg:cNvGrpSpPr>
                                    <wpg:grpSpPr bwMode="auto">
                                      <a:xfrm>
                                        <a:off x="1154" y="41617"/>
                                        <a:ext cx="4852" cy="3002"/>
                                        <a:chOff x="1166" y="40617"/>
                                        <a:chExt cx="5082" cy="3134"/>
                                      </a:xfrm>
                                    </wpg:grpSpPr>
                                    <wps:wsp>
                                      <wps:cNvPr id="1849"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50"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51"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2"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3"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54"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55" name="任意多边形 2096"/>
                                  <wps:cNvSpPr>
                                    <a:spLocks noChangeArrowheads="1"/>
                                  </wps:cNvSpPr>
                                  <wps:spPr bwMode="auto">
                                    <a:xfrm>
                                      <a:off x="904" y="43079"/>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56"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57" name="任意多边形 1722"/>
                                <wps:cNvSpPr>
                                  <a:spLocks noChangeArrowheads="1"/>
                                </wps:cNvSpPr>
                                <wps:spPr bwMode="auto">
                                  <a:xfrm>
                                    <a:off x="1335" y="44440"/>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58" name="任意多边形 1982"/>
                                <wps:cNvSpPr>
                                  <a:spLocks noChangeArrowheads="1"/>
                                </wps:cNvSpPr>
                                <wps:spPr bwMode="auto">
                                  <a:xfrm>
                                    <a:off x="5020" y="44473"/>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59"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60" name="组合 2817"/>
                          <wpg:cNvGrpSpPr>
                            <a:grpSpLocks/>
                          </wpg:cNvGrpSpPr>
                          <wpg:grpSpPr bwMode="auto">
                            <a:xfrm>
                              <a:off x="6043" y="41615"/>
                              <a:ext cx="5466" cy="4269"/>
                              <a:chOff x="6043" y="41615"/>
                              <a:chExt cx="5466" cy="4270"/>
                            </a:xfrm>
                          </wpg:grpSpPr>
                          <wps:wsp>
                            <wps:cNvPr id="1861"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62" name="组合 2819"/>
                            <wpg:cNvGrpSpPr>
                              <a:grpSpLocks/>
                            </wpg:cNvGrpSpPr>
                            <wpg:grpSpPr bwMode="auto">
                              <a:xfrm>
                                <a:off x="6043" y="41615"/>
                                <a:ext cx="5466" cy="3854"/>
                                <a:chOff x="6043" y="41615"/>
                                <a:chExt cx="5466" cy="3854"/>
                              </a:xfrm>
                            </wpg:grpSpPr>
                            <wpg:grpSp>
                              <wpg:cNvPr id="1863" name="组合 2820"/>
                              <wpg:cNvGrpSpPr>
                                <a:grpSpLocks/>
                              </wpg:cNvGrpSpPr>
                              <wpg:grpSpPr bwMode="auto">
                                <a:xfrm>
                                  <a:off x="6043" y="41615"/>
                                  <a:ext cx="5466" cy="3854"/>
                                  <a:chOff x="6043" y="41615"/>
                                  <a:chExt cx="5466" cy="3854"/>
                                </a:xfrm>
                              </wpg:grpSpPr>
                              <wps:wsp>
                                <wps:cNvPr id="1864"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65" name="任意多边形 1722"/>
                                <wps:cNvSpPr>
                                  <a:spLocks noChangeArrowheads="1"/>
                                </wps:cNvSpPr>
                                <wps:spPr bwMode="auto">
                                  <a:xfrm>
                                    <a:off x="6474" y="44438"/>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6" name="任意多边形 1982"/>
                                <wps:cNvSpPr>
                                  <a:spLocks noChangeArrowheads="1"/>
                                </wps:cNvSpPr>
                                <wps:spPr bwMode="auto">
                                  <a:xfrm>
                                    <a:off x="10159" y="44471"/>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7"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68"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69"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0"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1"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872"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4"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g:grpSp>
                                <wpg:cNvPr id="1875" name="组合 2832"/>
                                <wpg:cNvGrpSpPr>
                                  <a:grpSpLocks/>
                                </wpg:cNvGrpSpPr>
                                <wpg:grpSpPr bwMode="auto">
                                  <a:xfrm>
                                    <a:off x="6043" y="41615"/>
                                    <a:ext cx="5466" cy="3854"/>
                                    <a:chOff x="6043" y="41615"/>
                                    <a:chExt cx="5467" cy="3854"/>
                                  </a:xfrm>
                                </wpg:grpSpPr>
                                <wps:wsp>
                                  <wps:cNvPr id="1876"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7"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8"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879" name="组合 2836"/>
                                  <wpg:cNvGrpSpPr>
                                    <a:grpSpLocks/>
                                  </wpg:cNvGrpSpPr>
                                  <wpg:grpSpPr bwMode="auto">
                                    <a:xfrm>
                                      <a:off x="6043" y="41615"/>
                                      <a:ext cx="5467" cy="3002"/>
                                      <a:chOff x="6043" y="41615"/>
                                      <a:chExt cx="5467" cy="3002"/>
                                    </a:xfrm>
                                  </wpg:grpSpPr>
                                  <wpg:grpSp>
                                    <wpg:cNvPr id="1880" name="组合 2837"/>
                                    <wpg:cNvGrpSpPr>
                                      <a:grpSpLocks/>
                                    </wpg:cNvGrpSpPr>
                                    <wpg:grpSpPr bwMode="auto">
                                      <a:xfrm>
                                        <a:off x="6293" y="41615"/>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887" name="任意多边形 2096"/>
                                    <wps:cNvSpPr>
                                      <a:spLocks noChangeArrowheads="1"/>
                                    </wps:cNvSpPr>
                                    <wps:spPr bwMode="auto">
                                      <a:xfrm>
                                        <a:off x="6043" y="43077"/>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888" name="组合 2845"/>
                                    <wpg:cNvGrpSpPr>
                                      <a:grpSpLocks/>
                                    </wpg:cNvGrpSpPr>
                                    <wpg:grpSpPr bwMode="auto">
                                      <a:xfrm>
                                        <a:off x="6594" y="42082"/>
                                        <a:ext cx="4916" cy="2096"/>
                                        <a:chOff x="6594" y="42082"/>
                                        <a:chExt cx="4917" cy="2097"/>
                                      </a:xfrm>
                                    </wpg:grpSpPr>
                                    <wpg:grpSp>
                                      <wpg:cNvPr id="1889" name="组合 2846"/>
                                      <wpg:cNvGrpSpPr>
                                        <a:grpSpLocks/>
                                      </wpg:cNvGrpSpPr>
                                      <wpg:grpSpPr bwMode="auto">
                                        <a:xfrm>
                                          <a:off x="6594" y="43064"/>
                                          <a:ext cx="4917" cy="1115"/>
                                          <a:chOff x="1526" y="42130"/>
                                          <a:chExt cx="5100" cy="1165"/>
                                        </a:xfrm>
                                      </wpg:grpSpPr>
                                      <wps:wsp>
                                        <wps:cNvPr id="189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1"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892"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3"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894" name="组合 2851"/>
                                        <wpg:cNvGrpSpPr>
                                          <a:grpSpLocks/>
                                        </wpg:cNvGrpSpPr>
                                        <wpg:grpSpPr bwMode="auto">
                                          <a:xfrm>
                                            <a:off x="1526" y="42130"/>
                                            <a:ext cx="5100" cy="1165"/>
                                            <a:chOff x="1526" y="42129"/>
                                            <a:chExt cx="5081" cy="1167"/>
                                          </a:xfrm>
                                        </wpg:grpSpPr>
                                        <wpg:grpSp>
                                          <wpg:cNvPr id="1895" name="组合 1967"/>
                                          <wpg:cNvGrpSpPr>
                                            <a:grpSpLocks/>
                                          </wpg:cNvGrpSpPr>
                                          <wpg:grpSpPr bwMode="auto">
                                            <a:xfrm>
                                              <a:off x="3141" y="42176"/>
                                              <a:ext cx="87" cy="912"/>
                                              <a:chOff x="1222" y="1690"/>
                                              <a:chExt cx="243" cy="1684"/>
                                            </a:xfrm>
                                          </wpg:grpSpPr>
                                          <wps:wsp>
                                            <wps:cNvPr id="1896"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897"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898" name="组合 2855"/>
                                          <wpg:cNvGrpSpPr>
                                            <a:grpSpLocks/>
                                          </wpg:cNvGrpSpPr>
                                          <wpg:grpSpPr bwMode="auto">
                                            <a:xfrm>
                                              <a:off x="1526" y="42129"/>
                                              <a:ext cx="5081" cy="1167"/>
                                              <a:chOff x="1526" y="42129"/>
                                              <a:chExt cx="5081" cy="1168"/>
                                            </a:xfrm>
                                          </wpg:grpSpPr>
                                          <wpg:grpSp>
                                            <wpg:cNvPr id="1899" name="组合 1929"/>
                                            <wpg:cNvGrpSpPr>
                                              <a:grpSpLocks/>
                                            </wpg:cNvGrpSpPr>
                                            <wpg:grpSpPr bwMode="auto">
                                              <a:xfrm>
                                                <a:off x="4284" y="42183"/>
                                                <a:ext cx="87" cy="912"/>
                                                <a:chOff x="1222" y="1690"/>
                                                <a:chExt cx="243" cy="1684"/>
                                              </a:xfrm>
                                            </wpg:grpSpPr>
                                            <wps:wsp>
                                              <wps:cNvPr id="1900"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1"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2" name="组合 1932"/>
                                            <wpg:cNvGrpSpPr>
                                              <a:grpSpLocks/>
                                            </wpg:cNvGrpSpPr>
                                            <wpg:grpSpPr bwMode="auto">
                                              <a:xfrm>
                                                <a:off x="3061" y="42183"/>
                                                <a:ext cx="87" cy="912"/>
                                                <a:chOff x="738" y="1687"/>
                                                <a:chExt cx="242" cy="1684"/>
                                              </a:xfrm>
                                            </wpg:grpSpPr>
                                            <wps:wsp>
                                              <wps:cNvPr id="1903"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4"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05"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06" name="组合 1937"/>
                                            <wpg:cNvGrpSpPr>
                                              <a:grpSpLocks/>
                                            </wpg:cNvGrpSpPr>
                                            <wpg:grpSpPr bwMode="auto">
                                              <a:xfrm>
                                                <a:off x="4098" y="42183"/>
                                                <a:ext cx="90" cy="912"/>
                                                <a:chOff x="738" y="1687"/>
                                                <a:chExt cx="242" cy="1684"/>
                                              </a:xfrm>
                                            </wpg:grpSpPr>
                                            <wps:wsp>
                                              <wps:cNvPr id="1907"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8"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9" name="组合 1940"/>
                                            <wpg:cNvGrpSpPr>
                                              <a:grpSpLocks/>
                                            </wpg:cNvGrpSpPr>
                                            <wpg:grpSpPr bwMode="auto">
                                              <a:xfrm>
                                                <a:off x="4007" y="42183"/>
                                                <a:ext cx="84" cy="912"/>
                                                <a:chOff x="738" y="1687"/>
                                                <a:chExt cx="242" cy="1684"/>
                                              </a:xfrm>
                                            </wpg:grpSpPr>
                                            <wps:wsp>
                                              <wps:cNvPr id="1910"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1"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2" name="组合 1943"/>
                                            <wpg:cNvGrpSpPr>
                                              <a:grpSpLocks/>
                                            </wpg:cNvGrpSpPr>
                                            <wpg:grpSpPr bwMode="auto">
                                              <a:xfrm>
                                                <a:off x="3838" y="42183"/>
                                                <a:ext cx="89" cy="912"/>
                                                <a:chOff x="1222" y="1690"/>
                                                <a:chExt cx="243" cy="1684"/>
                                              </a:xfrm>
                                            </wpg:grpSpPr>
                                            <wps:wsp>
                                              <wps:cNvPr id="1913"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4"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5" name="组合 1946"/>
                                            <wpg:cNvGrpSpPr>
                                              <a:grpSpLocks/>
                                            </wpg:cNvGrpSpPr>
                                            <wpg:grpSpPr bwMode="auto">
                                              <a:xfrm>
                                                <a:off x="3927" y="42187"/>
                                                <a:ext cx="87" cy="910"/>
                                                <a:chOff x="738" y="1687"/>
                                                <a:chExt cx="242" cy="1684"/>
                                              </a:xfrm>
                                            </wpg:grpSpPr>
                                            <wps:wsp>
                                              <wps:cNvPr id="1916"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7"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8" name="组合 1949"/>
                                            <wpg:cNvGrpSpPr>
                                              <a:grpSpLocks/>
                                            </wpg:cNvGrpSpPr>
                                            <wpg:grpSpPr bwMode="auto">
                                              <a:xfrm>
                                                <a:off x="4190" y="42183"/>
                                                <a:ext cx="84" cy="912"/>
                                                <a:chOff x="738" y="1687"/>
                                                <a:chExt cx="242" cy="1684"/>
                                              </a:xfrm>
                                            </wpg:grpSpPr>
                                            <wps:wsp>
                                              <wps:cNvPr id="1919"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0"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1" name="组合 1952"/>
                                            <wpg:cNvGrpSpPr>
                                              <a:grpSpLocks/>
                                            </wpg:cNvGrpSpPr>
                                            <wpg:grpSpPr bwMode="auto">
                                              <a:xfrm>
                                                <a:off x="3751" y="42187"/>
                                                <a:ext cx="84" cy="908"/>
                                                <a:chOff x="1222" y="1690"/>
                                                <a:chExt cx="243" cy="1684"/>
                                              </a:xfrm>
                                            </wpg:grpSpPr>
                                            <wps:wsp>
                                              <wps:cNvPr id="1922"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3"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4" name="组合 1955"/>
                                            <wpg:cNvGrpSpPr>
                                              <a:grpSpLocks/>
                                            </wpg:cNvGrpSpPr>
                                            <wpg:grpSpPr bwMode="auto">
                                              <a:xfrm>
                                                <a:off x="3662" y="42185"/>
                                                <a:ext cx="89" cy="910"/>
                                                <a:chOff x="738" y="1687"/>
                                                <a:chExt cx="242" cy="1684"/>
                                              </a:xfrm>
                                            </wpg:grpSpPr>
                                            <wps:wsp>
                                              <wps:cNvPr id="1925"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6"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7" name="组合 1958"/>
                                            <wpg:cNvGrpSpPr>
                                              <a:grpSpLocks/>
                                            </wpg:cNvGrpSpPr>
                                            <wpg:grpSpPr bwMode="auto">
                                              <a:xfrm>
                                                <a:off x="3577" y="42183"/>
                                                <a:ext cx="85" cy="912"/>
                                                <a:chOff x="738" y="1687"/>
                                                <a:chExt cx="242" cy="1684"/>
                                              </a:xfrm>
                                            </wpg:grpSpPr>
                                            <wps:wsp>
                                              <wps:cNvPr id="1928"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1961"/>
                                            <wpg:cNvGrpSpPr>
                                              <a:grpSpLocks/>
                                            </wpg:cNvGrpSpPr>
                                            <wpg:grpSpPr bwMode="auto">
                                              <a:xfrm>
                                                <a:off x="3404" y="42183"/>
                                                <a:ext cx="86" cy="912"/>
                                                <a:chOff x="738" y="1687"/>
                                                <a:chExt cx="242" cy="1684"/>
                                              </a:xfrm>
                                            </wpg:grpSpPr>
                                            <wps:wsp>
                                              <wps:cNvPr id="1931"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2"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3" name="组合 1964"/>
                                            <wpg:cNvGrpSpPr>
                                              <a:grpSpLocks/>
                                            </wpg:cNvGrpSpPr>
                                            <wpg:grpSpPr bwMode="auto">
                                              <a:xfrm>
                                                <a:off x="3321" y="42176"/>
                                                <a:ext cx="87" cy="912"/>
                                                <a:chOff x="738" y="1687"/>
                                                <a:chExt cx="242" cy="1684"/>
                                              </a:xfrm>
                                            </wpg:grpSpPr>
                                            <wps:wsp>
                                              <wps:cNvPr id="1934"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5"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6" name="组合 1970"/>
                                            <wpg:cNvGrpSpPr>
                                              <a:grpSpLocks/>
                                            </wpg:cNvGrpSpPr>
                                            <wpg:grpSpPr bwMode="auto">
                                              <a:xfrm>
                                                <a:off x="3235" y="42178"/>
                                                <a:ext cx="86" cy="912"/>
                                                <a:chOff x="738" y="1687"/>
                                                <a:chExt cx="242" cy="1684"/>
                                              </a:xfrm>
                                            </wpg:grpSpPr>
                                            <wps:wsp>
                                              <wps:cNvPr id="1937"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8"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9" name="组合 1973"/>
                                            <wpg:cNvGrpSpPr>
                                              <a:grpSpLocks/>
                                            </wpg:cNvGrpSpPr>
                                            <wpg:grpSpPr bwMode="auto">
                                              <a:xfrm>
                                                <a:off x="3490" y="42183"/>
                                                <a:ext cx="83" cy="912"/>
                                                <a:chOff x="738" y="1687"/>
                                                <a:chExt cx="242" cy="1684"/>
                                              </a:xfrm>
                                            </wpg:grpSpPr>
                                            <wps:wsp>
                                              <wps:cNvPr id="1940"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1"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42"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3"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4"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45" name="组合 1990"/>
                                            <wpg:cNvGrpSpPr>
                                              <a:grpSpLocks/>
                                            </wpg:cNvGrpSpPr>
                                            <wpg:grpSpPr bwMode="auto">
                                              <a:xfrm>
                                                <a:off x="5765" y="42187"/>
                                                <a:ext cx="87" cy="912"/>
                                                <a:chOff x="738" y="1687"/>
                                                <a:chExt cx="242" cy="1684"/>
                                              </a:xfrm>
                                            </wpg:grpSpPr>
                                            <wps:wsp>
                                              <wps:cNvPr id="1946"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47"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8" name="组合 1993"/>
                                            <wpg:cNvGrpSpPr>
                                              <a:grpSpLocks/>
                                            </wpg:cNvGrpSpPr>
                                            <wpg:grpSpPr bwMode="auto">
                                              <a:xfrm>
                                                <a:off x="5584" y="42189"/>
                                                <a:ext cx="89" cy="912"/>
                                                <a:chOff x="738" y="1687"/>
                                                <a:chExt cx="242" cy="1684"/>
                                              </a:xfrm>
                                            </wpg:grpSpPr>
                                            <wps:wsp>
                                              <wps:cNvPr id="1949"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0"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1" name="组合 1996"/>
                                            <wpg:cNvGrpSpPr>
                                              <a:grpSpLocks/>
                                            </wpg:cNvGrpSpPr>
                                            <wpg:grpSpPr bwMode="auto">
                                              <a:xfrm>
                                                <a:off x="5502" y="42189"/>
                                                <a:ext cx="84" cy="912"/>
                                                <a:chOff x="738" y="1687"/>
                                                <a:chExt cx="242" cy="1684"/>
                                              </a:xfrm>
                                            </wpg:grpSpPr>
                                            <wps:wsp>
                                              <wps:cNvPr id="1952"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3"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4" name="组合 1999"/>
                                            <wpg:cNvGrpSpPr>
                                              <a:grpSpLocks/>
                                            </wpg:cNvGrpSpPr>
                                            <wpg:grpSpPr bwMode="auto">
                                              <a:xfrm>
                                                <a:off x="5326" y="42189"/>
                                                <a:ext cx="87" cy="912"/>
                                                <a:chOff x="1222" y="1690"/>
                                                <a:chExt cx="243" cy="1684"/>
                                              </a:xfrm>
                                            </wpg:grpSpPr>
                                            <wps:wsp>
                                              <wps:cNvPr id="1955"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6"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7" name="组合 2002"/>
                                            <wpg:cNvGrpSpPr>
                                              <a:grpSpLocks/>
                                            </wpg:cNvGrpSpPr>
                                            <wpg:grpSpPr bwMode="auto">
                                              <a:xfrm>
                                                <a:off x="5406" y="42191"/>
                                                <a:ext cx="87" cy="912"/>
                                                <a:chOff x="738" y="1687"/>
                                                <a:chExt cx="242" cy="1684"/>
                                              </a:xfrm>
                                            </wpg:grpSpPr>
                                            <wps:wsp>
                                              <wps:cNvPr id="1958"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9"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0" name="组合 2005"/>
                                            <wpg:cNvGrpSpPr>
                                              <a:grpSpLocks/>
                                            </wpg:cNvGrpSpPr>
                                            <wpg:grpSpPr bwMode="auto">
                                              <a:xfrm>
                                                <a:off x="5678" y="42189"/>
                                                <a:ext cx="82" cy="912"/>
                                                <a:chOff x="738" y="1687"/>
                                                <a:chExt cx="242" cy="1684"/>
                                              </a:xfrm>
                                            </wpg:grpSpPr>
                                            <wps:wsp>
                                              <wps:cNvPr id="1961"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2"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3" name="组合 2008"/>
                                            <wpg:cNvGrpSpPr>
                                              <a:grpSpLocks/>
                                            </wpg:cNvGrpSpPr>
                                            <wpg:grpSpPr bwMode="auto">
                                              <a:xfrm>
                                                <a:off x="5237" y="42191"/>
                                                <a:ext cx="87" cy="912"/>
                                                <a:chOff x="1222" y="1690"/>
                                                <a:chExt cx="243" cy="1684"/>
                                              </a:xfrm>
                                            </wpg:grpSpPr>
                                            <wps:wsp>
                                              <wps:cNvPr id="1964"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5"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6" name="组合 2011"/>
                                            <wpg:cNvGrpSpPr>
                                              <a:grpSpLocks/>
                                            </wpg:cNvGrpSpPr>
                                            <wpg:grpSpPr bwMode="auto">
                                              <a:xfrm>
                                                <a:off x="5150" y="42189"/>
                                                <a:ext cx="87" cy="914"/>
                                                <a:chOff x="738" y="1687"/>
                                                <a:chExt cx="242" cy="1684"/>
                                              </a:xfrm>
                                            </wpg:grpSpPr>
                                            <wps:wsp>
                                              <wps:cNvPr id="1967"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8"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9" name="组合 2014"/>
                                            <wpg:cNvGrpSpPr>
                                              <a:grpSpLocks/>
                                            </wpg:cNvGrpSpPr>
                                            <wpg:grpSpPr bwMode="auto">
                                              <a:xfrm>
                                                <a:off x="5063" y="42189"/>
                                                <a:ext cx="87" cy="912"/>
                                                <a:chOff x="738" y="1687"/>
                                                <a:chExt cx="242" cy="1684"/>
                                              </a:xfrm>
                                            </wpg:grpSpPr>
                                            <wps:wsp>
                                              <wps:cNvPr id="1970"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1"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2" name="组合 2017"/>
                                            <wpg:cNvGrpSpPr>
                                              <a:grpSpLocks/>
                                            </wpg:cNvGrpSpPr>
                                            <wpg:grpSpPr bwMode="auto">
                                              <a:xfrm>
                                                <a:off x="4889" y="42189"/>
                                                <a:ext cx="87" cy="912"/>
                                                <a:chOff x="738" y="1687"/>
                                                <a:chExt cx="242" cy="1684"/>
                                              </a:xfrm>
                                            </wpg:grpSpPr>
                                            <wps:wsp>
                                              <wps:cNvPr id="1973"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4"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5" name="组合 2020"/>
                                            <wpg:cNvGrpSpPr>
                                              <a:grpSpLocks/>
                                            </wpg:cNvGrpSpPr>
                                            <wpg:grpSpPr bwMode="auto">
                                              <a:xfrm>
                                                <a:off x="4807" y="42183"/>
                                                <a:ext cx="89" cy="912"/>
                                                <a:chOff x="738" y="1687"/>
                                                <a:chExt cx="242" cy="1684"/>
                                              </a:xfrm>
                                            </wpg:grpSpPr>
                                            <wps:wsp>
                                              <wps:cNvPr id="1976"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7"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8" name="组合 2023"/>
                                            <wpg:cNvGrpSpPr>
                                              <a:grpSpLocks/>
                                            </wpg:cNvGrpSpPr>
                                            <wpg:grpSpPr bwMode="auto">
                                              <a:xfrm>
                                                <a:off x="4636" y="42183"/>
                                                <a:ext cx="84" cy="912"/>
                                                <a:chOff x="1222" y="1690"/>
                                                <a:chExt cx="243" cy="1684"/>
                                              </a:xfrm>
                                            </wpg:grpSpPr>
                                            <wps:wsp>
                                              <wps:cNvPr id="1979"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0"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1" name="组合 2026"/>
                                            <wpg:cNvGrpSpPr>
                                              <a:grpSpLocks/>
                                            </wpg:cNvGrpSpPr>
                                            <wpg:grpSpPr bwMode="auto">
                                              <a:xfrm>
                                                <a:off x="4720" y="42187"/>
                                                <a:ext cx="87" cy="910"/>
                                                <a:chOff x="738" y="1687"/>
                                                <a:chExt cx="242" cy="1684"/>
                                              </a:xfrm>
                                            </wpg:grpSpPr>
                                            <wps:wsp>
                                              <wps:cNvPr id="1982"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3"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4" name="组合 2029"/>
                                            <wpg:cNvGrpSpPr>
                                              <a:grpSpLocks/>
                                            </wpg:cNvGrpSpPr>
                                            <wpg:grpSpPr bwMode="auto">
                                              <a:xfrm>
                                                <a:off x="4976" y="42189"/>
                                                <a:ext cx="82" cy="912"/>
                                                <a:chOff x="738" y="1687"/>
                                                <a:chExt cx="242" cy="1684"/>
                                              </a:xfrm>
                                            </wpg:grpSpPr>
                                            <wps:wsp>
                                              <wps:cNvPr id="1985"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6"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7" name="组合 2032"/>
                                            <wpg:cNvGrpSpPr>
                                              <a:grpSpLocks/>
                                            </wpg:cNvGrpSpPr>
                                            <wpg:grpSpPr bwMode="auto">
                                              <a:xfrm>
                                                <a:off x="5849" y="42187"/>
                                                <a:ext cx="85" cy="910"/>
                                                <a:chOff x="6345" y="1687"/>
                                                <a:chExt cx="242" cy="1685"/>
                                              </a:xfrm>
                                            </wpg:grpSpPr>
                                            <wps:wsp>
                                              <wps:cNvPr id="1988"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9"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0" name="组合 2035"/>
                                            <wpg:cNvGrpSpPr>
                                              <a:grpSpLocks/>
                                            </wpg:cNvGrpSpPr>
                                            <wpg:grpSpPr bwMode="auto">
                                              <a:xfrm>
                                                <a:off x="4544" y="42187"/>
                                                <a:ext cx="87" cy="908"/>
                                                <a:chOff x="1222" y="1690"/>
                                                <a:chExt cx="243" cy="1684"/>
                                              </a:xfrm>
                                            </wpg:grpSpPr>
                                            <wps:wsp>
                                              <wps:cNvPr id="1991"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2"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3" name="组合 2038"/>
                                            <wpg:cNvGrpSpPr>
                                              <a:grpSpLocks/>
                                            </wpg:cNvGrpSpPr>
                                            <wpg:grpSpPr bwMode="auto">
                                              <a:xfrm>
                                                <a:off x="4457" y="42185"/>
                                                <a:ext cx="87" cy="910"/>
                                                <a:chOff x="738" y="1687"/>
                                                <a:chExt cx="242" cy="1684"/>
                                              </a:xfrm>
                                            </wpg:grpSpPr>
                                            <wps:wsp>
                                              <wps:cNvPr id="1994"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5"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6" name="组合 2044"/>
                                            <wpg:cNvGrpSpPr>
                                              <a:grpSpLocks/>
                                            </wpg:cNvGrpSpPr>
                                            <wpg:grpSpPr bwMode="auto">
                                              <a:xfrm>
                                                <a:off x="2803" y="42180"/>
                                                <a:ext cx="89" cy="912"/>
                                                <a:chOff x="738" y="1687"/>
                                                <a:chExt cx="242" cy="1684"/>
                                              </a:xfrm>
                                            </wpg:grpSpPr>
                                            <wps:wsp>
                                              <wps:cNvPr id="1997"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8"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9" name="组合 2047"/>
                                            <wpg:cNvGrpSpPr>
                                              <a:grpSpLocks/>
                                            </wpg:cNvGrpSpPr>
                                            <wpg:grpSpPr bwMode="auto">
                                              <a:xfrm>
                                                <a:off x="2624" y="42182"/>
                                                <a:ext cx="87" cy="912"/>
                                                <a:chOff x="738" y="1687"/>
                                                <a:chExt cx="242" cy="1684"/>
                                              </a:xfrm>
                                            </wpg:grpSpPr>
                                            <wps:wsp>
                                              <wps:cNvPr id="2000"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1"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2" name="组合 2050"/>
                                            <wpg:cNvGrpSpPr>
                                              <a:grpSpLocks/>
                                            </wpg:cNvGrpSpPr>
                                            <wpg:grpSpPr bwMode="auto">
                                              <a:xfrm>
                                                <a:off x="2535" y="42182"/>
                                                <a:ext cx="85" cy="912"/>
                                                <a:chOff x="738" y="1687"/>
                                                <a:chExt cx="242" cy="1684"/>
                                              </a:xfrm>
                                            </wpg:grpSpPr>
                                            <wps:wsp>
                                              <wps:cNvPr id="2003"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4"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5" name="组合 2053"/>
                                            <wpg:cNvGrpSpPr>
                                              <a:grpSpLocks/>
                                            </wpg:cNvGrpSpPr>
                                            <wpg:grpSpPr bwMode="auto">
                                              <a:xfrm>
                                                <a:off x="2359" y="42182"/>
                                                <a:ext cx="87" cy="912"/>
                                                <a:chOff x="1222" y="1690"/>
                                                <a:chExt cx="243" cy="1684"/>
                                              </a:xfrm>
                                            </wpg:grpSpPr>
                                            <wps:wsp>
                                              <wps:cNvPr id="2006"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7"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8" name="组合 2056"/>
                                            <wpg:cNvGrpSpPr>
                                              <a:grpSpLocks/>
                                            </wpg:cNvGrpSpPr>
                                            <wpg:grpSpPr bwMode="auto">
                                              <a:xfrm>
                                                <a:off x="2446" y="42184"/>
                                                <a:ext cx="87" cy="912"/>
                                                <a:chOff x="738" y="1687"/>
                                                <a:chExt cx="242" cy="1684"/>
                                              </a:xfrm>
                                            </wpg:grpSpPr>
                                            <wps:wsp>
                                              <wps:cNvPr id="2009"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0"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1" name="组合 2059"/>
                                            <wpg:cNvGrpSpPr>
                                              <a:grpSpLocks/>
                                            </wpg:cNvGrpSpPr>
                                            <wpg:grpSpPr bwMode="auto">
                                              <a:xfrm>
                                                <a:off x="2718" y="42182"/>
                                                <a:ext cx="85" cy="912"/>
                                                <a:chOff x="738" y="1687"/>
                                                <a:chExt cx="242" cy="1684"/>
                                              </a:xfrm>
                                            </wpg:grpSpPr>
                                            <wps:wsp>
                                              <wps:cNvPr id="2012"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3"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4" name="组合 2062"/>
                                            <wpg:cNvGrpSpPr>
                                              <a:grpSpLocks/>
                                            </wpg:cNvGrpSpPr>
                                            <wpg:grpSpPr bwMode="auto">
                                              <a:xfrm>
                                                <a:off x="2268" y="42184"/>
                                                <a:ext cx="89" cy="912"/>
                                                <a:chOff x="1222" y="1690"/>
                                                <a:chExt cx="243" cy="1684"/>
                                              </a:xfrm>
                                            </wpg:grpSpPr>
                                            <wps:wsp>
                                              <wps:cNvPr id="2015"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6"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7" name="组合 2065"/>
                                            <wpg:cNvGrpSpPr>
                                              <a:grpSpLocks/>
                                            </wpg:cNvGrpSpPr>
                                            <wpg:grpSpPr bwMode="auto">
                                              <a:xfrm>
                                                <a:off x="2199" y="42182"/>
                                                <a:ext cx="85" cy="914"/>
                                                <a:chOff x="738" y="1687"/>
                                                <a:chExt cx="242" cy="1684"/>
                                              </a:xfrm>
                                            </wpg:grpSpPr>
                                            <wps:wsp>
                                              <wps:cNvPr id="2018"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9"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0" name="组合 2068"/>
                                            <wpg:cNvGrpSpPr>
                                              <a:grpSpLocks/>
                                            </wpg:cNvGrpSpPr>
                                            <wpg:grpSpPr bwMode="auto">
                                              <a:xfrm>
                                                <a:off x="2115" y="42182"/>
                                                <a:ext cx="89" cy="912"/>
                                                <a:chOff x="738" y="1687"/>
                                                <a:chExt cx="242" cy="1684"/>
                                              </a:xfrm>
                                            </wpg:grpSpPr>
                                            <wps:wsp>
                                              <wps:cNvPr id="2021"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2"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3" name="组合 2071"/>
                                            <wpg:cNvGrpSpPr>
                                              <a:grpSpLocks/>
                                            </wpg:cNvGrpSpPr>
                                            <wpg:grpSpPr bwMode="auto">
                                              <a:xfrm>
                                                <a:off x="1961" y="42182"/>
                                                <a:ext cx="86" cy="912"/>
                                                <a:chOff x="738" y="1687"/>
                                                <a:chExt cx="242" cy="1684"/>
                                              </a:xfrm>
                                            </wpg:grpSpPr>
                                            <wps:wsp>
                                              <wps:cNvPr id="2024"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5"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6" name="组合 2074"/>
                                            <wpg:cNvGrpSpPr>
                                              <a:grpSpLocks/>
                                            </wpg:cNvGrpSpPr>
                                            <wpg:grpSpPr bwMode="auto">
                                              <a:xfrm>
                                                <a:off x="1878" y="42176"/>
                                                <a:ext cx="90" cy="912"/>
                                                <a:chOff x="738" y="1687"/>
                                                <a:chExt cx="242" cy="1684"/>
                                              </a:xfrm>
                                            </wpg:grpSpPr>
                                            <wps:wsp>
                                              <wps:cNvPr id="2027"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8"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9" name="组合 2077"/>
                                            <wpg:cNvGrpSpPr>
                                              <a:grpSpLocks/>
                                            </wpg:cNvGrpSpPr>
                                            <wpg:grpSpPr bwMode="auto">
                                              <a:xfrm>
                                                <a:off x="1705" y="42176"/>
                                                <a:ext cx="87" cy="912"/>
                                                <a:chOff x="1222" y="1690"/>
                                                <a:chExt cx="243" cy="1684"/>
                                              </a:xfrm>
                                            </wpg:grpSpPr>
                                            <wps:wsp>
                                              <wps:cNvPr id="2030"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1"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2" name="组合 2080"/>
                                            <wpg:cNvGrpSpPr>
                                              <a:grpSpLocks/>
                                            </wpg:cNvGrpSpPr>
                                            <wpg:grpSpPr bwMode="auto">
                                              <a:xfrm>
                                                <a:off x="1792" y="42180"/>
                                                <a:ext cx="86" cy="910"/>
                                                <a:chOff x="738" y="1687"/>
                                                <a:chExt cx="242" cy="1684"/>
                                              </a:xfrm>
                                            </wpg:grpSpPr>
                                            <wps:wsp>
                                              <wps:cNvPr id="2033"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4"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5" name="组合 2083"/>
                                            <wpg:cNvGrpSpPr>
                                              <a:grpSpLocks/>
                                            </wpg:cNvGrpSpPr>
                                            <wpg:grpSpPr bwMode="auto">
                                              <a:xfrm>
                                                <a:off x="2036" y="42182"/>
                                                <a:ext cx="83" cy="912"/>
                                                <a:chOff x="738" y="1687"/>
                                                <a:chExt cx="242" cy="1684"/>
                                              </a:xfrm>
                                            </wpg:grpSpPr>
                                            <wps:wsp>
                                              <wps:cNvPr id="2036"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7"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8" name="组合 2097"/>
                                            <wpg:cNvGrpSpPr>
                                              <a:grpSpLocks/>
                                            </wpg:cNvGrpSpPr>
                                            <wpg:grpSpPr bwMode="auto">
                                              <a:xfrm>
                                                <a:off x="2887" y="42180"/>
                                                <a:ext cx="87" cy="910"/>
                                                <a:chOff x="6345" y="1687"/>
                                                <a:chExt cx="242" cy="1685"/>
                                              </a:xfrm>
                                            </wpg:grpSpPr>
                                            <wps:wsp>
                                              <wps:cNvPr id="2039"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0"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1" name="组合 2100"/>
                                            <wpg:cNvGrpSpPr>
                                              <a:grpSpLocks/>
                                            </wpg:cNvGrpSpPr>
                                            <wpg:grpSpPr bwMode="auto">
                                              <a:xfrm>
                                                <a:off x="1616" y="42180"/>
                                                <a:ext cx="86" cy="908"/>
                                                <a:chOff x="1222" y="1690"/>
                                                <a:chExt cx="243" cy="1684"/>
                                              </a:xfrm>
                                            </wpg:grpSpPr>
                                            <wps:wsp>
                                              <wps:cNvPr id="2042"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3"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4" name="组合 2103"/>
                                            <wpg:cNvGrpSpPr>
                                              <a:grpSpLocks/>
                                            </wpg:cNvGrpSpPr>
                                            <wpg:grpSpPr bwMode="auto">
                                              <a:xfrm>
                                                <a:off x="1526" y="42178"/>
                                                <a:ext cx="90" cy="910"/>
                                                <a:chOff x="738" y="1687"/>
                                                <a:chExt cx="242" cy="1684"/>
                                              </a:xfrm>
                                            </wpg:grpSpPr>
                                            <wps:wsp>
                                              <wps:cNvPr id="2045"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6"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47" name="组合 3004"/>
                                      <wpg:cNvGrpSpPr>
                                        <a:grpSpLocks/>
                                      </wpg:cNvGrpSpPr>
                                      <wpg:grpSpPr bwMode="auto">
                                        <a:xfrm>
                                          <a:off x="6596" y="42082"/>
                                          <a:ext cx="4269" cy="1941"/>
                                          <a:chOff x="1479" y="41105"/>
                                          <a:chExt cx="4471" cy="2025"/>
                                        </a:xfrm>
                                      </wpg:grpSpPr>
                                      <wps:wsp>
                                        <wps:cNvPr id="2048"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49"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0"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1"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2"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3"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54"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55"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56"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D7E3F67"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503053AF" w14:textId="77777777" w:rsidR="005A3AC3" w:rsidRDefault="005A3AC3"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" path="m113,c51,,,51,,113l,4604v,63,51,113,113,113l563,4717v62,,112,-50,112,-113l675,113c675,51,625,,563,l113,xe" fillcolor="#eaeaea" strokeweight="0">
                                            <v:path o:connecttype="custom" o:connectlocs="2,0;0,2;0,75;2,77;9,77;11,75;11,2;9,0;2,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jCH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4ZdvZAQ9uwEAAP//AwBQSwECLQAUAAYACAAAACEA2+H2y+4AAACFAQAAEwAAAAAA&#10;AAAAAAAAAAAAAAAAW0NvbnRlbnRfVHlwZXNdLnhtbFBLAQItABQABgAIAAAAIQBa9CxbvwAAABUB&#10;AAALAAAAAAAAAAAAAAAAAB8BAABfcmVscy8ucmVsc1BLAQItABQABgAIAAAAIQAOQjCH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Www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GXb2QEvf0HAAD//wMAUEsBAi0AFAAGAAgAAAAhANvh9svuAAAAhQEAABMAAAAAAAAA&#10;AAAAAAAAAAAAAFtDb250ZW50X1R5cGVzXS54bWxQSwECLQAUAAYACAAAACEAWvQsW78AAAAVAQAA&#10;CwAAAAAAAAAAAAAAAAAfAQAAX3JlbHMvLnJlbHNQSwECLQAUAAYACAAAACEAEjFsMMYAAADdAAAA&#10;DwAAAAAAAAAAAAAAAAAHAgAAZHJzL2Rvd25yZXYueG1sUEsFBgAAAAADAAMAtwAAAPo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" path="m113,c51,,,51,,113l,4604v,63,51,113,113,113l563,4717v62,,112,-50,112,-113l675,113c675,51,625,,563,l113,xe" fillcolor="#eaeaea" strokeweight="0">
                                            <v:path o:connecttype="custom" o:connectlocs="2,0;0,2;0,75;2,77;9,77;11,75;11,2;9,0;2,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TkHxgAAAN0AAAAPAAAAZHJzL2Rvd25yZXYueG1sRI9Ba8JA&#10;EIXvgv9hmYI33bQF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Udk5B8YAAADdAAAA&#10;DwAAAAAAAAAAAAAAAAAHAgAAZHJzL2Rvd25yZXYueG1sUEsFBgAAAAADAAMAtwAAAPoCAAAAAA==&#10;" filled="f" stroked="f">
                                      <v:textbox inset="0,0,0,0">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" filled="f" stroked="f">
                                      <v:textbox inset="0,0,0,0">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p7NxAAAAN0AAAAPAAAAZHJzL2Rvd25yZXYueG1sRE/fa8Iw&#10;EH4f+D+EE/Y2020w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OO+ns3EAAAA3QAAAA8A&#10;AAAAAAAAAAAAAAAABwIAAGRycy9kb3ducmV2LnhtbFBLBQYAAAAAAwADALcAAAD4AgAAAAA=&#10;" path="m108,51r5879,l5987,69,108,69r,-18xm120,120l,60,120,r,120xm5974,r120,60l5974,120,5974,xe" fillcolor="black" strokeweight=".1pt">
                                      <v:stroke joinstyle="bevel"/>
                                      <v:path o:connecttype="custom" o:connectlocs="0,3;22,3;22,4;0,4;0,3;0,7;0,3;0,0;0,7;22,0;22,3;22,7;22,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5CawwAAAN0AAAAPAAAAZHJzL2Rvd25yZXYueG1sRE9La8JA&#10;EL4L/odlBG+6UaE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wOOQmsMAAADdAAAADwAA&#10;AAAAAAAAAAAAAAAHAgAAZHJzL2Rvd25yZXYueG1sUEsFBgAAAAADAAMAtwAAAPcCAAAAAA==&#10;" filled="f" stroked="f">
                                    <v:textbox inset="0,0,0,0">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0p6xgAAAN0AAAAPAAAAZHJzL2Rvd25yZXYueG1sRI9Ba8JA&#10;EIXvgv9hmYI33bQU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Cd9KesYAAADdAAAA&#10;DwAAAAAAAAAAAAAAAAAHAgAAZHJzL2Rvd25yZXYueG1sUEsFBgAAAAADAAMAtwAAAPoCAAAAAA==&#10;" filled="f" stroked="f">
                                    <v:textbox inset="0,0,0,0">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" filled="f" stroked="f">
                                    <v:textbox inset="0,0,0,0">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" filled="f" stroked="f">
                                    <v:textbox inset="0,0,0,0">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" filled="f" stroked="f">
                                    <v:textbox inset="0,0,0,0">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" filled="f" stroked="f">
                                    <v:textbox inset="0,0,0,0">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IWW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gyjcygl7/AgAA//8DAFBLAQItABQABgAIAAAAIQDb4fbL7gAAAIUBAAATAAAAAAAA&#10;AAAAAAAAAAAAAABbQ29udGVudF9UeXBlc10ueG1sUEsBAi0AFAAGAAgAAAAhAFr0LFu/AAAAFQEA&#10;AAsAAAAAAAAAAAAAAAAAHwEAAF9yZWxzLy5yZWxzUEsBAi0AFAAGAAgAAAAhADGYhZb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ePnwwAAAN0AAAAPAAAAZHJzL2Rvd25yZXYueG1sRE9La8JA&#10;EL4L/odlBG+6UaQ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mOXj58MAAADdAAAADwAA&#10;AAAAAAAAAAAAAAAHAgAAZHJzL2Rvd25yZXYueG1sUEsFBgAAAAADAAMAtwAAAPcCAAAAAA==&#10;" filled="f" stroked="f">
                                <v:textbox inset="0,0,0,0">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" filled="f" stroked="f">
                                <v:textbox style="layout-flow:vertical-ideographic" inset="0,0,0,0">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" filled="f" stroked="f">
                                <v:textbox style="layout-flow:vertical-ideographic" inset="0,0,0,0">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ttxAAAAN0AAAAPAAAAZHJzL2Rvd25yZXYueG1sRE/fa8Iw&#10;EH4f+D+EE/Y20w02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D5he23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" path="m108,51r5879,l5987,69,108,69r,-18xm120,120l,60,120,r,120xm5974,r120,60l5974,120,5974,xe" fillcolor="black" strokeweight=".1pt">
                          <v:stroke joinstyle="bevel"/>
                          <v:path o:connecttype="custom" o:connectlocs="0,2;1,2;1,4;0,4;0,2;0,6;0,3;0,0;0,6;1,0;1,3;1,6;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" filled="f" stroked="f">
                        <v:textbox style="layout-flow:vertical-ideographic" inset="0,0,0,0">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" filled="f" stroked="f">
                      <v:textbo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" path="m108,51r5879,l5987,69,108,69r,-18xm120,120l,60,120,r,120xm5974,r120,60l5974,120,5974,xe" fillcolor="black" strokeweight=".1pt">
                          <v:stroke joinstyle="bevel"/>
                          <v:path o:connecttype="custom" o:connectlocs="0,2;1,2;1,4;0,4;0,2;0,6;0,3;0,0;0,6;1,0;1,3;1,6;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" filled="f" stroked="f">
                          <v:textbox inset="0,0,0,0">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IbExAAAAN0AAAAPAAAAZHJzL2Rvd25yZXYueG1sRE9La8JA&#10;EL4L/odlhN50Uyk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LiIhsTEAAAA3QAAAA8A&#10;AAAAAAAAAAAAAAAABwIAAGRycy9kb3ducmV2LnhtbFBLBQYAAAAAAwADALcAAAD4AgAAAAA=&#10;" filled="f" stroked="f">
                          <v:textbox inset="0,0,0,0">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nR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n70LrnwjI+jlLwAAAP//AwBQSwECLQAUAAYACAAAACEA2+H2y+4AAACFAQAAEwAAAAAA&#10;AAAAAAAAAAAAAAAAW0NvbnRlbnRfVHlwZXNdLnhtbFBLAQItABQABgAIAAAAIQBa9CxbvwAAABUB&#10;AAALAAAAAAAAAAAAAAAAAB8BAABfcmVscy8ucmVsc1BLAQItABQABgAIAAAAIQBP+KnRyAAAAN0A&#10;AAAPAAAAAAAAAAAAAAAAAAcCAABkcnMvZG93bnJldi54bWxQSwUGAAAAAAMAAwC3AAAA/AI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2zaxQAAAN0AAAAPAAAAZHJzL2Rvd25yZXYueG1sRE/basJA&#10;EH0X/IdlCn0pulmF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Dao2z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qtVwQAAAN0AAAAPAAAAZHJzL2Rvd25yZXYueG1sRE9La8JA&#10;EL4X+h+WKXirm1po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A2Sq1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M9CxgAAAN0AAAAPAAAAZHJzL2Rvd25yZXYueG1sRE9Na8JA&#10;EL0X/A/LCL0U3cRK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ytTPQsYAAADd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lE1xAAAAN0AAAAPAAAAZHJzL2Rvd25yZXYueG1sRE9Na8JA&#10;EL0L/Q/LFLxI3USh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DoGUTX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py/xAAAAN0AAAAPAAAAZHJzL2Rvd25yZXYueG1sRI/NTsNA&#10;DITvSH2HlStxo5sWCU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Gx6n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o8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PKNjKDnfwAAAP//AwBQSwECLQAUAAYACAAAACEA2+H2y+4AAACFAQAAEwAAAAAA&#10;AAAAAAAAAAAAAAAAW0NvbnRlbnRfVHlwZXNdLnhtbFBLAQItABQABgAIAAAAIQBa9CxbvwAAABUB&#10;AAALAAAAAAAAAAAAAAAAAB8BAABfcmVscy8ucmVsc1BLAQItABQABgAIAAAAIQDt6bo8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tpt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wyzcygl7+AgAA//8DAFBLAQItABQABgAIAAAAIQDb4fbL7gAAAIUBAAATAAAAAAAA&#10;AAAAAAAAAAAAAABbQ29udGVudF9UeXBlc10ueG1sUEsBAi0AFAAGAAgAAAAhAFr0LFu/AAAAFQEA&#10;AAsAAAAAAAAAAAAAAAAAHwEAAF9yZWxzLy5yZWxzUEsBAi0AFAAGAAgAAAAhAPK62m3HAAAA3QAA&#10;AA8AAAAAAAAAAAAAAAAABwIAAGRycy9kb3ducmV2LnhtbFBLBQYAAAAAAwADALcAAAD7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Uxn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hV++kRH04h8AAP//AwBQSwECLQAUAAYACAAAACEA2+H2y+4AAACFAQAAEwAAAAAA&#10;AAAAAAAAAAAAAAAAW0NvbnRlbnRfVHlwZXNdLnhtbFBLAQItABQABgAIAAAAIQBa9CxbvwAAABUB&#10;AAALAAAAAAAAAAAAAAAAAB8BAABfcmVscy8ucmVsc1BLAQItABQABgAIAAAAIQAgpUxn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SE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2FX76REfT2HwAA//8DAFBLAQItABQABgAIAAAAIQDb4fbL7gAAAIUBAAATAAAAAAAAAAAA&#10;AAAAAAAAAABbQ29udGVudF9UeXBlc10ueG1sUEsBAi0AFAAGAAgAAAAhAFr0LFu/AAAAFQEAAAsA&#10;AAAAAAAAAAAAAAAAHwEAAF9yZWxzLy5yZWxzUEsBAi0AFAAGAAgAAAAhAO+RBI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" path="m113,c51,,,51,,113l,4604v,63,51,113,113,113l563,4717v62,,112,-50,112,-113l675,113c675,51,625,,563,l113,xe" fillcolor="#eaeaea" strokeweight="0">
                                        <v:path o:connecttype="custom" o:connectlocs="2,0;0,2;0,75;2,77;9,77;11,75;11,2;9,0;2,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" path="m113,c51,,,51,,113l,4604v,63,51,113,113,113l563,4717v62,,112,-50,112,-113l675,113c675,51,625,,563,l113,xe" filled="f" strokeweight=".45pt">
                                        <v:stroke endcap="round"/>
                                        <v:path o:connecttype="custom" o:connectlocs="2,0;0,2;0,75;2,77;9,77;11,75;11,2;9,0;2,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6pK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wyzcygl7/AgAA//8DAFBLAQItABQABgAIAAAAIQDb4fbL7gAAAIUBAAATAAAAAAAA&#10;AAAAAAAAAAAAAABbQ29udGVudF9UeXBlc10ueG1sUEsBAi0AFAAGAAgAAAAhAFr0LFu/AAAAFQEA&#10;AAsAAAAAAAAAAAAAAAAAHwEAAF9yZWxzLy5yZWxzUEsBAi0AFAAGAAgAAAAhAMdvqkr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TZRwAAAAN0AAAAPAAAAZHJzL2Rvd25yZXYueG1sRE/NasJA&#10;EL4XfIdlhN7qRktL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e4k2Uc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hSl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L8LzZiAnr+BwAA//8DAFBLAQItABQABgAIAAAAIQDb4fbL7gAAAIUBAAATAAAAAAAA&#10;AAAAAAAAAAAAAABbQ29udGVudF9UeXBlc10ueG1sUEsBAi0AFAAGAAgAAAAhAFr0LFu/AAAAFQEA&#10;AAsAAAAAAAAAAAAAAAAAHwEAAF9yZWxzLy5yZWxzUEsBAi0AFAAGAAgAAAAhAEE2FKX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" path="m226,c101,,,101,,226l,9207v,125,101,226,226,226l1132,9433v125,,226,-101,226,-226l1358,226c1358,101,1257,,1132,l226,xe" fillcolor="#eaeaea" strokeweight="0">
                                        <v:path o:connecttype="custom" o:connectlocs="0,0;0,0;0,9;0,10;1,10;1,9;1,0;1,0;0,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" path="m113,c51,,,51,,113l,4604v,63,51,113,113,113l563,4717v62,,112,-50,112,-113l675,113c675,51,625,,563,l113,xe" fillcolor="#eaeaea" strokeweight="0">
                                        <v:path o:connecttype="custom" o:connectlocs="2,0;0,2;0,75;2,77;9,77;11,75;11,2;9,0;2,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" path="m113,c51,,,51,,113l,4604v,63,51,113,113,113l563,4717v62,,112,-50,112,-113l675,113c675,51,625,,563,l113,xe" filled="f" strokeweight=".45pt">
                                        <v:stroke endcap="round"/>
                                        <v:path o:connecttype="custom" o:connectlocs="2,0;0,2;0,75;2,77;9,77;11,75;11,2;9,0;2,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" path="m226,c101,,,101,,226l,9207v,125,101,226,226,226l1132,9433v125,,226,-101,226,-226l1358,226c1358,101,1257,,1132,l226,xe" filled="f" strokeweight=".45pt">
                                        <v:stroke endcap="round"/>
                                        <v:path o:connecttype="custom" o:connectlocs="0,0;0,0;0,9;0,10;1,10;1,9;1,0;1,0;0,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" filled="f" stroked="f">
                                  <v:textbox inset="0,0,0,0">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" filled="f" stroked="f">
                                  <v:textbox inset="0,0,0,0">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" path="m108,51r5879,l5987,69,108,69r,-18xm120,120l,60,120,r,120xm5974,r120,60l5974,120,5974,xe" fillcolor="black" strokeweight=".1pt">
                                  <v:stroke joinstyle="bevel"/>
                                  <v:path o:connecttype="custom" o:connectlocs="0,3;22,3;22,4;0,4;0,3;0,7;0,3;0,0;0,7;22,0;22,3;22,7;22,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" filled="f" stroked="f">
                        <v:textbox style="layout-flow:vertical-ideographic" inset="0,0,0,0">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E32BC4"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7312BE7D"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3122BBC5"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1C8A3FDF" w14:textId="77777777" w:rsidR="00842EF7" w:rsidRPr="00C04A08" w:rsidRDefault="00842EF7" w:rsidP="00842EF7">
      <w:r w:rsidRPr="00C04A08">
        <w:rPr>
          <w:rFonts w:hint="eastAsia"/>
        </w:rPr>
        <w:t xml:space="preserve">The upper sub-block edge of the Sub-block Bandwidth is defined as </w:t>
      </w:r>
    </w:p>
    <w:p w14:paraId="7EC1168A"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508AA5BE"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72053C5E"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4DE9D3E4"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1E72A17B"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2EA9A262"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3CC75402"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EE925D" w14:textId="77777777"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6C71D81E"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667CEB09"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6151A716" w14:textId="77777777" w:rsidR="00842EF7" w:rsidRPr="00C04A08" w:rsidRDefault="00842EF7" w:rsidP="00842EF7"/>
    <w:p w14:paraId="1483E9A3" w14:textId="77777777" w:rsidR="00842EF7" w:rsidRPr="00C04A08" w:rsidRDefault="00842EF7" w:rsidP="0013282A">
      <w:pPr>
        <w:pStyle w:val="Heading3"/>
      </w:pPr>
      <w:bookmarkStart w:id="519" w:name="_Toc21340734"/>
      <w:bookmarkStart w:id="520" w:name="_Toc29805181"/>
      <w:bookmarkStart w:id="521" w:name="_Toc36456390"/>
      <w:bookmarkStart w:id="522" w:name="_Toc36469488"/>
      <w:bookmarkStart w:id="523" w:name="_Toc37253897"/>
      <w:bookmarkStart w:id="524" w:name="_Toc37322754"/>
      <w:bookmarkStart w:id="525" w:name="_Toc37324160"/>
      <w:bookmarkStart w:id="526" w:name="_Toc45889683"/>
      <w:bookmarkStart w:id="527" w:name="_Toc52196337"/>
      <w:bookmarkStart w:id="528" w:name="_Toc52197317"/>
      <w:bookmarkStart w:id="529" w:name="_Toc53173040"/>
      <w:bookmarkStart w:id="530" w:name="_Toc53173409"/>
      <w:bookmarkStart w:id="531" w:name="_Toc61119398"/>
      <w:bookmarkStart w:id="532" w:name="_Toc61119780"/>
      <w:bookmarkStart w:id="533" w:name="_Toc67925826"/>
      <w:bookmarkStart w:id="534" w:name="_Toc75273464"/>
      <w:bookmarkStart w:id="535" w:name="_Toc76510364"/>
      <w:bookmarkStart w:id="536" w:name="_Toc83129517"/>
      <w:bookmarkStart w:id="537" w:name="_Toc90591050"/>
      <w:r w:rsidRPr="00C04A08">
        <w:t>5.3A.3</w:t>
      </w:r>
      <w:r w:rsidRPr="00C04A08">
        <w:tab/>
        <w:t>RB alignment with different numerologies for CA</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23A6C23F" w14:textId="77777777" w:rsidR="00842EF7" w:rsidRPr="00C04A08" w:rsidRDefault="00842EF7" w:rsidP="0013282A">
      <w:pPr>
        <w:pStyle w:val="Heading3"/>
      </w:pPr>
      <w:bookmarkStart w:id="538" w:name="_Toc21340735"/>
      <w:bookmarkStart w:id="539" w:name="_Toc29805182"/>
      <w:bookmarkStart w:id="540" w:name="_Toc36456391"/>
      <w:bookmarkStart w:id="541" w:name="_Toc36469489"/>
      <w:bookmarkStart w:id="542" w:name="_Toc37253898"/>
      <w:bookmarkStart w:id="543" w:name="_Toc37322755"/>
      <w:bookmarkStart w:id="544" w:name="_Toc37324161"/>
      <w:bookmarkStart w:id="545" w:name="_Toc45889684"/>
      <w:bookmarkStart w:id="546" w:name="_Toc52196338"/>
      <w:bookmarkStart w:id="547" w:name="_Toc52197318"/>
      <w:bookmarkStart w:id="548" w:name="_Toc53173041"/>
      <w:bookmarkStart w:id="549" w:name="_Toc53173410"/>
      <w:bookmarkStart w:id="550" w:name="_Toc61119399"/>
      <w:bookmarkStart w:id="551" w:name="_Toc61119781"/>
      <w:bookmarkStart w:id="552" w:name="_Toc67925827"/>
      <w:bookmarkStart w:id="553" w:name="_Toc75273465"/>
      <w:bookmarkStart w:id="554" w:name="_Toc76510365"/>
      <w:bookmarkStart w:id="555" w:name="_Toc83129518"/>
      <w:bookmarkStart w:id="556" w:name="_Toc90591051"/>
      <w:r w:rsidRPr="00C04A08">
        <w:t>5.3A.4</w:t>
      </w:r>
      <w:r w:rsidRPr="00C04A08">
        <w:tab/>
        <w:t>UE channel bandwidth per operating band for CA</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4F76AEEC"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17216AE1" w14:textId="77777777"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557"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557"/>
    </w:p>
    <w:p w14:paraId="780DF6BA"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4ABF383A" w14:textId="77777777"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24DCF040"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4AF97F4C" w14:textId="77777777" w:rsidR="00842EF7" w:rsidRPr="00C04A08" w:rsidRDefault="00842EF7" w:rsidP="00842EF7">
      <w:pPr>
        <w:pStyle w:val="TH"/>
      </w:pPr>
      <w:r w:rsidRPr="00C04A08">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C04A08" w14:paraId="613D1C7E" w14:textId="77777777" w:rsidTr="003C78FE">
        <w:trPr>
          <w:trHeight w:val="187"/>
          <w:jc w:val="center"/>
        </w:trPr>
        <w:tc>
          <w:tcPr>
            <w:tcW w:w="1046" w:type="pct"/>
            <w:shd w:val="clear" w:color="auto" w:fill="auto"/>
            <w:tcMar>
              <w:top w:w="15" w:type="dxa"/>
              <w:left w:w="108" w:type="dxa"/>
              <w:bottom w:w="0" w:type="dxa"/>
              <w:right w:w="108" w:type="dxa"/>
            </w:tcMar>
            <w:hideMark/>
          </w:tcPr>
          <w:p w14:paraId="60955B5A" w14:textId="77777777" w:rsidR="00842EF7" w:rsidRPr="00C04A08" w:rsidRDefault="00842EF7" w:rsidP="003C78FE">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5CDE763E" w14:textId="77777777" w:rsidR="00842EF7" w:rsidRPr="00C04A08" w:rsidRDefault="00842EF7" w:rsidP="003C78FE">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5D6B0D9A" w14:textId="77777777" w:rsidR="00842EF7" w:rsidRPr="00C04A08" w:rsidRDefault="00842EF7" w:rsidP="003C78FE">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6EF5A80E" w14:textId="77777777" w:rsidR="00842EF7" w:rsidRPr="00C04A08" w:rsidRDefault="00842EF7" w:rsidP="003C78FE">
            <w:pPr>
              <w:pStyle w:val="TAH"/>
              <w:rPr>
                <w:rFonts w:eastAsia="MS PGothic"/>
              </w:rPr>
            </w:pPr>
            <w:r w:rsidRPr="00C04A08">
              <w:t>Fallback group</w:t>
            </w:r>
          </w:p>
        </w:tc>
      </w:tr>
      <w:tr w:rsidR="00842EF7" w:rsidRPr="00C04A08" w14:paraId="207B7805" w14:textId="77777777" w:rsidTr="003C78FE">
        <w:trPr>
          <w:trHeight w:val="187"/>
          <w:jc w:val="center"/>
        </w:trPr>
        <w:tc>
          <w:tcPr>
            <w:tcW w:w="1046" w:type="pct"/>
            <w:shd w:val="clear" w:color="auto" w:fill="auto"/>
            <w:tcMar>
              <w:top w:w="15" w:type="dxa"/>
              <w:left w:w="108" w:type="dxa"/>
              <w:bottom w:w="0" w:type="dxa"/>
              <w:right w:w="108" w:type="dxa"/>
            </w:tcMar>
            <w:hideMark/>
          </w:tcPr>
          <w:p w14:paraId="007AEDE9" w14:textId="77777777" w:rsidR="00842EF7" w:rsidRPr="00C04A08" w:rsidRDefault="00842EF7" w:rsidP="003C78FE">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0705B8D9" w14:textId="77777777" w:rsidR="00842EF7" w:rsidRPr="00C04A08" w:rsidRDefault="00842EF7" w:rsidP="003C78FE">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01910EF7" w14:textId="77777777" w:rsidR="00842EF7" w:rsidRPr="00C04A08" w:rsidRDefault="00842EF7" w:rsidP="003C78FE">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34F7C634" w14:textId="77777777" w:rsidR="00842EF7" w:rsidRPr="00C04A08" w:rsidRDefault="00842EF7" w:rsidP="003C78FE">
            <w:pPr>
              <w:pStyle w:val="TAC"/>
              <w:rPr>
                <w:rFonts w:eastAsia="MS PGothic"/>
              </w:rPr>
            </w:pPr>
            <w:r w:rsidRPr="00C04A08">
              <w:t>1,2,3,4</w:t>
            </w:r>
          </w:p>
        </w:tc>
      </w:tr>
      <w:tr w:rsidR="00BF6F78" w:rsidRPr="00C04A08" w14:paraId="0CA71746" w14:textId="77777777" w:rsidTr="003C78FE">
        <w:trPr>
          <w:trHeight w:val="187"/>
          <w:jc w:val="center"/>
        </w:trPr>
        <w:tc>
          <w:tcPr>
            <w:tcW w:w="1046" w:type="pct"/>
            <w:shd w:val="clear" w:color="auto" w:fill="auto"/>
            <w:tcMar>
              <w:top w:w="15" w:type="dxa"/>
              <w:left w:w="108" w:type="dxa"/>
              <w:bottom w:w="0" w:type="dxa"/>
              <w:right w:w="108" w:type="dxa"/>
            </w:tcMar>
            <w:hideMark/>
          </w:tcPr>
          <w:p w14:paraId="3BB82B36" w14:textId="77777777" w:rsidR="00BF6F78" w:rsidRPr="00C04A08" w:rsidRDefault="00BF6F78" w:rsidP="003C78FE">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235E96D4"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7ECCFF2E"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19668272" w14:textId="77777777" w:rsidR="00BF6F78" w:rsidRPr="00C04A08" w:rsidRDefault="00BF6F78" w:rsidP="003C78FE">
            <w:pPr>
              <w:pStyle w:val="TAC"/>
              <w:rPr>
                <w:rFonts w:eastAsia="MS PGothic"/>
              </w:rPr>
            </w:pPr>
            <w:r w:rsidRPr="00C04A08">
              <w:t>1</w:t>
            </w:r>
          </w:p>
        </w:tc>
      </w:tr>
      <w:tr w:rsidR="00BF6F78" w:rsidRPr="00C04A08" w14:paraId="036FF4DA" w14:textId="77777777" w:rsidTr="003C78FE">
        <w:trPr>
          <w:trHeight w:val="187"/>
          <w:jc w:val="center"/>
        </w:trPr>
        <w:tc>
          <w:tcPr>
            <w:tcW w:w="1046" w:type="pct"/>
            <w:shd w:val="clear" w:color="auto" w:fill="auto"/>
            <w:tcMar>
              <w:top w:w="15" w:type="dxa"/>
              <w:left w:w="108" w:type="dxa"/>
              <w:bottom w:w="0" w:type="dxa"/>
              <w:right w:w="108" w:type="dxa"/>
            </w:tcMar>
            <w:hideMark/>
          </w:tcPr>
          <w:p w14:paraId="01349354" w14:textId="77777777" w:rsidR="00BF6F78" w:rsidRPr="00C04A08" w:rsidRDefault="00BF6F78" w:rsidP="003C78FE">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5904A826" w14:textId="77777777" w:rsidR="00BF6F78" w:rsidRPr="00C04A08" w:rsidRDefault="00BF6F78" w:rsidP="003C78FE">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22B3A136"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603C46AB" w14:textId="77777777" w:rsidR="00BF6F78" w:rsidRPr="00C04A08" w:rsidRDefault="00BF6F78" w:rsidP="003C78FE">
            <w:pPr>
              <w:pStyle w:val="TAC"/>
              <w:rPr>
                <w:rFonts w:eastAsia="MS PGothic"/>
              </w:rPr>
            </w:pPr>
          </w:p>
        </w:tc>
      </w:tr>
      <w:tr w:rsidR="00BF6F78" w:rsidRPr="00C04A08" w14:paraId="6C7DB98B" w14:textId="77777777" w:rsidTr="003C78FE">
        <w:trPr>
          <w:trHeight w:val="187"/>
          <w:jc w:val="center"/>
        </w:trPr>
        <w:tc>
          <w:tcPr>
            <w:tcW w:w="1046" w:type="pct"/>
            <w:shd w:val="clear" w:color="auto" w:fill="auto"/>
            <w:tcMar>
              <w:top w:w="15" w:type="dxa"/>
              <w:left w:w="108" w:type="dxa"/>
              <w:bottom w:w="0" w:type="dxa"/>
              <w:right w:w="108" w:type="dxa"/>
            </w:tcMar>
            <w:hideMark/>
          </w:tcPr>
          <w:p w14:paraId="791103CB" w14:textId="77777777" w:rsidR="00BF6F78" w:rsidRPr="00C04A08" w:rsidRDefault="00BF6F78" w:rsidP="003C78FE">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1CCB7038"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439CD65B"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72D83BDE" w14:textId="77777777" w:rsidR="00BF6F78" w:rsidRPr="00C04A08" w:rsidRDefault="00BF6F78" w:rsidP="003C78FE">
            <w:pPr>
              <w:pStyle w:val="TAC"/>
              <w:rPr>
                <w:rFonts w:eastAsia="MS PGothic"/>
              </w:rPr>
            </w:pPr>
            <w:r w:rsidRPr="00C04A08">
              <w:t>2</w:t>
            </w:r>
          </w:p>
        </w:tc>
      </w:tr>
      <w:tr w:rsidR="00BF6F78" w:rsidRPr="00C04A08" w14:paraId="3E449DCA" w14:textId="77777777" w:rsidTr="003C78FE">
        <w:trPr>
          <w:trHeight w:val="187"/>
          <w:jc w:val="center"/>
        </w:trPr>
        <w:tc>
          <w:tcPr>
            <w:tcW w:w="1046" w:type="pct"/>
            <w:shd w:val="clear" w:color="auto" w:fill="auto"/>
            <w:tcMar>
              <w:top w:w="15" w:type="dxa"/>
              <w:left w:w="108" w:type="dxa"/>
              <w:bottom w:w="0" w:type="dxa"/>
              <w:right w:w="108" w:type="dxa"/>
            </w:tcMar>
            <w:hideMark/>
          </w:tcPr>
          <w:p w14:paraId="2E43FA1D" w14:textId="77777777" w:rsidR="00BF6F78" w:rsidRPr="00C04A08" w:rsidRDefault="00BF6F78" w:rsidP="003C78FE">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00DF04AE"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06C32809"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7E383D1" w14:textId="77777777" w:rsidR="00BF6F78" w:rsidRPr="00C04A08" w:rsidRDefault="00BF6F78" w:rsidP="003C78FE">
            <w:pPr>
              <w:pStyle w:val="TAC"/>
              <w:rPr>
                <w:rFonts w:eastAsia="MS PGothic"/>
              </w:rPr>
            </w:pPr>
          </w:p>
        </w:tc>
      </w:tr>
      <w:tr w:rsidR="00BF6F78" w:rsidRPr="00C04A08" w14:paraId="57C8623B" w14:textId="77777777" w:rsidTr="004944B0">
        <w:trPr>
          <w:trHeight w:val="187"/>
          <w:jc w:val="center"/>
        </w:trPr>
        <w:tc>
          <w:tcPr>
            <w:tcW w:w="1046" w:type="pct"/>
            <w:shd w:val="clear" w:color="auto" w:fill="auto"/>
            <w:tcMar>
              <w:top w:w="15" w:type="dxa"/>
              <w:left w:w="108" w:type="dxa"/>
              <w:bottom w:w="0" w:type="dxa"/>
              <w:right w:w="108" w:type="dxa"/>
            </w:tcMar>
            <w:hideMark/>
          </w:tcPr>
          <w:p w14:paraId="69661AB2" w14:textId="77777777" w:rsidR="00BF6F78" w:rsidRPr="00C04A08" w:rsidRDefault="00BF6F78" w:rsidP="003C78FE">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0D1B0BC3"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619EFD4C"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2B683510" w14:textId="77777777" w:rsidR="00BF6F78" w:rsidRPr="00C04A08" w:rsidRDefault="00BF6F78" w:rsidP="003C78FE">
            <w:pPr>
              <w:pStyle w:val="TAC"/>
              <w:rPr>
                <w:rFonts w:eastAsia="MS PGothic"/>
              </w:rPr>
            </w:pPr>
          </w:p>
        </w:tc>
      </w:tr>
      <w:tr w:rsidR="004944B0" w:rsidRPr="00C04A08" w14:paraId="0693EA51" w14:textId="77777777" w:rsidTr="004944B0">
        <w:trPr>
          <w:trHeight w:val="187"/>
          <w:jc w:val="center"/>
        </w:trPr>
        <w:tc>
          <w:tcPr>
            <w:tcW w:w="1046" w:type="pct"/>
            <w:shd w:val="clear" w:color="auto" w:fill="auto"/>
            <w:tcMar>
              <w:top w:w="15" w:type="dxa"/>
              <w:left w:w="108" w:type="dxa"/>
              <w:bottom w:w="0" w:type="dxa"/>
              <w:right w:w="108" w:type="dxa"/>
            </w:tcMar>
          </w:tcPr>
          <w:p w14:paraId="44B3F035" w14:textId="6153FEB3" w:rsidR="004944B0" w:rsidRPr="00C04A08" w:rsidRDefault="004944B0" w:rsidP="004944B0">
            <w:pPr>
              <w:pStyle w:val="TAC"/>
            </w:pPr>
            <w:r>
              <w:t>R</w:t>
            </w:r>
          </w:p>
        </w:tc>
        <w:tc>
          <w:tcPr>
            <w:tcW w:w="1854" w:type="pct"/>
            <w:shd w:val="clear" w:color="auto" w:fill="auto"/>
            <w:tcMar>
              <w:top w:w="15" w:type="dxa"/>
              <w:left w:w="108" w:type="dxa"/>
              <w:bottom w:w="0" w:type="dxa"/>
              <w:right w:w="108" w:type="dxa"/>
            </w:tcMar>
          </w:tcPr>
          <w:p w14:paraId="4612EC08" w14:textId="6E5EFA35" w:rsidR="004944B0" w:rsidRPr="00C04A08" w:rsidRDefault="004944B0" w:rsidP="004944B0">
            <w:pPr>
              <w:pStyle w:val="TAC"/>
            </w:pPr>
            <w:r>
              <w:t>800</w:t>
            </w:r>
            <w:r w:rsidRPr="00446013">
              <w:t xml:space="preserve"> MHz </w:t>
            </w:r>
            <w:r>
              <w:t>&lt;</w:t>
            </w:r>
            <w:r w:rsidRPr="00446013">
              <w:t xml:space="preserve"> BW</w:t>
            </w:r>
            <w:r w:rsidRPr="00446013">
              <w:rPr>
                <w:vertAlign w:val="subscript"/>
              </w:rPr>
              <w:t>Channel_CA</w:t>
            </w:r>
            <w:r w:rsidRPr="00446013">
              <w:t xml:space="preserve"> ≤ </w:t>
            </w:r>
            <w:r>
              <w:t>10</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5EF5D362" w14:textId="4CB1B3A5" w:rsidR="004944B0" w:rsidRPr="00C04A08" w:rsidRDefault="004944B0" w:rsidP="004944B0">
            <w:pPr>
              <w:pStyle w:val="TAC"/>
            </w:pPr>
            <w:r>
              <w:t>5</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7BB46B2" w14:textId="77777777" w:rsidR="004944B0" w:rsidRPr="00C04A08" w:rsidRDefault="004944B0" w:rsidP="004944B0">
            <w:pPr>
              <w:pStyle w:val="TAC"/>
            </w:pPr>
          </w:p>
        </w:tc>
      </w:tr>
      <w:tr w:rsidR="004944B0" w:rsidRPr="00C04A08" w14:paraId="43729930" w14:textId="77777777" w:rsidTr="004944B0">
        <w:trPr>
          <w:trHeight w:val="187"/>
          <w:jc w:val="center"/>
        </w:trPr>
        <w:tc>
          <w:tcPr>
            <w:tcW w:w="1046" w:type="pct"/>
            <w:shd w:val="clear" w:color="auto" w:fill="auto"/>
            <w:tcMar>
              <w:top w:w="15" w:type="dxa"/>
              <w:left w:w="108" w:type="dxa"/>
              <w:bottom w:w="0" w:type="dxa"/>
              <w:right w:w="108" w:type="dxa"/>
            </w:tcMar>
          </w:tcPr>
          <w:p w14:paraId="617CF592" w14:textId="5845AC76" w:rsidR="004944B0" w:rsidRPr="00C04A08" w:rsidRDefault="004944B0" w:rsidP="004944B0">
            <w:pPr>
              <w:pStyle w:val="TAC"/>
            </w:pPr>
            <w:r>
              <w:t>S</w:t>
            </w:r>
          </w:p>
        </w:tc>
        <w:tc>
          <w:tcPr>
            <w:tcW w:w="1854" w:type="pct"/>
            <w:shd w:val="clear" w:color="auto" w:fill="auto"/>
            <w:tcMar>
              <w:top w:w="15" w:type="dxa"/>
              <w:left w:w="108" w:type="dxa"/>
              <w:bottom w:w="0" w:type="dxa"/>
              <w:right w:w="108" w:type="dxa"/>
            </w:tcMar>
          </w:tcPr>
          <w:p w14:paraId="11E5D163" w14:textId="03F61DD0" w:rsidR="004944B0" w:rsidRPr="00C04A08" w:rsidRDefault="004944B0" w:rsidP="004944B0">
            <w:pPr>
              <w:pStyle w:val="TAC"/>
            </w:pPr>
            <w:r>
              <w:t xml:space="preserve">1000 </w:t>
            </w:r>
            <w:r w:rsidRPr="00446013">
              <w:t xml:space="preserve">MHz </w:t>
            </w:r>
            <w:r>
              <w:t>&lt;</w:t>
            </w:r>
            <w:r w:rsidRPr="00446013">
              <w:t xml:space="preserve"> BW</w:t>
            </w:r>
            <w:r w:rsidRPr="00446013">
              <w:rPr>
                <w:vertAlign w:val="subscript"/>
              </w:rPr>
              <w:t>Channel_CA</w:t>
            </w:r>
            <w:r w:rsidRPr="00446013">
              <w:t xml:space="preserve"> ≤ </w:t>
            </w:r>
            <w:r>
              <w:t>12</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389E734B" w14:textId="13E25A1B" w:rsidR="004944B0" w:rsidRPr="00C04A08" w:rsidRDefault="004944B0" w:rsidP="004944B0">
            <w:pPr>
              <w:pStyle w:val="TAC"/>
            </w:pPr>
            <w:r>
              <w:t>6</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31B9E428" w14:textId="77777777" w:rsidR="004944B0" w:rsidRPr="00C04A08" w:rsidRDefault="004944B0" w:rsidP="004944B0">
            <w:pPr>
              <w:pStyle w:val="TAC"/>
            </w:pPr>
          </w:p>
        </w:tc>
      </w:tr>
      <w:tr w:rsidR="004944B0" w:rsidRPr="00C04A08" w14:paraId="77AD7472" w14:textId="77777777" w:rsidTr="004944B0">
        <w:trPr>
          <w:trHeight w:val="187"/>
          <w:jc w:val="center"/>
        </w:trPr>
        <w:tc>
          <w:tcPr>
            <w:tcW w:w="1046" w:type="pct"/>
            <w:shd w:val="clear" w:color="auto" w:fill="auto"/>
            <w:tcMar>
              <w:top w:w="15" w:type="dxa"/>
              <w:left w:w="108" w:type="dxa"/>
              <w:bottom w:w="0" w:type="dxa"/>
              <w:right w:w="108" w:type="dxa"/>
            </w:tcMar>
          </w:tcPr>
          <w:p w14:paraId="49656DD9" w14:textId="6DA7715B" w:rsidR="004944B0" w:rsidRPr="00C04A08" w:rsidRDefault="004944B0" w:rsidP="004944B0">
            <w:pPr>
              <w:pStyle w:val="TAC"/>
            </w:pPr>
            <w:r>
              <w:t>T</w:t>
            </w:r>
          </w:p>
        </w:tc>
        <w:tc>
          <w:tcPr>
            <w:tcW w:w="1854" w:type="pct"/>
            <w:shd w:val="clear" w:color="auto" w:fill="auto"/>
            <w:tcMar>
              <w:top w:w="15" w:type="dxa"/>
              <w:left w:w="108" w:type="dxa"/>
              <w:bottom w:w="0" w:type="dxa"/>
              <w:right w:w="108" w:type="dxa"/>
            </w:tcMar>
          </w:tcPr>
          <w:p w14:paraId="53340A54" w14:textId="4BB4AF10" w:rsidR="004944B0" w:rsidRPr="00C04A08" w:rsidRDefault="004944B0" w:rsidP="004944B0">
            <w:pPr>
              <w:pStyle w:val="TAC"/>
            </w:pPr>
            <w:r>
              <w:t>1200</w:t>
            </w:r>
            <w:r w:rsidRPr="00446013">
              <w:t xml:space="preserve"> MHz </w:t>
            </w:r>
            <w:r>
              <w:t>&lt;</w:t>
            </w:r>
            <w:r w:rsidRPr="00446013">
              <w:t xml:space="preserve"> BW</w:t>
            </w:r>
            <w:r w:rsidRPr="00446013">
              <w:rPr>
                <w:vertAlign w:val="subscript"/>
              </w:rPr>
              <w:t>Channel_CA</w:t>
            </w:r>
            <w:r w:rsidRPr="00446013">
              <w:t xml:space="preserve"> ≤ </w:t>
            </w:r>
            <w:r>
              <w:t>14</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0E7D12F5" w14:textId="6DACCE27" w:rsidR="004944B0" w:rsidRPr="00C04A08" w:rsidRDefault="004944B0" w:rsidP="004944B0">
            <w:pPr>
              <w:pStyle w:val="TAC"/>
            </w:pPr>
            <w:r>
              <w:t>7</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6F4CFDB1" w14:textId="77777777" w:rsidR="004944B0" w:rsidRPr="00C04A08" w:rsidRDefault="004944B0" w:rsidP="004944B0">
            <w:pPr>
              <w:pStyle w:val="TAC"/>
            </w:pPr>
          </w:p>
        </w:tc>
      </w:tr>
      <w:tr w:rsidR="004944B0" w:rsidRPr="00C04A08" w14:paraId="0FE9194F" w14:textId="77777777" w:rsidTr="004944B0">
        <w:trPr>
          <w:trHeight w:val="187"/>
          <w:jc w:val="center"/>
        </w:trPr>
        <w:tc>
          <w:tcPr>
            <w:tcW w:w="1046" w:type="pct"/>
            <w:shd w:val="clear" w:color="auto" w:fill="auto"/>
            <w:tcMar>
              <w:top w:w="15" w:type="dxa"/>
              <w:left w:w="108" w:type="dxa"/>
              <w:bottom w:w="0" w:type="dxa"/>
              <w:right w:w="108" w:type="dxa"/>
            </w:tcMar>
          </w:tcPr>
          <w:p w14:paraId="20DB73C3" w14:textId="196DAA1A" w:rsidR="004944B0" w:rsidRPr="00C04A08" w:rsidRDefault="004944B0" w:rsidP="004944B0">
            <w:pPr>
              <w:pStyle w:val="TAC"/>
            </w:pPr>
            <w:r>
              <w:t>U</w:t>
            </w:r>
          </w:p>
        </w:tc>
        <w:tc>
          <w:tcPr>
            <w:tcW w:w="1854" w:type="pct"/>
            <w:shd w:val="clear" w:color="auto" w:fill="auto"/>
            <w:tcMar>
              <w:top w:w="15" w:type="dxa"/>
              <w:left w:w="108" w:type="dxa"/>
              <w:bottom w:w="0" w:type="dxa"/>
              <w:right w:w="108" w:type="dxa"/>
            </w:tcMar>
          </w:tcPr>
          <w:p w14:paraId="1DF4C6F3" w14:textId="1F236BB5" w:rsidR="004944B0" w:rsidRPr="00C04A08" w:rsidRDefault="004944B0" w:rsidP="004944B0">
            <w:pPr>
              <w:pStyle w:val="TAC"/>
            </w:pPr>
            <w:r>
              <w:t>1400</w:t>
            </w:r>
            <w:r w:rsidRPr="00446013">
              <w:t xml:space="preserve"> MHz </w:t>
            </w:r>
            <w:r>
              <w:t xml:space="preserve">&lt; </w:t>
            </w:r>
            <w:r w:rsidRPr="00446013">
              <w:t>BW</w:t>
            </w:r>
            <w:r w:rsidRPr="00446013">
              <w:rPr>
                <w:vertAlign w:val="subscript"/>
              </w:rPr>
              <w:t>Channel_CA</w:t>
            </w:r>
            <w:r w:rsidRPr="00446013">
              <w:t xml:space="preserve"> ≤ </w:t>
            </w:r>
            <w:r>
              <w:t>16</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52811A37" w14:textId="2CE7C470" w:rsidR="004944B0" w:rsidRPr="00C04A08" w:rsidRDefault="004944B0" w:rsidP="004944B0">
            <w:pPr>
              <w:pStyle w:val="TAC"/>
            </w:pPr>
            <w:r>
              <w:t>8</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3DD783D3" w14:textId="77777777" w:rsidR="004944B0" w:rsidRPr="00C04A08" w:rsidRDefault="004944B0" w:rsidP="004944B0">
            <w:pPr>
              <w:pStyle w:val="TAC"/>
            </w:pPr>
          </w:p>
        </w:tc>
      </w:tr>
      <w:tr w:rsidR="00BF6F78" w:rsidRPr="00C04A08" w14:paraId="66C99798" w14:textId="77777777" w:rsidTr="004944B0">
        <w:trPr>
          <w:trHeight w:val="187"/>
          <w:jc w:val="center"/>
        </w:trPr>
        <w:tc>
          <w:tcPr>
            <w:tcW w:w="1046" w:type="pct"/>
            <w:shd w:val="clear" w:color="auto" w:fill="auto"/>
            <w:tcMar>
              <w:top w:w="15" w:type="dxa"/>
              <w:left w:w="108" w:type="dxa"/>
              <w:bottom w:w="0" w:type="dxa"/>
              <w:right w:w="108" w:type="dxa"/>
            </w:tcMar>
            <w:hideMark/>
          </w:tcPr>
          <w:p w14:paraId="3D6D4CD9" w14:textId="77777777" w:rsidR="00BF6F78" w:rsidRPr="00C04A08" w:rsidRDefault="00BF6F78" w:rsidP="003C78FE">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2529EB63" w14:textId="77777777" w:rsidR="00BF6F78" w:rsidRPr="00C04A08" w:rsidRDefault="00BF6F78" w:rsidP="003C78FE">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5438048A"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412F83B" w14:textId="77777777" w:rsidR="00BF6F78" w:rsidRPr="00C04A08" w:rsidRDefault="00BF6F78" w:rsidP="003C78FE">
            <w:pPr>
              <w:pStyle w:val="TAC"/>
              <w:rPr>
                <w:rFonts w:eastAsia="MS PGothic"/>
              </w:rPr>
            </w:pPr>
            <w:r w:rsidRPr="00C04A08">
              <w:t>3</w:t>
            </w:r>
          </w:p>
        </w:tc>
      </w:tr>
      <w:tr w:rsidR="00BF6F78" w:rsidRPr="00C04A08" w14:paraId="48BA4BB6" w14:textId="77777777" w:rsidTr="003C78FE">
        <w:trPr>
          <w:trHeight w:val="187"/>
          <w:jc w:val="center"/>
        </w:trPr>
        <w:tc>
          <w:tcPr>
            <w:tcW w:w="1046" w:type="pct"/>
            <w:shd w:val="clear" w:color="auto" w:fill="auto"/>
            <w:tcMar>
              <w:top w:w="15" w:type="dxa"/>
              <w:left w:w="108" w:type="dxa"/>
              <w:bottom w:w="0" w:type="dxa"/>
              <w:right w:w="108" w:type="dxa"/>
            </w:tcMar>
            <w:hideMark/>
          </w:tcPr>
          <w:p w14:paraId="5EC989D8" w14:textId="77777777" w:rsidR="00BF6F78" w:rsidRPr="00C04A08" w:rsidRDefault="00BF6F78" w:rsidP="003C78FE">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74BA0552"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1F6B2389"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6C3F0546" w14:textId="77777777" w:rsidR="00BF6F78" w:rsidRPr="00C04A08" w:rsidRDefault="00BF6F78" w:rsidP="003C78FE">
            <w:pPr>
              <w:pStyle w:val="TAC"/>
              <w:rPr>
                <w:rFonts w:eastAsia="MS PGothic"/>
              </w:rPr>
            </w:pPr>
          </w:p>
        </w:tc>
      </w:tr>
      <w:tr w:rsidR="00BF6F78" w:rsidRPr="00C04A08" w14:paraId="101D87A2" w14:textId="77777777" w:rsidTr="003C78FE">
        <w:trPr>
          <w:trHeight w:val="187"/>
          <w:jc w:val="center"/>
        </w:trPr>
        <w:tc>
          <w:tcPr>
            <w:tcW w:w="1046" w:type="pct"/>
            <w:shd w:val="clear" w:color="auto" w:fill="auto"/>
            <w:tcMar>
              <w:top w:w="15" w:type="dxa"/>
              <w:left w:w="108" w:type="dxa"/>
              <w:bottom w:w="0" w:type="dxa"/>
              <w:right w:w="108" w:type="dxa"/>
            </w:tcMar>
            <w:hideMark/>
          </w:tcPr>
          <w:p w14:paraId="2DF75392" w14:textId="77777777" w:rsidR="00BF6F78" w:rsidRPr="00C04A08" w:rsidRDefault="00BF6F78" w:rsidP="003C78FE">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044DC256" w14:textId="77777777" w:rsidR="00BF6F78" w:rsidRPr="00C04A08" w:rsidRDefault="00BF6F78" w:rsidP="003C78FE">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36251CDB"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48D0DF91" w14:textId="77777777" w:rsidR="00BF6F78" w:rsidRPr="00C04A08" w:rsidRDefault="00BF6F78" w:rsidP="003C78FE">
            <w:pPr>
              <w:pStyle w:val="TAC"/>
              <w:rPr>
                <w:rFonts w:eastAsia="MS PGothic"/>
              </w:rPr>
            </w:pPr>
          </w:p>
        </w:tc>
      </w:tr>
      <w:tr w:rsidR="00BF6F78" w:rsidRPr="00C04A08" w14:paraId="0F0EC20C" w14:textId="77777777" w:rsidTr="003C78FE">
        <w:trPr>
          <w:trHeight w:val="187"/>
          <w:jc w:val="center"/>
        </w:trPr>
        <w:tc>
          <w:tcPr>
            <w:tcW w:w="1046" w:type="pct"/>
            <w:shd w:val="clear" w:color="auto" w:fill="auto"/>
            <w:tcMar>
              <w:top w:w="15" w:type="dxa"/>
              <w:left w:w="108" w:type="dxa"/>
              <w:bottom w:w="0" w:type="dxa"/>
              <w:right w:w="108" w:type="dxa"/>
            </w:tcMar>
            <w:hideMark/>
          </w:tcPr>
          <w:p w14:paraId="57E9100A" w14:textId="77777777" w:rsidR="00BF6F78" w:rsidRPr="00C04A08" w:rsidRDefault="00BF6F78" w:rsidP="003C78FE">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231946B2"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1BB9E632" w14:textId="77777777" w:rsidR="00BF6F78" w:rsidRPr="00C04A08" w:rsidRDefault="00BF6F78" w:rsidP="003C78FE">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45C0C33D" w14:textId="77777777" w:rsidR="00BF6F78" w:rsidRPr="00C04A08" w:rsidRDefault="00BF6F78" w:rsidP="003C78FE">
            <w:pPr>
              <w:pStyle w:val="TAC"/>
              <w:rPr>
                <w:rFonts w:eastAsia="MS PGothic"/>
              </w:rPr>
            </w:pPr>
          </w:p>
        </w:tc>
      </w:tr>
      <w:tr w:rsidR="00BF6F78" w:rsidRPr="00C04A08" w14:paraId="6B7306AC" w14:textId="77777777" w:rsidTr="003C78FE">
        <w:trPr>
          <w:trHeight w:val="187"/>
          <w:jc w:val="center"/>
        </w:trPr>
        <w:tc>
          <w:tcPr>
            <w:tcW w:w="1046" w:type="pct"/>
            <w:shd w:val="clear" w:color="auto" w:fill="auto"/>
            <w:tcMar>
              <w:top w:w="15" w:type="dxa"/>
              <w:left w:w="108" w:type="dxa"/>
              <w:bottom w:w="0" w:type="dxa"/>
              <w:right w:w="108" w:type="dxa"/>
            </w:tcMar>
            <w:hideMark/>
          </w:tcPr>
          <w:p w14:paraId="4436F364" w14:textId="77777777" w:rsidR="00BF6F78" w:rsidRPr="00C04A08" w:rsidRDefault="00BF6F78" w:rsidP="003C78FE">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0B24238A" w14:textId="77777777" w:rsidR="00BF6F78" w:rsidRPr="00C04A08" w:rsidRDefault="00BF6F78" w:rsidP="003C78FE">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0474214E" w14:textId="77777777" w:rsidR="00BF6F78" w:rsidRPr="00C04A08" w:rsidRDefault="00BF6F78" w:rsidP="003C78FE">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762E5B57" w14:textId="77777777" w:rsidR="00BF6F78" w:rsidRPr="00C04A08" w:rsidRDefault="00BF6F78" w:rsidP="003C78FE">
            <w:pPr>
              <w:pStyle w:val="TAC"/>
              <w:rPr>
                <w:rFonts w:eastAsia="MS PGothic"/>
              </w:rPr>
            </w:pPr>
          </w:p>
        </w:tc>
      </w:tr>
      <w:tr w:rsidR="00BF6F78" w:rsidRPr="00C04A08" w14:paraId="6215D8DA" w14:textId="77777777" w:rsidTr="003C78FE">
        <w:trPr>
          <w:trHeight w:val="187"/>
          <w:jc w:val="center"/>
        </w:trPr>
        <w:tc>
          <w:tcPr>
            <w:tcW w:w="1046" w:type="pct"/>
            <w:shd w:val="clear" w:color="auto" w:fill="auto"/>
            <w:tcMar>
              <w:top w:w="15" w:type="dxa"/>
              <w:left w:w="108" w:type="dxa"/>
              <w:bottom w:w="0" w:type="dxa"/>
              <w:right w:w="108" w:type="dxa"/>
            </w:tcMar>
            <w:hideMark/>
          </w:tcPr>
          <w:p w14:paraId="36D3EE3E" w14:textId="77777777" w:rsidR="00BF6F78" w:rsidRPr="00C04A08" w:rsidRDefault="00BF6F78" w:rsidP="003C78FE">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7B67A0CE"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5190E856" w14:textId="77777777" w:rsidR="00BF6F78" w:rsidRPr="00C04A08" w:rsidRDefault="00BF6F78" w:rsidP="003C78FE">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3F2DFB7E" w14:textId="77777777" w:rsidR="00BF6F78" w:rsidRPr="00C04A08" w:rsidRDefault="00BF6F78" w:rsidP="003C78FE">
            <w:pPr>
              <w:pStyle w:val="TAC"/>
              <w:rPr>
                <w:rFonts w:eastAsia="MS PGothic"/>
              </w:rPr>
            </w:pPr>
          </w:p>
        </w:tc>
      </w:tr>
      <w:tr w:rsidR="00BF6F78" w:rsidRPr="00C04A08" w14:paraId="10FB8387" w14:textId="77777777" w:rsidTr="003C78FE">
        <w:trPr>
          <w:trHeight w:val="187"/>
          <w:jc w:val="center"/>
        </w:trPr>
        <w:tc>
          <w:tcPr>
            <w:tcW w:w="1046" w:type="pct"/>
            <w:shd w:val="clear" w:color="auto" w:fill="auto"/>
            <w:tcMar>
              <w:top w:w="15" w:type="dxa"/>
              <w:left w:w="108" w:type="dxa"/>
              <w:bottom w:w="0" w:type="dxa"/>
              <w:right w:w="108" w:type="dxa"/>
            </w:tcMar>
            <w:hideMark/>
          </w:tcPr>
          <w:p w14:paraId="7B2D195B" w14:textId="77777777" w:rsidR="00BF6F78" w:rsidRPr="00C04A08" w:rsidRDefault="00BF6F78" w:rsidP="003C78FE">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0C32A30F" w14:textId="77777777" w:rsidR="00BF6F78" w:rsidRPr="00C04A08" w:rsidRDefault="00BF6F78" w:rsidP="003C78FE">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0DA6389D" w14:textId="77777777" w:rsidR="00BF6F78" w:rsidRPr="00C04A08" w:rsidRDefault="00BF6F78" w:rsidP="003C78FE">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3CD6A16C" w14:textId="77777777" w:rsidR="00BF6F78" w:rsidRPr="00C04A08" w:rsidRDefault="00BF6F78" w:rsidP="003C78FE">
            <w:pPr>
              <w:pStyle w:val="TAC"/>
              <w:rPr>
                <w:rFonts w:eastAsia="MS PGothic"/>
              </w:rPr>
            </w:pPr>
          </w:p>
        </w:tc>
      </w:tr>
      <w:tr w:rsidR="00BF6F78" w:rsidRPr="00C04A08" w14:paraId="230225C7" w14:textId="77777777" w:rsidTr="003C78FE">
        <w:trPr>
          <w:trHeight w:val="187"/>
          <w:jc w:val="center"/>
        </w:trPr>
        <w:tc>
          <w:tcPr>
            <w:tcW w:w="1046" w:type="pct"/>
            <w:shd w:val="clear" w:color="auto" w:fill="auto"/>
            <w:tcMar>
              <w:top w:w="15" w:type="dxa"/>
              <w:left w:w="108" w:type="dxa"/>
              <w:bottom w:w="0" w:type="dxa"/>
              <w:right w:w="108" w:type="dxa"/>
            </w:tcMar>
            <w:hideMark/>
          </w:tcPr>
          <w:p w14:paraId="1BF19CF9" w14:textId="77777777" w:rsidR="00BF6F78" w:rsidRPr="00C04A08" w:rsidRDefault="00BF6F78" w:rsidP="003C78FE">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1F1FC883" w14:textId="77777777" w:rsidR="00BF6F78" w:rsidRPr="00C04A08" w:rsidRDefault="00BF6F78" w:rsidP="003C78FE">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215C0B14"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321CEA9" w14:textId="77777777" w:rsidR="00BF6F78" w:rsidRPr="00C04A08" w:rsidRDefault="00BF6F78" w:rsidP="003C78FE">
            <w:pPr>
              <w:pStyle w:val="TAC"/>
              <w:rPr>
                <w:rFonts w:eastAsia="MS PGothic"/>
              </w:rPr>
            </w:pPr>
            <w:r w:rsidRPr="00C04A08">
              <w:t>4</w:t>
            </w:r>
          </w:p>
        </w:tc>
      </w:tr>
      <w:tr w:rsidR="00BF6F78" w:rsidRPr="00C04A08" w14:paraId="0F8A5F4C" w14:textId="77777777" w:rsidTr="003C78FE">
        <w:trPr>
          <w:trHeight w:val="187"/>
          <w:jc w:val="center"/>
        </w:trPr>
        <w:tc>
          <w:tcPr>
            <w:tcW w:w="1046" w:type="pct"/>
            <w:shd w:val="clear" w:color="auto" w:fill="auto"/>
            <w:tcMar>
              <w:top w:w="15" w:type="dxa"/>
              <w:left w:w="108" w:type="dxa"/>
              <w:bottom w:w="0" w:type="dxa"/>
              <w:right w:w="108" w:type="dxa"/>
            </w:tcMar>
            <w:hideMark/>
          </w:tcPr>
          <w:p w14:paraId="24700ADA" w14:textId="77777777" w:rsidR="00BF6F78" w:rsidRPr="00C04A08" w:rsidRDefault="00BF6F78" w:rsidP="003C78FE">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795D1293" w14:textId="77777777" w:rsidR="00BF6F78" w:rsidRPr="00C04A08" w:rsidRDefault="00BF6F78" w:rsidP="003C78FE">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029E9940"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1969EBDE" w14:textId="77777777" w:rsidR="00BF6F78" w:rsidRPr="00C04A08" w:rsidRDefault="00BF6F78" w:rsidP="003C78FE">
            <w:pPr>
              <w:pStyle w:val="TAC"/>
              <w:rPr>
                <w:rFonts w:eastAsia="MS PGothic"/>
                <w:szCs w:val="18"/>
              </w:rPr>
            </w:pPr>
          </w:p>
        </w:tc>
      </w:tr>
      <w:tr w:rsidR="00BF6F78" w:rsidRPr="00C04A08" w14:paraId="7696E0B6" w14:textId="77777777" w:rsidTr="003C78FE">
        <w:trPr>
          <w:trHeight w:val="187"/>
          <w:jc w:val="center"/>
        </w:trPr>
        <w:tc>
          <w:tcPr>
            <w:tcW w:w="1046" w:type="pct"/>
            <w:shd w:val="clear" w:color="auto" w:fill="auto"/>
            <w:tcMar>
              <w:top w:w="15" w:type="dxa"/>
              <w:left w:w="108" w:type="dxa"/>
              <w:bottom w:w="0" w:type="dxa"/>
              <w:right w:w="108" w:type="dxa"/>
            </w:tcMar>
            <w:hideMark/>
          </w:tcPr>
          <w:p w14:paraId="4A76A134" w14:textId="77777777" w:rsidR="00BF6F78" w:rsidRPr="00C04A08" w:rsidRDefault="00BF6F78" w:rsidP="003C78FE">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44132361" w14:textId="77777777" w:rsidR="00BF6F78" w:rsidRPr="00C04A08" w:rsidRDefault="00BF6F78" w:rsidP="003C78FE">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2D4111C3"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3453314B" w14:textId="77777777" w:rsidR="00BF6F78" w:rsidRPr="00C04A08" w:rsidRDefault="00BF6F78" w:rsidP="003C78FE">
            <w:pPr>
              <w:pStyle w:val="TAC"/>
              <w:rPr>
                <w:rFonts w:eastAsia="MS PGothic"/>
                <w:szCs w:val="18"/>
              </w:rPr>
            </w:pPr>
          </w:p>
        </w:tc>
      </w:tr>
      <w:tr w:rsidR="00842EF7" w:rsidRPr="00C04A08" w14:paraId="7B0BA6C6" w14:textId="77777777" w:rsidTr="00BF6F78">
        <w:trPr>
          <w:trHeight w:val="187"/>
          <w:jc w:val="center"/>
        </w:trPr>
        <w:tc>
          <w:tcPr>
            <w:tcW w:w="5000" w:type="pct"/>
            <w:gridSpan w:val="4"/>
            <w:shd w:val="clear" w:color="auto" w:fill="auto"/>
            <w:tcMar>
              <w:top w:w="15" w:type="dxa"/>
              <w:left w:w="108" w:type="dxa"/>
              <w:bottom w:w="0" w:type="dxa"/>
              <w:right w:w="108" w:type="dxa"/>
            </w:tcMar>
          </w:tcPr>
          <w:p w14:paraId="1537977D" w14:textId="77777777" w:rsidR="00842EF7" w:rsidRPr="00C04A08" w:rsidRDefault="00842EF7" w:rsidP="00F91227">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 and 4 are 400 MHz, 200 MHz, 100 MHz and 100 MHz respectively except for CA bandwidth class A.</w:t>
            </w:r>
          </w:p>
          <w:p w14:paraId="10BB4325" w14:textId="77777777" w:rsidR="00842EF7" w:rsidRPr="00C04A08" w:rsidRDefault="00842EF7" w:rsidP="00F91227">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0909ECF3" w14:textId="77777777" w:rsidR="00842EF7" w:rsidRPr="00C04A08" w:rsidRDefault="00842EF7" w:rsidP="00842EF7"/>
    <w:p w14:paraId="5CD3D2DC"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7F1571B6" w14:textId="77777777" w:rsidTr="003D79C0">
        <w:trPr>
          <w:jc w:val="center"/>
        </w:trPr>
        <w:tc>
          <w:tcPr>
            <w:tcW w:w="2655" w:type="dxa"/>
          </w:tcPr>
          <w:p w14:paraId="454D1EAF"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3A9EF478" w14:textId="77777777"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0F42EDD5" w14:textId="77777777" w:rsidTr="003D79C0">
        <w:trPr>
          <w:jc w:val="center"/>
        </w:trPr>
        <w:tc>
          <w:tcPr>
            <w:tcW w:w="2655" w:type="dxa"/>
          </w:tcPr>
          <w:p w14:paraId="74B85650" w14:textId="77777777" w:rsidR="003D79C0" w:rsidRPr="00C04A08" w:rsidRDefault="003D79C0" w:rsidP="003D79C0">
            <w:pPr>
              <w:pStyle w:val="TAC"/>
              <w:rPr>
                <w:lang w:eastAsia="ja-JP"/>
              </w:rPr>
            </w:pPr>
            <w:r w:rsidRPr="00C04A08">
              <w:rPr>
                <w:lang w:eastAsia="ja-JP"/>
              </w:rPr>
              <w:t>I</w:t>
            </w:r>
          </w:p>
        </w:tc>
        <w:tc>
          <w:tcPr>
            <w:tcW w:w="2619" w:type="dxa"/>
          </w:tcPr>
          <w:p w14:paraId="5ED43D5C" w14:textId="77777777" w:rsidR="003D79C0" w:rsidRPr="00C04A08" w:rsidRDefault="003D79C0" w:rsidP="003D79C0">
            <w:pPr>
              <w:pStyle w:val="TAC"/>
              <w:rPr>
                <w:lang w:eastAsia="ja-JP"/>
              </w:rPr>
            </w:pPr>
            <w:r w:rsidRPr="00C04A08">
              <w:rPr>
                <w:lang w:eastAsia="ja-JP"/>
              </w:rPr>
              <w:t>800 MHz</w:t>
            </w:r>
          </w:p>
        </w:tc>
      </w:tr>
      <w:tr w:rsidR="003D79C0" w:rsidRPr="00C04A08" w14:paraId="16D4EBC0" w14:textId="77777777" w:rsidTr="003D79C0">
        <w:trPr>
          <w:jc w:val="center"/>
        </w:trPr>
        <w:tc>
          <w:tcPr>
            <w:tcW w:w="2655" w:type="dxa"/>
          </w:tcPr>
          <w:p w14:paraId="15AABE14" w14:textId="77777777" w:rsidR="003D79C0" w:rsidRPr="00C04A08" w:rsidRDefault="003D79C0" w:rsidP="003D79C0">
            <w:pPr>
              <w:pStyle w:val="TAC"/>
              <w:rPr>
                <w:lang w:eastAsia="ja-JP"/>
              </w:rPr>
            </w:pPr>
            <w:r w:rsidRPr="00C04A08">
              <w:rPr>
                <w:lang w:eastAsia="ja-JP"/>
              </w:rPr>
              <w:t>II</w:t>
            </w:r>
          </w:p>
        </w:tc>
        <w:tc>
          <w:tcPr>
            <w:tcW w:w="2619" w:type="dxa"/>
          </w:tcPr>
          <w:p w14:paraId="524AB37F" w14:textId="77777777" w:rsidR="003D79C0" w:rsidRPr="00C04A08" w:rsidRDefault="003D79C0" w:rsidP="003D79C0">
            <w:pPr>
              <w:pStyle w:val="TAC"/>
              <w:rPr>
                <w:lang w:eastAsia="ja-JP"/>
              </w:rPr>
            </w:pPr>
            <w:r w:rsidRPr="00C04A08">
              <w:rPr>
                <w:lang w:eastAsia="ja-JP"/>
              </w:rPr>
              <w:t>1200 MHz</w:t>
            </w:r>
          </w:p>
        </w:tc>
      </w:tr>
      <w:tr w:rsidR="003D79C0" w:rsidRPr="00C04A08" w14:paraId="566EAFFC" w14:textId="77777777" w:rsidTr="003D79C0">
        <w:trPr>
          <w:jc w:val="center"/>
        </w:trPr>
        <w:tc>
          <w:tcPr>
            <w:tcW w:w="2655" w:type="dxa"/>
          </w:tcPr>
          <w:p w14:paraId="0164EBB6" w14:textId="77777777" w:rsidR="003D79C0" w:rsidRPr="00C04A08" w:rsidRDefault="003D79C0" w:rsidP="003D79C0">
            <w:pPr>
              <w:pStyle w:val="TAC"/>
              <w:rPr>
                <w:lang w:eastAsia="ja-JP"/>
              </w:rPr>
            </w:pPr>
            <w:r w:rsidRPr="00C04A08">
              <w:rPr>
                <w:lang w:eastAsia="ja-JP"/>
              </w:rPr>
              <w:t>III</w:t>
            </w:r>
          </w:p>
        </w:tc>
        <w:tc>
          <w:tcPr>
            <w:tcW w:w="2619" w:type="dxa"/>
          </w:tcPr>
          <w:p w14:paraId="17B3591F" w14:textId="77777777" w:rsidR="003D79C0" w:rsidRPr="00C04A08" w:rsidRDefault="003D79C0" w:rsidP="003D79C0">
            <w:pPr>
              <w:pStyle w:val="TAC"/>
              <w:rPr>
                <w:lang w:eastAsia="ja-JP"/>
              </w:rPr>
            </w:pPr>
            <w:r w:rsidRPr="00C04A08">
              <w:rPr>
                <w:lang w:eastAsia="ja-JP"/>
              </w:rPr>
              <w:t>1400 MHz</w:t>
            </w:r>
          </w:p>
        </w:tc>
      </w:tr>
      <w:tr w:rsidR="003D79C0" w:rsidRPr="00C04A08" w14:paraId="0F01BCCF"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6F6244F3"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27FC241A" w14:textId="77777777" w:rsidR="003D79C0" w:rsidRPr="00C04A08" w:rsidRDefault="003D79C0" w:rsidP="003D79C0">
            <w:pPr>
              <w:pStyle w:val="TAC"/>
              <w:rPr>
                <w:lang w:eastAsia="ja-JP"/>
              </w:rPr>
            </w:pPr>
            <w:r w:rsidRPr="00C04A08">
              <w:rPr>
                <w:lang w:eastAsia="ja-JP"/>
              </w:rPr>
              <w:t>1000 MHz</w:t>
            </w:r>
          </w:p>
        </w:tc>
      </w:tr>
      <w:tr w:rsidR="003D79C0" w:rsidRPr="00C04A08" w14:paraId="4204673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50B50FFD"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4D333EFE" w14:textId="77777777" w:rsidR="003D79C0" w:rsidRPr="00C04A08" w:rsidRDefault="003D79C0" w:rsidP="003D79C0">
            <w:pPr>
              <w:pStyle w:val="TAC"/>
              <w:rPr>
                <w:lang w:eastAsia="ja-JP"/>
              </w:rPr>
            </w:pPr>
            <w:r w:rsidRPr="00C04A08">
              <w:rPr>
                <w:lang w:eastAsia="ja-JP"/>
              </w:rPr>
              <w:t>1600 MHz</w:t>
            </w:r>
          </w:p>
        </w:tc>
      </w:tr>
      <w:tr w:rsidR="003D79C0" w:rsidRPr="00C04A08" w14:paraId="5347CC09"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DF7C999"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65FDC3A7" w14:textId="77777777" w:rsidR="003D79C0" w:rsidRPr="00C04A08" w:rsidRDefault="003D79C0" w:rsidP="003D79C0">
            <w:pPr>
              <w:pStyle w:val="TAC"/>
              <w:rPr>
                <w:lang w:eastAsia="ja-JP"/>
              </w:rPr>
            </w:pPr>
            <w:r w:rsidRPr="00C04A08">
              <w:rPr>
                <w:lang w:eastAsia="ja-JP"/>
              </w:rPr>
              <w:t>1800 MHz</w:t>
            </w:r>
          </w:p>
        </w:tc>
      </w:tr>
      <w:tr w:rsidR="003D79C0" w:rsidRPr="00C04A08" w14:paraId="5DC538B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046B6478"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26F9F1FD" w14:textId="77777777" w:rsidR="003D79C0" w:rsidRPr="00C04A08" w:rsidRDefault="003D79C0" w:rsidP="003D79C0">
            <w:pPr>
              <w:pStyle w:val="TAC"/>
              <w:rPr>
                <w:lang w:eastAsia="ja-JP"/>
              </w:rPr>
            </w:pPr>
            <w:r w:rsidRPr="00C04A08">
              <w:rPr>
                <w:lang w:eastAsia="ja-JP"/>
              </w:rPr>
              <w:t>2000 MHz</w:t>
            </w:r>
          </w:p>
        </w:tc>
      </w:tr>
      <w:tr w:rsidR="003D79C0" w:rsidRPr="00C04A08" w14:paraId="3DAD3E4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21CF0EF"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5B53ECB8" w14:textId="77777777" w:rsidR="003D79C0" w:rsidRPr="00C04A08" w:rsidRDefault="003D79C0" w:rsidP="003D79C0">
            <w:pPr>
              <w:pStyle w:val="TAC"/>
              <w:rPr>
                <w:lang w:eastAsia="ja-JP"/>
              </w:rPr>
            </w:pPr>
            <w:r w:rsidRPr="00C04A08">
              <w:rPr>
                <w:lang w:eastAsia="ja-JP"/>
              </w:rPr>
              <w:t>2200 MHz</w:t>
            </w:r>
          </w:p>
        </w:tc>
      </w:tr>
      <w:tr w:rsidR="003D79C0" w:rsidRPr="00C04A08" w14:paraId="446EF96A"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3A6E00"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6E9AD1C9" w14:textId="77777777" w:rsidR="003D79C0" w:rsidRPr="00C04A08" w:rsidRDefault="003D79C0" w:rsidP="003D79C0">
            <w:pPr>
              <w:pStyle w:val="TAC"/>
              <w:rPr>
                <w:lang w:eastAsia="ja-JP"/>
              </w:rPr>
            </w:pPr>
            <w:r w:rsidRPr="00C04A08">
              <w:rPr>
                <w:lang w:eastAsia="ja-JP"/>
              </w:rPr>
              <w:t>2400 MHz</w:t>
            </w:r>
          </w:p>
        </w:tc>
      </w:tr>
      <w:tr w:rsidR="00392D8F" w:rsidRPr="00C04A08" w14:paraId="710D5DF7"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706338D6" w14:textId="77777777" w:rsidR="00392D8F" w:rsidRPr="00C04A08" w:rsidRDefault="00392D8F" w:rsidP="00392D8F">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29886813" w14:textId="77777777" w:rsidR="00392D8F" w:rsidRPr="00C04A08" w:rsidRDefault="00392D8F" w:rsidP="00392D8F">
            <w:pPr>
              <w:pStyle w:val="TAC"/>
              <w:rPr>
                <w:lang w:eastAsia="ja-JP"/>
              </w:rPr>
            </w:pPr>
            <w:r>
              <w:rPr>
                <w:lang w:eastAsia="ja-JP"/>
              </w:rPr>
              <w:t>400 MHz</w:t>
            </w:r>
          </w:p>
        </w:tc>
      </w:tr>
      <w:tr w:rsidR="00392D8F" w:rsidRPr="00C04A08" w14:paraId="337C8331"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28DACE5C" w14:textId="77777777" w:rsidR="00392D8F" w:rsidRPr="00C04A08" w:rsidRDefault="00392D8F" w:rsidP="00392D8F">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6D2B5C30" w14:textId="77777777" w:rsidR="00392D8F" w:rsidRPr="00C04A08" w:rsidRDefault="00392D8F" w:rsidP="00392D8F">
            <w:pPr>
              <w:pStyle w:val="TAC"/>
              <w:rPr>
                <w:lang w:eastAsia="ja-JP"/>
              </w:rPr>
            </w:pPr>
            <w:r>
              <w:rPr>
                <w:lang w:eastAsia="ja-JP"/>
              </w:rPr>
              <w:t>600 MHz</w:t>
            </w:r>
          </w:p>
        </w:tc>
      </w:tr>
      <w:tr w:rsidR="003D79C0" w:rsidRPr="00C04A08" w14:paraId="055822FB"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4AC1BC0D"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2142AC03" w14:textId="77777777" w:rsidR="003D79C0" w:rsidRPr="00C04A08" w:rsidRDefault="003D79C0" w:rsidP="003D79C0"/>
    <w:p w14:paraId="15CDA4BE"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3D79C0" w:rsidRPr="00C04A08" w14:paraId="135AC651" w14:textId="77777777" w:rsidTr="00615895">
        <w:trPr>
          <w:trHeight w:val="137"/>
        </w:trPr>
        <w:tc>
          <w:tcPr>
            <w:tcW w:w="2637" w:type="dxa"/>
            <w:shd w:val="clear" w:color="auto" w:fill="auto"/>
          </w:tcPr>
          <w:p w14:paraId="0D35C29A" w14:textId="77777777" w:rsidR="003D79C0" w:rsidRPr="00C04A08" w:rsidRDefault="003D79C0" w:rsidP="003C78FE">
            <w:pPr>
              <w:pStyle w:val="TAH"/>
              <w:rPr>
                <w:lang w:eastAsia="ja-JP"/>
              </w:rPr>
            </w:pPr>
            <w:r w:rsidRPr="00C04A08">
              <w:rPr>
                <w:lang w:eastAsia="ja-JP"/>
              </w:rPr>
              <w:t>Frequency separation class</w:t>
            </w:r>
          </w:p>
        </w:tc>
        <w:tc>
          <w:tcPr>
            <w:tcW w:w="2636" w:type="dxa"/>
            <w:shd w:val="clear" w:color="auto" w:fill="auto"/>
          </w:tcPr>
          <w:p w14:paraId="62773C8D" w14:textId="77777777" w:rsidR="003D79C0" w:rsidRPr="00C04A08" w:rsidRDefault="003D79C0" w:rsidP="003C78FE">
            <w:pPr>
              <w:pStyle w:val="TAH"/>
              <w:rPr>
                <w:lang w:eastAsia="ja-JP"/>
              </w:rPr>
            </w:pPr>
            <w:r w:rsidRPr="00C04A08">
              <w:rPr>
                <w:lang w:eastAsia="ja-JP"/>
              </w:rPr>
              <w:t>Max. allowed frequency separation (Fsd)</w:t>
            </w:r>
          </w:p>
        </w:tc>
      </w:tr>
      <w:tr w:rsidR="003D79C0" w:rsidRPr="00C04A08" w14:paraId="53AC7CE2" w14:textId="77777777" w:rsidTr="00615895">
        <w:trPr>
          <w:trHeight w:val="137"/>
        </w:trPr>
        <w:tc>
          <w:tcPr>
            <w:tcW w:w="2637" w:type="dxa"/>
            <w:shd w:val="clear" w:color="auto" w:fill="auto"/>
          </w:tcPr>
          <w:p w14:paraId="1C76C3C8" w14:textId="77777777" w:rsidR="003D79C0" w:rsidRPr="00C04A08" w:rsidRDefault="003D79C0" w:rsidP="003D79C0">
            <w:pPr>
              <w:pStyle w:val="TAC"/>
              <w:rPr>
                <w:lang w:eastAsia="ja-JP"/>
              </w:rPr>
            </w:pPr>
            <w:r w:rsidRPr="00C04A08">
              <w:rPr>
                <w:lang w:eastAsia="ja-JP"/>
              </w:rPr>
              <w:t>I</w:t>
            </w:r>
          </w:p>
        </w:tc>
        <w:tc>
          <w:tcPr>
            <w:tcW w:w="2636" w:type="dxa"/>
            <w:shd w:val="clear" w:color="auto" w:fill="auto"/>
          </w:tcPr>
          <w:p w14:paraId="13418588" w14:textId="77777777" w:rsidR="003D79C0" w:rsidRPr="00C04A08" w:rsidRDefault="003D79C0" w:rsidP="003D79C0">
            <w:pPr>
              <w:pStyle w:val="TAC"/>
              <w:rPr>
                <w:lang w:eastAsia="ja-JP"/>
              </w:rPr>
            </w:pPr>
            <w:r w:rsidRPr="00C04A08">
              <w:rPr>
                <w:lang w:eastAsia="ja-JP"/>
              </w:rPr>
              <w:t>200 MHz</w:t>
            </w:r>
          </w:p>
        </w:tc>
      </w:tr>
      <w:tr w:rsidR="003D79C0" w:rsidRPr="00C04A08" w14:paraId="2DEDF744" w14:textId="77777777" w:rsidTr="00615895">
        <w:trPr>
          <w:trHeight w:val="137"/>
        </w:trPr>
        <w:tc>
          <w:tcPr>
            <w:tcW w:w="2637" w:type="dxa"/>
            <w:shd w:val="clear" w:color="auto" w:fill="auto"/>
          </w:tcPr>
          <w:p w14:paraId="1B3FD913" w14:textId="77777777" w:rsidR="003D79C0" w:rsidRPr="00C04A08" w:rsidRDefault="003D79C0" w:rsidP="003D79C0">
            <w:pPr>
              <w:pStyle w:val="TAC"/>
              <w:rPr>
                <w:lang w:eastAsia="ja-JP"/>
              </w:rPr>
            </w:pPr>
            <w:r w:rsidRPr="00C04A08">
              <w:rPr>
                <w:lang w:eastAsia="ja-JP"/>
              </w:rPr>
              <w:t>II</w:t>
            </w:r>
          </w:p>
        </w:tc>
        <w:tc>
          <w:tcPr>
            <w:tcW w:w="2636" w:type="dxa"/>
            <w:shd w:val="clear" w:color="auto" w:fill="auto"/>
          </w:tcPr>
          <w:p w14:paraId="7B7761C0" w14:textId="77777777" w:rsidR="003D79C0" w:rsidRPr="00C04A08" w:rsidRDefault="003D79C0" w:rsidP="003D79C0">
            <w:pPr>
              <w:pStyle w:val="TAC"/>
              <w:rPr>
                <w:lang w:eastAsia="ja-JP"/>
              </w:rPr>
            </w:pPr>
            <w:r w:rsidRPr="00C04A08">
              <w:rPr>
                <w:lang w:eastAsia="ja-JP"/>
              </w:rPr>
              <w:t>400 MHz</w:t>
            </w:r>
          </w:p>
        </w:tc>
      </w:tr>
      <w:tr w:rsidR="003D79C0" w:rsidRPr="00C04A08" w14:paraId="7903749F" w14:textId="77777777" w:rsidTr="00615895">
        <w:trPr>
          <w:trHeight w:val="137"/>
        </w:trPr>
        <w:tc>
          <w:tcPr>
            <w:tcW w:w="2637" w:type="dxa"/>
            <w:shd w:val="clear" w:color="auto" w:fill="auto"/>
          </w:tcPr>
          <w:p w14:paraId="1D33B091" w14:textId="77777777" w:rsidR="003D79C0" w:rsidRPr="00C04A08" w:rsidRDefault="003D79C0" w:rsidP="003D79C0">
            <w:pPr>
              <w:pStyle w:val="TAC"/>
              <w:rPr>
                <w:lang w:eastAsia="ja-JP"/>
              </w:rPr>
            </w:pPr>
            <w:r w:rsidRPr="00C04A08">
              <w:rPr>
                <w:lang w:eastAsia="ja-JP"/>
              </w:rPr>
              <w:t>III</w:t>
            </w:r>
          </w:p>
        </w:tc>
        <w:tc>
          <w:tcPr>
            <w:tcW w:w="2636" w:type="dxa"/>
            <w:shd w:val="clear" w:color="auto" w:fill="auto"/>
          </w:tcPr>
          <w:p w14:paraId="63095B61" w14:textId="77777777" w:rsidR="003D79C0" w:rsidRPr="00C04A08" w:rsidRDefault="003D79C0" w:rsidP="003D79C0">
            <w:pPr>
              <w:pStyle w:val="TAC"/>
              <w:rPr>
                <w:lang w:eastAsia="ja-JP"/>
              </w:rPr>
            </w:pPr>
            <w:r w:rsidRPr="00C04A08">
              <w:rPr>
                <w:lang w:eastAsia="ja-JP"/>
              </w:rPr>
              <w:t>600 MHz</w:t>
            </w:r>
          </w:p>
        </w:tc>
      </w:tr>
      <w:tr w:rsidR="003D79C0" w:rsidRPr="00C04A08" w14:paraId="4AFCBCE2" w14:textId="77777777" w:rsidTr="00615895">
        <w:trPr>
          <w:trHeight w:val="63"/>
        </w:trPr>
        <w:tc>
          <w:tcPr>
            <w:tcW w:w="2637" w:type="dxa"/>
            <w:shd w:val="clear" w:color="auto" w:fill="auto"/>
          </w:tcPr>
          <w:p w14:paraId="149DF68B" w14:textId="77777777" w:rsidR="003D79C0" w:rsidRPr="00C04A08" w:rsidRDefault="003D79C0" w:rsidP="003D79C0">
            <w:pPr>
              <w:pStyle w:val="TAC"/>
              <w:rPr>
                <w:lang w:eastAsia="ja-JP"/>
              </w:rPr>
            </w:pPr>
            <w:r w:rsidRPr="00C04A08">
              <w:rPr>
                <w:lang w:eastAsia="ja-JP"/>
              </w:rPr>
              <w:t>IV</w:t>
            </w:r>
          </w:p>
        </w:tc>
        <w:tc>
          <w:tcPr>
            <w:tcW w:w="2636" w:type="dxa"/>
            <w:shd w:val="clear" w:color="auto" w:fill="auto"/>
          </w:tcPr>
          <w:p w14:paraId="0B07F2DD" w14:textId="77777777" w:rsidR="003D79C0" w:rsidRPr="00C04A08" w:rsidRDefault="003D79C0" w:rsidP="003D79C0">
            <w:pPr>
              <w:pStyle w:val="TAC"/>
              <w:rPr>
                <w:lang w:eastAsia="ja-JP"/>
              </w:rPr>
            </w:pPr>
            <w:r w:rsidRPr="00C04A08">
              <w:rPr>
                <w:lang w:eastAsia="ja-JP"/>
              </w:rPr>
              <w:t>800 MHz</w:t>
            </w:r>
          </w:p>
        </w:tc>
      </w:tr>
      <w:tr w:rsidR="003D79C0" w:rsidRPr="00C04A08" w14:paraId="56FEF173" w14:textId="77777777" w:rsidTr="00615895">
        <w:trPr>
          <w:trHeight w:val="63"/>
        </w:trPr>
        <w:tc>
          <w:tcPr>
            <w:tcW w:w="2637" w:type="dxa"/>
            <w:shd w:val="clear" w:color="auto" w:fill="auto"/>
          </w:tcPr>
          <w:p w14:paraId="5CE71792" w14:textId="77777777" w:rsidR="003D79C0" w:rsidRPr="00C04A08" w:rsidRDefault="003D79C0" w:rsidP="003D79C0">
            <w:pPr>
              <w:pStyle w:val="TAC"/>
              <w:rPr>
                <w:lang w:eastAsia="ja-JP"/>
              </w:rPr>
            </w:pPr>
            <w:r w:rsidRPr="00C04A08">
              <w:rPr>
                <w:lang w:eastAsia="ja-JP"/>
              </w:rPr>
              <w:t>V</w:t>
            </w:r>
          </w:p>
        </w:tc>
        <w:tc>
          <w:tcPr>
            <w:tcW w:w="2636" w:type="dxa"/>
            <w:shd w:val="clear" w:color="auto" w:fill="auto"/>
          </w:tcPr>
          <w:p w14:paraId="28802457" w14:textId="77777777" w:rsidR="003D79C0" w:rsidRPr="00C04A08" w:rsidRDefault="003D79C0" w:rsidP="003D79C0">
            <w:pPr>
              <w:pStyle w:val="TAC"/>
              <w:rPr>
                <w:lang w:eastAsia="ja-JP"/>
              </w:rPr>
            </w:pPr>
            <w:r w:rsidRPr="00C04A08">
              <w:rPr>
                <w:lang w:eastAsia="ja-JP"/>
              </w:rPr>
              <w:t>1000 MHz</w:t>
            </w:r>
          </w:p>
        </w:tc>
      </w:tr>
      <w:tr w:rsidR="003D79C0" w:rsidRPr="00C04A08" w14:paraId="7D96109A" w14:textId="77777777" w:rsidTr="00615895">
        <w:trPr>
          <w:trHeight w:val="63"/>
        </w:trPr>
        <w:tc>
          <w:tcPr>
            <w:tcW w:w="2637" w:type="dxa"/>
            <w:shd w:val="clear" w:color="auto" w:fill="auto"/>
          </w:tcPr>
          <w:p w14:paraId="0D81AC6F" w14:textId="77777777" w:rsidR="003D79C0" w:rsidRPr="00C04A08" w:rsidRDefault="003D79C0" w:rsidP="003D79C0">
            <w:pPr>
              <w:pStyle w:val="TAC"/>
              <w:rPr>
                <w:lang w:eastAsia="ja-JP"/>
              </w:rPr>
            </w:pPr>
            <w:r w:rsidRPr="00C04A08">
              <w:rPr>
                <w:lang w:eastAsia="ja-JP"/>
              </w:rPr>
              <w:t>VI</w:t>
            </w:r>
          </w:p>
        </w:tc>
        <w:tc>
          <w:tcPr>
            <w:tcW w:w="2636" w:type="dxa"/>
            <w:shd w:val="clear" w:color="auto" w:fill="auto"/>
          </w:tcPr>
          <w:p w14:paraId="42C0E821" w14:textId="77777777" w:rsidR="003D79C0" w:rsidRPr="00C04A08" w:rsidDel="00A5054C" w:rsidRDefault="003D79C0" w:rsidP="003D79C0">
            <w:pPr>
              <w:pStyle w:val="TAC"/>
              <w:rPr>
                <w:lang w:eastAsia="ja-JP"/>
              </w:rPr>
            </w:pPr>
            <w:r w:rsidRPr="00C04A08">
              <w:rPr>
                <w:lang w:eastAsia="ja-JP"/>
              </w:rPr>
              <w:t>1200 MHz</w:t>
            </w:r>
          </w:p>
        </w:tc>
      </w:tr>
    </w:tbl>
    <w:p w14:paraId="0107E341" w14:textId="77777777" w:rsidR="00842EF7" w:rsidRPr="00C04A08" w:rsidRDefault="00842EF7" w:rsidP="00842EF7"/>
    <w:p w14:paraId="26A5D91B" w14:textId="77777777" w:rsidR="00842EF7" w:rsidRPr="00C04A08" w:rsidRDefault="00842EF7" w:rsidP="00842EF7">
      <w:pPr>
        <w:pStyle w:val="Heading2"/>
      </w:pPr>
      <w:bookmarkStart w:id="558" w:name="_Toc21340736"/>
      <w:bookmarkStart w:id="559" w:name="_Toc29805183"/>
      <w:bookmarkStart w:id="560" w:name="_Toc36456392"/>
      <w:bookmarkStart w:id="561" w:name="_Toc36469490"/>
      <w:bookmarkStart w:id="562" w:name="_Toc37253899"/>
      <w:bookmarkStart w:id="563" w:name="_Toc37322756"/>
      <w:bookmarkStart w:id="564" w:name="_Toc37324162"/>
      <w:bookmarkStart w:id="565" w:name="_Toc45889685"/>
      <w:bookmarkStart w:id="566" w:name="_Toc52196339"/>
      <w:bookmarkStart w:id="567" w:name="_Toc52197319"/>
      <w:bookmarkStart w:id="568" w:name="_Toc53173042"/>
      <w:bookmarkStart w:id="569" w:name="_Toc53173411"/>
      <w:bookmarkStart w:id="570" w:name="_Toc61119400"/>
      <w:bookmarkStart w:id="571" w:name="_Toc61119782"/>
      <w:bookmarkStart w:id="572" w:name="_Toc67925828"/>
      <w:bookmarkStart w:id="573" w:name="_Toc75273466"/>
      <w:bookmarkStart w:id="574" w:name="_Toc76510366"/>
      <w:bookmarkStart w:id="575" w:name="_Toc83129519"/>
      <w:bookmarkStart w:id="576" w:name="_Toc90591052"/>
      <w:r w:rsidRPr="00C04A08">
        <w:t>5.3D</w:t>
      </w:r>
      <w:r w:rsidRPr="00C04A08">
        <w:tab/>
        <w:t>Channel bandwidth for UL MIMO</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4386A5E5" w14:textId="77777777" w:rsidR="00842EF7" w:rsidRPr="00C04A08" w:rsidRDefault="00842EF7" w:rsidP="00842EF7">
      <w:r w:rsidRPr="00C04A08">
        <w:t>The requirements specified in clause 5.3 are applicable to UE supporting UL MIMO.</w:t>
      </w:r>
    </w:p>
    <w:p w14:paraId="1F97134E" w14:textId="77777777" w:rsidR="00842EF7" w:rsidRPr="00C04A08" w:rsidRDefault="00842EF7" w:rsidP="00842EF7">
      <w:pPr>
        <w:pStyle w:val="Heading2"/>
      </w:pPr>
      <w:bookmarkStart w:id="577" w:name="_Toc21340737"/>
      <w:bookmarkStart w:id="578" w:name="_Toc29805184"/>
      <w:bookmarkStart w:id="579" w:name="_Toc36456393"/>
      <w:bookmarkStart w:id="580" w:name="_Toc36469491"/>
      <w:bookmarkStart w:id="581" w:name="_Toc37253900"/>
      <w:bookmarkStart w:id="582" w:name="_Toc37322757"/>
      <w:bookmarkStart w:id="583" w:name="_Toc37324163"/>
      <w:bookmarkStart w:id="584" w:name="_Toc45889686"/>
      <w:bookmarkStart w:id="585" w:name="_Toc52196340"/>
      <w:bookmarkStart w:id="586" w:name="_Toc52197320"/>
      <w:bookmarkStart w:id="587" w:name="_Toc53173043"/>
      <w:bookmarkStart w:id="588" w:name="_Toc53173412"/>
      <w:bookmarkStart w:id="589" w:name="_Toc61119401"/>
      <w:bookmarkStart w:id="590" w:name="_Toc61119783"/>
      <w:bookmarkStart w:id="591" w:name="_Toc67925829"/>
      <w:bookmarkStart w:id="592" w:name="_Toc75273467"/>
      <w:bookmarkStart w:id="593" w:name="_Toc76510367"/>
      <w:bookmarkStart w:id="594" w:name="_Toc83129520"/>
      <w:bookmarkStart w:id="595" w:name="_Toc90591053"/>
      <w:r w:rsidRPr="00C04A08">
        <w:t>5.4</w:t>
      </w:r>
      <w:r w:rsidRPr="00C04A08">
        <w:tab/>
        <w:t>Channel arrangement</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01CC4FB0" w14:textId="77777777" w:rsidR="00842EF7" w:rsidRPr="00C04A08" w:rsidRDefault="00842EF7" w:rsidP="00842EF7">
      <w:pPr>
        <w:pStyle w:val="Heading3"/>
        <w:rPr>
          <w:rFonts w:eastAsia="Yu Mincho"/>
        </w:rPr>
      </w:pPr>
      <w:bookmarkStart w:id="596" w:name="_Toc21340738"/>
      <w:bookmarkStart w:id="597" w:name="_Toc29805185"/>
      <w:bookmarkStart w:id="598" w:name="_Toc36456394"/>
      <w:bookmarkStart w:id="599" w:name="_Toc36469492"/>
      <w:bookmarkStart w:id="600" w:name="_Toc37253901"/>
      <w:bookmarkStart w:id="601" w:name="_Toc37322758"/>
      <w:bookmarkStart w:id="602" w:name="_Toc37324164"/>
      <w:bookmarkStart w:id="603" w:name="_Toc45889687"/>
      <w:bookmarkStart w:id="604" w:name="_Toc52196341"/>
      <w:bookmarkStart w:id="605" w:name="_Toc52197321"/>
      <w:bookmarkStart w:id="606" w:name="_Toc53173044"/>
      <w:bookmarkStart w:id="607" w:name="_Toc53173413"/>
      <w:bookmarkStart w:id="608" w:name="_Toc61119402"/>
      <w:bookmarkStart w:id="609" w:name="_Toc61119784"/>
      <w:bookmarkStart w:id="610" w:name="_Toc67925830"/>
      <w:bookmarkStart w:id="611" w:name="_Toc75273468"/>
      <w:bookmarkStart w:id="612" w:name="_Toc76510368"/>
      <w:bookmarkStart w:id="613" w:name="_Toc83129521"/>
      <w:bookmarkStart w:id="614" w:name="_Toc90591054"/>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1619B6D5" w14:textId="77777777" w:rsidR="00842EF7" w:rsidRPr="00C04A08" w:rsidRDefault="00842EF7" w:rsidP="00842EF7">
      <w:pPr>
        <w:pStyle w:val="Heading4"/>
        <w:rPr>
          <w:rFonts w:eastAsia="Yu Mincho"/>
        </w:rPr>
      </w:pPr>
      <w:bookmarkStart w:id="615" w:name="_Toc21340739"/>
      <w:bookmarkStart w:id="616" w:name="_Toc29805186"/>
      <w:bookmarkStart w:id="617" w:name="_Toc36456395"/>
      <w:bookmarkStart w:id="618" w:name="_Toc36469493"/>
      <w:bookmarkStart w:id="619" w:name="_Toc37253902"/>
      <w:bookmarkStart w:id="620" w:name="_Toc37322759"/>
      <w:bookmarkStart w:id="621" w:name="_Toc37324165"/>
      <w:bookmarkStart w:id="622" w:name="_Toc45889688"/>
      <w:bookmarkStart w:id="623" w:name="_Toc52196342"/>
      <w:bookmarkStart w:id="624" w:name="_Toc52197322"/>
      <w:bookmarkStart w:id="625" w:name="_Toc53173045"/>
      <w:bookmarkStart w:id="626" w:name="_Toc53173414"/>
      <w:bookmarkStart w:id="627" w:name="_Toc61119403"/>
      <w:bookmarkStart w:id="628" w:name="_Toc61119785"/>
      <w:bookmarkStart w:id="629" w:name="_Toc67925831"/>
      <w:bookmarkStart w:id="630" w:name="_Toc75273469"/>
      <w:bookmarkStart w:id="631" w:name="_Toc76510369"/>
      <w:bookmarkStart w:id="632" w:name="_Toc83129522"/>
      <w:bookmarkStart w:id="633" w:name="_Toc90591055"/>
      <w:r w:rsidRPr="00C04A08">
        <w:rPr>
          <w:rFonts w:eastAsia="Yu Mincho"/>
        </w:rPr>
        <w:t>5.4.1.1</w:t>
      </w:r>
      <w:r w:rsidRPr="00C04A08">
        <w:rPr>
          <w:rFonts w:eastAsia="Yu Mincho"/>
        </w:rPr>
        <w:tab/>
        <w:t>Channel spacing for adjacent NR carriers</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7387BD14"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96DA5D9"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3E8039CB"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5835F0EB"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28684ED9"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44A5AEC0" w14:textId="77777777" w:rsidR="00842EF7" w:rsidRPr="00C04A08" w:rsidRDefault="00842EF7" w:rsidP="00842EF7">
      <w:pPr>
        <w:pStyle w:val="Heading3"/>
        <w:rPr>
          <w:rFonts w:eastAsia="Yu Mincho"/>
        </w:rPr>
      </w:pPr>
      <w:bookmarkStart w:id="634" w:name="_Toc21340740"/>
      <w:bookmarkStart w:id="635" w:name="_Toc29805187"/>
      <w:bookmarkStart w:id="636" w:name="_Toc36456396"/>
      <w:bookmarkStart w:id="637" w:name="_Toc36469494"/>
      <w:bookmarkStart w:id="638" w:name="_Toc37253903"/>
      <w:bookmarkStart w:id="639" w:name="_Toc37322760"/>
      <w:bookmarkStart w:id="640" w:name="_Toc37324166"/>
      <w:bookmarkStart w:id="641" w:name="_Toc45889689"/>
      <w:bookmarkStart w:id="642" w:name="_Toc52196343"/>
      <w:bookmarkStart w:id="643" w:name="_Toc52197323"/>
      <w:bookmarkStart w:id="644" w:name="_Toc53173046"/>
      <w:bookmarkStart w:id="645" w:name="_Toc53173415"/>
      <w:bookmarkStart w:id="646" w:name="_Toc61119404"/>
      <w:bookmarkStart w:id="647" w:name="_Toc61119786"/>
      <w:bookmarkStart w:id="648" w:name="_Toc67925832"/>
      <w:bookmarkStart w:id="649" w:name="_Toc75273470"/>
      <w:bookmarkStart w:id="650" w:name="_Toc76510370"/>
      <w:bookmarkStart w:id="651" w:name="_Toc83129523"/>
      <w:bookmarkStart w:id="652" w:name="_Toc90591056"/>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232DE660" w14:textId="77777777" w:rsidR="00842EF7" w:rsidRPr="00C04A08" w:rsidRDefault="00842EF7" w:rsidP="00842EF7">
      <w:pPr>
        <w:pStyle w:val="Heading4"/>
        <w:rPr>
          <w:rFonts w:eastAsia="Yu Mincho"/>
        </w:rPr>
      </w:pPr>
      <w:bookmarkStart w:id="653" w:name="_Toc21340741"/>
      <w:bookmarkStart w:id="654" w:name="_Toc29805188"/>
      <w:bookmarkStart w:id="655" w:name="_Toc36456397"/>
      <w:bookmarkStart w:id="656" w:name="_Toc36469495"/>
      <w:bookmarkStart w:id="657" w:name="_Toc37253904"/>
      <w:bookmarkStart w:id="658" w:name="_Toc37322761"/>
      <w:bookmarkStart w:id="659" w:name="_Toc37324167"/>
      <w:bookmarkStart w:id="660" w:name="_Toc45889690"/>
      <w:bookmarkStart w:id="661" w:name="_Toc52196344"/>
      <w:bookmarkStart w:id="662" w:name="_Toc52197324"/>
      <w:bookmarkStart w:id="663" w:name="_Toc53173047"/>
      <w:bookmarkStart w:id="664" w:name="_Toc53173416"/>
      <w:bookmarkStart w:id="665" w:name="_Toc61119405"/>
      <w:bookmarkStart w:id="666" w:name="_Toc61119787"/>
      <w:bookmarkStart w:id="667" w:name="_Toc67925833"/>
      <w:bookmarkStart w:id="668" w:name="_Toc75273471"/>
      <w:bookmarkStart w:id="669" w:name="_Toc76510371"/>
      <w:bookmarkStart w:id="670" w:name="_Toc83129524"/>
      <w:bookmarkStart w:id="671" w:name="_Toc90591057"/>
      <w:r w:rsidRPr="00C04A08">
        <w:rPr>
          <w:rFonts w:eastAsia="Yu Mincho"/>
        </w:rPr>
        <w:t>5.4.2.1</w:t>
      </w:r>
      <w:r w:rsidRPr="00C04A08">
        <w:rPr>
          <w:rFonts w:eastAsia="Yu Mincho"/>
        </w:rPr>
        <w:tab/>
        <w:t>NR-ARFCN and channel raster</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32EBB68F"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17C762F2"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72B8CF8"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3CCBE2A1"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74C220D6"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1419759D" w14:textId="77777777" w:rsidTr="003C78FE">
        <w:trPr>
          <w:jc w:val="center"/>
        </w:trPr>
        <w:tc>
          <w:tcPr>
            <w:tcW w:w="2241" w:type="dxa"/>
            <w:shd w:val="clear" w:color="auto" w:fill="auto"/>
          </w:tcPr>
          <w:p w14:paraId="5672B697" w14:textId="77777777" w:rsidR="00842EF7" w:rsidRPr="00C04A08" w:rsidRDefault="00842EF7" w:rsidP="003C78FE">
            <w:pPr>
              <w:pStyle w:val="TAH"/>
            </w:pPr>
            <w:r w:rsidRPr="00C04A08">
              <w:t>Frequency range (MHz)</w:t>
            </w:r>
          </w:p>
        </w:tc>
        <w:tc>
          <w:tcPr>
            <w:tcW w:w="1369" w:type="dxa"/>
            <w:shd w:val="clear" w:color="auto" w:fill="auto"/>
          </w:tcPr>
          <w:p w14:paraId="09D39AA5"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15E072FA"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5EA79BCA"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5F106C59" w14:textId="77777777" w:rsidR="00842EF7" w:rsidRPr="00C04A08" w:rsidRDefault="00842EF7" w:rsidP="003C78FE">
            <w:pPr>
              <w:pStyle w:val="TAH"/>
            </w:pPr>
            <w:r w:rsidRPr="00C04A08">
              <w:t>Range of N</w:t>
            </w:r>
            <w:r w:rsidRPr="00C04A08">
              <w:rPr>
                <w:vertAlign w:val="subscript"/>
              </w:rPr>
              <w:t>REF</w:t>
            </w:r>
          </w:p>
        </w:tc>
      </w:tr>
      <w:tr w:rsidR="00842EF7" w:rsidRPr="00C04A08" w14:paraId="2147CBE0" w14:textId="77777777" w:rsidTr="003C78FE">
        <w:trPr>
          <w:jc w:val="center"/>
        </w:trPr>
        <w:tc>
          <w:tcPr>
            <w:tcW w:w="2241" w:type="dxa"/>
            <w:shd w:val="clear" w:color="auto" w:fill="auto"/>
          </w:tcPr>
          <w:p w14:paraId="2FC1D55D"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3A2315A5"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6F023201"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4245531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78925806" w14:textId="77777777" w:rsidR="00842EF7" w:rsidRPr="00C04A08" w:rsidRDefault="00842EF7" w:rsidP="003C78FE">
            <w:pPr>
              <w:pStyle w:val="TAC"/>
              <w:rPr>
                <w:lang w:val="en-US"/>
              </w:rPr>
            </w:pPr>
            <w:r w:rsidRPr="00C04A08">
              <w:rPr>
                <w:lang w:val="en-US"/>
              </w:rPr>
              <w:t>2016667 – 3279165</w:t>
            </w:r>
          </w:p>
        </w:tc>
      </w:tr>
    </w:tbl>
    <w:p w14:paraId="5A652737" w14:textId="77777777" w:rsidR="00842EF7" w:rsidRPr="00C04A08" w:rsidRDefault="00842EF7" w:rsidP="00842EF7">
      <w:pPr>
        <w:rPr>
          <w:rFonts w:eastAsia="Yu Mincho"/>
        </w:rPr>
      </w:pPr>
    </w:p>
    <w:p w14:paraId="759E56D3"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5675C16E"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7E8A7EA3" w14:textId="77777777" w:rsidR="00842EF7" w:rsidRPr="00C04A08" w:rsidRDefault="00842EF7" w:rsidP="00842EF7">
      <w:pPr>
        <w:pStyle w:val="Heading4"/>
        <w:rPr>
          <w:rFonts w:eastAsia="Yu Mincho"/>
        </w:rPr>
      </w:pPr>
      <w:bookmarkStart w:id="672" w:name="_Toc21340742"/>
      <w:bookmarkStart w:id="673" w:name="_Toc29805189"/>
      <w:bookmarkStart w:id="674" w:name="_Toc36456398"/>
      <w:bookmarkStart w:id="675" w:name="_Toc36469496"/>
      <w:bookmarkStart w:id="676" w:name="_Toc37253905"/>
      <w:bookmarkStart w:id="677" w:name="_Toc37322762"/>
      <w:bookmarkStart w:id="678" w:name="_Toc37324168"/>
      <w:bookmarkStart w:id="679" w:name="_Toc45889691"/>
      <w:bookmarkStart w:id="680" w:name="_Toc52196345"/>
      <w:bookmarkStart w:id="681" w:name="_Toc52197325"/>
      <w:bookmarkStart w:id="682" w:name="_Toc53173048"/>
      <w:bookmarkStart w:id="683" w:name="_Toc53173417"/>
      <w:bookmarkStart w:id="684" w:name="_Toc61119406"/>
      <w:bookmarkStart w:id="685" w:name="_Toc61119788"/>
      <w:bookmarkStart w:id="686" w:name="_Toc67925834"/>
      <w:bookmarkStart w:id="687" w:name="_Toc75273472"/>
      <w:bookmarkStart w:id="688" w:name="_Toc76510372"/>
      <w:bookmarkStart w:id="689" w:name="_Toc83129525"/>
      <w:bookmarkStart w:id="690" w:name="_Toc90591058"/>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22291FB7"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1EB2638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7BEE66AA" w14:textId="77777777" w:rsidTr="00F91227">
        <w:trPr>
          <w:jc w:val="center"/>
        </w:trPr>
        <w:tc>
          <w:tcPr>
            <w:tcW w:w="3758" w:type="dxa"/>
          </w:tcPr>
          <w:p w14:paraId="3CA221A4"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32F16F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734A1401"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0660A0FC" w14:textId="77777777" w:rsidTr="00F91227">
        <w:trPr>
          <w:jc w:val="center"/>
        </w:trPr>
        <w:tc>
          <w:tcPr>
            <w:tcW w:w="3758" w:type="dxa"/>
            <w:vAlign w:val="center"/>
          </w:tcPr>
          <w:p w14:paraId="03E59527"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1997A35B"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696297A6"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7794E134" w14:textId="77777777" w:rsidTr="00F91227">
        <w:trPr>
          <w:jc w:val="center"/>
        </w:trPr>
        <w:tc>
          <w:tcPr>
            <w:tcW w:w="3758" w:type="dxa"/>
          </w:tcPr>
          <w:p w14:paraId="440CA9AE" w14:textId="77777777"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34D652A7" w14:textId="77777777" w:rsidR="00842EF7" w:rsidRPr="00C04A08" w:rsidRDefault="00842EF7" w:rsidP="00F91227">
            <w:pPr>
              <w:pStyle w:val="TAC"/>
              <w:rPr>
                <w:rFonts w:eastAsia="Yu Mincho"/>
              </w:rPr>
            </w:pPr>
            <w:r w:rsidRPr="00C04A08">
              <w:rPr>
                <w:rFonts w:eastAsia="Yu Mincho"/>
                <w:position w:val="-32"/>
              </w:rPr>
              <w:object w:dxaOrig="1400" w:dyaOrig="760" w14:anchorId="0F531495">
                <v:shape id="_x0000_i1025" type="#_x0000_t75" style="width:1in;height:35.45pt" o:ole="">
                  <v:imagedata r:id="rId14" o:title=""/>
                </v:shape>
                <o:OLEObject Type="Embed" ProgID="Equation.3" ShapeID="_x0000_i1025" DrawAspect="Content" ObjectID="_1703169308" r:id="rId15"/>
              </w:object>
            </w:r>
          </w:p>
        </w:tc>
        <w:tc>
          <w:tcPr>
            <w:tcW w:w="2406" w:type="dxa"/>
          </w:tcPr>
          <w:p w14:paraId="1D2D8D5D" w14:textId="77777777" w:rsidR="00842EF7" w:rsidRPr="00C04A08" w:rsidRDefault="00842EF7" w:rsidP="00F91227">
            <w:pPr>
              <w:pStyle w:val="TAC"/>
              <w:rPr>
                <w:rFonts w:eastAsia="Yu Mincho"/>
              </w:rPr>
            </w:pPr>
            <w:r w:rsidRPr="00C04A08">
              <w:rPr>
                <w:rFonts w:eastAsia="Yu Mincho"/>
                <w:position w:val="-32"/>
              </w:rPr>
              <w:object w:dxaOrig="1400" w:dyaOrig="760" w14:anchorId="01495A85">
                <v:shape id="_x0000_i1026" type="#_x0000_t75" style="width:1in;height:35.45pt" o:ole="">
                  <v:imagedata r:id="rId16" o:title=""/>
                </v:shape>
                <o:OLEObject Type="Embed" ProgID="Equation.3" ShapeID="_x0000_i1026" DrawAspect="Content" ObjectID="_1703169309" r:id="rId17"/>
              </w:object>
            </w:r>
          </w:p>
        </w:tc>
      </w:tr>
    </w:tbl>
    <w:p w14:paraId="25907F7A" w14:textId="77777777" w:rsidR="00842EF7" w:rsidRPr="00C04A08" w:rsidRDefault="00842EF7" w:rsidP="00842EF7">
      <w:pPr>
        <w:rPr>
          <w:rFonts w:eastAsia="Yu Mincho"/>
        </w:rPr>
      </w:pPr>
    </w:p>
    <w:p w14:paraId="3377414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10F8E4C" w14:textId="77777777" w:rsidR="00842EF7" w:rsidRPr="00C04A08" w:rsidRDefault="00842EF7" w:rsidP="00842EF7">
      <w:pPr>
        <w:pStyle w:val="Heading4"/>
        <w:rPr>
          <w:rFonts w:eastAsia="Yu Mincho"/>
        </w:rPr>
      </w:pPr>
      <w:bookmarkStart w:id="691" w:name="_Toc21340743"/>
      <w:bookmarkStart w:id="692" w:name="_Toc29805190"/>
      <w:bookmarkStart w:id="693" w:name="_Toc36456399"/>
      <w:bookmarkStart w:id="694" w:name="_Toc36469497"/>
      <w:bookmarkStart w:id="695" w:name="_Toc37253906"/>
      <w:bookmarkStart w:id="696" w:name="_Toc37322763"/>
      <w:bookmarkStart w:id="697" w:name="_Toc37324169"/>
      <w:bookmarkStart w:id="698" w:name="_Toc45889692"/>
      <w:bookmarkStart w:id="699" w:name="_Toc52196346"/>
      <w:bookmarkStart w:id="700" w:name="_Toc52197326"/>
      <w:bookmarkStart w:id="701" w:name="_Toc53173049"/>
      <w:bookmarkStart w:id="702" w:name="_Toc53173418"/>
      <w:bookmarkStart w:id="703" w:name="_Toc61119407"/>
      <w:bookmarkStart w:id="704" w:name="_Toc61119789"/>
      <w:bookmarkStart w:id="705" w:name="_Toc67925835"/>
      <w:bookmarkStart w:id="706" w:name="_Toc75273473"/>
      <w:bookmarkStart w:id="707" w:name="_Toc76510373"/>
      <w:bookmarkStart w:id="708" w:name="_Toc83129526"/>
      <w:bookmarkStart w:id="709" w:name="_Toc90591059"/>
      <w:r w:rsidRPr="00C04A08">
        <w:rPr>
          <w:rFonts w:eastAsia="Yu Mincho"/>
        </w:rPr>
        <w:t>5.4.2.3</w:t>
      </w:r>
      <w:r w:rsidRPr="00C04A08">
        <w:rPr>
          <w:rFonts w:eastAsia="Yu Mincho"/>
        </w:rPr>
        <w:tab/>
        <w:t>Channel raster entries for each operating band</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4CD29CC0"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46D452DC"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5A7B907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51614D0A" w14:textId="77777777" w:rsidR="00842EF7" w:rsidRPr="00C04A08" w:rsidRDefault="00842EF7" w:rsidP="00842EF7">
      <w:pPr>
        <w:pStyle w:val="TH"/>
        <w:rPr>
          <w:rFonts w:eastAsia="Yu Mincho"/>
        </w:rPr>
      </w:pPr>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C04A08" w14:paraId="747A207A" w14:textId="77777777" w:rsidTr="00BF6F78">
        <w:trPr>
          <w:jc w:val="center"/>
        </w:trPr>
        <w:tc>
          <w:tcPr>
            <w:tcW w:w="1242" w:type="dxa"/>
            <w:tcBorders>
              <w:top w:val="single" w:sz="4" w:space="0" w:color="auto"/>
              <w:left w:val="single" w:sz="4" w:space="0" w:color="auto"/>
              <w:bottom w:val="single" w:sz="4" w:space="0" w:color="auto"/>
              <w:right w:val="single" w:sz="4" w:space="0" w:color="auto"/>
            </w:tcBorders>
            <w:hideMark/>
          </w:tcPr>
          <w:p w14:paraId="1CD55A7E" w14:textId="77777777" w:rsidR="006373E1" w:rsidRPr="00C04A08" w:rsidRDefault="006373E1" w:rsidP="00BF6F78">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3FFD4FCB" w14:textId="77777777" w:rsidR="006373E1" w:rsidRPr="00C04A08" w:rsidRDefault="006373E1" w:rsidP="00BF6F78">
            <w:pPr>
              <w:pStyle w:val="TAH"/>
            </w:pPr>
            <w:r w:rsidRPr="00C04A08">
              <w:t>ΔF</w:t>
            </w:r>
            <w:r w:rsidRPr="00C04A08">
              <w:rPr>
                <w:vertAlign w:val="subscript"/>
              </w:rPr>
              <w:t>Raster</w:t>
            </w:r>
          </w:p>
          <w:p w14:paraId="73EAE52D" w14:textId="77777777" w:rsidR="006373E1" w:rsidRPr="00C04A08" w:rsidRDefault="006373E1" w:rsidP="00BF6F78">
            <w:pPr>
              <w:pStyle w:val="TAH"/>
              <w:rPr>
                <w:rFonts w:eastAsia="Yu Mincho"/>
              </w:rPr>
            </w:pPr>
            <w:r w:rsidRPr="00C04A08">
              <w:t>(kHz)</w:t>
            </w:r>
          </w:p>
        </w:tc>
        <w:tc>
          <w:tcPr>
            <w:tcW w:w="2876" w:type="dxa"/>
            <w:tcBorders>
              <w:top w:val="single" w:sz="4" w:space="0" w:color="auto"/>
              <w:left w:val="single" w:sz="4" w:space="0" w:color="auto"/>
              <w:bottom w:val="single" w:sz="4" w:space="0" w:color="auto"/>
              <w:right w:val="single" w:sz="4" w:space="0" w:color="auto"/>
            </w:tcBorders>
            <w:hideMark/>
          </w:tcPr>
          <w:p w14:paraId="1566E5AA" w14:textId="77777777" w:rsidR="006373E1" w:rsidRPr="00C04A08" w:rsidRDefault="006373E1" w:rsidP="00BF6F78">
            <w:pPr>
              <w:pStyle w:val="TAH"/>
              <w:rPr>
                <w:rFonts w:eastAsia="Yu Mincho"/>
              </w:rPr>
            </w:pPr>
            <w:r w:rsidRPr="00C04A08">
              <w:rPr>
                <w:rFonts w:eastAsia="Yu Mincho"/>
              </w:rPr>
              <w:t>Uplink and Downlink</w:t>
            </w:r>
          </w:p>
          <w:p w14:paraId="2785570B" w14:textId="77777777" w:rsidR="006373E1" w:rsidRPr="00C04A08" w:rsidRDefault="006373E1" w:rsidP="00BF6F78">
            <w:pPr>
              <w:pStyle w:val="TAH"/>
              <w:rPr>
                <w:rFonts w:eastAsia="Yu Mincho"/>
              </w:rPr>
            </w:pPr>
            <w:r w:rsidRPr="00C04A08">
              <w:rPr>
                <w:rFonts w:eastAsia="Yu Mincho"/>
              </w:rPr>
              <w:t>Range of N</w:t>
            </w:r>
            <w:r w:rsidRPr="00C04A08">
              <w:rPr>
                <w:rFonts w:eastAsia="Yu Mincho"/>
                <w:vertAlign w:val="subscript"/>
              </w:rPr>
              <w:t>REF</w:t>
            </w:r>
          </w:p>
          <w:p w14:paraId="416901E2" w14:textId="77777777" w:rsidR="006373E1" w:rsidRPr="00C04A08" w:rsidRDefault="006373E1" w:rsidP="00BF6F78">
            <w:pPr>
              <w:pStyle w:val="TAH"/>
              <w:rPr>
                <w:rFonts w:eastAsia="Yu Mincho"/>
              </w:rPr>
            </w:pPr>
            <w:r w:rsidRPr="00C04A08">
              <w:rPr>
                <w:rFonts w:eastAsia="Yu Mincho"/>
              </w:rPr>
              <w:t>(First – &lt;Step size&gt; – Last)</w:t>
            </w:r>
          </w:p>
        </w:tc>
      </w:tr>
      <w:tr w:rsidR="00BF6F78" w:rsidRPr="00C04A08" w14:paraId="01CDED48"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0C3CDF4F" w14:textId="77777777" w:rsidR="00BF6F78" w:rsidRPr="00C04A08" w:rsidRDefault="00BF6F78" w:rsidP="003C78FE">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164F9E43"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07772B89" w14:textId="77777777" w:rsidR="00BF6F78" w:rsidRPr="00C04A08" w:rsidRDefault="00BF6F78" w:rsidP="003C78FE">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BF6F78" w:rsidRPr="00C04A08" w14:paraId="529AFD27"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541493B5"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34737B92"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4D586156" w14:textId="77777777" w:rsidR="00BF6F78" w:rsidRPr="00C04A08" w:rsidRDefault="00BF6F78" w:rsidP="003C78FE">
            <w:pPr>
              <w:pStyle w:val="TAC"/>
              <w:rPr>
                <w:lang w:eastAsia="ja-JP"/>
              </w:rPr>
            </w:pPr>
            <w:r w:rsidRPr="00C04A08">
              <w:t>2054167 – &lt;2&gt; – 2104165</w:t>
            </w:r>
          </w:p>
        </w:tc>
      </w:tr>
      <w:tr w:rsidR="00BF6F78" w:rsidRPr="00C04A08" w14:paraId="405B6AF9"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1EEEA400" w14:textId="77777777" w:rsidR="00BF6F78" w:rsidRPr="00C04A08" w:rsidRDefault="00BF6F78" w:rsidP="003C78FE">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44165DE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291C5E53" w14:textId="77777777" w:rsidR="00BF6F78" w:rsidRPr="00C04A08" w:rsidRDefault="00BF6F78" w:rsidP="003C78FE">
            <w:pPr>
              <w:pStyle w:val="TAC"/>
              <w:rPr>
                <w:lang w:eastAsia="ja-JP"/>
              </w:rPr>
            </w:pPr>
            <w:r w:rsidRPr="00C04A08">
              <w:rPr>
                <w:lang w:eastAsia="ja-JP"/>
              </w:rPr>
              <w:t>2016667</w:t>
            </w:r>
            <w:r w:rsidRPr="00C04A08">
              <w:rPr>
                <w:rFonts w:eastAsia="Yu Mincho"/>
                <w:lang w:eastAsia="ja-JP"/>
              </w:rPr>
              <w:t xml:space="preserve"> – &lt;1&gt; – 2070832</w:t>
            </w:r>
          </w:p>
        </w:tc>
      </w:tr>
      <w:tr w:rsidR="00BF6F78" w:rsidRPr="00C04A08" w14:paraId="07B19159"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0E239D9D"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7624AA2"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0D5DDF9" w14:textId="77777777" w:rsidR="00BF6F78" w:rsidRPr="00C04A08" w:rsidRDefault="00BF6F78" w:rsidP="003C78FE">
            <w:pPr>
              <w:pStyle w:val="TAC"/>
              <w:rPr>
                <w:lang w:eastAsia="ja-JP"/>
              </w:rPr>
            </w:pPr>
            <w:r w:rsidRPr="00C04A08">
              <w:t>2016667 – &lt;2&gt; – 2070831</w:t>
            </w:r>
          </w:p>
        </w:tc>
      </w:tr>
      <w:tr w:rsidR="00EB29A2" w:rsidRPr="00C04A08" w14:paraId="5F085EB6" w14:textId="77777777" w:rsidTr="003C78FE">
        <w:trPr>
          <w:jc w:val="center"/>
        </w:trPr>
        <w:tc>
          <w:tcPr>
            <w:tcW w:w="1242" w:type="dxa"/>
            <w:tcBorders>
              <w:left w:val="single" w:sz="4" w:space="0" w:color="auto"/>
              <w:bottom w:val="nil"/>
              <w:right w:val="single" w:sz="4" w:space="0" w:color="auto"/>
            </w:tcBorders>
            <w:shd w:val="clear" w:color="auto" w:fill="auto"/>
          </w:tcPr>
          <w:p w14:paraId="4221A86C" w14:textId="77777777" w:rsidR="00EB29A2" w:rsidRPr="00C04A08" w:rsidRDefault="00EB29A2" w:rsidP="00EB29A2">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20470DB4" w14:textId="77777777" w:rsidR="00EB29A2" w:rsidRPr="00C04A08" w:rsidRDefault="00EB29A2" w:rsidP="00EB29A2">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60E57D64" w14:textId="76BD4FED" w:rsidR="00EB29A2" w:rsidRPr="00C04A08" w:rsidRDefault="00EB29A2" w:rsidP="00EB29A2">
            <w:pPr>
              <w:pStyle w:val="TAC"/>
            </w:pPr>
            <w:r>
              <w:t>227083</w:t>
            </w:r>
            <w:r>
              <w:rPr>
                <w:rFonts w:hint="eastAsia"/>
                <w:lang w:eastAsia="zh-CN"/>
              </w:rPr>
              <w:t>3</w:t>
            </w:r>
            <w:r>
              <w:rPr>
                <w:rFonts w:eastAsia="Yu Mincho"/>
              </w:rPr>
              <w:t xml:space="preserve"> – &lt;1&gt; – 2337499</w:t>
            </w:r>
          </w:p>
        </w:tc>
      </w:tr>
      <w:tr w:rsidR="00EB29A2" w:rsidRPr="00C04A08" w14:paraId="70DC5C26"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5F264FD8" w14:textId="77777777" w:rsidR="00EB29A2" w:rsidRPr="00C04A08" w:rsidRDefault="00EB29A2" w:rsidP="00EB29A2">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5BD2089A" w14:textId="77777777" w:rsidR="00EB29A2" w:rsidRPr="00C04A08" w:rsidRDefault="00EB29A2" w:rsidP="00EB29A2">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23A0F4CF" w14:textId="57B0259E" w:rsidR="00EB29A2" w:rsidRPr="00C04A08" w:rsidRDefault="00EB29A2" w:rsidP="00EB29A2">
            <w:pPr>
              <w:pStyle w:val="TAC"/>
            </w:pPr>
            <w:r>
              <w:t>227083</w:t>
            </w:r>
            <w:r>
              <w:rPr>
                <w:rFonts w:hint="eastAsia"/>
                <w:lang w:eastAsia="zh-CN"/>
              </w:rPr>
              <w:t xml:space="preserve">3 </w:t>
            </w:r>
            <w:r>
              <w:rPr>
                <w:rFonts w:eastAsia="Yu Mincho"/>
              </w:rPr>
              <w:t>– &lt;2&gt; – 2337499</w:t>
            </w:r>
          </w:p>
        </w:tc>
      </w:tr>
      <w:tr w:rsidR="00BF6F78" w:rsidRPr="00C04A08" w14:paraId="5186193E"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50C80B6D" w14:textId="77777777" w:rsidR="00BF6F78" w:rsidRPr="00C04A08" w:rsidRDefault="00BF6F78" w:rsidP="003C78FE">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256B248C"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1A65E16F" w14:textId="77777777" w:rsidR="00BF6F78" w:rsidRPr="00C04A08" w:rsidRDefault="00BF6F78" w:rsidP="003C78FE">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BF6F78" w:rsidRPr="00C04A08" w14:paraId="52827CCB"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0834906"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7953B6D"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315B30A" w14:textId="77777777" w:rsidR="00BF6F78" w:rsidRPr="00C04A08" w:rsidRDefault="00BF6F78" w:rsidP="003C78FE">
            <w:pPr>
              <w:pStyle w:val="TAC"/>
              <w:rPr>
                <w:lang w:eastAsia="ja-JP"/>
              </w:rPr>
            </w:pPr>
            <w:r w:rsidRPr="00C04A08">
              <w:t>2229167 – &lt;2&gt; – 2279165</w:t>
            </w:r>
          </w:p>
        </w:tc>
      </w:tr>
      <w:tr w:rsidR="00BF6F78" w:rsidRPr="00C04A08" w14:paraId="5EB6A1D5"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tcPr>
          <w:p w14:paraId="72FA62BE" w14:textId="77777777" w:rsidR="00BF6F78" w:rsidRPr="00C04A08" w:rsidRDefault="00BF6F78" w:rsidP="003C78FE">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0AAAFB8D" w14:textId="77777777" w:rsidR="00BF6F78" w:rsidRPr="00C04A08" w:rsidRDefault="00BF6F78" w:rsidP="003C78FE">
            <w:pPr>
              <w:pStyle w:val="TAC"/>
              <w:rPr>
                <w:rFonts w:eastAsia="Yu Mincho"/>
                <w:lang w:eastAsia="ja-JP"/>
              </w:rPr>
            </w:pPr>
            <w:r w:rsidRPr="00C04A08">
              <w:t>60</w:t>
            </w:r>
          </w:p>
        </w:tc>
        <w:tc>
          <w:tcPr>
            <w:tcW w:w="2876" w:type="dxa"/>
            <w:tcBorders>
              <w:top w:val="single" w:sz="4" w:space="0" w:color="auto"/>
              <w:left w:val="single" w:sz="4" w:space="0" w:color="auto"/>
              <w:bottom w:val="single" w:sz="4" w:space="0" w:color="auto"/>
              <w:right w:val="single" w:sz="4" w:space="0" w:color="auto"/>
            </w:tcBorders>
          </w:tcPr>
          <w:p w14:paraId="5C8112AF" w14:textId="77777777" w:rsidR="00BF6F78" w:rsidRPr="00C04A08" w:rsidRDefault="00BF6F78" w:rsidP="003C78FE">
            <w:pPr>
              <w:pStyle w:val="TAC"/>
              <w:rPr>
                <w:lang w:eastAsia="ja-JP"/>
              </w:rPr>
            </w:pPr>
            <w:r w:rsidRPr="00C04A08">
              <w:t>2070833 – &lt;1&gt; – 2084999</w:t>
            </w:r>
          </w:p>
        </w:tc>
      </w:tr>
      <w:tr w:rsidR="00BF6F78" w:rsidRPr="00C04A08" w14:paraId="46121B15" w14:textId="77777777" w:rsidTr="000036E4">
        <w:trPr>
          <w:jc w:val="center"/>
        </w:trPr>
        <w:tc>
          <w:tcPr>
            <w:tcW w:w="1242" w:type="dxa"/>
            <w:tcBorders>
              <w:top w:val="nil"/>
              <w:left w:val="single" w:sz="4" w:space="0" w:color="auto"/>
              <w:bottom w:val="single" w:sz="4" w:space="0" w:color="auto"/>
              <w:right w:val="single" w:sz="4" w:space="0" w:color="auto"/>
            </w:tcBorders>
            <w:shd w:val="clear" w:color="auto" w:fill="auto"/>
          </w:tcPr>
          <w:p w14:paraId="1F6B558D" w14:textId="77777777" w:rsidR="00BF6F78" w:rsidRPr="00C04A08" w:rsidRDefault="00BF6F78" w:rsidP="003C78FE">
            <w:pPr>
              <w:pStyle w:val="TAC"/>
            </w:pPr>
          </w:p>
        </w:tc>
        <w:tc>
          <w:tcPr>
            <w:tcW w:w="1146" w:type="dxa"/>
            <w:tcBorders>
              <w:top w:val="single" w:sz="4" w:space="0" w:color="auto"/>
              <w:left w:val="single" w:sz="4" w:space="0" w:color="auto"/>
              <w:bottom w:val="single" w:sz="4" w:space="0" w:color="auto"/>
              <w:right w:val="single" w:sz="4" w:space="0" w:color="auto"/>
            </w:tcBorders>
          </w:tcPr>
          <w:p w14:paraId="73BDCEA6" w14:textId="77777777" w:rsidR="00BF6F78" w:rsidRPr="00C04A08" w:rsidRDefault="00BF6F78" w:rsidP="003C78FE">
            <w:pPr>
              <w:pStyle w:val="TAC"/>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53AD9AA2" w14:textId="77777777" w:rsidR="00BF6F78" w:rsidRPr="00C04A08" w:rsidRDefault="00BF6F78" w:rsidP="003C78FE">
            <w:pPr>
              <w:pStyle w:val="TAC"/>
            </w:pPr>
            <w:r w:rsidRPr="00C04A08">
              <w:t>2070833 – &lt;2&gt; – 2084999</w:t>
            </w:r>
          </w:p>
        </w:tc>
      </w:tr>
      <w:tr w:rsidR="000036E4" w:rsidRPr="00C04A08" w14:paraId="41CE5A92" w14:textId="77777777" w:rsidTr="000036E4">
        <w:trPr>
          <w:jc w:val="center"/>
        </w:trPr>
        <w:tc>
          <w:tcPr>
            <w:tcW w:w="1242" w:type="dxa"/>
            <w:tcBorders>
              <w:top w:val="single" w:sz="4" w:space="0" w:color="auto"/>
              <w:left w:val="single" w:sz="4" w:space="0" w:color="auto"/>
              <w:bottom w:val="nil"/>
              <w:right w:val="single" w:sz="4" w:space="0" w:color="auto"/>
            </w:tcBorders>
          </w:tcPr>
          <w:p w14:paraId="3A26364E" w14:textId="0B13C2E9" w:rsidR="000036E4" w:rsidRPr="00C04A08" w:rsidRDefault="000036E4" w:rsidP="000036E4">
            <w:pPr>
              <w:pStyle w:val="TAC"/>
            </w:pPr>
            <w:r>
              <w:t>n262</w:t>
            </w:r>
          </w:p>
        </w:tc>
        <w:tc>
          <w:tcPr>
            <w:tcW w:w="1146" w:type="dxa"/>
            <w:tcBorders>
              <w:top w:val="single" w:sz="4" w:space="0" w:color="auto"/>
              <w:left w:val="single" w:sz="4" w:space="0" w:color="auto"/>
              <w:bottom w:val="single" w:sz="4" w:space="0" w:color="auto"/>
              <w:right w:val="single" w:sz="4" w:space="0" w:color="auto"/>
            </w:tcBorders>
          </w:tcPr>
          <w:p w14:paraId="66FE16CA" w14:textId="10291F51" w:rsidR="000036E4" w:rsidRPr="00C04A08" w:rsidRDefault="000036E4" w:rsidP="000036E4">
            <w:pPr>
              <w:pStyle w:val="TAC"/>
            </w:pPr>
            <w:r>
              <w:t>60</w:t>
            </w:r>
          </w:p>
        </w:tc>
        <w:tc>
          <w:tcPr>
            <w:tcW w:w="2876" w:type="dxa"/>
            <w:tcBorders>
              <w:top w:val="single" w:sz="4" w:space="0" w:color="auto"/>
              <w:left w:val="single" w:sz="4" w:space="0" w:color="auto"/>
              <w:bottom w:val="single" w:sz="4" w:space="0" w:color="auto"/>
              <w:right w:val="single" w:sz="4" w:space="0" w:color="auto"/>
            </w:tcBorders>
          </w:tcPr>
          <w:p w14:paraId="3CBD3606" w14:textId="14A32285" w:rsidR="000036E4" w:rsidRPr="00C04A08" w:rsidRDefault="000036E4" w:rsidP="000036E4">
            <w:pPr>
              <w:pStyle w:val="TAC"/>
            </w:pPr>
            <w:r>
              <w:t>2399166</w:t>
            </w:r>
            <w:r>
              <w:rPr>
                <w:rFonts w:eastAsia="Yu Mincho"/>
              </w:rPr>
              <w:t xml:space="preserve"> – &lt;1&gt; – 2415832</w:t>
            </w:r>
          </w:p>
        </w:tc>
      </w:tr>
      <w:tr w:rsidR="000036E4" w:rsidRPr="00C04A08" w14:paraId="70E53F42" w14:textId="77777777" w:rsidTr="000036E4">
        <w:trPr>
          <w:jc w:val="center"/>
        </w:trPr>
        <w:tc>
          <w:tcPr>
            <w:tcW w:w="1242" w:type="dxa"/>
            <w:tcBorders>
              <w:top w:val="nil"/>
              <w:left w:val="single" w:sz="4" w:space="0" w:color="auto"/>
              <w:bottom w:val="single" w:sz="4" w:space="0" w:color="auto"/>
              <w:right w:val="single" w:sz="4" w:space="0" w:color="auto"/>
            </w:tcBorders>
          </w:tcPr>
          <w:p w14:paraId="5A50A08D" w14:textId="77777777" w:rsidR="000036E4" w:rsidRPr="00C04A08" w:rsidRDefault="000036E4" w:rsidP="000036E4">
            <w:pPr>
              <w:pStyle w:val="TAC"/>
            </w:pPr>
          </w:p>
        </w:tc>
        <w:tc>
          <w:tcPr>
            <w:tcW w:w="1146" w:type="dxa"/>
            <w:tcBorders>
              <w:top w:val="single" w:sz="4" w:space="0" w:color="auto"/>
              <w:left w:val="single" w:sz="4" w:space="0" w:color="auto"/>
              <w:bottom w:val="single" w:sz="4" w:space="0" w:color="auto"/>
              <w:right w:val="single" w:sz="4" w:space="0" w:color="auto"/>
            </w:tcBorders>
          </w:tcPr>
          <w:p w14:paraId="622C3489" w14:textId="517015B7" w:rsidR="000036E4" w:rsidRPr="00C04A08" w:rsidRDefault="000036E4" w:rsidP="000036E4">
            <w:pPr>
              <w:pStyle w:val="TAC"/>
            </w:pPr>
            <w:r>
              <w:t>120</w:t>
            </w:r>
          </w:p>
        </w:tc>
        <w:tc>
          <w:tcPr>
            <w:tcW w:w="2876" w:type="dxa"/>
            <w:tcBorders>
              <w:top w:val="single" w:sz="4" w:space="0" w:color="auto"/>
              <w:left w:val="single" w:sz="4" w:space="0" w:color="auto"/>
              <w:bottom w:val="single" w:sz="4" w:space="0" w:color="auto"/>
              <w:right w:val="single" w:sz="4" w:space="0" w:color="auto"/>
            </w:tcBorders>
          </w:tcPr>
          <w:p w14:paraId="54E85A83" w14:textId="53FDFFAC" w:rsidR="000036E4" w:rsidRPr="00C04A08" w:rsidRDefault="000036E4" w:rsidP="000036E4">
            <w:pPr>
              <w:pStyle w:val="TAC"/>
            </w:pPr>
            <w:r>
              <w:t>2399167</w:t>
            </w:r>
            <w:r>
              <w:rPr>
                <w:rFonts w:eastAsia="Yu Mincho"/>
              </w:rPr>
              <w:t xml:space="preserve"> – &lt;2&gt; – 2415831</w:t>
            </w:r>
          </w:p>
        </w:tc>
      </w:tr>
    </w:tbl>
    <w:p w14:paraId="3FA5D37D" w14:textId="77777777" w:rsidR="00842EF7" w:rsidRPr="00C04A08" w:rsidRDefault="00842EF7" w:rsidP="00842EF7">
      <w:pPr>
        <w:rPr>
          <w:rFonts w:eastAsia="Yu Mincho"/>
        </w:rPr>
      </w:pPr>
    </w:p>
    <w:p w14:paraId="57AF3A9A" w14:textId="77777777" w:rsidR="00842EF7" w:rsidRPr="00C04A08" w:rsidRDefault="00842EF7" w:rsidP="00842EF7">
      <w:pPr>
        <w:pStyle w:val="Heading3"/>
        <w:rPr>
          <w:rFonts w:eastAsia="Yu Mincho"/>
        </w:rPr>
      </w:pPr>
      <w:bookmarkStart w:id="710" w:name="_Toc21340744"/>
      <w:bookmarkStart w:id="711" w:name="_Toc29805191"/>
      <w:bookmarkStart w:id="712" w:name="_Toc36456400"/>
      <w:bookmarkStart w:id="713" w:name="_Toc36469498"/>
      <w:bookmarkStart w:id="714" w:name="_Toc37253907"/>
      <w:bookmarkStart w:id="715" w:name="_Toc37322764"/>
      <w:bookmarkStart w:id="716" w:name="_Toc37324170"/>
      <w:bookmarkStart w:id="717" w:name="_Toc45889693"/>
      <w:bookmarkStart w:id="718" w:name="_Toc52196347"/>
      <w:bookmarkStart w:id="719" w:name="_Toc52197327"/>
      <w:bookmarkStart w:id="720" w:name="_Toc53173050"/>
      <w:bookmarkStart w:id="721" w:name="_Toc53173419"/>
      <w:bookmarkStart w:id="722" w:name="_Toc61119408"/>
      <w:bookmarkStart w:id="723" w:name="_Toc61119790"/>
      <w:bookmarkStart w:id="724" w:name="_Toc67925836"/>
      <w:bookmarkStart w:id="725" w:name="_Toc75273474"/>
      <w:bookmarkStart w:id="726" w:name="_Toc76510374"/>
      <w:bookmarkStart w:id="727" w:name="_Toc83129527"/>
      <w:bookmarkStart w:id="728" w:name="_Toc90591060"/>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p>
    <w:p w14:paraId="7867F7C4" w14:textId="77777777" w:rsidR="00842EF7" w:rsidRPr="00C04A08" w:rsidRDefault="00842EF7" w:rsidP="00842EF7">
      <w:pPr>
        <w:pStyle w:val="Heading4"/>
        <w:rPr>
          <w:rFonts w:eastAsia="Yu Mincho"/>
        </w:rPr>
      </w:pPr>
      <w:bookmarkStart w:id="729" w:name="_Toc21340745"/>
      <w:bookmarkStart w:id="730" w:name="_Toc29805192"/>
      <w:bookmarkStart w:id="731" w:name="_Toc36456401"/>
      <w:bookmarkStart w:id="732" w:name="_Toc36469499"/>
      <w:bookmarkStart w:id="733" w:name="_Toc37253908"/>
      <w:bookmarkStart w:id="734" w:name="_Toc37322765"/>
      <w:bookmarkStart w:id="735" w:name="_Toc37324171"/>
      <w:bookmarkStart w:id="736" w:name="_Toc45889694"/>
      <w:bookmarkStart w:id="737" w:name="_Toc52196348"/>
      <w:bookmarkStart w:id="738" w:name="_Toc52197328"/>
      <w:bookmarkStart w:id="739" w:name="_Toc53173051"/>
      <w:bookmarkStart w:id="740" w:name="_Toc53173420"/>
      <w:bookmarkStart w:id="741" w:name="_Toc61119409"/>
      <w:bookmarkStart w:id="742" w:name="_Toc61119791"/>
      <w:bookmarkStart w:id="743" w:name="_Toc67925837"/>
      <w:bookmarkStart w:id="744" w:name="_Toc75273475"/>
      <w:bookmarkStart w:id="745" w:name="_Toc76510375"/>
      <w:bookmarkStart w:id="746" w:name="_Toc83129528"/>
      <w:bookmarkStart w:id="747" w:name="_Toc90591061"/>
      <w:r w:rsidRPr="00C04A08">
        <w:rPr>
          <w:rFonts w:eastAsia="Yu Mincho"/>
        </w:rPr>
        <w:t>5.4.3.1</w:t>
      </w:r>
      <w:r w:rsidRPr="00C04A08">
        <w:rPr>
          <w:rFonts w:eastAsia="Yu Mincho"/>
        </w:rPr>
        <w:tab/>
        <w:t>Synchronization raster and numbering</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47990187"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53DC8477"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4DD29CB3"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23D26635"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1C59C7E1" w14:textId="77777777" w:rsidTr="0013282A">
        <w:trPr>
          <w:jc w:val="center"/>
        </w:trPr>
        <w:tc>
          <w:tcPr>
            <w:tcW w:w="2409" w:type="dxa"/>
            <w:shd w:val="clear" w:color="auto" w:fill="auto"/>
          </w:tcPr>
          <w:p w14:paraId="59A7B74D" w14:textId="77777777" w:rsidR="00842EF7" w:rsidRPr="00C04A08" w:rsidRDefault="00842EF7" w:rsidP="0013282A">
            <w:pPr>
              <w:pStyle w:val="TAH"/>
            </w:pPr>
            <w:r w:rsidRPr="00C04A08">
              <w:t>Frequency range</w:t>
            </w:r>
          </w:p>
        </w:tc>
        <w:tc>
          <w:tcPr>
            <w:tcW w:w="3518" w:type="dxa"/>
            <w:shd w:val="clear" w:color="auto" w:fill="auto"/>
          </w:tcPr>
          <w:p w14:paraId="122FD9B8"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50C02C07" w14:textId="77777777" w:rsidR="00842EF7" w:rsidRPr="00C04A08" w:rsidRDefault="00842EF7" w:rsidP="0013282A">
            <w:pPr>
              <w:pStyle w:val="TAH"/>
            </w:pPr>
            <w:r w:rsidRPr="00C04A08">
              <w:t>GSCN</w:t>
            </w:r>
          </w:p>
        </w:tc>
        <w:tc>
          <w:tcPr>
            <w:tcW w:w="1992" w:type="dxa"/>
            <w:shd w:val="clear" w:color="auto" w:fill="auto"/>
          </w:tcPr>
          <w:p w14:paraId="7765ED9E" w14:textId="77777777" w:rsidR="00842EF7" w:rsidRPr="00C04A08" w:rsidRDefault="00842EF7" w:rsidP="0013282A">
            <w:pPr>
              <w:pStyle w:val="TAH"/>
            </w:pPr>
            <w:r w:rsidRPr="00C04A08">
              <w:t>Range of GSCN</w:t>
            </w:r>
          </w:p>
        </w:tc>
      </w:tr>
      <w:tr w:rsidR="00842EF7" w:rsidRPr="00C04A08" w14:paraId="74574FE8" w14:textId="77777777" w:rsidTr="0013282A">
        <w:trPr>
          <w:jc w:val="center"/>
        </w:trPr>
        <w:tc>
          <w:tcPr>
            <w:tcW w:w="2409" w:type="dxa"/>
            <w:shd w:val="clear" w:color="auto" w:fill="auto"/>
          </w:tcPr>
          <w:p w14:paraId="3B55B16B"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18435ED" w14:textId="77777777" w:rsidR="00842EF7" w:rsidRPr="00C04A08" w:rsidRDefault="00842EF7" w:rsidP="0013282A">
            <w:pPr>
              <w:pStyle w:val="TAC"/>
              <w:rPr>
                <w:lang w:val="en-US"/>
              </w:rPr>
            </w:pPr>
            <w:r w:rsidRPr="00C04A08">
              <w:rPr>
                <w:lang w:val="en-US"/>
              </w:rPr>
              <w:t>24250.08 MHz + N * 17.28 MHz,</w:t>
            </w:r>
          </w:p>
          <w:p w14:paraId="2815C00F" w14:textId="77777777" w:rsidR="00842EF7" w:rsidRPr="00C04A08" w:rsidRDefault="00842EF7" w:rsidP="0013282A">
            <w:pPr>
              <w:pStyle w:val="TAC"/>
              <w:rPr>
                <w:b/>
                <w:lang w:val="en-US"/>
              </w:rPr>
            </w:pPr>
            <w:r w:rsidRPr="00C04A08">
              <w:rPr>
                <w:lang w:val="en-US"/>
              </w:rPr>
              <w:t>N = 0:4383</w:t>
            </w:r>
          </w:p>
        </w:tc>
        <w:tc>
          <w:tcPr>
            <w:tcW w:w="1938" w:type="dxa"/>
          </w:tcPr>
          <w:p w14:paraId="6575B5B2" w14:textId="77777777" w:rsidR="00842EF7" w:rsidRPr="00C04A08" w:rsidRDefault="00842EF7" w:rsidP="0013282A">
            <w:pPr>
              <w:pStyle w:val="TAC"/>
            </w:pPr>
            <w:r w:rsidRPr="00C04A08">
              <w:t>22256 + N</w:t>
            </w:r>
          </w:p>
        </w:tc>
        <w:tc>
          <w:tcPr>
            <w:tcW w:w="1992" w:type="dxa"/>
            <w:shd w:val="clear" w:color="auto" w:fill="auto"/>
          </w:tcPr>
          <w:p w14:paraId="6FC85AFB" w14:textId="77777777" w:rsidR="00842EF7" w:rsidRPr="00C04A08" w:rsidRDefault="00842EF7" w:rsidP="0013282A">
            <w:pPr>
              <w:pStyle w:val="TAC"/>
              <w:rPr>
                <w:b/>
                <w:lang w:val="en-US"/>
              </w:rPr>
            </w:pPr>
            <w:r w:rsidRPr="00C04A08">
              <w:rPr>
                <w:lang w:val="en-US"/>
              </w:rPr>
              <w:t>22256 – 26639</w:t>
            </w:r>
          </w:p>
        </w:tc>
      </w:tr>
    </w:tbl>
    <w:p w14:paraId="54A179E1" w14:textId="77777777" w:rsidR="00842EF7" w:rsidRPr="00C04A08" w:rsidRDefault="00842EF7" w:rsidP="00842EF7">
      <w:pPr>
        <w:rPr>
          <w:rFonts w:eastAsia="Yu Mincho"/>
        </w:rPr>
      </w:pPr>
    </w:p>
    <w:p w14:paraId="51CD9DA8" w14:textId="77777777" w:rsidR="00842EF7" w:rsidRPr="00C04A08" w:rsidRDefault="00842EF7" w:rsidP="00842EF7">
      <w:pPr>
        <w:pStyle w:val="Heading4"/>
        <w:rPr>
          <w:rFonts w:eastAsia="Yu Mincho"/>
        </w:rPr>
      </w:pPr>
      <w:bookmarkStart w:id="748" w:name="_Toc21340746"/>
      <w:bookmarkStart w:id="749" w:name="_Toc29805193"/>
      <w:bookmarkStart w:id="750" w:name="_Toc36456402"/>
      <w:bookmarkStart w:id="751" w:name="_Toc36469500"/>
      <w:bookmarkStart w:id="752" w:name="_Toc37253909"/>
      <w:bookmarkStart w:id="753" w:name="_Toc37322766"/>
      <w:bookmarkStart w:id="754" w:name="_Toc37324172"/>
      <w:bookmarkStart w:id="755" w:name="_Toc45889695"/>
      <w:bookmarkStart w:id="756" w:name="_Toc52196349"/>
      <w:bookmarkStart w:id="757" w:name="_Toc52197329"/>
      <w:bookmarkStart w:id="758" w:name="_Toc53173052"/>
      <w:bookmarkStart w:id="759" w:name="_Toc53173421"/>
      <w:bookmarkStart w:id="760" w:name="_Toc61119410"/>
      <w:bookmarkStart w:id="761" w:name="_Toc61119792"/>
      <w:bookmarkStart w:id="762" w:name="_Toc67925838"/>
      <w:bookmarkStart w:id="763" w:name="_Toc75273476"/>
      <w:bookmarkStart w:id="764" w:name="_Toc76510376"/>
      <w:bookmarkStart w:id="765" w:name="_Toc83129529"/>
      <w:bookmarkStart w:id="766" w:name="_Toc90591062"/>
      <w:r w:rsidRPr="00C04A08">
        <w:rPr>
          <w:rFonts w:eastAsia="Yu Mincho"/>
        </w:rPr>
        <w:t>5.4.3.2</w:t>
      </w:r>
      <w:r w:rsidRPr="00C04A08">
        <w:rPr>
          <w:rFonts w:eastAsia="Yu Mincho"/>
        </w:rPr>
        <w:tab/>
        <w:t>Synchronization raster to synchronization block resource element mapping</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5826059B" w14:textId="77777777" w:rsidR="00842EF7" w:rsidRPr="00C04A08" w:rsidRDefault="00842EF7" w:rsidP="00842EF7">
      <w:pPr>
        <w:rPr>
          <w:rFonts w:eastAsia="Yu Mincho"/>
        </w:rPr>
      </w:pPr>
      <w:bookmarkStart w:id="767"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45B1E167"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2F16BB35" w14:textId="77777777" w:rsidTr="009B027E">
        <w:trPr>
          <w:trHeight w:val="187"/>
          <w:jc w:val="center"/>
        </w:trPr>
        <w:tc>
          <w:tcPr>
            <w:tcW w:w="5095" w:type="dxa"/>
          </w:tcPr>
          <w:p w14:paraId="5420FAF1"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1047D72E"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4F11C13C" w14:textId="77777777" w:rsidTr="009B027E">
        <w:trPr>
          <w:trHeight w:val="187"/>
          <w:jc w:val="center"/>
        </w:trPr>
        <w:tc>
          <w:tcPr>
            <w:tcW w:w="5095" w:type="dxa"/>
            <w:vAlign w:val="center"/>
          </w:tcPr>
          <w:p w14:paraId="16189C46" w14:textId="77777777" w:rsidR="00842EF7" w:rsidRPr="00C04A08" w:rsidRDefault="00842EF7" w:rsidP="00F91227">
            <w:pPr>
              <w:pStyle w:val="TAC"/>
              <w:rPr>
                <w:rFonts w:eastAsia="Yu Mincho" w:cs="v5.0.0"/>
              </w:rPr>
            </w:pPr>
          </w:p>
        </w:tc>
        <w:tc>
          <w:tcPr>
            <w:tcW w:w="2406" w:type="dxa"/>
            <w:vAlign w:val="center"/>
          </w:tcPr>
          <w:p w14:paraId="492FEFDD" w14:textId="77777777" w:rsidR="00842EF7" w:rsidRPr="00C04A08" w:rsidRDefault="00842EF7" w:rsidP="00F91227">
            <w:pPr>
              <w:pStyle w:val="TAC"/>
              <w:rPr>
                <w:rFonts w:eastAsia="Yu Mincho" w:cs="v5.0.0"/>
              </w:rPr>
            </w:pPr>
          </w:p>
        </w:tc>
      </w:tr>
    </w:tbl>
    <w:p w14:paraId="772EED5D" w14:textId="77777777" w:rsidR="00842EF7" w:rsidRPr="00C04A08" w:rsidRDefault="00842EF7" w:rsidP="00842EF7">
      <w:pPr>
        <w:rPr>
          <w:rFonts w:eastAsia="Yu Mincho"/>
        </w:rPr>
      </w:pPr>
    </w:p>
    <w:p w14:paraId="5E550F6E"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003DD88A" w14:textId="77777777" w:rsidR="00842EF7" w:rsidRPr="00C04A08" w:rsidRDefault="00842EF7" w:rsidP="00842EF7">
      <w:pPr>
        <w:pStyle w:val="Heading4"/>
        <w:rPr>
          <w:rFonts w:eastAsia="Yu Mincho"/>
        </w:rPr>
      </w:pPr>
      <w:bookmarkStart w:id="768" w:name="_Toc29805194"/>
      <w:bookmarkStart w:id="769" w:name="_Toc36456403"/>
      <w:bookmarkStart w:id="770" w:name="_Toc36469501"/>
      <w:bookmarkStart w:id="771" w:name="_Toc37253910"/>
      <w:bookmarkStart w:id="772" w:name="_Toc37322767"/>
      <w:bookmarkStart w:id="773" w:name="_Toc37324173"/>
      <w:bookmarkStart w:id="774" w:name="_Toc45889696"/>
      <w:bookmarkStart w:id="775" w:name="_Toc52196350"/>
      <w:bookmarkStart w:id="776" w:name="_Toc52197330"/>
      <w:bookmarkStart w:id="777" w:name="_Toc53173053"/>
      <w:bookmarkStart w:id="778" w:name="_Toc53173422"/>
      <w:bookmarkStart w:id="779" w:name="_Toc61119411"/>
      <w:bookmarkStart w:id="780" w:name="_Toc61119793"/>
      <w:bookmarkStart w:id="781" w:name="_Toc67925839"/>
      <w:bookmarkStart w:id="782" w:name="_Toc75273477"/>
      <w:bookmarkStart w:id="783" w:name="_Toc76510377"/>
      <w:bookmarkStart w:id="784" w:name="_Toc83129530"/>
      <w:bookmarkStart w:id="785" w:name="_Toc90591063"/>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5FA8D6F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6B4C6BDF" w14:textId="77777777" w:rsidR="00B9210A" w:rsidRPr="00C04A08" w:rsidRDefault="00B9210A" w:rsidP="00B9210A">
      <w:pPr>
        <w:pStyle w:val="TH"/>
        <w:rPr>
          <w:rFonts w:eastAsia="Yu Mincho"/>
        </w:rPr>
      </w:pPr>
      <w:bookmarkStart w:id="786" w:name="_Toc21340748"/>
      <w:bookmarkStart w:id="787" w:name="_Toc29805195"/>
      <w:bookmarkStart w:id="788" w:name="_Toc36456404"/>
      <w:bookmarkStart w:id="789" w:name="_Toc36469502"/>
      <w:bookmarkStart w:id="790" w:name="_Toc37253911"/>
      <w:bookmarkStart w:id="791" w:name="_Toc37322768"/>
      <w:bookmarkStart w:id="792" w:name="_Toc37324174"/>
      <w:bookmarkStart w:id="793" w:name="_Toc45889697"/>
      <w:r w:rsidRPr="00C04A0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B9210A" w:rsidRPr="00C04A08" w14:paraId="320CB3DF" w14:textId="77777777" w:rsidTr="00BF6F78">
        <w:trPr>
          <w:jc w:val="center"/>
        </w:trPr>
        <w:tc>
          <w:tcPr>
            <w:tcW w:w="2118" w:type="dxa"/>
            <w:tcBorders>
              <w:top w:val="single" w:sz="4" w:space="0" w:color="auto"/>
              <w:left w:val="single" w:sz="4" w:space="0" w:color="auto"/>
              <w:bottom w:val="single" w:sz="4" w:space="0" w:color="auto"/>
              <w:right w:val="single" w:sz="4" w:space="0" w:color="auto"/>
            </w:tcBorders>
            <w:hideMark/>
          </w:tcPr>
          <w:p w14:paraId="6DD32892" w14:textId="77777777" w:rsidR="00B9210A" w:rsidRPr="00C04A08" w:rsidRDefault="00B9210A" w:rsidP="00877CB1">
            <w:pPr>
              <w:pStyle w:val="TAH"/>
              <w:rPr>
                <w:rFonts w:eastAsia="Yu Mincho"/>
              </w:rPr>
            </w:pPr>
            <w:r w:rsidRPr="00C04A08">
              <w:rPr>
                <w:rFonts w:eastAsia="Yu Mincho"/>
              </w:rPr>
              <w:t>NR Operating Band</w:t>
            </w:r>
          </w:p>
        </w:tc>
        <w:tc>
          <w:tcPr>
            <w:tcW w:w="2519" w:type="dxa"/>
            <w:tcBorders>
              <w:top w:val="single" w:sz="4" w:space="0" w:color="auto"/>
              <w:left w:val="single" w:sz="4" w:space="0" w:color="auto"/>
              <w:bottom w:val="single" w:sz="4" w:space="0" w:color="auto"/>
              <w:right w:val="single" w:sz="4" w:space="0" w:color="auto"/>
            </w:tcBorders>
            <w:hideMark/>
          </w:tcPr>
          <w:p w14:paraId="58C84BDE" w14:textId="77777777" w:rsidR="00B9210A" w:rsidRPr="00C04A08" w:rsidRDefault="00B9210A" w:rsidP="00877CB1">
            <w:pPr>
              <w:pStyle w:val="TAH"/>
              <w:rPr>
                <w:rFonts w:eastAsia="Yu Mincho"/>
                <w:lang w:eastAsia="ja-JP"/>
              </w:rPr>
            </w:pPr>
            <w:r w:rsidRPr="00C04A08">
              <w:rPr>
                <w:rFonts w:eastAsia="Yu Mincho"/>
              </w:rPr>
              <w:t>SS Block SCS</w:t>
            </w:r>
          </w:p>
        </w:tc>
        <w:tc>
          <w:tcPr>
            <w:tcW w:w="2463" w:type="dxa"/>
            <w:tcBorders>
              <w:top w:val="single" w:sz="4" w:space="0" w:color="auto"/>
              <w:left w:val="single" w:sz="4" w:space="0" w:color="auto"/>
              <w:bottom w:val="single" w:sz="4" w:space="0" w:color="auto"/>
              <w:right w:val="single" w:sz="4" w:space="0" w:color="auto"/>
            </w:tcBorders>
          </w:tcPr>
          <w:p w14:paraId="171373F8" w14:textId="77777777" w:rsidR="00B9210A" w:rsidRPr="00C04A08" w:rsidRDefault="00B9210A" w:rsidP="00877CB1">
            <w:pPr>
              <w:pStyle w:val="TAH"/>
              <w:rPr>
                <w:rFonts w:eastAsia="Yu Mincho"/>
              </w:rPr>
            </w:pPr>
            <w:r w:rsidRPr="00C04A08">
              <w:rPr>
                <w:rFonts w:eastAsia="Yu Mincho"/>
              </w:rPr>
              <w:t>SS Block pattern</w:t>
            </w:r>
            <w:r w:rsidRPr="00C04A08">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hideMark/>
          </w:tcPr>
          <w:p w14:paraId="6054AF48" w14:textId="77777777" w:rsidR="00B9210A" w:rsidRPr="00C04A08" w:rsidRDefault="00B9210A" w:rsidP="00877CB1">
            <w:pPr>
              <w:pStyle w:val="TAH"/>
              <w:rPr>
                <w:rFonts w:eastAsia="Yu Mincho"/>
                <w:vertAlign w:val="subscript"/>
              </w:rPr>
            </w:pPr>
            <w:r w:rsidRPr="00C04A08">
              <w:rPr>
                <w:rFonts w:eastAsia="Yu Mincho"/>
              </w:rPr>
              <w:t>Range of GSCN</w:t>
            </w:r>
          </w:p>
          <w:p w14:paraId="2BD55438" w14:textId="77777777" w:rsidR="00B9210A" w:rsidRPr="00C04A08" w:rsidRDefault="00B9210A" w:rsidP="00877CB1">
            <w:pPr>
              <w:pStyle w:val="TAH"/>
              <w:rPr>
                <w:rFonts w:eastAsia="Yu Mincho"/>
              </w:rPr>
            </w:pPr>
            <w:r w:rsidRPr="00C04A08">
              <w:rPr>
                <w:rFonts w:eastAsia="Yu Mincho"/>
              </w:rPr>
              <w:t>(First – &lt;Step size&gt; – Last)</w:t>
            </w:r>
          </w:p>
        </w:tc>
      </w:tr>
      <w:tr w:rsidR="00BF6F78" w:rsidRPr="00C04A08" w14:paraId="786C5362"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2C5D4F73" w14:textId="77777777" w:rsidR="00BF6F78" w:rsidRPr="00C04A08" w:rsidRDefault="00BF6F78" w:rsidP="00877CB1">
            <w:pPr>
              <w:pStyle w:val="TAC"/>
              <w:rPr>
                <w:rFonts w:eastAsia="Yu Mincho"/>
              </w:rPr>
            </w:pPr>
            <w:r w:rsidRPr="00C04A08">
              <w:t>n257</w:t>
            </w:r>
          </w:p>
        </w:tc>
        <w:tc>
          <w:tcPr>
            <w:tcW w:w="2519" w:type="dxa"/>
            <w:tcBorders>
              <w:top w:val="single" w:sz="4" w:space="0" w:color="auto"/>
              <w:left w:val="single" w:sz="4" w:space="0" w:color="auto"/>
              <w:bottom w:val="single" w:sz="4" w:space="0" w:color="auto"/>
              <w:right w:val="single" w:sz="4" w:space="0" w:color="auto"/>
            </w:tcBorders>
            <w:hideMark/>
          </w:tcPr>
          <w:p w14:paraId="12BDB5AA" w14:textId="7777777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12EEE7CB" w14:textId="77777777"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723F1097" w14:textId="77777777" w:rsidR="00BF6F78" w:rsidRPr="00C04A08" w:rsidRDefault="00BF6F78" w:rsidP="00877CB1">
            <w:pPr>
              <w:pStyle w:val="TAC"/>
              <w:rPr>
                <w:rFonts w:eastAsia="Yu Mincho"/>
              </w:rPr>
            </w:pPr>
            <w:r w:rsidRPr="00C04A08">
              <w:t>22388 - &lt;1&gt; - 22558</w:t>
            </w:r>
          </w:p>
        </w:tc>
      </w:tr>
      <w:tr w:rsidR="00BF6F78" w:rsidRPr="00C04A08" w14:paraId="1DFDCD69"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6EC7D168"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02B977E6" w14:textId="77777777"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0396270" w14:textId="77777777"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548218CA" w14:textId="77777777" w:rsidR="00BF6F78" w:rsidRPr="00C04A08" w:rsidRDefault="00BF6F78" w:rsidP="00877CB1">
            <w:pPr>
              <w:pStyle w:val="TAC"/>
            </w:pPr>
            <w:r w:rsidRPr="00C04A08">
              <w:t>22390 - &lt;2&gt; - 22556</w:t>
            </w:r>
          </w:p>
        </w:tc>
      </w:tr>
      <w:tr w:rsidR="00BF6F78" w:rsidRPr="00C04A08" w14:paraId="40D3D408"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2CBDE852" w14:textId="77777777" w:rsidR="00BF6F78" w:rsidRPr="00C04A08" w:rsidRDefault="00BF6F78" w:rsidP="00877CB1">
            <w:pPr>
              <w:pStyle w:val="TAC"/>
              <w:rPr>
                <w:rFonts w:eastAsia="Yu Mincho"/>
              </w:rPr>
            </w:pPr>
            <w:r w:rsidRPr="00C04A08">
              <w:rPr>
                <w:rFonts w:eastAsia="Yu Mincho"/>
              </w:rPr>
              <w:t>n258</w:t>
            </w:r>
          </w:p>
        </w:tc>
        <w:tc>
          <w:tcPr>
            <w:tcW w:w="2519" w:type="dxa"/>
            <w:tcBorders>
              <w:top w:val="single" w:sz="4" w:space="0" w:color="auto"/>
              <w:left w:val="single" w:sz="4" w:space="0" w:color="auto"/>
              <w:bottom w:val="single" w:sz="4" w:space="0" w:color="auto"/>
              <w:right w:val="single" w:sz="4" w:space="0" w:color="auto"/>
            </w:tcBorders>
          </w:tcPr>
          <w:p w14:paraId="0C866DF4" w14:textId="7777777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1C34ED27" w14:textId="77777777" w:rsidR="00BF6F78" w:rsidRPr="00C04A08" w:rsidRDefault="00BF6F78" w:rsidP="00877CB1">
            <w:pPr>
              <w:pStyle w:val="TAC"/>
              <w:rPr>
                <w:rFonts w:eastAsia="Yu Mincho"/>
              </w:rPr>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357ABDE5" w14:textId="77777777" w:rsidR="00BF6F78" w:rsidRPr="00C04A08" w:rsidRDefault="00BF6F78" w:rsidP="00877CB1">
            <w:pPr>
              <w:pStyle w:val="TAC"/>
            </w:pPr>
            <w:r w:rsidRPr="00C04A08">
              <w:rPr>
                <w:rFonts w:eastAsia="Yu Mincho"/>
              </w:rPr>
              <w:t>22257 - &lt;1&gt; - 22443</w:t>
            </w:r>
          </w:p>
        </w:tc>
      </w:tr>
      <w:tr w:rsidR="00BF6F78" w:rsidRPr="00C04A08" w14:paraId="169D206A"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197A0895"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79A7EF27" w14:textId="77777777"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3A8E9FC2" w14:textId="77777777" w:rsidR="00BF6F78" w:rsidRPr="00C04A08" w:rsidRDefault="00BF6F78" w:rsidP="00877CB1">
            <w:pPr>
              <w:pStyle w:val="TAC"/>
              <w:rPr>
                <w:rFonts w:eastAsia="Yu Mincho"/>
              </w:rPr>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0C93A13C" w14:textId="77777777" w:rsidR="00BF6F78" w:rsidRPr="00C04A08" w:rsidRDefault="00BF6F78" w:rsidP="00877CB1">
            <w:pPr>
              <w:pStyle w:val="TAC"/>
            </w:pPr>
            <w:r w:rsidRPr="00C04A08">
              <w:rPr>
                <w:rFonts w:eastAsia="Yu Mincho"/>
              </w:rPr>
              <w:t>22258 -</w:t>
            </w:r>
            <w:r w:rsidRPr="00C04A08">
              <w:t xml:space="preserve"> &lt;2&gt; - </w:t>
            </w:r>
            <w:r w:rsidRPr="00C04A08">
              <w:rPr>
                <w:rFonts w:eastAsia="Yu Mincho"/>
              </w:rPr>
              <w:t>22442</w:t>
            </w:r>
          </w:p>
        </w:tc>
      </w:tr>
      <w:tr w:rsidR="00BF6F78" w:rsidRPr="00C04A08" w14:paraId="2288DA1F" w14:textId="77777777" w:rsidTr="00BF6F78">
        <w:trPr>
          <w:jc w:val="center"/>
        </w:trPr>
        <w:tc>
          <w:tcPr>
            <w:tcW w:w="2118" w:type="dxa"/>
            <w:tcBorders>
              <w:left w:val="single" w:sz="4" w:space="0" w:color="auto"/>
              <w:bottom w:val="nil"/>
              <w:right w:val="single" w:sz="4" w:space="0" w:color="auto"/>
            </w:tcBorders>
            <w:shd w:val="clear" w:color="auto" w:fill="auto"/>
            <w:vAlign w:val="center"/>
          </w:tcPr>
          <w:p w14:paraId="24F13D07" w14:textId="77777777" w:rsidR="00BF6F78" w:rsidRPr="00C04A08" w:rsidRDefault="00BF6F78" w:rsidP="00877CB1">
            <w:pPr>
              <w:pStyle w:val="TAC"/>
              <w:rPr>
                <w:rFonts w:eastAsia="Yu Mincho"/>
              </w:rPr>
            </w:pPr>
            <w:r w:rsidRPr="00C04A08">
              <w:rPr>
                <w:rFonts w:eastAsia="Yu Mincho"/>
              </w:rPr>
              <w:t>n259</w:t>
            </w:r>
          </w:p>
        </w:tc>
        <w:tc>
          <w:tcPr>
            <w:tcW w:w="2519" w:type="dxa"/>
            <w:tcBorders>
              <w:top w:val="single" w:sz="4" w:space="0" w:color="auto"/>
              <w:left w:val="single" w:sz="4" w:space="0" w:color="auto"/>
              <w:bottom w:val="single" w:sz="4" w:space="0" w:color="auto"/>
              <w:right w:val="single" w:sz="4" w:space="0" w:color="auto"/>
            </w:tcBorders>
          </w:tcPr>
          <w:p w14:paraId="55BF0A10" w14:textId="7777777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1CF1DD75" w14:textId="77777777"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05C99C96" w14:textId="77777777" w:rsidR="00BF6F78" w:rsidRPr="00C04A08" w:rsidRDefault="00BF6F78" w:rsidP="00877CB1">
            <w:pPr>
              <w:pStyle w:val="TAC"/>
              <w:rPr>
                <w:rFonts w:eastAsia="Yu Mincho"/>
              </w:rPr>
            </w:pPr>
            <w:r w:rsidRPr="00C04A08">
              <w:t>23140 – &lt;1&gt; – 23369</w:t>
            </w:r>
          </w:p>
        </w:tc>
      </w:tr>
      <w:tr w:rsidR="00BF6F78" w:rsidRPr="00C04A08" w14:paraId="73C2CF4D"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77249081"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0C89C60" w14:textId="77777777"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3B23DDED" w14:textId="77777777"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6A0598C6" w14:textId="77777777" w:rsidR="00BF6F78" w:rsidRPr="00C04A08" w:rsidRDefault="00BF6F78" w:rsidP="00877CB1">
            <w:pPr>
              <w:pStyle w:val="TAC"/>
              <w:rPr>
                <w:rFonts w:eastAsia="Yu Mincho"/>
              </w:rPr>
            </w:pPr>
            <w:r w:rsidRPr="00C04A08">
              <w:t>23142 – &lt;2&gt; – 23368</w:t>
            </w:r>
          </w:p>
        </w:tc>
      </w:tr>
      <w:tr w:rsidR="00BF6F78" w:rsidRPr="00C04A08" w14:paraId="3A61787E"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1397A1FB" w14:textId="77777777" w:rsidR="00BF6F78" w:rsidRPr="00C04A08" w:rsidRDefault="00BF6F78" w:rsidP="00877CB1">
            <w:pPr>
              <w:pStyle w:val="TAC"/>
              <w:rPr>
                <w:rFonts w:eastAsia="Yu Mincho"/>
              </w:rPr>
            </w:pPr>
            <w:r w:rsidRPr="00C04A08">
              <w:t xml:space="preserve">n260 </w:t>
            </w:r>
          </w:p>
        </w:tc>
        <w:tc>
          <w:tcPr>
            <w:tcW w:w="2519" w:type="dxa"/>
            <w:tcBorders>
              <w:top w:val="single" w:sz="4" w:space="0" w:color="auto"/>
              <w:left w:val="single" w:sz="4" w:space="0" w:color="auto"/>
              <w:bottom w:val="single" w:sz="4" w:space="0" w:color="auto"/>
              <w:right w:val="single" w:sz="4" w:space="0" w:color="auto"/>
            </w:tcBorders>
            <w:hideMark/>
          </w:tcPr>
          <w:p w14:paraId="3B2DC7F7" w14:textId="7777777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665D27E5" w14:textId="77777777"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1ED05BE1" w14:textId="77777777" w:rsidR="00BF6F78" w:rsidRPr="00C04A08" w:rsidRDefault="00BF6F78" w:rsidP="00877CB1">
            <w:pPr>
              <w:pStyle w:val="TAC"/>
              <w:rPr>
                <w:rFonts w:eastAsia="Yu Mincho"/>
              </w:rPr>
            </w:pPr>
            <w:r w:rsidRPr="00C04A08">
              <w:t>22995 - &lt;1&gt; - 23166</w:t>
            </w:r>
          </w:p>
        </w:tc>
      </w:tr>
      <w:tr w:rsidR="00BF6F78" w:rsidRPr="00C04A08" w14:paraId="068F5AF3"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485844A0"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7D4D9992" w14:textId="77777777"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5096203" w14:textId="77777777"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7401DD2F" w14:textId="77777777" w:rsidR="00BF6F78" w:rsidRPr="00C04A08" w:rsidRDefault="00BF6F78" w:rsidP="00877CB1">
            <w:pPr>
              <w:pStyle w:val="TAC"/>
            </w:pPr>
            <w:r w:rsidRPr="00C04A08">
              <w:t>22996 - &lt;2&gt; - 23164</w:t>
            </w:r>
          </w:p>
        </w:tc>
      </w:tr>
      <w:tr w:rsidR="00BF6F78" w:rsidRPr="00C04A08" w14:paraId="2CC06169"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44A0CDF4" w14:textId="77777777" w:rsidR="00BF6F78" w:rsidRPr="00C04A08" w:rsidRDefault="00BF6F78" w:rsidP="00877CB1">
            <w:pPr>
              <w:pStyle w:val="TAC"/>
              <w:rPr>
                <w:rFonts w:eastAsia="Yu Mincho"/>
              </w:rPr>
            </w:pPr>
            <w:r w:rsidRPr="00C04A08">
              <w:rPr>
                <w:rFonts w:eastAsia="Yu Mincho"/>
              </w:rPr>
              <w:t>n261</w:t>
            </w:r>
          </w:p>
        </w:tc>
        <w:tc>
          <w:tcPr>
            <w:tcW w:w="2519" w:type="dxa"/>
            <w:tcBorders>
              <w:top w:val="single" w:sz="4" w:space="0" w:color="auto"/>
              <w:left w:val="single" w:sz="4" w:space="0" w:color="auto"/>
              <w:bottom w:val="single" w:sz="4" w:space="0" w:color="auto"/>
              <w:right w:val="single" w:sz="4" w:space="0" w:color="auto"/>
            </w:tcBorders>
          </w:tcPr>
          <w:p w14:paraId="6809F3E3" w14:textId="7777777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60DE3B08" w14:textId="77777777"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488B8D81" w14:textId="77777777" w:rsidR="00BF6F78" w:rsidRPr="00C04A08" w:rsidRDefault="00BF6F78" w:rsidP="00877CB1">
            <w:pPr>
              <w:pStyle w:val="TAC"/>
            </w:pPr>
            <w:r w:rsidRPr="00C04A08">
              <w:t>22446 - &lt;1&gt; - 22492</w:t>
            </w:r>
          </w:p>
        </w:tc>
      </w:tr>
      <w:tr w:rsidR="00BF6F78" w:rsidRPr="00C04A08" w14:paraId="74B49C64" w14:textId="77777777" w:rsidTr="00BF6F78">
        <w:trPr>
          <w:jc w:val="center"/>
        </w:trPr>
        <w:tc>
          <w:tcPr>
            <w:tcW w:w="2118" w:type="dxa"/>
            <w:tcBorders>
              <w:top w:val="nil"/>
              <w:left w:val="single" w:sz="4" w:space="0" w:color="auto"/>
              <w:right w:val="single" w:sz="4" w:space="0" w:color="auto"/>
            </w:tcBorders>
            <w:shd w:val="clear" w:color="auto" w:fill="auto"/>
            <w:vAlign w:val="center"/>
          </w:tcPr>
          <w:p w14:paraId="6B65C0EC"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39A71E63" w14:textId="77777777"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5B459128" w14:textId="77777777"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16DE9987" w14:textId="77777777" w:rsidR="00BF6F78" w:rsidRPr="00C04A08" w:rsidRDefault="00BF6F78" w:rsidP="00877CB1">
            <w:pPr>
              <w:pStyle w:val="TAC"/>
            </w:pPr>
            <w:r w:rsidRPr="00C04A08">
              <w:t>22446 - &lt;2&gt; - 22490</w:t>
            </w:r>
          </w:p>
        </w:tc>
      </w:tr>
      <w:tr w:rsidR="000036E4" w:rsidRPr="00C04A08" w14:paraId="64E2194B" w14:textId="77777777" w:rsidTr="000036E4">
        <w:trPr>
          <w:jc w:val="center"/>
        </w:trPr>
        <w:tc>
          <w:tcPr>
            <w:tcW w:w="2118" w:type="dxa"/>
            <w:tcBorders>
              <w:top w:val="single" w:sz="4" w:space="0" w:color="auto"/>
              <w:left w:val="single" w:sz="4" w:space="0" w:color="auto"/>
              <w:bottom w:val="nil"/>
              <w:right w:val="single" w:sz="4" w:space="0" w:color="auto"/>
            </w:tcBorders>
            <w:vAlign w:val="center"/>
          </w:tcPr>
          <w:p w14:paraId="16795940" w14:textId="55C1074C" w:rsidR="000036E4" w:rsidRPr="00C04A08" w:rsidRDefault="000036E4" w:rsidP="000036E4">
            <w:pPr>
              <w:pStyle w:val="TAC"/>
              <w:rPr>
                <w:rFonts w:eastAsia="Yu Mincho"/>
              </w:rPr>
            </w:pPr>
            <w:r>
              <w:rPr>
                <w:rFonts w:eastAsia="Yu Mincho"/>
              </w:rPr>
              <w:t>n262</w:t>
            </w:r>
          </w:p>
        </w:tc>
        <w:tc>
          <w:tcPr>
            <w:tcW w:w="2519" w:type="dxa"/>
            <w:tcBorders>
              <w:top w:val="single" w:sz="4" w:space="0" w:color="auto"/>
              <w:left w:val="single" w:sz="4" w:space="0" w:color="auto"/>
              <w:bottom w:val="single" w:sz="4" w:space="0" w:color="auto"/>
              <w:right w:val="single" w:sz="4" w:space="0" w:color="auto"/>
            </w:tcBorders>
          </w:tcPr>
          <w:p w14:paraId="4861B707" w14:textId="6941CF44" w:rsidR="000036E4" w:rsidRPr="00C04A08" w:rsidRDefault="000036E4" w:rsidP="000036E4">
            <w:pPr>
              <w:pStyle w:val="TAC"/>
            </w:pPr>
            <w:r>
              <w:t>120 kHz</w:t>
            </w:r>
          </w:p>
        </w:tc>
        <w:tc>
          <w:tcPr>
            <w:tcW w:w="2463" w:type="dxa"/>
            <w:tcBorders>
              <w:top w:val="single" w:sz="4" w:space="0" w:color="auto"/>
              <w:left w:val="single" w:sz="4" w:space="0" w:color="auto"/>
              <w:bottom w:val="single" w:sz="4" w:space="0" w:color="auto"/>
              <w:right w:val="single" w:sz="4" w:space="0" w:color="auto"/>
            </w:tcBorders>
          </w:tcPr>
          <w:p w14:paraId="67B76C05" w14:textId="1CB949AF" w:rsidR="000036E4" w:rsidRPr="00C04A08" w:rsidRDefault="000036E4" w:rsidP="000036E4">
            <w:pPr>
              <w:pStyle w:val="TAC"/>
            </w:pPr>
            <w:r>
              <w:t>Case D</w:t>
            </w:r>
          </w:p>
        </w:tc>
        <w:tc>
          <w:tcPr>
            <w:tcW w:w="2529" w:type="dxa"/>
            <w:tcBorders>
              <w:top w:val="single" w:sz="4" w:space="0" w:color="auto"/>
              <w:left w:val="single" w:sz="4" w:space="0" w:color="auto"/>
              <w:bottom w:val="single" w:sz="4" w:space="0" w:color="auto"/>
              <w:right w:val="single" w:sz="4" w:space="0" w:color="auto"/>
            </w:tcBorders>
          </w:tcPr>
          <w:p w14:paraId="02B7EBEA" w14:textId="0B4C7A38" w:rsidR="000036E4" w:rsidRPr="00C04A08" w:rsidRDefault="000036E4" w:rsidP="000036E4">
            <w:pPr>
              <w:pStyle w:val="TAC"/>
            </w:pPr>
            <w:r>
              <w:t>23586 – &lt;1&gt; – 23641</w:t>
            </w:r>
          </w:p>
        </w:tc>
      </w:tr>
      <w:tr w:rsidR="000036E4" w:rsidRPr="00C04A08" w14:paraId="1B7642B4" w14:textId="77777777" w:rsidTr="000036E4">
        <w:trPr>
          <w:jc w:val="center"/>
        </w:trPr>
        <w:tc>
          <w:tcPr>
            <w:tcW w:w="2118" w:type="dxa"/>
            <w:tcBorders>
              <w:top w:val="nil"/>
              <w:left w:val="single" w:sz="4" w:space="0" w:color="auto"/>
              <w:bottom w:val="single" w:sz="4" w:space="0" w:color="auto"/>
              <w:right w:val="single" w:sz="4" w:space="0" w:color="auto"/>
            </w:tcBorders>
            <w:vAlign w:val="center"/>
          </w:tcPr>
          <w:p w14:paraId="0F50B629" w14:textId="77777777" w:rsidR="000036E4" w:rsidRPr="00C04A08" w:rsidRDefault="000036E4" w:rsidP="000036E4">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266907D5" w14:textId="0FF9804D" w:rsidR="000036E4" w:rsidRPr="00C04A08" w:rsidRDefault="000036E4" w:rsidP="000036E4">
            <w:pPr>
              <w:pStyle w:val="TAC"/>
            </w:pPr>
            <w:r>
              <w:t>240 kHz</w:t>
            </w:r>
          </w:p>
        </w:tc>
        <w:tc>
          <w:tcPr>
            <w:tcW w:w="2463" w:type="dxa"/>
            <w:tcBorders>
              <w:top w:val="single" w:sz="4" w:space="0" w:color="auto"/>
              <w:left w:val="single" w:sz="4" w:space="0" w:color="auto"/>
              <w:bottom w:val="single" w:sz="4" w:space="0" w:color="auto"/>
              <w:right w:val="single" w:sz="4" w:space="0" w:color="auto"/>
            </w:tcBorders>
          </w:tcPr>
          <w:p w14:paraId="265E2E0D" w14:textId="71BBC829" w:rsidR="000036E4" w:rsidRPr="00C04A08" w:rsidRDefault="000036E4" w:rsidP="000036E4">
            <w:pPr>
              <w:pStyle w:val="TAC"/>
            </w:pPr>
            <w:r>
              <w:t>Case E</w:t>
            </w:r>
          </w:p>
        </w:tc>
        <w:tc>
          <w:tcPr>
            <w:tcW w:w="2529" w:type="dxa"/>
            <w:tcBorders>
              <w:top w:val="single" w:sz="4" w:space="0" w:color="auto"/>
              <w:left w:val="single" w:sz="4" w:space="0" w:color="auto"/>
              <w:bottom w:val="single" w:sz="4" w:space="0" w:color="auto"/>
              <w:right w:val="single" w:sz="4" w:space="0" w:color="auto"/>
            </w:tcBorders>
          </w:tcPr>
          <w:p w14:paraId="061980FE" w14:textId="4BFAC3F5" w:rsidR="000036E4" w:rsidRPr="00C04A08" w:rsidRDefault="000036E4" w:rsidP="000036E4">
            <w:pPr>
              <w:pStyle w:val="TAC"/>
            </w:pPr>
            <w:r>
              <w:t>23588 – &lt;2&gt; – 23640</w:t>
            </w:r>
          </w:p>
        </w:tc>
      </w:tr>
      <w:tr w:rsidR="00B9210A" w:rsidRPr="00C04A08" w14:paraId="79355525" w14:textId="77777777" w:rsidTr="00877CB1">
        <w:trPr>
          <w:jc w:val="center"/>
        </w:trPr>
        <w:tc>
          <w:tcPr>
            <w:tcW w:w="9629" w:type="dxa"/>
            <w:gridSpan w:val="4"/>
            <w:tcBorders>
              <w:left w:val="single" w:sz="4" w:space="0" w:color="auto"/>
              <w:bottom w:val="single" w:sz="4" w:space="0" w:color="auto"/>
              <w:right w:val="single" w:sz="4" w:space="0" w:color="auto"/>
            </w:tcBorders>
          </w:tcPr>
          <w:p w14:paraId="4FE0AC0D" w14:textId="77777777" w:rsidR="00B9210A" w:rsidRPr="00C04A08" w:rsidRDefault="00B9210A" w:rsidP="00877CB1">
            <w:pPr>
              <w:pStyle w:val="TAN"/>
            </w:pPr>
            <w:r w:rsidRPr="00C04A08">
              <w:t>NOTE 1:</w:t>
            </w:r>
            <w:r w:rsidRPr="00C04A08">
              <w:tab/>
              <w:t>SS Block pattern is defined in clause 4.1 in TS 38.213 [10].</w:t>
            </w:r>
          </w:p>
        </w:tc>
      </w:tr>
    </w:tbl>
    <w:p w14:paraId="0E107843" w14:textId="77777777" w:rsidR="00B9210A" w:rsidRPr="00C04A08" w:rsidRDefault="00B9210A" w:rsidP="00B9210A">
      <w:pPr>
        <w:rPr>
          <w:noProof/>
        </w:rPr>
      </w:pPr>
    </w:p>
    <w:p w14:paraId="28E253B8" w14:textId="77777777" w:rsidR="00842EF7" w:rsidRPr="00C04A08" w:rsidRDefault="00842EF7" w:rsidP="00842EF7">
      <w:pPr>
        <w:pStyle w:val="Heading2"/>
      </w:pPr>
      <w:bookmarkStart w:id="794" w:name="_Toc52196351"/>
      <w:bookmarkStart w:id="795" w:name="_Toc52197331"/>
      <w:bookmarkStart w:id="796" w:name="_Toc53173054"/>
      <w:bookmarkStart w:id="797" w:name="_Toc53173423"/>
      <w:bookmarkStart w:id="798" w:name="_Toc61119412"/>
      <w:bookmarkStart w:id="799" w:name="_Toc61119794"/>
      <w:bookmarkStart w:id="800" w:name="_Toc67925840"/>
      <w:bookmarkStart w:id="801" w:name="_Toc75273478"/>
      <w:bookmarkStart w:id="802" w:name="_Toc76510378"/>
      <w:bookmarkStart w:id="803" w:name="_Toc83129531"/>
      <w:bookmarkStart w:id="804" w:name="_Toc90591064"/>
      <w:r w:rsidRPr="00C04A08">
        <w:t>5.4A</w:t>
      </w:r>
      <w:r w:rsidRPr="00C04A08">
        <w:tab/>
        <w:t>Channel arrangement for CA</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0DB28839" w14:textId="77777777" w:rsidR="00842EF7" w:rsidRPr="00C04A08" w:rsidRDefault="00842EF7" w:rsidP="00842EF7">
      <w:pPr>
        <w:pStyle w:val="Heading3"/>
        <w:rPr>
          <w:rFonts w:eastAsia="Yu Mincho"/>
        </w:rPr>
      </w:pPr>
      <w:bookmarkStart w:id="805" w:name="_Toc21340749"/>
      <w:bookmarkStart w:id="806" w:name="_Toc29805196"/>
      <w:bookmarkStart w:id="807" w:name="_Toc36456405"/>
      <w:bookmarkStart w:id="808" w:name="_Toc36469503"/>
      <w:bookmarkStart w:id="809" w:name="_Toc37253912"/>
      <w:bookmarkStart w:id="810" w:name="_Toc37322769"/>
      <w:bookmarkStart w:id="811" w:name="_Toc37324175"/>
      <w:bookmarkStart w:id="812" w:name="_Toc45889698"/>
      <w:bookmarkStart w:id="813" w:name="_Toc52196352"/>
      <w:bookmarkStart w:id="814" w:name="_Toc52197332"/>
      <w:bookmarkStart w:id="815" w:name="_Toc53173055"/>
      <w:bookmarkStart w:id="816" w:name="_Toc53173424"/>
      <w:bookmarkStart w:id="817" w:name="_Toc61119413"/>
      <w:bookmarkStart w:id="818" w:name="_Toc61119795"/>
      <w:bookmarkStart w:id="819" w:name="_Toc67925841"/>
      <w:bookmarkStart w:id="820" w:name="_Toc75273479"/>
      <w:bookmarkStart w:id="821" w:name="_Toc76510379"/>
      <w:bookmarkStart w:id="822" w:name="_Toc83129532"/>
      <w:bookmarkStart w:id="823" w:name="_Toc90591065"/>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1520A609"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208E6B02" w14:textId="77777777" w:rsidR="00842EF7" w:rsidRPr="00C04A08" w:rsidRDefault="00842EF7" w:rsidP="00842EF7">
      <w:pPr>
        <w:rPr>
          <w:rFonts w:eastAsia="Yu Mincho"/>
        </w:rPr>
      </w:pPr>
      <w:r w:rsidRPr="00C04A08">
        <w:rPr>
          <w:rFonts w:eastAsia="Yu Mincho"/>
        </w:rPr>
        <w:t>For NR operating bands with 60kHz channel raster:</w:t>
      </w:r>
    </w:p>
    <w:p w14:paraId="12ABE6FF"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7622513E">
          <v:shape id="对象 7" o:spid="_x0000_i1027" type="#_x0000_t75" style="width:409.85pt;height:35.45pt;mso-position-horizontal-relative:page;mso-position-vertical-relative:page" o:ole="">
            <v:fill o:detectmouseclick="t"/>
            <v:imagedata r:id="rId18" o:title=""/>
          </v:shape>
          <o:OLEObject Type="Embed" ProgID="Equation.3" ShapeID="对象 7" DrawAspect="Content" ObjectID="_1703169310" r:id="rId19">
            <o:FieldCodes>\* MERGEFORMAT</o:FieldCodes>
          </o:OLEObject>
        </w:object>
      </w:r>
    </w:p>
    <w:p w14:paraId="67C9921C" w14:textId="77777777" w:rsidR="00842EF7" w:rsidRPr="00C04A08" w:rsidRDefault="00842EF7" w:rsidP="00842EF7">
      <w:pPr>
        <w:rPr>
          <w:rFonts w:eastAsia="Yu Mincho"/>
          <w:lang w:eastAsia="zh-CN"/>
        </w:rPr>
      </w:pPr>
      <w:r w:rsidRPr="00C04A08">
        <w:rPr>
          <w:rFonts w:eastAsia="Yu Mincho"/>
          <w:lang w:eastAsia="zh-CN"/>
        </w:rPr>
        <w:t>with</w:t>
      </w:r>
    </w:p>
    <w:p w14:paraId="3AF73555"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38C5CCB4" w14:textId="77777777" w:rsidR="00842EF7" w:rsidRPr="00C04A08" w:rsidRDefault="00842EF7" w:rsidP="00842EF7">
      <w:pPr>
        <w:rPr>
          <w:rFonts w:eastAsia="Yu Mincho"/>
          <w:lang w:val="en-US" w:eastAsia="zh-CN"/>
        </w:rPr>
      </w:pPr>
      <w:r w:rsidRPr="00C04A08">
        <w:rPr>
          <w:rFonts w:eastAsia="Yu Mincho"/>
          <w:lang w:val="en-US" w:eastAsia="zh-CN"/>
        </w:rPr>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527EB4BF" w14:textId="77777777" w:rsidR="001C457E" w:rsidRDefault="001C457E" w:rsidP="001C457E">
      <w:pPr>
        <w:rPr>
          <w:rFonts w:eastAsia="Yu Mincho"/>
        </w:rPr>
      </w:pPr>
      <w:r>
        <w:rPr>
          <w:rFonts w:eastAsia="Yu Mincho"/>
        </w:rPr>
        <w:t xml:space="preserve">The channel spacing for intra-band contiguous carrier aggregation can be adjusted to any multiple of </w:t>
      </w:r>
      <w:r>
        <w:t>least common multiple of channel raster and</w:t>
      </w:r>
      <w:r>
        <w:rPr>
          <w:rFonts w:hint="eastAsia"/>
        </w:rPr>
        <w:t xml:space="preserve"> </w:t>
      </w:r>
      <w:r>
        <w:rPr>
          <w:rFonts w:eastAsia="Yu Mincho"/>
        </w:rPr>
        <w:t>sub-carrier spacing less than the nominal channel spacing to optimize performance in a particular deployment scenario.</w:t>
      </w:r>
    </w:p>
    <w:p w14:paraId="3146F66B"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0A682464" w14:textId="77777777" w:rsidR="00842EF7" w:rsidRPr="00C04A08" w:rsidRDefault="00842EF7" w:rsidP="00842EF7">
      <w:pPr>
        <w:pStyle w:val="Heading2"/>
        <w:ind w:left="0" w:firstLine="0"/>
      </w:pPr>
      <w:bookmarkStart w:id="824" w:name="_Toc21340750"/>
      <w:bookmarkStart w:id="825" w:name="_Toc29805197"/>
      <w:bookmarkStart w:id="826" w:name="_Toc36456406"/>
      <w:bookmarkStart w:id="827" w:name="_Toc36469504"/>
      <w:bookmarkStart w:id="828" w:name="_Toc37253913"/>
      <w:bookmarkStart w:id="829" w:name="_Toc37322770"/>
      <w:bookmarkStart w:id="830" w:name="_Toc37324176"/>
      <w:bookmarkStart w:id="831" w:name="_Toc45889699"/>
      <w:bookmarkStart w:id="832" w:name="_Toc52196353"/>
      <w:bookmarkStart w:id="833" w:name="_Toc52197333"/>
      <w:bookmarkStart w:id="834" w:name="_Toc53173056"/>
      <w:bookmarkStart w:id="835" w:name="_Toc53173425"/>
      <w:bookmarkStart w:id="836" w:name="_Toc61119414"/>
      <w:bookmarkStart w:id="837" w:name="_Toc61119796"/>
      <w:bookmarkStart w:id="838" w:name="_Toc67925842"/>
      <w:bookmarkStart w:id="839" w:name="_Toc75273480"/>
      <w:bookmarkStart w:id="840" w:name="_Toc76510380"/>
      <w:bookmarkStart w:id="841" w:name="_Toc83129533"/>
      <w:bookmarkStart w:id="842" w:name="_Toc90591066"/>
      <w:r w:rsidRPr="00C04A08">
        <w:t>5.5</w:t>
      </w:r>
      <w:r w:rsidRPr="00C04A08">
        <w:tab/>
        <w:t>Configurations</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5848C8AC" w14:textId="77777777" w:rsidR="00842EF7" w:rsidRPr="00C04A08" w:rsidRDefault="00842EF7" w:rsidP="00842EF7">
      <w:pPr>
        <w:pStyle w:val="Heading2"/>
      </w:pPr>
      <w:bookmarkStart w:id="843" w:name="_Toc21340751"/>
      <w:bookmarkStart w:id="844" w:name="_Toc29805198"/>
      <w:bookmarkStart w:id="845" w:name="_Toc36456407"/>
      <w:bookmarkStart w:id="846" w:name="_Toc36469505"/>
      <w:bookmarkStart w:id="847" w:name="_Toc37253914"/>
      <w:bookmarkStart w:id="848" w:name="_Toc37322771"/>
      <w:bookmarkStart w:id="849" w:name="_Toc37324177"/>
      <w:bookmarkStart w:id="850" w:name="_Toc45889700"/>
      <w:bookmarkStart w:id="851" w:name="_Toc52196354"/>
      <w:bookmarkStart w:id="852" w:name="_Toc52197334"/>
      <w:bookmarkStart w:id="853" w:name="_Toc53173057"/>
      <w:bookmarkStart w:id="854" w:name="_Toc53173426"/>
      <w:bookmarkStart w:id="855" w:name="_Toc61119415"/>
      <w:bookmarkStart w:id="856" w:name="_Toc61119797"/>
      <w:bookmarkStart w:id="857" w:name="_Toc67925843"/>
      <w:bookmarkStart w:id="858" w:name="_Toc75273481"/>
      <w:bookmarkStart w:id="859" w:name="_Toc76510381"/>
      <w:bookmarkStart w:id="860" w:name="_Toc83129534"/>
      <w:bookmarkStart w:id="861" w:name="_Toc90591067"/>
      <w:r w:rsidRPr="00C04A08">
        <w:t>5.5A</w:t>
      </w:r>
      <w:r w:rsidRPr="00C04A08">
        <w:tab/>
        <w:t>Configurations for CA</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7B475F19" w14:textId="77777777" w:rsidR="00842EF7" w:rsidRPr="00C04A08" w:rsidRDefault="00842EF7" w:rsidP="00842EF7">
      <w:pPr>
        <w:pStyle w:val="Heading3"/>
      </w:pPr>
      <w:bookmarkStart w:id="862" w:name="_Toc21340752"/>
      <w:bookmarkStart w:id="863" w:name="_Toc29805199"/>
      <w:bookmarkStart w:id="864" w:name="_Toc36456408"/>
      <w:bookmarkStart w:id="865" w:name="_Toc36469506"/>
      <w:bookmarkStart w:id="866" w:name="_Toc37253915"/>
      <w:bookmarkStart w:id="867" w:name="_Toc37322772"/>
      <w:bookmarkStart w:id="868" w:name="_Toc37324178"/>
      <w:bookmarkStart w:id="869" w:name="_Toc45889701"/>
      <w:bookmarkStart w:id="870" w:name="_Toc52196355"/>
      <w:bookmarkStart w:id="871" w:name="_Toc52197335"/>
      <w:bookmarkStart w:id="872" w:name="_Toc53173058"/>
      <w:bookmarkStart w:id="873" w:name="_Toc53173427"/>
      <w:bookmarkStart w:id="874" w:name="_Toc61119416"/>
      <w:bookmarkStart w:id="875" w:name="_Toc61119798"/>
      <w:bookmarkStart w:id="876" w:name="_Toc67925844"/>
      <w:bookmarkStart w:id="877" w:name="_Toc75273482"/>
      <w:bookmarkStart w:id="878" w:name="_Toc76510382"/>
      <w:bookmarkStart w:id="879" w:name="_Toc83129535"/>
      <w:bookmarkStart w:id="880" w:name="_Toc90591068"/>
      <w:r w:rsidRPr="00C04A08">
        <w:t>5.5A.1</w:t>
      </w:r>
      <w:r w:rsidRPr="00C04A08">
        <w:tab/>
        <w:t>Configurations for intra-band contiguous CA</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p>
    <w:p w14:paraId="7C184281"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5A207A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49BC5BF4" w14:textId="77777777" w:rsidR="00842EF7" w:rsidRPr="00C04A08" w:rsidRDefault="00842EF7" w:rsidP="00BF6F78">
            <w:pPr>
              <w:pStyle w:val="TAH"/>
            </w:pPr>
            <w:bookmarkStart w:id="881" w:name="_Hlk511814538"/>
            <w:r w:rsidRPr="00C04A08">
              <w:t>NR CA configuration / Bandwidth combination set / Fallback group</w:t>
            </w:r>
          </w:p>
        </w:tc>
      </w:tr>
      <w:tr w:rsidR="00263719" w:rsidRPr="00C04A08" w14:paraId="477A0A06" w14:textId="77777777" w:rsidTr="001C457E">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2B0F334A"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012F5BB4"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10DDB640"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4A56F0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79A0F9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F9F13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4CA669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CEB67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C3B375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C60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05DA62F9" w14:textId="77777777" w:rsidR="00263719" w:rsidRPr="00C04A08" w:rsidRDefault="00263719" w:rsidP="00BF6F78">
            <w:pPr>
              <w:pStyle w:val="TAH"/>
            </w:pPr>
            <w:r w:rsidRPr="00C04A08">
              <w:t>Maximum aggregated</w:t>
            </w:r>
          </w:p>
          <w:p w14:paraId="26138C7A"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5700E9A1"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590FA000" w14:textId="77777777" w:rsidR="00263719" w:rsidRPr="00C04A08" w:rsidRDefault="00263719" w:rsidP="00BF6F78">
            <w:pPr>
              <w:pStyle w:val="TAH"/>
              <w:rPr>
                <w:rFonts w:eastAsia="Yu Mincho"/>
                <w:lang w:eastAsia="ja-JP"/>
              </w:rPr>
            </w:pPr>
            <w:r w:rsidRPr="00C04A08">
              <w:rPr>
                <w:lang w:eastAsia="ja-JP"/>
              </w:rPr>
              <w:t>Fallback group</w:t>
            </w:r>
          </w:p>
        </w:tc>
      </w:tr>
      <w:bookmarkEnd w:id="881"/>
      <w:tr w:rsidR="00842EF7" w:rsidRPr="00C04A08" w14:paraId="7055611D" w14:textId="77777777" w:rsidTr="009B6239">
        <w:trPr>
          <w:trHeight w:val="187"/>
        </w:trPr>
        <w:tc>
          <w:tcPr>
            <w:tcW w:w="507" w:type="pct"/>
            <w:tcBorders>
              <w:top w:val="single" w:sz="6" w:space="0" w:color="auto"/>
              <w:left w:val="single" w:sz="4" w:space="0" w:color="auto"/>
              <w:bottom w:val="single" w:sz="6" w:space="0" w:color="auto"/>
              <w:right w:val="single" w:sz="6" w:space="0" w:color="auto"/>
            </w:tcBorders>
          </w:tcPr>
          <w:p w14:paraId="2FDF62D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27DFCA11"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4F57C09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74847FED"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2C98D7"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BF03FC1"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CAAC2E"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C3C04C1"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21C0"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F0EA116"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F4696C5"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2212CBE0"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
          <w:p w14:paraId="46240EB7" w14:textId="77777777" w:rsidR="00842EF7" w:rsidRPr="00C04A08" w:rsidRDefault="00842EF7" w:rsidP="00BF6F78">
            <w:pPr>
              <w:pStyle w:val="TAC"/>
              <w:rPr>
                <w:lang w:eastAsia="ja-JP"/>
              </w:rPr>
            </w:pPr>
            <w:r w:rsidRPr="00C04A08">
              <w:rPr>
                <w:lang w:eastAsia="ja-JP"/>
              </w:rPr>
              <w:t>1</w:t>
            </w:r>
          </w:p>
        </w:tc>
      </w:tr>
      <w:tr w:rsidR="00842EF7" w:rsidRPr="00C04A08" w14:paraId="281EAEFC" w14:textId="77777777" w:rsidTr="009B6239">
        <w:trPr>
          <w:trHeight w:val="187"/>
        </w:trPr>
        <w:tc>
          <w:tcPr>
            <w:tcW w:w="507" w:type="pct"/>
            <w:tcBorders>
              <w:top w:val="single" w:sz="6" w:space="0" w:color="auto"/>
              <w:left w:val="single" w:sz="4" w:space="0" w:color="auto"/>
              <w:bottom w:val="single" w:sz="6" w:space="0" w:color="auto"/>
              <w:right w:val="single" w:sz="6" w:space="0" w:color="auto"/>
            </w:tcBorders>
          </w:tcPr>
          <w:p w14:paraId="167B7F30"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1ACB0C6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AA7E5EB"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62C570B"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3E13FF69"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203A44C0"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6C38E9"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0D0479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56688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40D1C"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6FA7A264"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0D0DD183"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
          <w:p w14:paraId="662B59BE" w14:textId="1553DA01" w:rsidR="00842EF7" w:rsidRPr="00C04A08" w:rsidRDefault="00842EF7" w:rsidP="00BF6F78">
            <w:pPr>
              <w:pStyle w:val="TAC"/>
              <w:rPr>
                <w:lang w:eastAsia="ja-JP"/>
              </w:rPr>
            </w:pPr>
          </w:p>
        </w:tc>
      </w:tr>
      <w:tr w:rsidR="00BF6F78" w:rsidRPr="00C04A08" w14:paraId="04073A2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3C2BAEAC"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72D8CE01"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0263EE2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EB53141"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82F5C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BFFCC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F5119B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54E91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7EB5C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910638A"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4C79395"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777564B6"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A5930D" w14:textId="77777777" w:rsidR="00BF6F78" w:rsidRPr="00C04A08" w:rsidRDefault="00BF6F78" w:rsidP="00BF6F78">
            <w:pPr>
              <w:pStyle w:val="TAC"/>
              <w:rPr>
                <w:lang w:eastAsia="ja-JP"/>
              </w:rPr>
            </w:pPr>
            <w:r w:rsidRPr="00C04A08">
              <w:rPr>
                <w:lang w:eastAsia="ja-JP"/>
              </w:rPr>
              <w:t>2</w:t>
            </w:r>
          </w:p>
        </w:tc>
      </w:tr>
      <w:tr w:rsidR="00BF6F78" w:rsidRPr="00C04A08" w14:paraId="68D4CA52"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244EE1AE"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01349F31" w14:textId="77777777" w:rsidR="00BF6F78" w:rsidRPr="00C04A08" w:rsidRDefault="00BF6F78" w:rsidP="00BF6F78">
            <w:pPr>
              <w:pStyle w:val="TAC"/>
            </w:pPr>
            <w:r w:rsidRPr="00C04A08">
              <w:t>CA_n257D</w:t>
            </w:r>
          </w:p>
          <w:p w14:paraId="5ACBB925"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548AAFE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678C53EA"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D7C2E0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FFE52E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BE4C2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7BE92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9AC627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4A859C"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6F4A0B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31C66DD0"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246F9C88" w14:textId="77777777" w:rsidR="00BF6F78" w:rsidRPr="00C04A08" w:rsidRDefault="00BF6F78" w:rsidP="00BF6F78">
            <w:pPr>
              <w:pStyle w:val="TAC"/>
              <w:rPr>
                <w:lang w:eastAsia="ja-JP"/>
              </w:rPr>
            </w:pPr>
          </w:p>
        </w:tc>
      </w:tr>
      <w:tr w:rsidR="000036E4" w:rsidRPr="00C04A08" w14:paraId="7B14108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46629F7A" w14:textId="487834D2" w:rsidR="000036E4" w:rsidRPr="00C04A08" w:rsidRDefault="000036E4" w:rsidP="000036E4">
            <w:pPr>
              <w:pStyle w:val="TAC"/>
            </w:pPr>
            <w:r>
              <w:t>CA_n257F</w:t>
            </w:r>
          </w:p>
        </w:tc>
        <w:tc>
          <w:tcPr>
            <w:tcW w:w="544" w:type="pct"/>
            <w:tcBorders>
              <w:top w:val="single" w:sz="6" w:space="0" w:color="auto"/>
              <w:left w:val="single" w:sz="6" w:space="0" w:color="auto"/>
              <w:bottom w:val="single" w:sz="6" w:space="0" w:color="auto"/>
              <w:right w:val="single" w:sz="6" w:space="0" w:color="auto"/>
            </w:tcBorders>
          </w:tcPr>
          <w:p w14:paraId="7DFCEE97" w14:textId="77777777" w:rsidR="000036E4" w:rsidRPr="000036E4" w:rsidRDefault="000036E4" w:rsidP="000036E4">
            <w:pPr>
              <w:pStyle w:val="TAC"/>
              <w:rPr>
                <w:lang w:val="es-US"/>
              </w:rPr>
            </w:pPr>
            <w:r w:rsidRPr="008B5769">
              <w:rPr>
                <w:lang w:val="es-US"/>
              </w:rPr>
              <w:t>CA_n257D</w:t>
            </w:r>
          </w:p>
          <w:p w14:paraId="6B5A0CB7" w14:textId="77777777" w:rsidR="000036E4" w:rsidRPr="000036E4" w:rsidRDefault="000036E4" w:rsidP="000036E4">
            <w:pPr>
              <w:pStyle w:val="TAC"/>
              <w:rPr>
                <w:lang w:val="es-US"/>
              </w:rPr>
            </w:pPr>
            <w:r w:rsidRPr="008B5769">
              <w:rPr>
                <w:lang w:val="es-US"/>
              </w:rPr>
              <w:t>CA_n257E</w:t>
            </w:r>
          </w:p>
          <w:p w14:paraId="500AB5B3" w14:textId="78A6BE0A" w:rsidR="000036E4" w:rsidRPr="00C04A08" w:rsidRDefault="000036E4" w:rsidP="000036E4">
            <w:pPr>
              <w:pStyle w:val="TAC"/>
            </w:pPr>
            <w:r w:rsidRPr="008B5769">
              <w:rPr>
                <w:lang w:val="es-US"/>
              </w:rPr>
              <w:t>CA_n257F</w:t>
            </w:r>
          </w:p>
        </w:tc>
        <w:tc>
          <w:tcPr>
            <w:tcW w:w="367" w:type="pct"/>
            <w:tcBorders>
              <w:top w:val="single" w:sz="6" w:space="0" w:color="auto"/>
              <w:left w:val="single" w:sz="6" w:space="0" w:color="auto"/>
              <w:bottom w:val="single" w:sz="6" w:space="0" w:color="auto"/>
              <w:right w:val="single" w:sz="6" w:space="0" w:color="auto"/>
            </w:tcBorders>
          </w:tcPr>
          <w:p w14:paraId="45E96C71" w14:textId="2D7674C0" w:rsidR="000036E4" w:rsidRPr="00C04A08" w:rsidRDefault="000036E4" w:rsidP="000036E4">
            <w:pPr>
              <w:pStyle w:val="TAC"/>
            </w:pPr>
            <w:r>
              <w:t>50, 100, 200</w:t>
            </w:r>
          </w:p>
        </w:tc>
        <w:tc>
          <w:tcPr>
            <w:tcW w:w="367" w:type="pct"/>
            <w:tcBorders>
              <w:top w:val="single" w:sz="6" w:space="0" w:color="auto"/>
              <w:left w:val="single" w:sz="6" w:space="0" w:color="auto"/>
              <w:bottom w:val="single" w:sz="6" w:space="0" w:color="auto"/>
              <w:right w:val="single" w:sz="6" w:space="0" w:color="auto"/>
            </w:tcBorders>
          </w:tcPr>
          <w:p w14:paraId="26F211C8" w14:textId="54F7D244" w:rsidR="000036E4" w:rsidRPr="00C04A08" w:rsidRDefault="000036E4" w:rsidP="000036E4">
            <w:pPr>
              <w:pStyle w:val="TAC"/>
            </w:pPr>
            <w:r>
              <w:t>200</w:t>
            </w:r>
          </w:p>
        </w:tc>
        <w:tc>
          <w:tcPr>
            <w:tcW w:w="367" w:type="pct"/>
            <w:tcBorders>
              <w:top w:val="single" w:sz="6" w:space="0" w:color="auto"/>
              <w:left w:val="single" w:sz="6" w:space="0" w:color="auto"/>
              <w:bottom w:val="single" w:sz="6" w:space="0" w:color="auto"/>
              <w:right w:val="single" w:sz="6" w:space="0" w:color="auto"/>
            </w:tcBorders>
          </w:tcPr>
          <w:p w14:paraId="2FA0DA42" w14:textId="379A55AE"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48E1DD15" w14:textId="40B6984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1BEB56EE"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E72BC4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2AEDFF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9D3DD15" w14:textId="77777777" w:rsidR="000036E4" w:rsidRPr="00C04A08" w:rsidRDefault="000036E4" w:rsidP="000036E4">
            <w:pPr>
              <w:pStyle w:val="TAC"/>
            </w:pPr>
          </w:p>
        </w:tc>
        <w:tc>
          <w:tcPr>
            <w:tcW w:w="441" w:type="pct"/>
            <w:tcBorders>
              <w:top w:val="single" w:sz="6" w:space="0" w:color="auto"/>
              <w:left w:val="single" w:sz="6" w:space="0" w:color="auto"/>
              <w:bottom w:val="single" w:sz="6" w:space="0" w:color="auto"/>
              <w:right w:val="single" w:sz="6" w:space="0" w:color="auto"/>
            </w:tcBorders>
          </w:tcPr>
          <w:p w14:paraId="1FD51EE3" w14:textId="682F0B03" w:rsidR="000036E4" w:rsidRPr="00C04A08" w:rsidRDefault="000036E4" w:rsidP="000036E4">
            <w:pPr>
              <w:pStyle w:val="TAC"/>
            </w:pPr>
            <w:r>
              <w:t>800</w:t>
            </w:r>
          </w:p>
        </w:tc>
        <w:tc>
          <w:tcPr>
            <w:tcW w:w="222" w:type="pct"/>
            <w:tcBorders>
              <w:top w:val="single" w:sz="6" w:space="0" w:color="auto"/>
              <w:left w:val="single" w:sz="6" w:space="0" w:color="auto"/>
              <w:bottom w:val="single" w:sz="6" w:space="0" w:color="auto"/>
              <w:right w:val="single" w:sz="4" w:space="0" w:color="auto"/>
            </w:tcBorders>
          </w:tcPr>
          <w:p w14:paraId="4E0EB409" w14:textId="2A2CE3A7"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251D9619" w14:textId="77777777" w:rsidR="000036E4" w:rsidRPr="00C04A08" w:rsidRDefault="000036E4" w:rsidP="000036E4">
            <w:pPr>
              <w:pStyle w:val="TAC"/>
              <w:rPr>
                <w:lang w:eastAsia="ja-JP"/>
              </w:rPr>
            </w:pPr>
          </w:p>
        </w:tc>
      </w:tr>
      <w:tr w:rsidR="00BF6F78" w:rsidRPr="00C04A08" w14:paraId="56BDC54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BCBD866"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66399F8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4BAA4CD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F52E0E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098A96A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4C20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3DABB3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94CC23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0C26E6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E130DE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C0973F8"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21B2C02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6182171E" w14:textId="77777777" w:rsidR="00BF6F78" w:rsidRPr="00C04A08" w:rsidRDefault="00BF6F78" w:rsidP="00BF6F78">
            <w:pPr>
              <w:pStyle w:val="TAC"/>
              <w:rPr>
                <w:lang w:eastAsia="ja-JP"/>
              </w:rPr>
            </w:pPr>
            <w:r w:rsidRPr="00C04A08">
              <w:rPr>
                <w:lang w:eastAsia="ja-JP"/>
              </w:rPr>
              <w:t>3</w:t>
            </w:r>
          </w:p>
        </w:tc>
      </w:tr>
      <w:tr w:rsidR="00BF6F78" w:rsidRPr="00C04A08" w14:paraId="779B577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945CD12"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5D8FFB0" w14:textId="77777777" w:rsidR="00BF6F78" w:rsidRPr="00C04A08" w:rsidRDefault="00BF6F78" w:rsidP="00BF6F78">
            <w:pPr>
              <w:pStyle w:val="TAC"/>
            </w:pPr>
            <w:r w:rsidRPr="00C04A08">
              <w:t>CA_n257G</w:t>
            </w:r>
          </w:p>
          <w:p w14:paraId="40D5B5BD"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1A9F35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4FE94F1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448BC9D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1CB4EE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9F52F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3F3736"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35C5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BF1D8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81B262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04939956"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2D6E32B0" w14:textId="77777777" w:rsidR="00BF6F78" w:rsidRPr="00C04A08" w:rsidRDefault="00BF6F78" w:rsidP="00BF6F78">
            <w:pPr>
              <w:pStyle w:val="TAC"/>
              <w:rPr>
                <w:lang w:eastAsia="ja-JP"/>
              </w:rPr>
            </w:pPr>
          </w:p>
        </w:tc>
      </w:tr>
      <w:tr w:rsidR="00BF6F78" w:rsidRPr="00C04A08" w14:paraId="168C830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1D78302D"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26DCF934" w14:textId="77777777" w:rsidR="00BF6F78" w:rsidRPr="00C04A08" w:rsidRDefault="00BF6F78" w:rsidP="00BF6F78">
            <w:pPr>
              <w:pStyle w:val="TAC"/>
            </w:pPr>
            <w:r w:rsidRPr="00C04A08">
              <w:t>CA_n257G</w:t>
            </w:r>
          </w:p>
          <w:p w14:paraId="065104FA" w14:textId="77777777" w:rsidR="00BF6F78" w:rsidRPr="00C04A08" w:rsidRDefault="00BF6F78" w:rsidP="00BF6F78">
            <w:pPr>
              <w:pStyle w:val="TAC"/>
              <w:rPr>
                <w:lang w:eastAsia="ja-JP"/>
              </w:rPr>
            </w:pPr>
            <w:r w:rsidRPr="00C04A08">
              <w:t>CA_n257H</w:t>
            </w:r>
          </w:p>
          <w:p w14:paraId="6D38B06D"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32D53BFC"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396B0C16"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ABB842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66C9B60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3599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E11E30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F40150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73AD7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78D1CA93"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23555347"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1B689799" w14:textId="77777777" w:rsidR="00BF6F78" w:rsidRPr="00C04A08" w:rsidRDefault="00BF6F78" w:rsidP="00BF6F78">
            <w:pPr>
              <w:pStyle w:val="TAC"/>
              <w:rPr>
                <w:lang w:eastAsia="ja-JP"/>
              </w:rPr>
            </w:pPr>
          </w:p>
        </w:tc>
      </w:tr>
      <w:tr w:rsidR="00BF6F78" w:rsidRPr="00C04A08" w14:paraId="71F8203D" w14:textId="77777777" w:rsidTr="001C457E">
        <w:trPr>
          <w:trHeight w:val="187"/>
        </w:trPr>
        <w:tc>
          <w:tcPr>
            <w:tcW w:w="507" w:type="pct"/>
            <w:tcBorders>
              <w:top w:val="single" w:sz="6" w:space="0" w:color="auto"/>
              <w:left w:val="single" w:sz="4" w:space="0" w:color="auto"/>
              <w:right w:val="single" w:sz="6" w:space="0" w:color="auto"/>
            </w:tcBorders>
            <w:hideMark/>
          </w:tcPr>
          <w:p w14:paraId="278B7118"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2B7E7F7C" w14:textId="77777777" w:rsidR="00BF6F78" w:rsidRPr="00C04A08" w:rsidRDefault="00BF6F78" w:rsidP="00BF6F78">
            <w:pPr>
              <w:pStyle w:val="TAC"/>
            </w:pPr>
            <w:r w:rsidRPr="00C04A08">
              <w:t>CA_n257G</w:t>
            </w:r>
          </w:p>
          <w:p w14:paraId="2EED82C0" w14:textId="77777777" w:rsidR="00BF6F78" w:rsidRPr="00C04A08" w:rsidRDefault="00BF6F78" w:rsidP="00BF6F78">
            <w:pPr>
              <w:pStyle w:val="TAC"/>
            </w:pPr>
            <w:r w:rsidRPr="00C04A08">
              <w:t>CA_n257H</w:t>
            </w:r>
          </w:p>
          <w:p w14:paraId="68BDDD42" w14:textId="77777777" w:rsidR="00BF6F78" w:rsidRPr="00C04A08" w:rsidRDefault="00BF6F78" w:rsidP="00BF6F78">
            <w:pPr>
              <w:pStyle w:val="TAC"/>
            </w:pPr>
            <w:r w:rsidRPr="00C04A08">
              <w:t>CA_n257I</w:t>
            </w:r>
          </w:p>
          <w:p w14:paraId="56DE2130"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22AC2414"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0F0CD7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107ED0E"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581E1836"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593BFA3"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2B98E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3956A6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61EAE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228BF71"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60451EA0"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6B4D264" w14:textId="77777777" w:rsidR="00BF6F78" w:rsidRPr="00C04A08" w:rsidRDefault="00BF6F78" w:rsidP="00BF6F78">
            <w:pPr>
              <w:pStyle w:val="TAC"/>
              <w:rPr>
                <w:lang w:eastAsia="ja-JP"/>
              </w:rPr>
            </w:pPr>
          </w:p>
        </w:tc>
      </w:tr>
      <w:tr w:rsidR="00BF6F78" w:rsidRPr="00C04A08" w14:paraId="6F27A37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6F9C32A"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46C0F79A" w14:textId="77777777" w:rsidR="00BF6F78" w:rsidRPr="00C04A08" w:rsidRDefault="00BF6F78" w:rsidP="00BF6F78">
            <w:pPr>
              <w:pStyle w:val="TAC"/>
            </w:pPr>
            <w:r w:rsidRPr="00C04A08">
              <w:t>CA_n257G</w:t>
            </w:r>
          </w:p>
          <w:p w14:paraId="73E7A483" w14:textId="77777777" w:rsidR="00BF6F78" w:rsidRPr="00C04A08" w:rsidRDefault="00BF6F78" w:rsidP="00BF6F78">
            <w:pPr>
              <w:pStyle w:val="TAC"/>
            </w:pPr>
            <w:r w:rsidRPr="00C04A08">
              <w:t>CA_n257H</w:t>
            </w:r>
          </w:p>
          <w:p w14:paraId="189F2011" w14:textId="77777777" w:rsidR="00BF6F78" w:rsidRPr="00C04A08" w:rsidRDefault="00BF6F78" w:rsidP="00BF6F78">
            <w:pPr>
              <w:pStyle w:val="TAC"/>
            </w:pPr>
            <w:r w:rsidRPr="00C04A08">
              <w:t>CA_n257I</w:t>
            </w:r>
          </w:p>
          <w:p w14:paraId="2B9DE400" w14:textId="77777777" w:rsidR="00BF6F78" w:rsidRPr="00C04A08" w:rsidRDefault="00BF6F78" w:rsidP="00BF6F78">
            <w:pPr>
              <w:pStyle w:val="TAC"/>
            </w:pPr>
            <w:r w:rsidRPr="00C04A08">
              <w:t>CA_n257J</w:t>
            </w:r>
          </w:p>
          <w:p w14:paraId="634093D6"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3F746FA7"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0EC3D9F"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3204E27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06FCF4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C6EF8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283BA68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370C06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791A85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59F541DE"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30ECB711"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437E3B7" w14:textId="77777777" w:rsidR="00BF6F78" w:rsidRPr="00C04A08" w:rsidRDefault="00BF6F78" w:rsidP="00BF6F78">
            <w:pPr>
              <w:pStyle w:val="TAC"/>
              <w:rPr>
                <w:lang w:eastAsia="ja-JP"/>
              </w:rPr>
            </w:pPr>
          </w:p>
        </w:tc>
      </w:tr>
      <w:tr w:rsidR="000036E4" w:rsidRPr="00C04A08" w14:paraId="41BD3AD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EB71114" w14:textId="17CD8969" w:rsidR="000036E4" w:rsidRPr="00C04A08" w:rsidRDefault="000036E4" w:rsidP="000036E4">
            <w:pPr>
              <w:pStyle w:val="TAC"/>
            </w:pPr>
            <w:r>
              <w:t>CA_n257L</w:t>
            </w:r>
          </w:p>
        </w:tc>
        <w:tc>
          <w:tcPr>
            <w:tcW w:w="544" w:type="pct"/>
            <w:tcBorders>
              <w:top w:val="single" w:sz="6" w:space="0" w:color="auto"/>
              <w:left w:val="single" w:sz="6" w:space="0" w:color="auto"/>
              <w:bottom w:val="single" w:sz="6" w:space="0" w:color="auto"/>
              <w:right w:val="single" w:sz="6" w:space="0" w:color="auto"/>
            </w:tcBorders>
          </w:tcPr>
          <w:p w14:paraId="5369FE92" w14:textId="77777777" w:rsidR="000036E4" w:rsidRDefault="000036E4" w:rsidP="000036E4">
            <w:pPr>
              <w:pStyle w:val="TAC"/>
            </w:pPr>
            <w:r>
              <w:t>CA_n257G</w:t>
            </w:r>
          </w:p>
          <w:p w14:paraId="2457FF88" w14:textId="77777777" w:rsidR="000036E4" w:rsidRDefault="000036E4" w:rsidP="000036E4">
            <w:pPr>
              <w:pStyle w:val="TAC"/>
            </w:pPr>
            <w:r>
              <w:t>CA_n257H</w:t>
            </w:r>
          </w:p>
          <w:p w14:paraId="5EF2CBBD" w14:textId="77777777" w:rsidR="000036E4" w:rsidRDefault="000036E4" w:rsidP="000036E4">
            <w:pPr>
              <w:pStyle w:val="TAC"/>
            </w:pPr>
            <w:r>
              <w:t>CA_n257I</w:t>
            </w:r>
          </w:p>
          <w:p w14:paraId="237EE881" w14:textId="77777777" w:rsidR="000036E4" w:rsidRPr="000036E4" w:rsidRDefault="000036E4" w:rsidP="000036E4">
            <w:pPr>
              <w:pStyle w:val="TAC"/>
              <w:rPr>
                <w:lang w:val="es-US"/>
              </w:rPr>
            </w:pPr>
            <w:r w:rsidRPr="008B5769">
              <w:rPr>
                <w:lang w:val="es-US"/>
              </w:rPr>
              <w:t>CA_n257J</w:t>
            </w:r>
          </w:p>
          <w:p w14:paraId="56AA6458" w14:textId="77777777" w:rsidR="000036E4" w:rsidRPr="000036E4" w:rsidRDefault="000036E4" w:rsidP="000036E4">
            <w:pPr>
              <w:pStyle w:val="TAC"/>
              <w:rPr>
                <w:lang w:val="es-US"/>
              </w:rPr>
            </w:pPr>
            <w:r w:rsidRPr="008B5769">
              <w:rPr>
                <w:lang w:val="es-US"/>
              </w:rPr>
              <w:t>CA_n257K</w:t>
            </w:r>
          </w:p>
          <w:p w14:paraId="152BA576" w14:textId="61D868BF" w:rsidR="000036E4" w:rsidRPr="00C04A08" w:rsidRDefault="000036E4" w:rsidP="000036E4">
            <w:pPr>
              <w:pStyle w:val="TAC"/>
            </w:pPr>
            <w:r w:rsidRPr="008B5769">
              <w:rPr>
                <w:lang w:val="es-US"/>
              </w:rPr>
              <w:t>CA_n257L</w:t>
            </w:r>
          </w:p>
        </w:tc>
        <w:tc>
          <w:tcPr>
            <w:tcW w:w="367" w:type="pct"/>
            <w:tcBorders>
              <w:top w:val="single" w:sz="6" w:space="0" w:color="auto"/>
              <w:left w:val="single" w:sz="6" w:space="0" w:color="auto"/>
              <w:bottom w:val="single" w:sz="6" w:space="0" w:color="auto"/>
              <w:right w:val="single" w:sz="6" w:space="0" w:color="auto"/>
            </w:tcBorders>
          </w:tcPr>
          <w:p w14:paraId="4677651A" w14:textId="52916B70" w:rsidR="000036E4" w:rsidRPr="00C04A08" w:rsidRDefault="000036E4" w:rsidP="000036E4">
            <w:pPr>
              <w:pStyle w:val="TAC"/>
              <w:rPr>
                <w:rFonts w:eastAsia="Yu Mincho"/>
                <w:lang w:eastAsia="ja-JP"/>
              </w:rPr>
            </w:pPr>
            <w:r>
              <w:rPr>
                <w:rFonts w:eastAsia="Yu Mincho"/>
                <w:lang w:eastAsia="ja-JP"/>
              </w:rPr>
              <w:t>50, 100</w:t>
            </w:r>
          </w:p>
        </w:tc>
        <w:tc>
          <w:tcPr>
            <w:tcW w:w="367" w:type="pct"/>
            <w:tcBorders>
              <w:top w:val="single" w:sz="6" w:space="0" w:color="auto"/>
              <w:left w:val="single" w:sz="6" w:space="0" w:color="auto"/>
              <w:bottom w:val="single" w:sz="6" w:space="0" w:color="auto"/>
              <w:right w:val="single" w:sz="6" w:space="0" w:color="auto"/>
            </w:tcBorders>
          </w:tcPr>
          <w:p w14:paraId="6D6E69FD" w14:textId="60D20191" w:rsidR="000036E4" w:rsidRPr="00C04A08" w:rsidRDefault="000036E4" w:rsidP="000036E4">
            <w:pPr>
              <w:pStyle w:val="TAC"/>
              <w:rPr>
                <w:rFonts w:eastAsia="Yu Mincho"/>
                <w:lang w:eastAsia="ja-JP"/>
              </w:rPr>
            </w:pPr>
            <w:r>
              <w:rPr>
                <w:rFonts w:eastAsia="Yu Mincho"/>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FE4FD0E" w14:textId="688CF802" w:rsidR="000036E4" w:rsidRPr="00C04A08" w:rsidRDefault="000036E4" w:rsidP="000036E4">
            <w:pPr>
              <w:pStyle w:val="TAC"/>
            </w:pPr>
            <w:r>
              <w:t>100</w:t>
            </w:r>
          </w:p>
        </w:tc>
        <w:tc>
          <w:tcPr>
            <w:tcW w:w="367" w:type="pct"/>
            <w:tcBorders>
              <w:top w:val="single" w:sz="6" w:space="0" w:color="auto"/>
              <w:left w:val="single" w:sz="6" w:space="0" w:color="auto"/>
              <w:bottom w:val="single" w:sz="6" w:space="0" w:color="auto"/>
              <w:right w:val="single" w:sz="6" w:space="0" w:color="auto"/>
            </w:tcBorders>
          </w:tcPr>
          <w:p w14:paraId="4ECCDC86" w14:textId="193959F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34E3BD" w14:textId="69EA6BD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C118215" w14:textId="3C484C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6B830D9" w14:textId="55E7D70E"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336F123"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2DCDB2AB" w14:textId="2DDFA82D" w:rsidR="000036E4" w:rsidRPr="00C04A08" w:rsidRDefault="000036E4" w:rsidP="000036E4">
            <w:pPr>
              <w:pStyle w:val="TAC"/>
              <w:rPr>
                <w:rFonts w:eastAsia="Yu Mincho"/>
                <w:lang w:eastAsia="ja-JP"/>
              </w:rPr>
            </w:pPr>
            <w:r>
              <w:rPr>
                <w:rFonts w:eastAsia="Yu Mincho"/>
                <w:lang w:eastAsia="ja-JP"/>
              </w:rPr>
              <w:t>700</w:t>
            </w:r>
          </w:p>
        </w:tc>
        <w:tc>
          <w:tcPr>
            <w:tcW w:w="222" w:type="pct"/>
            <w:tcBorders>
              <w:top w:val="single" w:sz="6" w:space="0" w:color="auto"/>
              <w:left w:val="single" w:sz="6" w:space="0" w:color="auto"/>
              <w:bottom w:val="single" w:sz="6" w:space="0" w:color="auto"/>
              <w:right w:val="single" w:sz="4" w:space="0" w:color="auto"/>
            </w:tcBorders>
            <w:hideMark/>
          </w:tcPr>
          <w:p w14:paraId="474C13A0" w14:textId="5293A392"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hideMark/>
          </w:tcPr>
          <w:p w14:paraId="4C99C23B" w14:textId="77777777" w:rsidR="000036E4" w:rsidRPr="00C04A08" w:rsidRDefault="000036E4" w:rsidP="000036E4">
            <w:pPr>
              <w:pStyle w:val="TAC"/>
              <w:rPr>
                <w:lang w:eastAsia="ja-JP"/>
              </w:rPr>
            </w:pPr>
          </w:p>
        </w:tc>
      </w:tr>
      <w:tr w:rsidR="000036E4" w:rsidRPr="00C04A08" w14:paraId="4F65CE87"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hideMark/>
          </w:tcPr>
          <w:p w14:paraId="1387D334" w14:textId="10651984" w:rsidR="000036E4" w:rsidRPr="00C04A08" w:rsidRDefault="000036E4" w:rsidP="000036E4">
            <w:pPr>
              <w:pStyle w:val="TAC"/>
              <w:rPr>
                <w:lang w:eastAsia="ja-JP"/>
              </w:rPr>
            </w:pPr>
            <w:r>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75433820" w14:textId="77777777" w:rsidR="000036E4" w:rsidRDefault="000036E4" w:rsidP="000036E4">
            <w:pPr>
              <w:pStyle w:val="TAC"/>
            </w:pPr>
            <w:r>
              <w:t>CA_n257G</w:t>
            </w:r>
          </w:p>
          <w:p w14:paraId="2ECD1D89" w14:textId="77777777" w:rsidR="000036E4" w:rsidRDefault="000036E4" w:rsidP="000036E4">
            <w:pPr>
              <w:pStyle w:val="TAC"/>
            </w:pPr>
            <w:r>
              <w:t>CA_n257H</w:t>
            </w:r>
          </w:p>
          <w:p w14:paraId="0DF2D8A1" w14:textId="77777777" w:rsidR="000036E4" w:rsidRDefault="000036E4" w:rsidP="000036E4">
            <w:pPr>
              <w:pStyle w:val="TAC"/>
            </w:pPr>
            <w:r>
              <w:t>CA_n257I</w:t>
            </w:r>
          </w:p>
          <w:p w14:paraId="386D5362" w14:textId="77777777" w:rsidR="000036E4" w:rsidRPr="000036E4" w:rsidRDefault="000036E4" w:rsidP="000036E4">
            <w:pPr>
              <w:pStyle w:val="TAC"/>
              <w:rPr>
                <w:lang w:val="es-US"/>
              </w:rPr>
            </w:pPr>
            <w:r w:rsidRPr="008B5769">
              <w:rPr>
                <w:lang w:val="es-US"/>
              </w:rPr>
              <w:t>CA_n257J</w:t>
            </w:r>
          </w:p>
          <w:p w14:paraId="5524A799" w14:textId="77777777" w:rsidR="000036E4" w:rsidRPr="000036E4" w:rsidRDefault="000036E4" w:rsidP="000036E4">
            <w:pPr>
              <w:pStyle w:val="TAC"/>
              <w:rPr>
                <w:lang w:val="es-US"/>
              </w:rPr>
            </w:pPr>
            <w:r w:rsidRPr="008B5769">
              <w:rPr>
                <w:lang w:val="es-US"/>
              </w:rPr>
              <w:t>CA_n257K</w:t>
            </w:r>
          </w:p>
          <w:p w14:paraId="7A3E7FFB" w14:textId="77777777" w:rsidR="000036E4" w:rsidRPr="000036E4" w:rsidRDefault="000036E4" w:rsidP="000036E4">
            <w:pPr>
              <w:pStyle w:val="TAC"/>
              <w:rPr>
                <w:lang w:val="es-US" w:eastAsia="ja-JP"/>
              </w:rPr>
            </w:pPr>
            <w:r w:rsidRPr="008B5769">
              <w:rPr>
                <w:lang w:val="es-US"/>
              </w:rPr>
              <w:t>CA_n257L</w:t>
            </w:r>
          </w:p>
          <w:p w14:paraId="3356C166" w14:textId="4AC0B37F" w:rsidR="000036E4" w:rsidRPr="00C04A08" w:rsidRDefault="000036E4" w:rsidP="000036E4">
            <w:pPr>
              <w:pStyle w:val="TAC"/>
            </w:pPr>
            <w:r>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224628D1" w14:textId="36C56C48" w:rsidR="000036E4" w:rsidRPr="00C04A08" w:rsidRDefault="000036E4" w:rsidP="000036E4">
            <w:pPr>
              <w:pStyle w:val="TAC"/>
              <w:rPr>
                <w:lang w:eastAsia="ja-JP"/>
              </w:rPr>
            </w:pPr>
            <w:r>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7898ADB1" w14:textId="4A34D1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44C625A" w14:textId="02DA6A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165E4B2" w14:textId="5FA7926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D035DE0" w14:textId="4CE6A428"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53532B8" w14:textId="43C08C91"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4E7763D" w14:textId="686E4F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EAFE13F" w14:textId="5385E687" w:rsidR="000036E4" w:rsidRPr="00C04A08" w:rsidRDefault="000036E4" w:rsidP="000036E4">
            <w:pPr>
              <w:pStyle w:val="TAC"/>
              <w:rPr>
                <w:lang w:eastAsia="ja-JP"/>
              </w:rPr>
            </w:pPr>
            <w:r>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2C60F49F" w14:textId="6A36F175" w:rsidR="000036E4" w:rsidRPr="00C04A08" w:rsidRDefault="000036E4" w:rsidP="000036E4">
            <w:pPr>
              <w:pStyle w:val="TAC"/>
              <w:rPr>
                <w:lang w:eastAsia="ja-JP"/>
              </w:rPr>
            </w:pPr>
            <w:r>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1E953D39" w14:textId="404EE022" w:rsidR="000036E4" w:rsidRPr="00C04A08" w:rsidRDefault="000036E4" w:rsidP="000036E4">
            <w:pPr>
              <w:pStyle w:val="TAC"/>
              <w:rPr>
                <w:lang w:eastAsia="ja-JP"/>
              </w:rPr>
            </w:pPr>
            <w:r>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5E5A75CB" w14:textId="77777777" w:rsidR="000036E4" w:rsidRPr="00C04A08" w:rsidRDefault="000036E4" w:rsidP="000036E4">
            <w:pPr>
              <w:pStyle w:val="TAC"/>
              <w:rPr>
                <w:lang w:eastAsia="ja-JP"/>
              </w:rPr>
            </w:pPr>
          </w:p>
        </w:tc>
      </w:tr>
      <w:tr w:rsidR="00BF6F78" w:rsidRPr="00C04A08" w14:paraId="28E8BF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FB0EC75"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116C0F10"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798A8205"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AAF646"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6B6AA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A5BD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55C57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84A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F4EDDA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9B3D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1A334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D2E049A"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973574C" w14:textId="77777777" w:rsidR="00BF6F78" w:rsidRPr="00C04A08" w:rsidRDefault="00BF6F78" w:rsidP="00BF6F78">
            <w:pPr>
              <w:pStyle w:val="TAC"/>
              <w:rPr>
                <w:lang w:eastAsia="ja-JP"/>
              </w:rPr>
            </w:pPr>
            <w:r w:rsidRPr="00C04A08">
              <w:rPr>
                <w:lang w:eastAsia="ja-JP"/>
              </w:rPr>
              <w:t>1</w:t>
            </w:r>
          </w:p>
        </w:tc>
      </w:tr>
      <w:tr w:rsidR="00BF6F78" w:rsidRPr="00C04A08" w14:paraId="50A0B3F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12D000" w14:textId="77777777" w:rsidR="00BF6F78" w:rsidRPr="00C04A08" w:rsidRDefault="00BF6F78" w:rsidP="00BF6F78">
            <w:pPr>
              <w:pStyle w:val="TAC"/>
              <w:rPr>
                <w:lang w:eastAsia="ja-JP"/>
              </w:rPr>
            </w:pPr>
            <w:r w:rsidRPr="00C04A08">
              <w:t>CA_n258C</w:t>
            </w:r>
          </w:p>
        </w:tc>
        <w:tc>
          <w:tcPr>
            <w:tcW w:w="544" w:type="pct"/>
            <w:tcBorders>
              <w:top w:val="single" w:sz="6" w:space="0" w:color="auto"/>
              <w:left w:val="single" w:sz="6" w:space="0" w:color="auto"/>
              <w:bottom w:val="single" w:sz="4" w:space="0" w:color="auto"/>
              <w:right w:val="single" w:sz="6" w:space="0" w:color="auto"/>
            </w:tcBorders>
          </w:tcPr>
          <w:p w14:paraId="60C25023" w14:textId="77777777" w:rsidR="00BF6F78" w:rsidRPr="00C04A08" w:rsidRDefault="00BF6F78" w:rsidP="00BF6F78">
            <w:pPr>
              <w:pStyle w:val="TAC"/>
            </w:pPr>
            <w:r w:rsidRPr="00C04A08">
              <w:t>CA_n258B</w:t>
            </w:r>
          </w:p>
          <w:p w14:paraId="19893B24" w14:textId="77777777" w:rsidR="00BF6F78" w:rsidRPr="00C04A08" w:rsidRDefault="00BF6F78" w:rsidP="00BF6F78">
            <w:pPr>
              <w:pStyle w:val="TAC"/>
            </w:pPr>
            <w:r w:rsidRPr="00C04A08">
              <w:t>CA_n258C</w:t>
            </w:r>
          </w:p>
        </w:tc>
        <w:tc>
          <w:tcPr>
            <w:tcW w:w="367" w:type="pct"/>
            <w:tcBorders>
              <w:top w:val="single" w:sz="6" w:space="0" w:color="auto"/>
              <w:left w:val="single" w:sz="6" w:space="0" w:color="auto"/>
              <w:bottom w:val="single" w:sz="4" w:space="0" w:color="auto"/>
              <w:right w:val="single" w:sz="6" w:space="0" w:color="auto"/>
            </w:tcBorders>
          </w:tcPr>
          <w:p w14:paraId="40AE812F"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19ECF4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481A8A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3D303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B3A4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C350A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F921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83625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C611326"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63288DB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25D0A6EE" w14:textId="77777777" w:rsidR="00BF6F78" w:rsidRPr="00C04A08" w:rsidRDefault="00BF6F78" w:rsidP="00BF6F78">
            <w:pPr>
              <w:pStyle w:val="TAC"/>
              <w:rPr>
                <w:lang w:eastAsia="ja-JP"/>
              </w:rPr>
            </w:pPr>
          </w:p>
        </w:tc>
      </w:tr>
      <w:tr w:rsidR="00BF6F78" w:rsidRPr="00C04A08" w14:paraId="302C0DE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247A06"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5269FE9D"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47599CF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53E8421E"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03D592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9323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BA9E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D72B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D73F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B4D3E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63339F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7644615E"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85857C6" w14:textId="77777777" w:rsidR="00BF6F78" w:rsidRPr="00C04A08" w:rsidRDefault="00BF6F78" w:rsidP="00BF6F78">
            <w:pPr>
              <w:pStyle w:val="TAC"/>
              <w:rPr>
                <w:lang w:eastAsia="ja-JP"/>
              </w:rPr>
            </w:pPr>
            <w:r w:rsidRPr="00C04A08">
              <w:rPr>
                <w:lang w:eastAsia="ja-JP"/>
              </w:rPr>
              <w:t>2</w:t>
            </w:r>
          </w:p>
        </w:tc>
      </w:tr>
      <w:tr w:rsidR="00BF6F78" w:rsidRPr="00C04A08" w14:paraId="02C1D4F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51D97D5"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7B567C19" w14:textId="77777777" w:rsidR="00BF6F78" w:rsidRPr="00C04A08" w:rsidRDefault="00BF6F78" w:rsidP="00BF6F78">
            <w:pPr>
              <w:pStyle w:val="TAC"/>
            </w:pPr>
            <w:r w:rsidRPr="00C04A08">
              <w:t>CA_n258D</w:t>
            </w:r>
          </w:p>
          <w:p w14:paraId="3FE3D45A"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2256518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831AF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4AE249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7BD6FF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7C63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3F905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46FCF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633CE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24A4C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D2B3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943A29B" w14:textId="77777777" w:rsidR="00BF6F78" w:rsidRPr="00C04A08" w:rsidRDefault="00BF6F78" w:rsidP="00BF6F78">
            <w:pPr>
              <w:pStyle w:val="TAC"/>
              <w:rPr>
                <w:lang w:eastAsia="ja-JP"/>
              </w:rPr>
            </w:pPr>
          </w:p>
        </w:tc>
      </w:tr>
      <w:tr w:rsidR="000036E4" w:rsidRPr="00C04A08" w14:paraId="22736CE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11424EE" w14:textId="0DA776F1" w:rsidR="000036E4" w:rsidRPr="00C04A08" w:rsidRDefault="000036E4" w:rsidP="000036E4">
            <w:pPr>
              <w:pStyle w:val="TAC"/>
              <w:rPr>
                <w:lang w:eastAsia="ja-JP"/>
              </w:rPr>
            </w:pPr>
            <w:r>
              <w:t>CA_n258F</w:t>
            </w:r>
          </w:p>
        </w:tc>
        <w:tc>
          <w:tcPr>
            <w:tcW w:w="544" w:type="pct"/>
            <w:tcBorders>
              <w:top w:val="single" w:sz="6" w:space="0" w:color="auto"/>
              <w:left w:val="single" w:sz="6" w:space="0" w:color="auto"/>
              <w:bottom w:val="single" w:sz="4" w:space="0" w:color="auto"/>
              <w:right w:val="single" w:sz="6" w:space="0" w:color="auto"/>
            </w:tcBorders>
          </w:tcPr>
          <w:p w14:paraId="1FE50BA8" w14:textId="77777777" w:rsidR="000036E4" w:rsidRPr="000036E4" w:rsidRDefault="000036E4" w:rsidP="000036E4">
            <w:pPr>
              <w:pStyle w:val="TAC"/>
              <w:rPr>
                <w:lang w:val="es-US"/>
              </w:rPr>
            </w:pPr>
            <w:r w:rsidRPr="008B5769">
              <w:rPr>
                <w:lang w:val="es-US"/>
              </w:rPr>
              <w:t>CA_n258D</w:t>
            </w:r>
          </w:p>
          <w:p w14:paraId="30FCEDBF" w14:textId="77777777" w:rsidR="000036E4" w:rsidRPr="000036E4" w:rsidRDefault="000036E4" w:rsidP="000036E4">
            <w:pPr>
              <w:pStyle w:val="TAC"/>
              <w:rPr>
                <w:lang w:val="es-US"/>
              </w:rPr>
            </w:pPr>
            <w:r w:rsidRPr="008B5769">
              <w:rPr>
                <w:lang w:val="es-US"/>
              </w:rPr>
              <w:t>CA_n258E</w:t>
            </w:r>
          </w:p>
          <w:p w14:paraId="1F90D20A" w14:textId="72397753" w:rsidR="000036E4" w:rsidRPr="00C04A08" w:rsidRDefault="000036E4" w:rsidP="000036E4">
            <w:pPr>
              <w:pStyle w:val="TAC"/>
            </w:pPr>
            <w:r w:rsidRPr="008B5769">
              <w:rPr>
                <w:lang w:val="es-US"/>
              </w:rPr>
              <w:t>CA_n258F</w:t>
            </w:r>
          </w:p>
        </w:tc>
        <w:tc>
          <w:tcPr>
            <w:tcW w:w="367" w:type="pct"/>
            <w:tcBorders>
              <w:top w:val="single" w:sz="6" w:space="0" w:color="auto"/>
              <w:left w:val="single" w:sz="6" w:space="0" w:color="auto"/>
              <w:bottom w:val="single" w:sz="4" w:space="0" w:color="auto"/>
              <w:right w:val="single" w:sz="6" w:space="0" w:color="auto"/>
            </w:tcBorders>
          </w:tcPr>
          <w:p w14:paraId="11D6820F" w14:textId="1C84AFBE"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6D48244E" w14:textId="02226A7A"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A5C0A5" w14:textId="36EACFD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8DC3A9C" w14:textId="080BA1EF"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C11C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7A01A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D9DDA61"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CF80F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294949A" w14:textId="385C95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9158307" w14:textId="4D4DA142"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508E63" w14:textId="77777777" w:rsidR="000036E4" w:rsidRPr="00C04A08" w:rsidRDefault="000036E4" w:rsidP="000036E4">
            <w:pPr>
              <w:pStyle w:val="TAC"/>
              <w:rPr>
                <w:lang w:eastAsia="ja-JP"/>
              </w:rPr>
            </w:pPr>
          </w:p>
        </w:tc>
      </w:tr>
      <w:tr w:rsidR="00BF6F78" w:rsidRPr="00C04A08" w14:paraId="0C2C197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1263E13"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73283C69"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69A27C5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989A4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83011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CEB6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47238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2A91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25D3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B21802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F3EA9AB"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1FFD9D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55DDD6" w14:textId="77777777" w:rsidR="00BF6F78" w:rsidRPr="00C04A08" w:rsidRDefault="00BF6F78" w:rsidP="00BF6F78">
            <w:pPr>
              <w:pStyle w:val="TAC"/>
              <w:rPr>
                <w:lang w:eastAsia="ja-JP"/>
              </w:rPr>
            </w:pPr>
            <w:r w:rsidRPr="00C04A08">
              <w:rPr>
                <w:lang w:eastAsia="ja-JP"/>
              </w:rPr>
              <w:t>3</w:t>
            </w:r>
          </w:p>
        </w:tc>
      </w:tr>
      <w:tr w:rsidR="00BF6F78" w:rsidRPr="00C04A08" w14:paraId="52B68A4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2D9789F"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3BF51A71" w14:textId="77777777" w:rsidR="00BF6F78" w:rsidRPr="00C04A08" w:rsidRDefault="00BF6F78" w:rsidP="00BF6F78">
            <w:pPr>
              <w:pStyle w:val="TAC"/>
            </w:pPr>
            <w:r w:rsidRPr="00C04A08">
              <w:t>CA_n258G</w:t>
            </w:r>
          </w:p>
          <w:p w14:paraId="4504411C"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4F42A3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A9172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E82E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11FF27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59B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44555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8A7A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7E7B3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34B0ABC"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0E7A8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246D717" w14:textId="77777777" w:rsidR="00BF6F78" w:rsidRPr="00C04A08" w:rsidRDefault="00BF6F78" w:rsidP="00BF6F78">
            <w:pPr>
              <w:pStyle w:val="TAC"/>
              <w:rPr>
                <w:lang w:eastAsia="ja-JP"/>
              </w:rPr>
            </w:pPr>
          </w:p>
        </w:tc>
      </w:tr>
      <w:tr w:rsidR="00BF6F78" w:rsidRPr="00C04A08" w14:paraId="4C1732E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E2FE5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024311F7" w14:textId="77777777" w:rsidR="00BF6F78" w:rsidRPr="00C04A08" w:rsidRDefault="00BF6F78" w:rsidP="00BF6F78">
            <w:pPr>
              <w:pStyle w:val="TAC"/>
            </w:pPr>
            <w:r w:rsidRPr="00C04A08">
              <w:t>CA_n258G</w:t>
            </w:r>
          </w:p>
          <w:p w14:paraId="6214EE78" w14:textId="77777777" w:rsidR="00BF6F78" w:rsidRPr="00C04A08" w:rsidRDefault="00BF6F78" w:rsidP="00BF6F78">
            <w:pPr>
              <w:pStyle w:val="TAC"/>
            </w:pPr>
            <w:r w:rsidRPr="00C04A08">
              <w:t>CA_n258H</w:t>
            </w:r>
          </w:p>
          <w:p w14:paraId="580D6536"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14F09D8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DD77CB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D82EF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8E22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D15CC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514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54259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22EA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3483A0"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2CAA6B9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0ED565F" w14:textId="77777777" w:rsidR="00BF6F78" w:rsidRPr="00C04A08" w:rsidRDefault="00BF6F78" w:rsidP="00BF6F78">
            <w:pPr>
              <w:pStyle w:val="TAC"/>
              <w:rPr>
                <w:lang w:eastAsia="ja-JP"/>
              </w:rPr>
            </w:pPr>
          </w:p>
        </w:tc>
      </w:tr>
      <w:tr w:rsidR="00BF6F78" w:rsidRPr="00C04A08" w14:paraId="7A90D32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109CC0C"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5FE5BE4D" w14:textId="77777777" w:rsidR="00BF6F78" w:rsidRPr="00C04A08" w:rsidRDefault="00BF6F78" w:rsidP="00BF6F78">
            <w:pPr>
              <w:pStyle w:val="TAC"/>
            </w:pPr>
            <w:r w:rsidRPr="00C04A08">
              <w:t>CA_n258G</w:t>
            </w:r>
          </w:p>
          <w:p w14:paraId="0BC276ED" w14:textId="77777777" w:rsidR="00BF6F78" w:rsidRPr="00C04A08" w:rsidRDefault="00BF6F78" w:rsidP="00BF6F78">
            <w:pPr>
              <w:pStyle w:val="TAC"/>
            </w:pPr>
            <w:r w:rsidRPr="00C04A08">
              <w:t>CA_n258H</w:t>
            </w:r>
          </w:p>
          <w:p w14:paraId="3E592B9A" w14:textId="77777777" w:rsidR="00BF6F78" w:rsidRPr="00C04A08" w:rsidRDefault="00BF6F78" w:rsidP="00BF6F78">
            <w:pPr>
              <w:pStyle w:val="TAC"/>
            </w:pPr>
            <w:r w:rsidRPr="00C04A08">
              <w:t>CA_n258I</w:t>
            </w:r>
          </w:p>
          <w:p w14:paraId="7DEA940D"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B3EA02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C929B2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F57471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24E22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8D9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08BE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76895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7FB96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2F791DC"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EA373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9963A7" w14:textId="77777777" w:rsidR="00BF6F78" w:rsidRPr="00C04A08" w:rsidRDefault="00BF6F78" w:rsidP="00BF6F78">
            <w:pPr>
              <w:pStyle w:val="TAC"/>
              <w:rPr>
                <w:lang w:eastAsia="ja-JP"/>
              </w:rPr>
            </w:pPr>
          </w:p>
        </w:tc>
      </w:tr>
      <w:tr w:rsidR="00BF6F78" w:rsidRPr="00C04A08" w14:paraId="16966A7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101AF67"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8B2BE49" w14:textId="77777777" w:rsidR="00BF6F78" w:rsidRPr="00C04A08" w:rsidRDefault="00BF6F78" w:rsidP="00BF6F78">
            <w:pPr>
              <w:pStyle w:val="TAC"/>
            </w:pPr>
            <w:r w:rsidRPr="00C04A08">
              <w:t>CA_n258G</w:t>
            </w:r>
          </w:p>
          <w:p w14:paraId="5C3AD561" w14:textId="77777777" w:rsidR="00BF6F78" w:rsidRPr="00C04A08" w:rsidRDefault="00BF6F78" w:rsidP="00BF6F78">
            <w:pPr>
              <w:pStyle w:val="TAC"/>
            </w:pPr>
            <w:r w:rsidRPr="00C04A08">
              <w:t>CA_n258H</w:t>
            </w:r>
          </w:p>
          <w:p w14:paraId="5818C26E" w14:textId="77777777" w:rsidR="00BF6F78" w:rsidRPr="00C04A08" w:rsidRDefault="00BF6F78" w:rsidP="00BF6F78">
            <w:pPr>
              <w:pStyle w:val="TAC"/>
            </w:pPr>
            <w:r w:rsidRPr="00C04A08">
              <w:t>CA_n258I</w:t>
            </w:r>
          </w:p>
          <w:p w14:paraId="48E7C7C8" w14:textId="77777777" w:rsidR="00BF6F78" w:rsidRPr="00C04A08" w:rsidRDefault="00BF6F78" w:rsidP="00BF6F78">
            <w:pPr>
              <w:pStyle w:val="TAC"/>
            </w:pPr>
            <w:r w:rsidRPr="00C04A08">
              <w:t>CA_n258J</w:t>
            </w:r>
          </w:p>
          <w:p w14:paraId="7EE82AFB"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2BC5CB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1DE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D1C2B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B6BE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BA332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48E43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6E5C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8A8D3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58431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1351A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2F59D7" w14:textId="77777777" w:rsidR="00BF6F78" w:rsidRPr="00C04A08" w:rsidRDefault="00BF6F78" w:rsidP="00BF6F78">
            <w:pPr>
              <w:pStyle w:val="TAC"/>
              <w:rPr>
                <w:lang w:eastAsia="ja-JP"/>
              </w:rPr>
            </w:pPr>
          </w:p>
        </w:tc>
      </w:tr>
      <w:tr w:rsidR="000036E4" w:rsidRPr="00C04A08" w14:paraId="6956E9B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37F3D82" w14:textId="4D1C90D9" w:rsidR="000036E4" w:rsidRPr="00C04A08" w:rsidRDefault="000036E4" w:rsidP="000036E4">
            <w:pPr>
              <w:pStyle w:val="TAC"/>
              <w:rPr>
                <w:lang w:eastAsia="ja-JP"/>
              </w:rPr>
            </w:pPr>
            <w:r>
              <w:t>CA_n258L</w:t>
            </w:r>
          </w:p>
        </w:tc>
        <w:tc>
          <w:tcPr>
            <w:tcW w:w="544" w:type="pct"/>
            <w:tcBorders>
              <w:top w:val="single" w:sz="6" w:space="0" w:color="auto"/>
              <w:left w:val="single" w:sz="6" w:space="0" w:color="auto"/>
              <w:bottom w:val="single" w:sz="4" w:space="0" w:color="auto"/>
              <w:right w:val="single" w:sz="6" w:space="0" w:color="auto"/>
            </w:tcBorders>
          </w:tcPr>
          <w:p w14:paraId="4BC54674" w14:textId="77777777" w:rsidR="000036E4" w:rsidRDefault="000036E4" w:rsidP="000036E4">
            <w:pPr>
              <w:pStyle w:val="TAC"/>
            </w:pPr>
            <w:r>
              <w:t>CA_n258G</w:t>
            </w:r>
          </w:p>
          <w:p w14:paraId="6A2CAA5A" w14:textId="77777777" w:rsidR="000036E4" w:rsidRDefault="000036E4" w:rsidP="000036E4">
            <w:pPr>
              <w:pStyle w:val="TAC"/>
            </w:pPr>
            <w:r>
              <w:t>CA_n258H</w:t>
            </w:r>
          </w:p>
          <w:p w14:paraId="4E903335" w14:textId="77777777" w:rsidR="000036E4" w:rsidRDefault="000036E4" w:rsidP="000036E4">
            <w:pPr>
              <w:pStyle w:val="TAC"/>
            </w:pPr>
            <w:r>
              <w:t>CA_n258I</w:t>
            </w:r>
          </w:p>
          <w:p w14:paraId="0D096368" w14:textId="77777777" w:rsidR="000036E4" w:rsidRPr="000036E4" w:rsidRDefault="000036E4" w:rsidP="000036E4">
            <w:pPr>
              <w:pStyle w:val="TAC"/>
              <w:rPr>
                <w:lang w:val="es-US"/>
              </w:rPr>
            </w:pPr>
            <w:r w:rsidRPr="008B5769">
              <w:rPr>
                <w:lang w:val="es-US"/>
              </w:rPr>
              <w:t>CA_n258J</w:t>
            </w:r>
          </w:p>
          <w:p w14:paraId="3C373684" w14:textId="77777777" w:rsidR="000036E4" w:rsidRPr="000036E4" w:rsidRDefault="000036E4" w:rsidP="000036E4">
            <w:pPr>
              <w:pStyle w:val="TAC"/>
              <w:rPr>
                <w:lang w:val="es-US"/>
              </w:rPr>
            </w:pPr>
            <w:r w:rsidRPr="008B5769">
              <w:rPr>
                <w:lang w:val="es-US"/>
              </w:rPr>
              <w:t>CA_n258K</w:t>
            </w:r>
          </w:p>
          <w:p w14:paraId="20EC0CA5" w14:textId="2D334676" w:rsidR="000036E4" w:rsidRPr="00C04A08" w:rsidRDefault="000036E4" w:rsidP="000036E4">
            <w:pPr>
              <w:pStyle w:val="TAC"/>
            </w:pPr>
            <w:r w:rsidRPr="008B5769">
              <w:rPr>
                <w:lang w:val="es-US"/>
              </w:rPr>
              <w:t>CA_n258L</w:t>
            </w:r>
          </w:p>
        </w:tc>
        <w:tc>
          <w:tcPr>
            <w:tcW w:w="367" w:type="pct"/>
            <w:tcBorders>
              <w:top w:val="single" w:sz="6" w:space="0" w:color="auto"/>
              <w:left w:val="single" w:sz="6" w:space="0" w:color="auto"/>
              <w:bottom w:val="single" w:sz="4" w:space="0" w:color="auto"/>
              <w:right w:val="single" w:sz="6" w:space="0" w:color="auto"/>
            </w:tcBorders>
          </w:tcPr>
          <w:p w14:paraId="1AADE31F" w14:textId="0F1A5288"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1BEEDEB0" w14:textId="5AA0F04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5E1CD88" w14:textId="6C5700D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296B675" w14:textId="53FDCEE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272C8" w14:textId="1F7721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5A390D" w14:textId="06EE581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C4B6BC1" w14:textId="5A5A680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471C8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C2A38D4" w14:textId="41026872"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3AD2F847" w14:textId="4E449F7E"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A8B9EC6" w14:textId="77777777" w:rsidR="000036E4" w:rsidRPr="00C04A08" w:rsidRDefault="000036E4" w:rsidP="000036E4">
            <w:pPr>
              <w:pStyle w:val="TAC"/>
              <w:rPr>
                <w:lang w:eastAsia="ja-JP"/>
              </w:rPr>
            </w:pPr>
          </w:p>
        </w:tc>
      </w:tr>
      <w:tr w:rsidR="000036E4" w:rsidRPr="00C04A08" w14:paraId="0FA8503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65219BB" w14:textId="6D2C369D" w:rsidR="000036E4" w:rsidRPr="00C04A08" w:rsidRDefault="000036E4" w:rsidP="000036E4">
            <w:pPr>
              <w:pStyle w:val="TAC"/>
              <w:rPr>
                <w:lang w:eastAsia="ja-JP"/>
              </w:rPr>
            </w:pPr>
            <w:r>
              <w:t>CA_n258M</w:t>
            </w:r>
          </w:p>
        </w:tc>
        <w:tc>
          <w:tcPr>
            <w:tcW w:w="544" w:type="pct"/>
            <w:tcBorders>
              <w:top w:val="single" w:sz="6" w:space="0" w:color="auto"/>
              <w:left w:val="single" w:sz="6" w:space="0" w:color="auto"/>
              <w:bottom w:val="single" w:sz="4" w:space="0" w:color="auto"/>
              <w:right w:val="single" w:sz="6" w:space="0" w:color="auto"/>
            </w:tcBorders>
          </w:tcPr>
          <w:p w14:paraId="072D7B9A" w14:textId="77777777" w:rsidR="000036E4" w:rsidRDefault="000036E4" w:rsidP="000036E4">
            <w:pPr>
              <w:pStyle w:val="TAC"/>
            </w:pPr>
            <w:r>
              <w:t>CA_n258G</w:t>
            </w:r>
          </w:p>
          <w:p w14:paraId="76EB8421" w14:textId="77777777" w:rsidR="000036E4" w:rsidRDefault="000036E4" w:rsidP="000036E4">
            <w:pPr>
              <w:pStyle w:val="TAC"/>
            </w:pPr>
            <w:r>
              <w:t>CA_n258H</w:t>
            </w:r>
          </w:p>
          <w:p w14:paraId="4438E73D" w14:textId="77777777" w:rsidR="000036E4" w:rsidRDefault="000036E4" w:rsidP="000036E4">
            <w:pPr>
              <w:pStyle w:val="TAC"/>
            </w:pPr>
            <w:r>
              <w:t>CA_n258I</w:t>
            </w:r>
          </w:p>
          <w:p w14:paraId="560BF5BC" w14:textId="77777777" w:rsidR="000036E4" w:rsidRPr="000036E4" w:rsidRDefault="000036E4" w:rsidP="000036E4">
            <w:pPr>
              <w:pStyle w:val="TAC"/>
              <w:rPr>
                <w:lang w:val="es-US"/>
              </w:rPr>
            </w:pPr>
            <w:r w:rsidRPr="008B5769">
              <w:rPr>
                <w:lang w:val="es-US"/>
              </w:rPr>
              <w:t>CA_n258J</w:t>
            </w:r>
          </w:p>
          <w:p w14:paraId="23DF20B0" w14:textId="77777777" w:rsidR="000036E4" w:rsidRPr="000036E4" w:rsidRDefault="000036E4" w:rsidP="000036E4">
            <w:pPr>
              <w:pStyle w:val="TAC"/>
              <w:rPr>
                <w:lang w:val="es-US"/>
              </w:rPr>
            </w:pPr>
            <w:r w:rsidRPr="008B5769">
              <w:rPr>
                <w:lang w:val="es-US"/>
              </w:rPr>
              <w:t>CA_n258K</w:t>
            </w:r>
          </w:p>
          <w:p w14:paraId="41F5CF49" w14:textId="77777777" w:rsidR="000036E4" w:rsidRPr="000036E4" w:rsidRDefault="000036E4" w:rsidP="000036E4">
            <w:pPr>
              <w:pStyle w:val="TAC"/>
              <w:rPr>
                <w:lang w:val="es-US"/>
              </w:rPr>
            </w:pPr>
            <w:r w:rsidRPr="008B5769">
              <w:rPr>
                <w:lang w:val="es-US"/>
              </w:rPr>
              <w:t>CA_n258L</w:t>
            </w:r>
          </w:p>
          <w:p w14:paraId="455406C7" w14:textId="0E1E0B13" w:rsidR="000036E4" w:rsidRPr="00C04A08" w:rsidRDefault="000036E4" w:rsidP="000036E4">
            <w:pPr>
              <w:pStyle w:val="TAC"/>
            </w:pPr>
            <w:r>
              <w:t>CA_n258M</w:t>
            </w:r>
          </w:p>
        </w:tc>
        <w:tc>
          <w:tcPr>
            <w:tcW w:w="367" w:type="pct"/>
            <w:tcBorders>
              <w:top w:val="single" w:sz="6" w:space="0" w:color="auto"/>
              <w:left w:val="single" w:sz="6" w:space="0" w:color="auto"/>
              <w:bottom w:val="single" w:sz="4" w:space="0" w:color="auto"/>
              <w:right w:val="single" w:sz="6" w:space="0" w:color="auto"/>
            </w:tcBorders>
          </w:tcPr>
          <w:p w14:paraId="4394DB08" w14:textId="3767181A"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0A39A79" w14:textId="6E3A1F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F69E241" w14:textId="573CE29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19D0B2" w14:textId="2E576A2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5682AE3" w14:textId="5D64011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8420170" w14:textId="1C3CCD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73DD74A" w14:textId="6776F5F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A79152A" w14:textId="1969D66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22DB996" w14:textId="08A96BC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4F35745A" w14:textId="29492877"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50BD77C3" w14:textId="77777777" w:rsidR="000036E4" w:rsidRPr="00C04A08" w:rsidRDefault="000036E4" w:rsidP="000036E4">
            <w:pPr>
              <w:pStyle w:val="TAC"/>
              <w:rPr>
                <w:lang w:eastAsia="ja-JP"/>
              </w:rPr>
            </w:pPr>
          </w:p>
        </w:tc>
      </w:tr>
      <w:tr w:rsidR="006117E3" w:rsidRPr="00C04A08" w14:paraId="1031AC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AD21855" w14:textId="7BE97FAA" w:rsidR="006117E3" w:rsidRPr="00C04A08" w:rsidRDefault="006117E3" w:rsidP="006117E3">
            <w:pPr>
              <w:pStyle w:val="TAC"/>
              <w:rPr>
                <w:lang w:val="en-US" w:eastAsia="zh-CN"/>
              </w:rPr>
            </w:pPr>
            <w:r>
              <w:rPr>
                <w:lang w:val="fr-FR"/>
              </w:rPr>
              <w:t>CA_n258O</w:t>
            </w:r>
          </w:p>
        </w:tc>
        <w:tc>
          <w:tcPr>
            <w:tcW w:w="544" w:type="pct"/>
            <w:tcBorders>
              <w:top w:val="single" w:sz="6" w:space="0" w:color="auto"/>
              <w:left w:val="single" w:sz="6" w:space="0" w:color="auto"/>
              <w:bottom w:val="single" w:sz="4" w:space="0" w:color="auto"/>
              <w:right w:val="single" w:sz="6" w:space="0" w:color="auto"/>
            </w:tcBorders>
          </w:tcPr>
          <w:p w14:paraId="38FC23C9" w14:textId="044F1FA8" w:rsidR="006117E3" w:rsidRPr="00C04A08" w:rsidRDefault="006117E3" w:rsidP="006117E3">
            <w:pPr>
              <w:pStyle w:val="TAC"/>
              <w:rPr>
                <w:lang w:val="en-US" w:eastAsia="zh-CN"/>
              </w:rPr>
            </w:pPr>
            <w:r>
              <w:rPr>
                <w:lang w:val="fr-FR"/>
              </w:rPr>
              <w:t>CA_n258O</w:t>
            </w:r>
          </w:p>
        </w:tc>
        <w:tc>
          <w:tcPr>
            <w:tcW w:w="367" w:type="pct"/>
            <w:tcBorders>
              <w:top w:val="single" w:sz="6" w:space="0" w:color="auto"/>
              <w:left w:val="single" w:sz="6" w:space="0" w:color="auto"/>
              <w:bottom w:val="single" w:sz="4" w:space="0" w:color="auto"/>
              <w:right w:val="single" w:sz="6" w:space="0" w:color="auto"/>
            </w:tcBorders>
          </w:tcPr>
          <w:p w14:paraId="3BF5A49F" w14:textId="6A7E2920"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59B92FFE" w14:textId="04FC9A34"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073010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FA8C7B"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EC33F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4921FB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D75D90"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2D2BFD"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0FD581B" w14:textId="69B46DBE" w:rsidR="006117E3" w:rsidRPr="00C04A08" w:rsidRDefault="006117E3" w:rsidP="006117E3">
            <w:pPr>
              <w:pStyle w:val="TAC"/>
              <w:rPr>
                <w:lang w:val="en-US" w:eastAsia="zh-CN"/>
              </w:rPr>
            </w:pPr>
            <w:r>
              <w:rPr>
                <w:lang w:val="fr-FR"/>
              </w:rPr>
              <w:t>200</w:t>
            </w:r>
          </w:p>
        </w:tc>
        <w:tc>
          <w:tcPr>
            <w:tcW w:w="222" w:type="pct"/>
            <w:tcBorders>
              <w:top w:val="single" w:sz="6" w:space="0" w:color="auto"/>
              <w:left w:val="single" w:sz="6" w:space="0" w:color="auto"/>
              <w:bottom w:val="single" w:sz="4" w:space="0" w:color="auto"/>
              <w:right w:val="single" w:sz="4" w:space="0" w:color="auto"/>
            </w:tcBorders>
          </w:tcPr>
          <w:p w14:paraId="422A03C9" w14:textId="49E2FC59" w:rsidR="006117E3" w:rsidRPr="00C04A08" w:rsidRDefault="006117E3" w:rsidP="006117E3">
            <w:pPr>
              <w:pStyle w:val="TAC"/>
              <w:rPr>
                <w:lang w:val="en-US" w:eastAsia="zh-CN"/>
              </w:rPr>
            </w:pPr>
            <w:r>
              <w:rPr>
                <w:lang w:val="fr-FR"/>
              </w:rPr>
              <w:t>0</w:t>
            </w:r>
          </w:p>
        </w:tc>
        <w:tc>
          <w:tcPr>
            <w:tcW w:w="348" w:type="pct"/>
            <w:tcBorders>
              <w:top w:val="single" w:sz="4" w:space="0" w:color="auto"/>
              <w:left w:val="single" w:sz="4" w:space="0" w:color="auto"/>
              <w:bottom w:val="nil"/>
              <w:right w:val="single" w:sz="4" w:space="0" w:color="auto"/>
            </w:tcBorders>
            <w:shd w:val="clear" w:color="auto" w:fill="auto"/>
          </w:tcPr>
          <w:p w14:paraId="60E01926" w14:textId="044432A7" w:rsidR="006117E3" w:rsidRPr="00C04A08" w:rsidRDefault="006117E3" w:rsidP="006117E3">
            <w:pPr>
              <w:pStyle w:val="TAC"/>
            </w:pPr>
            <w:r>
              <w:rPr>
                <w:lang w:eastAsia="ja-JP"/>
              </w:rPr>
              <w:t>4</w:t>
            </w:r>
          </w:p>
        </w:tc>
      </w:tr>
      <w:tr w:rsidR="006117E3" w:rsidRPr="00C04A08" w14:paraId="5D6665F9"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22B3F16" w14:textId="47D3A6DA" w:rsidR="006117E3" w:rsidRPr="00C04A08" w:rsidRDefault="006117E3" w:rsidP="006117E3">
            <w:pPr>
              <w:pStyle w:val="TAC"/>
              <w:rPr>
                <w:lang w:val="en-US" w:eastAsia="zh-CN"/>
              </w:rPr>
            </w:pPr>
            <w:r>
              <w:rPr>
                <w:lang w:val="fr-FR"/>
              </w:rPr>
              <w:t>CA_n258P</w:t>
            </w:r>
          </w:p>
        </w:tc>
        <w:tc>
          <w:tcPr>
            <w:tcW w:w="544" w:type="pct"/>
            <w:tcBorders>
              <w:top w:val="single" w:sz="6" w:space="0" w:color="auto"/>
              <w:left w:val="single" w:sz="6" w:space="0" w:color="auto"/>
              <w:bottom w:val="single" w:sz="4" w:space="0" w:color="auto"/>
              <w:right w:val="single" w:sz="6" w:space="0" w:color="auto"/>
            </w:tcBorders>
          </w:tcPr>
          <w:p w14:paraId="23F7B282" w14:textId="77777777" w:rsidR="006117E3" w:rsidRDefault="006117E3" w:rsidP="006117E3">
            <w:pPr>
              <w:pStyle w:val="TAC"/>
              <w:rPr>
                <w:lang w:val="fr-FR"/>
              </w:rPr>
            </w:pPr>
            <w:r>
              <w:rPr>
                <w:lang w:val="fr-FR"/>
              </w:rPr>
              <w:t>CA_n258O</w:t>
            </w:r>
          </w:p>
          <w:p w14:paraId="701FE2FD" w14:textId="7087E656" w:rsidR="006117E3" w:rsidRPr="00C04A08" w:rsidRDefault="006117E3" w:rsidP="006117E3">
            <w:pPr>
              <w:pStyle w:val="TAC"/>
              <w:rPr>
                <w:lang w:val="en-US" w:eastAsia="zh-CN"/>
              </w:rPr>
            </w:pPr>
            <w:r>
              <w:rPr>
                <w:lang w:val="fr-FR"/>
              </w:rPr>
              <w:t>CA_n258P</w:t>
            </w:r>
          </w:p>
        </w:tc>
        <w:tc>
          <w:tcPr>
            <w:tcW w:w="367" w:type="pct"/>
            <w:tcBorders>
              <w:top w:val="single" w:sz="6" w:space="0" w:color="auto"/>
              <w:left w:val="single" w:sz="6" w:space="0" w:color="auto"/>
              <w:bottom w:val="single" w:sz="4" w:space="0" w:color="auto"/>
              <w:right w:val="single" w:sz="6" w:space="0" w:color="auto"/>
            </w:tcBorders>
          </w:tcPr>
          <w:p w14:paraId="1254065D" w14:textId="289C6B87"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C84DA67" w14:textId="13D5DE4E"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4FBB793C" w14:textId="0EBE1C06"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6626C82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8D8E2A5"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7BBE6A"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44C6B2"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875A81"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A7D769" w14:textId="2E45C2CF" w:rsidR="006117E3" w:rsidRPr="00C04A08" w:rsidRDefault="006117E3" w:rsidP="006117E3">
            <w:pPr>
              <w:pStyle w:val="TAC"/>
              <w:rPr>
                <w:lang w:val="en-US" w:eastAsia="zh-CN"/>
              </w:rPr>
            </w:pPr>
            <w:r>
              <w:rPr>
                <w:lang w:val="fr-FR"/>
              </w:rPr>
              <w:t>300</w:t>
            </w:r>
          </w:p>
        </w:tc>
        <w:tc>
          <w:tcPr>
            <w:tcW w:w="222" w:type="pct"/>
            <w:tcBorders>
              <w:top w:val="single" w:sz="6" w:space="0" w:color="auto"/>
              <w:left w:val="single" w:sz="6" w:space="0" w:color="auto"/>
              <w:bottom w:val="single" w:sz="4" w:space="0" w:color="auto"/>
              <w:right w:val="single" w:sz="4" w:space="0" w:color="auto"/>
            </w:tcBorders>
          </w:tcPr>
          <w:p w14:paraId="0AFFBB1A" w14:textId="454F549E"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nil"/>
              <w:right w:val="single" w:sz="4" w:space="0" w:color="auto"/>
            </w:tcBorders>
            <w:shd w:val="clear" w:color="auto" w:fill="auto"/>
          </w:tcPr>
          <w:p w14:paraId="0FB993C3" w14:textId="77777777" w:rsidR="006117E3" w:rsidRPr="00C04A08" w:rsidRDefault="006117E3" w:rsidP="006117E3">
            <w:pPr>
              <w:pStyle w:val="TAC"/>
            </w:pPr>
          </w:p>
        </w:tc>
      </w:tr>
      <w:tr w:rsidR="006117E3" w:rsidRPr="00C04A08" w14:paraId="2898F02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CC8ABAB" w14:textId="1DB4CA0C" w:rsidR="006117E3" w:rsidRPr="00C04A08" w:rsidRDefault="006117E3" w:rsidP="006117E3">
            <w:pPr>
              <w:pStyle w:val="TAC"/>
              <w:rPr>
                <w:lang w:val="en-US" w:eastAsia="zh-CN"/>
              </w:rPr>
            </w:pPr>
            <w:r>
              <w:rPr>
                <w:lang w:val="fr-FR"/>
              </w:rPr>
              <w:t>CA_n258Q</w:t>
            </w:r>
          </w:p>
        </w:tc>
        <w:tc>
          <w:tcPr>
            <w:tcW w:w="544" w:type="pct"/>
            <w:tcBorders>
              <w:top w:val="single" w:sz="6" w:space="0" w:color="auto"/>
              <w:left w:val="single" w:sz="6" w:space="0" w:color="auto"/>
              <w:bottom w:val="single" w:sz="4" w:space="0" w:color="auto"/>
              <w:right w:val="single" w:sz="6" w:space="0" w:color="auto"/>
            </w:tcBorders>
          </w:tcPr>
          <w:p w14:paraId="0F6E0DF0" w14:textId="77777777" w:rsidR="006117E3" w:rsidRDefault="006117E3" w:rsidP="006117E3">
            <w:pPr>
              <w:pStyle w:val="TAC"/>
              <w:rPr>
                <w:lang w:val="fr-FR"/>
              </w:rPr>
            </w:pPr>
            <w:r>
              <w:rPr>
                <w:lang w:val="fr-FR"/>
              </w:rPr>
              <w:t>CA_n258O</w:t>
            </w:r>
          </w:p>
          <w:p w14:paraId="0C19702E" w14:textId="77777777" w:rsidR="006117E3" w:rsidRDefault="006117E3" w:rsidP="006117E3">
            <w:pPr>
              <w:pStyle w:val="TAC"/>
              <w:rPr>
                <w:lang w:val="fr-FR"/>
              </w:rPr>
            </w:pPr>
            <w:r>
              <w:rPr>
                <w:lang w:val="fr-FR"/>
              </w:rPr>
              <w:t>CA_n258P</w:t>
            </w:r>
          </w:p>
          <w:p w14:paraId="396EABC5" w14:textId="46F14CD5" w:rsidR="006117E3" w:rsidRPr="00C04A08" w:rsidRDefault="006117E3" w:rsidP="006117E3">
            <w:pPr>
              <w:pStyle w:val="TAC"/>
              <w:rPr>
                <w:lang w:val="en-US" w:eastAsia="zh-CN"/>
              </w:rPr>
            </w:pPr>
            <w:r>
              <w:rPr>
                <w:lang w:val="fr-FR"/>
              </w:rPr>
              <w:t>CA_n258Q</w:t>
            </w:r>
          </w:p>
        </w:tc>
        <w:tc>
          <w:tcPr>
            <w:tcW w:w="367" w:type="pct"/>
            <w:tcBorders>
              <w:top w:val="single" w:sz="6" w:space="0" w:color="auto"/>
              <w:left w:val="single" w:sz="6" w:space="0" w:color="auto"/>
              <w:bottom w:val="single" w:sz="4" w:space="0" w:color="auto"/>
              <w:right w:val="single" w:sz="6" w:space="0" w:color="auto"/>
            </w:tcBorders>
          </w:tcPr>
          <w:p w14:paraId="65C066BA" w14:textId="321D6318"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2131D653" w14:textId="2C6F4FC9"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0FF7DF15" w14:textId="4554911C"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335F38F" w14:textId="584FB6C3"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7CD8101"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DAC4D9"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BEAF98"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63303C"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E3E5BB7" w14:textId="05233DA5" w:rsidR="006117E3" w:rsidRPr="00C04A08" w:rsidRDefault="006117E3" w:rsidP="006117E3">
            <w:pPr>
              <w:pStyle w:val="TAC"/>
              <w:rPr>
                <w:lang w:val="en-US" w:eastAsia="zh-CN"/>
              </w:rPr>
            </w:pPr>
            <w:r>
              <w:rPr>
                <w:lang w:val="fr-FR"/>
              </w:rPr>
              <w:t>400</w:t>
            </w:r>
          </w:p>
        </w:tc>
        <w:tc>
          <w:tcPr>
            <w:tcW w:w="222" w:type="pct"/>
            <w:tcBorders>
              <w:top w:val="single" w:sz="6" w:space="0" w:color="auto"/>
              <w:left w:val="single" w:sz="6" w:space="0" w:color="auto"/>
              <w:bottom w:val="single" w:sz="4" w:space="0" w:color="auto"/>
              <w:right w:val="single" w:sz="4" w:space="0" w:color="auto"/>
            </w:tcBorders>
          </w:tcPr>
          <w:p w14:paraId="4951673A" w14:textId="34009E83"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single" w:sz="4" w:space="0" w:color="auto"/>
              <w:right w:val="single" w:sz="4" w:space="0" w:color="auto"/>
            </w:tcBorders>
            <w:shd w:val="clear" w:color="auto" w:fill="auto"/>
          </w:tcPr>
          <w:p w14:paraId="52F1FD8D" w14:textId="77777777" w:rsidR="006117E3" w:rsidRPr="00C04A08" w:rsidRDefault="006117E3" w:rsidP="006117E3">
            <w:pPr>
              <w:pStyle w:val="TAC"/>
            </w:pPr>
          </w:p>
        </w:tc>
      </w:tr>
      <w:tr w:rsidR="00BF6F78" w:rsidRPr="00C04A08" w14:paraId="605D0B9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71A997C" w14:textId="77777777"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627F10C6"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3FB356E5"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5E19564C"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D1089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87837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CC36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42F3F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96BA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89236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8206449" w14:textId="77777777"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3DB42900" w14:textId="77777777"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4395AEBB" w14:textId="77777777" w:rsidR="00BF6F78" w:rsidRPr="00C04A08" w:rsidRDefault="00BF6F78" w:rsidP="00BF6F78">
            <w:pPr>
              <w:pStyle w:val="TAC"/>
              <w:rPr>
                <w:lang w:eastAsia="ja-JP"/>
              </w:rPr>
            </w:pPr>
            <w:r w:rsidRPr="00C04A08">
              <w:t>1</w:t>
            </w:r>
          </w:p>
        </w:tc>
      </w:tr>
      <w:tr w:rsidR="00BF6F78" w:rsidRPr="00C04A08" w14:paraId="6ED5E8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C923030" w14:textId="77777777"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3F4F9234"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6AA8BCF7"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66663508"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7A0D63EC" w14:textId="77777777"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EBF43C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980AA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DC742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61598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B3999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F17BC4C" w14:textId="77777777"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2C9FA147" w14:textId="77777777"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02FAE954" w14:textId="77777777" w:rsidR="00BF6F78" w:rsidRPr="00C04A08" w:rsidRDefault="00BF6F78" w:rsidP="00BF6F78">
            <w:pPr>
              <w:pStyle w:val="TAC"/>
              <w:rPr>
                <w:lang w:eastAsia="ja-JP"/>
              </w:rPr>
            </w:pPr>
          </w:p>
        </w:tc>
      </w:tr>
      <w:tr w:rsidR="00BF6F78" w:rsidRPr="00C04A08" w14:paraId="0445108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F416355" w14:textId="77777777" w:rsidR="00BF6F78" w:rsidRPr="00C04A08" w:rsidRDefault="00BF6F78" w:rsidP="00BF6F78">
            <w:pPr>
              <w:pStyle w:val="TAC"/>
            </w:pPr>
            <w:r w:rsidRPr="00C04A08">
              <w:t>CA_n259G</w:t>
            </w:r>
          </w:p>
        </w:tc>
        <w:tc>
          <w:tcPr>
            <w:tcW w:w="544" w:type="pct"/>
            <w:tcBorders>
              <w:top w:val="single" w:sz="6" w:space="0" w:color="auto"/>
              <w:left w:val="single" w:sz="6" w:space="0" w:color="auto"/>
              <w:bottom w:val="single" w:sz="4" w:space="0" w:color="auto"/>
              <w:right w:val="single" w:sz="6" w:space="0" w:color="auto"/>
            </w:tcBorders>
          </w:tcPr>
          <w:p w14:paraId="2A8C6901" w14:textId="77777777"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67A51CE2"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51FBEB"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83A3C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3CCF1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E238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2938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3299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2E2C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D5DD076"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313067F"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ED28D9" w14:textId="77777777" w:rsidR="00BF6F78" w:rsidRPr="00C04A08" w:rsidRDefault="00DC2AC0" w:rsidP="00BF6F78">
            <w:pPr>
              <w:pStyle w:val="TAC"/>
              <w:rPr>
                <w:lang w:eastAsia="ja-JP"/>
              </w:rPr>
            </w:pPr>
            <w:r w:rsidRPr="00C04A08">
              <w:rPr>
                <w:lang w:eastAsia="ja-JP"/>
              </w:rPr>
              <w:t>3</w:t>
            </w:r>
          </w:p>
        </w:tc>
      </w:tr>
      <w:tr w:rsidR="00BF6F78" w:rsidRPr="00C04A08" w14:paraId="3332F00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898FE03" w14:textId="77777777"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50559E8B" w14:textId="77777777" w:rsidR="00BF6F78" w:rsidRPr="00C04A08" w:rsidRDefault="00BF6F78" w:rsidP="00BF6F78">
            <w:pPr>
              <w:pStyle w:val="TAC"/>
            </w:pPr>
            <w:r w:rsidRPr="00C04A08">
              <w:t>CA_n259G</w:t>
            </w:r>
          </w:p>
          <w:p w14:paraId="7FB01215" w14:textId="77777777"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20B2BCC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0199AE"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716B3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62A45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C619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CA60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21E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DF3309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59B5C6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434D5E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9FFBE44" w14:textId="77777777" w:rsidR="00BF6F78" w:rsidRPr="00C04A08" w:rsidRDefault="00BF6F78" w:rsidP="00BF6F78">
            <w:pPr>
              <w:pStyle w:val="TAC"/>
              <w:rPr>
                <w:lang w:eastAsia="ja-JP"/>
              </w:rPr>
            </w:pPr>
          </w:p>
        </w:tc>
      </w:tr>
      <w:tr w:rsidR="00BF6F78" w:rsidRPr="00C04A08" w14:paraId="2E1E16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2EEE4C" w14:textId="77777777"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5778A476" w14:textId="77777777" w:rsidR="00BF6F78" w:rsidRPr="00C04A08" w:rsidRDefault="00BF6F78" w:rsidP="00BF6F78">
            <w:pPr>
              <w:pStyle w:val="TAC"/>
            </w:pPr>
            <w:r w:rsidRPr="00C04A08">
              <w:t>CA_n259G</w:t>
            </w:r>
          </w:p>
          <w:p w14:paraId="4A4A2E50" w14:textId="77777777" w:rsidR="00BF6F78" w:rsidRPr="00C04A08" w:rsidRDefault="00BF6F78" w:rsidP="00BF6F78">
            <w:pPr>
              <w:pStyle w:val="TAC"/>
            </w:pPr>
            <w:r w:rsidRPr="00C04A08">
              <w:t>CA_n259H</w:t>
            </w:r>
          </w:p>
          <w:p w14:paraId="1ADF9F09" w14:textId="77777777"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0FE4EC4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C49D2C9"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728452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2DF9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784A3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C420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137C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584C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8E39499"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6DC85E0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3ACB8E47" w14:textId="77777777" w:rsidR="00BF6F78" w:rsidRPr="00C04A08" w:rsidRDefault="00BF6F78" w:rsidP="00BF6F78">
            <w:pPr>
              <w:pStyle w:val="TAC"/>
              <w:rPr>
                <w:lang w:eastAsia="ja-JP"/>
              </w:rPr>
            </w:pPr>
          </w:p>
        </w:tc>
      </w:tr>
      <w:tr w:rsidR="00BF6F78" w:rsidRPr="00C04A08" w14:paraId="54A93B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6279D5" w14:textId="77777777"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03E8C443" w14:textId="77777777" w:rsidR="00BF6F78" w:rsidRPr="00C04A08" w:rsidRDefault="00BF6F78" w:rsidP="00BF6F78">
            <w:pPr>
              <w:pStyle w:val="TAC"/>
            </w:pPr>
            <w:r w:rsidRPr="00C04A08">
              <w:t>CA_n259G</w:t>
            </w:r>
          </w:p>
          <w:p w14:paraId="13BDF6B0" w14:textId="77777777" w:rsidR="00BF6F78" w:rsidRPr="00C04A08" w:rsidRDefault="00BF6F78" w:rsidP="00BF6F78">
            <w:pPr>
              <w:pStyle w:val="TAC"/>
            </w:pPr>
            <w:r w:rsidRPr="00C04A08">
              <w:t>CA_n259H</w:t>
            </w:r>
          </w:p>
          <w:p w14:paraId="79AD8830" w14:textId="77777777" w:rsidR="00BF6F78" w:rsidRPr="00C04A08" w:rsidRDefault="00BF6F78" w:rsidP="00BF6F78">
            <w:pPr>
              <w:pStyle w:val="TAC"/>
            </w:pPr>
            <w:r w:rsidRPr="00C04A08">
              <w:t>CA_n259I</w:t>
            </w:r>
          </w:p>
          <w:p w14:paraId="114E99DE" w14:textId="77777777"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0F719A04" w14:textId="77777777"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142E400E" w14:textId="77777777"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4D5C2031"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24BE019"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3E1194B"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D940F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24EA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55CFC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211EAC7" w14:textId="77777777"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44689F12"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AB5A04" w14:textId="77777777" w:rsidR="00BF6F78" w:rsidRPr="00C04A08" w:rsidRDefault="00BF6F78" w:rsidP="00BF6F78">
            <w:pPr>
              <w:pStyle w:val="TAC"/>
              <w:rPr>
                <w:lang w:eastAsia="ja-JP"/>
              </w:rPr>
            </w:pPr>
          </w:p>
        </w:tc>
      </w:tr>
      <w:tr w:rsidR="00BF6F78" w:rsidRPr="00C04A08" w14:paraId="11BCEF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B5E3981" w14:textId="77777777"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68D10D49" w14:textId="77777777" w:rsidR="00BF6F78" w:rsidRPr="00C04A08" w:rsidRDefault="00BF6F78" w:rsidP="00BF6F78">
            <w:pPr>
              <w:pStyle w:val="TAC"/>
            </w:pPr>
            <w:r w:rsidRPr="00C04A08">
              <w:t>CA_n259G</w:t>
            </w:r>
          </w:p>
          <w:p w14:paraId="36F79A70" w14:textId="77777777" w:rsidR="00BF6F78" w:rsidRPr="00C04A08" w:rsidRDefault="00BF6F78" w:rsidP="00BF6F78">
            <w:pPr>
              <w:pStyle w:val="TAC"/>
            </w:pPr>
            <w:r w:rsidRPr="00C04A08">
              <w:t>CA_n259H</w:t>
            </w:r>
          </w:p>
          <w:p w14:paraId="53EC8A43" w14:textId="77777777" w:rsidR="00BF6F78" w:rsidRPr="00C04A08" w:rsidRDefault="00BF6F78" w:rsidP="00BF6F78">
            <w:pPr>
              <w:pStyle w:val="TAC"/>
            </w:pPr>
            <w:r w:rsidRPr="00C04A08">
              <w:t>CA_n259I</w:t>
            </w:r>
          </w:p>
          <w:p w14:paraId="3481026F" w14:textId="77777777" w:rsidR="00BF6F78" w:rsidRPr="00C04A08" w:rsidRDefault="00BF6F78" w:rsidP="00BF6F78">
            <w:pPr>
              <w:pStyle w:val="TAC"/>
            </w:pPr>
            <w:r w:rsidRPr="00C04A08">
              <w:t>CA_n259J</w:t>
            </w:r>
          </w:p>
          <w:p w14:paraId="54472AD9" w14:textId="77777777"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4943AE75"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88A05C"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7CCB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6A364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54A7B0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5E1B1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275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9F032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547D57E"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FD607C9"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0F568A8" w14:textId="77777777" w:rsidR="00BF6F78" w:rsidRPr="00C04A08" w:rsidRDefault="00BF6F78" w:rsidP="00BF6F78">
            <w:pPr>
              <w:pStyle w:val="TAC"/>
              <w:rPr>
                <w:lang w:eastAsia="ja-JP"/>
              </w:rPr>
            </w:pPr>
          </w:p>
        </w:tc>
      </w:tr>
      <w:tr w:rsidR="000036E4" w:rsidRPr="00C04A08" w14:paraId="38D6793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83E5A60" w14:textId="2EB97C02" w:rsidR="000036E4" w:rsidRPr="00C04A08" w:rsidRDefault="000036E4" w:rsidP="000036E4">
            <w:pPr>
              <w:pStyle w:val="TAC"/>
            </w:pPr>
            <w:r>
              <w:t>CA_n259L</w:t>
            </w:r>
          </w:p>
        </w:tc>
        <w:tc>
          <w:tcPr>
            <w:tcW w:w="544" w:type="pct"/>
            <w:tcBorders>
              <w:top w:val="single" w:sz="6" w:space="0" w:color="auto"/>
              <w:left w:val="single" w:sz="6" w:space="0" w:color="auto"/>
              <w:bottom w:val="single" w:sz="4" w:space="0" w:color="auto"/>
              <w:right w:val="single" w:sz="6" w:space="0" w:color="auto"/>
            </w:tcBorders>
          </w:tcPr>
          <w:p w14:paraId="02F02210" w14:textId="77777777" w:rsidR="000036E4" w:rsidRDefault="000036E4" w:rsidP="000036E4">
            <w:pPr>
              <w:pStyle w:val="TAC"/>
            </w:pPr>
            <w:r>
              <w:t>CA_n259G</w:t>
            </w:r>
          </w:p>
          <w:p w14:paraId="51577EAD" w14:textId="77777777" w:rsidR="000036E4" w:rsidRDefault="000036E4" w:rsidP="000036E4">
            <w:pPr>
              <w:pStyle w:val="TAC"/>
            </w:pPr>
            <w:r>
              <w:t>CA_n259H</w:t>
            </w:r>
          </w:p>
          <w:p w14:paraId="24A39BE7" w14:textId="77777777" w:rsidR="000036E4" w:rsidRDefault="000036E4" w:rsidP="000036E4">
            <w:pPr>
              <w:pStyle w:val="TAC"/>
            </w:pPr>
            <w:r>
              <w:t>CA_n259I</w:t>
            </w:r>
          </w:p>
          <w:p w14:paraId="33A0AA5C" w14:textId="77777777" w:rsidR="000036E4" w:rsidRPr="000036E4" w:rsidRDefault="000036E4" w:rsidP="000036E4">
            <w:pPr>
              <w:pStyle w:val="TAC"/>
              <w:rPr>
                <w:lang w:val="es-US"/>
              </w:rPr>
            </w:pPr>
            <w:r w:rsidRPr="008B5769">
              <w:rPr>
                <w:lang w:val="es-US"/>
              </w:rPr>
              <w:t>CA_n259J</w:t>
            </w:r>
          </w:p>
          <w:p w14:paraId="35B4632A" w14:textId="77777777" w:rsidR="000036E4" w:rsidRPr="000036E4" w:rsidRDefault="000036E4" w:rsidP="000036E4">
            <w:pPr>
              <w:pStyle w:val="TAC"/>
              <w:rPr>
                <w:lang w:val="es-US"/>
              </w:rPr>
            </w:pPr>
            <w:r w:rsidRPr="008B5769">
              <w:rPr>
                <w:lang w:val="es-US"/>
              </w:rPr>
              <w:t>CA_n259K</w:t>
            </w:r>
          </w:p>
          <w:p w14:paraId="0A8B3955" w14:textId="644D10A2" w:rsidR="000036E4" w:rsidRPr="00C04A08" w:rsidRDefault="000036E4" w:rsidP="000036E4">
            <w:pPr>
              <w:pStyle w:val="TAC"/>
            </w:pPr>
            <w:r w:rsidRPr="008B5769">
              <w:rPr>
                <w:lang w:val="es-US"/>
              </w:rPr>
              <w:t>CA_n259L</w:t>
            </w:r>
          </w:p>
        </w:tc>
        <w:tc>
          <w:tcPr>
            <w:tcW w:w="367" w:type="pct"/>
            <w:tcBorders>
              <w:top w:val="single" w:sz="6" w:space="0" w:color="auto"/>
              <w:left w:val="single" w:sz="6" w:space="0" w:color="auto"/>
              <w:bottom w:val="single" w:sz="4" w:space="0" w:color="auto"/>
              <w:right w:val="single" w:sz="6" w:space="0" w:color="auto"/>
            </w:tcBorders>
          </w:tcPr>
          <w:p w14:paraId="1A231EEA" w14:textId="0FAFC83C" w:rsidR="000036E4" w:rsidRPr="00C04A08" w:rsidRDefault="000036E4" w:rsidP="000036E4">
            <w:pPr>
              <w:pStyle w:val="TAC"/>
            </w:pPr>
            <w:r>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065B0DA" w14:textId="7B1596A6" w:rsidR="000036E4" w:rsidRPr="00C04A08" w:rsidRDefault="000036E4" w:rsidP="000036E4">
            <w:pPr>
              <w:pStyle w:val="TAC"/>
            </w:pPr>
            <w:r>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83E7DB9" w14:textId="13C53F2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A1CF1" w14:textId="3CB09A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E51142" w14:textId="58B8318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BD3E44D" w14:textId="07CA4D7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A10D9" w14:textId="5CE47B4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0953B7B"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817D80A" w14:textId="3B47DF32" w:rsidR="000036E4" w:rsidRPr="00C04A08" w:rsidRDefault="000036E4" w:rsidP="000036E4">
            <w:pPr>
              <w:pStyle w:val="TAC"/>
            </w:pPr>
            <w:r>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25C7E93A" w14:textId="6FA6A8A8"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tcPr>
          <w:p w14:paraId="014B17A3" w14:textId="77777777" w:rsidR="000036E4" w:rsidRPr="00C04A08" w:rsidRDefault="000036E4" w:rsidP="000036E4">
            <w:pPr>
              <w:pStyle w:val="TAC"/>
              <w:rPr>
                <w:lang w:eastAsia="ja-JP"/>
              </w:rPr>
            </w:pPr>
          </w:p>
        </w:tc>
      </w:tr>
      <w:tr w:rsidR="000036E4" w:rsidRPr="00C04A08" w14:paraId="393D6CD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6F52B3F" w14:textId="2E0B55FA" w:rsidR="000036E4" w:rsidRPr="00C04A08" w:rsidRDefault="000036E4" w:rsidP="000036E4">
            <w:pPr>
              <w:pStyle w:val="TAC"/>
            </w:pPr>
            <w:r>
              <w:t>CA_n259M</w:t>
            </w:r>
          </w:p>
        </w:tc>
        <w:tc>
          <w:tcPr>
            <w:tcW w:w="544" w:type="pct"/>
            <w:tcBorders>
              <w:top w:val="single" w:sz="6" w:space="0" w:color="auto"/>
              <w:left w:val="single" w:sz="6" w:space="0" w:color="auto"/>
              <w:bottom w:val="single" w:sz="4" w:space="0" w:color="auto"/>
              <w:right w:val="single" w:sz="6" w:space="0" w:color="auto"/>
            </w:tcBorders>
          </w:tcPr>
          <w:p w14:paraId="621F6725" w14:textId="77777777" w:rsidR="000036E4" w:rsidRDefault="000036E4" w:rsidP="000036E4">
            <w:pPr>
              <w:pStyle w:val="TAC"/>
            </w:pPr>
            <w:r>
              <w:t>CA_n259G</w:t>
            </w:r>
          </w:p>
          <w:p w14:paraId="69C4E363" w14:textId="77777777" w:rsidR="000036E4" w:rsidRDefault="000036E4" w:rsidP="000036E4">
            <w:pPr>
              <w:pStyle w:val="TAC"/>
            </w:pPr>
            <w:r>
              <w:t>CA_n259H</w:t>
            </w:r>
          </w:p>
          <w:p w14:paraId="41542ADA" w14:textId="77777777" w:rsidR="000036E4" w:rsidRDefault="000036E4" w:rsidP="000036E4">
            <w:pPr>
              <w:pStyle w:val="TAC"/>
            </w:pPr>
            <w:r>
              <w:t>CA_n259I</w:t>
            </w:r>
          </w:p>
          <w:p w14:paraId="54FCB786" w14:textId="77777777" w:rsidR="000036E4" w:rsidRPr="000036E4" w:rsidRDefault="000036E4" w:rsidP="000036E4">
            <w:pPr>
              <w:pStyle w:val="TAC"/>
              <w:rPr>
                <w:lang w:val="es-US"/>
              </w:rPr>
            </w:pPr>
            <w:r w:rsidRPr="008B5769">
              <w:rPr>
                <w:lang w:val="es-US"/>
              </w:rPr>
              <w:t>CA_n259J</w:t>
            </w:r>
          </w:p>
          <w:p w14:paraId="7E1970B5" w14:textId="77777777" w:rsidR="000036E4" w:rsidRPr="000036E4" w:rsidRDefault="000036E4" w:rsidP="000036E4">
            <w:pPr>
              <w:pStyle w:val="TAC"/>
              <w:rPr>
                <w:lang w:val="es-US"/>
              </w:rPr>
            </w:pPr>
            <w:r w:rsidRPr="008B5769">
              <w:rPr>
                <w:lang w:val="es-US"/>
              </w:rPr>
              <w:t>CA_n259K</w:t>
            </w:r>
          </w:p>
          <w:p w14:paraId="3105D893" w14:textId="77777777" w:rsidR="000036E4" w:rsidRPr="000036E4" w:rsidRDefault="000036E4" w:rsidP="000036E4">
            <w:pPr>
              <w:pStyle w:val="TAC"/>
              <w:rPr>
                <w:lang w:val="es-US"/>
              </w:rPr>
            </w:pPr>
            <w:r w:rsidRPr="008B5769">
              <w:rPr>
                <w:lang w:val="es-US"/>
              </w:rPr>
              <w:t>CA_n259L</w:t>
            </w:r>
          </w:p>
          <w:p w14:paraId="00421F0C" w14:textId="48524CF4" w:rsidR="000036E4" w:rsidRPr="00C04A08" w:rsidRDefault="000036E4" w:rsidP="000036E4">
            <w:pPr>
              <w:pStyle w:val="TAC"/>
            </w:pPr>
            <w:r>
              <w:t>CA_n259M</w:t>
            </w:r>
          </w:p>
        </w:tc>
        <w:tc>
          <w:tcPr>
            <w:tcW w:w="367" w:type="pct"/>
            <w:tcBorders>
              <w:top w:val="single" w:sz="6" w:space="0" w:color="auto"/>
              <w:left w:val="single" w:sz="6" w:space="0" w:color="auto"/>
              <w:bottom w:val="single" w:sz="4" w:space="0" w:color="auto"/>
              <w:right w:val="single" w:sz="6" w:space="0" w:color="auto"/>
            </w:tcBorders>
          </w:tcPr>
          <w:p w14:paraId="03ADCFBA" w14:textId="10858E7D" w:rsidR="000036E4" w:rsidRPr="00C04A08" w:rsidRDefault="000036E4" w:rsidP="000036E4">
            <w:pPr>
              <w:pStyle w:val="TAC"/>
            </w:pPr>
            <w:r>
              <w:t>50, 100</w:t>
            </w:r>
          </w:p>
        </w:tc>
        <w:tc>
          <w:tcPr>
            <w:tcW w:w="367" w:type="pct"/>
            <w:tcBorders>
              <w:top w:val="single" w:sz="6" w:space="0" w:color="auto"/>
              <w:left w:val="single" w:sz="6" w:space="0" w:color="auto"/>
              <w:bottom w:val="single" w:sz="4" w:space="0" w:color="auto"/>
              <w:right w:val="single" w:sz="6" w:space="0" w:color="auto"/>
            </w:tcBorders>
          </w:tcPr>
          <w:p w14:paraId="3E06C72C" w14:textId="252D23CD" w:rsidR="000036E4" w:rsidRPr="00C04A08" w:rsidRDefault="000036E4" w:rsidP="000036E4">
            <w:pPr>
              <w:pStyle w:val="TAC"/>
            </w:pPr>
            <w:r>
              <w:t>100</w:t>
            </w:r>
          </w:p>
        </w:tc>
        <w:tc>
          <w:tcPr>
            <w:tcW w:w="367" w:type="pct"/>
            <w:tcBorders>
              <w:top w:val="single" w:sz="6" w:space="0" w:color="auto"/>
              <w:left w:val="single" w:sz="6" w:space="0" w:color="auto"/>
              <w:bottom w:val="single" w:sz="4" w:space="0" w:color="auto"/>
              <w:right w:val="single" w:sz="6" w:space="0" w:color="auto"/>
            </w:tcBorders>
          </w:tcPr>
          <w:p w14:paraId="2513B877" w14:textId="104DE5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09879E3" w14:textId="55784DC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488A5F8" w14:textId="2B70FD2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9541740" w14:textId="140266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A0CD6E0" w14:textId="28ADCA9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99C4D68" w14:textId="53E729C7"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4C525630" w14:textId="6FC4B82F" w:rsidR="000036E4" w:rsidRPr="00C04A08" w:rsidRDefault="000036E4" w:rsidP="000036E4">
            <w:pPr>
              <w:pStyle w:val="TAC"/>
            </w:pPr>
            <w:r>
              <w:t>800</w:t>
            </w:r>
          </w:p>
        </w:tc>
        <w:tc>
          <w:tcPr>
            <w:tcW w:w="222" w:type="pct"/>
            <w:tcBorders>
              <w:top w:val="single" w:sz="6" w:space="0" w:color="auto"/>
              <w:left w:val="single" w:sz="6" w:space="0" w:color="auto"/>
              <w:bottom w:val="single" w:sz="4" w:space="0" w:color="auto"/>
              <w:right w:val="single" w:sz="4" w:space="0" w:color="auto"/>
            </w:tcBorders>
          </w:tcPr>
          <w:p w14:paraId="0DC14D40" w14:textId="300BCF71"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4BBD539C" w14:textId="77777777" w:rsidR="000036E4" w:rsidRPr="00C04A08" w:rsidRDefault="000036E4" w:rsidP="000036E4">
            <w:pPr>
              <w:pStyle w:val="TAC"/>
              <w:rPr>
                <w:lang w:eastAsia="ja-JP"/>
              </w:rPr>
            </w:pPr>
          </w:p>
        </w:tc>
      </w:tr>
      <w:tr w:rsidR="00BF6F78" w:rsidRPr="00C04A08" w14:paraId="1BC0295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84BCBD"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73494937"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5D8AC9C6"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06BA87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D29C6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9EBF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1BE9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E302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998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85F9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C7506A"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2664B6B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C18962" w14:textId="77777777" w:rsidR="00BF6F78" w:rsidRPr="00C04A08" w:rsidRDefault="00BF6F78" w:rsidP="00BF6F78">
            <w:pPr>
              <w:pStyle w:val="TAC"/>
              <w:rPr>
                <w:lang w:eastAsia="ja-JP"/>
              </w:rPr>
            </w:pPr>
            <w:r w:rsidRPr="00C04A08">
              <w:rPr>
                <w:lang w:eastAsia="ja-JP"/>
              </w:rPr>
              <w:t>1</w:t>
            </w:r>
          </w:p>
        </w:tc>
      </w:tr>
      <w:tr w:rsidR="00BF6F78" w:rsidRPr="00C04A08" w14:paraId="433DBE0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5FF36BE"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1AE3DC3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284338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14BA6E9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F31131C"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8B6EF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1CD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9231D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8E2A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F393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77428C9"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3E4D8CE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02414C6" w14:textId="77777777" w:rsidR="00BF6F78" w:rsidRPr="00C04A08" w:rsidRDefault="00BF6F78" w:rsidP="00BF6F78">
            <w:pPr>
              <w:pStyle w:val="TAC"/>
              <w:rPr>
                <w:lang w:eastAsia="ja-JP"/>
              </w:rPr>
            </w:pPr>
          </w:p>
        </w:tc>
      </w:tr>
      <w:tr w:rsidR="00BF6F78" w:rsidRPr="00C04A08" w14:paraId="2DAF9B11" w14:textId="77777777" w:rsidTr="001C457E">
        <w:trPr>
          <w:trHeight w:val="187"/>
        </w:trPr>
        <w:tc>
          <w:tcPr>
            <w:tcW w:w="507" w:type="pct"/>
            <w:tcBorders>
              <w:top w:val="single" w:sz="6" w:space="0" w:color="auto"/>
              <w:left w:val="single" w:sz="4" w:space="0" w:color="auto"/>
              <w:right w:val="single" w:sz="6" w:space="0" w:color="auto"/>
            </w:tcBorders>
          </w:tcPr>
          <w:p w14:paraId="32AF108B"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011A78B8"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F95E49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70369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3FEB6F9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25A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842B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9132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42FA0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7FB544"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59C4C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EDFB0C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68EC1DB" w14:textId="77777777" w:rsidR="00BF6F78" w:rsidRPr="00C04A08" w:rsidRDefault="00BF6F78" w:rsidP="00BF6F78">
            <w:pPr>
              <w:pStyle w:val="TAC"/>
              <w:rPr>
                <w:lang w:eastAsia="ja-JP"/>
              </w:rPr>
            </w:pPr>
            <w:r w:rsidRPr="00C04A08">
              <w:rPr>
                <w:lang w:eastAsia="ja-JP"/>
              </w:rPr>
              <w:t>2</w:t>
            </w:r>
          </w:p>
        </w:tc>
      </w:tr>
      <w:tr w:rsidR="00BF6F78" w:rsidRPr="00C04A08" w14:paraId="0D9CAEBF" w14:textId="77777777" w:rsidTr="001C457E">
        <w:trPr>
          <w:trHeight w:val="187"/>
        </w:trPr>
        <w:tc>
          <w:tcPr>
            <w:tcW w:w="507" w:type="pct"/>
            <w:tcBorders>
              <w:top w:val="single" w:sz="6" w:space="0" w:color="auto"/>
              <w:left w:val="single" w:sz="4" w:space="0" w:color="auto"/>
              <w:right w:val="single" w:sz="6" w:space="0" w:color="auto"/>
            </w:tcBorders>
          </w:tcPr>
          <w:p w14:paraId="44DCB0F8"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617DF31B" w14:textId="77777777" w:rsidR="00BF6F78" w:rsidRPr="00C04A08" w:rsidRDefault="00BF6F78" w:rsidP="00BF6F78">
            <w:pPr>
              <w:pStyle w:val="TAC"/>
            </w:pPr>
            <w:r w:rsidRPr="00C04A08">
              <w:t>CA_n260D</w:t>
            </w:r>
          </w:p>
          <w:p w14:paraId="37E44AEB"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C1AF9BA"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1EB450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9C45C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D276D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C98C8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6262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753F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1D291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FBEF342"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3B870D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72C67F3" w14:textId="77777777" w:rsidR="00BF6F78" w:rsidRPr="00C04A08" w:rsidRDefault="00BF6F78" w:rsidP="00BF6F78">
            <w:pPr>
              <w:pStyle w:val="TAC"/>
              <w:rPr>
                <w:lang w:eastAsia="ja-JP"/>
              </w:rPr>
            </w:pPr>
          </w:p>
        </w:tc>
      </w:tr>
      <w:tr w:rsidR="000036E4" w:rsidRPr="00C04A08" w14:paraId="147B58F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EE88437" w14:textId="7AAF3BCD" w:rsidR="000036E4" w:rsidRPr="00C04A08" w:rsidRDefault="000036E4" w:rsidP="000036E4">
            <w:pPr>
              <w:pStyle w:val="TAC"/>
              <w:rPr>
                <w:lang w:eastAsia="ja-JP"/>
              </w:rPr>
            </w:pPr>
            <w:r>
              <w:t>CA_n260F</w:t>
            </w:r>
          </w:p>
        </w:tc>
        <w:tc>
          <w:tcPr>
            <w:tcW w:w="544" w:type="pct"/>
            <w:tcBorders>
              <w:top w:val="single" w:sz="6" w:space="0" w:color="auto"/>
              <w:left w:val="single" w:sz="6" w:space="0" w:color="auto"/>
              <w:bottom w:val="single" w:sz="4" w:space="0" w:color="auto"/>
              <w:right w:val="single" w:sz="6" w:space="0" w:color="auto"/>
            </w:tcBorders>
          </w:tcPr>
          <w:p w14:paraId="2E68CA6D" w14:textId="77777777" w:rsidR="000036E4" w:rsidRPr="000036E4" w:rsidRDefault="000036E4" w:rsidP="000036E4">
            <w:pPr>
              <w:pStyle w:val="TAC"/>
              <w:rPr>
                <w:lang w:val="es-US"/>
              </w:rPr>
            </w:pPr>
            <w:r w:rsidRPr="008B5769">
              <w:rPr>
                <w:lang w:val="es-US"/>
              </w:rPr>
              <w:t>CA_n260D</w:t>
            </w:r>
          </w:p>
          <w:p w14:paraId="052A877A" w14:textId="77777777" w:rsidR="000036E4" w:rsidRPr="000036E4" w:rsidRDefault="000036E4" w:rsidP="000036E4">
            <w:pPr>
              <w:pStyle w:val="TAC"/>
              <w:rPr>
                <w:lang w:val="es-US"/>
              </w:rPr>
            </w:pPr>
            <w:r w:rsidRPr="008B5769">
              <w:rPr>
                <w:lang w:val="es-US"/>
              </w:rPr>
              <w:t>CA_n260E</w:t>
            </w:r>
          </w:p>
          <w:p w14:paraId="69502358" w14:textId="4B9BF88F" w:rsidR="000036E4" w:rsidRPr="00C04A08" w:rsidRDefault="000036E4" w:rsidP="000036E4">
            <w:pPr>
              <w:pStyle w:val="TAC"/>
            </w:pPr>
            <w:r w:rsidRPr="008B5769">
              <w:rPr>
                <w:lang w:val="es-US"/>
              </w:rPr>
              <w:t>CA_n260F</w:t>
            </w:r>
          </w:p>
        </w:tc>
        <w:tc>
          <w:tcPr>
            <w:tcW w:w="367" w:type="pct"/>
            <w:tcBorders>
              <w:top w:val="single" w:sz="6" w:space="0" w:color="auto"/>
              <w:left w:val="single" w:sz="6" w:space="0" w:color="auto"/>
              <w:bottom w:val="single" w:sz="4" w:space="0" w:color="auto"/>
              <w:right w:val="single" w:sz="6" w:space="0" w:color="auto"/>
            </w:tcBorders>
          </w:tcPr>
          <w:p w14:paraId="4268CD3F" w14:textId="1A4BE7D3"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4996C167" w14:textId="15921723"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7866C41" w14:textId="122DB4B2"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AF3B94E" w14:textId="202CED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318A7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EFDB1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B5A61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AB200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9CEB10B" w14:textId="0785ABF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096AF8AC" w14:textId="333A205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67D293C2" w14:textId="77777777" w:rsidR="000036E4" w:rsidRPr="00C04A08" w:rsidRDefault="000036E4" w:rsidP="000036E4">
            <w:pPr>
              <w:pStyle w:val="TAC"/>
              <w:rPr>
                <w:lang w:eastAsia="ja-JP"/>
              </w:rPr>
            </w:pPr>
          </w:p>
        </w:tc>
      </w:tr>
      <w:tr w:rsidR="00BF6F78" w:rsidRPr="00C04A08" w14:paraId="7758A8AE" w14:textId="77777777" w:rsidTr="001C457E">
        <w:trPr>
          <w:trHeight w:val="187"/>
        </w:trPr>
        <w:tc>
          <w:tcPr>
            <w:tcW w:w="507" w:type="pct"/>
            <w:tcBorders>
              <w:top w:val="single" w:sz="6" w:space="0" w:color="auto"/>
              <w:left w:val="single" w:sz="4" w:space="0" w:color="auto"/>
              <w:right w:val="single" w:sz="6" w:space="0" w:color="auto"/>
            </w:tcBorders>
          </w:tcPr>
          <w:p w14:paraId="5B0FB266"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043BCA46"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04CBA36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348038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BB2CF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3B946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BAB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46D53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6E02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716D8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8363DA"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5B9A888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2754158" w14:textId="77777777" w:rsidR="00BF6F78" w:rsidRPr="00C04A08" w:rsidRDefault="00BF6F78" w:rsidP="00BF6F78">
            <w:pPr>
              <w:pStyle w:val="TAC"/>
              <w:rPr>
                <w:lang w:eastAsia="ja-JP"/>
              </w:rPr>
            </w:pPr>
            <w:r w:rsidRPr="00C04A08">
              <w:rPr>
                <w:lang w:eastAsia="ja-JP"/>
              </w:rPr>
              <w:t>3</w:t>
            </w:r>
          </w:p>
        </w:tc>
      </w:tr>
      <w:tr w:rsidR="00BF6F78" w:rsidRPr="00C04A08" w14:paraId="418FB0E9" w14:textId="77777777" w:rsidTr="001C457E">
        <w:trPr>
          <w:trHeight w:val="187"/>
        </w:trPr>
        <w:tc>
          <w:tcPr>
            <w:tcW w:w="507" w:type="pct"/>
            <w:tcBorders>
              <w:top w:val="single" w:sz="6" w:space="0" w:color="auto"/>
              <w:left w:val="single" w:sz="4" w:space="0" w:color="auto"/>
              <w:right w:val="single" w:sz="6" w:space="0" w:color="auto"/>
            </w:tcBorders>
          </w:tcPr>
          <w:p w14:paraId="1F4C01A4" w14:textId="77777777" w:rsidR="00BF6F78" w:rsidRPr="00C04A08" w:rsidRDefault="00BF6F78" w:rsidP="00BF6F78">
            <w:pPr>
              <w:pStyle w:val="TAC"/>
              <w:rPr>
                <w:lang w:eastAsia="ja-JP"/>
              </w:rPr>
            </w:pPr>
            <w:r w:rsidRPr="00C04A08">
              <w:t>CA_n260H</w:t>
            </w:r>
          </w:p>
        </w:tc>
        <w:tc>
          <w:tcPr>
            <w:tcW w:w="544" w:type="pct"/>
            <w:tcBorders>
              <w:top w:val="single" w:sz="6" w:space="0" w:color="auto"/>
              <w:left w:val="single" w:sz="6" w:space="0" w:color="auto"/>
              <w:right w:val="single" w:sz="6" w:space="0" w:color="auto"/>
            </w:tcBorders>
          </w:tcPr>
          <w:p w14:paraId="41E7AFBE" w14:textId="77777777" w:rsidR="00BF6F78" w:rsidRPr="00C04A08" w:rsidRDefault="00BF6F78" w:rsidP="00BF6F78">
            <w:pPr>
              <w:pStyle w:val="TAC"/>
            </w:pPr>
            <w:r w:rsidRPr="00C04A08">
              <w:t>CA_n260G</w:t>
            </w:r>
          </w:p>
          <w:p w14:paraId="704DEA95" w14:textId="77777777"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782D38C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9E93F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38FD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672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3E1FA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51E6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F2342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C8341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183CB8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582393B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7E7C579" w14:textId="77777777" w:rsidR="00BF6F78" w:rsidRPr="00C04A08" w:rsidRDefault="00BF6F78" w:rsidP="00BF6F78">
            <w:pPr>
              <w:pStyle w:val="TAC"/>
              <w:rPr>
                <w:lang w:eastAsia="ja-JP"/>
              </w:rPr>
            </w:pPr>
          </w:p>
        </w:tc>
      </w:tr>
      <w:tr w:rsidR="00BF6F78" w:rsidRPr="00C04A08" w14:paraId="04EF42F0" w14:textId="77777777" w:rsidTr="001C457E">
        <w:trPr>
          <w:trHeight w:val="187"/>
        </w:trPr>
        <w:tc>
          <w:tcPr>
            <w:tcW w:w="507" w:type="pct"/>
            <w:tcBorders>
              <w:top w:val="single" w:sz="6" w:space="0" w:color="auto"/>
              <w:left w:val="single" w:sz="4" w:space="0" w:color="auto"/>
              <w:right w:val="single" w:sz="6" w:space="0" w:color="auto"/>
            </w:tcBorders>
          </w:tcPr>
          <w:p w14:paraId="4082C172"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73441458" w14:textId="77777777" w:rsidR="00BF6F78" w:rsidRPr="00C04A08" w:rsidRDefault="00BF6F78" w:rsidP="00BF6F78">
            <w:pPr>
              <w:pStyle w:val="TAC"/>
            </w:pPr>
            <w:r w:rsidRPr="00C04A08">
              <w:t>CA_n260G</w:t>
            </w:r>
          </w:p>
          <w:p w14:paraId="15CD5D52" w14:textId="77777777" w:rsidR="00BF6F78" w:rsidRPr="00C04A08" w:rsidRDefault="00BF6F78" w:rsidP="00BF6F78">
            <w:pPr>
              <w:pStyle w:val="TAC"/>
            </w:pPr>
            <w:r w:rsidRPr="00C04A08">
              <w:t>CA_n260H</w:t>
            </w:r>
          </w:p>
          <w:p w14:paraId="0281D541" w14:textId="77777777"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49DED6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D826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45FA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A7424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A7B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AAB1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729FA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643971"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BFC611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C26972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81E307" w14:textId="77777777" w:rsidR="00BF6F78" w:rsidRPr="00C04A08" w:rsidRDefault="00BF6F78" w:rsidP="00BF6F78">
            <w:pPr>
              <w:pStyle w:val="TAC"/>
              <w:rPr>
                <w:lang w:eastAsia="ja-JP"/>
              </w:rPr>
            </w:pPr>
          </w:p>
        </w:tc>
      </w:tr>
      <w:tr w:rsidR="00BF6F78" w:rsidRPr="00C04A08" w14:paraId="2B1063FD"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9E797EC"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74BC356A" w14:textId="77777777" w:rsidR="00BF6F78" w:rsidRPr="00C04A08" w:rsidRDefault="00BF6F78" w:rsidP="00BF6F78">
            <w:pPr>
              <w:pStyle w:val="TAC"/>
            </w:pPr>
            <w:r w:rsidRPr="00C04A08">
              <w:t>CA_n260G</w:t>
            </w:r>
          </w:p>
          <w:p w14:paraId="735A06EF" w14:textId="77777777" w:rsidR="00BF6F78" w:rsidRPr="00C04A08" w:rsidRDefault="00BF6F78" w:rsidP="00BF6F78">
            <w:pPr>
              <w:pStyle w:val="TAC"/>
            </w:pPr>
            <w:r w:rsidRPr="00C04A08">
              <w:t>CA_n260H</w:t>
            </w:r>
          </w:p>
          <w:p w14:paraId="5FC90086" w14:textId="77777777" w:rsidR="00BF6F78" w:rsidRPr="00C04A08" w:rsidRDefault="00BF6F78" w:rsidP="00BF6F78">
            <w:pPr>
              <w:pStyle w:val="TAC"/>
            </w:pPr>
            <w:r w:rsidRPr="00C04A08">
              <w:t>CA_n260I</w:t>
            </w:r>
          </w:p>
          <w:p w14:paraId="3D25FEB4" w14:textId="77777777"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75A91A0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3595C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5781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1C23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9B2FB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813EB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4ED84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CBFCA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4A94D5E"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7E09F04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52D709" w14:textId="77777777" w:rsidR="00BF6F78" w:rsidRPr="00C04A08" w:rsidRDefault="00BF6F78" w:rsidP="00BF6F78">
            <w:pPr>
              <w:pStyle w:val="TAC"/>
              <w:rPr>
                <w:lang w:eastAsia="ja-JP"/>
              </w:rPr>
            </w:pPr>
          </w:p>
        </w:tc>
      </w:tr>
      <w:tr w:rsidR="00BF6F78" w:rsidRPr="00C04A08" w14:paraId="3906D1A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ED8B415"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4A8154EE" w14:textId="77777777" w:rsidR="00BF6F78" w:rsidRPr="00C04A08" w:rsidRDefault="00BF6F78" w:rsidP="00BF6F78">
            <w:pPr>
              <w:pStyle w:val="TAC"/>
              <w:rPr>
                <w:rFonts w:cs="Arial"/>
                <w:szCs w:val="18"/>
              </w:rPr>
            </w:pPr>
            <w:r w:rsidRPr="00C04A08">
              <w:rPr>
                <w:rFonts w:cs="Arial"/>
                <w:szCs w:val="18"/>
              </w:rPr>
              <w:t>CA_n260G</w:t>
            </w:r>
          </w:p>
          <w:p w14:paraId="5EA41D5A" w14:textId="77777777" w:rsidR="00BF6F78" w:rsidRPr="00C04A08" w:rsidRDefault="00BF6F78" w:rsidP="00BF6F78">
            <w:pPr>
              <w:pStyle w:val="TAC"/>
              <w:rPr>
                <w:rFonts w:cs="Arial"/>
                <w:szCs w:val="18"/>
              </w:rPr>
            </w:pPr>
            <w:r w:rsidRPr="00C04A08">
              <w:rPr>
                <w:rFonts w:cs="Arial"/>
                <w:szCs w:val="18"/>
              </w:rPr>
              <w:t>CA_n260H</w:t>
            </w:r>
          </w:p>
          <w:p w14:paraId="5906FF4D" w14:textId="77777777" w:rsidR="00BF6F78" w:rsidRPr="00C04A08" w:rsidRDefault="00BF6F78" w:rsidP="00BF6F78">
            <w:pPr>
              <w:pStyle w:val="TAC"/>
            </w:pPr>
            <w:r w:rsidRPr="00C04A08">
              <w:rPr>
                <w:rFonts w:cs="Arial"/>
                <w:szCs w:val="18"/>
              </w:rPr>
              <w:t>CA_n260I</w:t>
            </w:r>
          </w:p>
          <w:p w14:paraId="7C7D259B" w14:textId="77777777" w:rsidR="00BF6F78" w:rsidRPr="00C04A08" w:rsidRDefault="00BF6F78" w:rsidP="00BF6F78">
            <w:pPr>
              <w:pStyle w:val="TAC"/>
              <w:rPr>
                <w:rFonts w:cs="Arial"/>
                <w:szCs w:val="18"/>
              </w:rPr>
            </w:pPr>
            <w:r w:rsidRPr="00C04A08">
              <w:t>CA_n260J</w:t>
            </w:r>
          </w:p>
          <w:p w14:paraId="68189614" w14:textId="77777777"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1242775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AE880D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A4B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EF5BE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93096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DCCE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F53C4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171C8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AF517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CD55949"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FCF268E" w14:textId="77777777" w:rsidR="00BF6F78" w:rsidRPr="00C04A08" w:rsidRDefault="00BF6F78" w:rsidP="00BF6F78">
            <w:pPr>
              <w:pStyle w:val="TAC"/>
              <w:rPr>
                <w:lang w:eastAsia="ja-JP"/>
              </w:rPr>
            </w:pPr>
          </w:p>
        </w:tc>
      </w:tr>
      <w:tr w:rsidR="000036E4" w:rsidRPr="00C04A08" w14:paraId="4C59423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5A6CD9C" w14:textId="7510B15F" w:rsidR="000036E4" w:rsidRPr="00C04A08" w:rsidRDefault="000036E4" w:rsidP="000036E4">
            <w:pPr>
              <w:pStyle w:val="TAC"/>
              <w:rPr>
                <w:lang w:eastAsia="ja-JP"/>
              </w:rPr>
            </w:pPr>
            <w:r>
              <w:t>CA_n260L</w:t>
            </w:r>
          </w:p>
        </w:tc>
        <w:tc>
          <w:tcPr>
            <w:tcW w:w="544" w:type="pct"/>
            <w:tcBorders>
              <w:top w:val="single" w:sz="6" w:space="0" w:color="auto"/>
              <w:left w:val="single" w:sz="6" w:space="0" w:color="auto"/>
              <w:bottom w:val="single" w:sz="4" w:space="0" w:color="auto"/>
              <w:right w:val="single" w:sz="6" w:space="0" w:color="auto"/>
            </w:tcBorders>
          </w:tcPr>
          <w:p w14:paraId="48671E20" w14:textId="77777777" w:rsidR="000036E4" w:rsidRDefault="000036E4" w:rsidP="000036E4">
            <w:pPr>
              <w:pStyle w:val="TAC"/>
              <w:rPr>
                <w:rFonts w:cs="Arial"/>
                <w:szCs w:val="18"/>
              </w:rPr>
            </w:pPr>
            <w:r>
              <w:rPr>
                <w:rFonts w:cs="Arial"/>
                <w:szCs w:val="18"/>
              </w:rPr>
              <w:t>CA_n260G</w:t>
            </w:r>
          </w:p>
          <w:p w14:paraId="36FB9F2C" w14:textId="77777777" w:rsidR="000036E4" w:rsidRDefault="000036E4" w:rsidP="000036E4">
            <w:pPr>
              <w:pStyle w:val="TAC"/>
              <w:rPr>
                <w:rFonts w:cs="Arial"/>
                <w:szCs w:val="18"/>
              </w:rPr>
            </w:pPr>
            <w:r>
              <w:rPr>
                <w:rFonts w:cs="Arial"/>
                <w:szCs w:val="18"/>
              </w:rPr>
              <w:t>CA_n260H</w:t>
            </w:r>
          </w:p>
          <w:p w14:paraId="6E1623E3" w14:textId="77777777" w:rsidR="000036E4" w:rsidRDefault="000036E4" w:rsidP="000036E4">
            <w:pPr>
              <w:pStyle w:val="TAC"/>
            </w:pPr>
            <w:r>
              <w:rPr>
                <w:rFonts w:cs="Arial"/>
                <w:szCs w:val="18"/>
              </w:rPr>
              <w:t>CA_n260I</w:t>
            </w:r>
          </w:p>
          <w:p w14:paraId="626BB18D" w14:textId="77777777" w:rsidR="000036E4" w:rsidRPr="000036E4" w:rsidRDefault="000036E4" w:rsidP="000036E4">
            <w:pPr>
              <w:pStyle w:val="TAC"/>
              <w:rPr>
                <w:rFonts w:cs="Arial"/>
                <w:szCs w:val="18"/>
                <w:lang w:val="es-US"/>
              </w:rPr>
            </w:pPr>
            <w:r w:rsidRPr="008B5769">
              <w:rPr>
                <w:lang w:val="es-US"/>
              </w:rPr>
              <w:t>CA_n260J</w:t>
            </w:r>
          </w:p>
          <w:p w14:paraId="58875240" w14:textId="77777777" w:rsidR="000036E4" w:rsidRPr="000036E4" w:rsidRDefault="000036E4" w:rsidP="000036E4">
            <w:pPr>
              <w:pStyle w:val="TAC"/>
              <w:rPr>
                <w:rFonts w:cs="Arial"/>
                <w:szCs w:val="18"/>
                <w:lang w:val="es-US"/>
              </w:rPr>
            </w:pPr>
            <w:r w:rsidRPr="008B5769">
              <w:rPr>
                <w:rFonts w:cs="Arial"/>
                <w:szCs w:val="18"/>
                <w:lang w:val="es-US"/>
              </w:rPr>
              <w:t>CA_n260K</w:t>
            </w:r>
          </w:p>
          <w:p w14:paraId="72E19A13" w14:textId="5A6B4DE5" w:rsidR="000036E4" w:rsidRPr="00C04A08" w:rsidRDefault="000036E4" w:rsidP="000036E4">
            <w:pPr>
              <w:pStyle w:val="TAC"/>
            </w:pPr>
            <w:r w:rsidRPr="008B5769">
              <w:rPr>
                <w:rFonts w:cs="Arial"/>
                <w:szCs w:val="18"/>
                <w:lang w:val="es-US"/>
              </w:rPr>
              <w:t>CA_n260L</w:t>
            </w:r>
          </w:p>
        </w:tc>
        <w:tc>
          <w:tcPr>
            <w:tcW w:w="367" w:type="pct"/>
            <w:tcBorders>
              <w:top w:val="single" w:sz="6" w:space="0" w:color="auto"/>
              <w:left w:val="single" w:sz="6" w:space="0" w:color="auto"/>
              <w:bottom w:val="single" w:sz="4" w:space="0" w:color="auto"/>
              <w:right w:val="single" w:sz="6" w:space="0" w:color="auto"/>
            </w:tcBorders>
          </w:tcPr>
          <w:p w14:paraId="53E0C99B" w14:textId="26D8BF7E"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71A31F24" w14:textId="2CB8F71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9EE8E22" w14:textId="5499E44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FCF711C" w14:textId="7C6AA524"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33394F" w14:textId="31B5A0E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2A422C" w14:textId="6EA2A9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396DD9" w14:textId="553D703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237EBD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65F2797" w14:textId="05537346"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7B7EA432" w14:textId="7D3EF8E5"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46E08ED" w14:textId="77777777" w:rsidR="000036E4" w:rsidRPr="00C04A08" w:rsidRDefault="000036E4" w:rsidP="000036E4">
            <w:pPr>
              <w:pStyle w:val="TAC"/>
              <w:rPr>
                <w:lang w:eastAsia="ja-JP"/>
              </w:rPr>
            </w:pPr>
          </w:p>
        </w:tc>
      </w:tr>
      <w:tr w:rsidR="000036E4" w:rsidRPr="00C04A08" w14:paraId="27093EC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74D2054" w14:textId="5CE698EB" w:rsidR="000036E4" w:rsidRPr="00C04A08" w:rsidRDefault="000036E4" w:rsidP="000036E4">
            <w:pPr>
              <w:pStyle w:val="TAC"/>
              <w:rPr>
                <w:lang w:eastAsia="ja-JP"/>
              </w:rPr>
            </w:pPr>
            <w:r>
              <w:t>CA_n260M</w:t>
            </w:r>
          </w:p>
        </w:tc>
        <w:tc>
          <w:tcPr>
            <w:tcW w:w="544" w:type="pct"/>
            <w:tcBorders>
              <w:top w:val="single" w:sz="6" w:space="0" w:color="auto"/>
              <w:left w:val="single" w:sz="6" w:space="0" w:color="auto"/>
              <w:bottom w:val="single" w:sz="4" w:space="0" w:color="auto"/>
              <w:right w:val="single" w:sz="6" w:space="0" w:color="auto"/>
            </w:tcBorders>
          </w:tcPr>
          <w:p w14:paraId="399ABD25" w14:textId="77777777" w:rsidR="000036E4" w:rsidRDefault="000036E4" w:rsidP="000036E4">
            <w:pPr>
              <w:pStyle w:val="TAC"/>
              <w:rPr>
                <w:rFonts w:cs="Arial"/>
                <w:szCs w:val="18"/>
              </w:rPr>
            </w:pPr>
            <w:r>
              <w:rPr>
                <w:rFonts w:cs="Arial"/>
                <w:szCs w:val="18"/>
              </w:rPr>
              <w:t>CA_n260G</w:t>
            </w:r>
          </w:p>
          <w:p w14:paraId="005714BA" w14:textId="77777777" w:rsidR="000036E4" w:rsidRDefault="000036E4" w:rsidP="000036E4">
            <w:pPr>
              <w:pStyle w:val="TAC"/>
              <w:rPr>
                <w:rFonts w:cs="Arial"/>
                <w:szCs w:val="18"/>
              </w:rPr>
            </w:pPr>
            <w:r>
              <w:rPr>
                <w:rFonts w:cs="Arial"/>
                <w:szCs w:val="18"/>
              </w:rPr>
              <w:t>CA_n260H</w:t>
            </w:r>
          </w:p>
          <w:p w14:paraId="27C2E6B5" w14:textId="77777777" w:rsidR="000036E4" w:rsidRDefault="000036E4" w:rsidP="000036E4">
            <w:pPr>
              <w:pStyle w:val="TAC"/>
            </w:pPr>
            <w:r>
              <w:rPr>
                <w:rFonts w:cs="Arial"/>
                <w:szCs w:val="18"/>
              </w:rPr>
              <w:t>CA_n260I</w:t>
            </w:r>
          </w:p>
          <w:p w14:paraId="7B197E00" w14:textId="77777777" w:rsidR="000036E4" w:rsidRPr="000036E4" w:rsidRDefault="000036E4" w:rsidP="000036E4">
            <w:pPr>
              <w:pStyle w:val="TAC"/>
              <w:rPr>
                <w:rFonts w:cs="Arial"/>
                <w:szCs w:val="18"/>
                <w:lang w:val="es-US"/>
              </w:rPr>
            </w:pPr>
            <w:r w:rsidRPr="008B5769">
              <w:rPr>
                <w:lang w:val="es-US"/>
              </w:rPr>
              <w:t>CA_n260J</w:t>
            </w:r>
          </w:p>
          <w:p w14:paraId="1C03C2D5" w14:textId="77777777" w:rsidR="000036E4" w:rsidRPr="000036E4" w:rsidRDefault="000036E4" w:rsidP="000036E4">
            <w:pPr>
              <w:pStyle w:val="TAC"/>
              <w:rPr>
                <w:rFonts w:cs="Arial"/>
                <w:szCs w:val="18"/>
                <w:lang w:val="es-US"/>
              </w:rPr>
            </w:pPr>
            <w:r w:rsidRPr="008B5769">
              <w:rPr>
                <w:rFonts w:cs="Arial"/>
                <w:szCs w:val="18"/>
                <w:lang w:val="es-US"/>
              </w:rPr>
              <w:t>CA_n260K</w:t>
            </w:r>
          </w:p>
          <w:p w14:paraId="57563088" w14:textId="77777777" w:rsidR="000036E4" w:rsidRPr="000036E4" w:rsidRDefault="000036E4" w:rsidP="000036E4">
            <w:pPr>
              <w:pStyle w:val="TAC"/>
              <w:rPr>
                <w:rFonts w:cs="Arial"/>
                <w:szCs w:val="18"/>
                <w:lang w:val="es-US"/>
              </w:rPr>
            </w:pPr>
            <w:r w:rsidRPr="008B5769">
              <w:rPr>
                <w:rFonts w:cs="Arial"/>
                <w:szCs w:val="18"/>
                <w:lang w:val="es-US"/>
              </w:rPr>
              <w:t>CA_n260L</w:t>
            </w:r>
          </w:p>
          <w:p w14:paraId="63803E57" w14:textId="2090B25E" w:rsidR="000036E4" w:rsidRPr="00C04A08" w:rsidRDefault="000036E4" w:rsidP="000036E4">
            <w:pPr>
              <w:pStyle w:val="TAC"/>
            </w:pPr>
            <w:r>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49E474FC" w14:textId="20FACFF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5C68B82B" w14:textId="5066622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86E348B" w14:textId="3D85401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29A0D" w14:textId="2DE3FC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E3CD197" w14:textId="0B6D58B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E418B36" w14:textId="2E662C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3866C1D" w14:textId="44D0598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E51AC" w14:textId="796B0AE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FC03C14" w14:textId="005B6E1F"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7CCDAA32" w14:textId="5C7FE61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0745AF" w14:textId="77777777" w:rsidR="000036E4" w:rsidRPr="00C04A08" w:rsidRDefault="000036E4" w:rsidP="000036E4">
            <w:pPr>
              <w:pStyle w:val="TAC"/>
              <w:rPr>
                <w:lang w:eastAsia="ja-JP"/>
              </w:rPr>
            </w:pPr>
          </w:p>
        </w:tc>
      </w:tr>
      <w:tr w:rsidR="00BF6F78" w:rsidRPr="00C04A08" w14:paraId="3827371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8BA9ABC"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19CEDF7D"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306072F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26215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4D959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4E2FF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9245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30A9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AD3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472E8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097A1"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2455EA3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F07C542" w14:textId="77777777" w:rsidR="00BF6F78" w:rsidRPr="00C04A08" w:rsidRDefault="00BF6F78" w:rsidP="00BF6F78">
            <w:pPr>
              <w:pStyle w:val="TAC"/>
              <w:rPr>
                <w:lang w:eastAsia="ja-JP"/>
              </w:rPr>
            </w:pPr>
            <w:r w:rsidRPr="00C04A08">
              <w:rPr>
                <w:lang w:eastAsia="ja-JP"/>
              </w:rPr>
              <w:t>4</w:t>
            </w:r>
          </w:p>
        </w:tc>
      </w:tr>
      <w:tr w:rsidR="00BF6F78" w:rsidRPr="00C04A08" w14:paraId="18B8B16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784298"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479F9CA2" w14:textId="77777777" w:rsidR="00BF6F78" w:rsidRPr="00C04A08" w:rsidRDefault="00BF6F78" w:rsidP="00BF6F78">
            <w:pPr>
              <w:pStyle w:val="TAC"/>
            </w:pPr>
            <w:r w:rsidRPr="00C04A08">
              <w:t>CA_n260O</w:t>
            </w:r>
          </w:p>
          <w:p w14:paraId="5148BD68"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E970E5A"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0E8F2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9699C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595E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22A89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F7063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B6A1F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70FB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7C2E4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6C08022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A4874E2" w14:textId="77777777" w:rsidR="00BF6F78" w:rsidRPr="00C04A08" w:rsidRDefault="00BF6F78" w:rsidP="00BF6F78">
            <w:pPr>
              <w:pStyle w:val="TAC"/>
              <w:rPr>
                <w:lang w:eastAsia="ja-JP"/>
              </w:rPr>
            </w:pPr>
          </w:p>
        </w:tc>
      </w:tr>
      <w:tr w:rsidR="000036E4" w:rsidRPr="00C04A08" w14:paraId="0AF04BC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079C7AF" w14:textId="232E2BE9" w:rsidR="000036E4" w:rsidRPr="00C04A08" w:rsidRDefault="000036E4" w:rsidP="000036E4">
            <w:pPr>
              <w:pStyle w:val="TAC"/>
              <w:rPr>
                <w:lang w:eastAsia="ja-JP"/>
              </w:rPr>
            </w:pPr>
            <w:r>
              <w:t>CA_n260Q</w:t>
            </w:r>
          </w:p>
        </w:tc>
        <w:tc>
          <w:tcPr>
            <w:tcW w:w="544" w:type="pct"/>
            <w:tcBorders>
              <w:top w:val="single" w:sz="6" w:space="0" w:color="auto"/>
              <w:left w:val="single" w:sz="6" w:space="0" w:color="auto"/>
              <w:bottom w:val="single" w:sz="4" w:space="0" w:color="auto"/>
              <w:right w:val="single" w:sz="6" w:space="0" w:color="auto"/>
            </w:tcBorders>
          </w:tcPr>
          <w:p w14:paraId="5896CB80" w14:textId="77777777" w:rsidR="000036E4" w:rsidRPr="000036E4" w:rsidRDefault="000036E4" w:rsidP="000036E4">
            <w:pPr>
              <w:pStyle w:val="TAC"/>
              <w:rPr>
                <w:lang w:val="es-US"/>
              </w:rPr>
            </w:pPr>
            <w:r w:rsidRPr="008B5769">
              <w:rPr>
                <w:lang w:val="es-US"/>
              </w:rPr>
              <w:t>CA_n260O</w:t>
            </w:r>
          </w:p>
          <w:p w14:paraId="2C09C7F1" w14:textId="77777777" w:rsidR="000036E4" w:rsidRPr="000036E4" w:rsidRDefault="000036E4" w:rsidP="000036E4">
            <w:pPr>
              <w:pStyle w:val="TAC"/>
              <w:rPr>
                <w:lang w:val="es-US"/>
              </w:rPr>
            </w:pPr>
            <w:r w:rsidRPr="008B5769">
              <w:rPr>
                <w:lang w:val="es-US"/>
              </w:rPr>
              <w:t>CA_n260P</w:t>
            </w:r>
          </w:p>
          <w:p w14:paraId="09800754" w14:textId="0E48253F" w:rsidR="000036E4" w:rsidRPr="00C04A08" w:rsidRDefault="000036E4" w:rsidP="000036E4">
            <w:pPr>
              <w:pStyle w:val="TAC"/>
            </w:pPr>
            <w:r w:rsidRPr="008B5769">
              <w:rPr>
                <w:lang w:val="es-US"/>
              </w:rPr>
              <w:t>CA_n260Q</w:t>
            </w:r>
          </w:p>
        </w:tc>
        <w:tc>
          <w:tcPr>
            <w:tcW w:w="367" w:type="pct"/>
            <w:tcBorders>
              <w:top w:val="single" w:sz="6" w:space="0" w:color="auto"/>
              <w:left w:val="single" w:sz="6" w:space="0" w:color="auto"/>
              <w:bottom w:val="single" w:sz="4" w:space="0" w:color="auto"/>
              <w:right w:val="single" w:sz="6" w:space="0" w:color="auto"/>
            </w:tcBorders>
          </w:tcPr>
          <w:p w14:paraId="0FA5E87A" w14:textId="513199EC"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AD44451" w14:textId="2821874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C4DD9E0" w14:textId="5656F11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1AC495C" w14:textId="0688BD9F"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986FF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15E99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AF2E4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90481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B2B8263" w14:textId="7D724CFF" w:rsidR="000036E4" w:rsidRPr="00C04A08" w:rsidRDefault="000036E4" w:rsidP="000036E4">
            <w:pPr>
              <w:pStyle w:val="TAC"/>
              <w:rPr>
                <w:lang w:eastAsia="ja-JP"/>
              </w:rPr>
            </w:pPr>
            <w:r>
              <w:t>400</w:t>
            </w:r>
          </w:p>
        </w:tc>
        <w:tc>
          <w:tcPr>
            <w:tcW w:w="222" w:type="pct"/>
            <w:tcBorders>
              <w:top w:val="single" w:sz="6" w:space="0" w:color="auto"/>
              <w:left w:val="single" w:sz="6" w:space="0" w:color="auto"/>
              <w:bottom w:val="single" w:sz="4" w:space="0" w:color="auto"/>
              <w:right w:val="single" w:sz="4" w:space="0" w:color="auto"/>
            </w:tcBorders>
          </w:tcPr>
          <w:p w14:paraId="5F35E17C" w14:textId="2DBBFBCD"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311843DD" w14:textId="77777777" w:rsidR="000036E4" w:rsidRPr="00C04A08" w:rsidRDefault="000036E4" w:rsidP="000036E4">
            <w:pPr>
              <w:pStyle w:val="TAC"/>
              <w:rPr>
                <w:lang w:eastAsia="ja-JP"/>
              </w:rPr>
            </w:pPr>
          </w:p>
        </w:tc>
      </w:tr>
      <w:tr w:rsidR="00BF6F78" w:rsidRPr="00C04A08" w14:paraId="1FEF782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96F61E"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1D6CAFEC"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6DA5AE19"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14EC3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5B6F2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94BB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DCF9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253C3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71948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A5B69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E6E83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68673303"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1CDA4C" w14:textId="77777777" w:rsidR="00BF6F78" w:rsidRPr="00C04A08" w:rsidRDefault="00BF6F78" w:rsidP="00BF6F78">
            <w:pPr>
              <w:pStyle w:val="TAC"/>
              <w:rPr>
                <w:lang w:eastAsia="ja-JP"/>
              </w:rPr>
            </w:pPr>
            <w:r w:rsidRPr="00C04A08">
              <w:rPr>
                <w:lang w:eastAsia="ja-JP"/>
              </w:rPr>
              <w:t>1</w:t>
            </w:r>
          </w:p>
        </w:tc>
      </w:tr>
      <w:tr w:rsidR="00BF6F78" w:rsidRPr="00C04A08" w14:paraId="7FCBAF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E0D173"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0BCFF07D"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4349985E"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7967276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55EE79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E86C8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98E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48D81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64F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702D7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08CA696" w14:textId="7777777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0EDFB49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720C8FF" w14:textId="77777777" w:rsidR="00BF6F78" w:rsidRPr="00C04A08" w:rsidRDefault="00BF6F78" w:rsidP="00BF6F78">
            <w:pPr>
              <w:pStyle w:val="TAC"/>
              <w:rPr>
                <w:lang w:eastAsia="ja-JP"/>
              </w:rPr>
            </w:pPr>
          </w:p>
        </w:tc>
      </w:tr>
      <w:tr w:rsidR="00BF6F78" w:rsidRPr="00C04A08" w14:paraId="69DE4D4C" w14:textId="77777777" w:rsidTr="001C457E">
        <w:trPr>
          <w:trHeight w:val="187"/>
        </w:trPr>
        <w:tc>
          <w:tcPr>
            <w:tcW w:w="507" w:type="pct"/>
            <w:tcBorders>
              <w:top w:val="single" w:sz="6" w:space="0" w:color="auto"/>
              <w:left w:val="single" w:sz="4" w:space="0" w:color="auto"/>
              <w:right w:val="single" w:sz="6" w:space="0" w:color="auto"/>
            </w:tcBorders>
          </w:tcPr>
          <w:p w14:paraId="442940B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7DA54F20"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49D96EDE"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57F186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7D74A5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4C6E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3194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1E12F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C94F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09A07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75E8EA8"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0193CC8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E1A1682" w14:textId="77777777" w:rsidR="00BF6F78" w:rsidRPr="00C04A08" w:rsidRDefault="00BF6F78" w:rsidP="00BF6F78">
            <w:pPr>
              <w:pStyle w:val="TAC"/>
              <w:rPr>
                <w:lang w:eastAsia="ja-JP"/>
              </w:rPr>
            </w:pPr>
            <w:r w:rsidRPr="00C04A08">
              <w:rPr>
                <w:lang w:eastAsia="ja-JP"/>
              </w:rPr>
              <w:t>2</w:t>
            </w:r>
          </w:p>
        </w:tc>
      </w:tr>
      <w:tr w:rsidR="00BF6F78" w:rsidRPr="00C04A08" w14:paraId="36D9BCE6" w14:textId="77777777" w:rsidTr="001C457E">
        <w:trPr>
          <w:trHeight w:val="187"/>
        </w:trPr>
        <w:tc>
          <w:tcPr>
            <w:tcW w:w="507" w:type="pct"/>
            <w:tcBorders>
              <w:top w:val="single" w:sz="6" w:space="0" w:color="auto"/>
              <w:left w:val="single" w:sz="4" w:space="0" w:color="auto"/>
              <w:right w:val="single" w:sz="6" w:space="0" w:color="auto"/>
            </w:tcBorders>
          </w:tcPr>
          <w:p w14:paraId="10483A4F"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DF1B4D4" w14:textId="77777777" w:rsidR="00BF6F78" w:rsidRPr="00C04A08" w:rsidRDefault="00BF6F78" w:rsidP="00BF6F78">
            <w:pPr>
              <w:pStyle w:val="TAC"/>
            </w:pPr>
            <w:r w:rsidRPr="00C04A08">
              <w:t>CA_n261D</w:t>
            </w:r>
          </w:p>
          <w:p w14:paraId="7CB2F178"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77E67B3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012835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14572A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04C46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3AD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1A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39A5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8ADA4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3E48D5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220E26C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3F19B26" w14:textId="77777777" w:rsidR="00BF6F78" w:rsidRPr="00C04A08" w:rsidRDefault="00BF6F78" w:rsidP="00BF6F78">
            <w:pPr>
              <w:pStyle w:val="TAC"/>
              <w:rPr>
                <w:lang w:eastAsia="ja-JP"/>
              </w:rPr>
            </w:pPr>
          </w:p>
        </w:tc>
      </w:tr>
      <w:tr w:rsidR="000036E4" w:rsidRPr="00C04A08" w14:paraId="64F3AF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A3090F4" w14:textId="6BE3D787" w:rsidR="000036E4" w:rsidRPr="00C04A08" w:rsidRDefault="000036E4" w:rsidP="000036E4">
            <w:pPr>
              <w:pStyle w:val="TAC"/>
              <w:rPr>
                <w:lang w:eastAsia="ja-JP"/>
              </w:rPr>
            </w:pPr>
            <w:r>
              <w:t>CA_n261F</w:t>
            </w:r>
          </w:p>
        </w:tc>
        <w:tc>
          <w:tcPr>
            <w:tcW w:w="544" w:type="pct"/>
            <w:tcBorders>
              <w:top w:val="single" w:sz="6" w:space="0" w:color="auto"/>
              <w:left w:val="single" w:sz="6" w:space="0" w:color="auto"/>
              <w:bottom w:val="single" w:sz="4" w:space="0" w:color="auto"/>
              <w:right w:val="single" w:sz="6" w:space="0" w:color="auto"/>
            </w:tcBorders>
          </w:tcPr>
          <w:p w14:paraId="37B215D8" w14:textId="77777777" w:rsidR="000036E4" w:rsidRPr="000036E4" w:rsidRDefault="000036E4" w:rsidP="000036E4">
            <w:pPr>
              <w:pStyle w:val="TAC"/>
              <w:rPr>
                <w:lang w:val="es-US"/>
              </w:rPr>
            </w:pPr>
            <w:r w:rsidRPr="008B5769">
              <w:rPr>
                <w:lang w:val="es-US"/>
              </w:rPr>
              <w:t>CA_n261D</w:t>
            </w:r>
          </w:p>
          <w:p w14:paraId="45FCD124" w14:textId="77777777" w:rsidR="000036E4" w:rsidRPr="000036E4" w:rsidRDefault="000036E4" w:rsidP="000036E4">
            <w:pPr>
              <w:pStyle w:val="TAC"/>
              <w:rPr>
                <w:lang w:val="es-US"/>
              </w:rPr>
            </w:pPr>
            <w:r w:rsidRPr="008B5769">
              <w:rPr>
                <w:lang w:val="es-US"/>
              </w:rPr>
              <w:t>CA_n261E</w:t>
            </w:r>
          </w:p>
          <w:p w14:paraId="66DA34E9" w14:textId="0EF02B79" w:rsidR="000036E4" w:rsidRPr="00C04A08" w:rsidRDefault="000036E4" w:rsidP="000036E4">
            <w:pPr>
              <w:pStyle w:val="TAC"/>
            </w:pPr>
            <w:r w:rsidRPr="008B5769">
              <w:rPr>
                <w:lang w:val="es-US"/>
              </w:rPr>
              <w:t>CA_n261F</w:t>
            </w:r>
          </w:p>
        </w:tc>
        <w:tc>
          <w:tcPr>
            <w:tcW w:w="367" w:type="pct"/>
            <w:tcBorders>
              <w:top w:val="single" w:sz="6" w:space="0" w:color="auto"/>
              <w:left w:val="single" w:sz="6" w:space="0" w:color="auto"/>
              <w:bottom w:val="single" w:sz="4" w:space="0" w:color="auto"/>
              <w:right w:val="single" w:sz="6" w:space="0" w:color="auto"/>
            </w:tcBorders>
          </w:tcPr>
          <w:p w14:paraId="5C2CCA0D" w14:textId="26820C0B"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3D5034C8" w14:textId="472EAA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4905B140" w14:textId="7790C144"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7A6DC0DC" w14:textId="1FAA489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5F8CA53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AC15F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D3616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4D4B0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143D00A" w14:textId="78B61CF7"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3190E594" w14:textId="04F1A6F6"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1EC41F5B" w14:textId="77777777" w:rsidR="000036E4" w:rsidRPr="00C04A08" w:rsidRDefault="000036E4" w:rsidP="000036E4">
            <w:pPr>
              <w:pStyle w:val="TAC"/>
              <w:rPr>
                <w:lang w:eastAsia="ja-JP"/>
              </w:rPr>
            </w:pPr>
          </w:p>
        </w:tc>
      </w:tr>
      <w:tr w:rsidR="001C457E" w:rsidRPr="00C04A08" w14:paraId="1E070331" w14:textId="77777777" w:rsidTr="001C457E">
        <w:trPr>
          <w:trHeight w:val="187"/>
        </w:trPr>
        <w:tc>
          <w:tcPr>
            <w:tcW w:w="507" w:type="pct"/>
            <w:tcBorders>
              <w:top w:val="single" w:sz="6" w:space="0" w:color="auto"/>
              <w:left w:val="single" w:sz="4" w:space="0" w:color="auto"/>
              <w:right w:val="single" w:sz="6" w:space="0" w:color="auto"/>
            </w:tcBorders>
          </w:tcPr>
          <w:p w14:paraId="73A3086B" w14:textId="77777777" w:rsidR="001C457E" w:rsidRPr="00C04A08" w:rsidRDefault="001C457E" w:rsidP="001C457E">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5086DA4B" w14:textId="77777777" w:rsidR="001C457E" w:rsidRPr="00C04A08" w:rsidRDefault="001C457E" w:rsidP="001C457E">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60715EF6" w14:textId="32ECB49C" w:rsidR="001C457E" w:rsidRPr="00C04A08" w:rsidRDefault="001C457E" w:rsidP="001C457E">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7854FCE6" w14:textId="4CDF275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76F538"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A545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15B5A"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CA60D1"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7F0F296"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1975B53" w14:textId="77777777" w:rsidR="001C457E" w:rsidRPr="00C04A08" w:rsidRDefault="001C457E" w:rsidP="001C457E">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9782A7" w14:textId="77777777" w:rsidR="001C457E" w:rsidRPr="00C04A08" w:rsidRDefault="001C457E" w:rsidP="001C457E">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D7C121E" w14:textId="77777777" w:rsidR="001C457E" w:rsidRPr="00C04A08" w:rsidRDefault="001C457E" w:rsidP="001C457E">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CFCD61" w14:textId="77777777" w:rsidR="001C457E" w:rsidRPr="00C04A08" w:rsidRDefault="001C457E" w:rsidP="001C457E">
            <w:pPr>
              <w:pStyle w:val="TAC"/>
              <w:rPr>
                <w:lang w:eastAsia="ja-JP"/>
              </w:rPr>
            </w:pPr>
            <w:r w:rsidRPr="00C04A08">
              <w:rPr>
                <w:lang w:eastAsia="ja-JP"/>
              </w:rPr>
              <w:t>3</w:t>
            </w:r>
          </w:p>
        </w:tc>
      </w:tr>
      <w:tr w:rsidR="001C457E" w:rsidRPr="00C04A08" w14:paraId="28CF4D1C" w14:textId="77777777" w:rsidTr="001C457E">
        <w:trPr>
          <w:trHeight w:val="187"/>
        </w:trPr>
        <w:tc>
          <w:tcPr>
            <w:tcW w:w="507" w:type="pct"/>
            <w:tcBorders>
              <w:top w:val="single" w:sz="6" w:space="0" w:color="auto"/>
              <w:left w:val="single" w:sz="4" w:space="0" w:color="auto"/>
              <w:right w:val="single" w:sz="6" w:space="0" w:color="auto"/>
            </w:tcBorders>
          </w:tcPr>
          <w:p w14:paraId="0E123982" w14:textId="77777777" w:rsidR="001C457E" w:rsidRPr="00C04A08" w:rsidRDefault="001C457E" w:rsidP="001C457E">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6C34E75F" w14:textId="77777777" w:rsidR="001C457E" w:rsidRPr="00C04A08" w:rsidRDefault="001C457E" w:rsidP="001C457E">
            <w:pPr>
              <w:pStyle w:val="TAC"/>
            </w:pPr>
            <w:r w:rsidRPr="00C04A08">
              <w:rPr>
                <w:rFonts w:cs="Arial"/>
                <w:lang w:val="en-US" w:eastAsia="ja-JP"/>
              </w:rPr>
              <w:t>CA</w:t>
            </w:r>
            <w:r w:rsidRPr="00C04A08">
              <w:rPr>
                <w:rFonts w:cs="Arial"/>
                <w:lang w:val="sv-SE" w:eastAsia="ja-JP"/>
              </w:rPr>
              <w:t>_n261G</w:t>
            </w:r>
          </w:p>
          <w:p w14:paraId="449D1BBA" w14:textId="77777777" w:rsidR="001C457E" w:rsidRPr="00C04A08" w:rsidRDefault="001C457E" w:rsidP="001C457E">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5A3D7DEB" w14:textId="3BB912FF" w:rsidR="001C457E" w:rsidRPr="00C04A08" w:rsidRDefault="001C457E" w:rsidP="001C457E">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041487ED" w14:textId="0731BA2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2AF43A0" w14:textId="27F4F951"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C2114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81D23C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1C34F"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E94E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370233C9" w14:textId="77777777" w:rsidR="001C457E" w:rsidRPr="00C04A08" w:rsidRDefault="001C457E" w:rsidP="001C457E">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6A897AC3" w14:textId="77777777" w:rsidR="001C457E" w:rsidRPr="00C04A08" w:rsidRDefault="001C457E" w:rsidP="001C457E">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37377564" w14:textId="77777777" w:rsidR="001C457E" w:rsidRPr="00C04A08" w:rsidRDefault="001C457E" w:rsidP="001C457E">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59F3C0B" w14:textId="77777777" w:rsidR="001C457E" w:rsidRPr="00C04A08" w:rsidRDefault="001C457E" w:rsidP="001C457E">
            <w:pPr>
              <w:pStyle w:val="TAC"/>
              <w:rPr>
                <w:lang w:eastAsia="ja-JP"/>
              </w:rPr>
            </w:pPr>
          </w:p>
        </w:tc>
      </w:tr>
      <w:tr w:rsidR="00BF6F78" w:rsidRPr="00C04A08" w14:paraId="02A5DC44" w14:textId="77777777" w:rsidTr="001C457E">
        <w:trPr>
          <w:trHeight w:val="187"/>
        </w:trPr>
        <w:tc>
          <w:tcPr>
            <w:tcW w:w="507" w:type="pct"/>
            <w:tcBorders>
              <w:top w:val="single" w:sz="6" w:space="0" w:color="auto"/>
              <w:left w:val="single" w:sz="4" w:space="0" w:color="auto"/>
              <w:right w:val="single" w:sz="6" w:space="0" w:color="auto"/>
            </w:tcBorders>
          </w:tcPr>
          <w:p w14:paraId="33CE0037"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0EB1E0B"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56EC3A3A"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3F829FAF"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1134CF0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F5DEF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7834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93379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C8B7B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3C6D6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3DC9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09AB7"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4A1C2F1A"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3647E35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EEA6EB4" w14:textId="77777777" w:rsidR="00BF6F78" w:rsidRPr="00C04A08" w:rsidRDefault="00BF6F78" w:rsidP="00BF6F78">
            <w:pPr>
              <w:pStyle w:val="TAC"/>
              <w:rPr>
                <w:lang w:eastAsia="ja-JP"/>
              </w:rPr>
            </w:pPr>
          </w:p>
        </w:tc>
      </w:tr>
      <w:tr w:rsidR="00BF6F78" w:rsidRPr="00C04A08" w14:paraId="2C38D28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FFFCD55"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03750B4E" w14:textId="77777777" w:rsidR="00BF6F78" w:rsidRPr="00C04A08" w:rsidRDefault="00BF6F78" w:rsidP="00BF6F78">
            <w:pPr>
              <w:pStyle w:val="TAC"/>
            </w:pPr>
            <w:r w:rsidRPr="00C04A08">
              <w:t>CA_n261G</w:t>
            </w:r>
          </w:p>
          <w:p w14:paraId="3C3F5626" w14:textId="77777777" w:rsidR="00BF6F78" w:rsidRPr="00C04A08" w:rsidRDefault="00BF6F78" w:rsidP="00BF6F78">
            <w:pPr>
              <w:pStyle w:val="TAC"/>
            </w:pPr>
            <w:r w:rsidRPr="00C04A08">
              <w:t>CA_n261H</w:t>
            </w:r>
          </w:p>
          <w:p w14:paraId="64D8CD17" w14:textId="77777777" w:rsidR="00BF6F78" w:rsidRPr="00C04A08" w:rsidRDefault="00BF6F78" w:rsidP="00BF6F78">
            <w:pPr>
              <w:pStyle w:val="TAC"/>
            </w:pPr>
            <w:r w:rsidRPr="00C04A08">
              <w:t>CA_n261I</w:t>
            </w:r>
          </w:p>
          <w:p w14:paraId="6C40CAA9" w14:textId="77777777"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0CABB76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A77D3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7BE4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F03E5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94A0A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48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2F95A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1D404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43749B9"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8140098"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2679E83" w14:textId="77777777" w:rsidR="00BF6F78" w:rsidRPr="00C04A08" w:rsidRDefault="00BF6F78" w:rsidP="00BF6F78">
            <w:pPr>
              <w:pStyle w:val="TAC"/>
              <w:rPr>
                <w:lang w:eastAsia="ja-JP"/>
              </w:rPr>
            </w:pPr>
          </w:p>
        </w:tc>
      </w:tr>
      <w:tr w:rsidR="00BF6F78" w:rsidRPr="00C04A08" w14:paraId="102F5F6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AF1045F"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2B417200" w14:textId="77777777" w:rsidR="00BF6F78" w:rsidRPr="00C04A08" w:rsidRDefault="00BF6F78" w:rsidP="00BF6F78">
            <w:pPr>
              <w:pStyle w:val="TAC"/>
            </w:pPr>
            <w:r w:rsidRPr="00C04A08">
              <w:t>CA_n261G</w:t>
            </w:r>
          </w:p>
          <w:p w14:paraId="08BF3A67" w14:textId="77777777" w:rsidR="00BF6F78" w:rsidRPr="00C04A08" w:rsidRDefault="00BF6F78" w:rsidP="00BF6F78">
            <w:pPr>
              <w:pStyle w:val="TAC"/>
            </w:pPr>
            <w:r w:rsidRPr="00C04A08">
              <w:t>CA_n261H</w:t>
            </w:r>
          </w:p>
          <w:p w14:paraId="2B303113" w14:textId="77777777" w:rsidR="00BF6F78" w:rsidRPr="00C04A08" w:rsidRDefault="00BF6F78" w:rsidP="00BF6F78">
            <w:pPr>
              <w:pStyle w:val="TAC"/>
            </w:pPr>
            <w:r w:rsidRPr="00C04A08">
              <w:t>CA_n261I</w:t>
            </w:r>
          </w:p>
          <w:p w14:paraId="72D76D75" w14:textId="77777777" w:rsidR="00BF6F78" w:rsidRPr="00C04A08" w:rsidRDefault="00BF6F78" w:rsidP="00BF6F78">
            <w:pPr>
              <w:pStyle w:val="TAC"/>
            </w:pPr>
            <w:r w:rsidRPr="00C04A08">
              <w:t>CA_n261J</w:t>
            </w:r>
          </w:p>
          <w:p w14:paraId="4D8F0D40" w14:textId="77777777"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3FC31E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D12789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A8989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F19B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DC4A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2B687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5334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1EB18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A8DACA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6825ABB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8391034" w14:textId="77777777" w:rsidR="00BF6F78" w:rsidRPr="00C04A08" w:rsidRDefault="00BF6F78" w:rsidP="00BF6F78">
            <w:pPr>
              <w:pStyle w:val="TAC"/>
              <w:rPr>
                <w:lang w:eastAsia="ja-JP"/>
              </w:rPr>
            </w:pPr>
          </w:p>
        </w:tc>
      </w:tr>
      <w:tr w:rsidR="000036E4" w:rsidRPr="00C04A08" w14:paraId="247F5B7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6AC078" w14:textId="77AA3BA5" w:rsidR="000036E4" w:rsidRPr="00C04A08" w:rsidRDefault="000036E4" w:rsidP="000036E4">
            <w:pPr>
              <w:pStyle w:val="TAC"/>
              <w:rPr>
                <w:lang w:eastAsia="ja-JP"/>
              </w:rPr>
            </w:pPr>
            <w:r>
              <w:t>CA_n261L</w:t>
            </w:r>
          </w:p>
        </w:tc>
        <w:tc>
          <w:tcPr>
            <w:tcW w:w="544" w:type="pct"/>
            <w:tcBorders>
              <w:top w:val="single" w:sz="6" w:space="0" w:color="auto"/>
              <w:left w:val="single" w:sz="6" w:space="0" w:color="auto"/>
              <w:bottom w:val="single" w:sz="4" w:space="0" w:color="auto"/>
              <w:right w:val="single" w:sz="6" w:space="0" w:color="auto"/>
            </w:tcBorders>
          </w:tcPr>
          <w:p w14:paraId="38720400" w14:textId="77777777" w:rsidR="000036E4" w:rsidRDefault="000036E4" w:rsidP="000036E4">
            <w:pPr>
              <w:pStyle w:val="TAC"/>
            </w:pPr>
            <w:r>
              <w:t>CA_n261G</w:t>
            </w:r>
          </w:p>
          <w:p w14:paraId="09104154" w14:textId="77777777" w:rsidR="000036E4" w:rsidRDefault="000036E4" w:rsidP="000036E4">
            <w:pPr>
              <w:pStyle w:val="TAC"/>
            </w:pPr>
            <w:r>
              <w:t>CA_n261H</w:t>
            </w:r>
          </w:p>
          <w:p w14:paraId="4FA6F860" w14:textId="77777777" w:rsidR="000036E4" w:rsidRDefault="000036E4" w:rsidP="000036E4">
            <w:pPr>
              <w:pStyle w:val="TAC"/>
            </w:pPr>
            <w:r>
              <w:t>CA_n261I</w:t>
            </w:r>
          </w:p>
          <w:p w14:paraId="539351F1" w14:textId="77777777" w:rsidR="000036E4" w:rsidRPr="000036E4" w:rsidRDefault="000036E4" w:rsidP="000036E4">
            <w:pPr>
              <w:pStyle w:val="TAC"/>
              <w:rPr>
                <w:lang w:val="es-US"/>
              </w:rPr>
            </w:pPr>
            <w:r w:rsidRPr="008B5769">
              <w:rPr>
                <w:lang w:val="es-US"/>
              </w:rPr>
              <w:t>CA_n261J</w:t>
            </w:r>
          </w:p>
          <w:p w14:paraId="55BB66F0" w14:textId="77777777" w:rsidR="000036E4" w:rsidRPr="000036E4" w:rsidRDefault="000036E4" w:rsidP="000036E4">
            <w:pPr>
              <w:pStyle w:val="TAC"/>
              <w:rPr>
                <w:lang w:val="es-US"/>
              </w:rPr>
            </w:pPr>
            <w:r w:rsidRPr="008B5769">
              <w:rPr>
                <w:lang w:val="es-US"/>
              </w:rPr>
              <w:t>CA_n261K</w:t>
            </w:r>
          </w:p>
          <w:p w14:paraId="12E6F2AA" w14:textId="1168DD9B" w:rsidR="000036E4" w:rsidRPr="00C04A08" w:rsidRDefault="000036E4" w:rsidP="000036E4">
            <w:pPr>
              <w:pStyle w:val="TAC"/>
            </w:pPr>
            <w:r w:rsidRPr="008B5769">
              <w:rPr>
                <w:lang w:val="es-US"/>
              </w:rPr>
              <w:t>CA_n261L</w:t>
            </w:r>
          </w:p>
        </w:tc>
        <w:tc>
          <w:tcPr>
            <w:tcW w:w="367" w:type="pct"/>
            <w:tcBorders>
              <w:top w:val="single" w:sz="6" w:space="0" w:color="auto"/>
              <w:left w:val="single" w:sz="6" w:space="0" w:color="auto"/>
              <w:bottom w:val="single" w:sz="4" w:space="0" w:color="auto"/>
              <w:right w:val="single" w:sz="6" w:space="0" w:color="auto"/>
            </w:tcBorders>
          </w:tcPr>
          <w:p w14:paraId="40F821B9" w14:textId="47D2F87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A32985E" w14:textId="1723F82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0BFFAD" w14:textId="6AF7DD6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15C6C29" w14:textId="0183678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AE3258" w14:textId="151892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CE1E74" w14:textId="5D4A687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87322BB" w14:textId="24B3C5B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082A91"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855ACDB" w14:textId="7D161883"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19D51F88" w14:textId="394D9154"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2027734F" w14:textId="77777777" w:rsidR="000036E4" w:rsidRPr="00C04A08" w:rsidRDefault="000036E4" w:rsidP="000036E4">
            <w:pPr>
              <w:pStyle w:val="TAC"/>
              <w:rPr>
                <w:lang w:eastAsia="ja-JP"/>
              </w:rPr>
            </w:pPr>
          </w:p>
        </w:tc>
      </w:tr>
      <w:tr w:rsidR="000036E4" w:rsidRPr="00C04A08" w14:paraId="72EE46A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E3CB4D" w14:textId="28FAB41B" w:rsidR="000036E4" w:rsidRPr="00C04A08" w:rsidRDefault="000036E4" w:rsidP="000036E4">
            <w:pPr>
              <w:pStyle w:val="TAC"/>
              <w:rPr>
                <w:lang w:eastAsia="ja-JP"/>
              </w:rPr>
            </w:pPr>
            <w:r>
              <w:t>CA_n261M</w:t>
            </w:r>
          </w:p>
        </w:tc>
        <w:tc>
          <w:tcPr>
            <w:tcW w:w="544" w:type="pct"/>
            <w:tcBorders>
              <w:top w:val="single" w:sz="6" w:space="0" w:color="auto"/>
              <w:left w:val="single" w:sz="6" w:space="0" w:color="auto"/>
              <w:bottom w:val="single" w:sz="4" w:space="0" w:color="auto"/>
              <w:right w:val="single" w:sz="6" w:space="0" w:color="auto"/>
            </w:tcBorders>
          </w:tcPr>
          <w:p w14:paraId="7F8F932A" w14:textId="77777777" w:rsidR="000036E4" w:rsidRDefault="000036E4" w:rsidP="000036E4">
            <w:pPr>
              <w:pStyle w:val="TAC"/>
            </w:pPr>
            <w:r>
              <w:t>CA_n261G</w:t>
            </w:r>
          </w:p>
          <w:p w14:paraId="420DC20C" w14:textId="77777777" w:rsidR="000036E4" w:rsidRDefault="000036E4" w:rsidP="000036E4">
            <w:pPr>
              <w:pStyle w:val="TAC"/>
            </w:pPr>
            <w:r>
              <w:t>CA_n261H</w:t>
            </w:r>
          </w:p>
          <w:p w14:paraId="24DA0FB7" w14:textId="77777777" w:rsidR="000036E4" w:rsidRDefault="000036E4" w:rsidP="000036E4">
            <w:pPr>
              <w:pStyle w:val="TAC"/>
            </w:pPr>
            <w:r>
              <w:t>CA_n261I</w:t>
            </w:r>
          </w:p>
          <w:p w14:paraId="5C99B2A6" w14:textId="77777777" w:rsidR="000036E4" w:rsidRPr="000036E4" w:rsidRDefault="000036E4" w:rsidP="000036E4">
            <w:pPr>
              <w:pStyle w:val="TAC"/>
              <w:rPr>
                <w:lang w:val="es-US"/>
              </w:rPr>
            </w:pPr>
            <w:r w:rsidRPr="008B5769">
              <w:rPr>
                <w:lang w:val="es-US"/>
              </w:rPr>
              <w:t>CA_n261J</w:t>
            </w:r>
          </w:p>
          <w:p w14:paraId="0F677BF9" w14:textId="77777777" w:rsidR="000036E4" w:rsidRPr="000036E4" w:rsidRDefault="000036E4" w:rsidP="000036E4">
            <w:pPr>
              <w:pStyle w:val="TAC"/>
              <w:rPr>
                <w:lang w:val="es-US"/>
              </w:rPr>
            </w:pPr>
            <w:r w:rsidRPr="008B5769">
              <w:rPr>
                <w:lang w:val="es-US"/>
              </w:rPr>
              <w:t>CA_n261K</w:t>
            </w:r>
          </w:p>
          <w:p w14:paraId="100BC7FE" w14:textId="77777777" w:rsidR="000036E4" w:rsidRPr="000036E4" w:rsidRDefault="000036E4" w:rsidP="000036E4">
            <w:pPr>
              <w:pStyle w:val="TAC"/>
              <w:rPr>
                <w:lang w:val="es-US"/>
              </w:rPr>
            </w:pPr>
            <w:r w:rsidRPr="008B5769">
              <w:rPr>
                <w:lang w:val="es-US"/>
              </w:rPr>
              <w:t>CA_n261L</w:t>
            </w:r>
          </w:p>
          <w:p w14:paraId="0A9A7B46" w14:textId="2F040828" w:rsidR="000036E4" w:rsidRPr="00C04A08" w:rsidRDefault="000036E4" w:rsidP="000036E4">
            <w:pPr>
              <w:pStyle w:val="TAC"/>
            </w:pPr>
            <w:r>
              <w:t>CA_n261M</w:t>
            </w:r>
          </w:p>
        </w:tc>
        <w:tc>
          <w:tcPr>
            <w:tcW w:w="367" w:type="pct"/>
            <w:tcBorders>
              <w:top w:val="single" w:sz="6" w:space="0" w:color="auto"/>
              <w:left w:val="single" w:sz="6" w:space="0" w:color="auto"/>
              <w:bottom w:val="single" w:sz="4" w:space="0" w:color="auto"/>
              <w:right w:val="single" w:sz="6" w:space="0" w:color="auto"/>
            </w:tcBorders>
          </w:tcPr>
          <w:p w14:paraId="6377E094" w14:textId="17F37B40"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8EF77CB" w14:textId="154990F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5D35B0B" w14:textId="69D54B4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858ACF4" w14:textId="70275D2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F0056C" w14:textId="500D4207"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F0CF8F2" w14:textId="618E7FD9"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FB7275E" w14:textId="48DD9FB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E179E" w14:textId="145687B4"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5A8CD366" w14:textId="72E221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796E970" w14:textId="4F3C2E09"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2386516B" w14:textId="77777777" w:rsidR="000036E4" w:rsidRPr="00C04A08" w:rsidRDefault="000036E4" w:rsidP="000036E4">
            <w:pPr>
              <w:pStyle w:val="TAC"/>
              <w:rPr>
                <w:lang w:eastAsia="ja-JP"/>
              </w:rPr>
            </w:pPr>
          </w:p>
        </w:tc>
      </w:tr>
      <w:tr w:rsidR="00BF6F78" w:rsidRPr="00C04A08" w14:paraId="7511E3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A18FA70"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6B4C7413"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6F0DF17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F63A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53019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3F9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59D2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F0A8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7B03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3275D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EE006A3"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136B57E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8183E11" w14:textId="77777777" w:rsidR="00BF6F78" w:rsidRPr="00C04A08" w:rsidRDefault="00BF6F78" w:rsidP="00BF6F78">
            <w:pPr>
              <w:pStyle w:val="TAC"/>
              <w:rPr>
                <w:lang w:eastAsia="ja-JP"/>
              </w:rPr>
            </w:pPr>
            <w:r w:rsidRPr="00C04A08">
              <w:rPr>
                <w:lang w:eastAsia="ja-JP"/>
              </w:rPr>
              <w:t>4</w:t>
            </w:r>
          </w:p>
        </w:tc>
      </w:tr>
      <w:tr w:rsidR="00BF6F78" w:rsidRPr="00C04A08" w14:paraId="26A2EB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A4D95FF"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1D803EAA" w14:textId="77777777" w:rsidR="00BF6F78" w:rsidRPr="00C04A08" w:rsidRDefault="00BF6F78" w:rsidP="00BF6F78">
            <w:pPr>
              <w:pStyle w:val="TAC"/>
            </w:pPr>
            <w:r w:rsidRPr="00C04A08">
              <w:t>CA_n261O</w:t>
            </w:r>
          </w:p>
          <w:p w14:paraId="5BF0D03B"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407144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45AA6A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B8D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995A7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3118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7FC4E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B0CE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F180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EEB94F5"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1EBE4FD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091CCF" w14:textId="77777777" w:rsidR="00BF6F78" w:rsidRPr="00C04A08" w:rsidRDefault="00BF6F78" w:rsidP="00BF6F78">
            <w:pPr>
              <w:pStyle w:val="TAC"/>
              <w:rPr>
                <w:lang w:eastAsia="ja-JP"/>
              </w:rPr>
            </w:pPr>
          </w:p>
        </w:tc>
      </w:tr>
      <w:tr w:rsidR="00BF6F78" w:rsidRPr="00C04A08" w14:paraId="0AB30B7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533CA63C"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58C21D51" w14:textId="77777777" w:rsidR="00BF6F78" w:rsidRPr="00C04A08" w:rsidRDefault="00BF6F78" w:rsidP="00BF6F78">
            <w:pPr>
              <w:pStyle w:val="TAC"/>
            </w:pPr>
            <w:r w:rsidRPr="00C04A08">
              <w:t>CA_n261O</w:t>
            </w:r>
          </w:p>
          <w:p w14:paraId="29EB9E3E" w14:textId="77777777" w:rsidR="00BF6F78" w:rsidRPr="00C04A08" w:rsidRDefault="00BF6F78" w:rsidP="00BF6F78">
            <w:pPr>
              <w:pStyle w:val="TAC"/>
            </w:pPr>
            <w:r w:rsidRPr="00C04A08">
              <w:t>CA_n261P</w:t>
            </w:r>
          </w:p>
          <w:p w14:paraId="4F2286FD"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7AA1894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21C3B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302F7E4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90CD40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C2E96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49546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236D47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C82DC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33F2AB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5955ACC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D23E76" w14:textId="77777777" w:rsidR="00BF6F78" w:rsidRPr="00C04A08" w:rsidRDefault="00BF6F78" w:rsidP="00BF6F78">
            <w:pPr>
              <w:pStyle w:val="TAC"/>
              <w:rPr>
                <w:lang w:eastAsia="ja-JP"/>
              </w:rPr>
            </w:pPr>
          </w:p>
        </w:tc>
      </w:tr>
      <w:tr w:rsidR="000036E4" w:rsidRPr="00C04A08" w14:paraId="74DCD886"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57D2A941" w14:textId="2DBE1C3A" w:rsidR="000036E4" w:rsidRPr="00C04A08" w:rsidRDefault="000036E4" w:rsidP="000036E4">
            <w:pPr>
              <w:pStyle w:val="TAC"/>
            </w:pPr>
            <w:r>
              <w:rPr>
                <w:szCs w:val="18"/>
              </w:rPr>
              <w:t>CA_n262G</w:t>
            </w:r>
          </w:p>
        </w:tc>
        <w:tc>
          <w:tcPr>
            <w:tcW w:w="544" w:type="pct"/>
            <w:tcBorders>
              <w:top w:val="single" w:sz="6" w:space="0" w:color="auto"/>
              <w:left w:val="single" w:sz="6" w:space="0" w:color="auto"/>
              <w:bottom w:val="single" w:sz="6" w:space="0" w:color="auto"/>
              <w:right w:val="single" w:sz="6" w:space="0" w:color="auto"/>
            </w:tcBorders>
            <w:vAlign w:val="center"/>
          </w:tcPr>
          <w:p w14:paraId="47B40DFC" w14:textId="714D9E1B" w:rsidR="000036E4" w:rsidRPr="00C04A08" w:rsidRDefault="000036E4" w:rsidP="000036E4">
            <w:pPr>
              <w:pStyle w:val="TAC"/>
            </w:pPr>
            <w:r>
              <w:rPr>
                <w:szCs w:val="18"/>
              </w:rPr>
              <w:t>CA_n262G</w:t>
            </w:r>
          </w:p>
        </w:tc>
        <w:tc>
          <w:tcPr>
            <w:tcW w:w="367" w:type="pct"/>
            <w:tcBorders>
              <w:top w:val="single" w:sz="6" w:space="0" w:color="auto"/>
              <w:left w:val="single" w:sz="6" w:space="0" w:color="auto"/>
              <w:bottom w:val="single" w:sz="6" w:space="0" w:color="auto"/>
              <w:right w:val="single" w:sz="6" w:space="0" w:color="auto"/>
            </w:tcBorders>
            <w:vAlign w:val="center"/>
          </w:tcPr>
          <w:p w14:paraId="6189618C" w14:textId="49B7651F"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E70325D" w14:textId="1BAF4515"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1491950"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4C5CF1E5"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4B8C43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F4D677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7885F56"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5BE24D0"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6A96E660" w14:textId="786EC8EE" w:rsidR="000036E4" w:rsidRPr="00C04A08" w:rsidRDefault="00191E6F" w:rsidP="000036E4">
            <w:pPr>
              <w:pStyle w:val="TAC"/>
            </w:pPr>
            <w:r>
              <w:t>200</w:t>
            </w:r>
          </w:p>
        </w:tc>
        <w:tc>
          <w:tcPr>
            <w:tcW w:w="222" w:type="pct"/>
            <w:tcBorders>
              <w:top w:val="single" w:sz="6" w:space="0" w:color="auto"/>
              <w:left w:val="single" w:sz="6" w:space="0" w:color="auto"/>
              <w:bottom w:val="single" w:sz="6" w:space="0" w:color="auto"/>
              <w:right w:val="single" w:sz="4" w:space="0" w:color="auto"/>
            </w:tcBorders>
          </w:tcPr>
          <w:p w14:paraId="3A10CE29" w14:textId="2DFA02E8" w:rsidR="000036E4" w:rsidRPr="00C04A08" w:rsidRDefault="000036E4" w:rsidP="000036E4">
            <w:pPr>
              <w:pStyle w:val="TAC"/>
            </w:pPr>
            <w:r>
              <w:t>0</w:t>
            </w:r>
          </w:p>
        </w:tc>
        <w:tc>
          <w:tcPr>
            <w:tcW w:w="348" w:type="pct"/>
            <w:tcBorders>
              <w:top w:val="single" w:sz="4" w:space="0" w:color="auto"/>
              <w:left w:val="single" w:sz="4" w:space="0" w:color="auto"/>
              <w:bottom w:val="nil"/>
              <w:right w:val="single" w:sz="4" w:space="0" w:color="auto"/>
            </w:tcBorders>
          </w:tcPr>
          <w:p w14:paraId="31C1DA34" w14:textId="6B4E54AC" w:rsidR="000036E4" w:rsidRPr="00C04A08" w:rsidRDefault="000036E4" w:rsidP="000036E4">
            <w:pPr>
              <w:pStyle w:val="TAC"/>
              <w:rPr>
                <w:lang w:eastAsia="ja-JP"/>
              </w:rPr>
            </w:pPr>
            <w:r>
              <w:rPr>
                <w:lang w:eastAsia="ja-JP"/>
              </w:rPr>
              <w:t>3</w:t>
            </w:r>
          </w:p>
        </w:tc>
      </w:tr>
      <w:tr w:rsidR="000036E4" w:rsidRPr="00C04A08" w14:paraId="60F1D42E"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8CA8796" w14:textId="371334E2" w:rsidR="000036E4" w:rsidRPr="00C04A08" w:rsidRDefault="000036E4" w:rsidP="000036E4">
            <w:pPr>
              <w:pStyle w:val="TAC"/>
            </w:pPr>
            <w:r>
              <w:rPr>
                <w:szCs w:val="18"/>
              </w:rPr>
              <w:t>CA_n262H</w:t>
            </w:r>
          </w:p>
        </w:tc>
        <w:tc>
          <w:tcPr>
            <w:tcW w:w="544" w:type="pct"/>
            <w:tcBorders>
              <w:top w:val="single" w:sz="6" w:space="0" w:color="auto"/>
              <w:left w:val="single" w:sz="6" w:space="0" w:color="auto"/>
              <w:bottom w:val="single" w:sz="6" w:space="0" w:color="auto"/>
              <w:right w:val="single" w:sz="6" w:space="0" w:color="auto"/>
            </w:tcBorders>
            <w:vAlign w:val="center"/>
          </w:tcPr>
          <w:p w14:paraId="76E0993D" w14:textId="77777777" w:rsidR="000036E4" w:rsidRDefault="000036E4" w:rsidP="000036E4">
            <w:pPr>
              <w:pStyle w:val="TAC"/>
              <w:rPr>
                <w:szCs w:val="18"/>
              </w:rPr>
            </w:pPr>
            <w:r>
              <w:rPr>
                <w:szCs w:val="18"/>
              </w:rPr>
              <w:t>CA_n262G</w:t>
            </w:r>
          </w:p>
          <w:p w14:paraId="1CC06F85" w14:textId="2163C2E1" w:rsidR="000036E4" w:rsidRPr="00C04A08" w:rsidRDefault="000036E4" w:rsidP="000036E4">
            <w:pPr>
              <w:pStyle w:val="TAC"/>
            </w:pPr>
            <w:r>
              <w:rPr>
                <w:szCs w:val="18"/>
              </w:rPr>
              <w:t>CA_n262H</w:t>
            </w:r>
          </w:p>
        </w:tc>
        <w:tc>
          <w:tcPr>
            <w:tcW w:w="367" w:type="pct"/>
            <w:tcBorders>
              <w:top w:val="single" w:sz="6" w:space="0" w:color="auto"/>
              <w:left w:val="single" w:sz="6" w:space="0" w:color="auto"/>
              <w:bottom w:val="single" w:sz="6" w:space="0" w:color="auto"/>
              <w:right w:val="single" w:sz="6" w:space="0" w:color="auto"/>
            </w:tcBorders>
            <w:vAlign w:val="center"/>
          </w:tcPr>
          <w:p w14:paraId="1D82F59E" w14:textId="0B380630"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44157FFF" w14:textId="7F5207BF"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7DC2C10" w14:textId="09001FF4"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930DCC"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3885167D"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4BC88E8"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DD21C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165553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3782DFDF" w14:textId="0EC82CF9" w:rsidR="000036E4" w:rsidRPr="00C04A08" w:rsidRDefault="00191E6F" w:rsidP="000036E4">
            <w:pPr>
              <w:pStyle w:val="TAC"/>
            </w:pPr>
            <w:r>
              <w:t>300</w:t>
            </w:r>
          </w:p>
        </w:tc>
        <w:tc>
          <w:tcPr>
            <w:tcW w:w="222" w:type="pct"/>
            <w:tcBorders>
              <w:top w:val="single" w:sz="6" w:space="0" w:color="auto"/>
              <w:left w:val="single" w:sz="6" w:space="0" w:color="auto"/>
              <w:bottom w:val="single" w:sz="6" w:space="0" w:color="auto"/>
              <w:right w:val="single" w:sz="4" w:space="0" w:color="auto"/>
            </w:tcBorders>
            <w:vAlign w:val="center"/>
          </w:tcPr>
          <w:p w14:paraId="32D32D07" w14:textId="64D686F7"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6A73362A" w14:textId="77777777" w:rsidR="000036E4" w:rsidRPr="00C04A08" w:rsidRDefault="000036E4" w:rsidP="000036E4">
            <w:pPr>
              <w:pStyle w:val="TAC"/>
              <w:rPr>
                <w:lang w:eastAsia="ja-JP"/>
              </w:rPr>
            </w:pPr>
          </w:p>
        </w:tc>
      </w:tr>
      <w:tr w:rsidR="000036E4" w:rsidRPr="00C04A08" w14:paraId="617A845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6F18B5AC" w14:textId="15049BD5" w:rsidR="000036E4" w:rsidRPr="00C04A08" w:rsidRDefault="000036E4" w:rsidP="000036E4">
            <w:pPr>
              <w:pStyle w:val="TAC"/>
            </w:pPr>
            <w:r>
              <w:rPr>
                <w:szCs w:val="18"/>
                <w:lang w:eastAsia="ja-JP"/>
              </w:rPr>
              <w:t>CA_n262I</w:t>
            </w:r>
          </w:p>
        </w:tc>
        <w:tc>
          <w:tcPr>
            <w:tcW w:w="544" w:type="pct"/>
            <w:tcBorders>
              <w:top w:val="single" w:sz="6" w:space="0" w:color="auto"/>
              <w:left w:val="single" w:sz="6" w:space="0" w:color="auto"/>
              <w:bottom w:val="single" w:sz="6" w:space="0" w:color="auto"/>
              <w:right w:val="single" w:sz="6" w:space="0" w:color="auto"/>
            </w:tcBorders>
            <w:vAlign w:val="center"/>
          </w:tcPr>
          <w:p w14:paraId="6CDAF5A5" w14:textId="77777777" w:rsidR="000036E4" w:rsidRDefault="000036E4" w:rsidP="000036E4">
            <w:pPr>
              <w:pStyle w:val="TAC"/>
              <w:rPr>
                <w:szCs w:val="18"/>
              </w:rPr>
            </w:pPr>
            <w:r>
              <w:rPr>
                <w:szCs w:val="18"/>
              </w:rPr>
              <w:t>CA_n262G</w:t>
            </w:r>
          </w:p>
          <w:p w14:paraId="270EAEC8" w14:textId="77777777" w:rsidR="000036E4" w:rsidRDefault="000036E4" w:rsidP="000036E4">
            <w:pPr>
              <w:pStyle w:val="TAC"/>
              <w:rPr>
                <w:szCs w:val="18"/>
                <w:lang w:eastAsia="ja-JP"/>
              </w:rPr>
            </w:pPr>
            <w:r>
              <w:rPr>
                <w:szCs w:val="18"/>
              </w:rPr>
              <w:t>CA_n262H</w:t>
            </w:r>
          </w:p>
          <w:p w14:paraId="21FE8B36" w14:textId="79540199" w:rsidR="000036E4" w:rsidRPr="00C04A08" w:rsidRDefault="000036E4" w:rsidP="000036E4">
            <w:pPr>
              <w:pStyle w:val="TAC"/>
            </w:pPr>
            <w:r>
              <w:rPr>
                <w:szCs w:val="18"/>
                <w:lang w:eastAsia="ja-JP"/>
              </w:rPr>
              <w:t>CA_n262I</w:t>
            </w:r>
          </w:p>
        </w:tc>
        <w:tc>
          <w:tcPr>
            <w:tcW w:w="367" w:type="pct"/>
            <w:tcBorders>
              <w:top w:val="single" w:sz="6" w:space="0" w:color="auto"/>
              <w:left w:val="single" w:sz="6" w:space="0" w:color="auto"/>
              <w:bottom w:val="single" w:sz="6" w:space="0" w:color="auto"/>
              <w:right w:val="single" w:sz="6" w:space="0" w:color="auto"/>
            </w:tcBorders>
            <w:vAlign w:val="center"/>
          </w:tcPr>
          <w:p w14:paraId="3D2F56AE" w14:textId="26CE4DB5"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5C1D36AA" w14:textId="5387EDCC"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7C6EF59" w14:textId="20BA8B2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5D91022" w14:textId="2F79C537"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34CCA4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3F91582"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5BADE8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1CF83B7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7A0DE3EC" w14:textId="6D8FAB97" w:rsidR="000036E4" w:rsidRPr="00C04A08" w:rsidRDefault="000036E4" w:rsidP="000036E4">
            <w:pPr>
              <w:pStyle w:val="TAC"/>
            </w:pPr>
            <w:r>
              <w:rPr>
                <w:rFonts w:cs="Arial"/>
                <w:szCs w:val="18"/>
                <w:lang w:eastAsia="ja-JP"/>
              </w:rPr>
              <w:t>400</w:t>
            </w:r>
          </w:p>
        </w:tc>
        <w:tc>
          <w:tcPr>
            <w:tcW w:w="222" w:type="pct"/>
            <w:tcBorders>
              <w:top w:val="single" w:sz="6" w:space="0" w:color="auto"/>
              <w:left w:val="single" w:sz="6" w:space="0" w:color="auto"/>
              <w:bottom w:val="single" w:sz="6" w:space="0" w:color="auto"/>
              <w:right w:val="single" w:sz="4" w:space="0" w:color="auto"/>
            </w:tcBorders>
            <w:vAlign w:val="center"/>
          </w:tcPr>
          <w:p w14:paraId="01EDCE92" w14:textId="3BB6AD2D"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1B1A7801" w14:textId="77777777" w:rsidR="000036E4" w:rsidRPr="00C04A08" w:rsidRDefault="000036E4" w:rsidP="000036E4">
            <w:pPr>
              <w:pStyle w:val="TAC"/>
              <w:rPr>
                <w:lang w:eastAsia="ja-JP"/>
              </w:rPr>
            </w:pPr>
          </w:p>
        </w:tc>
      </w:tr>
      <w:tr w:rsidR="000036E4" w:rsidRPr="00C04A08" w14:paraId="3FA87BEB"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9F295BD" w14:textId="6A1E71C9" w:rsidR="000036E4" w:rsidRPr="00C04A08" w:rsidRDefault="000036E4" w:rsidP="000036E4">
            <w:pPr>
              <w:pStyle w:val="TAC"/>
            </w:pPr>
            <w:r>
              <w:rPr>
                <w:szCs w:val="18"/>
              </w:rPr>
              <w:t>CA_n262J</w:t>
            </w:r>
          </w:p>
        </w:tc>
        <w:tc>
          <w:tcPr>
            <w:tcW w:w="544" w:type="pct"/>
            <w:tcBorders>
              <w:top w:val="single" w:sz="6" w:space="0" w:color="auto"/>
              <w:left w:val="single" w:sz="6" w:space="0" w:color="auto"/>
              <w:bottom w:val="single" w:sz="6" w:space="0" w:color="auto"/>
              <w:right w:val="single" w:sz="6" w:space="0" w:color="auto"/>
            </w:tcBorders>
            <w:vAlign w:val="center"/>
          </w:tcPr>
          <w:p w14:paraId="2D000F14" w14:textId="77777777" w:rsidR="000036E4" w:rsidRDefault="000036E4" w:rsidP="000036E4">
            <w:pPr>
              <w:pStyle w:val="TAC"/>
              <w:rPr>
                <w:szCs w:val="18"/>
              </w:rPr>
            </w:pPr>
            <w:r>
              <w:rPr>
                <w:szCs w:val="18"/>
              </w:rPr>
              <w:t>CA_n262G</w:t>
            </w:r>
          </w:p>
          <w:p w14:paraId="764F2AAF" w14:textId="77777777" w:rsidR="000036E4" w:rsidRDefault="000036E4" w:rsidP="000036E4">
            <w:pPr>
              <w:pStyle w:val="TAC"/>
              <w:rPr>
                <w:szCs w:val="18"/>
              </w:rPr>
            </w:pPr>
            <w:r>
              <w:rPr>
                <w:szCs w:val="18"/>
              </w:rPr>
              <w:t>CA_n262H</w:t>
            </w:r>
          </w:p>
          <w:p w14:paraId="56257329" w14:textId="77777777" w:rsidR="000036E4" w:rsidRDefault="000036E4" w:rsidP="000036E4">
            <w:pPr>
              <w:pStyle w:val="TAC"/>
              <w:rPr>
                <w:szCs w:val="18"/>
              </w:rPr>
            </w:pPr>
            <w:r>
              <w:rPr>
                <w:szCs w:val="18"/>
              </w:rPr>
              <w:t>CA_n262I</w:t>
            </w:r>
          </w:p>
          <w:p w14:paraId="2A673FF0" w14:textId="75BFC1D6" w:rsidR="000036E4" w:rsidRPr="00C04A08" w:rsidRDefault="000036E4" w:rsidP="000036E4">
            <w:pPr>
              <w:pStyle w:val="TAC"/>
            </w:pPr>
            <w:r>
              <w:rPr>
                <w:szCs w:val="18"/>
              </w:rPr>
              <w:t>CA_n262J</w:t>
            </w:r>
          </w:p>
        </w:tc>
        <w:tc>
          <w:tcPr>
            <w:tcW w:w="367" w:type="pct"/>
            <w:tcBorders>
              <w:top w:val="single" w:sz="6" w:space="0" w:color="auto"/>
              <w:left w:val="single" w:sz="6" w:space="0" w:color="auto"/>
              <w:bottom w:val="single" w:sz="6" w:space="0" w:color="auto"/>
              <w:right w:val="single" w:sz="6" w:space="0" w:color="auto"/>
            </w:tcBorders>
            <w:vAlign w:val="center"/>
          </w:tcPr>
          <w:p w14:paraId="560CB094" w14:textId="587C15B1"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3FDF082A" w14:textId="2B591752"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A490A66" w14:textId="13E06D79"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F20CE6A" w14:textId="23D475C7"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89B6670" w14:textId="28B71D53" w:rsidR="000036E4" w:rsidRPr="00C04A08" w:rsidRDefault="000036E4" w:rsidP="000036E4">
            <w:pPr>
              <w:pStyle w:val="TAC"/>
              <w:rPr>
                <w:lang w:eastAsia="ja-JP"/>
              </w:rPr>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CB5BD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33EC5D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A380897"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52AE79FF" w14:textId="13ECBE50" w:rsidR="000036E4" w:rsidRPr="00C04A08" w:rsidRDefault="000036E4" w:rsidP="000036E4">
            <w:pPr>
              <w:pStyle w:val="TAC"/>
            </w:pPr>
            <w:r>
              <w:rPr>
                <w:rFonts w:eastAsia="Yu Mincho" w:cs="Arial"/>
                <w:szCs w:val="18"/>
                <w:lang w:eastAsia="ja-JP"/>
              </w:rPr>
              <w:t>500</w:t>
            </w:r>
          </w:p>
        </w:tc>
        <w:tc>
          <w:tcPr>
            <w:tcW w:w="222" w:type="pct"/>
            <w:tcBorders>
              <w:top w:val="single" w:sz="6" w:space="0" w:color="auto"/>
              <w:left w:val="single" w:sz="6" w:space="0" w:color="auto"/>
              <w:bottom w:val="single" w:sz="6" w:space="0" w:color="auto"/>
              <w:right w:val="single" w:sz="4" w:space="0" w:color="auto"/>
            </w:tcBorders>
            <w:vAlign w:val="center"/>
          </w:tcPr>
          <w:p w14:paraId="0A8B1045" w14:textId="7C4DCFA3"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13FBD85F" w14:textId="77777777" w:rsidR="000036E4" w:rsidRPr="00C04A08" w:rsidRDefault="000036E4" w:rsidP="000036E4">
            <w:pPr>
              <w:pStyle w:val="TAC"/>
              <w:rPr>
                <w:lang w:eastAsia="ja-JP"/>
              </w:rPr>
            </w:pPr>
          </w:p>
        </w:tc>
      </w:tr>
      <w:tr w:rsidR="000036E4" w:rsidRPr="00C04A08" w14:paraId="088CDC5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DA6C42F" w14:textId="5023927B" w:rsidR="000036E4" w:rsidRPr="00C04A08" w:rsidRDefault="000036E4" w:rsidP="000036E4">
            <w:pPr>
              <w:pStyle w:val="TAC"/>
            </w:pPr>
            <w:r>
              <w:rPr>
                <w:szCs w:val="18"/>
                <w:lang w:eastAsia="ja-JP"/>
              </w:rPr>
              <w:t>CA_n262K</w:t>
            </w:r>
          </w:p>
        </w:tc>
        <w:tc>
          <w:tcPr>
            <w:tcW w:w="544" w:type="pct"/>
            <w:tcBorders>
              <w:top w:val="single" w:sz="6" w:space="0" w:color="auto"/>
              <w:left w:val="single" w:sz="6" w:space="0" w:color="auto"/>
              <w:bottom w:val="single" w:sz="6" w:space="0" w:color="auto"/>
              <w:right w:val="single" w:sz="6" w:space="0" w:color="auto"/>
            </w:tcBorders>
            <w:vAlign w:val="center"/>
          </w:tcPr>
          <w:p w14:paraId="7FB752AB" w14:textId="77777777" w:rsidR="000036E4" w:rsidRDefault="000036E4" w:rsidP="000036E4">
            <w:pPr>
              <w:pStyle w:val="TAC"/>
              <w:rPr>
                <w:szCs w:val="18"/>
              </w:rPr>
            </w:pPr>
            <w:r>
              <w:rPr>
                <w:szCs w:val="18"/>
              </w:rPr>
              <w:t>CA_n262G</w:t>
            </w:r>
          </w:p>
          <w:p w14:paraId="36EB7018" w14:textId="77777777" w:rsidR="000036E4" w:rsidRDefault="000036E4" w:rsidP="000036E4">
            <w:pPr>
              <w:pStyle w:val="TAC"/>
              <w:rPr>
                <w:szCs w:val="18"/>
              </w:rPr>
            </w:pPr>
            <w:r>
              <w:rPr>
                <w:szCs w:val="18"/>
              </w:rPr>
              <w:t>CA_n262H</w:t>
            </w:r>
          </w:p>
          <w:p w14:paraId="013819DF" w14:textId="77777777" w:rsidR="000036E4" w:rsidRDefault="000036E4" w:rsidP="000036E4">
            <w:pPr>
              <w:pStyle w:val="TAC"/>
              <w:rPr>
                <w:szCs w:val="18"/>
              </w:rPr>
            </w:pPr>
            <w:r>
              <w:rPr>
                <w:szCs w:val="18"/>
              </w:rPr>
              <w:t>CA_n262I</w:t>
            </w:r>
          </w:p>
          <w:p w14:paraId="6045289F" w14:textId="77777777" w:rsidR="000036E4" w:rsidRDefault="000036E4" w:rsidP="000036E4">
            <w:pPr>
              <w:pStyle w:val="TAC"/>
              <w:rPr>
                <w:szCs w:val="18"/>
              </w:rPr>
            </w:pPr>
            <w:r>
              <w:rPr>
                <w:szCs w:val="18"/>
              </w:rPr>
              <w:t>CA_n262J</w:t>
            </w:r>
          </w:p>
          <w:p w14:paraId="41C1026F" w14:textId="583446D6" w:rsidR="000036E4" w:rsidRPr="00C04A08" w:rsidRDefault="000036E4" w:rsidP="000036E4">
            <w:pPr>
              <w:pStyle w:val="TAC"/>
            </w:pPr>
            <w:r>
              <w:rPr>
                <w:szCs w:val="18"/>
                <w:lang w:eastAsia="ja-JP"/>
              </w:rPr>
              <w:t>CA_n262K</w:t>
            </w:r>
          </w:p>
        </w:tc>
        <w:tc>
          <w:tcPr>
            <w:tcW w:w="367" w:type="pct"/>
            <w:tcBorders>
              <w:top w:val="single" w:sz="6" w:space="0" w:color="auto"/>
              <w:left w:val="single" w:sz="6" w:space="0" w:color="auto"/>
              <w:bottom w:val="single" w:sz="6" w:space="0" w:color="auto"/>
              <w:right w:val="single" w:sz="6" w:space="0" w:color="auto"/>
            </w:tcBorders>
            <w:vAlign w:val="center"/>
          </w:tcPr>
          <w:p w14:paraId="2487417B" w14:textId="688E5456"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73E7C766" w14:textId="374643D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DD98B58" w14:textId="1DA5EF85"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DC3690A" w14:textId="01E27552"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CA175B5" w14:textId="67BB808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92D68C3" w14:textId="1F3E0480"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E18C9AB"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7FD943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462CD04F" w14:textId="293F63FD" w:rsidR="000036E4" w:rsidRPr="00C04A08" w:rsidRDefault="000036E4" w:rsidP="000036E4">
            <w:pPr>
              <w:pStyle w:val="TAC"/>
            </w:pPr>
            <w:r>
              <w:rPr>
                <w:rFonts w:cs="Arial"/>
                <w:szCs w:val="18"/>
                <w:lang w:eastAsia="ja-JP"/>
              </w:rPr>
              <w:t>600</w:t>
            </w:r>
          </w:p>
        </w:tc>
        <w:tc>
          <w:tcPr>
            <w:tcW w:w="222" w:type="pct"/>
            <w:tcBorders>
              <w:top w:val="single" w:sz="6" w:space="0" w:color="auto"/>
              <w:left w:val="single" w:sz="6" w:space="0" w:color="auto"/>
              <w:bottom w:val="single" w:sz="6" w:space="0" w:color="auto"/>
              <w:right w:val="single" w:sz="4" w:space="0" w:color="auto"/>
            </w:tcBorders>
            <w:vAlign w:val="center"/>
          </w:tcPr>
          <w:p w14:paraId="404052F9" w14:textId="7FEBB14E"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7EBBDFFD" w14:textId="77777777" w:rsidR="000036E4" w:rsidRPr="00C04A08" w:rsidRDefault="000036E4" w:rsidP="000036E4">
            <w:pPr>
              <w:pStyle w:val="TAC"/>
              <w:rPr>
                <w:lang w:eastAsia="ja-JP"/>
              </w:rPr>
            </w:pPr>
          </w:p>
        </w:tc>
      </w:tr>
      <w:tr w:rsidR="000036E4" w:rsidRPr="00C04A08" w14:paraId="3DC9C9F3"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1EED6041" w14:textId="0FFDF9B8" w:rsidR="000036E4" w:rsidRPr="00C04A08" w:rsidRDefault="000036E4" w:rsidP="000036E4">
            <w:pPr>
              <w:pStyle w:val="TAC"/>
            </w:pPr>
            <w:r>
              <w:rPr>
                <w:szCs w:val="18"/>
              </w:rPr>
              <w:t>CA_n262L</w:t>
            </w:r>
          </w:p>
        </w:tc>
        <w:tc>
          <w:tcPr>
            <w:tcW w:w="544" w:type="pct"/>
            <w:tcBorders>
              <w:top w:val="single" w:sz="6" w:space="0" w:color="auto"/>
              <w:left w:val="single" w:sz="6" w:space="0" w:color="auto"/>
              <w:bottom w:val="single" w:sz="6" w:space="0" w:color="auto"/>
              <w:right w:val="single" w:sz="6" w:space="0" w:color="auto"/>
            </w:tcBorders>
            <w:vAlign w:val="center"/>
          </w:tcPr>
          <w:p w14:paraId="1D61CF67" w14:textId="77777777" w:rsidR="000036E4" w:rsidRDefault="000036E4" w:rsidP="000036E4">
            <w:pPr>
              <w:pStyle w:val="TAC"/>
              <w:rPr>
                <w:szCs w:val="18"/>
              </w:rPr>
            </w:pPr>
            <w:r>
              <w:rPr>
                <w:szCs w:val="18"/>
              </w:rPr>
              <w:t>CA_n262G</w:t>
            </w:r>
          </w:p>
          <w:p w14:paraId="4C5E67CD" w14:textId="77777777" w:rsidR="000036E4" w:rsidRDefault="000036E4" w:rsidP="000036E4">
            <w:pPr>
              <w:pStyle w:val="TAC"/>
              <w:rPr>
                <w:szCs w:val="18"/>
              </w:rPr>
            </w:pPr>
            <w:r>
              <w:rPr>
                <w:szCs w:val="18"/>
              </w:rPr>
              <w:t>CA_n262H</w:t>
            </w:r>
          </w:p>
          <w:p w14:paraId="5CC104F4" w14:textId="77777777" w:rsidR="000036E4" w:rsidRDefault="000036E4" w:rsidP="000036E4">
            <w:pPr>
              <w:pStyle w:val="TAC"/>
              <w:rPr>
                <w:szCs w:val="18"/>
              </w:rPr>
            </w:pPr>
            <w:r>
              <w:rPr>
                <w:szCs w:val="18"/>
              </w:rPr>
              <w:t>CA_n262I</w:t>
            </w:r>
          </w:p>
          <w:p w14:paraId="73E7EA8A" w14:textId="77777777" w:rsidR="000036E4" w:rsidRDefault="000036E4" w:rsidP="000036E4">
            <w:pPr>
              <w:pStyle w:val="TAC"/>
              <w:rPr>
                <w:szCs w:val="18"/>
                <w:lang w:val="es-US"/>
              </w:rPr>
            </w:pPr>
            <w:r>
              <w:rPr>
                <w:szCs w:val="18"/>
                <w:lang w:val="es-US"/>
              </w:rPr>
              <w:t>CA_n262J</w:t>
            </w:r>
          </w:p>
          <w:p w14:paraId="231DB189" w14:textId="77777777" w:rsidR="000036E4" w:rsidRDefault="000036E4" w:rsidP="000036E4">
            <w:pPr>
              <w:pStyle w:val="TAC"/>
              <w:rPr>
                <w:szCs w:val="18"/>
                <w:lang w:val="es-US"/>
              </w:rPr>
            </w:pPr>
            <w:r>
              <w:rPr>
                <w:szCs w:val="18"/>
                <w:lang w:val="es-US"/>
              </w:rPr>
              <w:t>CA_n262K</w:t>
            </w:r>
          </w:p>
          <w:p w14:paraId="13925A02" w14:textId="4530A2EB" w:rsidR="000036E4" w:rsidRPr="00C04A08" w:rsidRDefault="000036E4" w:rsidP="000036E4">
            <w:pPr>
              <w:pStyle w:val="TAC"/>
            </w:pPr>
            <w:r>
              <w:rPr>
                <w:szCs w:val="18"/>
                <w:lang w:val="es-US"/>
              </w:rPr>
              <w:t>CA_n262L</w:t>
            </w:r>
          </w:p>
        </w:tc>
        <w:tc>
          <w:tcPr>
            <w:tcW w:w="367" w:type="pct"/>
            <w:tcBorders>
              <w:top w:val="single" w:sz="6" w:space="0" w:color="auto"/>
              <w:left w:val="single" w:sz="6" w:space="0" w:color="auto"/>
              <w:bottom w:val="single" w:sz="6" w:space="0" w:color="auto"/>
              <w:right w:val="single" w:sz="6" w:space="0" w:color="auto"/>
            </w:tcBorders>
            <w:vAlign w:val="center"/>
          </w:tcPr>
          <w:p w14:paraId="7093C1A3" w14:textId="75E6FC84"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F786BEB" w14:textId="39724A6A"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9D1112D" w14:textId="709DA516"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48CE075" w14:textId="6AD3425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B8BE51D" w14:textId="45A5CFEA"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0E13FA3" w14:textId="05260DAB"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C53093D" w14:textId="1FE6FB71"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8962568"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325BBC2" w14:textId="7B48D8DE" w:rsidR="000036E4" w:rsidRPr="00C04A08" w:rsidRDefault="000036E4" w:rsidP="000036E4">
            <w:pPr>
              <w:pStyle w:val="TAC"/>
            </w:pPr>
            <w:r>
              <w:rPr>
                <w:rFonts w:eastAsia="Yu Mincho" w:cs="Arial"/>
                <w:szCs w:val="18"/>
                <w:lang w:eastAsia="ja-JP"/>
              </w:rPr>
              <w:t>700</w:t>
            </w:r>
          </w:p>
        </w:tc>
        <w:tc>
          <w:tcPr>
            <w:tcW w:w="222" w:type="pct"/>
            <w:tcBorders>
              <w:top w:val="single" w:sz="6" w:space="0" w:color="auto"/>
              <w:left w:val="single" w:sz="6" w:space="0" w:color="auto"/>
              <w:bottom w:val="single" w:sz="6" w:space="0" w:color="auto"/>
              <w:right w:val="single" w:sz="4" w:space="0" w:color="auto"/>
            </w:tcBorders>
            <w:vAlign w:val="center"/>
          </w:tcPr>
          <w:p w14:paraId="59A0C510" w14:textId="34B4AD0B"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07B4CA83" w14:textId="77777777" w:rsidR="000036E4" w:rsidRPr="00C04A08" w:rsidRDefault="000036E4" w:rsidP="000036E4">
            <w:pPr>
              <w:pStyle w:val="TAC"/>
              <w:rPr>
                <w:lang w:eastAsia="ja-JP"/>
              </w:rPr>
            </w:pPr>
          </w:p>
        </w:tc>
      </w:tr>
      <w:tr w:rsidR="000036E4" w:rsidRPr="00C04A08" w14:paraId="6E280F0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4342DD6" w14:textId="125F4428" w:rsidR="000036E4" w:rsidRPr="00C04A08" w:rsidRDefault="000036E4" w:rsidP="000036E4">
            <w:pPr>
              <w:pStyle w:val="TAC"/>
            </w:pPr>
            <w:r>
              <w:rPr>
                <w:szCs w:val="18"/>
                <w:lang w:eastAsia="ja-JP"/>
              </w:rPr>
              <w:t>CA_n262M</w:t>
            </w:r>
          </w:p>
        </w:tc>
        <w:tc>
          <w:tcPr>
            <w:tcW w:w="544" w:type="pct"/>
            <w:tcBorders>
              <w:top w:val="single" w:sz="6" w:space="0" w:color="auto"/>
              <w:left w:val="single" w:sz="6" w:space="0" w:color="auto"/>
              <w:bottom w:val="single" w:sz="6" w:space="0" w:color="auto"/>
              <w:right w:val="single" w:sz="6" w:space="0" w:color="auto"/>
            </w:tcBorders>
            <w:vAlign w:val="center"/>
          </w:tcPr>
          <w:p w14:paraId="6BC67F1B" w14:textId="77777777" w:rsidR="000036E4" w:rsidRDefault="000036E4" w:rsidP="000036E4">
            <w:pPr>
              <w:pStyle w:val="TAC"/>
              <w:rPr>
                <w:szCs w:val="18"/>
              </w:rPr>
            </w:pPr>
            <w:r>
              <w:rPr>
                <w:szCs w:val="18"/>
              </w:rPr>
              <w:t>CA_n262G</w:t>
            </w:r>
          </w:p>
          <w:p w14:paraId="39072113" w14:textId="77777777" w:rsidR="000036E4" w:rsidRDefault="000036E4" w:rsidP="000036E4">
            <w:pPr>
              <w:pStyle w:val="TAC"/>
              <w:rPr>
                <w:szCs w:val="18"/>
              </w:rPr>
            </w:pPr>
            <w:r>
              <w:rPr>
                <w:szCs w:val="18"/>
              </w:rPr>
              <w:t>CA_n262H</w:t>
            </w:r>
          </w:p>
          <w:p w14:paraId="618CAFE4" w14:textId="77777777" w:rsidR="000036E4" w:rsidRDefault="000036E4" w:rsidP="000036E4">
            <w:pPr>
              <w:pStyle w:val="TAC"/>
              <w:rPr>
                <w:szCs w:val="18"/>
              </w:rPr>
            </w:pPr>
            <w:r>
              <w:rPr>
                <w:szCs w:val="18"/>
              </w:rPr>
              <w:t>CA_n262I</w:t>
            </w:r>
          </w:p>
          <w:p w14:paraId="6D449D6F" w14:textId="77777777" w:rsidR="000036E4" w:rsidRDefault="000036E4" w:rsidP="000036E4">
            <w:pPr>
              <w:pStyle w:val="TAC"/>
              <w:rPr>
                <w:szCs w:val="18"/>
                <w:lang w:val="es-US"/>
              </w:rPr>
            </w:pPr>
            <w:r>
              <w:rPr>
                <w:szCs w:val="18"/>
                <w:lang w:val="es-US"/>
              </w:rPr>
              <w:t>CA_n262J</w:t>
            </w:r>
          </w:p>
          <w:p w14:paraId="7C58A2D5" w14:textId="77777777" w:rsidR="000036E4" w:rsidRDefault="000036E4" w:rsidP="000036E4">
            <w:pPr>
              <w:pStyle w:val="TAC"/>
              <w:rPr>
                <w:szCs w:val="18"/>
                <w:lang w:val="es-US"/>
              </w:rPr>
            </w:pPr>
            <w:r>
              <w:rPr>
                <w:szCs w:val="18"/>
                <w:lang w:val="es-US"/>
              </w:rPr>
              <w:t>CA_n262K</w:t>
            </w:r>
          </w:p>
          <w:p w14:paraId="6F6BBACA" w14:textId="77777777" w:rsidR="000036E4" w:rsidRDefault="000036E4" w:rsidP="000036E4">
            <w:pPr>
              <w:pStyle w:val="TAC"/>
              <w:rPr>
                <w:szCs w:val="18"/>
                <w:lang w:val="es-US" w:eastAsia="ja-JP"/>
              </w:rPr>
            </w:pPr>
            <w:r>
              <w:rPr>
                <w:szCs w:val="18"/>
                <w:lang w:val="es-US"/>
              </w:rPr>
              <w:t>CA_n262L</w:t>
            </w:r>
          </w:p>
          <w:p w14:paraId="50CF4CF9" w14:textId="12E9C980" w:rsidR="000036E4" w:rsidRPr="00C04A08" w:rsidRDefault="000036E4" w:rsidP="000036E4">
            <w:pPr>
              <w:pStyle w:val="TAC"/>
            </w:pPr>
            <w:r>
              <w:rPr>
                <w:szCs w:val="18"/>
                <w:lang w:eastAsia="ja-JP"/>
              </w:rPr>
              <w:t>CA_n262M</w:t>
            </w:r>
          </w:p>
        </w:tc>
        <w:tc>
          <w:tcPr>
            <w:tcW w:w="367" w:type="pct"/>
            <w:tcBorders>
              <w:top w:val="single" w:sz="6" w:space="0" w:color="auto"/>
              <w:left w:val="single" w:sz="6" w:space="0" w:color="auto"/>
              <w:bottom w:val="single" w:sz="6" w:space="0" w:color="auto"/>
              <w:right w:val="single" w:sz="6" w:space="0" w:color="auto"/>
            </w:tcBorders>
            <w:vAlign w:val="center"/>
          </w:tcPr>
          <w:p w14:paraId="3BC8CB51" w14:textId="2DE3FF8E"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212CBA9E" w14:textId="1ECFAC13"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C001138" w14:textId="2009254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9A178AC" w14:textId="19E8D0FE"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29F2479" w14:textId="13A667D5"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E46DC19" w14:textId="71EA1BC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F767004" w14:textId="3D37E952"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DB43E7E" w14:textId="24FED4C5" w:rsidR="000036E4" w:rsidRPr="00C04A08" w:rsidRDefault="000036E4" w:rsidP="000036E4">
            <w:pPr>
              <w:pStyle w:val="TAC"/>
              <w:rPr>
                <w:lang w:eastAsia="ja-JP"/>
              </w:rPr>
            </w:pPr>
            <w:r>
              <w:rPr>
                <w:rFonts w:cs="Arial"/>
                <w:szCs w:val="18"/>
                <w:lang w:eastAsia="ja-JP"/>
              </w:rPr>
              <w:t>100</w:t>
            </w:r>
          </w:p>
        </w:tc>
        <w:tc>
          <w:tcPr>
            <w:tcW w:w="441" w:type="pct"/>
            <w:tcBorders>
              <w:top w:val="single" w:sz="6" w:space="0" w:color="auto"/>
              <w:left w:val="single" w:sz="6" w:space="0" w:color="auto"/>
              <w:bottom w:val="single" w:sz="6" w:space="0" w:color="auto"/>
              <w:right w:val="single" w:sz="6" w:space="0" w:color="auto"/>
            </w:tcBorders>
            <w:vAlign w:val="center"/>
          </w:tcPr>
          <w:p w14:paraId="76CE371F" w14:textId="5F354535" w:rsidR="000036E4" w:rsidRPr="00C04A08" w:rsidRDefault="000036E4" w:rsidP="000036E4">
            <w:pPr>
              <w:pStyle w:val="TAC"/>
            </w:pPr>
            <w:r>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602587D0" w14:textId="19ACF293"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1AD8119A" w14:textId="77777777" w:rsidR="000036E4" w:rsidRPr="00C04A08" w:rsidRDefault="000036E4" w:rsidP="000036E4">
            <w:pPr>
              <w:pStyle w:val="TAC"/>
              <w:rPr>
                <w:lang w:eastAsia="ja-JP"/>
              </w:rPr>
            </w:pPr>
          </w:p>
        </w:tc>
      </w:tr>
      <w:tr w:rsidR="005F09D1" w:rsidRPr="00C04A08" w14:paraId="7C87746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11CC6CFD" w14:textId="77777777" w:rsidR="005F09D1" w:rsidRPr="00C04A08" w:rsidRDefault="005F09D1" w:rsidP="005F09D1">
            <w:pPr>
              <w:pStyle w:val="TAN"/>
              <w:keepNext w:val="0"/>
            </w:pPr>
            <w:r w:rsidRPr="00C04A08">
              <w:t>NOTE 1:</w:t>
            </w:r>
            <w:r w:rsidRPr="00C04A08">
              <w:tab/>
            </w:r>
            <w:r w:rsidR="004A5E27">
              <w:t>Void</w:t>
            </w:r>
          </w:p>
          <w:p w14:paraId="6A7DF0B0"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7389F699" w14:textId="77777777" w:rsidR="00842EF7" w:rsidRPr="00C04A08" w:rsidRDefault="00842EF7" w:rsidP="00842EF7">
      <w:pPr>
        <w:spacing w:after="0"/>
      </w:pPr>
    </w:p>
    <w:p w14:paraId="0EC64199" w14:textId="77777777" w:rsidR="00842EF7" w:rsidRPr="00C04A08" w:rsidRDefault="00842EF7" w:rsidP="00842EF7">
      <w:pPr>
        <w:pStyle w:val="Heading3"/>
      </w:pPr>
      <w:bookmarkStart w:id="882" w:name="_Toc21340753"/>
      <w:bookmarkStart w:id="883" w:name="_Toc29805200"/>
      <w:bookmarkStart w:id="884" w:name="_Toc36456409"/>
      <w:bookmarkStart w:id="885" w:name="_Toc36469507"/>
      <w:bookmarkStart w:id="886" w:name="_Toc37253916"/>
      <w:bookmarkStart w:id="887" w:name="_Toc37322773"/>
      <w:bookmarkStart w:id="888" w:name="_Toc37324179"/>
      <w:bookmarkStart w:id="889" w:name="_Toc45889702"/>
      <w:bookmarkStart w:id="890" w:name="_Toc52196356"/>
      <w:bookmarkStart w:id="891" w:name="_Toc52197336"/>
      <w:bookmarkStart w:id="892" w:name="_Toc53173059"/>
      <w:bookmarkStart w:id="893" w:name="_Toc53173428"/>
      <w:bookmarkStart w:id="894" w:name="_Toc61119417"/>
      <w:bookmarkStart w:id="895" w:name="_Toc61119799"/>
      <w:bookmarkStart w:id="896" w:name="_Toc67925845"/>
      <w:bookmarkStart w:id="897" w:name="_Toc75273483"/>
      <w:bookmarkStart w:id="898" w:name="_Toc76510383"/>
      <w:bookmarkStart w:id="899" w:name="_Toc83129536"/>
      <w:bookmarkStart w:id="900" w:name="_Toc90591069"/>
      <w:r w:rsidRPr="00C04A08">
        <w:t>5.5A.2</w:t>
      </w:r>
      <w:r w:rsidRPr="00C04A08">
        <w:tab/>
        <w:t>Configurations for intra-band non-contiguous CA</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66CF415A" w14:textId="77777777" w:rsidR="005B5532" w:rsidRPr="00C04A08" w:rsidRDefault="00842EF7" w:rsidP="005B5532">
      <w:r w:rsidRPr="00C04A08">
        <w:t>Configurations listed in this clause apply to downlink carrier aggregation only.</w:t>
      </w:r>
    </w:p>
    <w:p w14:paraId="380B116E" w14:textId="2AD60E5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392D8F">
        <w:rPr>
          <w:lang w:val="en-US"/>
        </w:rPr>
        <w:t>n</w:t>
      </w:r>
      <w:r w:rsidRPr="00C04A08">
        <w:rPr>
          <w:lang w:val="en-US"/>
        </w:rPr>
        <w:t>260(</w:t>
      </w:r>
      <w:r w:rsidR="00392D8F">
        <w:rPr>
          <w:lang w:val="en-US"/>
        </w:rPr>
        <w:t>2G-3O</w:t>
      </w:r>
      <w:r w:rsidRPr="00C04A08">
        <w:rPr>
          <w:lang w:val="en-US"/>
        </w:rPr>
        <w:t>) denotes CA_</w:t>
      </w:r>
      <w:r w:rsidR="00392D8F">
        <w:rPr>
          <w:lang w:val="en-US"/>
        </w:rPr>
        <w:t>n</w:t>
      </w:r>
      <w:r w:rsidRPr="00C04A08">
        <w:rPr>
          <w:lang w:val="en-US"/>
        </w:rPr>
        <w:t>260(2O-</w:t>
      </w:r>
      <w:r w:rsidR="00392D8F">
        <w:rPr>
          <w:lang w:val="en-US"/>
        </w:rPr>
        <w:t>2G</w:t>
      </w:r>
      <w:r w:rsidRPr="00C04A08">
        <w:rPr>
          <w:lang w:val="en-US"/>
        </w:rPr>
        <w:t>-O), CA_</w:t>
      </w:r>
      <w:r w:rsidR="00392D8F">
        <w:rPr>
          <w:lang w:val="en-US"/>
        </w:rPr>
        <w:t>n</w:t>
      </w:r>
      <w:r w:rsidRPr="00C04A08">
        <w:rPr>
          <w:lang w:val="en-US"/>
        </w:rPr>
        <w:t>260(</w:t>
      </w:r>
      <w:r w:rsidR="00392D8F">
        <w:rPr>
          <w:lang w:val="en-US"/>
        </w:rPr>
        <w:t>G</w:t>
      </w:r>
      <w:r w:rsidRPr="00C04A08">
        <w:rPr>
          <w:lang w:val="en-US"/>
        </w:rPr>
        <w:t>-3O-</w:t>
      </w:r>
      <w:r w:rsidR="00392D8F">
        <w:rPr>
          <w:lang w:val="en-US"/>
        </w:rPr>
        <w:t>G</w:t>
      </w:r>
      <w:r w:rsidRPr="00C04A08">
        <w:rPr>
          <w:lang w:val="en-US"/>
        </w:rPr>
        <w:t>) etc. but these are not listed in tables separately.</w:t>
      </w:r>
    </w:p>
    <w:p w14:paraId="1BA88CD8" w14:textId="72EB8F4D" w:rsidR="00842EF7"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2927" w:type="pct"/>
        <w:tblLayout w:type="fixed"/>
        <w:tblCellMar>
          <w:left w:w="70" w:type="dxa"/>
          <w:right w:w="70" w:type="dxa"/>
        </w:tblCellMar>
        <w:tblLook w:val="04A0" w:firstRow="1" w:lastRow="0" w:firstColumn="1" w:lastColumn="0" w:noHBand="0" w:noVBand="1"/>
      </w:tblPr>
      <w:tblGrid>
        <w:gridCol w:w="1695"/>
        <w:gridCol w:w="1560"/>
        <w:gridCol w:w="2123"/>
        <w:gridCol w:w="2980"/>
      </w:tblGrid>
      <w:tr w:rsidR="00E14763" w:rsidRPr="00C04A08" w14:paraId="552AC184" w14:textId="77777777" w:rsidTr="005A3AC3">
        <w:trPr>
          <w:trHeight w:val="187"/>
        </w:trPr>
        <w:tc>
          <w:tcPr>
            <w:tcW w:w="5000" w:type="pct"/>
            <w:gridSpan w:val="4"/>
            <w:tcBorders>
              <w:top w:val="single" w:sz="4" w:space="0" w:color="auto"/>
              <w:left w:val="single" w:sz="4" w:space="0" w:color="auto"/>
              <w:bottom w:val="single" w:sz="4" w:space="0" w:color="000000"/>
              <w:right w:val="single" w:sz="4" w:space="0" w:color="auto"/>
            </w:tcBorders>
            <w:shd w:val="clear" w:color="auto" w:fill="auto"/>
          </w:tcPr>
          <w:p w14:paraId="5C44C447" w14:textId="77777777" w:rsidR="00E14763" w:rsidRPr="00C04A08" w:rsidRDefault="00E14763" w:rsidP="005A3AC3">
            <w:pPr>
              <w:pStyle w:val="TAH"/>
              <w:rPr>
                <w:rFonts w:cs="Arial"/>
                <w:bCs/>
                <w:color w:val="000000"/>
                <w:szCs w:val="18"/>
                <w:lang w:eastAsia="fi-FI"/>
              </w:rPr>
            </w:pPr>
            <w:r w:rsidRPr="00C04A08">
              <w:rPr>
                <w:lang w:val="en-US"/>
              </w:rPr>
              <w:t>NR CA configuration / Bandwidth combination set</w:t>
            </w:r>
          </w:p>
        </w:tc>
      </w:tr>
      <w:tr w:rsidR="00E14763" w:rsidRPr="00C04A08" w14:paraId="6320C825" w14:textId="77777777" w:rsidTr="002F644F">
        <w:trPr>
          <w:trHeight w:val="230"/>
        </w:trPr>
        <w:tc>
          <w:tcPr>
            <w:tcW w:w="1014" w:type="pct"/>
            <w:vMerge w:val="restart"/>
            <w:tcBorders>
              <w:top w:val="nil"/>
              <w:left w:val="single" w:sz="4" w:space="0" w:color="auto"/>
              <w:bottom w:val="single" w:sz="4" w:space="0" w:color="000000"/>
              <w:right w:val="single" w:sz="4" w:space="0" w:color="auto"/>
            </w:tcBorders>
            <w:shd w:val="clear" w:color="auto" w:fill="auto"/>
            <w:hideMark/>
          </w:tcPr>
          <w:p w14:paraId="644ECA1B" w14:textId="77777777" w:rsidR="00E14763" w:rsidRPr="00C04A08" w:rsidRDefault="00E14763" w:rsidP="005A3AC3">
            <w:pPr>
              <w:pStyle w:val="TAH"/>
              <w:rPr>
                <w:lang w:val="fi-FI" w:eastAsia="fi-FI"/>
              </w:rPr>
            </w:pPr>
            <w:r w:rsidRPr="00C04A08">
              <w:rPr>
                <w:lang w:val="en-US" w:eastAsia="fi-FI"/>
              </w:rPr>
              <w:t>NR configuration</w:t>
            </w:r>
          </w:p>
        </w:tc>
        <w:tc>
          <w:tcPr>
            <w:tcW w:w="933" w:type="pct"/>
            <w:vMerge w:val="restart"/>
            <w:tcBorders>
              <w:top w:val="nil"/>
              <w:left w:val="single" w:sz="4" w:space="0" w:color="auto"/>
              <w:bottom w:val="single" w:sz="4" w:space="0" w:color="000000"/>
              <w:right w:val="single" w:sz="4" w:space="0" w:color="auto"/>
            </w:tcBorders>
            <w:shd w:val="clear" w:color="auto" w:fill="auto"/>
            <w:hideMark/>
          </w:tcPr>
          <w:p w14:paraId="3DAC4FE4" w14:textId="77777777" w:rsidR="00E14763" w:rsidRPr="00C04A08" w:rsidRDefault="00E14763" w:rsidP="005A3AC3">
            <w:pPr>
              <w:pStyle w:val="TAH"/>
              <w:rPr>
                <w:lang w:val="fi-FI" w:eastAsia="fi-FI"/>
              </w:rPr>
            </w:pPr>
            <w:r w:rsidRPr="00C04A08">
              <w:rPr>
                <w:lang w:val="en-US" w:eastAsia="ja-JP"/>
              </w:rPr>
              <w:t>Uplink CA configurations</w:t>
            </w:r>
          </w:p>
        </w:tc>
        <w:tc>
          <w:tcPr>
            <w:tcW w:w="1270" w:type="pct"/>
            <w:vMerge w:val="restart"/>
            <w:tcBorders>
              <w:top w:val="nil"/>
              <w:left w:val="single" w:sz="4" w:space="0" w:color="auto"/>
              <w:bottom w:val="single" w:sz="4" w:space="0" w:color="000000"/>
              <w:right w:val="single" w:sz="4" w:space="0" w:color="auto"/>
            </w:tcBorders>
            <w:shd w:val="clear" w:color="auto" w:fill="auto"/>
            <w:hideMark/>
          </w:tcPr>
          <w:p w14:paraId="1681AEC1" w14:textId="77777777" w:rsidR="00E14763" w:rsidRPr="00C04A08" w:rsidRDefault="00E14763" w:rsidP="005A3AC3">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lang w:eastAsia="fi-FI"/>
              </w:rPr>
              <w:t xml:space="preserve"> </w:t>
            </w:r>
            <w:r w:rsidRPr="00C04A08">
              <w:rPr>
                <w:lang w:eastAsia="fi-FI"/>
              </w:rPr>
              <w:t>(MHz)</w:t>
            </w:r>
          </w:p>
        </w:tc>
        <w:tc>
          <w:tcPr>
            <w:tcW w:w="1783" w:type="pct"/>
            <w:vMerge w:val="restart"/>
            <w:tcBorders>
              <w:top w:val="nil"/>
              <w:left w:val="single" w:sz="4" w:space="0" w:color="auto"/>
              <w:bottom w:val="single" w:sz="4" w:space="0" w:color="000000"/>
              <w:right w:val="single" w:sz="4" w:space="0" w:color="auto"/>
            </w:tcBorders>
            <w:shd w:val="clear" w:color="auto" w:fill="auto"/>
            <w:hideMark/>
          </w:tcPr>
          <w:p w14:paraId="0819DC30" w14:textId="77777777" w:rsidR="00E14763" w:rsidRPr="00C04A08" w:rsidRDefault="00E14763" w:rsidP="005A3AC3">
            <w:pPr>
              <w:pStyle w:val="TAH"/>
              <w:rPr>
                <w:lang w:val="fi-FI" w:eastAsia="fi-FI"/>
              </w:rPr>
            </w:pPr>
            <w:r w:rsidRPr="00C04A08">
              <w:rPr>
                <w:lang w:eastAsia="fi-FI"/>
              </w:rPr>
              <w:t>BCS</w:t>
            </w:r>
          </w:p>
        </w:tc>
      </w:tr>
      <w:tr w:rsidR="00E14763" w:rsidRPr="00C04A08" w14:paraId="0E7B8175" w14:textId="77777777" w:rsidTr="002F644F">
        <w:trPr>
          <w:trHeight w:val="230"/>
        </w:trPr>
        <w:tc>
          <w:tcPr>
            <w:tcW w:w="1014" w:type="pct"/>
            <w:vMerge/>
            <w:tcBorders>
              <w:top w:val="nil"/>
              <w:left w:val="single" w:sz="4" w:space="0" w:color="auto"/>
              <w:bottom w:val="single" w:sz="4" w:space="0" w:color="000000"/>
              <w:right w:val="single" w:sz="4" w:space="0" w:color="auto"/>
            </w:tcBorders>
            <w:vAlign w:val="center"/>
            <w:hideMark/>
          </w:tcPr>
          <w:p w14:paraId="7BAB21CF" w14:textId="77777777" w:rsidR="00E14763" w:rsidRPr="00C04A08" w:rsidRDefault="00E14763" w:rsidP="005A3AC3">
            <w:pPr>
              <w:spacing w:after="0"/>
              <w:rPr>
                <w:rFonts w:ascii="Arial" w:hAnsi="Arial" w:cs="Arial"/>
                <w:b/>
                <w:bCs/>
                <w:color w:val="000000"/>
                <w:sz w:val="18"/>
                <w:szCs w:val="18"/>
                <w:lang w:val="fi-FI" w:eastAsia="fi-FI"/>
              </w:rPr>
            </w:pPr>
          </w:p>
        </w:tc>
        <w:tc>
          <w:tcPr>
            <w:tcW w:w="933" w:type="pct"/>
            <w:vMerge/>
            <w:tcBorders>
              <w:top w:val="nil"/>
              <w:left w:val="single" w:sz="4" w:space="0" w:color="auto"/>
              <w:bottom w:val="single" w:sz="4" w:space="0" w:color="000000"/>
              <w:right w:val="single" w:sz="4" w:space="0" w:color="auto"/>
            </w:tcBorders>
            <w:vAlign w:val="center"/>
            <w:hideMark/>
          </w:tcPr>
          <w:p w14:paraId="6F3CF164" w14:textId="77777777" w:rsidR="00E14763" w:rsidRPr="00C04A08" w:rsidRDefault="00E14763" w:rsidP="005A3AC3">
            <w:pPr>
              <w:spacing w:after="0"/>
              <w:rPr>
                <w:rFonts w:ascii="Arial" w:hAnsi="Arial" w:cs="Arial"/>
                <w:b/>
                <w:bCs/>
                <w:color w:val="000000"/>
                <w:sz w:val="18"/>
                <w:szCs w:val="18"/>
                <w:lang w:val="fi-FI" w:eastAsia="fi-FI"/>
              </w:rPr>
            </w:pPr>
          </w:p>
        </w:tc>
        <w:tc>
          <w:tcPr>
            <w:tcW w:w="1270" w:type="pct"/>
            <w:vMerge/>
            <w:tcBorders>
              <w:top w:val="nil"/>
              <w:left w:val="single" w:sz="4" w:space="0" w:color="auto"/>
              <w:bottom w:val="single" w:sz="4" w:space="0" w:color="000000"/>
              <w:right w:val="single" w:sz="4" w:space="0" w:color="auto"/>
            </w:tcBorders>
            <w:vAlign w:val="center"/>
            <w:hideMark/>
          </w:tcPr>
          <w:p w14:paraId="10057873" w14:textId="77777777" w:rsidR="00E14763" w:rsidRPr="00C04A08" w:rsidRDefault="00E14763" w:rsidP="005A3AC3">
            <w:pPr>
              <w:spacing w:after="0"/>
              <w:rPr>
                <w:rFonts w:ascii="Arial" w:hAnsi="Arial" w:cs="Arial"/>
                <w:b/>
                <w:bCs/>
                <w:color w:val="000000"/>
                <w:sz w:val="18"/>
                <w:szCs w:val="18"/>
                <w:lang w:val="fi-FI" w:eastAsia="fi-FI"/>
              </w:rPr>
            </w:pPr>
          </w:p>
        </w:tc>
        <w:tc>
          <w:tcPr>
            <w:tcW w:w="1783" w:type="pct"/>
            <w:vMerge/>
            <w:tcBorders>
              <w:top w:val="nil"/>
              <w:left w:val="single" w:sz="4" w:space="0" w:color="auto"/>
              <w:bottom w:val="single" w:sz="4" w:space="0" w:color="000000"/>
              <w:right w:val="single" w:sz="4" w:space="0" w:color="auto"/>
            </w:tcBorders>
            <w:vAlign w:val="center"/>
            <w:hideMark/>
          </w:tcPr>
          <w:p w14:paraId="3CEA95A4" w14:textId="77777777" w:rsidR="00E14763" w:rsidRPr="00C04A08" w:rsidRDefault="00E14763" w:rsidP="005A3AC3">
            <w:pPr>
              <w:spacing w:after="0"/>
              <w:rPr>
                <w:rFonts w:ascii="Arial" w:hAnsi="Arial" w:cs="Arial"/>
                <w:b/>
                <w:bCs/>
                <w:color w:val="000000"/>
                <w:sz w:val="18"/>
                <w:szCs w:val="18"/>
                <w:lang w:val="fi-FI" w:eastAsia="fi-FI"/>
              </w:rPr>
            </w:pPr>
          </w:p>
        </w:tc>
      </w:tr>
      <w:tr w:rsidR="00E14763" w:rsidRPr="00C04A08" w14:paraId="0CF42B41"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332226EB" w14:textId="77777777" w:rsidR="00E14763" w:rsidRPr="00C04A08" w:rsidRDefault="00E14763" w:rsidP="005A3AC3">
            <w:pPr>
              <w:pStyle w:val="TAC"/>
              <w:rPr>
                <w:lang w:val="fi-FI" w:eastAsia="fi-FI"/>
              </w:rPr>
            </w:pPr>
            <w:r w:rsidRPr="00C04A08">
              <w:rPr>
                <w:lang w:eastAsia="ja-JP"/>
              </w:rPr>
              <w:t>CA_n257(2A)</w:t>
            </w:r>
          </w:p>
        </w:tc>
        <w:tc>
          <w:tcPr>
            <w:tcW w:w="933" w:type="pct"/>
            <w:tcBorders>
              <w:top w:val="nil"/>
              <w:left w:val="nil"/>
              <w:bottom w:val="single" w:sz="4" w:space="0" w:color="auto"/>
              <w:right w:val="single" w:sz="4" w:space="0" w:color="auto"/>
            </w:tcBorders>
            <w:shd w:val="clear" w:color="auto" w:fill="auto"/>
            <w:hideMark/>
          </w:tcPr>
          <w:p w14:paraId="403BCECD"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5179689C"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39AF1638" w14:textId="77777777" w:rsidR="00E14763" w:rsidRPr="00C04A08" w:rsidRDefault="00E14763" w:rsidP="005A3AC3">
            <w:pPr>
              <w:pStyle w:val="TAC"/>
              <w:rPr>
                <w:lang w:val="fi-FI" w:eastAsia="fi-FI"/>
              </w:rPr>
            </w:pPr>
            <w:r w:rsidRPr="00C04A08">
              <w:rPr>
                <w:lang w:val="en-US" w:eastAsia="fi-FI"/>
              </w:rPr>
              <w:t>0</w:t>
            </w:r>
          </w:p>
        </w:tc>
      </w:tr>
      <w:tr w:rsidR="00E14763" w:rsidRPr="00C04A08" w14:paraId="24551FAA"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0E2C05FA" w14:textId="77777777" w:rsidR="00E14763" w:rsidRPr="00C04A08" w:rsidRDefault="00E14763" w:rsidP="005A3AC3">
            <w:pPr>
              <w:pStyle w:val="TAC"/>
              <w:rPr>
                <w:lang w:val="fi-FI" w:eastAsia="fi-FI"/>
              </w:rPr>
            </w:pPr>
            <w:r w:rsidRPr="00C04A08">
              <w:rPr>
                <w:lang w:eastAsia="ja-JP"/>
              </w:rPr>
              <w:t>CA_n258(2A)</w:t>
            </w:r>
          </w:p>
        </w:tc>
        <w:tc>
          <w:tcPr>
            <w:tcW w:w="933" w:type="pct"/>
            <w:tcBorders>
              <w:top w:val="nil"/>
              <w:left w:val="nil"/>
              <w:bottom w:val="single" w:sz="4" w:space="0" w:color="auto"/>
              <w:right w:val="single" w:sz="4" w:space="0" w:color="auto"/>
            </w:tcBorders>
            <w:shd w:val="clear" w:color="auto" w:fill="auto"/>
            <w:hideMark/>
          </w:tcPr>
          <w:p w14:paraId="49EE057C"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4B5552B1"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235238AE" w14:textId="77777777" w:rsidR="00E14763" w:rsidRPr="00C04A08" w:rsidRDefault="00E14763" w:rsidP="005A3AC3">
            <w:pPr>
              <w:pStyle w:val="TAC"/>
              <w:rPr>
                <w:lang w:val="fi-FI" w:eastAsia="fi-FI"/>
              </w:rPr>
            </w:pPr>
            <w:r w:rsidRPr="00C04A08">
              <w:rPr>
                <w:lang w:val="en-US" w:eastAsia="fi-FI"/>
              </w:rPr>
              <w:t>0</w:t>
            </w:r>
          </w:p>
        </w:tc>
      </w:tr>
      <w:tr w:rsidR="00E14763" w:rsidRPr="00C04A08" w14:paraId="1810D783"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70AC75ED" w14:textId="77777777" w:rsidR="00E14763" w:rsidRPr="00C04A08" w:rsidRDefault="00E14763" w:rsidP="005A3AC3">
            <w:pPr>
              <w:pStyle w:val="TAC"/>
              <w:rPr>
                <w:lang w:val="fi-FI" w:eastAsia="fi-FI"/>
              </w:rPr>
            </w:pPr>
            <w:r w:rsidRPr="00C04A08">
              <w:rPr>
                <w:lang w:eastAsia="ja-JP"/>
              </w:rPr>
              <w:t>CA_n258(3A)</w:t>
            </w:r>
          </w:p>
        </w:tc>
        <w:tc>
          <w:tcPr>
            <w:tcW w:w="933" w:type="pct"/>
            <w:tcBorders>
              <w:top w:val="nil"/>
              <w:left w:val="nil"/>
              <w:bottom w:val="single" w:sz="4" w:space="0" w:color="auto"/>
              <w:right w:val="single" w:sz="4" w:space="0" w:color="auto"/>
            </w:tcBorders>
            <w:shd w:val="clear" w:color="auto" w:fill="auto"/>
            <w:hideMark/>
          </w:tcPr>
          <w:p w14:paraId="2334F5A4"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41C067D3" w14:textId="77777777" w:rsidR="00E14763" w:rsidRPr="00C04A08" w:rsidRDefault="00E14763" w:rsidP="005A3AC3">
            <w:pPr>
              <w:pStyle w:val="TAC"/>
              <w:rPr>
                <w:lang w:val="fi-FI" w:eastAsia="fi-FI"/>
              </w:rPr>
            </w:pPr>
            <w:r w:rsidRPr="00C04A08">
              <w:rPr>
                <w:lang w:val="en-US" w:eastAsia="fi-FI"/>
              </w:rPr>
              <w:t>1200</w:t>
            </w:r>
          </w:p>
        </w:tc>
        <w:tc>
          <w:tcPr>
            <w:tcW w:w="1783" w:type="pct"/>
            <w:tcBorders>
              <w:top w:val="nil"/>
              <w:left w:val="nil"/>
              <w:bottom w:val="single" w:sz="4" w:space="0" w:color="auto"/>
              <w:right w:val="single" w:sz="4" w:space="0" w:color="auto"/>
            </w:tcBorders>
            <w:shd w:val="clear" w:color="auto" w:fill="auto"/>
            <w:noWrap/>
            <w:hideMark/>
          </w:tcPr>
          <w:p w14:paraId="0D5BDBED" w14:textId="77777777" w:rsidR="00E14763" w:rsidRPr="00C04A08" w:rsidRDefault="00E14763" w:rsidP="005A3AC3">
            <w:pPr>
              <w:pStyle w:val="TAC"/>
              <w:rPr>
                <w:lang w:val="fi-FI" w:eastAsia="fi-FI"/>
              </w:rPr>
            </w:pPr>
            <w:r w:rsidRPr="00C04A08">
              <w:rPr>
                <w:lang w:val="en-US" w:eastAsia="fi-FI"/>
              </w:rPr>
              <w:t>0</w:t>
            </w:r>
          </w:p>
        </w:tc>
      </w:tr>
      <w:tr w:rsidR="00E14763" w:rsidRPr="00C04A08" w14:paraId="2BEE8FB1"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592869D8" w14:textId="77777777" w:rsidR="00E14763" w:rsidRPr="00C04A08" w:rsidRDefault="00E14763" w:rsidP="005A3AC3">
            <w:pPr>
              <w:pStyle w:val="TAC"/>
              <w:rPr>
                <w:lang w:val="fi-FI" w:eastAsia="fi-FI"/>
              </w:rPr>
            </w:pPr>
            <w:r w:rsidRPr="00C04A08">
              <w:rPr>
                <w:lang w:eastAsia="ja-JP"/>
              </w:rPr>
              <w:t>CA_n258(4A)</w:t>
            </w:r>
          </w:p>
        </w:tc>
        <w:tc>
          <w:tcPr>
            <w:tcW w:w="933" w:type="pct"/>
            <w:tcBorders>
              <w:top w:val="nil"/>
              <w:left w:val="nil"/>
              <w:bottom w:val="single" w:sz="4" w:space="0" w:color="auto"/>
              <w:right w:val="single" w:sz="4" w:space="0" w:color="auto"/>
            </w:tcBorders>
            <w:shd w:val="clear" w:color="auto" w:fill="auto"/>
            <w:hideMark/>
          </w:tcPr>
          <w:p w14:paraId="7E717894"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622BC24B" w14:textId="77777777" w:rsidR="00E14763" w:rsidRPr="00C04A08" w:rsidRDefault="00E14763" w:rsidP="005A3AC3">
            <w:pPr>
              <w:pStyle w:val="TAC"/>
              <w:rPr>
                <w:lang w:val="fi-FI" w:eastAsia="fi-FI"/>
              </w:rPr>
            </w:pPr>
            <w:r w:rsidRPr="00C04A08">
              <w:rPr>
                <w:lang w:val="en-US" w:eastAsia="fi-FI"/>
              </w:rPr>
              <w:t>1600</w:t>
            </w:r>
          </w:p>
        </w:tc>
        <w:tc>
          <w:tcPr>
            <w:tcW w:w="1783" w:type="pct"/>
            <w:tcBorders>
              <w:top w:val="nil"/>
              <w:left w:val="nil"/>
              <w:bottom w:val="single" w:sz="4" w:space="0" w:color="auto"/>
              <w:right w:val="single" w:sz="4" w:space="0" w:color="auto"/>
            </w:tcBorders>
            <w:shd w:val="clear" w:color="auto" w:fill="auto"/>
            <w:noWrap/>
            <w:hideMark/>
          </w:tcPr>
          <w:p w14:paraId="43C9B341" w14:textId="77777777" w:rsidR="00E14763" w:rsidRPr="00C04A08" w:rsidRDefault="00E14763" w:rsidP="005A3AC3">
            <w:pPr>
              <w:pStyle w:val="TAC"/>
              <w:rPr>
                <w:lang w:val="fi-FI" w:eastAsia="fi-FI"/>
              </w:rPr>
            </w:pPr>
            <w:r w:rsidRPr="00C04A08">
              <w:rPr>
                <w:lang w:val="en-US" w:eastAsia="fi-FI"/>
              </w:rPr>
              <w:t>0</w:t>
            </w:r>
          </w:p>
        </w:tc>
      </w:tr>
      <w:tr w:rsidR="00E14763" w:rsidRPr="00C04A08" w14:paraId="35C859D4"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7A0B5349" w14:textId="77777777" w:rsidR="00E14763" w:rsidRPr="00C04A08" w:rsidRDefault="00E14763" w:rsidP="005A3AC3">
            <w:pPr>
              <w:pStyle w:val="TAC"/>
              <w:rPr>
                <w:lang w:val="fi-FI" w:eastAsia="fi-FI"/>
              </w:rPr>
            </w:pPr>
            <w:r w:rsidRPr="00C04A08">
              <w:rPr>
                <w:lang w:eastAsia="ja-JP"/>
              </w:rPr>
              <w:t>CA_n258(5A)</w:t>
            </w:r>
          </w:p>
        </w:tc>
        <w:tc>
          <w:tcPr>
            <w:tcW w:w="933" w:type="pct"/>
            <w:tcBorders>
              <w:top w:val="nil"/>
              <w:left w:val="nil"/>
              <w:bottom w:val="single" w:sz="4" w:space="0" w:color="auto"/>
              <w:right w:val="single" w:sz="4" w:space="0" w:color="auto"/>
            </w:tcBorders>
            <w:shd w:val="clear" w:color="auto" w:fill="auto"/>
            <w:hideMark/>
          </w:tcPr>
          <w:p w14:paraId="1F871D7E"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1D833BEC" w14:textId="77777777" w:rsidR="00E14763" w:rsidRPr="00C04A08" w:rsidRDefault="00E14763" w:rsidP="005A3AC3">
            <w:pPr>
              <w:pStyle w:val="TAC"/>
              <w:rPr>
                <w:lang w:val="fi-FI" w:eastAsia="fi-FI"/>
              </w:rPr>
            </w:pPr>
            <w:r w:rsidRPr="00C04A08">
              <w:rPr>
                <w:lang w:val="en-US" w:eastAsia="fi-FI"/>
              </w:rPr>
              <w:t>2000</w:t>
            </w:r>
          </w:p>
        </w:tc>
        <w:tc>
          <w:tcPr>
            <w:tcW w:w="1783" w:type="pct"/>
            <w:tcBorders>
              <w:top w:val="nil"/>
              <w:left w:val="nil"/>
              <w:bottom w:val="single" w:sz="4" w:space="0" w:color="auto"/>
              <w:right w:val="single" w:sz="4" w:space="0" w:color="auto"/>
            </w:tcBorders>
            <w:shd w:val="clear" w:color="auto" w:fill="auto"/>
            <w:noWrap/>
            <w:hideMark/>
          </w:tcPr>
          <w:p w14:paraId="4E9E9BB5" w14:textId="77777777" w:rsidR="00E14763" w:rsidRPr="00C04A08" w:rsidRDefault="00E14763" w:rsidP="005A3AC3">
            <w:pPr>
              <w:pStyle w:val="TAC"/>
              <w:rPr>
                <w:lang w:val="fi-FI" w:eastAsia="fi-FI"/>
              </w:rPr>
            </w:pPr>
            <w:r w:rsidRPr="00C04A08">
              <w:rPr>
                <w:lang w:val="en-US" w:eastAsia="fi-FI"/>
              </w:rPr>
              <w:t>0</w:t>
            </w:r>
          </w:p>
        </w:tc>
      </w:tr>
      <w:tr w:rsidR="002F644F" w:rsidRPr="00C04A08" w14:paraId="2498B3A6"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tcPr>
          <w:p w14:paraId="25870E49" w14:textId="174A0C95" w:rsidR="002F644F" w:rsidRPr="00C04A08" w:rsidRDefault="002F644F" w:rsidP="002F644F">
            <w:pPr>
              <w:pStyle w:val="TAC"/>
              <w:rPr>
                <w:lang w:eastAsia="ja-JP"/>
              </w:rPr>
            </w:pPr>
            <w:r>
              <w:rPr>
                <w:lang w:eastAsia="ja-JP"/>
              </w:rPr>
              <w:t>CA_n258(2G)</w:t>
            </w:r>
          </w:p>
        </w:tc>
        <w:tc>
          <w:tcPr>
            <w:tcW w:w="933" w:type="pct"/>
            <w:tcBorders>
              <w:top w:val="nil"/>
              <w:left w:val="nil"/>
              <w:bottom w:val="single" w:sz="4" w:space="0" w:color="auto"/>
              <w:right w:val="single" w:sz="4" w:space="0" w:color="auto"/>
            </w:tcBorders>
            <w:shd w:val="clear" w:color="auto" w:fill="auto"/>
          </w:tcPr>
          <w:p w14:paraId="493BD6D8" w14:textId="0ED17930" w:rsidR="002F644F" w:rsidRPr="00C04A08" w:rsidRDefault="002F644F" w:rsidP="002F644F">
            <w:pPr>
              <w:pStyle w:val="TAC"/>
              <w:rPr>
                <w:lang w:eastAsia="ja-JP"/>
              </w:rPr>
            </w:pPr>
            <w:r>
              <w:rPr>
                <w:lang w:eastAsia="zh-CN"/>
              </w:rPr>
              <w:t>CA_n258G</w:t>
            </w:r>
          </w:p>
        </w:tc>
        <w:tc>
          <w:tcPr>
            <w:tcW w:w="1270" w:type="pct"/>
            <w:tcBorders>
              <w:top w:val="nil"/>
              <w:left w:val="nil"/>
              <w:bottom w:val="single" w:sz="4" w:space="0" w:color="auto"/>
              <w:right w:val="single" w:sz="4" w:space="0" w:color="auto"/>
            </w:tcBorders>
            <w:shd w:val="clear" w:color="auto" w:fill="auto"/>
            <w:noWrap/>
          </w:tcPr>
          <w:p w14:paraId="17ADEB85" w14:textId="602EA2F3" w:rsidR="002F644F" w:rsidRPr="00C04A08" w:rsidRDefault="002F644F" w:rsidP="002F644F">
            <w:pPr>
              <w:pStyle w:val="TAC"/>
              <w:rPr>
                <w:lang w:val="en-US" w:eastAsia="fi-FI"/>
              </w:rPr>
            </w:pPr>
            <w:r>
              <w:rPr>
                <w:lang w:val="en-US" w:eastAsia="fi-FI"/>
              </w:rPr>
              <w:t>400</w:t>
            </w:r>
          </w:p>
        </w:tc>
        <w:tc>
          <w:tcPr>
            <w:tcW w:w="1783" w:type="pct"/>
            <w:tcBorders>
              <w:top w:val="nil"/>
              <w:left w:val="nil"/>
              <w:bottom w:val="single" w:sz="4" w:space="0" w:color="auto"/>
              <w:right w:val="single" w:sz="4" w:space="0" w:color="auto"/>
            </w:tcBorders>
            <w:shd w:val="clear" w:color="auto" w:fill="auto"/>
            <w:noWrap/>
          </w:tcPr>
          <w:p w14:paraId="063118FF" w14:textId="782E2036" w:rsidR="002F644F" w:rsidRPr="00C04A08" w:rsidRDefault="002F644F" w:rsidP="002F644F">
            <w:pPr>
              <w:pStyle w:val="TAC"/>
              <w:rPr>
                <w:lang w:val="en-US" w:eastAsia="fi-FI"/>
              </w:rPr>
            </w:pPr>
            <w:r>
              <w:rPr>
                <w:lang w:val="en-US" w:eastAsia="fi-FI"/>
              </w:rPr>
              <w:t>0</w:t>
            </w:r>
          </w:p>
        </w:tc>
      </w:tr>
      <w:tr w:rsidR="00E14763" w:rsidRPr="00C04A08" w14:paraId="3846E635"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622AE325" w14:textId="77777777" w:rsidR="00E14763" w:rsidRPr="00C04A08" w:rsidRDefault="00E14763" w:rsidP="005A3AC3">
            <w:pPr>
              <w:pStyle w:val="TAC"/>
              <w:rPr>
                <w:lang w:val="fi-FI" w:eastAsia="fi-FI"/>
              </w:rPr>
            </w:pPr>
            <w:r w:rsidRPr="00C04A08">
              <w:rPr>
                <w:lang w:eastAsia="ja-JP"/>
              </w:rPr>
              <w:t>CA_n260(2A)</w:t>
            </w:r>
          </w:p>
        </w:tc>
        <w:tc>
          <w:tcPr>
            <w:tcW w:w="933" w:type="pct"/>
            <w:tcBorders>
              <w:top w:val="nil"/>
              <w:left w:val="nil"/>
              <w:bottom w:val="single" w:sz="4" w:space="0" w:color="auto"/>
              <w:right w:val="single" w:sz="4" w:space="0" w:color="auto"/>
            </w:tcBorders>
            <w:shd w:val="clear" w:color="auto" w:fill="auto"/>
            <w:hideMark/>
          </w:tcPr>
          <w:p w14:paraId="2258E712" w14:textId="77777777" w:rsidR="00E14763" w:rsidRPr="00C04A08" w:rsidRDefault="00E14763" w:rsidP="005A3AC3">
            <w:pPr>
              <w:pStyle w:val="TAC"/>
              <w:rPr>
                <w:lang w:val="fi-FI" w:eastAsia="fi-FI"/>
              </w:rPr>
            </w:pPr>
            <w:r w:rsidRPr="00C04A08">
              <w:rPr>
                <w:lang w:eastAsia="ja-JP"/>
              </w:rPr>
              <w:t>CA_n260(2A)</w:t>
            </w:r>
          </w:p>
        </w:tc>
        <w:tc>
          <w:tcPr>
            <w:tcW w:w="1270" w:type="pct"/>
            <w:tcBorders>
              <w:top w:val="nil"/>
              <w:left w:val="nil"/>
              <w:bottom w:val="single" w:sz="4" w:space="0" w:color="auto"/>
              <w:right w:val="single" w:sz="4" w:space="0" w:color="auto"/>
            </w:tcBorders>
            <w:shd w:val="clear" w:color="auto" w:fill="auto"/>
            <w:noWrap/>
            <w:hideMark/>
          </w:tcPr>
          <w:p w14:paraId="47A57534"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318E39A9" w14:textId="77777777" w:rsidR="00E14763" w:rsidRPr="00C04A08" w:rsidRDefault="00E14763" w:rsidP="005A3AC3">
            <w:pPr>
              <w:pStyle w:val="TAC"/>
              <w:rPr>
                <w:lang w:val="fi-FI" w:eastAsia="fi-FI"/>
              </w:rPr>
            </w:pPr>
            <w:r w:rsidRPr="00C04A08">
              <w:rPr>
                <w:lang w:val="en-US" w:eastAsia="fi-FI"/>
              </w:rPr>
              <w:t>0</w:t>
            </w:r>
          </w:p>
        </w:tc>
      </w:tr>
      <w:tr w:rsidR="00E14763" w:rsidRPr="00C04A08" w14:paraId="03135099"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12FA429E" w14:textId="77777777" w:rsidR="00E14763" w:rsidRPr="00C04A08" w:rsidRDefault="00E14763" w:rsidP="005A3AC3">
            <w:pPr>
              <w:pStyle w:val="TAC"/>
              <w:rPr>
                <w:lang w:val="fi-FI" w:eastAsia="fi-FI"/>
              </w:rPr>
            </w:pPr>
            <w:r w:rsidRPr="00C04A08">
              <w:rPr>
                <w:lang w:eastAsia="ja-JP"/>
              </w:rPr>
              <w:t>CA_n260(3A)</w:t>
            </w:r>
          </w:p>
        </w:tc>
        <w:tc>
          <w:tcPr>
            <w:tcW w:w="933" w:type="pct"/>
            <w:tcBorders>
              <w:top w:val="nil"/>
              <w:left w:val="nil"/>
              <w:bottom w:val="single" w:sz="4" w:space="0" w:color="auto"/>
              <w:right w:val="single" w:sz="4" w:space="0" w:color="auto"/>
            </w:tcBorders>
            <w:shd w:val="clear" w:color="auto" w:fill="auto"/>
            <w:hideMark/>
          </w:tcPr>
          <w:p w14:paraId="25DA6631" w14:textId="77777777" w:rsidR="00E14763" w:rsidRPr="00C04A08" w:rsidRDefault="00E14763" w:rsidP="005A3AC3">
            <w:pPr>
              <w:pStyle w:val="TAC"/>
              <w:rPr>
                <w:lang w:val="fi-FI" w:eastAsia="fi-FI"/>
              </w:rPr>
            </w:pPr>
            <w:r w:rsidRPr="00C04A08">
              <w:rPr>
                <w:lang w:eastAsia="ja-JP"/>
              </w:rPr>
              <w:t>CA_n260(3A)</w:t>
            </w:r>
          </w:p>
        </w:tc>
        <w:tc>
          <w:tcPr>
            <w:tcW w:w="1270" w:type="pct"/>
            <w:tcBorders>
              <w:top w:val="nil"/>
              <w:left w:val="nil"/>
              <w:bottom w:val="single" w:sz="4" w:space="0" w:color="auto"/>
              <w:right w:val="single" w:sz="4" w:space="0" w:color="auto"/>
            </w:tcBorders>
            <w:shd w:val="clear" w:color="auto" w:fill="auto"/>
            <w:noWrap/>
            <w:hideMark/>
          </w:tcPr>
          <w:p w14:paraId="468F2185" w14:textId="77777777" w:rsidR="00E14763" w:rsidRPr="00C04A08" w:rsidRDefault="00E14763" w:rsidP="005A3AC3">
            <w:pPr>
              <w:pStyle w:val="TAC"/>
              <w:rPr>
                <w:lang w:val="fi-FI" w:eastAsia="fi-FI"/>
              </w:rPr>
            </w:pPr>
            <w:r w:rsidRPr="00C04A08">
              <w:rPr>
                <w:lang w:val="en-US" w:eastAsia="fi-FI"/>
              </w:rPr>
              <w:t>1200</w:t>
            </w:r>
          </w:p>
        </w:tc>
        <w:tc>
          <w:tcPr>
            <w:tcW w:w="1783" w:type="pct"/>
            <w:tcBorders>
              <w:top w:val="nil"/>
              <w:left w:val="nil"/>
              <w:bottom w:val="single" w:sz="4" w:space="0" w:color="auto"/>
              <w:right w:val="single" w:sz="4" w:space="0" w:color="auto"/>
            </w:tcBorders>
            <w:shd w:val="clear" w:color="auto" w:fill="auto"/>
            <w:noWrap/>
            <w:hideMark/>
          </w:tcPr>
          <w:p w14:paraId="7C05BC3C" w14:textId="77777777" w:rsidR="00E14763" w:rsidRPr="00C04A08" w:rsidRDefault="00E14763" w:rsidP="005A3AC3">
            <w:pPr>
              <w:pStyle w:val="TAC"/>
              <w:rPr>
                <w:lang w:val="fi-FI" w:eastAsia="fi-FI"/>
              </w:rPr>
            </w:pPr>
            <w:r w:rsidRPr="00C04A08">
              <w:rPr>
                <w:lang w:val="en-US" w:eastAsia="fi-FI"/>
              </w:rPr>
              <w:t>0</w:t>
            </w:r>
          </w:p>
        </w:tc>
      </w:tr>
      <w:tr w:rsidR="00E14763" w:rsidRPr="00C04A08" w14:paraId="54C84A93"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1707A85E" w14:textId="77777777" w:rsidR="00E14763" w:rsidRPr="00C04A08" w:rsidRDefault="00E14763" w:rsidP="005A3AC3">
            <w:pPr>
              <w:pStyle w:val="TAC"/>
              <w:rPr>
                <w:lang w:val="fi-FI" w:eastAsia="fi-FI"/>
              </w:rPr>
            </w:pPr>
            <w:r w:rsidRPr="00C04A08">
              <w:rPr>
                <w:lang w:eastAsia="ja-JP"/>
              </w:rPr>
              <w:t>CA_n260(4A)</w:t>
            </w:r>
          </w:p>
        </w:tc>
        <w:tc>
          <w:tcPr>
            <w:tcW w:w="933" w:type="pct"/>
            <w:tcBorders>
              <w:top w:val="nil"/>
              <w:left w:val="nil"/>
              <w:bottom w:val="single" w:sz="4" w:space="0" w:color="auto"/>
              <w:right w:val="single" w:sz="4" w:space="0" w:color="auto"/>
            </w:tcBorders>
            <w:shd w:val="clear" w:color="auto" w:fill="auto"/>
            <w:hideMark/>
          </w:tcPr>
          <w:p w14:paraId="1BD2ED21"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05DFC057" w14:textId="77777777" w:rsidR="00E14763" w:rsidRPr="00C04A08" w:rsidRDefault="00E14763" w:rsidP="005A3AC3">
            <w:pPr>
              <w:pStyle w:val="TAC"/>
              <w:rPr>
                <w:lang w:val="fi-FI" w:eastAsia="fi-FI"/>
              </w:rPr>
            </w:pPr>
            <w:r w:rsidRPr="00C04A08">
              <w:rPr>
                <w:lang w:val="en-US" w:eastAsia="fi-FI"/>
              </w:rPr>
              <w:t>1600</w:t>
            </w:r>
          </w:p>
        </w:tc>
        <w:tc>
          <w:tcPr>
            <w:tcW w:w="1783" w:type="pct"/>
            <w:tcBorders>
              <w:top w:val="nil"/>
              <w:left w:val="nil"/>
              <w:bottom w:val="single" w:sz="4" w:space="0" w:color="auto"/>
              <w:right w:val="single" w:sz="4" w:space="0" w:color="auto"/>
            </w:tcBorders>
            <w:shd w:val="clear" w:color="auto" w:fill="auto"/>
            <w:noWrap/>
            <w:hideMark/>
          </w:tcPr>
          <w:p w14:paraId="73E289AB" w14:textId="77777777" w:rsidR="00E14763" w:rsidRPr="00C04A08" w:rsidRDefault="00E14763" w:rsidP="005A3AC3">
            <w:pPr>
              <w:pStyle w:val="TAC"/>
              <w:rPr>
                <w:lang w:val="fi-FI" w:eastAsia="fi-FI"/>
              </w:rPr>
            </w:pPr>
            <w:r w:rsidRPr="00C04A08">
              <w:rPr>
                <w:lang w:val="en-US" w:eastAsia="fi-FI"/>
              </w:rPr>
              <w:t>0</w:t>
            </w:r>
          </w:p>
        </w:tc>
      </w:tr>
      <w:tr w:rsidR="00E14763" w:rsidRPr="00C04A08" w14:paraId="0D5B17FD"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22E1C125" w14:textId="77777777" w:rsidR="00E14763" w:rsidRPr="00C04A08" w:rsidRDefault="00E14763" w:rsidP="005A3AC3">
            <w:pPr>
              <w:pStyle w:val="TAC"/>
              <w:rPr>
                <w:lang w:val="fi-FI" w:eastAsia="fi-FI"/>
              </w:rPr>
            </w:pPr>
            <w:r w:rsidRPr="00C04A08">
              <w:rPr>
                <w:lang w:eastAsia="ja-JP"/>
              </w:rPr>
              <w:t>CA_n260(5A)</w:t>
            </w:r>
          </w:p>
        </w:tc>
        <w:tc>
          <w:tcPr>
            <w:tcW w:w="933" w:type="pct"/>
            <w:tcBorders>
              <w:top w:val="nil"/>
              <w:left w:val="nil"/>
              <w:bottom w:val="single" w:sz="4" w:space="0" w:color="auto"/>
              <w:right w:val="single" w:sz="4" w:space="0" w:color="auto"/>
            </w:tcBorders>
            <w:shd w:val="clear" w:color="auto" w:fill="auto"/>
            <w:hideMark/>
          </w:tcPr>
          <w:p w14:paraId="49BB76D1"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37CA099E" w14:textId="77777777" w:rsidR="00E14763" w:rsidRPr="00C04A08" w:rsidRDefault="00E14763" w:rsidP="005A3AC3">
            <w:pPr>
              <w:pStyle w:val="TAC"/>
              <w:rPr>
                <w:lang w:val="fi-FI" w:eastAsia="fi-FI"/>
              </w:rPr>
            </w:pPr>
            <w:r w:rsidRPr="00C04A08">
              <w:rPr>
                <w:lang w:val="en-US" w:eastAsia="fi-FI"/>
              </w:rPr>
              <w:t>2000</w:t>
            </w:r>
          </w:p>
        </w:tc>
        <w:tc>
          <w:tcPr>
            <w:tcW w:w="1783" w:type="pct"/>
            <w:tcBorders>
              <w:top w:val="nil"/>
              <w:left w:val="nil"/>
              <w:bottom w:val="single" w:sz="4" w:space="0" w:color="auto"/>
              <w:right w:val="single" w:sz="4" w:space="0" w:color="auto"/>
            </w:tcBorders>
            <w:shd w:val="clear" w:color="auto" w:fill="auto"/>
            <w:noWrap/>
            <w:hideMark/>
          </w:tcPr>
          <w:p w14:paraId="5CDFB622" w14:textId="77777777" w:rsidR="00E14763" w:rsidRPr="00C04A08" w:rsidRDefault="00E14763" w:rsidP="005A3AC3">
            <w:pPr>
              <w:pStyle w:val="TAC"/>
              <w:rPr>
                <w:lang w:val="fi-FI" w:eastAsia="fi-FI"/>
              </w:rPr>
            </w:pPr>
            <w:r w:rsidRPr="00C04A08">
              <w:rPr>
                <w:lang w:val="en-US" w:eastAsia="fi-FI"/>
              </w:rPr>
              <w:t>0</w:t>
            </w:r>
          </w:p>
        </w:tc>
      </w:tr>
      <w:tr w:rsidR="00E14763" w:rsidRPr="00C04A08" w14:paraId="64AD8687"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7AB3EC05" w14:textId="77777777" w:rsidR="00E14763" w:rsidRPr="00C04A08" w:rsidRDefault="00E14763" w:rsidP="005A3AC3">
            <w:pPr>
              <w:pStyle w:val="TAC"/>
              <w:rPr>
                <w:lang w:val="fi-FI" w:eastAsia="fi-FI"/>
              </w:rPr>
            </w:pPr>
            <w:r w:rsidRPr="00C04A08">
              <w:rPr>
                <w:lang w:eastAsia="ja-JP"/>
              </w:rPr>
              <w:t>CA_n260(6A)</w:t>
            </w:r>
          </w:p>
        </w:tc>
        <w:tc>
          <w:tcPr>
            <w:tcW w:w="933" w:type="pct"/>
            <w:tcBorders>
              <w:top w:val="nil"/>
              <w:left w:val="nil"/>
              <w:bottom w:val="single" w:sz="4" w:space="0" w:color="auto"/>
              <w:right w:val="single" w:sz="4" w:space="0" w:color="auto"/>
            </w:tcBorders>
            <w:shd w:val="clear" w:color="auto" w:fill="auto"/>
            <w:hideMark/>
          </w:tcPr>
          <w:p w14:paraId="637274F9"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38FE69B8" w14:textId="77777777" w:rsidR="00E14763" w:rsidRPr="00C04A08" w:rsidRDefault="00E14763" w:rsidP="005A3AC3">
            <w:pPr>
              <w:pStyle w:val="TAC"/>
              <w:rPr>
                <w:lang w:val="fi-FI" w:eastAsia="fi-FI"/>
              </w:rPr>
            </w:pPr>
            <w:r w:rsidRPr="00C04A08">
              <w:rPr>
                <w:lang w:val="en-US" w:eastAsia="fi-FI"/>
              </w:rPr>
              <w:t>2400</w:t>
            </w:r>
          </w:p>
        </w:tc>
        <w:tc>
          <w:tcPr>
            <w:tcW w:w="1783" w:type="pct"/>
            <w:tcBorders>
              <w:top w:val="nil"/>
              <w:left w:val="nil"/>
              <w:bottom w:val="single" w:sz="4" w:space="0" w:color="auto"/>
              <w:right w:val="single" w:sz="4" w:space="0" w:color="auto"/>
            </w:tcBorders>
            <w:shd w:val="clear" w:color="auto" w:fill="auto"/>
            <w:noWrap/>
            <w:hideMark/>
          </w:tcPr>
          <w:p w14:paraId="132A9BF3" w14:textId="77777777" w:rsidR="00E14763" w:rsidRPr="00C04A08" w:rsidRDefault="00E14763" w:rsidP="005A3AC3">
            <w:pPr>
              <w:pStyle w:val="TAC"/>
              <w:rPr>
                <w:lang w:val="fi-FI" w:eastAsia="fi-FI"/>
              </w:rPr>
            </w:pPr>
            <w:r w:rsidRPr="00C04A08">
              <w:rPr>
                <w:lang w:val="en-US" w:eastAsia="fi-FI"/>
              </w:rPr>
              <w:t>0</w:t>
            </w:r>
          </w:p>
        </w:tc>
      </w:tr>
      <w:tr w:rsidR="00E14763" w:rsidRPr="00C04A08" w14:paraId="11A5C865"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700ECD4B" w14:textId="77777777" w:rsidR="00E14763" w:rsidRPr="00C04A08" w:rsidRDefault="00E14763" w:rsidP="005A3AC3">
            <w:pPr>
              <w:pStyle w:val="TAC"/>
              <w:rPr>
                <w:lang w:val="fi-FI" w:eastAsia="fi-FI"/>
              </w:rPr>
            </w:pPr>
            <w:r w:rsidRPr="00C04A08">
              <w:rPr>
                <w:lang w:eastAsia="ja-JP"/>
              </w:rPr>
              <w:t>CA_n260(7A)</w:t>
            </w:r>
          </w:p>
        </w:tc>
        <w:tc>
          <w:tcPr>
            <w:tcW w:w="933" w:type="pct"/>
            <w:tcBorders>
              <w:top w:val="nil"/>
              <w:left w:val="nil"/>
              <w:bottom w:val="single" w:sz="4" w:space="0" w:color="auto"/>
              <w:right w:val="single" w:sz="4" w:space="0" w:color="auto"/>
            </w:tcBorders>
            <w:shd w:val="clear" w:color="auto" w:fill="auto"/>
            <w:hideMark/>
          </w:tcPr>
          <w:p w14:paraId="02E6B7CD"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6825E932" w14:textId="77777777" w:rsidR="00E14763" w:rsidRPr="00C04A08" w:rsidRDefault="00E14763" w:rsidP="005A3AC3">
            <w:pPr>
              <w:pStyle w:val="TAC"/>
              <w:rPr>
                <w:lang w:val="fi-FI" w:eastAsia="fi-FI"/>
              </w:rPr>
            </w:pPr>
            <w:r w:rsidRPr="00C04A08">
              <w:rPr>
                <w:lang w:val="en-US" w:eastAsia="fi-FI"/>
              </w:rPr>
              <w:t>2800</w:t>
            </w:r>
          </w:p>
        </w:tc>
        <w:tc>
          <w:tcPr>
            <w:tcW w:w="1783" w:type="pct"/>
            <w:tcBorders>
              <w:top w:val="nil"/>
              <w:left w:val="nil"/>
              <w:bottom w:val="single" w:sz="4" w:space="0" w:color="auto"/>
              <w:right w:val="single" w:sz="4" w:space="0" w:color="auto"/>
            </w:tcBorders>
            <w:shd w:val="clear" w:color="auto" w:fill="auto"/>
            <w:noWrap/>
            <w:hideMark/>
          </w:tcPr>
          <w:p w14:paraId="11700613" w14:textId="77777777" w:rsidR="00E14763" w:rsidRPr="00C04A08" w:rsidRDefault="00E14763" w:rsidP="005A3AC3">
            <w:pPr>
              <w:pStyle w:val="TAC"/>
              <w:rPr>
                <w:lang w:val="fi-FI" w:eastAsia="fi-FI"/>
              </w:rPr>
            </w:pPr>
            <w:r w:rsidRPr="00C04A08">
              <w:rPr>
                <w:lang w:val="en-US" w:eastAsia="fi-FI"/>
              </w:rPr>
              <w:t>0</w:t>
            </w:r>
          </w:p>
        </w:tc>
      </w:tr>
      <w:tr w:rsidR="00E14763" w:rsidRPr="00C04A08" w14:paraId="1A499C50"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200574BA" w14:textId="77777777" w:rsidR="00E14763" w:rsidRPr="00C04A08" w:rsidRDefault="00E14763" w:rsidP="005A3AC3">
            <w:pPr>
              <w:pStyle w:val="TAC"/>
              <w:rPr>
                <w:lang w:val="fi-FI" w:eastAsia="fi-FI"/>
              </w:rPr>
            </w:pPr>
            <w:r w:rsidRPr="00C04A08">
              <w:rPr>
                <w:lang w:eastAsia="ja-JP"/>
              </w:rPr>
              <w:t>CA_n260(8A)</w:t>
            </w:r>
          </w:p>
        </w:tc>
        <w:tc>
          <w:tcPr>
            <w:tcW w:w="933" w:type="pct"/>
            <w:tcBorders>
              <w:top w:val="nil"/>
              <w:left w:val="nil"/>
              <w:bottom w:val="single" w:sz="4" w:space="0" w:color="auto"/>
              <w:right w:val="single" w:sz="4" w:space="0" w:color="auto"/>
            </w:tcBorders>
            <w:shd w:val="clear" w:color="auto" w:fill="auto"/>
            <w:hideMark/>
          </w:tcPr>
          <w:p w14:paraId="0C5BD997"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3AB73D6A" w14:textId="77777777" w:rsidR="00E14763" w:rsidRPr="00C04A08" w:rsidRDefault="00E14763" w:rsidP="005A3AC3">
            <w:pPr>
              <w:pStyle w:val="TAC"/>
              <w:rPr>
                <w:lang w:val="fi-FI" w:eastAsia="fi-FI"/>
              </w:rPr>
            </w:pPr>
            <w:r w:rsidRPr="00C04A08">
              <w:rPr>
                <w:lang w:val="en-US" w:eastAsia="fi-FI"/>
              </w:rPr>
              <w:t>2900</w:t>
            </w:r>
          </w:p>
        </w:tc>
        <w:tc>
          <w:tcPr>
            <w:tcW w:w="1783" w:type="pct"/>
            <w:tcBorders>
              <w:top w:val="nil"/>
              <w:left w:val="nil"/>
              <w:bottom w:val="single" w:sz="4" w:space="0" w:color="auto"/>
              <w:right w:val="single" w:sz="4" w:space="0" w:color="auto"/>
            </w:tcBorders>
            <w:shd w:val="clear" w:color="auto" w:fill="auto"/>
            <w:noWrap/>
            <w:hideMark/>
          </w:tcPr>
          <w:p w14:paraId="22BBD0E5" w14:textId="77777777" w:rsidR="00E14763" w:rsidRPr="00C04A08" w:rsidRDefault="00E14763" w:rsidP="005A3AC3">
            <w:pPr>
              <w:pStyle w:val="TAC"/>
              <w:rPr>
                <w:lang w:val="fi-FI" w:eastAsia="fi-FI"/>
              </w:rPr>
            </w:pPr>
            <w:r w:rsidRPr="00C04A08">
              <w:rPr>
                <w:lang w:val="en-US" w:eastAsia="fi-FI"/>
              </w:rPr>
              <w:t>0</w:t>
            </w:r>
          </w:p>
        </w:tc>
      </w:tr>
      <w:tr w:rsidR="00E14763" w:rsidRPr="00C04A08" w14:paraId="0CA69384"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14FE689B" w14:textId="77777777" w:rsidR="00E14763" w:rsidRPr="00C04A08" w:rsidRDefault="00E14763" w:rsidP="005A3AC3">
            <w:pPr>
              <w:pStyle w:val="TAC"/>
              <w:rPr>
                <w:lang w:val="fi-FI" w:eastAsia="fi-FI"/>
              </w:rPr>
            </w:pPr>
            <w:r w:rsidRPr="00C04A08">
              <w:rPr>
                <w:lang w:eastAsia="ja-JP"/>
              </w:rPr>
              <w:t>CA_n260(9A)</w:t>
            </w:r>
          </w:p>
        </w:tc>
        <w:tc>
          <w:tcPr>
            <w:tcW w:w="933" w:type="pct"/>
            <w:tcBorders>
              <w:top w:val="nil"/>
              <w:left w:val="nil"/>
              <w:bottom w:val="single" w:sz="4" w:space="0" w:color="auto"/>
              <w:right w:val="single" w:sz="4" w:space="0" w:color="auto"/>
            </w:tcBorders>
            <w:shd w:val="clear" w:color="auto" w:fill="auto"/>
            <w:hideMark/>
          </w:tcPr>
          <w:p w14:paraId="7EFFB6FB"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331BAFA0" w14:textId="77777777" w:rsidR="00E14763" w:rsidRPr="00C04A08" w:rsidRDefault="00E14763" w:rsidP="005A3AC3">
            <w:pPr>
              <w:pStyle w:val="TAC"/>
              <w:rPr>
                <w:lang w:val="fi-FI" w:eastAsia="fi-FI"/>
              </w:rPr>
            </w:pPr>
            <w:r w:rsidRPr="00C04A08">
              <w:rPr>
                <w:lang w:eastAsia="zh-CN"/>
              </w:rPr>
              <w:t>2950</w:t>
            </w:r>
          </w:p>
        </w:tc>
        <w:tc>
          <w:tcPr>
            <w:tcW w:w="1783" w:type="pct"/>
            <w:tcBorders>
              <w:top w:val="nil"/>
              <w:left w:val="nil"/>
              <w:bottom w:val="single" w:sz="4" w:space="0" w:color="auto"/>
              <w:right w:val="single" w:sz="4" w:space="0" w:color="auto"/>
            </w:tcBorders>
            <w:shd w:val="clear" w:color="auto" w:fill="auto"/>
            <w:noWrap/>
            <w:hideMark/>
          </w:tcPr>
          <w:p w14:paraId="482D4B17" w14:textId="77777777" w:rsidR="00E14763" w:rsidRPr="00C04A08" w:rsidRDefault="00E14763" w:rsidP="005A3AC3">
            <w:pPr>
              <w:pStyle w:val="TAC"/>
              <w:rPr>
                <w:lang w:val="fi-FI" w:eastAsia="fi-FI"/>
              </w:rPr>
            </w:pPr>
            <w:r w:rsidRPr="00C04A08">
              <w:rPr>
                <w:lang w:val="en-US" w:eastAsia="fi-FI"/>
              </w:rPr>
              <w:t>0</w:t>
            </w:r>
          </w:p>
        </w:tc>
      </w:tr>
      <w:tr w:rsidR="00E14763" w:rsidRPr="00C04A08" w14:paraId="14168CE9"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6D75E07A" w14:textId="77777777" w:rsidR="00E14763" w:rsidRPr="00C04A08" w:rsidRDefault="00E14763" w:rsidP="005A3AC3">
            <w:pPr>
              <w:pStyle w:val="TAC"/>
              <w:rPr>
                <w:lang w:val="fi-FI" w:eastAsia="fi-FI"/>
              </w:rPr>
            </w:pPr>
            <w:r w:rsidRPr="00C04A08">
              <w:rPr>
                <w:lang w:eastAsia="ja-JP"/>
              </w:rPr>
              <w:t>CA_n260(10A)</w:t>
            </w:r>
          </w:p>
        </w:tc>
        <w:tc>
          <w:tcPr>
            <w:tcW w:w="933" w:type="pct"/>
            <w:tcBorders>
              <w:top w:val="nil"/>
              <w:left w:val="nil"/>
              <w:bottom w:val="single" w:sz="4" w:space="0" w:color="auto"/>
              <w:right w:val="single" w:sz="4" w:space="0" w:color="auto"/>
            </w:tcBorders>
            <w:shd w:val="clear" w:color="auto" w:fill="auto"/>
            <w:hideMark/>
          </w:tcPr>
          <w:p w14:paraId="5E31AAFE"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3279CA16" w14:textId="77777777" w:rsidR="00E14763" w:rsidRPr="00C04A08" w:rsidRDefault="00E14763" w:rsidP="005A3AC3">
            <w:pPr>
              <w:pStyle w:val="TAC"/>
              <w:rPr>
                <w:lang w:val="fi-FI" w:eastAsia="fi-FI"/>
              </w:rPr>
            </w:pPr>
            <w:r w:rsidRPr="00C04A08">
              <w:rPr>
                <w:lang w:eastAsia="zh-CN"/>
              </w:rPr>
              <w:t>2950</w:t>
            </w:r>
          </w:p>
        </w:tc>
        <w:tc>
          <w:tcPr>
            <w:tcW w:w="1783" w:type="pct"/>
            <w:tcBorders>
              <w:top w:val="nil"/>
              <w:left w:val="nil"/>
              <w:bottom w:val="single" w:sz="4" w:space="0" w:color="auto"/>
              <w:right w:val="single" w:sz="4" w:space="0" w:color="auto"/>
            </w:tcBorders>
            <w:shd w:val="clear" w:color="auto" w:fill="auto"/>
            <w:noWrap/>
            <w:hideMark/>
          </w:tcPr>
          <w:p w14:paraId="054A727B" w14:textId="77777777" w:rsidR="00E14763" w:rsidRPr="00C04A08" w:rsidRDefault="00E14763" w:rsidP="005A3AC3">
            <w:pPr>
              <w:pStyle w:val="TAC"/>
              <w:rPr>
                <w:lang w:val="fi-FI" w:eastAsia="fi-FI"/>
              </w:rPr>
            </w:pPr>
            <w:r w:rsidRPr="00C04A08">
              <w:rPr>
                <w:lang w:val="en-US" w:eastAsia="fi-FI"/>
              </w:rPr>
              <w:t>0</w:t>
            </w:r>
          </w:p>
        </w:tc>
      </w:tr>
      <w:tr w:rsidR="00E14763" w:rsidRPr="00C04A08" w14:paraId="060C2FD9"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40289146" w14:textId="77777777" w:rsidR="00E14763" w:rsidRPr="00C04A08" w:rsidRDefault="00E14763" w:rsidP="005A3AC3">
            <w:pPr>
              <w:pStyle w:val="TAC"/>
              <w:rPr>
                <w:lang w:val="fi-FI" w:eastAsia="fi-FI"/>
              </w:rPr>
            </w:pPr>
            <w:r w:rsidRPr="00C04A08">
              <w:rPr>
                <w:lang w:eastAsia="ja-JP"/>
              </w:rPr>
              <w:t>CA_n260(2D)</w:t>
            </w:r>
          </w:p>
        </w:tc>
        <w:tc>
          <w:tcPr>
            <w:tcW w:w="933" w:type="pct"/>
            <w:tcBorders>
              <w:top w:val="nil"/>
              <w:left w:val="nil"/>
              <w:bottom w:val="single" w:sz="4" w:space="0" w:color="auto"/>
              <w:right w:val="single" w:sz="4" w:space="0" w:color="auto"/>
            </w:tcBorders>
            <w:shd w:val="clear" w:color="auto" w:fill="auto"/>
            <w:hideMark/>
          </w:tcPr>
          <w:p w14:paraId="6F5A00F8"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6AE4226D"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4D09A503" w14:textId="77777777" w:rsidR="00E14763" w:rsidRPr="00C04A08" w:rsidRDefault="00E14763" w:rsidP="005A3AC3">
            <w:pPr>
              <w:pStyle w:val="TAC"/>
              <w:rPr>
                <w:lang w:val="fi-FI" w:eastAsia="fi-FI"/>
              </w:rPr>
            </w:pPr>
            <w:r w:rsidRPr="00C04A08">
              <w:rPr>
                <w:lang w:val="en-US" w:eastAsia="fi-FI"/>
              </w:rPr>
              <w:t>0</w:t>
            </w:r>
          </w:p>
        </w:tc>
      </w:tr>
      <w:tr w:rsidR="00E14763" w:rsidRPr="00C04A08" w14:paraId="4ED6EFEE"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1C943D73" w14:textId="77777777" w:rsidR="00E14763" w:rsidRPr="00C04A08" w:rsidRDefault="00E14763" w:rsidP="005A3AC3">
            <w:pPr>
              <w:pStyle w:val="TAC"/>
              <w:rPr>
                <w:lang w:val="fi-FI" w:eastAsia="fi-FI"/>
              </w:rPr>
            </w:pPr>
            <w:r w:rsidRPr="00C04A08">
              <w:rPr>
                <w:lang w:val="x-none" w:eastAsia="fi-FI"/>
              </w:rPr>
              <w:t>CA_n260(2G)</w:t>
            </w:r>
          </w:p>
        </w:tc>
        <w:tc>
          <w:tcPr>
            <w:tcW w:w="933" w:type="pct"/>
            <w:tcBorders>
              <w:top w:val="nil"/>
              <w:left w:val="nil"/>
              <w:bottom w:val="single" w:sz="4" w:space="0" w:color="auto"/>
              <w:right w:val="single" w:sz="4" w:space="0" w:color="auto"/>
            </w:tcBorders>
            <w:shd w:val="clear" w:color="auto" w:fill="auto"/>
            <w:hideMark/>
          </w:tcPr>
          <w:p w14:paraId="7E061F4B" w14:textId="77777777" w:rsidR="00E14763" w:rsidRPr="00C04A08" w:rsidRDefault="00E14763" w:rsidP="005A3AC3">
            <w:pPr>
              <w:pStyle w:val="TAC"/>
              <w:rPr>
                <w:lang w:val="fi-FI" w:eastAsia="fi-FI"/>
              </w:rPr>
            </w:pPr>
            <w:r w:rsidRPr="00C04A08">
              <w:t>CA_n260G</w:t>
            </w:r>
          </w:p>
        </w:tc>
        <w:tc>
          <w:tcPr>
            <w:tcW w:w="1270" w:type="pct"/>
            <w:tcBorders>
              <w:top w:val="nil"/>
              <w:left w:val="nil"/>
              <w:bottom w:val="single" w:sz="4" w:space="0" w:color="auto"/>
              <w:right w:val="single" w:sz="4" w:space="0" w:color="auto"/>
            </w:tcBorders>
            <w:shd w:val="clear" w:color="auto" w:fill="auto"/>
            <w:noWrap/>
            <w:hideMark/>
          </w:tcPr>
          <w:p w14:paraId="4BEB7B21" w14:textId="77777777" w:rsidR="00E14763" w:rsidRPr="00C04A08" w:rsidRDefault="00E14763" w:rsidP="005A3AC3">
            <w:pPr>
              <w:pStyle w:val="TAC"/>
              <w:rPr>
                <w:lang w:val="fi-FI" w:eastAsia="fi-FI"/>
              </w:rPr>
            </w:pPr>
            <w:r w:rsidRPr="00C04A08">
              <w:rPr>
                <w:lang w:val="en-US" w:eastAsia="fi-FI"/>
              </w:rPr>
              <w:t>400</w:t>
            </w:r>
          </w:p>
        </w:tc>
        <w:tc>
          <w:tcPr>
            <w:tcW w:w="1783" w:type="pct"/>
            <w:tcBorders>
              <w:top w:val="nil"/>
              <w:left w:val="nil"/>
              <w:bottom w:val="single" w:sz="4" w:space="0" w:color="auto"/>
              <w:right w:val="single" w:sz="4" w:space="0" w:color="auto"/>
            </w:tcBorders>
            <w:shd w:val="clear" w:color="auto" w:fill="auto"/>
            <w:noWrap/>
            <w:hideMark/>
          </w:tcPr>
          <w:p w14:paraId="23DF76A2" w14:textId="77777777" w:rsidR="00E14763" w:rsidRPr="00C04A08" w:rsidRDefault="00E14763" w:rsidP="005A3AC3">
            <w:pPr>
              <w:pStyle w:val="TAC"/>
              <w:rPr>
                <w:lang w:val="fi-FI" w:eastAsia="fi-FI"/>
              </w:rPr>
            </w:pPr>
            <w:r w:rsidRPr="00C04A08">
              <w:rPr>
                <w:lang w:val="en-US" w:eastAsia="fi-FI"/>
              </w:rPr>
              <w:t>0</w:t>
            </w:r>
          </w:p>
        </w:tc>
      </w:tr>
      <w:tr w:rsidR="00E14763" w:rsidRPr="00C04A08" w14:paraId="140C3E4D"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26BF5774" w14:textId="77777777" w:rsidR="00E14763" w:rsidRPr="00C04A08" w:rsidRDefault="00E14763" w:rsidP="005A3AC3">
            <w:pPr>
              <w:pStyle w:val="TAC"/>
              <w:rPr>
                <w:lang w:val="fi-FI" w:eastAsia="fi-FI"/>
              </w:rPr>
            </w:pPr>
            <w:r w:rsidRPr="00C04A08">
              <w:rPr>
                <w:lang w:val="x-none" w:eastAsia="fi-FI"/>
              </w:rPr>
              <w:t>CA_n260(3G)</w:t>
            </w:r>
          </w:p>
        </w:tc>
        <w:tc>
          <w:tcPr>
            <w:tcW w:w="933" w:type="pct"/>
            <w:tcBorders>
              <w:top w:val="nil"/>
              <w:left w:val="nil"/>
              <w:bottom w:val="single" w:sz="4" w:space="0" w:color="auto"/>
              <w:right w:val="single" w:sz="4" w:space="0" w:color="auto"/>
            </w:tcBorders>
            <w:shd w:val="clear" w:color="auto" w:fill="auto"/>
            <w:hideMark/>
          </w:tcPr>
          <w:p w14:paraId="158AB664" w14:textId="77777777" w:rsidR="00E14763" w:rsidRPr="00C04A08" w:rsidRDefault="00E14763" w:rsidP="005A3AC3">
            <w:pPr>
              <w:pStyle w:val="TAC"/>
              <w:rPr>
                <w:lang w:val="fi-FI" w:eastAsia="fi-FI"/>
              </w:rPr>
            </w:pPr>
            <w:r w:rsidRPr="00C04A08">
              <w:t>-</w:t>
            </w:r>
          </w:p>
        </w:tc>
        <w:tc>
          <w:tcPr>
            <w:tcW w:w="1270" w:type="pct"/>
            <w:tcBorders>
              <w:top w:val="nil"/>
              <w:left w:val="nil"/>
              <w:bottom w:val="single" w:sz="4" w:space="0" w:color="auto"/>
              <w:right w:val="single" w:sz="4" w:space="0" w:color="auto"/>
            </w:tcBorders>
            <w:shd w:val="clear" w:color="auto" w:fill="auto"/>
            <w:noWrap/>
            <w:hideMark/>
          </w:tcPr>
          <w:p w14:paraId="0583C51E" w14:textId="77777777" w:rsidR="00E14763" w:rsidRPr="00C04A08" w:rsidRDefault="00E14763" w:rsidP="005A3AC3">
            <w:pPr>
              <w:pStyle w:val="TAC"/>
              <w:rPr>
                <w:lang w:val="fi-FI" w:eastAsia="fi-FI"/>
              </w:rPr>
            </w:pPr>
            <w:r w:rsidRPr="00C04A08">
              <w:rPr>
                <w:lang w:val="en-US" w:eastAsia="fi-FI"/>
              </w:rPr>
              <w:t>600</w:t>
            </w:r>
          </w:p>
        </w:tc>
        <w:tc>
          <w:tcPr>
            <w:tcW w:w="1783" w:type="pct"/>
            <w:tcBorders>
              <w:top w:val="nil"/>
              <w:left w:val="nil"/>
              <w:bottom w:val="single" w:sz="4" w:space="0" w:color="auto"/>
              <w:right w:val="single" w:sz="4" w:space="0" w:color="auto"/>
            </w:tcBorders>
            <w:shd w:val="clear" w:color="auto" w:fill="auto"/>
            <w:noWrap/>
            <w:hideMark/>
          </w:tcPr>
          <w:p w14:paraId="2B2DB883" w14:textId="77777777" w:rsidR="00E14763" w:rsidRPr="00C04A08" w:rsidRDefault="00E14763" w:rsidP="005A3AC3">
            <w:pPr>
              <w:pStyle w:val="TAC"/>
              <w:rPr>
                <w:lang w:val="fi-FI" w:eastAsia="fi-FI"/>
              </w:rPr>
            </w:pPr>
            <w:r w:rsidRPr="00C04A08">
              <w:rPr>
                <w:lang w:val="en-US" w:eastAsia="fi-FI"/>
              </w:rPr>
              <w:t>0</w:t>
            </w:r>
          </w:p>
        </w:tc>
      </w:tr>
      <w:tr w:rsidR="00E14763" w:rsidRPr="00C04A08" w14:paraId="5C284639"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34BED91B" w14:textId="77777777" w:rsidR="00E14763" w:rsidRPr="00C04A08" w:rsidRDefault="00E14763" w:rsidP="005A3AC3">
            <w:pPr>
              <w:pStyle w:val="TAC"/>
              <w:rPr>
                <w:lang w:val="fi-FI" w:eastAsia="fi-FI"/>
              </w:rPr>
            </w:pPr>
            <w:r w:rsidRPr="00C04A08">
              <w:rPr>
                <w:lang w:val="x-none" w:eastAsia="fi-FI"/>
              </w:rPr>
              <w:t>CA_n260(4G)</w:t>
            </w:r>
          </w:p>
        </w:tc>
        <w:tc>
          <w:tcPr>
            <w:tcW w:w="933" w:type="pct"/>
            <w:tcBorders>
              <w:top w:val="nil"/>
              <w:left w:val="nil"/>
              <w:bottom w:val="single" w:sz="4" w:space="0" w:color="auto"/>
              <w:right w:val="single" w:sz="4" w:space="0" w:color="auto"/>
            </w:tcBorders>
            <w:shd w:val="clear" w:color="auto" w:fill="auto"/>
            <w:hideMark/>
          </w:tcPr>
          <w:p w14:paraId="189B9F14" w14:textId="77777777" w:rsidR="00E14763" w:rsidRPr="00C04A08" w:rsidRDefault="00E14763" w:rsidP="005A3AC3">
            <w:pPr>
              <w:pStyle w:val="TAC"/>
              <w:rPr>
                <w:lang w:val="fi-FI" w:eastAsia="fi-FI"/>
              </w:rPr>
            </w:pPr>
            <w:r w:rsidRPr="00C04A08">
              <w:t>-</w:t>
            </w:r>
          </w:p>
        </w:tc>
        <w:tc>
          <w:tcPr>
            <w:tcW w:w="1270" w:type="pct"/>
            <w:tcBorders>
              <w:top w:val="nil"/>
              <w:left w:val="nil"/>
              <w:bottom w:val="single" w:sz="4" w:space="0" w:color="auto"/>
              <w:right w:val="single" w:sz="4" w:space="0" w:color="auto"/>
            </w:tcBorders>
            <w:shd w:val="clear" w:color="auto" w:fill="auto"/>
            <w:noWrap/>
            <w:hideMark/>
          </w:tcPr>
          <w:p w14:paraId="25327392"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1B886F73" w14:textId="77777777" w:rsidR="00E14763" w:rsidRPr="00C04A08" w:rsidRDefault="00E14763" w:rsidP="005A3AC3">
            <w:pPr>
              <w:pStyle w:val="TAC"/>
              <w:rPr>
                <w:lang w:val="fi-FI" w:eastAsia="fi-FI"/>
              </w:rPr>
            </w:pPr>
            <w:r w:rsidRPr="00C04A08">
              <w:rPr>
                <w:lang w:val="en-US" w:eastAsia="fi-FI"/>
              </w:rPr>
              <w:t>0</w:t>
            </w:r>
          </w:p>
        </w:tc>
      </w:tr>
      <w:tr w:rsidR="00E14763" w:rsidRPr="00C04A08" w14:paraId="45A5C12B"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101AE26F" w14:textId="77777777" w:rsidR="00E14763" w:rsidRPr="00C04A08" w:rsidRDefault="00E14763" w:rsidP="005A3AC3">
            <w:pPr>
              <w:pStyle w:val="TAC"/>
              <w:rPr>
                <w:lang w:val="fi-FI" w:eastAsia="fi-FI"/>
              </w:rPr>
            </w:pPr>
            <w:r w:rsidRPr="00C04A08">
              <w:rPr>
                <w:lang w:val="x-none" w:eastAsia="fi-FI"/>
              </w:rPr>
              <w:t>CA_n260(2H)</w:t>
            </w:r>
          </w:p>
        </w:tc>
        <w:tc>
          <w:tcPr>
            <w:tcW w:w="933" w:type="pct"/>
            <w:tcBorders>
              <w:top w:val="nil"/>
              <w:left w:val="nil"/>
              <w:bottom w:val="single" w:sz="4" w:space="0" w:color="auto"/>
              <w:right w:val="single" w:sz="4" w:space="0" w:color="auto"/>
            </w:tcBorders>
            <w:shd w:val="clear" w:color="auto" w:fill="auto"/>
            <w:hideMark/>
          </w:tcPr>
          <w:p w14:paraId="726D7B1D" w14:textId="77777777" w:rsidR="00E14763" w:rsidRPr="00C04A08" w:rsidRDefault="00E14763" w:rsidP="005A3AC3">
            <w:pPr>
              <w:pStyle w:val="TAC"/>
              <w:rPr>
                <w:lang w:val="fi-FI" w:eastAsia="fi-FI"/>
              </w:rPr>
            </w:pPr>
            <w:r w:rsidRPr="00C04A08">
              <w:t>CA_n260G   CA_n260H</w:t>
            </w:r>
          </w:p>
        </w:tc>
        <w:tc>
          <w:tcPr>
            <w:tcW w:w="1270" w:type="pct"/>
            <w:tcBorders>
              <w:top w:val="nil"/>
              <w:left w:val="nil"/>
              <w:bottom w:val="single" w:sz="4" w:space="0" w:color="auto"/>
              <w:right w:val="single" w:sz="4" w:space="0" w:color="auto"/>
            </w:tcBorders>
            <w:shd w:val="clear" w:color="auto" w:fill="auto"/>
            <w:noWrap/>
            <w:hideMark/>
          </w:tcPr>
          <w:p w14:paraId="6D18E99D" w14:textId="77777777" w:rsidR="00E14763" w:rsidRPr="00C04A08" w:rsidRDefault="00E14763" w:rsidP="005A3AC3">
            <w:pPr>
              <w:pStyle w:val="TAC"/>
              <w:rPr>
                <w:lang w:val="fi-FI" w:eastAsia="fi-FI"/>
              </w:rPr>
            </w:pPr>
            <w:r w:rsidRPr="00C04A08">
              <w:rPr>
                <w:lang w:val="en-US" w:eastAsia="fi-FI"/>
              </w:rPr>
              <w:t>600</w:t>
            </w:r>
          </w:p>
        </w:tc>
        <w:tc>
          <w:tcPr>
            <w:tcW w:w="1783" w:type="pct"/>
            <w:tcBorders>
              <w:top w:val="nil"/>
              <w:left w:val="nil"/>
              <w:bottom w:val="single" w:sz="4" w:space="0" w:color="auto"/>
              <w:right w:val="single" w:sz="4" w:space="0" w:color="auto"/>
            </w:tcBorders>
            <w:shd w:val="clear" w:color="auto" w:fill="auto"/>
            <w:noWrap/>
            <w:hideMark/>
          </w:tcPr>
          <w:p w14:paraId="6FC72365" w14:textId="77777777" w:rsidR="00E14763" w:rsidRPr="00C04A08" w:rsidRDefault="00E14763" w:rsidP="005A3AC3">
            <w:pPr>
              <w:pStyle w:val="TAC"/>
              <w:rPr>
                <w:lang w:val="fi-FI" w:eastAsia="fi-FI"/>
              </w:rPr>
            </w:pPr>
            <w:r w:rsidRPr="00C04A08">
              <w:rPr>
                <w:lang w:val="en-US" w:eastAsia="fi-FI"/>
              </w:rPr>
              <w:t>0</w:t>
            </w:r>
          </w:p>
        </w:tc>
      </w:tr>
      <w:tr w:rsidR="00E14763" w:rsidRPr="00C04A08" w14:paraId="18D1EA8D"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02F0629F" w14:textId="77777777" w:rsidR="00E14763" w:rsidRPr="00C04A08" w:rsidRDefault="00E14763" w:rsidP="005A3AC3">
            <w:pPr>
              <w:pStyle w:val="TAC"/>
              <w:rPr>
                <w:lang w:val="fi-FI" w:eastAsia="fi-FI"/>
              </w:rPr>
            </w:pPr>
            <w:r w:rsidRPr="00C04A08">
              <w:rPr>
                <w:lang w:val="x-none" w:eastAsia="fi-FI"/>
              </w:rPr>
              <w:t>CA_n260(2O)</w:t>
            </w:r>
          </w:p>
        </w:tc>
        <w:tc>
          <w:tcPr>
            <w:tcW w:w="933" w:type="pct"/>
            <w:tcBorders>
              <w:top w:val="nil"/>
              <w:left w:val="nil"/>
              <w:bottom w:val="single" w:sz="4" w:space="0" w:color="auto"/>
              <w:right w:val="single" w:sz="4" w:space="0" w:color="auto"/>
            </w:tcBorders>
            <w:shd w:val="clear" w:color="auto" w:fill="auto"/>
            <w:hideMark/>
          </w:tcPr>
          <w:p w14:paraId="5B0412A0" w14:textId="77777777" w:rsidR="00E14763" w:rsidRPr="00C04A08" w:rsidRDefault="00E14763" w:rsidP="005A3AC3">
            <w:pPr>
              <w:pStyle w:val="TAC"/>
              <w:rPr>
                <w:lang w:val="fi-FI" w:eastAsia="fi-FI"/>
              </w:rPr>
            </w:pPr>
            <w:r w:rsidRPr="00C04A08">
              <w:rPr>
                <w:lang w:eastAsia="fi-FI"/>
              </w:rPr>
              <w:t>-</w:t>
            </w:r>
          </w:p>
        </w:tc>
        <w:tc>
          <w:tcPr>
            <w:tcW w:w="1270" w:type="pct"/>
            <w:tcBorders>
              <w:top w:val="nil"/>
              <w:left w:val="nil"/>
              <w:bottom w:val="single" w:sz="4" w:space="0" w:color="auto"/>
              <w:right w:val="single" w:sz="4" w:space="0" w:color="auto"/>
            </w:tcBorders>
            <w:shd w:val="clear" w:color="auto" w:fill="auto"/>
            <w:noWrap/>
            <w:hideMark/>
          </w:tcPr>
          <w:p w14:paraId="464B6C0E" w14:textId="77777777" w:rsidR="00E14763" w:rsidRPr="00C04A08" w:rsidRDefault="00E14763" w:rsidP="005A3AC3">
            <w:pPr>
              <w:pStyle w:val="TAC"/>
              <w:rPr>
                <w:lang w:val="fi-FI" w:eastAsia="fi-FI"/>
              </w:rPr>
            </w:pPr>
            <w:r w:rsidRPr="00C04A08">
              <w:rPr>
                <w:lang w:val="en-US" w:eastAsia="fi-FI"/>
              </w:rPr>
              <w:t>400</w:t>
            </w:r>
          </w:p>
        </w:tc>
        <w:tc>
          <w:tcPr>
            <w:tcW w:w="1783" w:type="pct"/>
            <w:tcBorders>
              <w:top w:val="nil"/>
              <w:left w:val="nil"/>
              <w:bottom w:val="single" w:sz="4" w:space="0" w:color="auto"/>
              <w:right w:val="single" w:sz="4" w:space="0" w:color="auto"/>
            </w:tcBorders>
            <w:shd w:val="clear" w:color="auto" w:fill="auto"/>
            <w:noWrap/>
            <w:hideMark/>
          </w:tcPr>
          <w:p w14:paraId="567D1D17" w14:textId="77777777" w:rsidR="00E14763" w:rsidRPr="00C04A08" w:rsidRDefault="00E14763" w:rsidP="005A3AC3">
            <w:pPr>
              <w:pStyle w:val="TAC"/>
              <w:rPr>
                <w:lang w:val="fi-FI" w:eastAsia="fi-FI"/>
              </w:rPr>
            </w:pPr>
            <w:r w:rsidRPr="00C04A08">
              <w:rPr>
                <w:lang w:val="en-US" w:eastAsia="fi-FI"/>
              </w:rPr>
              <w:t>0</w:t>
            </w:r>
          </w:p>
        </w:tc>
      </w:tr>
      <w:tr w:rsidR="00E14763" w:rsidRPr="00C04A08" w14:paraId="240388A2"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481FEBFA" w14:textId="77777777" w:rsidR="00E14763" w:rsidRPr="00C04A08" w:rsidRDefault="00E14763" w:rsidP="005A3AC3">
            <w:pPr>
              <w:pStyle w:val="TAC"/>
              <w:rPr>
                <w:lang w:val="fi-FI" w:eastAsia="fi-FI"/>
              </w:rPr>
            </w:pPr>
            <w:r w:rsidRPr="00C04A08">
              <w:rPr>
                <w:lang w:val="x-none" w:eastAsia="fi-FI"/>
              </w:rPr>
              <w:t>CA_n260(3O)</w:t>
            </w:r>
          </w:p>
        </w:tc>
        <w:tc>
          <w:tcPr>
            <w:tcW w:w="933" w:type="pct"/>
            <w:tcBorders>
              <w:top w:val="nil"/>
              <w:left w:val="nil"/>
              <w:bottom w:val="single" w:sz="4" w:space="0" w:color="auto"/>
              <w:right w:val="single" w:sz="4" w:space="0" w:color="auto"/>
            </w:tcBorders>
            <w:shd w:val="clear" w:color="auto" w:fill="auto"/>
            <w:hideMark/>
          </w:tcPr>
          <w:p w14:paraId="0BACBDF9" w14:textId="77777777" w:rsidR="00E14763" w:rsidRPr="00C04A08" w:rsidRDefault="00E14763" w:rsidP="005A3AC3">
            <w:pPr>
              <w:pStyle w:val="TAC"/>
              <w:rPr>
                <w:lang w:val="fi-FI" w:eastAsia="fi-FI"/>
              </w:rPr>
            </w:pPr>
            <w:r w:rsidRPr="00C04A08">
              <w:rPr>
                <w:lang w:eastAsia="fi-FI"/>
              </w:rPr>
              <w:t>-</w:t>
            </w:r>
          </w:p>
        </w:tc>
        <w:tc>
          <w:tcPr>
            <w:tcW w:w="1270" w:type="pct"/>
            <w:tcBorders>
              <w:top w:val="nil"/>
              <w:left w:val="nil"/>
              <w:bottom w:val="single" w:sz="4" w:space="0" w:color="auto"/>
              <w:right w:val="single" w:sz="4" w:space="0" w:color="auto"/>
            </w:tcBorders>
            <w:shd w:val="clear" w:color="auto" w:fill="auto"/>
            <w:noWrap/>
            <w:hideMark/>
          </w:tcPr>
          <w:p w14:paraId="7D00BF5D" w14:textId="77777777" w:rsidR="00E14763" w:rsidRPr="00C04A08" w:rsidRDefault="00E14763" w:rsidP="005A3AC3">
            <w:pPr>
              <w:pStyle w:val="TAC"/>
              <w:rPr>
                <w:lang w:val="fi-FI" w:eastAsia="fi-FI"/>
              </w:rPr>
            </w:pPr>
            <w:r w:rsidRPr="00C04A08">
              <w:rPr>
                <w:lang w:val="en-US" w:eastAsia="fi-FI"/>
              </w:rPr>
              <w:t>600</w:t>
            </w:r>
          </w:p>
        </w:tc>
        <w:tc>
          <w:tcPr>
            <w:tcW w:w="1783" w:type="pct"/>
            <w:tcBorders>
              <w:top w:val="nil"/>
              <w:left w:val="nil"/>
              <w:bottom w:val="single" w:sz="4" w:space="0" w:color="auto"/>
              <w:right w:val="single" w:sz="4" w:space="0" w:color="auto"/>
            </w:tcBorders>
            <w:shd w:val="clear" w:color="auto" w:fill="auto"/>
            <w:noWrap/>
            <w:hideMark/>
          </w:tcPr>
          <w:p w14:paraId="20BA3EAF" w14:textId="77777777" w:rsidR="00E14763" w:rsidRPr="00C04A08" w:rsidRDefault="00E14763" w:rsidP="005A3AC3">
            <w:pPr>
              <w:pStyle w:val="TAC"/>
              <w:rPr>
                <w:lang w:val="fi-FI" w:eastAsia="fi-FI"/>
              </w:rPr>
            </w:pPr>
            <w:r w:rsidRPr="00C04A08">
              <w:rPr>
                <w:lang w:val="en-US" w:eastAsia="fi-FI"/>
              </w:rPr>
              <w:t>0</w:t>
            </w:r>
          </w:p>
        </w:tc>
      </w:tr>
      <w:tr w:rsidR="00E14763" w:rsidRPr="00C04A08" w14:paraId="2FEC4919"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369D6626" w14:textId="77777777" w:rsidR="00E14763" w:rsidRPr="00C04A08" w:rsidRDefault="00E14763" w:rsidP="005A3AC3">
            <w:pPr>
              <w:pStyle w:val="TAC"/>
              <w:rPr>
                <w:lang w:val="fi-FI" w:eastAsia="fi-FI"/>
              </w:rPr>
            </w:pPr>
            <w:r w:rsidRPr="00C04A08">
              <w:rPr>
                <w:lang w:val="x-none" w:eastAsia="fi-FI"/>
              </w:rPr>
              <w:t>CA_n260(4O)</w:t>
            </w:r>
          </w:p>
        </w:tc>
        <w:tc>
          <w:tcPr>
            <w:tcW w:w="933" w:type="pct"/>
            <w:tcBorders>
              <w:top w:val="nil"/>
              <w:left w:val="nil"/>
              <w:bottom w:val="single" w:sz="4" w:space="0" w:color="auto"/>
              <w:right w:val="single" w:sz="4" w:space="0" w:color="auto"/>
            </w:tcBorders>
            <w:shd w:val="clear" w:color="auto" w:fill="auto"/>
            <w:hideMark/>
          </w:tcPr>
          <w:p w14:paraId="4F649B97" w14:textId="77777777" w:rsidR="00E14763" w:rsidRPr="00C04A08" w:rsidRDefault="00E14763" w:rsidP="005A3AC3">
            <w:pPr>
              <w:pStyle w:val="TAC"/>
              <w:rPr>
                <w:lang w:val="fi-FI" w:eastAsia="fi-FI"/>
              </w:rPr>
            </w:pPr>
            <w:r w:rsidRPr="00C04A08">
              <w:rPr>
                <w:lang w:eastAsia="fi-FI"/>
              </w:rPr>
              <w:t>-</w:t>
            </w:r>
          </w:p>
        </w:tc>
        <w:tc>
          <w:tcPr>
            <w:tcW w:w="1270" w:type="pct"/>
            <w:tcBorders>
              <w:top w:val="nil"/>
              <w:left w:val="nil"/>
              <w:bottom w:val="single" w:sz="4" w:space="0" w:color="auto"/>
              <w:right w:val="single" w:sz="4" w:space="0" w:color="auto"/>
            </w:tcBorders>
            <w:shd w:val="clear" w:color="auto" w:fill="auto"/>
            <w:noWrap/>
            <w:hideMark/>
          </w:tcPr>
          <w:p w14:paraId="61B1DD40"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7F81C194" w14:textId="77777777" w:rsidR="00E14763" w:rsidRPr="00C04A08" w:rsidRDefault="00E14763" w:rsidP="005A3AC3">
            <w:pPr>
              <w:pStyle w:val="TAC"/>
              <w:rPr>
                <w:lang w:val="fi-FI" w:eastAsia="fi-FI"/>
              </w:rPr>
            </w:pPr>
            <w:r w:rsidRPr="00C04A08">
              <w:rPr>
                <w:lang w:val="en-US" w:eastAsia="fi-FI"/>
              </w:rPr>
              <w:t>0</w:t>
            </w:r>
          </w:p>
        </w:tc>
      </w:tr>
      <w:tr w:rsidR="00E14763" w:rsidRPr="00C04A08" w14:paraId="2A03828C"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16BD0127" w14:textId="77777777" w:rsidR="00E14763" w:rsidRPr="00C04A08" w:rsidRDefault="00E14763" w:rsidP="005A3AC3">
            <w:pPr>
              <w:pStyle w:val="TAC"/>
              <w:rPr>
                <w:lang w:val="fi-FI" w:eastAsia="fi-FI"/>
              </w:rPr>
            </w:pPr>
            <w:r w:rsidRPr="00C04A08">
              <w:rPr>
                <w:lang w:val="x-none" w:eastAsia="fi-FI"/>
              </w:rPr>
              <w:t>CA_n260(2P)</w:t>
            </w:r>
          </w:p>
        </w:tc>
        <w:tc>
          <w:tcPr>
            <w:tcW w:w="933" w:type="pct"/>
            <w:tcBorders>
              <w:top w:val="nil"/>
              <w:left w:val="nil"/>
              <w:bottom w:val="single" w:sz="4" w:space="0" w:color="auto"/>
              <w:right w:val="single" w:sz="4" w:space="0" w:color="auto"/>
            </w:tcBorders>
            <w:shd w:val="clear" w:color="auto" w:fill="auto"/>
            <w:hideMark/>
          </w:tcPr>
          <w:p w14:paraId="6BE1EA11" w14:textId="77777777" w:rsidR="00E14763" w:rsidRPr="00C04A08" w:rsidRDefault="00E14763" w:rsidP="005A3AC3">
            <w:pPr>
              <w:pStyle w:val="TAC"/>
              <w:rPr>
                <w:lang w:val="fi-FI" w:eastAsia="fi-FI"/>
              </w:rPr>
            </w:pPr>
            <w:r w:rsidRPr="00C04A08">
              <w:rPr>
                <w:lang w:val="en-US" w:eastAsia="fi-FI"/>
              </w:rPr>
              <w:t>-</w:t>
            </w:r>
          </w:p>
        </w:tc>
        <w:tc>
          <w:tcPr>
            <w:tcW w:w="1270" w:type="pct"/>
            <w:tcBorders>
              <w:top w:val="nil"/>
              <w:left w:val="nil"/>
              <w:bottom w:val="single" w:sz="4" w:space="0" w:color="auto"/>
              <w:right w:val="single" w:sz="4" w:space="0" w:color="auto"/>
            </w:tcBorders>
            <w:shd w:val="clear" w:color="auto" w:fill="auto"/>
            <w:noWrap/>
            <w:hideMark/>
          </w:tcPr>
          <w:p w14:paraId="54DD7128" w14:textId="77777777" w:rsidR="00E14763" w:rsidRPr="00C04A08" w:rsidRDefault="00E14763" w:rsidP="005A3AC3">
            <w:pPr>
              <w:pStyle w:val="TAC"/>
              <w:rPr>
                <w:lang w:val="fi-FI" w:eastAsia="fi-FI"/>
              </w:rPr>
            </w:pPr>
            <w:r w:rsidRPr="00C04A08">
              <w:rPr>
                <w:lang w:val="en-US" w:eastAsia="fi-FI"/>
              </w:rPr>
              <w:t>600</w:t>
            </w:r>
          </w:p>
        </w:tc>
        <w:tc>
          <w:tcPr>
            <w:tcW w:w="1783" w:type="pct"/>
            <w:tcBorders>
              <w:top w:val="nil"/>
              <w:left w:val="nil"/>
              <w:bottom w:val="single" w:sz="4" w:space="0" w:color="auto"/>
              <w:right w:val="single" w:sz="4" w:space="0" w:color="auto"/>
            </w:tcBorders>
            <w:shd w:val="clear" w:color="auto" w:fill="auto"/>
            <w:noWrap/>
            <w:hideMark/>
          </w:tcPr>
          <w:p w14:paraId="4E4AE36C" w14:textId="77777777" w:rsidR="00E14763" w:rsidRPr="00C04A08" w:rsidRDefault="00E14763" w:rsidP="005A3AC3">
            <w:pPr>
              <w:pStyle w:val="TAC"/>
              <w:rPr>
                <w:lang w:val="fi-FI" w:eastAsia="fi-FI"/>
              </w:rPr>
            </w:pPr>
            <w:r w:rsidRPr="00C04A08">
              <w:rPr>
                <w:lang w:val="en-US" w:eastAsia="fi-FI"/>
              </w:rPr>
              <w:t>0</w:t>
            </w:r>
          </w:p>
        </w:tc>
      </w:tr>
      <w:tr w:rsidR="00E14763" w:rsidRPr="00C04A08" w14:paraId="09C01A83"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63B4064E" w14:textId="77777777" w:rsidR="00E14763" w:rsidRPr="00C04A08" w:rsidRDefault="00E14763" w:rsidP="005A3AC3">
            <w:pPr>
              <w:pStyle w:val="TAC"/>
              <w:rPr>
                <w:lang w:val="fi-FI" w:eastAsia="fi-FI"/>
              </w:rPr>
            </w:pPr>
            <w:r w:rsidRPr="00C04A08">
              <w:rPr>
                <w:lang w:val="x-none" w:eastAsia="fi-FI"/>
              </w:rPr>
              <w:t>CA_n260(3P)</w:t>
            </w:r>
          </w:p>
        </w:tc>
        <w:tc>
          <w:tcPr>
            <w:tcW w:w="933" w:type="pct"/>
            <w:tcBorders>
              <w:top w:val="nil"/>
              <w:left w:val="nil"/>
              <w:bottom w:val="single" w:sz="4" w:space="0" w:color="auto"/>
              <w:right w:val="single" w:sz="4" w:space="0" w:color="auto"/>
            </w:tcBorders>
            <w:shd w:val="clear" w:color="auto" w:fill="auto"/>
            <w:hideMark/>
          </w:tcPr>
          <w:p w14:paraId="0C62C930" w14:textId="77777777" w:rsidR="00E14763" w:rsidRPr="00C04A08" w:rsidRDefault="00E14763" w:rsidP="005A3AC3">
            <w:pPr>
              <w:pStyle w:val="TAC"/>
              <w:rPr>
                <w:lang w:val="fi-FI" w:eastAsia="fi-FI"/>
              </w:rPr>
            </w:pPr>
            <w:r w:rsidRPr="00C04A08">
              <w:rPr>
                <w:lang w:val="en-US" w:eastAsia="fi-FI"/>
              </w:rPr>
              <w:t>-</w:t>
            </w:r>
          </w:p>
        </w:tc>
        <w:tc>
          <w:tcPr>
            <w:tcW w:w="1270" w:type="pct"/>
            <w:tcBorders>
              <w:top w:val="nil"/>
              <w:left w:val="nil"/>
              <w:bottom w:val="single" w:sz="4" w:space="0" w:color="auto"/>
              <w:right w:val="single" w:sz="4" w:space="0" w:color="auto"/>
            </w:tcBorders>
            <w:shd w:val="clear" w:color="auto" w:fill="auto"/>
            <w:noWrap/>
            <w:hideMark/>
          </w:tcPr>
          <w:p w14:paraId="44CCEAAA" w14:textId="77777777" w:rsidR="00E14763" w:rsidRPr="00C04A08" w:rsidRDefault="00E14763" w:rsidP="005A3AC3">
            <w:pPr>
              <w:pStyle w:val="TAC"/>
              <w:rPr>
                <w:lang w:val="fi-FI" w:eastAsia="fi-FI"/>
              </w:rPr>
            </w:pPr>
            <w:r w:rsidRPr="00C04A08">
              <w:rPr>
                <w:lang w:val="en-US" w:eastAsia="fi-FI"/>
              </w:rPr>
              <w:t>900</w:t>
            </w:r>
          </w:p>
        </w:tc>
        <w:tc>
          <w:tcPr>
            <w:tcW w:w="1783" w:type="pct"/>
            <w:tcBorders>
              <w:top w:val="nil"/>
              <w:left w:val="nil"/>
              <w:bottom w:val="single" w:sz="4" w:space="0" w:color="auto"/>
              <w:right w:val="single" w:sz="4" w:space="0" w:color="auto"/>
            </w:tcBorders>
            <w:shd w:val="clear" w:color="auto" w:fill="auto"/>
            <w:noWrap/>
            <w:hideMark/>
          </w:tcPr>
          <w:p w14:paraId="04534664" w14:textId="77777777" w:rsidR="00E14763" w:rsidRPr="00C04A08" w:rsidRDefault="00E14763" w:rsidP="005A3AC3">
            <w:pPr>
              <w:pStyle w:val="TAC"/>
              <w:rPr>
                <w:lang w:val="fi-FI" w:eastAsia="fi-FI"/>
              </w:rPr>
            </w:pPr>
            <w:r w:rsidRPr="00C04A08">
              <w:rPr>
                <w:lang w:val="en-US" w:eastAsia="fi-FI"/>
              </w:rPr>
              <w:t>0</w:t>
            </w:r>
          </w:p>
        </w:tc>
      </w:tr>
      <w:tr w:rsidR="00E14763" w:rsidRPr="00C04A08" w14:paraId="188B54D6"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29C5BF33" w14:textId="77777777" w:rsidR="00E14763" w:rsidRPr="00C04A08" w:rsidRDefault="00E14763" w:rsidP="005A3AC3">
            <w:pPr>
              <w:pStyle w:val="TAC"/>
              <w:rPr>
                <w:lang w:val="fi-FI" w:eastAsia="fi-FI"/>
              </w:rPr>
            </w:pPr>
            <w:r w:rsidRPr="00C04A08">
              <w:rPr>
                <w:lang w:val="x-none" w:eastAsia="fi-FI"/>
              </w:rPr>
              <w:t>CA_n260(4P)</w:t>
            </w:r>
          </w:p>
        </w:tc>
        <w:tc>
          <w:tcPr>
            <w:tcW w:w="933" w:type="pct"/>
            <w:tcBorders>
              <w:top w:val="nil"/>
              <w:left w:val="nil"/>
              <w:bottom w:val="single" w:sz="4" w:space="0" w:color="auto"/>
              <w:right w:val="single" w:sz="4" w:space="0" w:color="auto"/>
            </w:tcBorders>
            <w:shd w:val="clear" w:color="auto" w:fill="auto"/>
            <w:hideMark/>
          </w:tcPr>
          <w:p w14:paraId="2244D66E" w14:textId="77777777" w:rsidR="00E14763" w:rsidRPr="00C04A08" w:rsidRDefault="00E14763" w:rsidP="005A3AC3">
            <w:pPr>
              <w:pStyle w:val="TAC"/>
              <w:rPr>
                <w:lang w:val="fi-FI" w:eastAsia="fi-FI"/>
              </w:rPr>
            </w:pPr>
            <w:r w:rsidRPr="00C04A08">
              <w:rPr>
                <w:lang w:val="en-US" w:eastAsia="fi-FI"/>
              </w:rPr>
              <w:t>-</w:t>
            </w:r>
          </w:p>
        </w:tc>
        <w:tc>
          <w:tcPr>
            <w:tcW w:w="1270" w:type="pct"/>
            <w:tcBorders>
              <w:top w:val="nil"/>
              <w:left w:val="nil"/>
              <w:bottom w:val="single" w:sz="4" w:space="0" w:color="auto"/>
              <w:right w:val="single" w:sz="4" w:space="0" w:color="auto"/>
            </w:tcBorders>
            <w:shd w:val="clear" w:color="auto" w:fill="auto"/>
            <w:noWrap/>
            <w:hideMark/>
          </w:tcPr>
          <w:p w14:paraId="45E2F7B4" w14:textId="77777777" w:rsidR="00E14763" w:rsidRPr="00C04A08" w:rsidRDefault="00E14763" w:rsidP="005A3AC3">
            <w:pPr>
              <w:pStyle w:val="TAC"/>
              <w:rPr>
                <w:lang w:val="fi-FI" w:eastAsia="fi-FI"/>
              </w:rPr>
            </w:pPr>
            <w:r w:rsidRPr="00C04A08">
              <w:rPr>
                <w:lang w:val="en-US" w:eastAsia="fi-FI"/>
              </w:rPr>
              <w:t>1200</w:t>
            </w:r>
          </w:p>
        </w:tc>
        <w:tc>
          <w:tcPr>
            <w:tcW w:w="1783" w:type="pct"/>
            <w:tcBorders>
              <w:top w:val="nil"/>
              <w:left w:val="nil"/>
              <w:bottom w:val="single" w:sz="4" w:space="0" w:color="auto"/>
              <w:right w:val="single" w:sz="4" w:space="0" w:color="auto"/>
            </w:tcBorders>
            <w:shd w:val="clear" w:color="auto" w:fill="auto"/>
            <w:noWrap/>
            <w:hideMark/>
          </w:tcPr>
          <w:p w14:paraId="2F4581A5" w14:textId="77777777" w:rsidR="00E14763" w:rsidRPr="00C04A08" w:rsidRDefault="00E14763" w:rsidP="005A3AC3">
            <w:pPr>
              <w:pStyle w:val="TAC"/>
              <w:rPr>
                <w:lang w:val="fi-FI" w:eastAsia="fi-FI"/>
              </w:rPr>
            </w:pPr>
            <w:r w:rsidRPr="00C04A08">
              <w:rPr>
                <w:lang w:val="en-US" w:eastAsia="fi-FI"/>
              </w:rPr>
              <w:t>0</w:t>
            </w:r>
          </w:p>
        </w:tc>
      </w:tr>
      <w:tr w:rsidR="00E14763" w:rsidRPr="00C04A08" w14:paraId="7039A1ED"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34424A91" w14:textId="77777777" w:rsidR="00E14763" w:rsidRPr="00C04A08" w:rsidRDefault="00E14763" w:rsidP="005A3AC3">
            <w:pPr>
              <w:pStyle w:val="TAC"/>
              <w:rPr>
                <w:lang w:val="fi-FI" w:eastAsia="fi-FI"/>
              </w:rPr>
            </w:pPr>
            <w:r w:rsidRPr="00C04A08">
              <w:rPr>
                <w:lang w:val="x-none" w:eastAsia="fi-FI"/>
              </w:rPr>
              <w:t>CA_n260(2Q)</w:t>
            </w:r>
          </w:p>
        </w:tc>
        <w:tc>
          <w:tcPr>
            <w:tcW w:w="933" w:type="pct"/>
            <w:tcBorders>
              <w:top w:val="nil"/>
              <w:left w:val="nil"/>
              <w:bottom w:val="single" w:sz="4" w:space="0" w:color="auto"/>
              <w:right w:val="single" w:sz="4" w:space="0" w:color="auto"/>
            </w:tcBorders>
            <w:shd w:val="clear" w:color="auto" w:fill="auto"/>
            <w:hideMark/>
          </w:tcPr>
          <w:p w14:paraId="6E3378AF" w14:textId="77777777" w:rsidR="00E14763" w:rsidRPr="00C04A08" w:rsidRDefault="00E14763" w:rsidP="005A3AC3">
            <w:pPr>
              <w:pStyle w:val="TAC"/>
              <w:rPr>
                <w:lang w:val="fi-FI" w:eastAsia="fi-FI"/>
              </w:rPr>
            </w:pPr>
            <w:r w:rsidRPr="00C04A08">
              <w:rPr>
                <w:lang w:val="en-US" w:eastAsia="fi-FI"/>
              </w:rPr>
              <w:t>-</w:t>
            </w:r>
          </w:p>
        </w:tc>
        <w:tc>
          <w:tcPr>
            <w:tcW w:w="1270" w:type="pct"/>
            <w:tcBorders>
              <w:top w:val="nil"/>
              <w:left w:val="nil"/>
              <w:bottom w:val="single" w:sz="4" w:space="0" w:color="auto"/>
              <w:right w:val="single" w:sz="4" w:space="0" w:color="auto"/>
            </w:tcBorders>
            <w:shd w:val="clear" w:color="auto" w:fill="auto"/>
            <w:noWrap/>
            <w:hideMark/>
          </w:tcPr>
          <w:p w14:paraId="47A9D3E0"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59320D6B" w14:textId="77777777" w:rsidR="00E14763" w:rsidRPr="00C04A08" w:rsidRDefault="00E14763" w:rsidP="005A3AC3">
            <w:pPr>
              <w:pStyle w:val="TAC"/>
              <w:rPr>
                <w:lang w:val="fi-FI" w:eastAsia="fi-FI"/>
              </w:rPr>
            </w:pPr>
            <w:r w:rsidRPr="00C04A08">
              <w:rPr>
                <w:lang w:val="en-US" w:eastAsia="fi-FI"/>
              </w:rPr>
              <w:t>0</w:t>
            </w:r>
          </w:p>
        </w:tc>
      </w:tr>
      <w:tr w:rsidR="00E14763" w:rsidRPr="00C04A08" w14:paraId="077C0FC6"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6E05FC0D" w14:textId="77777777" w:rsidR="00E14763" w:rsidRPr="00C04A08" w:rsidRDefault="00E14763" w:rsidP="005A3AC3">
            <w:pPr>
              <w:pStyle w:val="TAC"/>
              <w:rPr>
                <w:lang w:val="fi-FI" w:eastAsia="fi-FI"/>
              </w:rPr>
            </w:pPr>
            <w:r w:rsidRPr="00C04A08">
              <w:rPr>
                <w:lang w:eastAsia="ja-JP"/>
              </w:rPr>
              <w:t>CA_n261(2A)</w:t>
            </w:r>
          </w:p>
        </w:tc>
        <w:tc>
          <w:tcPr>
            <w:tcW w:w="933" w:type="pct"/>
            <w:tcBorders>
              <w:top w:val="nil"/>
              <w:left w:val="nil"/>
              <w:bottom w:val="single" w:sz="4" w:space="0" w:color="auto"/>
              <w:right w:val="single" w:sz="4" w:space="0" w:color="auto"/>
            </w:tcBorders>
            <w:shd w:val="clear" w:color="auto" w:fill="auto"/>
            <w:hideMark/>
          </w:tcPr>
          <w:p w14:paraId="76A381C5"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79B656ED"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6331C5BF" w14:textId="77777777" w:rsidR="00E14763" w:rsidRPr="00C04A08" w:rsidRDefault="00E14763" w:rsidP="005A3AC3">
            <w:pPr>
              <w:pStyle w:val="TAC"/>
              <w:rPr>
                <w:lang w:val="fi-FI" w:eastAsia="fi-FI"/>
              </w:rPr>
            </w:pPr>
            <w:r w:rsidRPr="00C04A08">
              <w:rPr>
                <w:lang w:val="en-US" w:eastAsia="fi-FI"/>
              </w:rPr>
              <w:t>0</w:t>
            </w:r>
          </w:p>
        </w:tc>
      </w:tr>
      <w:tr w:rsidR="00E14763" w:rsidRPr="00C04A08" w14:paraId="7DB51B97"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3D75DB2C" w14:textId="77777777" w:rsidR="00E14763" w:rsidRPr="00C04A08" w:rsidRDefault="00E14763" w:rsidP="005A3AC3">
            <w:pPr>
              <w:pStyle w:val="TAC"/>
              <w:rPr>
                <w:lang w:val="fi-FI" w:eastAsia="fi-FI"/>
              </w:rPr>
            </w:pPr>
            <w:r w:rsidRPr="00C04A08">
              <w:rPr>
                <w:lang w:eastAsia="ja-JP"/>
              </w:rPr>
              <w:t>CA_n261(3A)</w:t>
            </w:r>
          </w:p>
        </w:tc>
        <w:tc>
          <w:tcPr>
            <w:tcW w:w="933" w:type="pct"/>
            <w:tcBorders>
              <w:top w:val="nil"/>
              <w:left w:val="nil"/>
              <w:bottom w:val="single" w:sz="4" w:space="0" w:color="auto"/>
              <w:right w:val="single" w:sz="4" w:space="0" w:color="auto"/>
            </w:tcBorders>
            <w:shd w:val="clear" w:color="auto" w:fill="auto"/>
            <w:hideMark/>
          </w:tcPr>
          <w:p w14:paraId="6D660252"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7D73EDBC"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63743F81" w14:textId="77777777" w:rsidR="00E14763" w:rsidRPr="00C04A08" w:rsidRDefault="00E14763" w:rsidP="005A3AC3">
            <w:pPr>
              <w:pStyle w:val="TAC"/>
              <w:rPr>
                <w:lang w:val="fi-FI" w:eastAsia="fi-FI"/>
              </w:rPr>
            </w:pPr>
            <w:r w:rsidRPr="00C04A08">
              <w:rPr>
                <w:lang w:val="en-US" w:eastAsia="fi-FI"/>
              </w:rPr>
              <w:t>0</w:t>
            </w:r>
          </w:p>
        </w:tc>
      </w:tr>
      <w:tr w:rsidR="00E14763" w:rsidRPr="00C04A08" w14:paraId="4EA8A8C6"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27F066FE" w14:textId="77777777" w:rsidR="00E14763" w:rsidRPr="00C04A08" w:rsidRDefault="00E14763" w:rsidP="005A3AC3">
            <w:pPr>
              <w:pStyle w:val="TAC"/>
              <w:rPr>
                <w:lang w:val="fi-FI" w:eastAsia="fi-FI"/>
              </w:rPr>
            </w:pPr>
            <w:r w:rsidRPr="00C04A08">
              <w:rPr>
                <w:lang w:eastAsia="ja-JP"/>
              </w:rPr>
              <w:t>CA_n261(4A)</w:t>
            </w:r>
          </w:p>
        </w:tc>
        <w:tc>
          <w:tcPr>
            <w:tcW w:w="933" w:type="pct"/>
            <w:tcBorders>
              <w:top w:val="nil"/>
              <w:left w:val="nil"/>
              <w:bottom w:val="single" w:sz="4" w:space="0" w:color="auto"/>
              <w:right w:val="single" w:sz="4" w:space="0" w:color="auto"/>
            </w:tcBorders>
            <w:shd w:val="clear" w:color="auto" w:fill="auto"/>
            <w:hideMark/>
          </w:tcPr>
          <w:p w14:paraId="4CABF0EB"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7B464E9E"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53430F24" w14:textId="77777777" w:rsidR="00E14763" w:rsidRPr="00C04A08" w:rsidRDefault="00E14763" w:rsidP="005A3AC3">
            <w:pPr>
              <w:pStyle w:val="TAC"/>
              <w:rPr>
                <w:lang w:val="fi-FI" w:eastAsia="fi-FI"/>
              </w:rPr>
            </w:pPr>
            <w:r w:rsidRPr="00C04A08">
              <w:rPr>
                <w:lang w:val="en-US" w:eastAsia="fi-FI"/>
              </w:rPr>
              <w:t>0</w:t>
            </w:r>
          </w:p>
        </w:tc>
      </w:tr>
      <w:tr w:rsidR="00E14763" w:rsidRPr="00C04A08" w14:paraId="2A351CB8"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375FA5D2" w14:textId="77777777" w:rsidR="00E14763" w:rsidRPr="00C04A08" w:rsidRDefault="00E14763" w:rsidP="005A3AC3">
            <w:pPr>
              <w:pStyle w:val="TAC"/>
              <w:rPr>
                <w:lang w:val="fi-FI" w:eastAsia="fi-FI"/>
              </w:rPr>
            </w:pPr>
            <w:r w:rsidRPr="00C04A08">
              <w:rPr>
                <w:lang w:eastAsia="fi-FI"/>
              </w:rPr>
              <w:t>CA_n261(2D)</w:t>
            </w:r>
          </w:p>
        </w:tc>
        <w:tc>
          <w:tcPr>
            <w:tcW w:w="933" w:type="pct"/>
            <w:tcBorders>
              <w:top w:val="nil"/>
              <w:left w:val="nil"/>
              <w:bottom w:val="single" w:sz="4" w:space="0" w:color="auto"/>
              <w:right w:val="single" w:sz="4" w:space="0" w:color="auto"/>
            </w:tcBorders>
            <w:shd w:val="clear" w:color="auto" w:fill="auto"/>
            <w:hideMark/>
          </w:tcPr>
          <w:p w14:paraId="6B6946B9"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40CB1474"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49DC79AF" w14:textId="77777777" w:rsidR="00E14763" w:rsidRPr="00C04A08" w:rsidRDefault="00E14763" w:rsidP="005A3AC3">
            <w:pPr>
              <w:pStyle w:val="TAC"/>
              <w:rPr>
                <w:lang w:val="fi-FI" w:eastAsia="fi-FI"/>
              </w:rPr>
            </w:pPr>
            <w:r w:rsidRPr="00C04A08">
              <w:rPr>
                <w:lang w:val="en-US" w:eastAsia="fi-FI"/>
              </w:rPr>
              <w:t>0</w:t>
            </w:r>
          </w:p>
        </w:tc>
      </w:tr>
      <w:tr w:rsidR="00E14763" w:rsidRPr="00C04A08" w14:paraId="28EF6AEF"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529B9922" w14:textId="77777777" w:rsidR="00E14763" w:rsidRPr="00C04A08" w:rsidRDefault="00E14763" w:rsidP="005A3AC3">
            <w:pPr>
              <w:pStyle w:val="TAC"/>
              <w:rPr>
                <w:lang w:val="fi-FI" w:eastAsia="fi-FI"/>
              </w:rPr>
            </w:pPr>
            <w:r w:rsidRPr="00C04A08">
              <w:rPr>
                <w:lang w:eastAsia="fi-FI"/>
              </w:rPr>
              <w:t>CA_n261(2G)</w:t>
            </w:r>
          </w:p>
        </w:tc>
        <w:tc>
          <w:tcPr>
            <w:tcW w:w="933" w:type="pct"/>
            <w:tcBorders>
              <w:top w:val="nil"/>
              <w:left w:val="nil"/>
              <w:bottom w:val="single" w:sz="4" w:space="0" w:color="auto"/>
              <w:right w:val="single" w:sz="4" w:space="0" w:color="auto"/>
            </w:tcBorders>
            <w:shd w:val="clear" w:color="auto" w:fill="auto"/>
            <w:hideMark/>
          </w:tcPr>
          <w:p w14:paraId="364E8279" w14:textId="77777777" w:rsidR="00E14763" w:rsidRPr="00C04A08" w:rsidRDefault="00E14763" w:rsidP="005A3AC3">
            <w:pPr>
              <w:pStyle w:val="TAC"/>
              <w:rPr>
                <w:lang w:val="fi-FI" w:eastAsia="fi-FI"/>
              </w:rPr>
            </w:pPr>
            <w:r w:rsidRPr="00C04A08">
              <w:t>CA_n261G</w:t>
            </w:r>
          </w:p>
        </w:tc>
        <w:tc>
          <w:tcPr>
            <w:tcW w:w="1270" w:type="pct"/>
            <w:tcBorders>
              <w:top w:val="nil"/>
              <w:left w:val="nil"/>
              <w:bottom w:val="single" w:sz="4" w:space="0" w:color="auto"/>
              <w:right w:val="single" w:sz="4" w:space="0" w:color="auto"/>
            </w:tcBorders>
            <w:shd w:val="clear" w:color="auto" w:fill="auto"/>
            <w:noWrap/>
            <w:hideMark/>
          </w:tcPr>
          <w:p w14:paraId="7CF01C9E" w14:textId="77777777" w:rsidR="00E14763" w:rsidRPr="00C04A08" w:rsidRDefault="00E14763" w:rsidP="005A3AC3">
            <w:pPr>
              <w:pStyle w:val="TAC"/>
              <w:rPr>
                <w:lang w:val="fi-FI" w:eastAsia="fi-FI"/>
              </w:rPr>
            </w:pPr>
            <w:r w:rsidRPr="00C04A08">
              <w:rPr>
                <w:lang w:val="en-US" w:eastAsia="fi-FI"/>
              </w:rPr>
              <w:t>400</w:t>
            </w:r>
          </w:p>
        </w:tc>
        <w:tc>
          <w:tcPr>
            <w:tcW w:w="1783" w:type="pct"/>
            <w:tcBorders>
              <w:top w:val="nil"/>
              <w:left w:val="nil"/>
              <w:bottom w:val="single" w:sz="4" w:space="0" w:color="auto"/>
              <w:right w:val="single" w:sz="4" w:space="0" w:color="auto"/>
            </w:tcBorders>
            <w:shd w:val="clear" w:color="auto" w:fill="auto"/>
            <w:noWrap/>
            <w:hideMark/>
          </w:tcPr>
          <w:p w14:paraId="2286D03D" w14:textId="77777777" w:rsidR="00E14763" w:rsidRPr="00C04A08" w:rsidRDefault="00E14763" w:rsidP="005A3AC3">
            <w:pPr>
              <w:pStyle w:val="TAC"/>
              <w:rPr>
                <w:lang w:val="fi-FI" w:eastAsia="fi-FI"/>
              </w:rPr>
            </w:pPr>
            <w:r w:rsidRPr="00C04A08">
              <w:rPr>
                <w:lang w:val="en-US" w:eastAsia="fi-FI"/>
              </w:rPr>
              <w:t>0</w:t>
            </w:r>
          </w:p>
        </w:tc>
      </w:tr>
      <w:tr w:rsidR="00E14763" w:rsidRPr="00C04A08" w14:paraId="58781ACA"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03E62433" w14:textId="77777777" w:rsidR="00E14763" w:rsidRPr="00C04A08" w:rsidRDefault="00E14763" w:rsidP="005A3AC3">
            <w:pPr>
              <w:pStyle w:val="TAC"/>
              <w:rPr>
                <w:lang w:val="fi-FI" w:eastAsia="fi-FI"/>
              </w:rPr>
            </w:pPr>
            <w:r w:rsidRPr="00C04A08">
              <w:rPr>
                <w:lang w:eastAsia="fi-FI"/>
              </w:rPr>
              <w:t>CA_n261(3G)</w:t>
            </w:r>
          </w:p>
        </w:tc>
        <w:tc>
          <w:tcPr>
            <w:tcW w:w="933" w:type="pct"/>
            <w:tcBorders>
              <w:top w:val="nil"/>
              <w:left w:val="nil"/>
              <w:bottom w:val="single" w:sz="4" w:space="0" w:color="auto"/>
              <w:right w:val="single" w:sz="4" w:space="0" w:color="auto"/>
            </w:tcBorders>
            <w:shd w:val="clear" w:color="auto" w:fill="auto"/>
            <w:hideMark/>
          </w:tcPr>
          <w:p w14:paraId="2F07760B" w14:textId="77777777" w:rsidR="00E14763" w:rsidRPr="00C04A08" w:rsidRDefault="00E14763" w:rsidP="005A3AC3">
            <w:pPr>
              <w:pStyle w:val="TAC"/>
              <w:rPr>
                <w:lang w:val="fi-FI" w:eastAsia="fi-FI"/>
              </w:rPr>
            </w:pPr>
            <w:r w:rsidRPr="00C04A08">
              <w:t>-</w:t>
            </w:r>
          </w:p>
        </w:tc>
        <w:tc>
          <w:tcPr>
            <w:tcW w:w="1270" w:type="pct"/>
            <w:tcBorders>
              <w:top w:val="nil"/>
              <w:left w:val="nil"/>
              <w:bottom w:val="single" w:sz="4" w:space="0" w:color="auto"/>
              <w:right w:val="single" w:sz="4" w:space="0" w:color="auto"/>
            </w:tcBorders>
            <w:shd w:val="clear" w:color="auto" w:fill="auto"/>
            <w:noWrap/>
            <w:hideMark/>
          </w:tcPr>
          <w:p w14:paraId="4C4862B4" w14:textId="77777777" w:rsidR="00E14763" w:rsidRPr="00C04A08" w:rsidRDefault="00E14763" w:rsidP="005A3AC3">
            <w:pPr>
              <w:pStyle w:val="TAC"/>
              <w:rPr>
                <w:lang w:val="fi-FI" w:eastAsia="fi-FI"/>
              </w:rPr>
            </w:pPr>
            <w:r w:rsidRPr="00C04A08">
              <w:rPr>
                <w:lang w:val="en-US" w:eastAsia="fi-FI"/>
              </w:rPr>
              <w:t>600</w:t>
            </w:r>
          </w:p>
        </w:tc>
        <w:tc>
          <w:tcPr>
            <w:tcW w:w="1783" w:type="pct"/>
            <w:tcBorders>
              <w:top w:val="nil"/>
              <w:left w:val="nil"/>
              <w:bottom w:val="single" w:sz="4" w:space="0" w:color="auto"/>
              <w:right w:val="single" w:sz="4" w:space="0" w:color="auto"/>
            </w:tcBorders>
            <w:shd w:val="clear" w:color="auto" w:fill="auto"/>
            <w:noWrap/>
            <w:hideMark/>
          </w:tcPr>
          <w:p w14:paraId="0FFF8403" w14:textId="77777777" w:rsidR="00E14763" w:rsidRPr="00C04A08" w:rsidRDefault="00E14763" w:rsidP="005A3AC3">
            <w:pPr>
              <w:pStyle w:val="TAC"/>
              <w:rPr>
                <w:lang w:val="fi-FI" w:eastAsia="fi-FI"/>
              </w:rPr>
            </w:pPr>
            <w:r w:rsidRPr="00C04A08">
              <w:rPr>
                <w:lang w:val="en-US" w:eastAsia="fi-FI"/>
              </w:rPr>
              <w:t>0</w:t>
            </w:r>
          </w:p>
        </w:tc>
      </w:tr>
      <w:tr w:rsidR="00E14763" w:rsidRPr="00C04A08" w14:paraId="30CFD1F7"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12A89DF6" w14:textId="77777777" w:rsidR="00E14763" w:rsidRPr="00C04A08" w:rsidRDefault="00E14763" w:rsidP="005A3AC3">
            <w:pPr>
              <w:pStyle w:val="TAC"/>
              <w:rPr>
                <w:lang w:val="fi-FI" w:eastAsia="fi-FI"/>
              </w:rPr>
            </w:pPr>
            <w:r w:rsidRPr="00C04A08">
              <w:rPr>
                <w:lang w:eastAsia="fi-FI"/>
              </w:rPr>
              <w:t>CA_n261(4G)</w:t>
            </w:r>
          </w:p>
        </w:tc>
        <w:tc>
          <w:tcPr>
            <w:tcW w:w="933" w:type="pct"/>
            <w:tcBorders>
              <w:top w:val="nil"/>
              <w:left w:val="nil"/>
              <w:bottom w:val="single" w:sz="4" w:space="0" w:color="auto"/>
              <w:right w:val="single" w:sz="4" w:space="0" w:color="auto"/>
            </w:tcBorders>
            <w:shd w:val="clear" w:color="auto" w:fill="auto"/>
            <w:hideMark/>
          </w:tcPr>
          <w:p w14:paraId="69C0B364" w14:textId="77777777" w:rsidR="00E14763" w:rsidRPr="00C04A08" w:rsidRDefault="00E14763" w:rsidP="005A3AC3">
            <w:pPr>
              <w:pStyle w:val="TAC"/>
              <w:rPr>
                <w:lang w:val="fi-FI" w:eastAsia="fi-FI"/>
              </w:rPr>
            </w:pPr>
            <w:r w:rsidRPr="00C04A08">
              <w:t>-</w:t>
            </w:r>
          </w:p>
        </w:tc>
        <w:tc>
          <w:tcPr>
            <w:tcW w:w="1270" w:type="pct"/>
            <w:tcBorders>
              <w:top w:val="nil"/>
              <w:left w:val="nil"/>
              <w:bottom w:val="single" w:sz="4" w:space="0" w:color="auto"/>
              <w:right w:val="single" w:sz="4" w:space="0" w:color="auto"/>
            </w:tcBorders>
            <w:shd w:val="clear" w:color="auto" w:fill="auto"/>
            <w:noWrap/>
            <w:hideMark/>
          </w:tcPr>
          <w:p w14:paraId="20AEF90B" w14:textId="77777777" w:rsidR="00E14763" w:rsidRPr="00C04A08" w:rsidRDefault="00E14763" w:rsidP="005A3AC3">
            <w:pPr>
              <w:pStyle w:val="TAC"/>
              <w:rPr>
                <w:lang w:val="fi-FI" w:eastAsia="fi-FI"/>
              </w:rPr>
            </w:pPr>
            <w:r w:rsidRPr="00C04A08">
              <w:rPr>
                <w:rFonts w:eastAsia="Yu Mincho"/>
                <w:lang w:eastAsia="fi-FI"/>
              </w:rPr>
              <w:t>800</w:t>
            </w:r>
          </w:p>
        </w:tc>
        <w:tc>
          <w:tcPr>
            <w:tcW w:w="1783" w:type="pct"/>
            <w:tcBorders>
              <w:top w:val="nil"/>
              <w:left w:val="nil"/>
              <w:bottom w:val="single" w:sz="4" w:space="0" w:color="auto"/>
              <w:right w:val="single" w:sz="4" w:space="0" w:color="auto"/>
            </w:tcBorders>
            <w:shd w:val="clear" w:color="auto" w:fill="auto"/>
            <w:noWrap/>
            <w:hideMark/>
          </w:tcPr>
          <w:p w14:paraId="7394DC2E" w14:textId="77777777" w:rsidR="00E14763" w:rsidRPr="00C04A08" w:rsidRDefault="00E14763" w:rsidP="005A3AC3">
            <w:pPr>
              <w:pStyle w:val="TAC"/>
              <w:rPr>
                <w:lang w:val="fi-FI" w:eastAsia="fi-FI"/>
              </w:rPr>
            </w:pPr>
            <w:r w:rsidRPr="00C04A08">
              <w:rPr>
                <w:lang w:val="en-US" w:eastAsia="fi-FI"/>
              </w:rPr>
              <w:t>0</w:t>
            </w:r>
          </w:p>
        </w:tc>
      </w:tr>
      <w:tr w:rsidR="00E14763" w:rsidRPr="00C04A08" w14:paraId="1070B5B3"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2FB6B0F2" w14:textId="77777777" w:rsidR="00E14763" w:rsidRPr="00C04A08" w:rsidRDefault="00E14763" w:rsidP="005A3AC3">
            <w:pPr>
              <w:pStyle w:val="TAC"/>
              <w:rPr>
                <w:lang w:val="fi-FI" w:eastAsia="fi-FI"/>
              </w:rPr>
            </w:pPr>
            <w:r w:rsidRPr="00C04A08">
              <w:rPr>
                <w:lang w:val="x-none" w:eastAsia="fi-FI"/>
              </w:rPr>
              <w:t>CA_n261(2H)</w:t>
            </w:r>
          </w:p>
        </w:tc>
        <w:tc>
          <w:tcPr>
            <w:tcW w:w="933" w:type="pct"/>
            <w:tcBorders>
              <w:top w:val="nil"/>
              <w:left w:val="nil"/>
              <w:bottom w:val="single" w:sz="4" w:space="0" w:color="auto"/>
              <w:right w:val="single" w:sz="4" w:space="0" w:color="auto"/>
            </w:tcBorders>
            <w:shd w:val="clear" w:color="auto" w:fill="auto"/>
            <w:hideMark/>
          </w:tcPr>
          <w:p w14:paraId="0EAF00F2" w14:textId="77777777" w:rsidR="00E14763" w:rsidRPr="00C04A08" w:rsidRDefault="00E14763" w:rsidP="005A3AC3">
            <w:pPr>
              <w:pStyle w:val="TAC"/>
              <w:rPr>
                <w:lang w:val="fi-FI" w:eastAsia="fi-FI"/>
              </w:rPr>
            </w:pPr>
            <w:r w:rsidRPr="00C04A08">
              <w:t>CA_n261G  CA_n261H</w:t>
            </w:r>
          </w:p>
        </w:tc>
        <w:tc>
          <w:tcPr>
            <w:tcW w:w="1270" w:type="pct"/>
            <w:tcBorders>
              <w:top w:val="nil"/>
              <w:left w:val="nil"/>
              <w:bottom w:val="single" w:sz="4" w:space="0" w:color="auto"/>
              <w:right w:val="single" w:sz="4" w:space="0" w:color="auto"/>
            </w:tcBorders>
            <w:shd w:val="clear" w:color="auto" w:fill="auto"/>
            <w:noWrap/>
            <w:hideMark/>
          </w:tcPr>
          <w:p w14:paraId="6AC3ECE6" w14:textId="77777777" w:rsidR="00E14763" w:rsidRPr="00C04A08" w:rsidRDefault="00E14763" w:rsidP="005A3AC3">
            <w:pPr>
              <w:pStyle w:val="TAC"/>
              <w:rPr>
                <w:lang w:val="fi-FI" w:eastAsia="fi-FI"/>
              </w:rPr>
            </w:pPr>
            <w:r w:rsidRPr="00C04A08">
              <w:rPr>
                <w:lang w:val="en-US" w:eastAsia="fi-FI"/>
              </w:rPr>
              <w:t>600</w:t>
            </w:r>
          </w:p>
        </w:tc>
        <w:tc>
          <w:tcPr>
            <w:tcW w:w="1783" w:type="pct"/>
            <w:tcBorders>
              <w:top w:val="nil"/>
              <w:left w:val="nil"/>
              <w:bottom w:val="single" w:sz="4" w:space="0" w:color="auto"/>
              <w:right w:val="single" w:sz="4" w:space="0" w:color="auto"/>
            </w:tcBorders>
            <w:shd w:val="clear" w:color="auto" w:fill="auto"/>
            <w:noWrap/>
            <w:hideMark/>
          </w:tcPr>
          <w:p w14:paraId="79641B1A" w14:textId="77777777" w:rsidR="00E14763" w:rsidRPr="00C04A08" w:rsidRDefault="00E14763" w:rsidP="005A3AC3">
            <w:pPr>
              <w:pStyle w:val="TAC"/>
              <w:rPr>
                <w:lang w:val="fi-FI" w:eastAsia="fi-FI"/>
              </w:rPr>
            </w:pPr>
            <w:r w:rsidRPr="00C04A08">
              <w:rPr>
                <w:lang w:val="en-US" w:eastAsia="fi-FI"/>
              </w:rPr>
              <w:t>0</w:t>
            </w:r>
          </w:p>
        </w:tc>
      </w:tr>
      <w:tr w:rsidR="00E14763" w:rsidRPr="00C04A08" w14:paraId="4569A648"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4EF7543E" w14:textId="77777777" w:rsidR="00E14763" w:rsidRPr="00C04A08" w:rsidRDefault="00E14763" w:rsidP="005A3AC3">
            <w:pPr>
              <w:pStyle w:val="TAC"/>
              <w:rPr>
                <w:lang w:val="fi-FI" w:eastAsia="fi-FI"/>
              </w:rPr>
            </w:pPr>
            <w:r w:rsidRPr="00C04A08">
              <w:rPr>
                <w:lang w:val="x-none" w:eastAsia="fi-FI"/>
              </w:rPr>
              <w:t>CA_n261(2I)</w:t>
            </w:r>
          </w:p>
        </w:tc>
        <w:tc>
          <w:tcPr>
            <w:tcW w:w="933" w:type="pct"/>
            <w:tcBorders>
              <w:top w:val="nil"/>
              <w:left w:val="nil"/>
              <w:bottom w:val="single" w:sz="4" w:space="0" w:color="auto"/>
              <w:right w:val="single" w:sz="4" w:space="0" w:color="auto"/>
            </w:tcBorders>
            <w:shd w:val="clear" w:color="auto" w:fill="auto"/>
            <w:hideMark/>
          </w:tcPr>
          <w:p w14:paraId="01679B8E" w14:textId="77777777" w:rsidR="00E14763" w:rsidRPr="00C04A08" w:rsidRDefault="00E14763" w:rsidP="005A3AC3">
            <w:pPr>
              <w:pStyle w:val="TAC"/>
              <w:rPr>
                <w:lang w:eastAsia="fi-FI"/>
              </w:rPr>
            </w:pPr>
            <w:r w:rsidRPr="00C04A08">
              <w:t>CA_n261G   CA_n261H   CA_n261I</w:t>
            </w:r>
          </w:p>
        </w:tc>
        <w:tc>
          <w:tcPr>
            <w:tcW w:w="1270" w:type="pct"/>
            <w:tcBorders>
              <w:top w:val="nil"/>
              <w:left w:val="nil"/>
              <w:bottom w:val="single" w:sz="4" w:space="0" w:color="auto"/>
              <w:right w:val="single" w:sz="4" w:space="0" w:color="auto"/>
            </w:tcBorders>
            <w:shd w:val="clear" w:color="auto" w:fill="auto"/>
            <w:noWrap/>
            <w:hideMark/>
          </w:tcPr>
          <w:p w14:paraId="7EC73F91"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3CDEAB97" w14:textId="77777777" w:rsidR="00E14763" w:rsidRPr="00C04A08" w:rsidRDefault="00E14763" w:rsidP="005A3AC3">
            <w:pPr>
              <w:pStyle w:val="TAC"/>
              <w:rPr>
                <w:lang w:val="fi-FI" w:eastAsia="fi-FI"/>
              </w:rPr>
            </w:pPr>
            <w:r w:rsidRPr="00C04A08">
              <w:rPr>
                <w:lang w:val="en-US" w:eastAsia="fi-FI"/>
              </w:rPr>
              <w:t>0</w:t>
            </w:r>
          </w:p>
        </w:tc>
      </w:tr>
      <w:tr w:rsidR="00E14763" w:rsidRPr="00C04A08" w14:paraId="5ACDAB4A"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011CFD9D" w14:textId="77777777" w:rsidR="00E14763" w:rsidRPr="00C04A08" w:rsidRDefault="00E14763" w:rsidP="005A3AC3">
            <w:pPr>
              <w:pStyle w:val="TAC"/>
              <w:rPr>
                <w:lang w:val="fi-FI" w:eastAsia="fi-FI"/>
              </w:rPr>
            </w:pPr>
            <w:r w:rsidRPr="00C04A08">
              <w:rPr>
                <w:lang w:eastAsia="fi-FI"/>
              </w:rPr>
              <w:t>CA_n261(2O)</w:t>
            </w:r>
          </w:p>
        </w:tc>
        <w:tc>
          <w:tcPr>
            <w:tcW w:w="933" w:type="pct"/>
            <w:tcBorders>
              <w:top w:val="nil"/>
              <w:left w:val="nil"/>
              <w:bottom w:val="single" w:sz="4" w:space="0" w:color="auto"/>
              <w:right w:val="single" w:sz="4" w:space="0" w:color="auto"/>
            </w:tcBorders>
            <w:shd w:val="clear" w:color="auto" w:fill="auto"/>
            <w:hideMark/>
          </w:tcPr>
          <w:p w14:paraId="503A2143"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611AEE24" w14:textId="77777777" w:rsidR="00E14763" w:rsidRPr="00C04A08" w:rsidRDefault="00E14763" w:rsidP="005A3AC3">
            <w:pPr>
              <w:pStyle w:val="TAC"/>
              <w:rPr>
                <w:lang w:val="fi-FI" w:eastAsia="fi-FI"/>
              </w:rPr>
            </w:pPr>
            <w:r w:rsidRPr="00C04A08">
              <w:rPr>
                <w:lang w:val="en-US" w:eastAsia="fi-FI"/>
              </w:rPr>
              <w:t>400</w:t>
            </w:r>
          </w:p>
        </w:tc>
        <w:tc>
          <w:tcPr>
            <w:tcW w:w="1783" w:type="pct"/>
            <w:tcBorders>
              <w:top w:val="nil"/>
              <w:left w:val="nil"/>
              <w:bottom w:val="single" w:sz="4" w:space="0" w:color="auto"/>
              <w:right w:val="single" w:sz="4" w:space="0" w:color="auto"/>
            </w:tcBorders>
            <w:shd w:val="clear" w:color="auto" w:fill="auto"/>
            <w:noWrap/>
            <w:hideMark/>
          </w:tcPr>
          <w:p w14:paraId="612EC879" w14:textId="77777777" w:rsidR="00E14763" w:rsidRPr="00C04A08" w:rsidRDefault="00E14763" w:rsidP="005A3AC3">
            <w:pPr>
              <w:pStyle w:val="TAC"/>
              <w:rPr>
                <w:lang w:val="fi-FI" w:eastAsia="fi-FI"/>
              </w:rPr>
            </w:pPr>
            <w:r w:rsidRPr="00C04A08">
              <w:rPr>
                <w:lang w:val="en-US" w:eastAsia="fi-FI"/>
              </w:rPr>
              <w:t>0</w:t>
            </w:r>
          </w:p>
        </w:tc>
      </w:tr>
      <w:tr w:rsidR="00E14763" w:rsidRPr="00C04A08" w14:paraId="5AA08B82"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1F310DDA" w14:textId="77777777" w:rsidR="00E14763" w:rsidRPr="00C04A08" w:rsidRDefault="00E14763" w:rsidP="005A3AC3">
            <w:pPr>
              <w:pStyle w:val="TAC"/>
              <w:rPr>
                <w:lang w:val="fi-FI" w:eastAsia="fi-FI"/>
              </w:rPr>
            </w:pPr>
            <w:r w:rsidRPr="00C04A08">
              <w:rPr>
                <w:lang w:eastAsia="fi-FI"/>
              </w:rPr>
              <w:t>CA_n261(3O)</w:t>
            </w:r>
          </w:p>
        </w:tc>
        <w:tc>
          <w:tcPr>
            <w:tcW w:w="933" w:type="pct"/>
            <w:tcBorders>
              <w:top w:val="nil"/>
              <w:left w:val="nil"/>
              <w:bottom w:val="single" w:sz="4" w:space="0" w:color="auto"/>
              <w:right w:val="single" w:sz="4" w:space="0" w:color="auto"/>
            </w:tcBorders>
            <w:shd w:val="clear" w:color="auto" w:fill="auto"/>
            <w:hideMark/>
          </w:tcPr>
          <w:p w14:paraId="37ED211D"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1F1C22DD" w14:textId="77777777" w:rsidR="00E14763" w:rsidRPr="00C04A08" w:rsidRDefault="00E14763" w:rsidP="005A3AC3">
            <w:pPr>
              <w:pStyle w:val="TAC"/>
              <w:rPr>
                <w:lang w:val="fi-FI" w:eastAsia="fi-FI"/>
              </w:rPr>
            </w:pPr>
            <w:r w:rsidRPr="00C04A08">
              <w:rPr>
                <w:rFonts w:eastAsia="Yu Mincho"/>
                <w:lang w:eastAsia="fi-FI"/>
              </w:rPr>
              <w:t>600</w:t>
            </w:r>
          </w:p>
        </w:tc>
        <w:tc>
          <w:tcPr>
            <w:tcW w:w="1783" w:type="pct"/>
            <w:tcBorders>
              <w:top w:val="nil"/>
              <w:left w:val="nil"/>
              <w:bottom w:val="single" w:sz="4" w:space="0" w:color="auto"/>
              <w:right w:val="single" w:sz="4" w:space="0" w:color="auto"/>
            </w:tcBorders>
            <w:shd w:val="clear" w:color="auto" w:fill="auto"/>
            <w:noWrap/>
            <w:hideMark/>
          </w:tcPr>
          <w:p w14:paraId="15723D26" w14:textId="77777777" w:rsidR="00E14763" w:rsidRPr="00C04A08" w:rsidRDefault="00E14763" w:rsidP="005A3AC3">
            <w:pPr>
              <w:pStyle w:val="TAC"/>
              <w:rPr>
                <w:lang w:val="fi-FI" w:eastAsia="fi-FI"/>
              </w:rPr>
            </w:pPr>
            <w:r w:rsidRPr="00C04A08">
              <w:rPr>
                <w:lang w:val="en-US" w:eastAsia="fi-FI"/>
              </w:rPr>
              <w:t>0</w:t>
            </w:r>
          </w:p>
        </w:tc>
      </w:tr>
      <w:tr w:rsidR="00E14763" w:rsidRPr="00C04A08" w14:paraId="32A4E220"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5C14D69D" w14:textId="77777777" w:rsidR="00E14763" w:rsidRPr="00C04A08" w:rsidRDefault="00E14763" w:rsidP="005A3AC3">
            <w:pPr>
              <w:pStyle w:val="TAC"/>
              <w:rPr>
                <w:lang w:val="fi-FI" w:eastAsia="fi-FI"/>
              </w:rPr>
            </w:pPr>
            <w:r w:rsidRPr="00C04A08">
              <w:rPr>
                <w:lang w:eastAsia="fi-FI"/>
              </w:rPr>
              <w:t>CA_n261(4O)</w:t>
            </w:r>
          </w:p>
        </w:tc>
        <w:tc>
          <w:tcPr>
            <w:tcW w:w="933" w:type="pct"/>
            <w:tcBorders>
              <w:top w:val="nil"/>
              <w:left w:val="nil"/>
              <w:bottom w:val="single" w:sz="4" w:space="0" w:color="auto"/>
              <w:right w:val="single" w:sz="4" w:space="0" w:color="auto"/>
            </w:tcBorders>
            <w:shd w:val="clear" w:color="auto" w:fill="auto"/>
            <w:hideMark/>
          </w:tcPr>
          <w:p w14:paraId="267A1D74"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35C8AB81" w14:textId="77777777" w:rsidR="00E14763" w:rsidRPr="00C04A08" w:rsidRDefault="00E14763" w:rsidP="005A3AC3">
            <w:pPr>
              <w:pStyle w:val="TAC"/>
              <w:rPr>
                <w:lang w:val="fi-FI" w:eastAsia="fi-FI"/>
              </w:rPr>
            </w:pPr>
            <w:r w:rsidRPr="00C04A08">
              <w:rPr>
                <w:rFonts w:eastAsia="Yu Mincho"/>
                <w:lang w:eastAsia="fi-FI"/>
              </w:rPr>
              <w:t>800</w:t>
            </w:r>
          </w:p>
        </w:tc>
        <w:tc>
          <w:tcPr>
            <w:tcW w:w="1783" w:type="pct"/>
            <w:tcBorders>
              <w:top w:val="nil"/>
              <w:left w:val="nil"/>
              <w:bottom w:val="single" w:sz="4" w:space="0" w:color="auto"/>
              <w:right w:val="single" w:sz="4" w:space="0" w:color="auto"/>
            </w:tcBorders>
            <w:shd w:val="clear" w:color="auto" w:fill="auto"/>
            <w:noWrap/>
            <w:hideMark/>
          </w:tcPr>
          <w:p w14:paraId="6E684ED3" w14:textId="77777777" w:rsidR="00E14763" w:rsidRPr="00C04A08" w:rsidRDefault="00E14763" w:rsidP="005A3AC3">
            <w:pPr>
              <w:pStyle w:val="TAC"/>
              <w:rPr>
                <w:lang w:val="fi-FI" w:eastAsia="fi-FI"/>
              </w:rPr>
            </w:pPr>
            <w:r w:rsidRPr="00C04A08">
              <w:rPr>
                <w:lang w:val="en-US" w:eastAsia="fi-FI"/>
              </w:rPr>
              <w:t>0</w:t>
            </w:r>
          </w:p>
        </w:tc>
      </w:tr>
      <w:tr w:rsidR="00E14763" w:rsidRPr="00C04A08" w14:paraId="3E80F8A9"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7A83A7A2" w14:textId="77777777" w:rsidR="00E14763" w:rsidRPr="00C04A08" w:rsidRDefault="00E14763" w:rsidP="005A3AC3">
            <w:pPr>
              <w:pStyle w:val="TAC"/>
              <w:rPr>
                <w:lang w:val="fi-FI" w:eastAsia="fi-FI"/>
              </w:rPr>
            </w:pPr>
            <w:r w:rsidRPr="00C04A08">
              <w:rPr>
                <w:lang w:eastAsia="fi-FI"/>
              </w:rPr>
              <w:t>CA_n261(5O)</w:t>
            </w:r>
          </w:p>
        </w:tc>
        <w:tc>
          <w:tcPr>
            <w:tcW w:w="933" w:type="pct"/>
            <w:tcBorders>
              <w:top w:val="nil"/>
              <w:left w:val="nil"/>
              <w:bottom w:val="single" w:sz="4" w:space="0" w:color="auto"/>
              <w:right w:val="single" w:sz="4" w:space="0" w:color="auto"/>
            </w:tcBorders>
            <w:shd w:val="clear" w:color="auto" w:fill="auto"/>
            <w:hideMark/>
          </w:tcPr>
          <w:p w14:paraId="27C2F308"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7CF23313" w14:textId="77777777" w:rsidR="00E14763" w:rsidRPr="00C04A08" w:rsidRDefault="00E14763" w:rsidP="005A3AC3">
            <w:pPr>
              <w:pStyle w:val="TAC"/>
              <w:rPr>
                <w:lang w:val="fi-FI" w:eastAsia="fi-FI"/>
              </w:rPr>
            </w:pPr>
            <w:r w:rsidRPr="00C04A08">
              <w:rPr>
                <w:lang w:eastAsia="fi-FI"/>
              </w:rPr>
              <w:t>800</w:t>
            </w:r>
          </w:p>
        </w:tc>
        <w:tc>
          <w:tcPr>
            <w:tcW w:w="1783" w:type="pct"/>
            <w:tcBorders>
              <w:top w:val="nil"/>
              <w:left w:val="nil"/>
              <w:bottom w:val="single" w:sz="4" w:space="0" w:color="auto"/>
              <w:right w:val="single" w:sz="4" w:space="0" w:color="auto"/>
            </w:tcBorders>
            <w:shd w:val="clear" w:color="auto" w:fill="auto"/>
            <w:noWrap/>
            <w:hideMark/>
          </w:tcPr>
          <w:p w14:paraId="729E5071" w14:textId="77777777" w:rsidR="00E14763" w:rsidRPr="00C04A08" w:rsidRDefault="00E14763" w:rsidP="005A3AC3">
            <w:pPr>
              <w:pStyle w:val="TAC"/>
              <w:rPr>
                <w:lang w:val="fi-FI" w:eastAsia="fi-FI"/>
              </w:rPr>
            </w:pPr>
            <w:r w:rsidRPr="00C04A08">
              <w:rPr>
                <w:lang w:val="en-US" w:eastAsia="fi-FI"/>
              </w:rPr>
              <w:t>0</w:t>
            </w:r>
          </w:p>
        </w:tc>
      </w:tr>
      <w:tr w:rsidR="00E14763" w:rsidRPr="00C04A08" w14:paraId="75738B6F"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74D03DBD" w14:textId="77777777" w:rsidR="00E14763" w:rsidRPr="00C04A08" w:rsidRDefault="00E14763" w:rsidP="005A3AC3">
            <w:pPr>
              <w:pStyle w:val="TAC"/>
              <w:rPr>
                <w:lang w:val="fi-FI" w:eastAsia="fi-FI"/>
              </w:rPr>
            </w:pPr>
            <w:r w:rsidRPr="00C04A08">
              <w:rPr>
                <w:lang w:eastAsia="fi-FI"/>
              </w:rPr>
              <w:t>CA_n261(6O)</w:t>
            </w:r>
          </w:p>
        </w:tc>
        <w:tc>
          <w:tcPr>
            <w:tcW w:w="933" w:type="pct"/>
            <w:tcBorders>
              <w:top w:val="nil"/>
              <w:left w:val="nil"/>
              <w:bottom w:val="single" w:sz="4" w:space="0" w:color="auto"/>
              <w:right w:val="single" w:sz="4" w:space="0" w:color="auto"/>
            </w:tcBorders>
            <w:shd w:val="clear" w:color="auto" w:fill="auto"/>
            <w:hideMark/>
          </w:tcPr>
          <w:p w14:paraId="73DD6D66"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10BAD812" w14:textId="77777777" w:rsidR="00E14763" w:rsidRPr="00C04A08" w:rsidRDefault="00E14763" w:rsidP="005A3AC3">
            <w:pPr>
              <w:pStyle w:val="TAC"/>
              <w:rPr>
                <w:lang w:val="fi-FI" w:eastAsia="fi-FI"/>
              </w:rPr>
            </w:pPr>
            <w:r w:rsidRPr="00C04A08">
              <w:rPr>
                <w:lang w:eastAsia="fi-FI"/>
              </w:rPr>
              <w:t>800</w:t>
            </w:r>
          </w:p>
        </w:tc>
        <w:tc>
          <w:tcPr>
            <w:tcW w:w="1783" w:type="pct"/>
            <w:tcBorders>
              <w:top w:val="nil"/>
              <w:left w:val="nil"/>
              <w:bottom w:val="single" w:sz="4" w:space="0" w:color="auto"/>
              <w:right w:val="single" w:sz="4" w:space="0" w:color="auto"/>
            </w:tcBorders>
            <w:shd w:val="clear" w:color="auto" w:fill="auto"/>
            <w:noWrap/>
            <w:hideMark/>
          </w:tcPr>
          <w:p w14:paraId="6AFFE14F" w14:textId="77777777" w:rsidR="00E14763" w:rsidRPr="00C04A08" w:rsidRDefault="00E14763" w:rsidP="005A3AC3">
            <w:pPr>
              <w:pStyle w:val="TAC"/>
              <w:rPr>
                <w:lang w:val="fi-FI" w:eastAsia="fi-FI"/>
              </w:rPr>
            </w:pPr>
            <w:r w:rsidRPr="00C04A08">
              <w:rPr>
                <w:lang w:val="en-US" w:eastAsia="fi-FI"/>
              </w:rPr>
              <w:t>0</w:t>
            </w:r>
          </w:p>
        </w:tc>
      </w:tr>
      <w:tr w:rsidR="00E14763" w:rsidRPr="00C04A08" w14:paraId="31AC6644"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6CB9055A" w14:textId="77777777" w:rsidR="00E14763" w:rsidRPr="00C04A08" w:rsidRDefault="00E14763" w:rsidP="005A3AC3">
            <w:pPr>
              <w:pStyle w:val="TAC"/>
              <w:rPr>
                <w:lang w:val="fi-FI" w:eastAsia="fi-FI"/>
              </w:rPr>
            </w:pPr>
            <w:r w:rsidRPr="00C04A08">
              <w:rPr>
                <w:lang w:eastAsia="fi-FI"/>
              </w:rPr>
              <w:t>CA_n261(7O)</w:t>
            </w:r>
          </w:p>
        </w:tc>
        <w:tc>
          <w:tcPr>
            <w:tcW w:w="933" w:type="pct"/>
            <w:tcBorders>
              <w:top w:val="nil"/>
              <w:left w:val="nil"/>
              <w:bottom w:val="single" w:sz="4" w:space="0" w:color="auto"/>
              <w:right w:val="single" w:sz="4" w:space="0" w:color="auto"/>
            </w:tcBorders>
            <w:shd w:val="clear" w:color="auto" w:fill="auto"/>
            <w:hideMark/>
          </w:tcPr>
          <w:p w14:paraId="110F3A6B"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1040E3EE" w14:textId="77777777" w:rsidR="00E14763" w:rsidRPr="00C04A08" w:rsidRDefault="00E14763" w:rsidP="005A3AC3">
            <w:pPr>
              <w:pStyle w:val="TAC"/>
              <w:rPr>
                <w:lang w:val="fi-FI" w:eastAsia="fi-FI"/>
              </w:rPr>
            </w:pPr>
            <w:r w:rsidRPr="00C04A08">
              <w:rPr>
                <w:lang w:eastAsia="fi-FI"/>
              </w:rPr>
              <w:t>800</w:t>
            </w:r>
          </w:p>
        </w:tc>
        <w:tc>
          <w:tcPr>
            <w:tcW w:w="1783" w:type="pct"/>
            <w:tcBorders>
              <w:top w:val="nil"/>
              <w:left w:val="nil"/>
              <w:bottom w:val="single" w:sz="4" w:space="0" w:color="auto"/>
              <w:right w:val="single" w:sz="4" w:space="0" w:color="auto"/>
            </w:tcBorders>
            <w:shd w:val="clear" w:color="auto" w:fill="auto"/>
            <w:noWrap/>
            <w:hideMark/>
          </w:tcPr>
          <w:p w14:paraId="2474D8C3" w14:textId="77777777" w:rsidR="00E14763" w:rsidRPr="00C04A08" w:rsidRDefault="00E14763" w:rsidP="005A3AC3">
            <w:pPr>
              <w:pStyle w:val="TAC"/>
              <w:rPr>
                <w:lang w:val="fi-FI" w:eastAsia="fi-FI"/>
              </w:rPr>
            </w:pPr>
            <w:r w:rsidRPr="00C04A08">
              <w:rPr>
                <w:lang w:val="en-US" w:eastAsia="fi-FI"/>
              </w:rPr>
              <w:t>0</w:t>
            </w:r>
          </w:p>
        </w:tc>
      </w:tr>
      <w:tr w:rsidR="00E14763" w:rsidRPr="00C04A08" w14:paraId="0E111B90"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3DDC05BC" w14:textId="77777777" w:rsidR="00E14763" w:rsidRPr="00C04A08" w:rsidRDefault="00E14763" w:rsidP="005A3AC3">
            <w:pPr>
              <w:pStyle w:val="TAC"/>
              <w:rPr>
                <w:lang w:val="fi-FI" w:eastAsia="fi-FI"/>
              </w:rPr>
            </w:pPr>
            <w:r w:rsidRPr="00C04A08">
              <w:rPr>
                <w:lang w:eastAsia="fi-FI"/>
              </w:rPr>
              <w:t>CA_n261(2P)</w:t>
            </w:r>
          </w:p>
        </w:tc>
        <w:tc>
          <w:tcPr>
            <w:tcW w:w="933" w:type="pct"/>
            <w:tcBorders>
              <w:top w:val="nil"/>
              <w:left w:val="nil"/>
              <w:bottom w:val="single" w:sz="4" w:space="0" w:color="auto"/>
              <w:right w:val="single" w:sz="4" w:space="0" w:color="auto"/>
            </w:tcBorders>
            <w:shd w:val="clear" w:color="auto" w:fill="auto"/>
            <w:hideMark/>
          </w:tcPr>
          <w:p w14:paraId="3CD4DEA1"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4D6D9E74" w14:textId="77777777" w:rsidR="00E14763" w:rsidRPr="00C04A08" w:rsidRDefault="00E14763" w:rsidP="005A3AC3">
            <w:pPr>
              <w:pStyle w:val="TAC"/>
              <w:rPr>
                <w:lang w:val="fi-FI" w:eastAsia="fi-FI"/>
              </w:rPr>
            </w:pPr>
            <w:r w:rsidRPr="00C04A08">
              <w:rPr>
                <w:lang w:val="en-US" w:eastAsia="fi-FI"/>
              </w:rPr>
              <w:t>600</w:t>
            </w:r>
          </w:p>
        </w:tc>
        <w:tc>
          <w:tcPr>
            <w:tcW w:w="1783" w:type="pct"/>
            <w:tcBorders>
              <w:top w:val="nil"/>
              <w:left w:val="nil"/>
              <w:bottom w:val="single" w:sz="4" w:space="0" w:color="auto"/>
              <w:right w:val="single" w:sz="4" w:space="0" w:color="auto"/>
            </w:tcBorders>
            <w:shd w:val="clear" w:color="auto" w:fill="auto"/>
            <w:noWrap/>
            <w:hideMark/>
          </w:tcPr>
          <w:p w14:paraId="0164AB6D" w14:textId="77777777" w:rsidR="00E14763" w:rsidRPr="00C04A08" w:rsidRDefault="00E14763" w:rsidP="005A3AC3">
            <w:pPr>
              <w:pStyle w:val="TAC"/>
              <w:rPr>
                <w:lang w:val="fi-FI" w:eastAsia="fi-FI"/>
              </w:rPr>
            </w:pPr>
            <w:r w:rsidRPr="00C04A08">
              <w:rPr>
                <w:lang w:val="en-US" w:eastAsia="fi-FI"/>
              </w:rPr>
              <w:t>0</w:t>
            </w:r>
          </w:p>
        </w:tc>
      </w:tr>
      <w:tr w:rsidR="00E14763" w:rsidRPr="00C04A08" w14:paraId="54FF3F66"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415B282C" w14:textId="77777777" w:rsidR="00E14763" w:rsidRPr="00C04A08" w:rsidRDefault="00E14763" w:rsidP="005A3AC3">
            <w:pPr>
              <w:pStyle w:val="TAC"/>
              <w:rPr>
                <w:lang w:val="fi-FI" w:eastAsia="fi-FI"/>
              </w:rPr>
            </w:pPr>
            <w:r w:rsidRPr="00C04A08">
              <w:rPr>
                <w:lang w:eastAsia="fi-FI"/>
              </w:rPr>
              <w:t>CA_n261(2Q)</w:t>
            </w:r>
          </w:p>
        </w:tc>
        <w:tc>
          <w:tcPr>
            <w:tcW w:w="933" w:type="pct"/>
            <w:tcBorders>
              <w:top w:val="nil"/>
              <w:left w:val="nil"/>
              <w:bottom w:val="single" w:sz="4" w:space="0" w:color="auto"/>
              <w:right w:val="single" w:sz="4" w:space="0" w:color="auto"/>
            </w:tcBorders>
            <w:shd w:val="clear" w:color="auto" w:fill="auto"/>
            <w:hideMark/>
          </w:tcPr>
          <w:p w14:paraId="6121028D" w14:textId="77777777" w:rsidR="00E14763" w:rsidRPr="00C04A08" w:rsidRDefault="00E14763" w:rsidP="005A3AC3">
            <w:pPr>
              <w:pStyle w:val="TAC"/>
              <w:rPr>
                <w:lang w:val="fi-FI" w:eastAsia="fi-FI"/>
              </w:rPr>
            </w:pPr>
            <w:r w:rsidRPr="00C04A08">
              <w:rPr>
                <w:lang w:eastAsia="fi-FI"/>
              </w:rPr>
              <w:t>-</w:t>
            </w:r>
          </w:p>
        </w:tc>
        <w:tc>
          <w:tcPr>
            <w:tcW w:w="1270" w:type="pct"/>
            <w:tcBorders>
              <w:top w:val="nil"/>
              <w:left w:val="nil"/>
              <w:bottom w:val="single" w:sz="4" w:space="0" w:color="auto"/>
              <w:right w:val="single" w:sz="4" w:space="0" w:color="auto"/>
            </w:tcBorders>
            <w:shd w:val="clear" w:color="auto" w:fill="auto"/>
            <w:noWrap/>
            <w:hideMark/>
          </w:tcPr>
          <w:p w14:paraId="4A6BC638"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23A03ADF" w14:textId="77777777" w:rsidR="00E14763" w:rsidRPr="00C04A08" w:rsidRDefault="00E14763" w:rsidP="005A3AC3">
            <w:pPr>
              <w:pStyle w:val="TAC"/>
              <w:rPr>
                <w:lang w:val="fi-FI" w:eastAsia="fi-FI"/>
              </w:rPr>
            </w:pPr>
            <w:r w:rsidRPr="00C04A08">
              <w:rPr>
                <w:lang w:val="en-US" w:eastAsia="fi-FI"/>
              </w:rPr>
              <w:t>0</w:t>
            </w:r>
          </w:p>
        </w:tc>
      </w:tr>
      <w:tr w:rsidR="00E14763" w:rsidRPr="00C04A08" w14:paraId="221D5CCF" w14:textId="77777777" w:rsidTr="005A3AC3">
        <w:trPr>
          <w:trHeight w:val="187"/>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5F300358" w14:textId="77777777" w:rsidR="00E14763" w:rsidRPr="00C04A08" w:rsidRDefault="00E14763" w:rsidP="005A3AC3">
            <w:pPr>
              <w:pStyle w:val="TAN"/>
              <w:rPr>
                <w:lang w:eastAsia="fi-FI"/>
              </w:rPr>
            </w:pPr>
            <w:r w:rsidRPr="00C04A08">
              <w:rPr>
                <w:lang w:eastAsia="fi-FI"/>
              </w:rPr>
              <w:t>NOTE 1:</w:t>
            </w:r>
            <w:r w:rsidRPr="00C04A08">
              <w:tab/>
            </w:r>
            <w:r w:rsidRPr="00C04A08">
              <w:rPr>
                <w:lang w:eastAsia="fi-FI"/>
              </w:rPr>
              <w:t>Void</w:t>
            </w:r>
          </w:p>
          <w:p w14:paraId="4FFD3842" w14:textId="77777777" w:rsidR="00E14763" w:rsidRPr="00C04A08" w:rsidRDefault="00E14763" w:rsidP="005A3AC3">
            <w:pPr>
              <w:pStyle w:val="TAN"/>
              <w:rPr>
                <w:lang w:eastAsia="fi-FI"/>
              </w:rPr>
            </w:pPr>
            <w:r w:rsidRPr="00C04A08">
              <w:rPr>
                <w:lang w:eastAsia="fi-FI"/>
              </w:rPr>
              <w:t>NOTE 2:</w:t>
            </w:r>
            <w:r w:rsidRPr="00C04A08">
              <w:tab/>
            </w:r>
            <w:r w:rsidRPr="00C04A08">
              <w:rPr>
                <w:lang w:eastAsia="fi-FI"/>
              </w:rPr>
              <w:t>Void</w:t>
            </w:r>
          </w:p>
          <w:p w14:paraId="40642E64" w14:textId="77777777" w:rsidR="00E14763" w:rsidRPr="00C04A08" w:rsidRDefault="00E14763" w:rsidP="005A3AC3">
            <w:pPr>
              <w:pStyle w:val="TAN"/>
              <w:rPr>
                <w:lang w:eastAsia="fi-FI"/>
              </w:rPr>
            </w:pPr>
            <w:r w:rsidRPr="00C04A08">
              <w:rPr>
                <w:lang w:eastAsia="fi-FI"/>
              </w:rPr>
              <w:t>NOTE 3:</w:t>
            </w:r>
            <w:r w:rsidRPr="00C04A08">
              <w:tab/>
            </w:r>
            <w:r w:rsidRPr="00C04A08">
              <w:rPr>
                <w:lang w:eastAsia="fi-FI"/>
              </w:rPr>
              <w:t>Void</w:t>
            </w:r>
          </w:p>
          <w:p w14:paraId="5E549A2D" w14:textId="77777777" w:rsidR="00E14763" w:rsidRPr="00C04A08" w:rsidRDefault="00E14763" w:rsidP="005A3AC3">
            <w:pPr>
              <w:pStyle w:val="TAN"/>
              <w:rPr>
                <w:lang w:eastAsia="fi-FI"/>
              </w:rPr>
            </w:pPr>
            <w:r w:rsidRPr="00C04A08">
              <w:rPr>
                <w:lang w:eastAsia="fi-FI"/>
              </w:rPr>
              <w:t>NOTE 4:</w:t>
            </w:r>
            <w:r w:rsidRPr="00C04A08">
              <w:tab/>
            </w:r>
            <w:r w:rsidRPr="00C04A08">
              <w:rPr>
                <w:lang w:eastAsia="fi-FI"/>
              </w:rPr>
              <w:t>Void</w:t>
            </w:r>
          </w:p>
          <w:p w14:paraId="6EABA71B" w14:textId="77777777" w:rsidR="00E14763" w:rsidRPr="00C04A08" w:rsidRDefault="00E14763" w:rsidP="005A3AC3">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4A36B330" w14:textId="77777777" w:rsidR="00E14763" w:rsidRPr="00C04A08" w:rsidRDefault="00E14763" w:rsidP="005A3AC3">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F85265C" w14:textId="77777777" w:rsidR="00E14763" w:rsidRPr="00C04A08" w:rsidRDefault="00E14763" w:rsidP="005A3AC3">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37F048A" w14:textId="3F4FC8FC" w:rsidR="00AE70AE" w:rsidRDefault="00AE70AE" w:rsidP="00842EF7"/>
    <w:p w14:paraId="102E14AB" w14:textId="724D9768" w:rsidR="00842EF7" w:rsidRDefault="00842EF7" w:rsidP="00842EF7">
      <w:pPr>
        <w:pStyle w:val="TH"/>
      </w:pPr>
      <w:r w:rsidRPr="00C04A08">
        <w:t xml:space="preserve">Table 5.5A.2-2: NR CA configurations </w:t>
      </w:r>
      <w:r w:rsidR="00392D8F">
        <w:t>with multiple CA bandwidth classes defined</w:t>
      </w:r>
      <w:r w:rsidR="00392D8F" w:rsidRPr="00C04A08">
        <w:t xml:space="preserve"> </w:t>
      </w:r>
      <w:r w:rsidRPr="00C04A08">
        <w:t>for intra-band non-contiguous CA</w:t>
      </w:r>
    </w:p>
    <w:tbl>
      <w:tblPr>
        <w:tblW w:w="8359" w:type="dxa"/>
        <w:tblLayout w:type="fixed"/>
        <w:tblCellMar>
          <w:left w:w="70" w:type="dxa"/>
          <w:right w:w="70" w:type="dxa"/>
        </w:tblCellMar>
        <w:tblLook w:val="04A0" w:firstRow="1" w:lastRow="0" w:firstColumn="1" w:lastColumn="0" w:noHBand="0" w:noVBand="1"/>
      </w:tblPr>
      <w:tblGrid>
        <w:gridCol w:w="2055"/>
        <w:gridCol w:w="1701"/>
        <w:gridCol w:w="2268"/>
        <w:gridCol w:w="2335"/>
      </w:tblGrid>
      <w:tr w:rsidR="00BE61A8" w:rsidRPr="00C04A08" w14:paraId="373E25B2" w14:textId="77777777" w:rsidTr="005A3AC3">
        <w:trPr>
          <w:trHeight w:val="187"/>
        </w:trPr>
        <w:tc>
          <w:tcPr>
            <w:tcW w:w="83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1FA27A65" w14:textId="77777777" w:rsidR="00BE61A8" w:rsidRPr="00C04A08" w:rsidRDefault="00BE61A8" w:rsidP="005A3AC3">
            <w:pPr>
              <w:pStyle w:val="TAH"/>
              <w:rPr>
                <w:lang w:val="en-US" w:eastAsia="fi-FI"/>
              </w:rPr>
            </w:pPr>
            <w:r w:rsidRPr="00C04A08">
              <w:rPr>
                <w:lang w:eastAsia="fi-FI"/>
              </w:rPr>
              <w:t>NR CA configuration / Bandwidth combination set</w:t>
            </w:r>
          </w:p>
        </w:tc>
      </w:tr>
      <w:tr w:rsidR="00BE61A8" w:rsidRPr="00C04A08" w14:paraId="0A7218E7"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638EF8F" w14:textId="77777777" w:rsidR="00BE61A8" w:rsidRPr="00C04A08" w:rsidRDefault="00BE61A8" w:rsidP="005A3AC3">
            <w:pPr>
              <w:pStyle w:val="TAH"/>
              <w:rPr>
                <w:lang w:val="fi-FI" w:eastAsia="fi-FI"/>
              </w:rPr>
            </w:pPr>
            <w:r w:rsidRPr="00C04A08">
              <w:rPr>
                <w:lang w:eastAsia="fi-FI"/>
              </w:rPr>
              <w:t>CA configuration</w:t>
            </w:r>
          </w:p>
        </w:tc>
        <w:tc>
          <w:tcPr>
            <w:tcW w:w="1701" w:type="dxa"/>
            <w:vMerge w:val="restart"/>
            <w:tcBorders>
              <w:top w:val="nil"/>
              <w:left w:val="single" w:sz="4" w:space="0" w:color="auto"/>
              <w:bottom w:val="single" w:sz="4" w:space="0" w:color="auto"/>
              <w:right w:val="single" w:sz="4" w:space="0" w:color="auto"/>
            </w:tcBorders>
            <w:shd w:val="clear" w:color="auto" w:fill="auto"/>
            <w:hideMark/>
          </w:tcPr>
          <w:p w14:paraId="314B2F3F" w14:textId="77777777" w:rsidR="00BE61A8" w:rsidRPr="00C04A08" w:rsidRDefault="00BE61A8" w:rsidP="005A3AC3">
            <w:pPr>
              <w:pStyle w:val="TAH"/>
              <w:rPr>
                <w:lang w:val="fi-FI" w:eastAsia="fi-FI"/>
              </w:rPr>
            </w:pPr>
            <w:r w:rsidRPr="00C04A08">
              <w:rPr>
                <w:lang w:eastAsia="fi-FI"/>
              </w:rPr>
              <w:t>Uplink CA configurations</w:t>
            </w:r>
          </w:p>
        </w:tc>
        <w:tc>
          <w:tcPr>
            <w:tcW w:w="2268" w:type="dxa"/>
            <w:vMerge w:val="restart"/>
            <w:tcBorders>
              <w:top w:val="nil"/>
              <w:left w:val="single" w:sz="4" w:space="0" w:color="auto"/>
              <w:bottom w:val="single" w:sz="4" w:space="0" w:color="000000"/>
              <w:right w:val="single" w:sz="4" w:space="0" w:color="auto"/>
            </w:tcBorders>
            <w:shd w:val="clear" w:color="auto" w:fill="auto"/>
            <w:hideMark/>
          </w:tcPr>
          <w:p w14:paraId="2C6045C0" w14:textId="77777777" w:rsidR="00BE61A8" w:rsidRPr="00C04A08" w:rsidRDefault="00BE61A8" w:rsidP="005A3AC3">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460A3A1" w14:textId="77777777" w:rsidR="00BE61A8" w:rsidRPr="00C04A08" w:rsidRDefault="00BE61A8" w:rsidP="005A3AC3">
            <w:pPr>
              <w:pStyle w:val="TAH"/>
              <w:rPr>
                <w:lang w:val="fi-FI" w:eastAsia="fi-FI"/>
              </w:rPr>
            </w:pPr>
            <w:r w:rsidRPr="00C04A08">
              <w:rPr>
                <w:lang w:eastAsia="fi-FI"/>
              </w:rPr>
              <w:t>BCS</w:t>
            </w:r>
          </w:p>
        </w:tc>
      </w:tr>
      <w:tr w:rsidR="00BE61A8" w:rsidRPr="00C04A08" w14:paraId="0E2C1C46"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56321F59" w14:textId="77777777" w:rsidR="00BE61A8" w:rsidRPr="00C04A08" w:rsidRDefault="00BE61A8" w:rsidP="005A3AC3">
            <w:pPr>
              <w:pStyle w:val="TAC"/>
              <w:rPr>
                <w:rFonts w:cs="Arial"/>
                <w:bCs/>
                <w:color w:val="000000"/>
                <w:szCs w:val="18"/>
                <w:lang w:val="fi-FI" w:eastAsia="fi-FI"/>
              </w:rPr>
            </w:pPr>
          </w:p>
        </w:tc>
        <w:tc>
          <w:tcPr>
            <w:tcW w:w="1701" w:type="dxa"/>
            <w:vMerge/>
            <w:tcBorders>
              <w:top w:val="nil"/>
              <w:left w:val="single" w:sz="4" w:space="0" w:color="auto"/>
              <w:bottom w:val="single" w:sz="4" w:space="0" w:color="auto"/>
              <w:right w:val="single" w:sz="4" w:space="0" w:color="auto"/>
            </w:tcBorders>
            <w:hideMark/>
          </w:tcPr>
          <w:p w14:paraId="5BE97378" w14:textId="77777777" w:rsidR="00BE61A8" w:rsidRPr="00C04A08" w:rsidRDefault="00BE61A8" w:rsidP="005A3AC3">
            <w:pPr>
              <w:pStyle w:val="TAC"/>
              <w:rPr>
                <w:rFonts w:cs="Arial"/>
                <w:bCs/>
                <w:color w:val="000000"/>
                <w:szCs w:val="18"/>
                <w:lang w:val="fi-FI" w:eastAsia="fi-FI"/>
              </w:rPr>
            </w:pPr>
          </w:p>
        </w:tc>
        <w:tc>
          <w:tcPr>
            <w:tcW w:w="2268" w:type="dxa"/>
            <w:vMerge/>
            <w:tcBorders>
              <w:top w:val="nil"/>
              <w:left w:val="single" w:sz="4" w:space="0" w:color="auto"/>
              <w:bottom w:val="single" w:sz="4" w:space="0" w:color="000000"/>
              <w:right w:val="single" w:sz="4" w:space="0" w:color="auto"/>
            </w:tcBorders>
            <w:hideMark/>
          </w:tcPr>
          <w:p w14:paraId="25FFB024" w14:textId="77777777" w:rsidR="00BE61A8" w:rsidRPr="00C04A08" w:rsidRDefault="00BE61A8" w:rsidP="005A3AC3">
            <w:pPr>
              <w:pStyle w:val="TAC"/>
              <w:rPr>
                <w:rFonts w:cs="Arial"/>
                <w:bCs/>
                <w:color w:val="000000"/>
                <w:szCs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5D151DFB" w14:textId="77777777" w:rsidR="00BE61A8" w:rsidRPr="00C04A08" w:rsidRDefault="00BE61A8" w:rsidP="005A3AC3">
            <w:pPr>
              <w:pStyle w:val="TAC"/>
              <w:rPr>
                <w:rFonts w:cs="Arial"/>
                <w:bCs/>
                <w:color w:val="000000"/>
                <w:szCs w:val="18"/>
                <w:lang w:val="fi-FI" w:eastAsia="fi-FI"/>
              </w:rPr>
            </w:pPr>
          </w:p>
        </w:tc>
      </w:tr>
      <w:tr w:rsidR="002F644F" w:rsidRPr="00045BD4" w14:paraId="74CBCA28" w14:textId="77777777" w:rsidTr="00B44295">
        <w:trPr>
          <w:trHeight w:val="187"/>
        </w:trPr>
        <w:tc>
          <w:tcPr>
            <w:tcW w:w="2055" w:type="dxa"/>
            <w:tcBorders>
              <w:top w:val="nil"/>
              <w:left w:val="single" w:sz="4" w:space="0" w:color="auto"/>
              <w:bottom w:val="single" w:sz="4" w:space="0" w:color="auto"/>
              <w:right w:val="single" w:sz="4" w:space="0" w:color="auto"/>
            </w:tcBorders>
          </w:tcPr>
          <w:p w14:paraId="4D456718" w14:textId="77777777" w:rsidR="002F644F" w:rsidRPr="00045BD4" w:rsidRDefault="002F644F" w:rsidP="002F644F">
            <w:pPr>
              <w:pStyle w:val="TAC"/>
              <w:rPr>
                <w:lang w:eastAsia="fi-FI"/>
              </w:rPr>
            </w:pPr>
            <w:r>
              <w:rPr>
                <w:lang w:val="fr-FR"/>
              </w:rPr>
              <w:t>CA_n258(A-G)</w:t>
            </w:r>
          </w:p>
        </w:tc>
        <w:tc>
          <w:tcPr>
            <w:tcW w:w="1701" w:type="dxa"/>
            <w:tcBorders>
              <w:top w:val="nil"/>
              <w:left w:val="nil"/>
              <w:bottom w:val="single" w:sz="4" w:space="0" w:color="auto"/>
              <w:right w:val="single" w:sz="4" w:space="0" w:color="auto"/>
            </w:tcBorders>
          </w:tcPr>
          <w:p w14:paraId="7A90F05D" w14:textId="4BA47904" w:rsidR="002F644F" w:rsidRPr="00045BD4" w:rsidRDefault="002F644F" w:rsidP="002F644F">
            <w:pPr>
              <w:pStyle w:val="TAC"/>
              <w:rPr>
                <w:lang w:val="en-US" w:eastAsia="fi-FI"/>
              </w:rPr>
            </w:pPr>
            <w:r>
              <w:rPr>
                <w:rFonts w:cs="Arial"/>
                <w:color w:val="000000"/>
                <w:szCs w:val="18"/>
              </w:rPr>
              <w:t>CA_n258G</w:t>
            </w:r>
          </w:p>
        </w:tc>
        <w:tc>
          <w:tcPr>
            <w:tcW w:w="2268" w:type="dxa"/>
            <w:tcBorders>
              <w:top w:val="nil"/>
              <w:left w:val="nil"/>
              <w:bottom w:val="single" w:sz="4" w:space="0" w:color="auto"/>
              <w:right w:val="single" w:sz="4" w:space="0" w:color="auto"/>
            </w:tcBorders>
          </w:tcPr>
          <w:p w14:paraId="2562082A" w14:textId="77777777" w:rsidR="002F644F" w:rsidRPr="00045BD4" w:rsidRDefault="002F644F" w:rsidP="002F644F">
            <w:pPr>
              <w:pStyle w:val="TAC"/>
              <w:rPr>
                <w:lang w:val="en-US" w:eastAsia="fi-FI"/>
              </w:rPr>
            </w:pPr>
            <w:r>
              <w:rPr>
                <w:rFonts w:cs="Arial"/>
                <w:szCs w:val="18"/>
                <w:lang w:val="fr-FR"/>
              </w:rPr>
              <w:t>600</w:t>
            </w:r>
          </w:p>
        </w:tc>
        <w:tc>
          <w:tcPr>
            <w:tcW w:w="2335" w:type="dxa"/>
            <w:tcBorders>
              <w:top w:val="nil"/>
              <w:left w:val="nil"/>
              <w:bottom w:val="single" w:sz="4" w:space="0" w:color="auto"/>
              <w:right w:val="single" w:sz="4" w:space="0" w:color="auto"/>
            </w:tcBorders>
          </w:tcPr>
          <w:p w14:paraId="3CDFE7C8" w14:textId="77777777" w:rsidR="002F644F" w:rsidRPr="00045BD4" w:rsidRDefault="002F644F" w:rsidP="002F644F">
            <w:pPr>
              <w:pStyle w:val="TAC"/>
              <w:rPr>
                <w:lang w:val="en-US" w:eastAsia="fi-FI"/>
              </w:rPr>
            </w:pPr>
            <w:r>
              <w:rPr>
                <w:rFonts w:cs="Arial"/>
                <w:szCs w:val="18"/>
                <w:lang w:val="fr-FR"/>
              </w:rPr>
              <w:t>0</w:t>
            </w:r>
          </w:p>
        </w:tc>
      </w:tr>
      <w:tr w:rsidR="002F644F" w:rsidRPr="00045BD4" w14:paraId="774422F8" w14:textId="77777777" w:rsidTr="00B44295">
        <w:trPr>
          <w:trHeight w:val="187"/>
        </w:trPr>
        <w:tc>
          <w:tcPr>
            <w:tcW w:w="2055" w:type="dxa"/>
            <w:tcBorders>
              <w:top w:val="nil"/>
              <w:left w:val="single" w:sz="4" w:space="0" w:color="auto"/>
              <w:bottom w:val="single" w:sz="4" w:space="0" w:color="auto"/>
              <w:right w:val="single" w:sz="4" w:space="0" w:color="auto"/>
            </w:tcBorders>
          </w:tcPr>
          <w:p w14:paraId="49174CF4" w14:textId="77777777" w:rsidR="002F644F" w:rsidRPr="00045BD4" w:rsidRDefault="002F644F" w:rsidP="002F644F">
            <w:pPr>
              <w:pStyle w:val="TAC"/>
              <w:rPr>
                <w:lang w:eastAsia="fi-FI"/>
              </w:rPr>
            </w:pPr>
            <w:r>
              <w:rPr>
                <w:lang w:val="fr-FR"/>
              </w:rPr>
              <w:t>CA_n258(A-H)</w:t>
            </w:r>
          </w:p>
        </w:tc>
        <w:tc>
          <w:tcPr>
            <w:tcW w:w="1701" w:type="dxa"/>
            <w:tcBorders>
              <w:top w:val="nil"/>
              <w:left w:val="nil"/>
              <w:bottom w:val="single" w:sz="4" w:space="0" w:color="auto"/>
              <w:right w:val="single" w:sz="4" w:space="0" w:color="auto"/>
            </w:tcBorders>
          </w:tcPr>
          <w:p w14:paraId="6729286D" w14:textId="77777777" w:rsidR="002F644F" w:rsidRPr="00045BD4" w:rsidRDefault="002F644F" w:rsidP="002F644F">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val="en-US" w:eastAsia="fi-FI"/>
              </w:rPr>
            </w:pPr>
            <w:r>
              <w:rPr>
                <w:rFonts w:ascii="Arial" w:hAnsi="Arial" w:cs="Arial"/>
                <w:color w:val="000000"/>
                <w:sz w:val="18"/>
                <w:szCs w:val="18"/>
              </w:rPr>
              <w:t>CA_n258G</w:t>
            </w:r>
          </w:p>
          <w:p w14:paraId="1DF00030" w14:textId="7FC3794C" w:rsidR="002F644F" w:rsidRPr="00045BD4" w:rsidRDefault="002F644F" w:rsidP="002F644F">
            <w:pPr>
              <w:pStyle w:val="TAC"/>
              <w:rPr>
                <w:lang w:val="en-US" w:eastAsia="fi-FI"/>
              </w:rPr>
            </w:pPr>
            <w:r>
              <w:rPr>
                <w:rFonts w:cs="Arial"/>
                <w:color w:val="000000"/>
                <w:szCs w:val="18"/>
              </w:rPr>
              <w:t>CA_n258H</w:t>
            </w:r>
          </w:p>
        </w:tc>
        <w:tc>
          <w:tcPr>
            <w:tcW w:w="2268" w:type="dxa"/>
            <w:tcBorders>
              <w:top w:val="nil"/>
              <w:left w:val="nil"/>
              <w:bottom w:val="single" w:sz="4" w:space="0" w:color="auto"/>
              <w:right w:val="single" w:sz="4" w:space="0" w:color="auto"/>
            </w:tcBorders>
          </w:tcPr>
          <w:p w14:paraId="1B43F939" w14:textId="77777777" w:rsidR="002F644F" w:rsidRPr="00045BD4" w:rsidRDefault="002F644F" w:rsidP="002F644F">
            <w:pPr>
              <w:pStyle w:val="TAC"/>
              <w:rPr>
                <w:lang w:val="en-US" w:eastAsia="fi-FI"/>
              </w:rPr>
            </w:pPr>
            <w:r>
              <w:rPr>
                <w:rFonts w:cs="Arial"/>
                <w:szCs w:val="18"/>
                <w:lang w:val="fr-FR"/>
              </w:rPr>
              <w:t>700</w:t>
            </w:r>
          </w:p>
        </w:tc>
        <w:tc>
          <w:tcPr>
            <w:tcW w:w="2335" w:type="dxa"/>
            <w:tcBorders>
              <w:top w:val="nil"/>
              <w:left w:val="nil"/>
              <w:bottom w:val="single" w:sz="4" w:space="0" w:color="auto"/>
              <w:right w:val="single" w:sz="4" w:space="0" w:color="auto"/>
            </w:tcBorders>
          </w:tcPr>
          <w:p w14:paraId="19BCB3A3" w14:textId="77777777" w:rsidR="002F644F" w:rsidRPr="00045BD4" w:rsidRDefault="002F644F" w:rsidP="002F644F">
            <w:pPr>
              <w:pStyle w:val="TAC"/>
              <w:rPr>
                <w:lang w:val="en-US" w:eastAsia="fi-FI"/>
              </w:rPr>
            </w:pPr>
            <w:r>
              <w:rPr>
                <w:rFonts w:cs="Arial"/>
                <w:szCs w:val="18"/>
                <w:lang w:val="fr-FR"/>
              </w:rPr>
              <w:t>0</w:t>
            </w:r>
          </w:p>
        </w:tc>
      </w:tr>
      <w:tr w:rsidR="002F644F" w:rsidRPr="00045BD4" w14:paraId="720A88F6" w14:textId="77777777" w:rsidTr="00B44295">
        <w:trPr>
          <w:trHeight w:val="187"/>
        </w:trPr>
        <w:tc>
          <w:tcPr>
            <w:tcW w:w="2055" w:type="dxa"/>
            <w:tcBorders>
              <w:top w:val="nil"/>
              <w:left w:val="single" w:sz="4" w:space="0" w:color="auto"/>
              <w:bottom w:val="single" w:sz="4" w:space="0" w:color="auto"/>
              <w:right w:val="single" w:sz="4" w:space="0" w:color="auto"/>
            </w:tcBorders>
          </w:tcPr>
          <w:p w14:paraId="0BFE6B20" w14:textId="77777777" w:rsidR="002F644F" w:rsidRPr="00045BD4" w:rsidRDefault="002F644F" w:rsidP="002F644F">
            <w:pPr>
              <w:pStyle w:val="TAC"/>
              <w:rPr>
                <w:lang w:eastAsia="fi-FI"/>
              </w:rPr>
            </w:pPr>
            <w:r>
              <w:rPr>
                <w:lang w:val="fr-FR"/>
              </w:rPr>
              <w:t>CA_n258(2G)</w:t>
            </w:r>
          </w:p>
        </w:tc>
        <w:tc>
          <w:tcPr>
            <w:tcW w:w="1701" w:type="dxa"/>
            <w:tcBorders>
              <w:top w:val="nil"/>
              <w:left w:val="nil"/>
              <w:bottom w:val="single" w:sz="4" w:space="0" w:color="auto"/>
              <w:right w:val="single" w:sz="4" w:space="0" w:color="auto"/>
            </w:tcBorders>
          </w:tcPr>
          <w:p w14:paraId="3A6054CF" w14:textId="09115991" w:rsidR="002F644F" w:rsidRPr="00045BD4" w:rsidRDefault="002F644F" w:rsidP="002F644F">
            <w:pPr>
              <w:pStyle w:val="TAC"/>
              <w:rPr>
                <w:lang w:val="en-US" w:eastAsia="fi-FI"/>
              </w:rPr>
            </w:pPr>
            <w:r>
              <w:rPr>
                <w:rFonts w:cs="Arial"/>
                <w:color w:val="000000"/>
                <w:szCs w:val="18"/>
              </w:rPr>
              <w:t>CA_n258G</w:t>
            </w:r>
          </w:p>
        </w:tc>
        <w:tc>
          <w:tcPr>
            <w:tcW w:w="2268" w:type="dxa"/>
            <w:tcBorders>
              <w:top w:val="nil"/>
              <w:left w:val="nil"/>
              <w:bottom w:val="single" w:sz="4" w:space="0" w:color="auto"/>
              <w:right w:val="single" w:sz="4" w:space="0" w:color="auto"/>
            </w:tcBorders>
          </w:tcPr>
          <w:p w14:paraId="1CA26D28" w14:textId="77777777" w:rsidR="002F644F" w:rsidRPr="00045BD4" w:rsidRDefault="002F644F" w:rsidP="002F644F">
            <w:pPr>
              <w:pStyle w:val="TAC"/>
              <w:rPr>
                <w:lang w:val="en-US" w:eastAsia="fi-FI"/>
              </w:rPr>
            </w:pPr>
            <w:r>
              <w:rPr>
                <w:rFonts w:cs="Arial"/>
                <w:szCs w:val="18"/>
                <w:lang w:val="fr-FR"/>
              </w:rPr>
              <w:t>400</w:t>
            </w:r>
          </w:p>
        </w:tc>
        <w:tc>
          <w:tcPr>
            <w:tcW w:w="2335" w:type="dxa"/>
            <w:tcBorders>
              <w:top w:val="nil"/>
              <w:left w:val="nil"/>
              <w:bottom w:val="single" w:sz="4" w:space="0" w:color="auto"/>
              <w:right w:val="single" w:sz="4" w:space="0" w:color="auto"/>
            </w:tcBorders>
          </w:tcPr>
          <w:p w14:paraId="1E4256D9" w14:textId="77777777" w:rsidR="002F644F" w:rsidRPr="00045BD4" w:rsidRDefault="002F644F" w:rsidP="002F644F">
            <w:pPr>
              <w:pStyle w:val="TAC"/>
              <w:rPr>
                <w:lang w:val="en-US" w:eastAsia="fi-FI"/>
              </w:rPr>
            </w:pPr>
            <w:r>
              <w:rPr>
                <w:rFonts w:cs="Arial"/>
                <w:szCs w:val="18"/>
                <w:lang w:val="fr-FR"/>
              </w:rPr>
              <w:t>0</w:t>
            </w:r>
          </w:p>
        </w:tc>
      </w:tr>
      <w:tr w:rsidR="002F644F" w:rsidRPr="00045BD4" w14:paraId="0762E40D" w14:textId="77777777" w:rsidTr="00B44295">
        <w:trPr>
          <w:trHeight w:val="187"/>
        </w:trPr>
        <w:tc>
          <w:tcPr>
            <w:tcW w:w="2055" w:type="dxa"/>
            <w:tcBorders>
              <w:top w:val="nil"/>
              <w:left w:val="single" w:sz="4" w:space="0" w:color="auto"/>
              <w:bottom w:val="single" w:sz="4" w:space="0" w:color="auto"/>
              <w:right w:val="single" w:sz="4" w:space="0" w:color="auto"/>
            </w:tcBorders>
          </w:tcPr>
          <w:p w14:paraId="1935462C" w14:textId="77777777" w:rsidR="002F644F" w:rsidRPr="00045BD4" w:rsidRDefault="002F644F" w:rsidP="002F644F">
            <w:pPr>
              <w:pStyle w:val="TAC"/>
              <w:rPr>
                <w:lang w:eastAsia="fi-FI"/>
              </w:rPr>
            </w:pPr>
            <w:r>
              <w:rPr>
                <w:lang w:val="fr-FR"/>
              </w:rPr>
              <w:t>CA_n258(G-H)</w:t>
            </w:r>
          </w:p>
        </w:tc>
        <w:tc>
          <w:tcPr>
            <w:tcW w:w="1701" w:type="dxa"/>
            <w:tcBorders>
              <w:top w:val="nil"/>
              <w:left w:val="nil"/>
              <w:bottom w:val="single" w:sz="4" w:space="0" w:color="auto"/>
              <w:right w:val="single" w:sz="4" w:space="0" w:color="auto"/>
            </w:tcBorders>
          </w:tcPr>
          <w:p w14:paraId="283F6BA8" w14:textId="77777777" w:rsidR="002F644F" w:rsidDel="00D32F45" w:rsidRDefault="002F644F" w:rsidP="002F644F">
            <w:pPr>
              <w:spacing w:after="0"/>
              <w:jc w:val="center"/>
              <w:rPr>
                <w:lang w:val="en-US" w:eastAsia="fi-FI"/>
              </w:rPr>
            </w:pPr>
            <w:r>
              <w:rPr>
                <w:rFonts w:ascii="Arial" w:hAnsi="Arial" w:cs="Arial"/>
                <w:color w:val="000000"/>
                <w:sz w:val="18"/>
                <w:szCs w:val="18"/>
              </w:rPr>
              <w:t>CA_n258G</w:t>
            </w:r>
          </w:p>
          <w:p w14:paraId="2BD1C2C1" w14:textId="79A5B403" w:rsidR="002F644F" w:rsidRPr="00045BD4" w:rsidRDefault="002F644F" w:rsidP="002F644F">
            <w:pPr>
              <w:pStyle w:val="TAC"/>
              <w:rPr>
                <w:lang w:val="en-US" w:eastAsia="fi-FI"/>
              </w:rPr>
            </w:pPr>
            <w:r>
              <w:rPr>
                <w:rFonts w:cs="Arial"/>
                <w:color w:val="000000"/>
                <w:szCs w:val="18"/>
              </w:rPr>
              <w:t>CA_n258H</w:t>
            </w:r>
          </w:p>
        </w:tc>
        <w:tc>
          <w:tcPr>
            <w:tcW w:w="2268" w:type="dxa"/>
            <w:tcBorders>
              <w:top w:val="nil"/>
              <w:left w:val="nil"/>
              <w:bottom w:val="single" w:sz="4" w:space="0" w:color="auto"/>
              <w:right w:val="single" w:sz="4" w:space="0" w:color="auto"/>
            </w:tcBorders>
          </w:tcPr>
          <w:p w14:paraId="29292581" w14:textId="77777777" w:rsidR="002F644F" w:rsidRPr="00045BD4" w:rsidRDefault="002F644F" w:rsidP="002F644F">
            <w:pPr>
              <w:pStyle w:val="TAC"/>
              <w:rPr>
                <w:lang w:val="en-US" w:eastAsia="fi-FI"/>
              </w:rPr>
            </w:pPr>
            <w:r>
              <w:rPr>
                <w:rFonts w:cs="Arial"/>
                <w:szCs w:val="18"/>
                <w:lang w:val="fr-FR"/>
              </w:rPr>
              <w:t>500</w:t>
            </w:r>
          </w:p>
        </w:tc>
        <w:tc>
          <w:tcPr>
            <w:tcW w:w="2335" w:type="dxa"/>
            <w:tcBorders>
              <w:top w:val="nil"/>
              <w:left w:val="nil"/>
              <w:bottom w:val="single" w:sz="4" w:space="0" w:color="auto"/>
              <w:right w:val="single" w:sz="4" w:space="0" w:color="auto"/>
            </w:tcBorders>
          </w:tcPr>
          <w:p w14:paraId="2A9092F7" w14:textId="77777777" w:rsidR="002F644F" w:rsidRPr="00045BD4" w:rsidRDefault="002F644F" w:rsidP="002F644F">
            <w:pPr>
              <w:pStyle w:val="TAC"/>
              <w:rPr>
                <w:lang w:val="en-US" w:eastAsia="fi-FI"/>
              </w:rPr>
            </w:pPr>
            <w:r>
              <w:rPr>
                <w:rFonts w:cs="Arial"/>
                <w:szCs w:val="18"/>
                <w:lang w:val="fr-FR"/>
              </w:rPr>
              <w:t>0</w:t>
            </w:r>
          </w:p>
        </w:tc>
      </w:tr>
      <w:tr w:rsidR="00BE61A8" w:rsidRPr="00045BD4" w14:paraId="5EFE1A5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D383C9" w14:textId="77777777" w:rsidR="00BE61A8" w:rsidRPr="00045BD4" w:rsidRDefault="00BE61A8" w:rsidP="005A3AC3">
            <w:pPr>
              <w:pStyle w:val="TAC"/>
              <w:rPr>
                <w:lang w:val="fi-FI" w:eastAsia="fi-FI"/>
              </w:rPr>
            </w:pPr>
            <w:r w:rsidRPr="00045BD4">
              <w:rPr>
                <w:lang w:eastAsia="fi-FI"/>
              </w:rPr>
              <w:t>CA_n260(A-D)</w:t>
            </w:r>
          </w:p>
        </w:tc>
        <w:tc>
          <w:tcPr>
            <w:tcW w:w="1701" w:type="dxa"/>
            <w:tcBorders>
              <w:top w:val="nil"/>
              <w:left w:val="nil"/>
              <w:bottom w:val="single" w:sz="4" w:space="0" w:color="auto"/>
              <w:right w:val="single" w:sz="4" w:space="0" w:color="auto"/>
            </w:tcBorders>
            <w:shd w:val="clear" w:color="auto" w:fill="auto"/>
            <w:hideMark/>
          </w:tcPr>
          <w:p w14:paraId="0873B7A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A591812"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6FD504B" w14:textId="77777777" w:rsidR="00BE61A8" w:rsidRPr="00045BD4" w:rsidRDefault="00BE61A8" w:rsidP="005A3AC3">
            <w:pPr>
              <w:pStyle w:val="TAC"/>
              <w:rPr>
                <w:lang w:val="fi-FI" w:eastAsia="fi-FI"/>
              </w:rPr>
            </w:pPr>
            <w:r w:rsidRPr="00045BD4">
              <w:rPr>
                <w:lang w:val="en-US" w:eastAsia="fi-FI"/>
              </w:rPr>
              <w:t>0</w:t>
            </w:r>
          </w:p>
        </w:tc>
      </w:tr>
      <w:tr w:rsidR="00BE61A8" w:rsidRPr="00045BD4" w14:paraId="066B9E0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459EA6" w14:textId="77777777" w:rsidR="00BE61A8" w:rsidRPr="00045BD4" w:rsidRDefault="00BE61A8" w:rsidP="005A3AC3">
            <w:pPr>
              <w:pStyle w:val="TAC"/>
              <w:rPr>
                <w:lang w:val="fi-FI" w:eastAsia="fi-FI"/>
              </w:rPr>
            </w:pPr>
            <w:r w:rsidRPr="00045BD4">
              <w:rPr>
                <w:lang w:eastAsia="fi-FI"/>
              </w:rPr>
              <w:t>CA_n260(2A-D)</w:t>
            </w:r>
          </w:p>
        </w:tc>
        <w:tc>
          <w:tcPr>
            <w:tcW w:w="1701" w:type="dxa"/>
            <w:tcBorders>
              <w:top w:val="nil"/>
              <w:left w:val="nil"/>
              <w:bottom w:val="single" w:sz="4" w:space="0" w:color="auto"/>
              <w:right w:val="single" w:sz="4" w:space="0" w:color="auto"/>
            </w:tcBorders>
            <w:shd w:val="clear" w:color="auto" w:fill="auto"/>
            <w:hideMark/>
          </w:tcPr>
          <w:p w14:paraId="6AE429BB"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E21EC8F"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67D0D15" w14:textId="77777777" w:rsidR="00BE61A8" w:rsidRPr="00045BD4" w:rsidRDefault="00BE61A8" w:rsidP="005A3AC3">
            <w:pPr>
              <w:pStyle w:val="TAC"/>
              <w:rPr>
                <w:lang w:val="fi-FI" w:eastAsia="fi-FI"/>
              </w:rPr>
            </w:pPr>
            <w:r w:rsidRPr="00045BD4">
              <w:rPr>
                <w:lang w:val="en-US" w:eastAsia="fi-FI"/>
              </w:rPr>
              <w:t>0</w:t>
            </w:r>
          </w:p>
        </w:tc>
      </w:tr>
      <w:tr w:rsidR="00BE61A8" w:rsidRPr="00045BD4" w14:paraId="6F1B9A1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999F2EA" w14:textId="77777777" w:rsidR="00BE61A8" w:rsidRPr="00045BD4" w:rsidRDefault="00BE61A8" w:rsidP="005A3AC3">
            <w:pPr>
              <w:pStyle w:val="TAC"/>
              <w:rPr>
                <w:lang w:val="fi-FI" w:eastAsia="fi-FI"/>
              </w:rPr>
            </w:pPr>
            <w:r w:rsidRPr="00045BD4">
              <w:rPr>
                <w:lang w:eastAsia="fi-FI"/>
              </w:rPr>
              <w:t>CA_n260(A-2D)</w:t>
            </w:r>
          </w:p>
        </w:tc>
        <w:tc>
          <w:tcPr>
            <w:tcW w:w="1701" w:type="dxa"/>
            <w:tcBorders>
              <w:top w:val="nil"/>
              <w:left w:val="nil"/>
              <w:bottom w:val="single" w:sz="4" w:space="0" w:color="auto"/>
              <w:right w:val="single" w:sz="4" w:space="0" w:color="auto"/>
            </w:tcBorders>
            <w:shd w:val="clear" w:color="auto" w:fill="auto"/>
            <w:hideMark/>
          </w:tcPr>
          <w:p w14:paraId="5208F7B0"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12FE5E"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CB5376A" w14:textId="77777777" w:rsidR="00BE61A8" w:rsidRPr="00045BD4" w:rsidRDefault="00BE61A8" w:rsidP="005A3AC3">
            <w:pPr>
              <w:pStyle w:val="TAC"/>
              <w:rPr>
                <w:lang w:val="fi-FI" w:eastAsia="fi-FI"/>
              </w:rPr>
            </w:pPr>
            <w:r w:rsidRPr="00045BD4">
              <w:rPr>
                <w:lang w:val="en-US" w:eastAsia="fi-FI"/>
              </w:rPr>
              <w:t>0</w:t>
            </w:r>
          </w:p>
        </w:tc>
      </w:tr>
      <w:tr w:rsidR="00BE61A8" w:rsidRPr="00045BD4" w14:paraId="005E20F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0F49572" w14:textId="77777777" w:rsidR="00BE61A8" w:rsidRPr="00045BD4" w:rsidRDefault="00BE61A8" w:rsidP="005A3AC3">
            <w:pPr>
              <w:pStyle w:val="TAC"/>
              <w:rPr>
                <w:lang w:val="fi-FI" w:eastAsia="fi-FI"/>
              </w:rPr>
            </w:pPr>
            <w:r w:rsidRPr="00045BD4">
              <w:rPr>
                <w:lang w:eastAsia="fi-FI"/>
              </w:rPr>
              <w:t>CA_n260(2A-2D)</w:t>
            </w:r>
          </w:p>
        </w:tc>
        <w:tc>
          <w:tcPr>
            <w:tcW w:w="1701" w:type="dxa"/>
            <w:tcBorders>
              <w:top w:val="nil"/>
              <w:left w:val="nil"/>
              <w:bottom w:val="single" w:sz="4" w:space="0" w:color="auto"/>
              <w:right w:val="single" w:sz="4" w:space="0" w:color="auto"/>
            </w:tcBorders>
            <w:shd w:val="clear" w:color="auto" w:fill="auto"/>
            <w:hideMark/>
          </w:tcPr>
          <w:p w14:paraId="1215E56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D0E2942"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5351B373" w14:textId="77777777" w:rsidR="00BE61A8" w:rsidRPr="00045BD4" w:rsidRDefault="00BE61A8" w:rsidP="005A3AC3">
            <w:pPr>
              <w:pStyle w:val="TAC"/>
              <w:rPr>
                <w:lang w:val="fi-FI" w:eastAsia="fi-FI"/>
              </w:rPr>
            </w:pPr>
            <w:r w:rsidRPr="00045BD4">
              <w:rPr>
                <w:lang w:val="en-US" w:eastAsia="fi-FI"/>
              </w:rPr>
              <w:t>0</w:t>
            </w:r>
          </w:p>
        </w:tc>
      </w:tr>
      <w:tr w:rsidR="00BE61A8" w:rsidRPr="00045BD4" w14:paraId="7EDF0ED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236392" w14:textId="77777777" w:rsidR="00BE61A8" w:rsidRPr="00045BD4" w:rsidRDefault="00BE61A8" w:rsidP="005A3AC3">
            <w:pPr>
              <w:pStyle w:val="TAC"/>
              <w:rPr>
                <w:lang w:val="fi-FI" w:eastAsia="fi-FI"/>
              </w:rPr>
            </w:pPr>
            <w:r w:rsidRPr="00045BD4">
              <w:rPr>
                <w:lang w:eastAsia="fi-FI"/>
              </w:rPr>
              <w:t>CA_n260(A-D-O)</w:t>
            </w:r>
          </w:p>
        </w:tc>
        <w:tc>
          <w:tcPr>
            <w:tcW w:w="1701" w:type="dxa"/>
            <w:tcBorders>
              <w:top w:val="nil"/>
              <w:left w:val="nil"/>
              <w:bottom w:val="single" w:sz="4" w:space="0" w:color="auto"/>
              <w:right w:val="single" w:sz="4" w:space="0" w:color="auto"/>
            </w:tcBorders>
            <w:shd w:val="clear" w:color="auto" w:fill="auto"/>
            <w:hideMark/>
          </w:tcPr>
          <w:p w14:paraId="06AFA89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BE374D6"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0005F044" w14:textId="77777777" w:rsidR="00BE61A8" w:rsidRPr="00045BD4" w:rsidRDefault="00BE61A8" w:rsidP="005A3AC3">
            <w:pPr>
              <w:pStyle w:val="TAC"/>
              <w:rPr>
                <w:lang w:val="fi-FI" w:eastAsia="fi-FI"/>
              </w:rPr>
            </w:pPr>
            <w:r w:rsidRPr="00045BD4">
              <w:rPr>
                <w:lang w:val="en-US" w:eastAsia="fi-FI"/>
              </w:rPr>
              <w:t>0</w:t>
            </w:r>
          </w:p>
        </w:tc>
      </w:tr>
      <w:tr w:rsidR="00BE61A8" w:rsidRPr="00045BD4" w14:paraId="57C0D2D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E49E391" w14:textId="77777777" w:rsidR="00BE61A8" w:rsidRPr="00045BD4" w:rsidRDefault="00BE61A8" w:rsidP="005A3AC3">
            <w:pPr>
              <w:pStyle w:val="TAC"/>
              <w:rPr>
                <w:lang w:val="fi-FI" w:eastAsia="fi-FI"/>
              </w:rPr>
            </w:pPr>
            <w:r w:rsidRPr="00045BD4">
              <w:rPr>
                <w:lang w:eastAsia="fi-FI"/>
              </w:rPr>
              <w:t>CA_n260(2A-D-O)</w:t>
            </w:r>
          </w:p>
        </w:tc>
        <w:tc>
          <w:tcPr>
            <w:tcW w:w="1701" w:type="dxa"/>
            <w:tcBorders>
              <w:top w:val="nil"/>
              <w:left w:val="nil"/>
              <w:bottom w:val="single" w:sz="4" w:space="0" w:color="auto"/>
              <w:right w:val="single" w:sz="4" w:space="0" w:color="auto"/>
            </w:tcBorders>
            <w:shd w:val="clear" w:color="auto" w:fill="auto"/>
            <w:hideMark/>
          </w:tcPr>
          <w:p w14:paraId="03AC0A9F"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A201A2C"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C9914D4" w14:textId="77777777" w:rsidR="00BE61A8" w:rsidRPr="00045BD4" w:rsidRDefault="00BE61A8" w:rsidP="005A3AC3">
            <w:pPr>
              <w:pStyle w:val="TAC"/>
              <w:rPr>
                <w:lang w:val="fi-FI" w:eastAsia="fi-FI"/>
              </w:rPr>
            </w:pPr>
            <w:r w:rsidRPr="00045BD4">
              <w:rPr>
                <w:lang w:val="en-US" w:eastAsia="fi-FI"/>
              </w:rPr>
              <w:t>0</w:t>
            </w:r>
          </w:p>
        </w:tc>
      </w:tr>
      <w:tr w:rsidR="00BE61A8" w:rsidRPr="00045BD4" w14:paraId="07EA9F84"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6498E9" w14:textId="77777777" w:rsidR="00BE61A8" w:rsidRPr="00045BD4" w:rsidRDefault="00BE61A8" w:rsidP="005A3AC3">
            <w:pPr>
              <w:pStyle w:val="TAC"/>
              <w:rPr>
                <w:lang w:val="fi-FI" w:eastAsia="fi-FI"/>
              </w:rPr>
            </w:pPr>
            <w:r w:rsidRPr="00045BD4">
              <w:rPr>
                <w:lang w:eastAsia="fi-FI"/>
              </w:rPr>
              <w:t>CA_n260(A-D-2O)</w:t>
            </w:r>
          </w:p>
        </w:tc>
        <w:tc>
          <w:tcPr>
            <w:tcW w:w="1701" w:type="dxa"/>
            <w:tcBorders>
              <w:top w:val="nil"/>
              <w:left w:val="nil"/>
              <w:bottom w:val="single" w:sz="4" w:space="0" w:color="auto"/>
              <w:right w:val="single" w:sz="4" w:space="0" w:color="auto"/>
            </w:tcBorders>
            <w:shd w:val="clear" w:color="auto" w:fill="auto"/>
            <w:hideMark/>
          </w:tcPr>
          <w:p w14:paraId="7D4AD53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AE2B67C"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267F97AD" w14:textId="77777777" w:rsidR="00BE61A8" w:rsidRPr="00045BD4" w:rsidRDefault="00BE61A8" w:rsidP="005A3AC3">
            <w:pPr>
              <w:pStyle w:val="TAC"/>
              <w:rPr>
                <w:lang w:val="fi-FI" w:eastAsia="fi-FI"/>
              </w:rPr>
            </w:pPr>
            <w:r w:rsidRPr="00045BD4">
              <w:rPr>
                <w:lang w:val="en-US" w:eastAsia="fi-FI"/>
              </w:rPr>
              <w:t>0</w:t>
            </w:r>
          </w:p>
        </w:tc>
      </w:tr>
      <w:tr w:rsidR="00BE61A8" w:rsidRPr="00045BD4" w14:paraId="625B50C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EF6525C" w14:textId="77777777" w:rsidR="00BE61A8" w:rsidRPr="00045BD4" w:rsidRDefault="00BE61A8" w:rsidP="005A3AC3">
            <w:pPr>
              <w:pStyle w:val="TAC"/>
              <w:rPr>
                <w:lang w:val="fi-FI" w:eastAsia="fi-FI"/>
              </w:rPr>
            </w:pPr>
            <w:r w:rsidRPr="00045BD4">
              <w:rPr>
                <w:lang w:eastAsia="fi-FI"/>
              </w:rPr>
              <w:t>CA_n260(2A-D-2O)</w:t>
            </w:r>
          </w:p>
        </w:tc>
        <w:tc>
          <w:tcPr>
            <w:tcW w:w="1701" w:type="dxa"/>
            <w:tcBorders>
              <w:top w:val="nil"/>
              <w:left w:val="nil"/>
              <w:bottom w:val="single" w:sz="4" w:space="0" w:color="auto"/>
              <w:right w:val="single" w:sz="4" w:space="0" w:color="auto"/>
            </w:tcBorders>
            <w:shd w:val="clear" w:color="auto" w:fill="auto"/>
            <w:hideMark/>
          </w:tcPr>
          <w:p w14:paraId="5AC2713B"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07ECE28"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4BB7B9AF" w14:textId="77777777" w:rsidR="00BE61A8" w:rsidRPr="00045BD4" w:rsidRDefault="00BE61A8" w:rsidP="005A3AC3">
            <w:pPr>
              <w:pStyle w:val="TAC"/>
              <w:rPr>
                <w:lang w:val="fi-FI" w:eastAsia="fi-FI"/>
              </w:rPr>
            </w:pPr>
            <w:r w:rsidRPr="00045BD4">
              <w:rPr>
                <w:lang w:val="en-US" w:eastAsia="fi-FI"/>
              </w:rPr>
              <w:t>0</w:t>
            </w:r>
          </w:p>
        </w:tc>
      </w:tr>
      <w:tr w:rsidR="00BE61A8" w:rsidRPr="00045BD4" w14:paraId="43D51CA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437CDB1" w14:textId="77777777" w:rsidR="00BE61A8" w:rsidRPr="00045BD4" w:rsidRDefault="00BE61A8" w:rsidP="005A3AC3">
            <w:pPr>
              <w:pStyle w:val="TAC"/>
              <w:rPr>
                <w:lang w:val="fi-FI" w:eastAsia="fi-FI"/>
              </w:rPr>
            </w:pPr>
            <w:r w:rsidRPr="00045BD4">
              <w:rPr>
                <w:lang w:eastAsia="fi-FI"/>
              </w:rPr>
              <w:t>CA_n260(A-G)</w:t>
            </w:r>
          </w:p>
        </w:tc>
        <w:tc>
          <w:tcPr>
            <w:tcW w:w="1701" w:type="dxa"/>
            <w:tcBorders>
              <w:top w:val="nil"/>
              <w:left w:val="nil"/>
              <w:bottom w:val="single" w:sz="4" w:space="0" w:color="auto"/>
              <w:right w:val="single" w:sz="4" w:space="0" w:color="auto"/>
            </w:tcBorders>
            <w:shd w:val="clear" w:color="auto" w:fill="auto"/>
            <w:hideMark/>
          </w:tcPr>
          <w:p w14:paraId="4BDAFDDB" w14:textId="77777777" w:rsidR="00BE61A8" w:rsidRPr="00045BD4" w:rsidRDefault="00BE61A8" w:rsidP="005A3AC3">
            <w:pPr>
              <w:pStyle w:val="TAC"/>
              <w:rPr>
                <w:lang w:val="fi-FI" w:eastAsia="fi-FI"/>
              </w:rPr>
            </w:pPr>
            <w:r w:rsidRPr="00045BD4">
              <w:t>CA_n260G</w:t>
            </w:r>
          </w:p>
        </w:tc>
        <w:tc>
          <w:tcPr>
            <w:tcW w:w="2268" w:type="dxa"/>
            <w:tcBorders>
              <w:top w:val="nil"/>
              <w:left w:val="nil"/>
              <w:bottom w:val="single" w:sz="4" w:space="0" w:color="auto"/>
              <w:right w:val="single" w:sz="4" w:space="0" w:color="auto"/>
            </w:tcBorders>
            <w:shd w:val="clear" w:color="auto" w:fill="auto"/>
            <w:hideMark/>
          </w:tcPr>
          <w:p w14:paraId="2B498C62"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3F9B4C91" w14:textId="77777777" w:rsidR="00BE61A8" w:rsidRPr="00045BD4" w:rsidRDefault="00BE61A8" w:rsidP="005A3AC3">
            <w:pPr>
              <w:pStyle w:val="TAC"/>
              <w:rPr>
                <w:lang w:val="fi-FI" w:eastAsia="fi-FI"/>
              </w:rPr>
            </w:pPr>
            <w:r w:rsidRPr="00045BD4">
              <w:rPr>
                <w:lang w:val="en-US" w:eastAsia="fi-FI"/>
              </w:rPr>
              <w:t>0</w:t>
            </w:r>
          </w:p>
        </w:tc>
      </w:tr>
      <w:tr w:rsidR="00BE61A8" w:rsidRPr="00045BD4" w14:paraId="45378D2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1B94BE5" w14:textId="77777777" w:rsidR="00BE61A8" w:rsidRPr="00045BD4" w:rsidRDefault="00BE61A8" w:rsidP="005A3AC3">
            <w:pPr>
              <w:pStyle w:val="TAC"/>
              <w:rPr>
                <w:lang w:val="fi-FI" w:eastAsia="fi-FI"/>
              </w:rPr>
            </w:pPr>
            <w:r w:rsidRPr="00045BD4">
              <w:rPr>
                <w:lang w:eastAsia="fi-FI"/>
              </w:rPr>
              <w:t>CA_n260(2A-G)</w:t>
            </w:r>
          </w:p>
        </w:tc>
        <w:tc>
          <w:tcPr>
            <w:tcW w:w="1701" w:type="dxa"/>
            <w:tcBorders>
              <w:top w:val="nil"/>
              <w:left w:val="nil"/>
              <w:bottom w:val="single" w:sz="4" w:space="0" w:color="auto"/>
              <w:right w:val="single" w:sz="4" w:space="0" w:color="auto"/>
            </w:tcBorders>
            <w:shd w:val="clear" w:color="auto" w:fill="auto"/>
            <w:hideMark/>
          </w:tcPr>
          <w:p w14:paraId="1CA17B7E" w14:textId="77777777" w:rsidR="00BE61A8" w:rsidRPr="00045BD4" w:rsidRDefault="00BE61A8" w:rsidP="005A3AC3">
            <w:pPr>
              <w:pStyle w:val="TAC"/>
              <w:rPr>
                <w:lang w:val="fi-FI" w:eastAsia="fi-FI"/>
              </w:rPr>
            </w:pPr>
            <w:r w:rsidRPr="00045BD4">
              <w:t>CA_n260G</w:t>
            </w:r>
          </w:p>
        </w:tc>
        <w:tc>
          <w:tcPr>
            <w:tcW w:w="2268" w:type="dxa"/>
            <w:tcBorders>
              <w:top w:val="nil"/>
              <w:left w:val="nil"/>
              <w:bottom w:val="single" w:sz="4" w:space="0" w:color="auto"/>
              <w:right w:val="single" w:sz="4" w:space="0" w:color="auto"/>
            </w:tcBorders>
            <w:shd w:val="clear" w:color="auto" w:fill="auto"/>
            <w:hideMark/>
          </w:tcPr>
          <w:p w14:paraId="7A0B4871"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1DE715AF" w14:textId="77777777" w:rsidR="00BE61A8" w:rsidRPr="00045BD4" w:rsidRDefault="00BE61A8" w:rsidP="005A3AC3">
            <w:pPr>
              <w:pStyle w:val="TAC"/>
              <w:rPr>
                <w:lang w:val="fi-FI" w:eastAsia="fi-FI"/>
              </w:rPr>
            </w:pPr>
            <w:r w:rsidRPr="00045BD4">
              <w:rPr>
                <w:lang w:val="en-US" w:eastAsia="fi-FI"/>
              </w:rPr>
              <w:t>0</w:t>
            </w:r>
          </w:p>
        </w:tc>
      </w:tr>
      <w:tr w:rsidR="00BE61A8" w:rsidRPr="00045BD4" w14:paraId="216D4A0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F2EDBF1" w14:textId="77777777" w:rsidR="00BE61A8" w:rsidRPr="00045BD4" w:rsidRDefault="00BE61A8" w:rsidP="005A3AC3">
            <w:pPr>
              <w:pStyle w:val="TAC"/>
              <w:rPr>
                <w:lang w:val="fi-FI" w:eastAsia="fi-FI"/>
              </w:rPr>
            </w:pPr>
            <w:r w:rsidRPr="00045BD4">
              <w:rPr>
                <w:lang w:eastAsia="fi-FI"/>
              </w:rPr>
              <w:t>CA_n260(A-2G)</w:t>
            </w:r>
          </w:p>
        </w:tc>
        <w:tc>
          <w:tcPr>
            <w:tcW w:w="1701" w:type="dxa"/>
            <w:tcBorders>
              <w:top w:val="nil"/>
              <w:left w:val="nil"/>
              <w:bottom w:val="single" w:sz="4" w:space="0" w:color="auto"/>
              <w:right w:val="single" w:sz="4" w:space="0" w:color="auto"/>
            </w:tcBorders>
            <w:shd w:val="clear" w:color="auto" w:fill="auto"/>
            <w:hideMark/>
          </w:tcPr>
          <w:p w14:paraId="43B8B765" w14:textId="77777777" w:rsidR="00BE61A8" w:rsidRPr="00045BD4" w:rsidRDefault="00BE61A8" w:rsidP="005A3AC3">
            <w:pPr>
              <w:pStyle w:val="TAC"/>
              <w:rPr>
                <w:lang w:val="fi-FI" w:eastAsia="fi-FI"/>
              </w:rPr>
            </w:pPr>
            <w:r w:rsidRPr="00045BD4">
              <w:t>CA_n260G</w:t>
            </w:r>
          </w:p>
        </w:tc>
        <w:tc>
          <w:tcPr>
            <w:tcW w:w="2268" w:type="dxa"/>
            <w:tcBorders>
              <w:top w:val="nil"/>
              <w:left w:val="nil"/>
              <w:bottom w:val="single" w:sz="4" w:space="0" w:color="auto"/>
              <w:right w:val="single" w:sz="4" w:space="0" w:color="auto"/>
            </w:tcBorders>
            <w:shd w:val="clear" w:color="auto" w:fill="auto"/>
            <w:hideMark/>
          </w:tcPr>
          <w:p w14:paraId="2060677F"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D6F49C1" w14:textId="77777777" w:rsidR="00BE61A8" w:rsidRPr="00045BD4" w:rsidRDefault="00BE61A8" w:rsidP="005A3AC3">
            <w:pPr>
              <w:pStyle w:val="TAC"/>
              <w:rPr>
                <w:lang w:val="fi-FI" w:eastAsia="fi-FI"/>
              </w:rPr>
            </w:pPr>
            <w:r w:rsidRPr="00045BD4">
              <w:rPr>
                <w:lang w:val="en-US" w:eastAsia="fi-FI"/>
              </w:rPr>
              <w:t>0</w:t>
            </w:r>
          </w:p>
        </w:tc>
      </w:tr>
      <w:tr w:rsidR="00BE61A8" w:rsidRPr="00045BD4" w14:paraId="01E8CFE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8BEC5DC" w14:textId="77777777" w:rsidR="00BE61A8" w:rsidRPr="00045BD4" w:rsidRDefault="00BE61A8" w:rsidP="005A3AC3">
            <w:pPr>
              <w:pStyle w:val="TAC"/>
              <w:rPr>
                <w:lang w:val="fi-FI" w:eastAsia="fi-FI"/>
              </w:rPr>
            </w:pPr>
            <w:r w:rsidRPr="00045BD4">
              <w:rPr>
                <w:lang w:eastAsia="fi-FI"/>
              </w:rPr>
              <w:t>CA_n260(2A-2G)</w:t>
            </w:r>
          </w:p>
        </w:tc>
        <w:tc>
          <w:tcPr>
            <w:tcW w:w="1701" w:type="dxa"/>
            <w:tcBorders>
              <w:top w:val="nil"/>
              <w:left w:val="nil"/>
              <w:bottom w:val="single" w:sz="4" w:space="0" w:color="auto"/>
              <w:right w:val="single" w:sz="4" w:space="0" w:color="auto"/>
            </w:tcBorders>
            <w:shd w:val="clear" w:color="auto" w:fill="auto"/>
            <w:hideMark/>
          </w:tcPr>
          <w:p w14:paraId="49B993C4" w14:textId="77777777" w:rsidR="00BE61A8" w:rsidRPr="00045BD4" w:rsidRDefault="00BE61A8" w:rsidP="005A3AC3">
            <w:pPr>
              <w:pStyle w:val="TAC"/>
              <w:rPr>
                <w:lang w:val="fi-FI" w:eastAsia="fi-FI"/>
              </w:rPr>
            </w:pPr>
            <w:r w:rsidRPr="00045BD4">
              <w:t>CA_n260G</w:t>
            </w:r>
          </w:p>
        </w:tc>
        <w:tc>
          <w:tcPr>
            <w:tcW w:w="2268" w:type="dxa"/>
            <w:tcBorders>
              <w:top w:val="nil"/>
              <w:left w:val="nil"/>
              <w:bottom w:val="single" w:sz="4" w:space="0" w:color="auto"/>
              <w:right w:val="single" w:sz="4" w:space="0" w:color="auto"/>
            </w:tcBorders>
            <w:shd w:val="clear" w:color="auto" w:fill="auto"/>
            <w:hideMark/>
          </w:tcPr>
          <w:p w14:paraId="6F669001"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4CAF7358" w14:textId="77777777" w:rsidR="00BE61A8" w:rsidRPr="00045BD4" w:rsidRDefault="00BE61A8" w:rsidP="005A3AC3">
            <w:pPr>
              <w:pStyle w:val="TAC"/>
              <w:rPr>
                <w:lang w:val="fi-FI" w:eastAsia="fi-FI"/>
              </w:rPr>
            </w:pPr>
            <w:r w:rsidRPr="00045BD4">
              <w:rPr>
                <w:lang w:val="en-US" w:eastAsia="fi-FI"/>
              </w:rPr>
              <w:t>0</w:t>
            </w:r>
          </w:p>
        </w:tc>
      </w:tr>
      <w:tr w:rsidR="00BE61A8" w:rsidRPr="00045BD4" w14:paraId="7095223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7CE86C" w14:textId="77777777" w:rsidR="00BE61A8" w:rsidRPr="00045BD4" w:rsidRDefault="00BE61A8" w:rsidP="005A3AC3">
            <w:pPr>
              <w:pStyle w:val="TAC"/>
              <w:rPr>
                <w:lang w:val="fi-FI" w:eastAsia="fi-FI"/>
              </w:rPr>
            </w:pPr>
            <w:r w:rsidRPr="00045BD4">
              <w:rPr>
                <w:lang w:eastAsia="fi-FI"/>
              </w:rPr>
              <w:t>CA_n260(2A-2G-O)</w:t>
            </w:r>
          </w:p>
        </w:tc>
        <w:tc>
          <w:tcPr>
            <w:tcW w:w="1701" w:type="dxa"/>
            <w:tcBorders>
              <w:top w:val="nil"/>
              <w:left w:val="nil"/>
              <w:bottom w:val="single" w:sz="4" w:space="0" w:color="auto"/>
              <w:right w:val="single" w:sz="4" w:space="0" w:color="auto"/>
            </w:tcBorders>
            <w:shd w:val="clear" w:color="auto" w:fill="auto"/>
            <w:hideMark/>
          </w:tcPr>
          <w:p w14:paraId="61ED5BB7"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9E45C36"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78B2708F" w14:textId="77777777" w:rsidR="00BE61A8" w:rsidRPr="00045BD4" w:rsidRDefault="00BE61A8" w:rsidP="005A3AC3">
            <w:pPr>
              <w:pStyle w:val="TAC"/>
              <w:rPr>
                <w:lang w:val="fi-FI" w:eastAsia="fi-FI"/>
              </w:rPr>
            </w:pPr>
            <w:r w:rsidRPr="00045BD4">
              <w:rPr>
                <w:lang w:val="en-US" w:eastAsia="fi-FI"/>
              </w:rPr>
              <w:t>0</w:t>
            </w:r>
          </w:p>
        </w:tc>
      </w:tr>
      <w:tr w:rsidR="00BE61A8" w:rsidRPr="00045BD4" w14:paraId="4E8EC7A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44DC8EF" w14:textId="77777777" w:rsidR="00BE61A8" w:rsidRPr="00045BD4" w:rsidRDefault="00BE61A8" w:rsidP="005A3AC3">
            <w:pPr>
              <w:pStyle w:val="TAC"/>
              <w:rPr>
                <w:lang w:val="fi-FI" w:eastAsia="fi-FI"/>
              </w:rPr>
            </w:pPr>
            <w:r w:rsidRPr="00045BD4">
              <w:rPr>
                <w:lang w:eastAsia="fi-FI"/>
              </w:rPr>
              <w:t>CA_n260(2A-2G-2O)</w:t>
            </w:r>
          </w:p>
        </w:tc>
        <w:tc>
          <w:tcPr>
            <w:tcW w:w="1701" w:type="dxa"/>
            <w:tcBorders>
              <w:top w:val="nil"/>
              <w:left w:val="nil"/>
              <w:bottom w:val="single" w:sz="4" w:space="0" w:color="auto"/>
              <w:right w:val="single" w:sz="4" w:space="0" w:color="auto"/>
            </w:tcBorders>
            <w:shd w:val="clear" w:color="auto" w:fill="auto"/>
            <w:hideMark/>
          </w:tcPr>
          <w:p w14:paraId="57223A89"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72C7F12"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6113C58E" w14:textId="77777777" w:rsidR="00BE61A8" w:rsidRPr="00045BD4" w:rsidRDefault="00BE61A8" w:rsidP="005A3AC3">
            <w:pPr>
              <w:pStyle w:val="TAC"/>
              <w:rPr>
                <w:lang w:val="fi-FI" w:eastAsia="fi-FI"/>
              </w:rPr>
            </w:pPr>
            <w:r w:rsidRPr="00045BD4">
              <w:rPr>
                <w:lang w:val="en-US" w:eastAsia="fi-FI"/>
              </w:rPr>
              <w:t>0</w:t>
            </w:r>
          </w:p>
        </w:tc>
      </w:tr>
      <w:tr w:rsidR="00BE61A8" w:rsidRPr="00045BD4" w14:paraId="5EA1267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68D4CAB" w14:textId="77777777" w:rsidR="00BE61A8" w:rsidRPr="00045BD4" w:rsidRDefault="00BE61A8" w:rsidP="005A3AC3">
            <w:pPr>
              <w:pStyle w:val="TAC"/>
              <w:rPr>
                <w:lang w:val="fi-FI" w:eastAsia="fi-FI"/>
              </w:rPr>
            </w:pPr>
            <w:r w:rsidRPr="00045BD4">
              <w:rPr>
                <w:lang w:eastAsia="fi-FI"/>
              </w:rPr>
              <w:t>CA_n260(3A-2G)</w:t>
            </w:r>
          </w:p>
        </w:tc>
        <w:tc>
          <w:tcPr>
            <w:tcW w:w="1701" w:type="dxa"/>
            <w:tcBorders>
              <w:top w:val="nil"/>
              <w:left w:val="nil"/>
              <w:bottom w:val="single" w:sz="4" w:space="0" w:color="auto"/>
              <w:right w:val="single" w:sz="4" w:space="0" w:color="auto"/>
            </w:tcBorders>
            <w:shd w:val="clear" w:color="auto" w:fill="auto"/>
            <w:hideMark/>
          </w:tcPr>
          <w:p w14:paraId="05C32C84"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B8F891D"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C8BEA1D" w14:textId="77777777" w:rsidR="00BE61A8" w:rsidRPr="00045BD4" w:rsidRDefault="00BE61A8" w:rsidP="005A3AC3">
            <w:pPr>
              <w:pStyle w:val="TAC"/>
              <w:rPr>
                <w:lang w:val="fi-FI" w:eastAsia="fi-FI"/>
              </w:rPr>
            </w:pPr>
            <w:r w:rsidRPr="00045BD4">
              <w:rPr>
                <w:lang w:val="en-US" w:eastAsia="fi-FI"/>
              </w:rPr>
              <w:t>0</w:t>
            </w:r>
          </w:p>
        </w:tc>
      </w:tr>
      <w:tr w:rsidR="00BE61A8" w:rsidRPr="00045BD4" w14:paraId="3A09150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4C7099" w14:textId="77777777" w:rsidR="00BE61A8" w:rsidRPr="00045BD4" w:rsidRDefault="00BE61A8" w:rsidP="005A3AC3">
            <w:pPr>
              <w:pStyle w:val="TAC"/>
              <w:rPr>
                <w:lang w:val="fi-FI" w:eastAsia="fi-FI"/>
              </w:rPr>
            </w:pPr>
            <w:r w:rsidRPr="00045BD4">
              <w:rPr>
                <w:lang w:eastAsia="fi-FI"/>
              </w:rPr>
              <w:t>CA_n260(4A-G)</w:t>
            </w:r>
          </w:p>
        </w:tc>
        <w:tc>
          <w:tcPr>
            <w:tcW w:w="1701" w:type="dxa"/>
            <w:tcBorders>
              <w:top w:val="nil"/>
              <w:left w:val="nil"/>
              <w:bottom w:val="single" w:sz="4" w:space="0" w:color="auto"/>
              <w:right w:val="single" w:sz="4" w:space="0" w:color="auto"/>
            </w:tcBorders>
            <w:shd w:val="clear" w:color="auto" w:fill="auto"/>
            <w:hideMark/>
          </w:tcPr>
          <w:p w14:paraId="7A889C95"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65EBFBC2" w14:textId="77777777" w:rsidR="00BE61A8" w:rsidRPr="00045BD4" w:rsidRDefault="00BE61A8" w:rsidP="005A3AC3">
            <w:pPr>
              <w:pStyle w:val="TAC"/>
              <w:rPr>
                <w:lang w:val="fi-FI" w:eastAsia="fi-FI"/>
              </w:rPr>
            </w:pPr>
            <w:r w:rsidRPr="00045BD4">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29263697" w14:textId="77777777" w:rsidR="00BE61A8" w:rsidRPr="00045BD4" w:rsidRDefault="00BE61A8" w:rsidP="005A3AC3">
            <w:pPr>
              <w:pStyle w:val="TAC"/>
              <w:rPr>
                <w:lang w:val="fi-FI" w:eastAsia="fi-FI"/>
              </w:rPr>
            </w:pPr>
            <w:r w:rsidRPr="00045BD4">
              <w:rPr>
                <w:lang w:val="en-US" w:eastAsia="fi-FI"/>
              </w:rPr>
              <w:t>0</w:t>
            </w:r>
          </w:p>
        </w:tc>
      </w:tr>
      <w:tr w:rsidR="00BE61A8" w:rsidRPr="00045BD4" w14:paraId="6553BB6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785CAD" w14:textId="77777777" w:rsidR="00BE61A8" w:rsidRPr="00045BD4" w:rsidRDefault="00BE61A8" w:rsidP="005A3AC3">
            <w:pPr>
              <w:pStyle w:val="TAC"/>
              <w:rPr>
                <w:lang w:val="fi-FI" w:eastAsia="fi-FI"/>
              </w:rPr>
            </w:pPr>
            <w:r w:rsidRPr="00045BD4">
              <w:rPr>
                <w:lang w:eastAsia="fi-FI"/>
              </w:rPr>
              <w:t>CA_n260(4A-2G)</w:t>
            </w:r>
          </w:p>
        </w:tc>
        <w:tc>
          <w:tcPr>
            <w:tcW w:w="1701" w:type="dxa"/>
            <w:tcBorders>
              <w:top w:val="nil"/>
              <w:left w:val="nil"/>
              <w:bottom w:val="single" w:sz="4" w:space="0" w:color="auto"/>
              <w:right w:val="single" w:sz="4" w:space="0" w:color="auto"/>
            </w:tcBorders>
            <w:shd w:val="clear" w:color="auto" w:fill="auto"/>
            <w:hideMark/>
          </w:tcPr>
          <w:p w14:paraId="698815FD"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24C06D25" w14:textId="77777777" w:rsidR="00BE61A8" w:rsidRPr="00045BD4" w:rsidRDefault="00BE61A8" w:rsidP="005A3AC3">
            <w:pPr>
              <w:pStyle w:val="TAC"/>
              <w:rPr>
                <w:lang w:val="fi-FI" w:eastAsia="fi-FI"/>
              </w:rPr>
            </w:pPr>
            <w:r w:rsidRPr="00045BD4">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0527DCF1" w14:textId="77777777" w:rsidR="00BE61A8" w:rsidRPr="00045BD4" w:rsidRDefault="00BE61A8" w:rsidP="005A3AC3">
            <w:pPr>
              <w:pStyle w:val="TAC"/>
              <w:rPr>
                <w:lang w:val="fi-FI" w:eastAsia="fi-FI"/>
              </w:rPr>
            </w:pPr>
            <w:r w:rsidRPr="00045BD4">
              <w:rPr>
                <w:lang w:val="en-US" w:eastAsia="fi-FI"/>
              </w:rPr>
              <w:t>0</w:t>
            </w:r>
          </w:p>
        </w:tc>
      </w:tr>
      <w:tr w:rsidR="00BE61A8" w:rsidRPr="00045BD4" w14:paraId="33AB588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484A0F" w14:textId="77777777" w:rsidR="00BE61A8" w:rsidRPr="00045BD4" w:rsidRDefault="00BE61A8" w:rsidP="005A3AC3">
            <w:pPr>
              <w:pStyle w:val="TAC"/>
              <w:rPr>
                <w:lang w:val="fi-FI" w:eastAsia="fi-FI"/>
              </w:rPr>
            </w:pPr>
            <w:r w:rsidRPr="00045BD4">
              <w:rPr>
                <w:lang w:eastAsia="fi-FI"/>
              </w:rPr>
              <w:t>CA_n260(A-2G-2O)</w:t>
            </w:r>
          </w:p>
        </w:tc>
        <w:tc>
          <w:tcPr>
            <w:tcW w:w="1701" w:type="dxa"/>
            <w:tcBorders>
              <w:top w:val="nil"/>
              <w:left w:val="nil"/>
              <w:bottom w:val="single" w:sz="4" w:space="0" w:color="auto"/>
              <w:right w:val="single" w:sz="4" w:space="0" w:color="auto"/>
            </w:tcBorders>
            <w:shd w:val="clear" w:color="auto" w:fill="auto"/>
            <w:hideMark/>
          </w:tcPr>
          <w:p w14:paraId="684E08C6"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14B38047"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454CF04B" w14:textId="77777777" w:rsidR="00BE61A8" w:rsidRPr="00045BD4" w:rsidRDefault="00BE61A8" w:rsidP="005A3AC3">
            <w:pPr>
              <w:pStyle w:val="TAC"/>
              <w:rPr>
                <w:lang w:val="fi-FI" w:eastAsia="fi-FI"/>
              </w:rPr>
            </w:pPr>
            <w:r w:rsidRPr="00045BD4">
              <w:rPr>
                <w:lang w:val="en-US" w:eastAsia="fi-FI"/>
              </w:rPr>
              <w:t>0</w:t>
            </w:r>
          </w:p>
        </w:tc>
      </w:tr>
      <w:tr w:rsidR="00BE61A8" w:rsidRPr="00045BD4" w14:paraId="4727D193"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F70AA88" w14:textId="77777777" w:rsidR="00BE61A8" w:rsidRPr="00045BD4" w:rsidRDefault="00BE61A8" w:rsidP="005A3AC3">
            <w:pPr>
              <w:pStyle w:val="TAC"/>
              <w:rPr>
                <w:lang w:val="fi-FI" w:eastAsia="fi-FI"/>
              </w:rPr>
            </w:pPr>
            <w:r w:rsidRPr="00045BD4">
              <w:rPr>
                <w:lang w:eastAsia="fi-FI"/>
              </w:rPr>
              <w:t>CA_n260(2A-G-2O)</w:t>
            </w:r>
          </w:p>
        </w:tc>
        <w:tc>
          <w:tcPr>
            <w:tcW w:w="1701" w:type="dxa"/>
            <w:tcBorders>
              <w:top w:val="nil"/>
              <w:left w:val="nil"/>
              <w:bottom w:val="single" w:sz="4" w:space="0" w:color="auto"/>
              <w:right w:val="single" w:sz="4" w:space="0" w:color="auto"/>
            </w:tcBorders>
            <w:shd w:val="clear" w:color="auto" w:fill="auto"/>
            <w:hideMark/>
          </w:tcPr>
          <w:p w14:paraId="304AFBAC"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7A5CE46"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EE736A3" w14:textId="77777777" w:rsidR="00BE61A8" w:rsidRPr="00045BD4" w:rsidRDefault="00BE61A8" w:rsidP="005A3AC3">
            <w:pPr>
              <w:pStyle w:val="TAC"/>
              <w:rPr>
                <w:lang w:val="fi-FI" w:eastAsia="fi-FI"/>
              </w:rPr>
            </w:pPr>
            <w:r w:rsidRPr="00045BD4">
              <w:rPr>
                <w:lang w:val="en-US" w:eastAsia="fi-FI"/>
              </w:rPr>
              <w:t>0</w:t>
            </w:r>
          </w:p>
        </w:tc>
      </w:tr>
      <w:tr w:rsidR="00BE61A8" w:rsidRPr="00045BD4" w14:paraId="3F29575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D9FBD62" w14:textId="77777777" w:rsidR="00BE61A8" w:rsidRPr="00045BD4" w:rsidRDefault="00BE61A8" w:rsidP="005A3AC3">
            <w:pPr>
              <w:pStyle w:val="TAC"/>
              <w:rPr>
                <w:lang w:val="fi-FI" w:eastAsia="fi-FI"/>
              </w:rPr>
            </w:pPr>
            <w:r w:rsidRPr="00045BD4">
              <w:rPr>
                <w:lang w:eastAsia="fi-FI"/>
              </w:rPr>
              <w:t>CA_n260(3A-G)</w:t>
            </w:r>
          </w:p>
        </w:tc>
        <w:tc>
          <w:tcPr>
            <w:tcW w:w="1701" w:type="dxa"/>
            <w:tcBorders>
              <w:top w:val="nil"/>
              <w:left w:val="nil"/>
              <w:bottom w:val="single" w:sz="4" w:space="0" w:color="auto"/>
              <w:right w:val="single" w:sz="4" w:space="0" w:color="auto"/>
            </w:tcBorders>
            <w:shd w:val="clear" w:color="auto" w:fill="auto"/>
            <w:hideMark/>
          </w:tcPr>
          <w:p w14:paraId="54312F4B" w14:textId="77777777" w:rsidR="00BE61A8" w:rsidRPr="00045BD4" w:rsidRDefault="00BE61A8" w:rsidP="005A3AC3">
            <w:pPr>
              <w:pStyle w:val="TAC"/>
              <w:rPr>
                <w:lang w:val="fi-FI" w:eastAsia="fi-FI"/>
              </w:rPr>
            </w:pPr>
            <w:r w:rsidRPr="00045BD4">
              <w:t>CA_n260G</w:t>
            </w:r>
          </w:p>
        </w:tc>
        <w:tc>
          <w:tcPr>
            <w:tcW w:w="2268" w:type="dxa"/>
            <w:tcBorders>
              <w:top w:val="nil"/>
              <w:left w:val="nil"/>
              <w:bottom w:val="single" w:sz="4" w:space="0" w:color="auto"/>
              <w:right w:val="single" w:sz="4" w:space="0" w:color="auto"/>
            </w:tcBorders>
            <w:shd w:val="clear" w:color="auto" w:fill="auto"/>
            <w:hideMark/>
          </w:tcPr>
          <w:p w14:paraId="7DF03027"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02743531" w14:textId="77777777" w:rsidR="00BE61A8" w:rsidRPr="00045BD4" w:rsidRDefault="00BE61A8" w:rsidP="005A3AC3">
            <w:pPr>
              <w:pStyle w:val="TAC"/>
              <w:rPr>
                <w:lang w:val="fi-FI" w:eastAsia="fi-FI"/>
              </w:rPr>
            </w:pPr>
            <w:r w:rsidRPr="00045BD4">
              <w:rPr>
                <w:lang w:val="en-US" w:eastAsia="fi-FI"/>
              </w:rPr>
              <w:t>0</w:t>
            </w:r>
          </w:p>
        </w:tc>
      </w:tr>
      <w:tr w:rsidR="00BE61A8" w:rsidRPr="00045BD4" w14:paraId="5983731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0097E54" w14:textId="77777777" w:rsidR="00BE61A8" w:rsidRPr="00045BD4" w:rsidRDefault="00BE61A8" w:rsidP="005A3AC3">
            <w:pPr>
              <w:pStyle w:val="TAC"/>
              <w:rPr>
                <w:lang w:val="fi-FI" w:eastAsia="fi-FI"/>
              </w:rPr>
            </w:pPr>
            <w:r w:rsidRPr="00045BD4">
              <w:rPr>
                <w:lang w:eastAsia="fi-FI"/>
              </w:rPr>
              <w:t>CA_n260(A-2H)</w:t>
            </w:r>
          </w:p>
        </w:tc>
        <w:tc>
          <w:tcPr>
            <w:tcW w:w="1701" w:type="dxa"/>
            <w:tcBorders>
              <w:top w:val="nil"/>
              <w:left w:val="nil"/>
              <w:bottom w:val="single" w:sz="4" w:space="0" w:color="auto"/>
              <w:right w:val="single" w:sz="4" w:space="0" w:color="auto"/>
            </w:tcBorders>
            <w:shd w:val="clear" w:color="auto" w:fill="auto"/>
            <w:hideMark/>
          </w:tcPr>
          <w:p w14:paraId="77402A70"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73A9074A"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689A4C9" w14:textId="77777777" w:rsidR="00BE61A8" w:rsidRPr="00045BD4" w:rsidRDefault="00BE61A8" w:rsidP="005A3AC3">
            <w:pPr>
              <w:pStyle w:val="TAC"/>
              <w:rPr>
                <w:lang w:val="fi-FI" w:eastAsia="fi-FI"/>
              </w:rPr>
            </w:pPr>
            <w:r w:rsidRPr="00045BD4">
              <w:rPr>
                <w:lang w:val="en-US" w:eastAsia="fi-FI"/>
              </w:rPr>
              <w:t>0</w:t>
            </w:r>
          </w:p>
        </w:tc>
      </w:tr>
      <w:tr w:rsidR="00BE61A8" w:rsidRPr="00045BD4" w14:paraId="27B504D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E2D215" w14:textId="77777777" w:rsidR="00BE61A8" w:rsidRPr="00045BD4" w:rsidRDefault="00BE61A8" w:rsidP="005A3AC3">
            <w:pPr>
              <w:pStyle w:val="TAC"/>
              <w:rPr>
                <w:lang w:val="fi-FI" w:eastAsia="fi-FI"/>
              </w:rPr>
            </w:pPr>
            <w:r w:rsidRPr="00045BD4">
              <w:rPr>
                <w:lang w:eastAsia="fi-FI"/>
              </w:rPr>
              <w:t>CA_n260(2A-H)</w:t>
            </w:r>
          </w:p>
        </w:tc>
        <w:tc>
          <w:tcPr>
            <w:tcW w:w="1701" w:type="dxa"/>
            <w:tcBorders>
              <w:top w:val="nil"/>
              <w:left w:val="nil"/>
              <w:bottom w:val="single" w:sz="4" w:space="0" w:color="auto"/>
              <w:right w:val="single" w:sz="4" w:space="0" w:color="auto"/>
            </w:tcBorders>
            <w:shd w:val="clear" w:color="auto" w:fill="auto"/>
            <w:hideMark/>
          </w:tcPr>
          <w:p w14:paraId="72A24738"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56931625" w14:textId="77777777" w:rsidR="00BE61A8" w:rsidRPr="00045BD4" w:rsidRDefault="00BE61A8" w:rsidP="005A3AC3">
            <w:pPr>
              <w:pStyle w:val="TAC"/>
              <w:rPr>
                <w:lang w:val="fi-FI" w:eastAsia="fi-FI"/>
              </w:rPr>
            </w:pPr>
            <w:r w:rsidRPr="00045BD4">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63C56B5F" w14:textId="77777777" w:rsidR="00BE61A8" w:rsidRPr="00045BD4" w:rsidRDefault="00BE61A8" w:rsidP="005A3AC3">
            <w:pPr>
              <w:pStyle w:val="TAC"/>
              <w:rPr>
                <w:lang w:val="fi-FI" w:eastAsia="fi-FI"/>
              </w:rPr>
            </w:pPr>
            <w:r w:rsidRPr="00045BD4">
              <w:rPr>
                <w:lang w:val="en-US" w:eastAsia="fi-FI"/>
              </w:rPr>
              <w:t>0</w:t>
            </w:r>
          </w:p>
        </w:tc>
      </w:tr>
      <w:tr w:rsidR="00BE61A8" w:rsidRPr="00045BD4" w14:paraId="2BED4AF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6885498" w14:textId="77777777" w:rsidR="00BE61A8" w:rsidRPr="00045BD4" w:rsidRDefault="00BE61A8" w:rsidP="005A3AC3">
            <w:pPr>
              <w:pStyle w:val="TAC"/>
              <w:rPr>
                <w:lang w:val="fi-FI" w:eastAsia="fi-FI"/>
              </w:rPr>
            </w:pPr>
            <w:r w:rsidRPr="00045BD4">
              <w:rPr>
                <w:lang w:eastAsia="fi-FI"/>
              </w:rPr>
              <w:t>CA_n260(2A-2H)</w:t>
            </w:r>
          </w:p>
        </w:tc>
        <w:tc>
          <w:tcPr>
            <w:tcW w:w="1701" w:type="dxa"/>
            <w:tcBorders>
              <w:top w:val="nil"/>
              <w:left w:val="nil"/>
              <w:bottom w:val="single" w:sz="4" w:space="0" w:color="auto"/>
              <w:right w:val="single" w:sz="4" w:space="0" w:color="auto"/>
            </w:tcBorders>
            <w:shd w:val="clear" w:color="auto" w:fill="auto"/>
            <w:hideMark/>
          </w:tcPr>
          <w:p w14:paraId="172241E8"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18473055"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7E15F88E" w14:textId="77777777" w:rsidR="00BE61A8" w:rsidRPr="00045BD4" w:rsidRDefault="00BE61A8" w:rsidP="005A3AC3">
            <w:pPr>
              <w:pStyle w:val="TAC"/>
              <w:rPr>
                <w:lang w:val="fi-FI" w:eastAsia="fi-FI"/>
              </w:rPr>
            </w:pPr>
            <w:r w:rsidRPr="00045BD4">
              <w:rPr>
                <w:lang w:val="en-US" w:eastAsia="fi-FI"/>
              </w:rPr>
              <w:t>0</w:t>
            </w:r>
          </w:p>
        </w:tc>
      </w:tr>
      <w:tr w:rsidR="00BE61A8" w:rsidRPr="00045BD4" w14:paraId="2FA51AF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9617E15" w14:textId="77777777" w:rsidR="00BE61A8" w:rsidRPr="00045BD4" w:rsidRDefault="00BE61A8" w:rsidP="005A3AC3">
            <w:pPr>
              <w:pStyle w:val="TAC"/>
              <w:rPr>
                <w:lang w:val="fi-FI" w:eastAsia="fi-FI"/>
              </w:rPr>
            </w:pPr>
            <w:r w:rsidRPr="00045BD4">
              <w:rPr>
                <w:lang w:eastAsia="fi-FI"/>
              </w:rPr>
              <w:t>CA_n260(A-H)</w:t>
            </w:r>
          </w:p>
        </w:tc>
        <w:tc>
          <w:tcPr>
            <w:tcW w:w="1701" w:type="dxa"/>
            <w:tcBorders>
              <w:top w:val="nil"/>
              <w:left w:val="nil"/>
              <w:bottom w:val="single" w:sz="4" w:space="0" w:color="auto"/>
              <w:right w:val="single" w:sz="4" w:space="0" w:color="auto"/>
            </w:tcBorders>
            <w:shd w:val="clear" w:color="auto" w:fill="auto"/>
            <w:hideMark/>
          </w:tcPr>
          <w:p w14:paraId="3C2EC6BE" w14:textId="77777777" w:rsidR="00BE61A8" w:rsidRPr="00045BD4" w:rsidRDefault="00BE61A8" w:rsidP="005A3AC3">
            <w:pPr>
              <w:pStyle w:val="TAC"/>
            </w:pPr>
            <w:r w:rsidRPr="00045BD4">
              <w:t>CA_n260G</w:t>
            </w:r>
          </w:p>
          <w:p w14:paraId="698B3C11" w14:textId="77777777" w:rsidR="00BE61A8" w:rsidRPr="00045BD4" w:rsidRDefault="00BE61A8" w:rsidP="005A3AC3">
            <w:pPr>
              <w:pStyle w:val="TAC"/>
              <w:rPr>
                <w:lang w:val="fi-FI" w:eastAsia="fi-FI"/>
              </w:rPr>
            </w:pPr>
            <w:r w:rsidRPr="00045BD4">
              <w:t>CA_n260H</w:t>
            </w:r>
          </w:p>
        </w:tc>
        <w:tc>
          <w:tcPr>
            <w:tcW w:w="2268" w:type="dxa"/>
            <w:tcBorders>
              <w:top w:val="nil"/>
              <w:left w:val="nil"/>
              <w:bottom w:val="single" w:sz="4" w:space="0" w:color="auto"/>
              <w:right w:val="single" w:sz="4" w:space="0" w:color="auto"/>
            </w:tcBorders>
            <w:shd w:val="clear" w:color="auto" w:fill="auto"/>
            <w:hideMark/>
          </w:tcPr>
          <w:p w14:paraId="1D8C383C" w14:textId="77777777" w:rsidR="00BE61A8" w:rsidRPr="00045BD4" w:rsidRDefault="00BE61A8" w:rsidP="005A3AC3">
            <w:pPr>
              <w:pStyle w:val="TAC"/>
              <w:rPr>
                <w:lang w:val="fi-FI" w:eastAsia="fi-FI"/>
              </w:rPr>
            </w:pPr>
            <w:r w:rsidRPr="00045BD4">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27562A65" w14:textId="77777777" w:rsidR="00BE61A8" w:rsidRPr="00045BD4" w:rsidRDefault="00BE61A8" w:rsidP="005A3AC3">
            <w:pPr>
              <w:pStyle w:val="TAC"/>
              <w:rPr>
                <w:lang w:val="fi-FI" w:eastAsia="fi-FI"/>
              </w:rPr>
            </w:pPr>
            <w:r w:rsidRPr="00045BD4">
              <w:rPr>
                <w:lang w:val="en-US" w:eastAsia="fi-FI"/>
              </w:rPr>
              <w:t>0</w:t>
            </w:r>
          </w:p>
        </w:tc>
      </w:tr>
      <w:tr w:rsidR="00BE61A8" w:rsidRPr="00045BD4" w14:paraId="6284480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C075681" w14:textId="77777777" w:rsidR="00BE61A8" w:rsidRPr="00045BD4" w:rsidRDefault="00BE61A8" w:rsidP="005A3AC3">
            <w:pPr>
              <w:pStyle w:val="TAC"/>
              <w:rPr>
                <w:lang w:val="fi-FI" w:eastAsia="fi-FI"/>
              </w:rPr>
            </w:pPr>
            <w:r w:rsidRPr="00045BD4">
              <w:rPr>
                <w:lang w:eastAsia="fi-FI"/>
              </w:rPr>
              <w:t>CA_n260(A-O)</w:t>
            </w:r>
          </w:p>
        </w:tc>
        <w:tc>
          <w:tcPr>
            <w:tcW w:w="1701" w:type="dxa"/>
            <w:tcBorders>
              <w:top w:val="nil"/>
              <w:left w:val="nil"/>
              <w:bottom w:val="single" w:sz="4" w:space="0" w:color="auto"/>
              <w:right w:val="single" w:sz="4" w:space="0" w:color="auto"/>
            </w:tcBorders>
            <w:shd w:val="clear" w:color="auto" w:fill="auto"/>
            <w:hideMark/>
          </w:tcPr>
          <w:p w14:paraId="708E939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C0E418"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AFB3747" w14:textId="77777777" w:rsidR="00BE61A8" w:rsidRPr="00045BD4" w:rsidRDefault="00BE61A8" w:rsidP="005A3AC3">
            <w:pPr>
              <w:pStyle w:val="TAC"/>
              <w:rPr>
                <w:lang w:val="fi-FI" w:eastAsia="fi-FI"/>
              </w:rPr>
            </w:pPr>
            <w:r w:rsidRPr="00045BD4">
              <w:rPr>
                <w:lang w:val="en-US" w:eastAsia="fi-FI"/>
              </w:rPr>
              <w:t>0</w:t>
            </w:r>
          </w:p>
        </w:tc>
      </w:tr>
      <w:tr w:rsidR="00BE61A8" w:rsidRPr="00045BD4" w14:paraId="6F72FCB3"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CB2476" w14:textId="77777777" w:rsidR="00BE61A8" w:rsidRPr="00045BD4" w:rsidRDefault="00BE61A8" w:rsidP="005A3AC3">
            <w:pPr>
              <w:pStyle w:val="TAC"/>
              <w:rPr>
                <w:lang w:val="fi-FI" w:eastAsia="fi-FI"/>
              </w:rPr>
            </w:pPr>
            <w:r w:rsidRPr="00045BD4">
              <w:rPr>
                <w:lang w:eastAsia="fi-FI"/>
              </w:rPr>
              <w:t>CA_n260(A-O-P)</w:t>
            </w:r>
          </w:p>
        </w:tc>
        <w:tc>
          <w:tcPr>
            <w:tcW w:w="1701" w:type="dxa"/>
            <w:tcBorders>
              <w:top w:val="nil"/>
              <w:left w:val="nil"/>
              <w:bottom w:val="single" w:sz="4" w:space="0" w:color="auto"/>
              <w:right w:val="single" w:sz="4" w:space="0" w:color="auto"/>
            </w:tcBorders>
            <w:shd w:val="clear" w:color="auto" w:fill="auto"/>
            <w:hideMark/>
          </w:tcPr>
          <w:p w14:paraId="17426B0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A10D32B" w14:textId="77777777" w:rsidR="00BE61A8" w:rsidRPr="00045BD4" w:rsidRDefault="00BE61A8" w:rsidP="005A3AC3">
            <w:pPr>
              <w:pStyle w:val="TAC"/>
              <w:rPr>
                <w:lang w:val="fi-FI" w:eastAsia="fi-FI"/>
              </w:rPr>
            </w:pPr>
            <w:r w:rsidRPr="00045BD4">
              <w:rPr>
                <w:lang w:val="en-US" w:eastAsia="fi-FI"/>
              </w:rPr>
              <w:t>900</w:t>
            </w:r>
          </w:p>
        </w:tc>
        <w:tc>
          <w:tcPr>
            <w:tcW w:w="2335" w:type="dxa"/>
            <w:tcBorders>
              <w:top w:val="nil"/>
              <w:left w:val="nil"/>
              <w:bottom w:val="single" w:sz="4" w:space="0" w:color="auto"/>
              <w:right w:val="single" w:sz="4" w:space="0" w:color="auto"/>
            </w:tcBorders>
            <w:shd w:val="clear" w:color="auto" w:fill="auto"/>
            <w:hideMark/>
          </w:tcPr>
          <w:p w14:paraId="2281FA7B" w14:textId="77777777" w:rsidR="00BE61A8" w:rsidRPr="00045BD4" w:rsidRDefault="00BE61A8" w:rsidP="005A3AC3">
            <w:pPr>
              <w:pStyle w:val="TAC"/>
              <w:rPr>
                <w:lang w:val="fi-FI" w:eastAsia="fi-FI"/>
              </w:rPr>
            </w:pPr>
            <w:r w:rsidRPr="00045BD4">
              <w:rPr>
                <w:lang w:val="en-US" w:eastAsia="fi-FI"/>
              </w:rPr>
              <w:t>0</w:t>
            </w:r>
          </w:p>
        </w:tc>
      </w:tr>
      <w:tr w:rsidR="00BE61A8" w:rsidRPr="00045BD4" w14:paraId="107DE66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554BD3" w14:textId="77777777" w:rsidR="00BE61A8" w:rsidRPr="00045BD4" w:rsidRDefault="00BE61A8" w:rsidP="005A3AC3">
            <w:pPr>
              <w:pStyle w:val="TAC"/>
              <w:rPr>
                <w:lang w:val="fi-FI" w:eastAsia="fi-FI"/>
              </w:rPr>
            </w:pPr>
            <w:r w:rsidRPr="00045BD4">
              <w:rPr>
                <w:lang w:val="sv-SE" w:eastAsia="fi-FI"/>
              </w:rPr>
              <w:t>CA_n260(A-O-2P)</w:t>
            </w:r>
          </w:p>
        </w:tc>
        <w:tc>
          <w:tcPr>
            <w:tcW w:w="1701" w:type="dxa"/>
            <w:tcBorders>
              <w:top w:val="nil"/>
              <w:left w:val="nil"/>
              <w:bottom w:val="single" w:sz="4" w:space="0" w:color="auto"/>
              <w:right w:val="single" w:sz="4" w:space="0" w:color="auto"/>
            </w:tcBorders>
            <w:shd w:val="clear" w:color="auto" w:fill="auto"/>
            <w:hideMark/>
          </w:tcPr>
          <w:p w14:paraId="484AAD9A"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F2BF83"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42AA0B3C" w14:textId="77777777" w:rsidR="00BE61A8" w:rsidRPr="00045BD4" w:rsidRDefault="00BE61A8" w:rsidP="005A3AC3">
            <w:pPr>
              <w:pStyle w:val="TAC"/>
              <w:rPr>
                <w:lang w:val="fi-FI" w:eastAsia="fi-FI"/>
              </w:rPr>
            </w:pPr>
            <w:r w:rsidRPr="00045BD4">
              <w:rPr>
                <w:lang w:val="en-US" w:eastAsia="fi-FI"/>
              </w:rPr>
              <w:t>0</w:t>
            </w:r>
          </w:p>
        </w:tc>
      </w:tr>
      <w:tr w:rsidR="00BE61A8" w:rsidRPr="00045BD4" w14:paraId="352E000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8FBA1BA" w14:textId="77777777" w:rsidR="00BE61A8" w:rsidRPr="00045BD4" w:rsidRDefault="00BE61A8" w:rsidP="005A3AC3">
            <w:pPr>
              <w:pStyle w:val="TAC"/>
              <w:rPr>
                <w:lang w:val="fi-FI" w:eastAsia="fi-FI"/>
              </w:rPr>
            </w:pPr>
            <w:r w:rsidRPr="00045BD4">
              <w:rPr>
                <w:lang w:val="sv-SE" w:eastAsia="fi-FI"/>
              </w:rPr>
              <w:t>CA_n260(2A-O-P)</w:t>
            </w:r>
          </w:p>
        </w:tc>
        <w:tc>
          <w:tcPr>
            <w:tcW w:w="1701" w:type="dxa"/>
            <w:tcBorders>
              <w:top w:val="nil"/>
              <w:left w:val="nil"/>
              <w:bottom w:val="single" w:sz="4" w:space="0" w:color="auto"/>
              <w:right w:val="single" w:sz="4" w:space="0" w:color="auto"/>
            </w:tcBorders>
            <w:shd w:val="clear" w:color="auto" w:fill="auto"/>
            <w:hideMark/>
          </w:tcPr>
          <w:p w14:paraId="787846E4"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9448F5E" w14:textId="77777777" w:rsidR="00BE61A8" w:rsidRPr="00045BD4" w:rsidRDefault="00BE61A8" w:rsidP="005A3AC3">
            <w:pPr>
              <w:pStyle w:val="TAC"/>
              <w:rPr>
                <w:lang w:val="fi-FI" w:eastAsia="fi-FI"/>
              </w:rPr>
            </w:pPr>
            <w:r w:rsidRPr="00045BD4">
              <w:rPr>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163CCA6A" w14:textId="77777777" w:rsidR="00BE61A8" w:rsidRPr="00045BD4" w:rsidRDefault="00BE61A8" w:rsidP="005A3AC3">
            <w:pPr>
              <w:pStyle w:val="TAC"/>
              <w:rPr>
                <w:lang w:val="fi-FI" w:eastAsia="fi-FI"/>
              </w:rPr>
            </w:pPr>
            <w:r w:rsidRPr="00045BD4">
              <w:rPr>
                <w:lang w:val="en-US" w:eastAsia="fi-FI"/>
              </w:rPr>
              <w:t>0</w:t>
            </w:r>
          </w:p>
        </w:tc>
      </w:tr>
      <w:tr w:rsidR="00BE61A8" w:rsidRPr="00045BD4" w14:paraId="270D904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0C2E262" w14:textId="77777777" w:rsidR="00BE61A8" w:rsidRPr="00045BD4" w:rsidRDefault="00BE61A8" w:rsidP="005A3AC3">
            <w:pPr>
              <w:pStyle w:val="TAC"/>
              <w:rPr>
                <w:lang w:val="fi-FI" w:eastAsia="fi-FI"/>
              </w:rPr>
            </w:pPr>
            <w:r w:rsidRPr="00045BD4">
              <w:rPr>
                <w:lang w:val="en-US" w:eastAsia="fi-FI"/>
              </w:rPr>
              <w:t>CA_n260(2A-O-2P)</w:t>
            </w:r>
          </w:p>
        </w:tc>
        <w:tc>
          <w:tcPr>
            <w:tcW w:w="1701" w:type="dxa"/>
            <w:tcBorders>
              <w:top w:val="nil"/>
              <w:left w:val="nil"/>
              <w:bottom w:val="single" w:sz="4" w:space="0" w:color="auto"/>
              <w:right w:val="single" w:sz="4" w:space="0" w:color="auto"/>
            </w:tcBorders>
            <w:shd w:val="clear" w:color="auto" w:fill="auto"/>
            <w:hideMark/>
          </w:tcPr>
          <w:p w14:paraId="0F73900A"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F697937"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6C5C2BEA" w14:textId="77777777" w:rsidR="00BE61A8" w:rsidRPr="00045BD4" w:rsidRDefault="00BE61A8" w:rsidP="005A3AC3">
            <w:pPr>
              <w:pStyle w:val="TAC"/>
              <w:rPr>
                <w:lang w:val="fi-FI" w:eastAsia="fi-FI"/>
              </w:rPr>
            </w:pPr>
            <w:r w:rsidRPr="00045BD4">
              <w:rPr>
                <w:lang w:val="en-US" w:eastAsia="fi-FI"/>
              </w:rPr>
              <w:t>0</w:t>
            </w:r>
          </w:p>
        </w:tc>
      </w:tr>
      <w:tr w:rsidR="00BE61A8" w:rsidRPr="00045BD4" w14:paraId="1999403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E655075" w14:textId="77777777" w:rsidR="00BE61A8" w:rsidRPr="00045BD4" w:rsidRDefault="00BE61A8" w:rsidP="005A3AC3">
            <w:pPr>
              <w:pStyle w:val="TAC"/>
              <w:rPr>
                <w:lang w:val="fi-FI" w:eastAsia="fi-FI"/>
              </w:rPr>
            </w:pPr>
            <w:r w:rsidRPr="00045BD4">
              <w:rPr>
                <w:lang w:val="sv-SE" w:eastAsia="fi-FI"/>
              </w:rPr>
              <w:t>CA_n260(2A-2O-P)</w:t>
            </w:r>
          </w:p>
        </w:tc>
        <w:tc>
          <w:tcPr>
            <w:tcW w:w="1701" w:type="dxa"/>
            <w:tcBorders>
              <w:top w:val="nil"/>
              <w:left w:val="nil"/>
              <w:bottom w:val="single" w:sz="4" w:space="0" w:color="auto"/>
              <w:right w:val="single" w:sz="4" w:space="0" w:color="auto"/>
            </w:tcBorders>
            <w:shd w:val="clear" w:color="auto" w:fill="auto"/>
            <w:hideMark/>
          </w:tcPr>
          <w:p w14:paraId="1FCC6FB9"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0E6D02C" w14:textId="77777777" w:rsidR="00BE61A8" w:rsidRPr="00045BD4" w:rsidRDefault="00BE61A8" w:rsidP="005A3AC3">
            <w:pPr>
              <w:pStyle w:val="TAC"/>
              <w:rPr>
                <w:lang w:val="fi-FI" w:eastAsia="fi-FI"/>
              </w:rPr>
            </w:pPr>
            <w:r w:rsidRPr="00045BD4">
              <w:rPr>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31CCD1CC" w14:textId="77777777" w:rsidR="00BE61A8" w:rsidRPr="00045BD4" w:rsidRDefault="00BE61A8" w:rsidP="005A3AC3">
            <w:pPr>
              <w:pStyle w:val="TAC"/>
              <w:rPr>
                <w:lang w:val="fi-FI" w:eastAsia="fi-FI"/>
              </w:rPr>
            </w:pPr>
            <w:r w:rsidRPr="00045BD4">
              <w:rPr>
                <w:lang w:val="en-US" w:eastAsia="fi-FI"/>
              </w:rPr>
              <w:t>0</w:t>
            </w:r>
          </w:p>
        </w:tc>
      </w:tr>
      <w:tr w:rsidR="00BE61A8" w:rsidRPr="00045BD4" w14:paraId="7B6EA60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741AA21" w14:textId="77777777" w:rsidR="00BE61A8" w:rsidRPr="00045BD4" w:rsidRDefault="00BE61A8" w:rsidP="005A3AC3">
            <w:pPr>
              <w:pStyle w:val="TAC"/>
              <w:rPr>
                <w:lang w:val="fi-FI" w:eastAsia="fi-FI"/>
              </w:rPr>
            </w:pPr>
            <w:r w:rsidRPr="00045BD4">
              <w:rPr>
                <w:lang w:val="sv-SE" w:eastAsia="fi-FI"/>
              </w:rPr>
              <w:t>CA_n260(A-O-Q)</w:t>
            </w:r>
          </w:p>
        </w:tc>
        <w:tc>
          <w:tcPr>
            <w:tcW w:w="1701" w:type="dxa"/>
            <w:tcBorders>
              <w:top w:val="nil"/>
              <w:left w:val="nil"/>
              <w:bottom w:val="single" w:sz="4" w:space="0" w:color="auto"/>
              <w:right w:val="single" w:sz="4" w:space="0" w:color="auto"/>
            </w:tcBorders>
            <w:shd w:val="clear" w:color="auto" w:fill="auto"/>
            <w:hideMark/>
          </w:tcPr>
          <w:p w14:paraId="1D2886E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6CBEBA7"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481C2971" w14:textId="77777777" w:rsidR="00BE61A8" w:rsidRPr="00045BD4" w:rsidRDefault="00BE61A8" w:rsidP="005A3AC3">
            <w:pPr>
              <w:pStyle w:val="TAC"/>
              <w:rPr>
                <w:lang w:val="fi-FI" w:eastAsia="fi-FI"/>
              </w:rPr>
            </w:pPr>
            <w:r w:rsidRPr="00045BD4">
              <w:rPr>
                <w:lang w:val="en-US" w:eastAsia="fi-FI"/>
              </w:rPr>
              <w:t>0</w:t>
            </w:r>
          </w:p>
        </w:tc>
      </w:tr>
      <w:tr w:rsidR="00BE61A8" w:rsidRPr="00045BD4" w14:paraId="50D9401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EE40314" w14:textId="77777777" w:rsidR="00BE61A8" w:rsidRPr="00045BD4" w:rsidRDefault="00BE61A8" w:rsidP="005A3AC3">
            <w:pPr>
              <w:pStyle w:val="TAC"/>
              <w:rPr>
                <w:lang w:val="fi-FI" w:eastAsia="fi-FI"/>
              </w:rPr>
            </w:pPr>
            <w:r w:rsidRPr="00045BD4">
              <w:rPr>
                <w:lang w:val="sv-SE" w:eastAsia="fi-FI"/>
              </w:rPr>
              <w:t>CA_n260(A-O-2Q)</w:t>
            </w:r>
          </w:p>
        </w:tc>
        <w:tc>
          <w:tcPr>
            <w:tcW w:w="1701" w:type="dxa"/>
            <w:tcBorders>
              <w:top w:val="nil"/>
              <w:left w:val="nil"/>
              <w:bottom w:val="single" w:sz="4" w:space="0" w:color="auto"/>
              <w:right w:val="single" w:sz="4" w:space="0" w:color="auto"/>
            </w:tcBorders>
            <w:shd w:val="clear" w:color="auto" w:fill="auto"/>
            <w:hideMark/>
          </w:tcPr>
          <w:p w14:paraId="6C56FA71"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FD2BBA2"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27515FC" w14:textId="77777777" w:rsidR="00BE61A8" w:rsidRPr="00045BD4" w:rsidRDefault="00BE61A8" w:rsidP="005A3AC3">
            <w:pPr>
              <w:pStyle w:val="TAC"/>
              <w:rPr>
                <w:lang w:val="fi-FI" w:eastAsia="fi-FI"/>
              </w:rPr>
            </w:pPr>
            <w:r w:rsidRPr="00045BD4">
              <w:rPr>
                <w:lang w:val="en-US" w:eastAsia="fi-FI"/>
              </w:rPr>
              <w:t>0</w:t>
            </w:r>
          </w:p>
        </w:tc>
      </w:tr>
      <w:tr w:rsidR="00BE61A8" w:rsidRPr="00045BD4" w14:paraId="4BC56DA8"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7D4AAA" w14:textId="77777777" w:rsidR="00BE61A8" w:rsidRPr="00045BD4" w:rsidRDefault="00BE61A8" w:rsidP="005A3AC3">
            <w:pPr>
              <w:pStyle w:val="TAC"/>
              <w:rPr>
                <w:lang w:val="fi-FI" w:eastAsia="fi-FI"/>
              </w:rPr>
            </w:pPr>
            <w:r w:rsidRPr="00045BD4">
              <w:rPr>
                <w:lang w:val="sv-SE" w:eastAsia="fi-FI"/>
              </w:rPr>
              <w:t>CA_n260(2A-O-Q)</w:t>
            </w:r>
          </w:p>
        </w:tc>
        <w:tc>
          <w:tcPr>
            <w:tcW w:w="1701" w:type="dxa"/>
            <w:tcBorders>
              <w:top w:val="nil"/>
              <w:left w:val="nil"/>
              <w:bottom w:val="single" w:sz="4" w:space="0" w:color="auto"/>
              <w:right w:val="single" w:sz="4" w:space="0" w:color="auto"/>
            </w:tcBorders>
            <w:shd w:val="clear" w:color="auto" w:fill="auto"/>
            <w:hideMark/>
          </w:tcPr>
          <w:p w14:paraId="16A6231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E9D0032"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81D6C02" w14:textId="77777777" w:rsidR="00BE61A8" w:rsidRPr="00045BD4" w:rsidRDefault="00BE61A8" w:rsidP="005A3AC3">
            <w:pPr>
              <w:pStyle w:val="TAC"/>
              <w:rPr>
                <w:lang w:val="fi-FI" w:eastAsia="fi-FI"/>
              </w:rPr>
            </w:pPr>
            <w:r w:rsidRPr="00045BD4">
              <w:rPr>
                <w:lang w:val="en-US" w:eastAsia="fi-FI"/>
              </w:rPr>
              <w:t>0</w:t>
            </w:r>
          </w:p>
        </w:tc>
      </w:tr>
      <w:tr w:rsidR="00BE61A8" w:rsidRPr="00045BD4" w14:paraId="106DC94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00C9334" w14:textId="77777777" w:rsidR="00BE61A8" w:rsidRPr="00045BD4" w:rsidRDefault="00BE61A8" w:rsidP="005A3AC3">
            <w:pPr>
              <w:pStyle w:val="TAC"/>
              <w:rPr>
                <w:lang w:val="fi-FI" w:eastAsia="fi-FI"/>
              </w:rPr>
            </w:pPr>
            <w:r w:rsidRPr="00045BD4">
              <w:rPr>
                <w:lang w:val="sv-SE" w:eastAsia="fi-FI"/>
              </w:rPr>
              <w:t>CA_n260(2A-O-2Q)</w:t>
            </w:r>
          </w:p>
        </w:tc>
        <w:tc>
          <w:tcPr>
            <w:tcW w:w="1701" w:type="dxa"/>
            <w:tcBorders>
              <w:top w:val="nil"/>
              <w:left w:val="nil"/>
              <w:bottom w:val="single" w:sz="4" w:space="0" w:color="auto"/>
              <w:right w:val="single" w:sz="4" w:space="0" w:color="auto"/>
            </w:tcBorders>
            <w:shd w:val="clear" w:color="auto" w:fill="auto"/>
            <w:hideMark/>
          </w:tcPr>
          <w:p w14:paraId="2D78358B"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7AACE83" w14:textId="77777777" w:rsidR="00BE61A8" w:rsidRPr="00045BD4" w:rsidRDefault="00BE61A8" w:rsidP="005A3AC3">
            <w:pPr>
              <w:pStyle w:val="TAC"/>
              <w:rPr>
                <w:lang w:val="fi-FI" w:eastAsia="fi-FI"/>
              </w:rPr>
            </w:pPr>
            <w:r w:rsidRPr="00045BD4">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6EC1808E" w14:textId="77777777" w:rsidR="00BE61A8" w:rsidRPr="00045BD4" w:rsidRDefault="00BE61A8" w:rsidP="005A3AC3">
            <w:pPr>
              <w:pStyle w:val="TAC"/>
              <w:rPr>
                <w:lang w:val="fi-FI" w:eastAsia="fi-FI"/>
              </w:rPr>
            </w:pPr>
            <w:r w:rsidRPr="00045BD4">
              <w:rPr>
                <w:lang w:val="en-US" w:eastAsia="fi-FI"/>
              </w:rPr>
              <w:t>0</w:t>
            </w:r>
          </w:p>
        </w:tc>
      </w:tr>
      <w:tr w:rsidR="00BE61A8" w:rsidRPr="00045BD4" w14:paraId="75A0548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ECFDF8B" w14:textId="77777777" w:rsidR="00BE61A8" w:rsidRPr="00045BD4" w:rsidRDefault="00BE61A8" w:rsidP="005A3AC3">
            <w:pPr>
              <w:pStyle w:val="TAC"/>
              <w:rPr>
                <w:lang w:val="fi-FI" w:eastAsia="fi-FI"/>
              </w:rPr>
            </w:pPr>
            <w:r w:rsidRPr="00045BD4">
              <w:rPr>
                <w:lang w:val="sv-SE" w:eastAsia="fi-FI"/>
              </w:rPr>
              <w:t>CA_n260(2A-2O-Q)</w:t>
            </w:r>
          </w:p>
        </w:tc>
        <w:tc>
          <w:tcPr>
            <w:tcW w:w="1701" w:type="dxa"/>
            <w:tcBorders>
              <w:top w:val="nil"/>
              <w:left w:val="nil"/>
              <w:bottom w:val="single" w:sz="4" w:space="0" w:color="auto"/>
              <w:right w:val="single" w:sz="4" w:space="0" w:color="auto"/>
            </w:tcBorders>
            <w:shd w:val="clear" w:color="auto" w:fill="auto"/>
            <w:hideMark/>
          </w:tcPr>
          <w:p w14:paraId="67BFB22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22A07E"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0B73D433" w14:textId="77777777" w:rsidR="00BE61A8" w:rsidRPr="00045BD4" w:rsidRDefault="00BE61A8" w:rsidP="005A3AC3">
            <w:pPr>
              <w:pStyle w:val="TAC"/>
              <w:rPr>
                <w:lang w:val="fi-FI" w:eastAsia="fi-FI"/>
              </w:rPr>
            </w:pPr>
            <w:r w:rsidRPr="00045BD4">
              <w:rPr>
                <w:lang w:val="en-US" w:eastAsia="fi-FI"/>
              </w:rPr>
              <w:t>0</w:t>
            </w:r>
          </w:p>
        </w:tc>
      </w:tr>
      <w:tr w:rsidR="00BE61A8" w:rsidRPr="00045BD4" w14:paraId="0EB65BB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D6F0F8" w14:textId="77777777" w:rsidR="00BE61A8" w:rsidRPr="00045BD4" w:rsidRDefault="00BE61A8" w:rsidP="005A3AC3">
            <w:pPr>
              <w:pStyle w:val="TAC"/>
              <w:rPr>
                <w:lang w:val="fi-FI" w:eastAsia="fi-FI"/>
              </w:rPr>
            </w:pPr>
            <w:r w:rsidRPr="00045BD4">
              <w:rPr>
                <w:lang w:val="sv-SE" w:eastAsia="fi-FI"/>
              </w:rPr>
              <w:t>CA_n260(2A-O)</w:t>
            </w:r>
          </w:p>
        </w:tc>
        <w:tc>
          <w:tcPr>
            <w:tcW w:w="1701" w:type="dxa"/>
            <w:tcBorders>
              <w:top w:val="nil"/>
              <w:left w:val="nil"/>
              <w:bottom w:val="single" w:sz="4" w:space="0" w:color="auto"/>
              <w:right w:val="single" w:sz="4" w:space="0" w:color="auto"/>
            </w:tcBorders>
            <w:shd w:val="clear" w:color="auto" w:fill="auto"/>
            <w:hideMark/>
          </w:tcPr>
          <w:p w14:paraId="2AE729BE"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1393B17"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0B9C8566" w14:textId="77777777" w:rsidR="00BE61A8" w:rsidRPr="00045BD4" w:rsidRDefault="00BE61A8" w:rsidP="005A3AC3">
            <w:pPr>
              <w:pStyle w:val="TAC"/>
              <w:rPr>
                <w:lang w:val="fi-FI" w:eastAsia="fi-FI"/>
              </w:rPr>
            </w:pPr>
            <w:r w:rsidRPr="00045BD4">
              <w:rPr>
                <w:lang w:val="en-US" w:eastAsia="fi-FI"/>
              </w:rPr>
              <w:t>0</w:t>
            </w:r>
          </w:p>
        </w:tc>
      </w:tr>
      <w:tr w:rsidR="00BE61A8" w:rsidRPr="00045BD4" w14:paraId="0473944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E87F24" w14:textId="77777777" w:rsidR="00BE61A8" w:rsidRPr="00045BD4" w:rsidRDefault="00BE61A8" w:rsidP="005A3AC3">
            <w:pPr>
              <w:pStyle w:val="TAC"/>
              <w:rPr>
                <w:lang w:val="fi-FI" w:eastAsia="fi-FI"/>
              </w:rPr>
            </w:pPr>
            <w:r w:rsidRPr="00045BD4">
              <w:rPr>
                <w:lang w:val="sv-SE" w:eastAsia="fi-FI"/>
              </w:rPr>
              <w:t>CA_n260(A-2O)</w:t>
            </w:r>
          </w:p>
        </w:tc>
        <w:tc>
          <w:tcPr>
            <w:tcW w:w="1701" w:type="dxa"/>
            <w:tcBorders>
              <w:top w:val="nil"/>
              <w:left w:val="nil"/>
              <w:bottom w:val="single" w:sz="4" w:space="0" w:color="auto"/>
              <w:right w:val="single" w:sz="4" w:space="0" w:color="auto"/>
            </w:tcBorders>
            <w:shd w:val="clear" w:color="auto" w:fill="auto"/>
            <w:hideMark/>
          </w:tcPr>
          <w:p w14:paraId="66623E23"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1F6B3CB"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05C6AA1" w14:textId="77777777" w:rsidR="00BE61A8" w:rsidRPr="00045BD4" w:rsidRDefault="00BE61A8" w:rsidP="005A3AC3">
            <w:pPr>
              <w:pStyle w:val="TAC"/>
              <w:rPr>
                <w:lang w:val="fi-FI" w:eastAsia="fi-FI"/>
              </w:rPr>
            </w:pPr>
            <w:r w:rsidRPr="00045BD4">
              <w:rPr>
                <w:lang w:val="en-US" w:eastAsia="fi-FI"/>
              </w:rPr>
              <w:t>0</w:t>
            </w:r>
          </w:p>
        </w:tc>
      </w:tr>
      <w:tr w:rsidR="00BE61A8" w:rsidRPr="00045BD4" w14:paraId="207F60D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10D4ACD" w14:textId="77777777" w:rsidR="00BE61A8" w:rsidRPr="00045BD4" w:rsidRDefault="00BE61A8" w:rsidP="005A3AC3">
            <w:pPr>
              <w:pStyle w:val="TAC"/>
              <w:rPr>
                <w:lang w:val="fi-FI" w:eastAsia="fi-FI"/>
              </w:rPr>
            </w:pPr>
            <w:r w:rsidRPr="00045BD4">
              <w:rPr>
                <w:lang w:val="sv-SE" w:eastAsia="fi-FI"/>
              </w:rPr>
              <w:t>CA_n260(A-2O-P)</w:t>
            </w:r>
          </w:p>
        </w:tc>
        <w:tc>
          <w:tcPr>
            <w:tcW w:w="1701" w:type="dxa"/>
            <w:tcBorders>
              <w:top w:val="nil"/>
              <w:left w:val="nil"/>
              <w:bottom w:val="single" w:sz="4" w:space="0" w:color="auto"/>
              <w:right w:val="single" w:sz="4" w:space="0" w:color="auto"/>
            </w:tcBorders>
            <w:shd w:val="clear" w:color="auto" w:fill="auto"/>
            <w:hideMark/>
          </w:tcPr>
          <w:p w14:paraId="55FB8BD7"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E308A21" w14:textId="77777777" w:rsidR="00BE61A8" w:rsidRPr="00045BD4" w:rsidRDefault="00BE61A8" w:rsidP="005A3AC3">
            <w:pPr>
              <w:pStyle w:val="TAC"/>
              <w:rPr>
                <w:lang w:val="fi-FI" w:eastAsia="fi-FI"/>
              </w:rPr>
            </w:pPr>
            <w:r w:rsidRPr="00045BD4">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172FD15B" w14:textId="77777777" w:rsidR="00BE61A8" w:rsidRPr="00045BD4" w:rsidRDefault="00BE61A8" w:rsidP="005A3AC3">
            <w:pPr>
              <w:pStyle w:val="TAC"/>
              <w:rPr>
                <w:lang w:val="fi-FI" w:eastAsia="fi-FI"/>
              </w:rPr>
            </w:pPr>
            <w:r w:rsidRPr="00045BD4">
              <w:rPr>
                <w:lang w:val="en-US" w:eastAsia="fi-FI"/>
              </w:rPr>
              <w:t>0</w:t>
            </w:r>
          </w:p>
        </w:tc>
      </w:tr>
      <w:tr w:rsidR="00BE61A8" w:rsidRPr="00045BD4" w14:paraId="2D14474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B29DE0" w14:textId="77777777" w:rsidR="00BE61A8" w:rsidRPr="00045BD4" w:rsidRDefault="00BE61A8" w:rsidP="005A3AC3">
            <w:pPr>
              <w:pStyle w:val="TAC"/>
              <w:rPr>
                <w:lang w:val="fi-FI" w:eastAsia="fi-FI"/>
              </w:rPr>
            </w:pPr>
            <w:r w:rsidRPr="00045BD4">
              <w:rPr>
                <w:lang w:val="sv-SE" w:eastAsia="fi-FI"/>
              </w:rPr>
              <w:t>CA_n260(A-2O-2P)</w:t>
            </w:r>
          </w:p>
        </w:tc>
        <w:tc>
          <w:tcPr>
            <w:tcW w:w="1701" w:type="dxa"/>
            <w:tcBorders>
              <w:top w:val="nil"/>
              <w:left w:val="nil"/>
              <w:bottom w:val="single" w:sz="4" w:space="0" w:color="auto"/>
              <w:right w:val="single" w:sz="4" w:space="0" w:color="auto"/>
            </w:tcBorders>
            <w:shd w:val="clear" w:color="auto" w:fill="auto"/>
            <w:hideMark/>
          </w:tcPr>
          <w:p w14:paraId="4C5F73B0"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4E61490"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09AF81D4" w14:textId="77777777" w:rsidR="00BE61A8" w:rsidRPr="00045BD4" w:rsidRDefault="00BE61A8" w:rsidP="005A3AC3">
            <w:pPr>
              <w:pStyle w:val="TAC"/>
              <w:rPr>
                <w:lang w:val="fi-FI" w:eastAsia="fi-FI"/>
              </w:rPr>
            </w:pPr>
            <w:r w:rsidRPr="00045BD4">
              <w:rPr>
                <w:lang w:val="en-US" w:eastAsia="fi-FI"/>
              </w:rPr>
              <w:t>0</w:t>
            </w:r>
          </w:p>
        </w:tc>
      </w:tr>
      <w:tr w:rsidR="00BE61A8" w:rsidRPr="00045BD4" w14:paraId="53FC645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DFE6D04" w14:textId="77777777" w:rsidR="00BE61A8" w:rsidRPr="00045BD4" w:rsidRDefault="00BE61A8" w:rsidP="005A3AC3">
            <w:pPr>
              <w:pStyle w:val="TAC"/>
              <w:rPr>
                <w:lang w:val="fi-FI" w:eastAsia="fi-FI"/>
              </w:rPr>
            </w:pPr>
            <w:r w:rsidRPr="00045BD4">
              <w:rPr>
                <w:lang w:val="sv-SE" w:eastAsia="fi-FI"/>
              </w:rPr>
              <w:t>CA_n260(A-2O-Q)</w:t>
            </w:r>
          </w:p>
        </w:tc>
        <w:tc>
          <w:tcPr>
            <w:tcW w:w="1701" w:type="dxa"/>
            <w:tcBorders>
              <w:top w:val="nil"/>
              <w:left w:val="nil"/>
              <w:bottom w:val="single" w:sz="4" w:space="0" w:color="auto"/>
              <w:right w:val="single" w:sz="4" w:space="0" w:color="auto"/>
            </w:tcBorders>
            <w:shd w:val="clear" w:color="auto" w:fill="auto"/>
            <w:hideMark/>
          </w:tcPr>
          <w:p w14:paraId="24A91B94"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693D09D"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FB6D453" w14:textId="77777777" w:rsidR="00BE61A8" w:rsidRPr="00045BD4" w:rsidRDefault="00BE61A8" w:rsidP="005A3AC3">
            <w:pPr>
              <w:pStyle w:val="TAC"/>
              <w:rPr>
                <w:lang w:val="fi-FI" w:eastAsia="fi-FI"/>
              </w:rPr>
            </w:pPr>
            <w:r w:rsidRPr="00045BD4">
              <w:rPr>
                <w:lang w:val="en-US" w:eastAsia="fi-FI"/>
              </w:rPr>
              <w:t>0</w:t>
            </w:r>
          </w:p>
        </w:tc>
      </w:tr>
      <w:tr w:rsidR="00BE61A8" w:rsidRPr="00045BD4" w14:paraId="35856AA4"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4A1747C" w14:textId="77777777" w:rsidR="00BE61A8" w:rsidRPr="00045BD4" w:rsidRDefault="00BE61A8" w:rsidP="005A3AC3">
            <w:pPr>
              <w:pStyle w:val="TAC"/>
              <w:rPr>
                <w:lang w:val="fi-FI" w:eastAsia="fi-FI"/>
              </w:rPr>
            </w:pPr>
            <w:r w:rsidRPr="00045BD4">
              <w:rPr>
                <w:lang w:val="sv-SE" w:eastAsia="fi-FI"/>
              </w:rPr>
              <w:t>CA_n260(A-2O-2Q)</w:t>
            </w:r>
          </w:p>
        </w:tc>
        <w:tc>
          <w:tcPr>
            <w:tcW w:w="1701" w:type="dxa"/>
            <w:tcBorders>
              <w:top w:val="nil"/>
              <w:left w:val="nil"/>
              <w:bottom w:val="single" w:sz="4" w:space="0" w:color="auto"/>
              <w:right w:val="single" w:sz="4" w:space="0" w:color="auto"/>
            </w:tcBorders>
            <w:shd w:val="clear" w:color="auto" w:fill="auto"/>
            <w:hideMark/>
          </w:tcPr>
          <w:p w14:paraId="10FE729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C7EF7E1"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7DF8313A" w14:textId="77777777" w:rsidR="00BE61A8" w:rsidRPr="00045BD4" w:rsidRDefault="00BE61A8" w:rsidP="005A3AC3">
            <w:pPr>
              <w:pStyle w:val="TAC"/>
              <w:rPr>
                <w:lang w:val="fi-FI" w:eastAsia="fi-FI"/>
              </w:rPr>
            </w:pPr>
            <w:r w:rsidRPr="00045BD4">
              <w:rPr>
                <w:lang w:val="en-US" w:eastAsia="fi-FI"/>
              </w:rPr>
              <w:t>0</w:t>
            </w:r>
          </w:p>
        </w:tc>
      </w:tr>
      <w:tr w:rsidR="00BE61A8" w:rsidRPr="00045BD4" w14:paraId="7A39A1B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A58F70F" w14:textId="77777777" w:rsidR="00BE61A8" w:rsidRPr="00045BD4" w:rsidRDefault="00BE61A8" w:rsidP="005A3AC3">
            <w:pPr>
              <w:pStyle w:val="TAC"/>
              <w:rPr>
                <w:lang w:val="fi-FI" w:eastAsia="fi-FI"/>
              </w:rPr>
            </w:pPr>
            <w:r w:rsidRPr="00045BD4">
              <w:rPr>
                <w:lang w:eastAsia="fi-FI"/>
              </w:rPr>
              <w:t>CA_n260(2A-2O)</w:t>
            </w:r>
          </w:p>
        </w:tc>
        <w:tc>
          <w:tcPr>
            <w:tcW w:w="1701" w:type="dxa"/>
            <w:tcBorders>
              <w:top w:val="nil"/>
              <w:left w:val="nil"/>
              <w:bottom w:val="single" w:sz="4" w:space="0" w:color="auto"/>
              <w:right w:val="single" w:sz="4" w:space="0" w:color="auto"/>
            </w:tcBorders>
            <w:shd w:val="clear" w:color="auto" w:fill="auto"/>
            <w:hideMark/>
          </w:tcPr>
          <w:p w14:paraId="220AE05B"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64DB7BC"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E8E755F" w14:textId="77777777" w:rsidR="00BE61A8" w:rsidRPr="00045BD4" w:rsidRDefault="00BE61A8" w:rsidP="005A3AC3">
            <w:pPr>
              <w:pStyle w:val="TAC"/>
              <w:rPr>
                <w:lang w:val="fi-FI" w:eastAsia="fi-FI"/>
              </w:rPr>
            </w:pPr>
            <w:r w:rsidRPr="00045BD4">
              <w:rPr>
                <w:lang w:val="en-US" w:eastAsia="fi-FI"/>
              </w:rPr>
              <w:t>0</w:t>
            </w:r>
          </w:p>
        </w:tc>
      </w:tr>
      <w:tr w:rsidR="00BE61A8" w:rsidRPr="00045BD4" w14:paraId="1024FC3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FFCD786" w14:textId="77777777" w:rsidR="00BE61A8" w:rsidRPr="00045BD4" w:rsidRDefault="00BE61A8" w:rsidP="005A3AC3">
            <w:pPr>
              <w:pStyle w:val="TAC"/>
              <w:rPr>
                <w:lang w:val="fi-FI" w:eastAsia="fi-FI"/>
              </w:rPr>
            </w:pPr>
            <w:r w:rsidRPr="00045BD4">
              <w:rPr>
                <w:lang w:eastAsia="fi-FI"/>
              </w:rPr>
              <w:t>CA_n260(2A-2O-2P)</w:t>
            </w:r>
          </w:p>
        </w:tc>
        <w:tc>
          <w:tcPr>
            <w:tcW w:w="1701" w:type="dxa"/>
            <w:tcBorders>
              <w:top w:val="nil"/>
              <w:left w:val="nil"/>
              <w:bottom w:val="single" w:sz="4" w:space="0" w:color="auto"/>
              <w:right w:val="single" w:sz="4" w:space="0" w:color="auto"/>
            </w:tcBorders>
            <w:shd w:val="clear" w:color="auto" w:fill="auto"/>
            <w:hideMark/>
          </w:tcPr>
          <w:p w14:paraId="71E4E972"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5DCBC56" w14:textId="77777777" w:rsidR="00BE61A8" w:rsidRPr="00045BD4" w:rsidRDefault="00BE61A8" w:rsidP="005A3AC3">
            <w:pPr>
              <w:pStyle w:val="TAC"/>
              <w:rPr>
                <w:lang w:val="fi-FI" w:eastAsia="fi-FI"/>
              </w:rPr>
            </w:pPr>
            <w:r w:rsidRPr="00045BD4">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30322E3F" w14:textId="77777777" w:rsidR="00BE61A8" w:rsidRPr="00045BD4" w:rsidRDefault="00BE61A8" w:rsidP="005A3AC3">
            <w:pPr>
              <w:pStyle w:val="TAC"/>
              <w:rPr>
                <w:lang w:val="fi-FI" w:eastAsia="fi-FI"/>
              </w:rPr>
            </w:pPr>
            <w:r w:rsidRPr="00045BD4">
              <w:rPr>
                <w:lang w:val="en-US" w:eastAsia="fi-FI"/>
              </w:rPr>
              <w:t>0</w:t>
            </w:r>
          </w:p>
        </w:tc>
      </w:tr>
      <w:tr w:rsidR="00BE61A8" w:rsidRPr="00045BD4" w14:paraId="2AE0F4B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5ED3900" w14:textId="77777777" w:rsidR="00BE61A8" w:rsidRPr="00045BD4" w:rsidRDefault="00BE61A8" w:rsidP="005A3AC3">
            <w:pPr>
              <w:pStyle w:val="TAC"/>
              <w:rPr>
                <w:lang w:val="fi-FI" w:eastAsia="fi-FI"/>
              </w:rPr>
            </w:pPr>
            <w:r w:rsidRPr="00045BD4">
              <w:rPr>
                <w:lang w:eastAsia="fi-FI"/>
              </w:rPr>
              <w:t>CA_n260(2A-2O-2Q)</w:t>
            </w:r>
          </w:p>
        </w:tc>
        <w:tc>
          <w:tcPr>
            <w:tcW w:w="1701" w:type="dxa"/>
            <w:tcBorders>
              <w:top w:val="nil"/>
              <w:left w:val="nil"/>
              <w:bottom w:val="single" w:sz="4" w:space="0" w:color="auto"/>
              <w:right w:val="single" w:sz="4" w:space="0" w:color="auto"/>
            </w:tcBorders>
            <w:shd w:val="clear" w:color="auto" w:fill="auto"/>
            <w:hideMark/>
          </w:tcPr>
          <w:p w14:paraId="28B09F7A"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AE2C325" w14:textId="77777777" w:rsidR="00BE61A8" w:rsidRPr="00045BD4" w:rsidRDefault="00BE61A8" w:rsidP="005A3AC3">
            <w:pPr>
              <w:pStyle w:val="TAC"/>
              <w:rPr>
                <w:lang w:val="fi-FI" w:eastAsia="fi-FI"/>
              </w:rPr>
            </w:pPr>
            <w:r w:rsidRPr="00045BD4">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08652249" w14:textId="77777777" w:rsidR="00BE61A8" w:rsidRPr="00045BD4" w:rsidRDefault="00BE61A8" w:rsidP="005A3AC3">
            <w:pPr>
              <w:pStyle w:val="TAC"/>
              <w:rPr>
                <w:lang w:val="fi-FI" w:eastAsia="fi-FI"/>
              </w:rPr>
            </w:pPr>
            <w:r w:rsidRPr="00045BD4">
              <w:rPr>
                <w:lang w:val="en-US" w:eastAsia="fi-FI"/>
              </w:rPr>
              <w:t>0</w:t>
            </w:r>
          </w:p>
        </w:tc>
      </w:tr>
      <w:tr w:rsidR="00BE61A8" w:rsidRPr="00045BD4" w14:paraId="1AF7F5A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3188159" w14:textId="77777777" w:rsidR="00BE61A8" w:rsidRPr="00045BD4" w:rsidRDefault="00BE61A8" w:rsidP="005A3AC3">
            <w:pPr>
              <w:pStyle w:val="TAC"/>
              <w:rPr>
                <w:lang w:val="fi-FI" w:eastAsia="fi-FI"/>
              </w:rPr>
            </w:pPr>
            <w:r w:rsidRPr="00045BD4">
              <w:rPr>
                <w:lang w:eastAsia="fi-FI"/>
              </w:rPr>
              <w:t>CA_n260(2A-3O)</w:t>
            </w:r>
          </w:p>
        </w:tc>
        <w:tc>
          <w:tcPr>
            <w:tcW w:w="1701" w:type="dxa"/>
            <w:tcBorders>
              <w:top w:val="nil"/>
              <w:left w:val="nil"/>
              <w:bottom w:val="single" w:sz="4" w:space="0" w:color="auto"/>
              <w:right w:val="single" w:sz="4" w:space="0" w:color="auto"/>
            </w:tcBorders>
            <w:shd w:val="clear" w:color="auto" w:fill="auto"/>
            <w:hideMark/>
          </w:tcPr>
          <w:p w14:paraId="2E26F2A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379070"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9ACF321" w14:textId="77777777" w:rsidR="00BE61A8" w:rsidRPr="00045BD4" w:rsidRDefault="00BE61A8" w:rsidP="005A3AC3">
            <w:pPr>
              <w:pStyle w:val="TAC"/>
              <w:rPr>
                <w:lang w:val="fi-FI" w:eastAsia="fi-FI"/>
              </w:rPr>
            </w:pPr>
            <w:r w:rsidRPr="00045BD4">
              <w:rPr>
                <w:lang w:val="en-US" w:eastAsia="fi-FI"/>
              </w:rPr>
              <w:t>0</w:t>
            </w:r>
          </w:p>
        </w:tc>
      </w:tr>
      <w:tr w:rsidR="00BE61A8" w:rsidRPr="00045BD4" w14:paraId="1F8D68A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598F2FF" w14:textId="77777777" w:rsidR="00BE61A8" w:rsidRPr="00045BD4" w:rsidRDefault="00BE61A8" w:rsidP="005A3AC3">
            <w:pPr>
              <w:pStyle w:val="TAC"/>
              <w:rPr>
                <w:lang w:val="fi-FI" w:eastAsia="fi-FI"/>
              </w:rPr>
            </w:pPr>
            <w:r w:rsidRPr="00045BD4">
              <w:rPr>
                <w:lang w:eastAsia="fi-FI"/>
              </w:rPr>
              <w:t>CA_n260(3A-2O)</w:t>
            </w:r>
          </w:p>
        </w:tc>
        <w:tc>
          <w:tcPr>
            <w:tcW w:w="1701" w:type="dxa"/>
            <w:tcBorders>
              <w:top w:val="nil"/>
              <w:left w:val="nil"/>
              <w:bottom w:val="single" w:sz="4" w:space="0" w:color="auto"/>
              <w:right w:val="single" w:sz="4" w:space="0" w:color="auto"/>
            </w:tcBorders>
            <w:shd w:val="clear" w:color="auto" w:fill="auto"/>
            <w:hideMark/>
          </w:tcPr>
          <w:p w14:paraId="47AEF1DC"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D815ADE"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0687B73E" w14:textId="77777777" w:rsidR="00BE61A8" w:rsidRPr="00045BD4" w:rsidRDefault="00BE61A8" w:rsidP="005A3AC3">
            <w:pPr>
              <w:pStyle w:val="TAC"/>
              <w:rPr>
                <w:lang w:val="fi-FI" w:eastAsia="fi-FI"/>
              </w:rPr>
            </w:pPr>
            <w:r w:rsidRPr="00045BD4">
              <w:rPr>
                <w:lang w:val="en-US" w:eastAsia="fi-FI"/>
              </w:rPr>
              <w:t>0</w:t>
            </w:r>
          </w:p>
        </w:tc>
      </w:tr>
      <w:tr w:rsidR="00BE61A8" w:rsidRPr="00045BD4" w14:paraId="0F21C02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F522DE" w14:textId="77777777" w:rsidR="00BE61A8" w:rsidRPr="00045BD4" w:rsidRDefault="00BE61A8" w:rsidP="005A3AC3">
            <w:pPr>
              <w:pStyle w:val="TAC"/>
              <w:rPr>
                <w:lang w:val="fi-FI" w:eastAsia="fi-FI"/>
              </w:rPr>
            </w:pPr>
            <w:r w:rsidRPr="00045BD4">
              <w:rPr>
                <w:lang w:eastAsia="fi-FI"/>
              </w:rPr>
              <w:t>CA_n260(4A-O)</w:t>
            </w:r>
          </w:p>
        </w:tc>
        <w:tc>
          <w:tcPr>
            <w:tcW w:w="1701" w:type="dxa"/>
            <w:tcBorders>
              <w:top w:val="nil"/>
              <w:left w:val="nil"/>
              <w:bottom w:val="single" w:sz="4" w:space="0" w:color="auto"/>
              <w:right w:val="single" w:sz="4" w:space="0" w:color="auto"/>
            </w:tcBorders>
            <w:shd w:val="clear" w:color="auto" w:fill="auto"/>
            <w:hideMark/>
          </w:tcPr>
          <w:p w14:paraId="6D4761B5"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67C4C65" w14:textId="77777777" w:rsidR="00BE61A8" w:rsidRPr="00045BD4" w:rsidRDefault="00BE61A8" w:rsidP="005A3AC3">
            <w:pPr>
              <w:pStyle w:val="TAC"/>
              <w:rPr>
                <w:lang w:val="fi-FI" w:eastAsia="fi-FI"/>
              </w:rPr>
            </w:pPr>
            <w:r w:rsidRPr="00045BD4">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498BB168" w14:textId="77777777" w:rsidR="00BE61A8" w:rsidRPr="00045BD4" w:rsidRDefault="00BE61A8" w:rsidP="005A3AC3">
            <w:pPr>
              <w:pStyle w:val="TAC"/>
              <w:rPr>
                <w:lang w:val="fi-FI" w:eastAsia="fi-FI"/>
              </w:rPr>
            </w:pPr>
            <w:r w:rsidRPr="00045BD4">
              <w:rPr>
                <w:lang w:val="en-US" w:eastAsia="fi-FI"/>
              </w:rPr>
              <w:t>0</w:t>
            </w:r>
          </w:p>
        </w:tc>
      </w:tr>
      <w:tr w:rsidR="00B44295" w:rsidRPr="00045BD4" w14:paraId="03F4A0D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CD50B5C" w14:textId="77777777" w:rsidR="00B44295" w:rsidRPr="00045BD4" w:rsidRDefault="00B44295" w:rsidP="00B44295">
            <w:pPr>
              <w:pStyle w:val="TAC"/>
              <w:rPr>
                <w:lang w:val="fi-FI" w:eastAsia="fi-FI"/>
              </w:rPr>
            </w:pPr>
            <w:r w:rsidRPr="00045BD4">
              <w:rPr>
                <w:lang w:val="sv-SE" w:eastAsia="fi-FI"/>
              </w:rPr>
              <w:t>CA_n260(4A-3O)</w:t>
            </w:r>
          </w:p>
        </w:tc>
        <w:tc>
          <w:tcPr>
            <w:tcW w:w="1701" w:type="dxa"/>
            <w:tcBorders>
              <w:top w:val="nil"/>
              <w:left w:val="nil"/>
              <w:bottom w:val="single" w:sz="4" w:space="0" w:color="auto"/>
              <w:right w:val="single" w:sz="4" w:space="0" w:color="auto"/>
            </w:tcBorders>
            <w:hideMark/>
          </w:tcPr>
          <w:p w14:paraId="34217993" w14:textId="77777777" w:rsidR="00B44295" w:rsidRPr="00045BD4" w:rsidRDefault="00B44295" w:rsidP="00B44295">
            <w:pPr>
              <w:pStyle w:val="TAC"/>
              <w:rPr>
                <w:lang w:val="fi-FI" w:eastAsia="fi-FI"/>
              </w:rPr>
            </w:pPr>
            <w:r>
              <w:rPr>
                <w:lang w:val="en-US" w:eastAsia="fi-FI"/>
              </w:rPr>
              <w:t>-</w:t>
            </w:r>
          </w:p>
        </w:tc>
        <w:tc>
          <w:tcPr>
            <w:tcW w:w="2268" w:type="dxa"/>
            <w:tcBorders>
              <w:top w:val="nil"/>
              <w:left w:val="nil"/>
              <w:bottom w:val="single" w:sz="4" w:space="0" w:color="auto"/>
              <w:right w:val="single" w:sz="4" w:space="0" w:color="auto"/>
            </w:tcBorders>
            <w:hideMark/>
          </w:tcPr>
          <w:p w14:paraId="0341DC3D" w14:textId="64F7DAF6" w:rsidR="00B44295" w:rsidRPr="00045BD4" w:rsidRDefault="00B44295" w:rsidP="00B44295">
            <w:pPr>
              <w:pStyle w:val="TAC"/>
              <w:rPr>
                <w:lang w:val="fi-FI" w:eastAsia="fi-FI"/>
              </w:rPr>
            </w:pPr>
            <w:r>
              <w:rPr>
                <w:lang w:val="en-US" w:eastAsia="fi-FI"/>
              </w:rPr>
              <w:t>2200</w:t>
            </w:r>
          </w:p>
        </w:tc>
        <w:tc>
          <w:tcPr>
            <w:tcW w:w="2335" w:type="dxa"/>
            <w:tcBorders>
              <w:top w:val="single" w:sz="4" w:space="0" w:color="auto"/>
              <w:left w:val="nil"/>
              <w:bottom w:val="single" w:sz="4" w:space="0" w:color="auto"/>
              <w:right w:val="single" w:sz="4" w:space="0" w:color="auto"/>
            </w:tcBorders>
            <w:hideMark/>
          </w:tcPr>
          <w:p w14:paraId="10AACFDA" w14:textId="13980396" w:rsidR="00B44295" w:rsidRPr="00045BD4" w:rsidRDefault="00B44295" w:rsidP="00B44295">
            <w:pPr>
              <w:pStyle w:val="TAC"/>
              <w:rPr>
                <w:lang w:val="fi-FI" w:eastAsia="fi-FI"/>
              </w:rPr>
            </w:pPr>
            <w:r>
              <w:rPr>
                <w:lang w:eastAsia="fi-FI"/>
              </w:rPr>
              <w:t>0</w:t>
            </w:r>
          </w:p>
        </w:tc>
      </w:tr>
      <w:tr w:rsidR="00BE61A8" w:rsidRPr="00045BD4" w14:paraId="643C329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ACA0209" w14:textId="77777777" w:rsidR="00BE61A8" w:rsidRPr="00045BD4" w:rsidRDefault="00BE61A8" w:rsidP="005A3AC3">
            <w:pPr>
              <w:pStyle w:val="TAC"/>
              <w:rPr>
                <w:lang w:val="fi-FI" w:eastAsia="fi-FI"/>
              </w:rPr>
            </w:pPr>
            <w:r w:rsidRPr="00045BD4">
              <w:rPr>
                <w:lang w:val="sv-SE" w:eastAsia="fi-FI"/>
              </w:rPr>
              <w:t>CA_n260(5A-O)</w:t>
            </w:r>
          </w:p>
        </w:tc>
        <w:tc>
          <w:tcPr>
            <w:tcW w:w="1701" w:type="dxa"/>
            <w:tcBorders>
              <w:top w:val="nil"/>
              <w:left w:val="nil"/>
              <w:bottom w:val="single" w:sz="4" w:space="0" w:color="auto"/>
              <w:right w:val="single" w:sz="4" w:space="0" w:color="auto"/>
            </w:tcBorders>
            <w:shd w:val="clear" w:color="auto" w:fill="auto"/>
            <w:hideMark/>
          </w:tcPr>
          <w:p w14:paraId="12BCEF22"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52EB959" w14:textId="77777777" w:rsidR="00BE61A8" w:rsidRPr="00045BD4" w:rsidRDefault="00BE61A8" w:rsidP="005A3AC3">
            <w:pPr>
              <w:pStyle w:val="TAC"/>
              <w:rPr>
                <w:lang w:val="fi-FI" w:eastAsia="fi-FI"/>
              </w:rPr>
            </w:pPr>
            <w:r w:rsidRPr="00045BD4">
              <w:rPr>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1C898EE9" w14:textId="77777777" w:rsidR="00BE61A8" w:rsidRPr="00045BD4" w:rsidRDefault="00BE61A8" w:rsidP="005A3AC3">
            <w:pPr>
              <w:pStyle w:val="TAC"/>
              <w:rPr>
                <w:lang w:val="fi-FI" w:eastAsia="fi-FI"/>
              </w:rPr>
            </w:pPr>
            <w:r w:rsidRPr="00045BD4">
              <w:rPr>
                <w:lang w:val="en-US" w:eastAsia="fi-FI"/>
              </w:rPr>
              <w:t>0</w:t>
            </w:r>
          </w:p>
        </w:tc>
      </w:tr>
      <w:tr w:rsidR="00BE61A8" w:rsidRPr="00045BD4" w14:paraId="71BA297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46EDD84" w14:textId="77777777" w:rsidR="00BE61A8" w:rsidRPr="00045BD4" w:rsidRDefault="00BE61A8" w:rsidP="005A3AC3">
            <w:pPr>
              <w:pStyle w:val="TAC"/>
              <w:rPr>
                <w:lang w:val="fi-FI" w:eastAsia="fi-FI"/>
              </w:rPr>
            </w:pPr>
            <w:r w:rsidRPr="00045BD4">
              <w:rPr>
                <w:lang w:val="sv-SE" w:eastAsia="fi-FI"/>
              </w:rPr>
              <w:t>CA_n260(6A-O)</w:t>
            </w:r>
          </w:p>
        </w:tc>
        <w:tc>
          <w:tcPr>
            <w:tcW w:w="1701" w:type="dxa"/>
            <w:tcBorders>
              <w:top w:val="nil"/>
              <w:left w:val="nil"/>
              <w:bottom w:val="single" w:sz="4" w:space="0" w:color="auto"/>
              <w:right w:val="single" w:sz="4" w:space="0" w:color="auto"/>
            </w:tcBorders>
            <w:shd w:val="clear" w:color="auto" w:fill="auto"/>
            <w:hideMark/>
          </w:tcPr>
          <w:p w14:paraId="5C35166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BA93439" w14:textId="77777777" w:rsidR="00BE61A8" w:rsidRPr="00045BD4" w:rsidRDefault="00BE61A8" w:rsidP="005A3AC3">
            <w:pPr>
              <w:pStyle w:val="TAC"/>
              <w:rPr>
                <w:lang w:val="fi-FI" w:eastAsia="fi-FI"/>
              </w:rPr>
            </w:pPr>
            <w:r w:rsidRPr="00045BD4">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25456180" w14:textId="77777777" w:rsidR="00BE61A8" w:rsidRPr="00045BD4" w:rsidRDefault="00BE61A8" w:rsidP="005A3AC3">
            <w:pPr>
              <w:pStyle w:val="TAC"/>
              <w:rPr>
                <w:lang w:val="fi-FI" w:eastAsia="fi-FI"/>
              </w:rPr>
            </w:pPr>
            <w:r w:rsidRPr="00045BD4">
              <w:rPr>
                <w:lang w:val="en-US" w:eastAsia="fi-FI"/>
              </w:rPr>
              <w:t>0</w:t>
            </w:r>
          </w:p>
        </w:tc>
      </w:tr>
      <w:tr w:rsidR="00BE61A8" w:rsidRPr="00045BD4" w14:paraId="7BDB71C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DD59C64" w14:textId="77777777" w:rsidR="00BE61A8" w:rsidRPr="00045BD4" w:rsidRDefault="00BE61A8" w:rsidP="005A3AC3">
            <w:pPr>
              <w:pStyle w:val="TAC"/>
              <w:rPr>
                <w:lang w:val="fi-FI" w:eastAsia="fi-FI"/>
              </w:rPr>
            </w:pPr>
            <w:r w:rsidRPr="00045BD4">
              <w:rPr>
                <w:lang w:val="sv-SE" w:eastAsia="fi-FI"/>
              </w:rPr>
              <w:t>CA_n260(7A-O)</w:t>
            </w:r>
          </w:p>
        </w:tc>
        <w:tc>
          <w:tcPr>
            <w:tcW w:w="1701" w:type="dxa"/>
            <w:tcBorders>
              <w:top w:val="nil"/>
              <w:left w:val="nil"/>
              <w:bottom w:val="single" w:sz="4" w:space="0" w:color="auto"/>
              <w:right w:val="single" w:sz="4" w:space="0" w:color="auto"/>
            </w:tcBorders>
            <w:shd w:val="clear" w:color="auto" w:fill="auto"/>
            <w:hideMark/>
          </w:tcPr>
          <w:p w14:paraId="56DD5A01"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4D2C29E" w14:textId="77777777" w:rsidR="00BE61A8" w:rsidRPr="00045BD4" w:rsidRDefault="00BE61A8" w:rsidP="005A3AC3">
            <w:pPr>
              <w:pStyle w:val="TAC"/>
              <w:rPr>
                <w:lang w:val="fi-FI" w:eastAsia="fi-FI"/>
              </w:rPr>
            </w:pPr>
            <w:r w:rsidRPr="00045BD4">
              <w:rPr>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2480CA3E" w14:textId="77777777" w:rsidR="00BE61A8" w:rsidRPr="00045BD4" w:rsidRDefault="00BE61A8" w:rsidP="005A3AC3">
            <w:pPr>
              <w:pStyle w:val="TAC"/>
              <w:rPr>
                <w:lang w:val="fi-FI" w:eastAsia="fi-FI"/>
              </w:rPr>
            </w:pPr>
            <w:r w:rsidRPr="00045BD4">
              <w:rPr>
                <w:lang w:val="en-US" w:eastAsia="fi-FI"/>
              </w:rPr>
              <w:t>0</w:t>
            </w:r>
          </w:p>
        </w:tc>
      </w:tr>
      <w:tr w:rsidR="00BE61A8" w:rsidRPr="00045BD4" w14:paraId="6BEC1608"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A7F306" w14:textId="77777777" w:rsidR="00BE61A8" w:rsidRPr="00045BD4" w:rsidRDefault="00BE61A8" w:rsidP="005A3AC3">
            <w:pPr>
              <w:pStyle w:val="TAC"/>
              <w:rPr>
                <w:lang w:val="fi-FI" w:eastAsia="fi-FI"/>
              </w:rPr>
            </w:pPr>
            <w:r w:rsidRPr="00045BD4">
              <w:rPr>
                <w:lang w:val="sv-SE" w:eastAsia="fi-FI"/>
              </w:rPr>
              <w:t>CA_n260(8A-O)</w:t>
            </w:r>
          </w:p>
        </w:tc>
        <w:tc>
          <w:tcPr>
            <w:tcW w:w="1701" w:type="dxa"/>
            <w:tcBorders>
              <w:top w:val="nil"/>
              <w:left w:val="nil"/>
              <w:bottom w:val="single" w:sz="4" w:space="0" w:color="auto"/>
              <w:right w:val="single" w:sz="4" w:space="0" w:color="auto"/>
            </w:tcBorders>
            <w:shd w:val="clear" w:color="auto" w:fill="auto"/>
            <w:hideMark/>
          </w:tcPr>
          <w:p w14:paraId="4222F509"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21F3B87" w14:textId="77777777" w:rsidR="00BE61A8" w:rsidRPr="00045BD4" w:rsidRDefault="00BE61A8" w:rsidP="005A3AC3">
            <w:pPr>
              <w:pStyle w:val="TAC"/>
              <w:rPr>
                <w:lang w:val="fi-FI" w:eastAsia="fi-FI"/>
              </w:rPr>
            </w:pPr>
            <w:r w:rsidRPr="00045BD4">
              <w:rPr>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133B7B0B" w14:textId="77777777" w:rsidR="00BE61A8" w:rsidRPr="00045BD4" w:rsidRDefault="00BE61A8" w:rsidP="005A3AC3">
            <w:pPr>
              <w:pStyle w:val="TAC"/>
              <w:rPr>
                <w:lang w:val="fi-FI" w:eastAsia="fi-FI"/>
              </w:rPr>
            </w:pPr>
            <w:r w:rsidRPr="00045BD4">
              <w:rPr>
                <w:lang w:val="en-US" w:eastAsia="fi-FI"/>
              </w:rPr>
              <w:t>0</w:t>
            </w:r>
          </w:p>
        </w:tc>
      </w:tr>
      <w:tr w:rsidR="00BE61A8" w:rsidRPr="00045BD4" w14:paraId="4BF6070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162438" w14:textId="77777777" w:rsidR="00BE61A8" w:rsidRPr="00045BD4" w:rsidRDefault="00BE61A8" w:rsidP="005A3AC3">
            <w:pPr>
              <w:pStyle w:val="TAC"/>
              <w:rPr>
                <w:lang w:val="fi-FI" w:eastAsia="fi-FI"/>
              </w:rPr>
            </w:pPr>
            <w:r w:rsidRPr="00045BD4">
              <w:rPr>
                <w:lang w:val="sv-SE" w:eastAsia="fi-FI"/>
              </w:rPr>
              <w:t>CA_n260(4A-2O)</w:t>
            </w:r>
          </w:p>
        </w:tc>
        <w:tc>
          <w:tcPr>
            <w:tcW w:w="1701" w:type="dxa"/>
            <w:tcBorders>
              <w:top w:val="nil"/>
              <w:left w:val="nil"/>
              <w:bottom w:val="single" w:sz="4" w:space="0" w:color="auto"/>
              <w:right w:val="single" w:sz="4" w:space="0" w:color="auto"/>
            </w:tcBorders>
            <w:shd w:val="clear" w:color="auto" w:fill="auto"/>
            <w:hideMark/>
          </w:tcPr>
          <w:p w14:paraId="7B786729"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51A8289" w14:textId="77777777" w:rsidR="00BE61A8" w:rsidRPr="00045BD4" w:rsidRDefault="00BE61A8" w:rsidP="005A3AC3">
            <w:pPr>
              <w:pStyle w:val="TAC"/>
              <w:rPr>
                <w:lang w:val="fi-FI" w:eastAsia="fi-FI"/>
              </w:rPr>
            </w:pPr>
            <w:r w:rsidRPr="00045BD4">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750E984F" w14:textId="77777777" w:rsidR="00BE61A8" w:rsidRPr="00045BD4" w:rsidRDefault="00BE61A8" w:rsidP="005A3AC3">
            <w:pPr>
              <w:pStyle w:val="TAC"/>
              <w:rPr>
                <w:lang w:val="fi-FI" w:eastAsia="fi-FI"/>
              </w:rPr>
            </w:pPr>
            <w:r w:rsidRPr="00045BD4">
              <w:rPr>
                <w:lang w:val="en-US" w:eastAsia="fi-FI"/>
              </w:rPr>
              <w:t>0</w:t>
            </w:r>
          </w:p>
        </w:tc>
      </w:tr>
      <w:tr w:rsidR="00BE61A8" w:rsidRPr="00045BD4" w14:paraId="066BA26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78B352" w14:textId="77777777" w:rsidR="00BE61A8" w:rsidRPr="00045BD4" w:rsidRDefault="00BE61A8" w:rsidP="005A3AC3">
            <w:pPr>
              <w:pStyle w:val="TAC"/>
              <w:rPr>
                <w:lang w:val="fi-FI" w:eastAsia="fi-FI"/>
              </w:rPr>
            </w:pPr>
            <w:r w:rsidRPr="00045BD4">
              <w:rPr>
                <w:lang w:val="sv-SE" w:eastAsia="fi-FI"/>
              </w:rPr>
              <w:t>CA_n260(4A-2Q)</w:t>
            </w:r>
          </w:p>
        </w:tc>
        <w:tc>
          <w:tcPr>
            <w:tcW w:w="1701" w:type="dxa"/>
            <w:tcBorders>
              <w:top w:val="nil"/>
              <w:left w:val="nil"/>
              <w:bottom w:val="single" w:sz="4" w:space="0" w:color="auto"/>
              <w:right w:val="single" w:sz="4" w:space="0" w:color="auto"/>
            </w:tcBorders>
            <w:shd w:val="clear" w:color="auto" w:fill="auto"/>
            <w:hideMark/>
          </w:tcPr>
          <w:p w14:paraId="09841C7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C44EC9B" w14:textId="77777777" w:rsidR="00BE61A8" w:rsidRPr="00045BD4" w:rsidRDefault="00BE61A8" w:rsidP="005A3AC3">
            <w:pPr>
              <w:pStyle w:val="TAC"/>
              <w:rPr>
                <w:lang w:val="fi-FI" w:eastAsia="fi-FI"/>
              </w:rPr>
            </w:pPr>
            <w:r w:rsidRPr="00045BD4">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6B35B4F2" w14:textId="77777777" w:rsidR="00BE61A8" w:rsidRPr="00045BD4" w:rsidRDefault="00BE61A8" w:rsidP="005A3AC3">
            <w:pPr>
              <w:pStyle w:val="TAC"/>
              <w:rPr>
                <w:lang w:val="fi-FI" w:eastAsia="fi-FI"/>
              </w:rPr>
            </w:pPr>
            <w:r w:rsidRPr="00045BD4">
              <w:rPr>
                <w:lang w:val="en-US" w:eastAsia="fi-FI"/>
              </w:rPr>
              <w:t>0</w:t>
            </w:r>
          </w:p>
        </w:tc>
      </w:tr>
      <w:tr w:rsidR="00BE61A8" w:rsidRPr="00045BD4" w14:paraId="49259B4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A42E279" w14:textId="77777777" w:rsidR="00BE61A8" w:rsidRPr="00045BD4" w:rsidRDefault="00BE61A8" w:rsidP="005A3AC3">
            <w:pPr>
              <w:pStyle w:val="TAC"/>
              <w:rPr>
                <w:lang w:val="fi-FI" w:eastAsia="fi-FI"/>
              </w:rPr>
            </w:pPr>
            <w:r w:rsidRPr="00045BD4">
              <w:rPr>
                <w:lang w:val="sv-SE" w:eastAsia="fi-FI"/>
              </w:rPr>
              <w:t>CA_n260(3A-3O)</w:t>
            </w:r>
          </w:p>
        </w:tc>
        <w:tc>
          <w:tcPr>
            <w:tcW w:w="1701" w:type="dxa"/>
            <w:tcBorders>
              <w:top w:val="nil"/>
              <w:left w:val="nil"/>
              <w:bottom w:val="single" w:sz="4" w:space="0" w:color="auto"/>
              <w:right w:val="single" w:sz="4" w:space="0" w:color="auto"/>
            </w:tcBorders>
            <w:shd w:val="clear" w:color="auto" w:fill="auto"/>
            <w:hideMark/>
          </w:tcPr>
          <w:p w14:paraId="22F7229C"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DF78EAA" w14:textId="77777777" w:rsidR="00BE61A8" w:rsidRPr="00045BD4" w:rsidRDefault="00BE61A8" w:rsidP="005A3AC3">
            <w:pPr>
              <w:pStyle w:val="TAC"/>
              <w:rPr>
                <w:lang w:val="fi-FI" w:eastAsia="fi-FI"/>
              </w:rPr>
            </w:pPr>
            <w:r w:rsidRPr="00045BD4">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1D29015A" w14:textId="77777777" w:rsidR="00BE61A8" w:rsidRPr="00045BD4" w:rsidRDefault="00BE61A8" w:rsidP="005A3AC3">
            <w:pPr>
              <w:pStyle w:val="TAC"/>
              <w:rPr>
                <w:lang w:val="fi-FI" w:eastAsia="fi-FI"/>
              </w:rPr>
            </w:pPr>
            <w:r w:rsidRPr="00045BD4">
              <w:rPr>
                <w:lang w:val="en-US" w:eastAsia="fi-FI"/>
              </w:rPr>
              <w:t>0</w:t>
            </w:r>
          </w:p>
        </w:tc>
      </w:tr>
      <w:tr w:rsidR="00BE61A8" w:rsidRPr="00045BD4" w14:paraId="73CD193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C20A58" w14:textId="77777777" w:rsidR="00BE61A8" w:rsidRPr="00045BD4" w:rsidRDefault="00BE61A8" w:rsidP="005A3AC3">
            <w:pPr>
              <w:pStyle w:val="TAC"/>
              <w:rPr>
                <w:lang w:val="fi-FI" w:eastAsia="fi-FI"/>
              </w:rPr>
            </w:pPr>
            <w:r w:rsidRPr="00045BD4">
              <w:rPr>
                <w:lang w:val="sv-SE" w:eastAsia="fi-FI"/>
              </w:rPr>
              <w:t>CA_n260(A-G-O)</w:t>
            </w:r>
          </w:p>
        </w:tc>
        <w:tc>
          <w:tcPr>
            <w:tcW w:w="1701" w:type="dxa"/>
            <w:tcBorders>
              <w:top w:val="nil"/>
              <w:left w:val="nil"/>
              <w:bottom w:val="single" w:sz="4" w:space="0" w:color="auto"/>
              <w:right w:val="single" w:sz="4" w:space="0" w:color="auto"/>
            </w:tcBorders>
            <w:shd w:val="clear" w:color="auto" w:fill="auto"/>
            <w:hideMark/>
          </w:tcPr>
          <w:p w14:paraId="2913A3DE"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1824394"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D676CFE" w14:textId="77777777" w:rsidR="00BE61A8" w:rsidRPr="00045BD4" w:rsidRDefault="00BE61A8" w:rsidP="005A3AC3">
            <w:pPr>
              <w:pStyle w:val="TAC"/>
              <w:rPr>
                <w:lang w:val="fi-FI" w:eastAsia="fi-FI"/>
              </w:rPr>
            </w:pPr>
            <w:r w:rsidRPr="00045BD4">
              <w:rPr>
                <w:lang w:val="en-US" w:eastAsia="fi-FI"/>
              </w:rPr>
              <w:t>0</w:t>
            </w:r>
          </w:p>
        </w:tc>
      </w:tr>
      <w:tr w:rsidR="00BE61A8" w:rsidRPr="00045BD4" w14:paraId="60DF366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E4D8E74" w14:textId="77777777" w:rsidR="00BE61A8" w:rsidRPr="00045BD4" w:rsidRDefault="00BE61A8" w:rsidP="005A3AC3">
            <w:pPr>
              <w:pStyle w:val="TAC"/>
              <w:rPr>
                <w:lang w:val="fi-FI" w:eastAsia="fi-FI"/>
              </w:rPr>
            </w:pPr>
            <w:r w:rsidRPr="00045BD4">
              <w:rPr>
                <w:lang w:val="sv-SE" w:eastAsia="fi-FI"/>
              </w:rPr>
              <w:t>CA_n260(A-G-2O)</w:t>
            </w:r>
          </w:p>
        </w:tc>
        <w:tc>
          <w:tcPr>
            <w:tcW w:w="1701" w:type="dxa"/>
            <w:tcBorders>
              <w:top w:val="nil"/>
              <w:left w:val="nil"/>
              <w:bottom w:val="single" w:sz="4" w:space="0" w:color="auto"/>
              <w:right w:val="single" w:sz="4" w:space="0" w:color="auto"/>
            </w:tcBorders>
            <w:shd w:val="clear" w:color="auto" w:fill="auto"/>
            <w:hideMark/>
          </w:tcPr>
          <w:p w14:paraId="205EBD9A"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D9C7F08"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27C237B1" w14:textId="77777777" w:rsidR="00BE61A8" w:rsidRPr="00045BD4" w:rsidRDefault="00BE61A8" w:rsidP="005A3AC3">
            <w:pPr>
              <w:pStyle w:val="TAC"/>
              <w:rPr>
                <w:lang w:val="fi-FI" w:eastAsia="fi-FI"/>
              </w:rPr>
            </w:pPr>
            <w:r w:rsidRPr="00045BD4">
              <w:rPr>
                <w:lang w:val="en-US" w:eastAsia="fi-FI"/>
              </w:rPr>
              <w:t>0</w:t>
            </w:r>
          </w:p>
        </w:tc>
      </w:tr>
      <w:tr w:rsidR="00BE61A8" w:rsidRPr="00045BD4" w14:paraId="0416FEF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E37C51E" w14:textId="77777777" w:rsidR="00BE61A8" w:rsidRPr="00045BD4" w:rsidRDefault="00BE61A8" w:rsidP="005A3AC3">
            <w:pPr>
              <w:pStyle w:val="TAC"/>
              <w:rPr>
                <w:lang w:val="fi-FI" w:eastAsia="fi-FI"/>
              </w:rPr>
            </w:pPr>
            <w:r w:rsidRPr="00045BD4">
              <w:rPr>
                <w:lang w:val="sv-SE" w:eastAsia="fi-FI"/>
              </w:rPr>
              <w:t>CA_n260(2A-G-O)</w:t>
            </w:r>
          </w:p>
        </w:tc>
        <w:tc>
          <w:tcPr>
            <w:tcW w:w="1701" w:type="dxa"/>
            <w:tcBorders>
              <w:top w:val="nil"/>
              <w:left w:val="nil"/>
              <w:bottom w:val="single" w:sz="4" w:space="0" w:color="auto"/>
              <w:right w:val="single" w:sz="4" w:space="0" w:color="auto"/>
            </w:tcBorders>
            <w:shd w:val="clear" w:color="auto" w:fill="auto"/>
            <w:hideMark/>
          </w:tcPr>
          <w:p w14:paraId="6C9201B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858A006"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AFFD83A" w14:textId="77777777" w:rsidR="00BE61A8" w:rsidRPr="00045BD4" w:rsidRDefault="00BE61A8" w:rsidP="005A3AC3">
            <w:pPr>
              <w:pStyle w:val="TAC"/>
              <w:rPr>
                <w:lang w:val="fi-FI" w:eastAsia="fi-FI"/>
              </w:rPr>
            </w:pPr>
            <w:r w:rsidRPr="00045BD4">
              <w:rPr>
                <w:lang w:val="en-US" w:eastAsia="fi-FI"/>
              </w:rPr>
              <w:t>0</w:t>
            </w:r>
          </w:p>
        </w:tc>
      </w:tr>
      <w:tr w:rsidR="00BE61A8" w:rsidRPr="00045BD4" w14:paraId="34BC74A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13F1D2D" w14:textId="77777777" w:rsidR="00BE61A8" w:rsidRPr="00045BD4" w:rsidRDefault="00BE61A8" w:rsidP="005A3AC3">
            <w:pPr>
              <w:pStyle w:val="TAC"/>
              <w:rPr>
                <w:lang w:val="fi-FI" w:eastAsia="fi-FI"/>
              </w:rPr>
            </w:pPr>
            <w:r w:rsidRPr="00045BD4">
              <w:rPr>
                <w:lang w:eastAsia="fi-FI"/>
              </w:rPr>
              <w:t>CA_n260(A-2G-O)</w:t>
            </w:r>
          </w:p>
        </w:tc>
        <w:tc>
          <w:tcPr>
            <w:tcW w:w="1701" w:type="dxa"/>
            <w:tcBorders>
              <w:top w:val="nil"/>
              <w:left w:val="nil"/>
              <w:bottom w:val="single" w:sz="4" w:space="0" w:color="auto"/>
              <w:right w:val="single" w:sz="4" w:space="0" w:color="auto"/>
            </w:tcBorders>
            <w:shd w:val="clear" w:color="auto" w:fill="auto"/>
            <w:hideMark/>
          </w:tcPr>
          <w:p w14:paraId="6D4EEE9C"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824B769"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039CE2FB" w14:textId="77777777" w:rsidR="00BE61A8" w:rsidRPr="00045BD4" w:rsidRDefault="00BE61A8" w:rsidP="005A3AC3">
            <w:pPr>
              <w:pStyle w:val="TAC"/>
              <w:rPr>
                <w:lang w:val="fi-FI" w:eastAsia="fi-FI"/>
              </w:rPr>
            </w:pPr>
            <w:r w:rsidRPr="00045BD4">
              <w:rPr>
                <w:lang w:val="en-US" w:eastAsia="fi-FI"/>
              </w:rPr>
              <w:t>0</w:t>
            </w:r>
          </w:p>
        </w:tc>
      </w:tr>
      <w:tr w:rsidR="00BE61A8" w:rsidRPr="00045BD4" w14:paraId="131D920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D2F5DE" w14:textId="77777777" w:rsidR="00BE61A8" w:rsidRPr="00045BD4" w:rsidRDefault="00BE61A8" w:rsidP="005A3AC3">
            <w:pPr>
              <w:pStyle w:val="TAC"/>
              <w:rPr>
                <w:lang w:val="fi-FI" w:eastAsia="fi-FI"/>
              </w:rPr>
            </w:pPr>
            <w:r w:rsidRPr="00045BD4">
              <w:rPr>
                <w:lang w:eastAsia="fi-FI"/>
              </w:rPr>
              <w:t>CA_n260(A-3O)</w:t>
            </w:r>
          </w:p>
        </w:tc>
        <w:tc>
          <w:tcPr>
            <w:tcW w:w="1701" w:type="dxa"/>
            <w:tcBorders>
              <w:top w:val="nil"/>
              <w:left w:val="nil"/>
              <w:bottom w:val="single" w:sz="4" w:space="0" w:color="auto"/>
              <w:right w:val="single" w:sz="4" w:space="0" w:color="auto"/>
            </w:tcBorders>
            <w:shd w:val="clear" w:color="auto" w:fill="auto"/>
            <w:hideMark/>
          </w:tcPr>
          <w:p w14:paraId="042F1407"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D2003DF"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04145BF" w14:textId="77777777" w:rsidR="00BE61A8" w:rsidRPr="00045BD4" w:rsidRDefault="00BE61A8" w:rsidP="005A3AC3">
            <w:pPr>
              <w:pStyle w:val="TAC"/>
              <w:rPr>
                <w:lang w:val="fi-FI" w:eastAsia="fi-FI"/>
              </w:rPr>
            </w:pPr>
            <w:r w:rsidRPr="00045BD4">
              <w:rPr>
                <w:lang w:val="en-US" w:eastAsia="fi-FI"/>
              </w:rPr>
              <w:t>0</w:t>
            </w:r>
          </w:p>
        </w:tc>
      </w:tr>
      <w:tr w:rsidR="00BE61A8" w:rsidRPr="00045BD4" w14:paraId="3B5C5E1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077975D" w14:textId="77777777" w:rsidR="00BE61A8" w:rsidRPr="00045BD4" w:rsidRDefault="00BE61A8" w:rsidP="005A3AC3">
            <w:pPr>
              <w:pStyle w:val="TAC"/>
              <w:rPr>
                <w:lang w:val="fi-FI" w:eastAsia="fi-FI"/>
              </w:rPr>
            </w:pPr>
            <w:r w:rsidRPr="00045BD4">
              <w:rPr>
                <w:lang w:eastAsia="fi-FI"/>
              </w:rPr>
              <w:t>CA_n260(3A-O)</w:t>
            </w:r>
          </w:p>
        </w:tc>
        <w:tc>
          <w:tcPr>
            <w:tcW w:w="1701" w:type="dxa"/>
            <w:tcBorders>
              <w:top w:val="nil"/>
              <w:left w:val="nil"/>
              <w:bottom w:val="single" w:sz="4" w:space="0" w:color="auto"/>
              <w:right w:val="single" w:sz="4" w:space="0" w:color="auto"/>
            </w:tcBorders>
            <w:shd w:val="clear" w:color="auto" w:fill="auto"/>
            <w:hideMark/>
          </w:tcPr>
          <w:p w14:paraId="36F6CAEA"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4D33DDD"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26F90C5F" w14:textId="77777777" w:rsidR="00BE61A8" w:rsidRPr="00045BD4" w:rsidRDefault="00BE61A8" w:rsidP="005A3AC3">
            <w:pPr>
              <w:pStyle w:val="TAC"/>
              <w:rPr>
                <w:lang w:val="fi-FI" w:eastAsia="fi-FI"/>
              </w:rPr>
            </w:pPr>
            <w:r w:rsidRPr="00045BD4">
              <w:rPr>
                <w:lang w:val="en-US" w:eastAsia="fi-FI"/>
              </w:rPr>
              <w:t>0</w:t>
            </w:r>
          </w:p>
        </w:tc>
      </w:tr>
      <w:tr w:rsidR="00BE61A8" w:rsidRPr="00045BD4" w14:paraId="6D431953"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1939B49" w14:textId="77777777" w:rsidR="00BE61A8" w:rsidRPr="00045BD4" w:rsidRDefault="00BE61A8" w:rsidP="005A3AC3">
            <w:pPr>
              <w:pStyle w:val="TAC"/>
              <w:rPr>
                <w:lang w:val="fi-FI" w:eastAsia="fi-FI"/>
              </w:rPr>
            </w:pPr>
            <w:r w:rsidRPr="00045BD4">
              <w:rPr>
                <w:lang w:eastAsia="fi-FI"/>
              </w:rPr>
              <w:t>CA_n260(3A-O-P)</w:t>
            </w:r>
          </w:p>
        </w:tc>
        <w:tc>
          <w:tcPr>
            <w:tcW w:w="1701" w:type="dxa"/>
            <w:tcBorders>
              <w:top w:val="nil"/>
              <w:left w:val="nil"/>
              <w:bottom w:val="single" w:sz="4" w:space="0" w:color="auto"/>
              <w:right w:val="single" w:sz="4" w:space="0" w:color="auto"/>
            </w:tcBorders>
            <w:shd w:val="clear" w:color="auto" w:fill="auto"/>
            <w:hideMark/>
          </w:tcPr>
          <w:p w14:paraId="76B9190E" w14:textId="77777777" w:rsidR="00BE61A8" w:rsidRPr="00045BD4" w:rsidRDefault="00BE61A8" w:rsidP="005A3AC3">
            <w:pPr>
              <w:pStyle w:val="TAC"/>
              <w:rPr>
                <w:lang w:val="fi-FI" w:eastAsia="fi-FI"/>
              </w:rPr>
            </w:pPr>
            <w:r w:rsidRPr="00045BD4">
              <w:rPr>
                <w:lang w:val="en-US" w:eastAsia="fi-FI"/>
              </w:rPr>
              <w:t>CA_n260O CA_n260P</w:t>
            </w:r>
          </w:p>
        </w:tc>
        <w:tc>
          <w:tcPr>
            <w:tcW w:w="2268" w:type="dxa"/>
            <w:tcBorders>
              <w:top w:val="nil"/>
              <w:left w:val="nil"/>
              <w:bottom w:val="single" w:sz="4" w:space="0" w:color="auto"/>
              <w:right w:val="single" w:sz="4" w:space="0" w:color="auto"/>
            </w:tcBorders>
            <w:shd w:val="clear" w:color="auto" w:fill="auto"/>
            <w:hideMark/>
          </w:tcPr>
          <w:p w14:paraId="3603309D" w14:textId="77777777" w:rsidR="00BE61A8" w:rsidRPr="00045BD4" w:rsidRDefault="00BE61A8" w:rsidP="005A3AC3">
            <w:pPr>
              <w:pStyle w:val="TAC"/>
              <w:rPr>
                <w:lang w:val="fi-FI" w:eastAsia="fi-FI"/>
              </w:rPr>
            </w:pPr>
            <w:r w:rsidRPr="00045BD4">
              <w:rPr>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336CBAB2" w14:textId="77777777" w:rsidR="00BE61A8" w:rsidRPr="00045BD4" w:rsidRDefault="00BE61A8" w:rsidP="005A3AC3">
            <w:pPr>
              <w:pStyle w:val="TAC"/>
              <w:rPr>
                <w:lang w:val="fi-FI" w:eastAsia="fi-FI"/>
              </w:rPr>
            </w:pPr>
            <w:r w:rsidRPr="00045BD4">
              <w:rPr>
                <w:lang w:val="en-US" w:eastAsia="fi-FI"/>
              </w:rPr>
              <w:t>0</w:t>
            </w:r>
          </w:p>
        </w:tc>
      </w:tr>
      <w:tr w:rsidR="00BE61A8" w:rsidRPr="00045BD4" w14:paraId="52D7909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2F7D1D" w14:textId="77777777" w:rsidR="00BE61A8" w:rsidRPr="00045BD4" w:rsidRDefault="00BE61A8" w:rsidP="005A3AC3">
            <w:pPr>
              <w:pStyle w:val="TAC"/>
              <w:rPr>
                <w:lang w:val="fi-FI" w:eastAsia="fi-FI"/>
              </w:rPr>
            </w:pPr>
            <w:r w:rsidRPr="00045BD4">
              <w:rPr>
                <w:lang w:val="sv-SE" w:eastAsia="fi-FI"/>
              </w:rPr>
              <w:t>CA_n260(A-4O)</w:t>
            </w:r>
          </w:p>
        </w:tc>
        <w:tc>
          <w:tcPr>
            <w:tcW w:w="1701" w:type="dxa"/>
            <w:tcBorders>
              <w:top w:val="nil"/>
              <w:left w:val="nil"/>
              <w:bottom w:val="single" w:sz="4" w:space="0" w:color="auto"/>
              <w:right w:val="single" w:sz="4" w:space="0" w:color="auto"/>
            </w:tcBorders>
            <w:shd w:val="clear" w:color="auto" w:fill="auto"/>
            <w:hideMark/>
          </w:tcPr>
          <w:p w14:paraId="32DF9408"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63ED039"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72C6E1F6" w14:textId="77777777" w:rsidR="00BE61A8" w:rsidRPr="00045BD4" w:rsidRDefault="00BE61A8" w:rsidP="005A3AC3">
            <w:pPr>
              <w:pStyle w:val="TAC"/>
              <w:rPr>
                <w:lang w:val="fi-FI" w:eastAsia="fi-FI"/>
              </w:rPr>
            </w:pPr>
            <w:r w:rsidRPr="00045BD4">
              <w:rPr>
                <w:lang w:val="en-US" w:eastAsia="fi-FI"/>
              </w:rPr>
              <w:t>0</w:t>
            </w:r>
          </w:p>
        </w:tc>
      </w:tr>
      <w:tr w:rsidR="00BE61A8" w:rsidRPr="00045BD4" w14:paraId="75D91238"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2D35610" w14:textId="77777777" w:rsidR="00BE61A8" w:rsidRPr="00045BD4" w:rsidRDefault="00BE61A8" w:rsidP="005A3AC3">
            <w:pPr>
              <w:pStyle w:val="TAC"/>
              <w:rPr>
                <w:lang w:val="fi-FI" w:eastAsia="fi-FI"/>
              </w:rPr>
            </w:pPr>
            <w:r w:rsidRPr="00045BD4">
              <w:rPr>
                <w:lang w:val="sv-SE" w:eastAsia="fi-FI"/>
              </w:rPr>
              <w:t>CA_n260(2A-4O)</w:t>
            </w:r>
          </w:p>
        </w:tc>
        <w:tc>
          <w:tcPr>
            <w:tcW w:w="1701" w:type="dxa"/>
            <w:tcBorders>
              <w:top w:val="nil"/>
              <w:left w:val="nil"/>
              <w:bottom w:val="single" w:sz="4" w:space="0" w:color="auto"/>
              <w:right w:val="single" w:sz="4" w:space="0" w:color="auto"/>
            </w:tcBorders>
            <w:shd w:val="clear" w:color="auto" w:fill="auto"/>
            <w:hideMark/>
          </w:tcPr>
          <w:p w14:paraId="70996FCA"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9627944"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61D2FA4C" w14:textId="77777777" w:rsidR="00BE61A8" w:rsidRPr="00045BD4" w:rsidRDefault="00BE61A8" w:rsidP="005A3AC3">
            <w:pPr>
              <w:pStyle w:val="TAC"/>
              <w:rPr>
                <w:lang w:val="fi-FI" w:eastAsia="fi-FI"/>
              </w:rPr>
            </w:pPr>
            <w:r w:rsidRPr="00045BD4">
              <w:rPr>
                <w:lang w:val="en-US" w:eastAsia="fi-FI"/>
              </w:rPr>
              <w:t>0</w:t>
            </w:r>
          </w:p>
        </w:tc>
      </w:tr>
      <w:tr w:rsidR="00BE61A8" w:rsidRPr="00045BD4" w14:paraId="0BE5B23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39CDBAB" w14:textId="77777777" w:rsidR="00BE61A8" w:rsidRPr="00045BD4" w:rsidRDefault="00BE61A8" w:rsidP="005A3AC3">
            <w:pPr>
              <w:pStyle w:val="TAC"/>
              <w:rPr>
                <w:lang w:val="fi-FI" w:eastAsia="fi-FI"/>
              </w:rPr>
            </w:pPr>
            <w:r w:rsidRPr="00045BD4">
              <w:rPr>
                <w:lang w:val="sv-SE" w:eastAsia="fi-FI"/>
              </w:rPr>
              <w:t>CA_n260(3A-4O)</w:t>
            </w:r>
          </w:p>
        </w:tc>
        <w:tc>
          <w:tcPr>
            <w:tcW w:w="1701" w:type="dxa"/>
            <w:tcBorders>
              <w:top w:val="nil"/>
              <w:left w:val="nil"/>
              <w:bottom w:val="single" w:sz="4" w:space="0" w:color="auto"/>
              <w:right w:val="single" w:sz="4" w:space="0" w:color="auto"/>
            </w:tcBorders>
            <w:shd w:val="clear" w:color="auto" w:fill="auto"/>
            <w:hideMark/>
          </w:tcPr>
          <w:p w14:paraId="53A3E332"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14FD838" w14:textId="77777777" w:rsidR="00BE61A8" w:rsidRPr="00045BD4" w:rsidRDefault="00BE61A8" w:rsidP="005A3AC3">
            <w:pPr>
              <w:pStyle w:val="TAC"/>
              <w:rPr>
                <w:lang w:val="fi-FI" w:eastAsia="fi-FI"/>
              </w:rPr>
            </w:pPr>
            <w:r w:rsidRPr="00045BD4">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7F26BB20" w14:textId="77777777" w:rsidR="00BE61A8" w:rsidRPr="00045BD4" w:rsidRDefault="00BE61A8" w:rsidP="005A3AC3">
            <w:pPr>
              <w:pStyle w:val="TAC"/>
              <w:rPr>
                <w:lang w:val="fi-FI" w:eastAsia="fi-FI"/>
              </w:rPr>
            </w:pPr>
            <w:r w:rsidRPr="00045BD4">
              <w:rPr>
                <w:lang w:val="en-US" w:eastAsia="fi-FI"/>
              </w:rPr>
              <w:t>0</w:t>
            </w:r>
          </w:p>
        </w:tc>
      </w:tr>
      <w:tr w:rsidR="00BE61A8" w:rsidRPr="00045BD4" w14:paraId="60658D0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F29790" w14:textId="77777777" w:rsidR="00BE61A8" w:rsidRPr="00045BD4" w:rsidRDefault="00BE61A8" w:rsidP="005A3AC3">
            <w:pPr>
              <w:pStyle w:val="TAC"/>
              <w:rPr>
                <w:lang w:val="fi-FI" w:eastAsia="fi-FI"/>
              </w:rPr>
            </w:pPr>
            <w:r w:rsidRPr="00045BD4">
              <w:rPr>
                <w:lang w:val="sv-SE" w:eastAsia="fi-FI"/>
              </w:rPr>
              <w:t>CA_n260(4A-4O)</w:t>
            </w:r>
          </w:p>
        </w:tc>
        <w:tc>
          <w:tcPr>
            <w:tcW w:w="1701" w:type="dxa"/>
            <w:tcBorders>
              <w:top w:val="nil"/>
              <w:left w:val="nil"/>
              <w:bottom w:val="single" w:sz="4" w:space="0" w:color="auto"/>
              <w:right w:val="single" w:sz="4" w:space="0" w:color="auto"/>
            </w:tcBorders>
            <w:shd w:val="clear" w:color="auto" w:fill="auto"/>
            <w:hideMark/>
          </w:tcPr>
          <w:p w14:paraId="46AD2FE7"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D137A6B" w14:textId="77777777" w:rsidR="00BE61A8" w:rsidRPr="00045BD4" w:rsidRDefault="00BE61A8" w:rsidP="005A3AC3">
            <w:pPr>
              <w:pStyle w:val="TAC"/>
              <w:rPr>
                <w:lang w:val="fi-FI" w:eastAsia="fi-FI"/>
              </w:rPr>
            </w:pPr>
            <w:r w:rsidRPr="00045BD4">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6F4C6257" w14:textId="77777777" w:rsidR="00BE61A8" w:rsidRPr="00045BD4" w:rsidRDefault="00BE61A8" w:rsidP="005A3AC3">
            <w:pPr>
              <w:pStyle w:val="TAC"/>
              <w:rPr>
                <w:lang w:val="fi-FI" w:eastAsia="fi-FI"/>
              </w:rPr>
            </w:pPr>
            <w:r w:rsidRPr="00045BD4">
              <w:rPr>
                <w:lang w:val="en-US" w:eastAsia="fi-FI"/>
              </w:rPr>
              <w:t>0</w:t>
            </w:r>
          </w:p>
        </w:tc>
      </w:tr>
      <w:tr w:rsidR="00BE61A8" w:rsidRPr="00045BD4" w14:paraId="32A40374"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2E03543" w14:textId="77777777" w:rsidR="00BE61A8" w:rsidRPr="00045BD4" w:rsidRDefault="00BE61A8" w:rsidP="005A3AC3">
            <w:pPr>
              <w:pStyle w:val="TAC"/>
              <w:rPr>
                <w:lang w:val="fi-FI" w:eastAsia="fi-FI"/>
              </w:rPr>
            </w:pPr>
            <w:r w:rsidRPr="00045BD4">
              <w:rPr>
                <w:lang w:val="sv-SE" w:eastAsia="fi-FI"/>
              </w:rPr>
              <w:t>CA_n260(5A-4O)</w:t>
            </w:r>
          </w:p>
        </w:tc>
        <w:tc>
          <w:tcPr>
            <w:tcW w:w="1701" w:type="dxa"/>
            <w:tcBorders>
              <w:top w:val="nil"/>
              <w:left w:val="nil"/>
              <w:bottom w:val="single" w:sz="4" w:space="0" w:color="auto"/>
              <w:right w:val="single" w:sz="4" w:space="0" w:color="auto"/>
            </w:tcBorders>
            <w:shd w:val="clear" w:color="auto" w:fill="auto"/>
            <w:hideMark/>
          </w:tcPr>
          <w:p w14:paraId="5E681E82"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B6752E4" w14:textId="77777777" w:rsidR="00BE61A8" w:rsidRPr="00045BD4" w:rsidRDefault="00BE61A8" w:rsidP="005A3AC3">
            <w:pPr>
              <w:pStyle w:val="TAC"/>
              <w:rPr>
                <w:lang w:val="fi-FI" w:eastAsia="fi-FI"/>
              </w:rPr>
            </w:pPr>
            <w:r w:rsidRPr="00045BD4">
              <w:rPr>
                <w:lang w:val="en-US" w:eastAsia="fi-FI"/>
              </w:rPr>
              <w:t>2800</w:t>
            </w:r>
          </w:p>
        </w:tc>
        <w:tc>
          <w:tcPr>
            <w:tcW w:w="2335" w:type="dxa"/>
            <w:tcBorders>
              <w:top w:val="nil"/>
              <w:left w:val="nil"/>
              <w:bottom w:val="single" w:sz="4" w:space="0" w:color="auto"/>
              <w:right w:val="single" w:sz="4" w:space="0" w:color="auto"/>
            </w:tcBorders>
            <w:shd w:val="clear" w:color="auto" w:fill="auto"/>
            <w:hideMark/>
          </w:tcPr>
          <w:p w14:paraId="25E3E3B9" w14:textId="77777777" w:rsidR="00BE61A8" w:rsidRPr="00045BD4" w:rsidRDefault="00BE61A8" w:rsidP="005A3AC3">
            <w:pPr>
              <w:pStyle w:val="TAC"/>
              <w:rPr>
                <w:lang w:val="fi-FI" w:eastAsia="fi-FI"/>
              </w:rPr>
            </w:pPr>
            <w:r w:rsidRPr="00045BD4">
              <w:rPr>
                <w:lang w:val="en-US" w:eastAsia="fi-FI"/>
              </w:rPr>
              <w:t>0</w:t>
            </w:r>
          </w:p>
        </w:tc>
      </w:tr>
      <w:tr w:rsidR="00BE61A8" w:rsidRPr="00045BD4" w14:paraId="339B125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9254B69" w14:textId="77777777" w:rsidR="00BE61A8" w:rsidRPr="00045BD4" w:rsidRDefault="00BE61A8" w:rsidP="005A3AC3">
            <w:pPr>
              <w:pStyle w:val="TAC"/>
              <w:rPr>
                <w:lang w:val="fi-FI" w:eastAsia="fi-FI"/>
              </w:rPr>
            </w:pPr>
            <w:r w:rsidRPr="00045BD4">
              <w:rPr>
                <w:lang w:val="sv-SE" w:eastAsia="fi-FI"/>
              </w:rPr>
              <w:t>CA_n260(A-P)</w:t>
            </w:r>
          </w:p>
        </w:tc>
        <w:tc>
          <w:tcPr>
            <w:tcW w:w="1701" w:type="dxa"/>
            <w:tcBorders>
              <w:top w:val="nil"/>
              <w:left w:val="nil"/>
              <w:bottom w:val="single" w:sz="4" w:space="0" w:color="auto"/>
              <w:right w:val="single" w:sz="4" w:space="0" w:color="auto"/>
            </w:tcBorders>
            <w:shd w:val="clear" w:color="auto" w:fill="auto"/>
            <w:hideMark/>
          </w:tcPr>
          <w:p w14:paraId="06CAE5EC"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0E33BFE" w14:textId="77777777" w:rsidR="00BE61A8" w:rsidRPr="00045BD4" w:rsidRDefault="00BE61A8" w:rsidP="005A3AC3">
            <w:pPr>
              <w:pStyle w:val="TAC"/>
              <w:rPr>
                <w:lang w:val="fi-FI" w:eastAsia="fi-FI"/>
              </w:rPr>
            </w:pPr>
            <w:r w:rsidRPr="00045BD4">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18814E07" w14:textId="77777777" w:rsidR="00BE61A8" w:rsidRPr="00045BD4" w:rsidRDefault="00BE61A8" w:rsidP="005A3AC3">
            <w:pPr>
              <w:pStyle w:val="TAC"/>
              <w:rPr>
                <w:lang w:val="fi-FI" w:eastAsia="fi-FI"/>
              </w:rPr>
            </w:pPr>
            <w:r w:rsidRPr="00045BD4">
              <w:rPr>
                <w:lang w:val="en-US" w:eastAsia="fi-FI"/>
              </w:rPr>
              <w:t>0</w:t>
            </w:r>
          </w:p>
        </w:tc>
      </w:tr>
      <w:tr w:rsidR="00BE61A8" w:rsidRPr="00045BD4" w14:paraId="68EE353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1BB5D3" w14:textId="77777777" w:rsidR="00BE61A8" w:rsidRPr="00045BD4" w:rsidRDefault="00BE61A8" w:rsidP="005A3AC3">
            <w:pPr>
              <w:pStyle w:val="TAC"/>
              <w:rPr>
                <w:lang w:val="fi-FI" w:eastAsia="fi-FI"/>
              </w:rPr>
            </w:pPr>
            <w:r w:rsidRPr="00045BD4">
              <w:rPr>
                <w:lang w:val="sv-SE" w:eastAsia="fi-FI"/>
              </w:rPr>
              <w:t>CA_n260(A-3P)</w:t>
            </w:r>
          </w:p>
        </w:tc>
        <w:tc>
          <w:tcPr>
            <w:tcW w:w="1701" w:type="dxa"/>
            <w:tcBorders>
              <w:top w:val="nil"/>
              <w:left w:val="nil"/>
              <w:bottom w:val="single" w:sz="4" w:space="0" w:color="auto"/>
              <w:right w:val="single" w:sz="4" w:space="0" w:color="auto"/>
            </w:tcBorders>
            <w:shd w:val="clear" w:color="auto" w:fill="auto"/>
            <w:hideMark/>
          </w:tcPr>
          <w:p w14:paraId="451B4328"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1EC37C3" w14:textId="77777777" w:rsidR="00BE61A8" w:rsidRPr="00045BD4" w:rsidRDefault="00BE61A8" w:rsidP="005A3AC3">
            <w:pPr>
              <w:pStyle w:val="TAC"/>
              <w:rPr>
                <w:lang w:val="fi-FI" w:eastAsia="fi-FI"/>
              </w:rPr>
            </w:pPr>
            <w:r w:rsidRPr="00045BD4">
              <w:rPr>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1E2412B4" w14:textId="77777777" w:rsidR="00BE61A8" w:rsidRPr="00045BD4" w:rsidRDefault="00BE61A8" w:rsidP="005A3AC3">
            <w:pPr>
              <w:pStyle w:val="TAC"/>
              <w:rPr>
                <w:lang w:val="fi-FI" w:eastAsia="fi-FI"/>
              </w:rPr>
            </w:pPr>
            <w:r w:rsidRPr="00045BD4">
              <w:rPr>
                <w:lang w:val="en-US" w:eastAsia="fi-FI"/>
              </w:rPr>
              <w:t>0</w:t>
            </w:r>
          </w:p>
        </w:tc>
      </w:tr>
      <w:tr w:rsidR="00BE61A8" w:rsidRPr="00045BD4" w14:paraId="624A089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57C772B" w14:textId="77777777" w:rsidR="00BE61A8" w:rsidRPr="00045BD4" w:rsidRDefault="00BE61A8" w:rsidP="005A3AC3">
            <w:pPr>
              <w:pStyle w:val="TAC"/>
              <w:rPr>
                <w:lang w:val="fi-FI" w:eastAsia="fi-FI"/>
              </w:rPr>
            </w:pPr>
            <w:r w:rsidRPr="00045BD4">
              <w:rPr>
                <w:lang w:val="sv-SE" w:eastAsia="fi-FI"/>
              </w:rPr>
              <w:t>CA_n260(A-4P)</w:t>
            </w:r>
          </w:p>
        </w:tc>
        <w:tc>
          <w:tcPr>
            <w:tcW w:w="1701" w:type="dxa"/>
            <w:tcBorders>
              <w:top w:val="nil"/>
              <w:left w:val="nil"/>
              <w:bottom w:val="single" w:sz="4" w:space="0" w:color="auto"/>
              <w:right w:val="single" w:sz="4" w:space="0" w:color="auto"/>
            </w:tcBorders>
            <w:shd w:val="clear" w:color="auto" w:fill="auto"/>
            <w:hideMark/>
          </w:tcPr>
          <w:p w14:paraId="62F46D95"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61CD979"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2BCFE9D3" w14:textId="77777777" w:rsidR="00BE61A8" w:rsidRPr="00045BD4" w:rsidRDefault="00BE61A8" w:rsidP="005A3AC3">
            <w:pPr>
              <w:pStyle w:val="TAC"/>
              <w:rPr>
                <w:lang w:val="fi-FI" w:eastAsia="fi-FI"/>
              </w:rPr>
            </w:pPr>
            <w:r w:rsidRPr="00045BD4">
              <w:rPr>
                <w:lang w:val="en-US" w:eastAsia="fi-FI"/>
              </w:rPr>
              <w:t>0</w:t>
            </w:r>
          </w:p>
        </w:tc>
      </w:tr>
      <w:tr w:rsidR="00BE61A8" w:rsidRPr="00045BD4" w14:paraId="6BD2F6C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D384087" w14:textId="77777777" w:rsidR="00BE61A8" w:rsidRPr="00045BD4" w:rsidRDefault="00BE61A8" w:rsidP="005A3AC3">
            <w:pPr>
              <w:pStyle w:val="TAC"/>
              <w:rPr>
                <w:lang w:val="fi-FI" w:eastAsia="fi-FI"/>
              </w:rPr>
            </w:pPr>
            <w:r w:rsidRPr="00045BD4">
              <w:rPr>
                <w:lang w:val="sv-SE" w:eastAsia="fi-FI"/>
              </w:rPr>
              <w:t>CA_n260(A-P-Q)</w:t>
            </w:r>
          </w:p>
        </w:tc>
        <w:tc>
          <w:tcPr>
            <w:tcW w:w="1701" w:type="dxa"/>
            <w:tcBorders>
              <w:top w:val="nil"/>
              <w:left w:val="nil"/>
              <w:bottom w:val="single" w:sz="4" w:space="0" w:color="auto"/>
              <w:right w:val="single" w:sz="4" w:space="0" w:color="auto"/>
            </w:tcBorders>
            <w:shd w:val="clear" w:color="auto" w:fill="auto"/>
            <w:hideMark/>
          </w:tcPr>
          <w:p w14:paraId="02105350" w14:textId="77777777" w:rsidR="00BE61A8" w:rsidRPr="00045BD4" w:rsidRDefault="00BE61A8" w:rsidP="005A3AC3">
            <w:pPr>
              <w:pStyle w:val="TAC"/>
              <w:rPr>
                <w:lang w:val="fi-FI" w:eastAsia="fi-FI"/>
              </w:rPr>
            </w:pPr>
            <w:r w:rsidRPr="00045BD4">
              <w:rPr>
                <w:lang w:val="en-US" w:eastAsia="fi-FI"/>
              </w:rPr>
              <w:t>CA_n260P CA_n260Q</w:t>
            </w:r>
          </w:p>
        </w:tc>
        <w:tc>
          <w:tcPr>
            <w:tcW w:w="2268" w:type="dxa"/>
            <w:tcBorders>
              <w:top w:val="nil"/>
              <w:left w:val="nil"/>
              <w:bottom w:val="single" w:sz="4" w:space="0" w:color="auto"/>
              <w:right w:val="single" w:sz="4" w:space="0" w:color="auto"/>
            </w:tcBorders>
            <w:shd w:val="clear" w:color="auto" w:fill="auto"/>
            <w:hideMark/>
          </w:tcPr>
          <w:p w14:paraId="4758D67D" w14:textId="77777777" w:rsidR="00BE61A8" w:rsidRPr="00045BD4" w:rsidRDefault="00BE61A8" w:rsidP="005A3AC3">
            <w:pPr>
              <w:pStyle w:val="TAC"/>
              <w:rPr>
                <w:lang w:val="fi-FI" w:eastAsia="fi-FI"/>
              </w:rPr>
            </w:pPr>
            <w:r w:rsidRPr="00045BD4">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36295C9E" w14:textId="77777777" w:rsidR="00BE61A8" w:rsidRPr="00045BD4" w:rsidRDefault="00BE61A8" w:rsidP="005A3AC3">
            <w:pPr>
              <w:pStyle w:val="TAC"/>
              <w:rPr>
                <w:lang w:val="fi-FI" w:eastAsia="fi-FI"/>
              </w:rPr>
            </w:pPr>
            <w:r w:rsidRPr="00045BD4">
              <w:rPr>
                <w:lang w:val="en-US" w:eastAsia="fi-FI"/>
              </w:rPr>
              <w:t>0</w:t>
            </w:r>
          </w:p>
        </w:tc>
      </w:tr>
      <w:tr w:rsidR="00BE61A8" w:rsidRPr="00045BD4" w14:paraId="38D0894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75156C2" w14:textId="77777777" w:rsidR="00BE61A8" w:rsidRPr="00045BD4" w:rsidRDefault="00BE61A8" w:rsidP="005A3AC3">
            <w:pPr>
              <w:pStyle w:val="TAC"/>
              <w:rPr>
                <w:lang w:val="fi-FI" w:eastAsia="fi-FI"/>
              </w:rPr>
            </w:pPr>
            <w:r w:rsidRPr="00045BD4">
              <w:rPr>
                <w:lang w:val="sv-SE" w:eastAsia="fi-FI"/>
              </w:rPr>
              <w:t>CA_n260(2A-P)</w:t>
            </w:r>
          </w:p>
        </w:tc>
        <w:tc>
          <w:tcPr>
            <w:tcW w:w="1701" w:type="dxa"/>
            <w:tcBorders>
              <w:top w:val="nil"/>
              <w:left w:val="nil"/>
              <w:bottom w:val="single" w:sz="4" w:space="0" w:color="auto"/>
              <w:right w:val="single" w:sz="4" w:space="0" w:color="auto"/>
            </w:tcBorders>
            <w:shd w:val="clear" w:color="auto" w:fill="auto"/>
            <w:hideMark/>
          </w:tcPr>
          <w:p w14:paraId="267A01B5" w14:textId="77777777" w:rsidR="00BE61A8" w:rsidRPr="00045BD4" w:rsidRDefault="00BE61A8" w:rsidP="005A3AC3">
            <w:pPr>
              <w:pStyle w:val="TAC"/>
              <w:rPr>
                <w:lang w:val="fi-FI" w:eastAsia="fi-FI"/>
              </w:rPr>
            </w:pPr>
            <w:r w:rsidRPr="00045BD4">
              <w:rPr>
                <w:lang w:eastAsia="fi-FI"/>
              </w:rPr>
              <w:t>-</w:t>
            </w:r>
          </w:p>
        </w:tc>
        <w:tc>
          <w:tcPr>
            <w:tcW w:w="2268" w:type="dxa"/>
            <w:tcBorders>
              <w:top w:val="nil"/>
              <w:left w:val="nil"/>
              <w:bottom w:val="single" w:sz="4" w:space="0" w:color="auto"/>
              <w:right w:val="single" w:sz="4" w:space="0" w:color="auto"/>
            </w:tcBorders>
            <w:shd w:val="clear" w:color="auto" w:fill="auto"/>
            <w:hideMark/>
          </w:tcPr>
          <w:p w14:paraId="31A03D32" w14:textId="77777777" w:rsidR="00BE61A8" w:rsidRPr="00045BD4" w:rsidRDefault="00BE61A8" w:rsidP="005A3AC3">
            <w:pPr>
              <w:pStyle w:val="TAC"/>
              <w:rPr>
                <w:lang w:val="fi-FI" w:eastAsia="fi-FI"/>
              </w:rPr>
            </w:pPr>
            <w:r w:rsidRPr="00045BD4">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6B5862BB" w14:textId="77777777" w:rsidR="00BE61A8" w:rsidRPr="00045BD4" w:rsidRDefault="00BE61A8" w:rsidP="005A3AC3">
            <w:pPr>
              <w:pStyle w:val="TAC"/>
              <w:rPr>
                <w:lang w:val="fi-FI" w:eastAsia="fi-FI"/>
              </w:rPr>
            </w:pPr>
            <w:r w:rsidRPr="00045BD4">
              <w:rPr>
                <w:lang w:val="en-US" w:eastAsia="fi-FI"/>
              </w:rPr>
              <w:t>0</w:t>
            </w:r>
          </w:p>
        </w:tc>
      </w:tr>
      <w:tr w:rsidR="00BE61A8" w:rsidRPr="00045BD4" w14:paraId="324FE1A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32F77FB" w14:textId="77777777" w:rsidR="00BE61A8" w:rsidRPr="00045BD4" w:rsidRDefault="00BE61A8" w:rsidP="005A3AC3">
            <w:pPr>
              <w:pStyle w:val="TAC"/>
              <w:rPr>
                <w:lang w:val="fi-FI" w:eastAsia="fi-FI"/>
              </w:rPr>
            </w:pPr>
            <w:r w:rsidRPr="00045BD4">
              <w:rPr>
                <w:lang w:val="sv-SE" w:eastAsia="fi-FI"/>
              </w:rPr>
              <w:t>CA_n260(3A-P)</w:t>
            </w:r>
          </w:p>
        </w:tc>
        <w:tc>
          <w:tcPr>
            <w:tcW w:w="1701" w:type="dxa"/>
            <w:tcBorders>
              <w:top w:val="nil"/>
              <w:left w:val="nil"/>
              <w:bottom w:val="single" w:sz="4" w:space="0" w:color="auto"/>
              <w:right w:val="single" w:sz="4" w:space="0" w:color="auto"/>
            </w:tcBorders>
            <w:shd w:val="clear" w:color="auto" w:fill="auto"/>
            <w:hideMark/>
          </w:tcPr>
          <w:p w14:paraId="3F1AB672"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ED5FA38" w14:textId="77777777" w:rsidR="00BE61A8" w:rsidRPr="00045BD4" w:rsidRDefault="00BE61A8" w:rsidP="005A3AC3">
            <w:pPr>
              <w:pStyle w:val="TAC"/>
              <w:rPr>
                <w:lang w:val="fi-FI" w:eastAsia="fi-FI"/>
              </w:rPr>
            </w:pPr>
            <w:r w:rsidRPr="00045BD4">
              <w:rPr>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71ED2922" w14:textId="77777777" w:rsidR="00BE61A8" w:rsidRPr="00045BD4" w:rsidRDefault="00BE61A8" w:rsidP="005A3AC3">
            <w:pPr>
              <w:pStyle w:val="TAC"/>
              <w:rPr>
                <w:lang w:val="fi-FI" w:eastAsia="fi-FI"/>
              </w:rPr>
            </w:pPr>
            <w:r w:rsidRPr="00045BD4">
              <w:rPr>
                <w:lang w:val="en-US" w:eastAsia="fi-FI"/>
              </w:rPr>
              <w:t>0</w:t>
            </w:r>
          </w:p>
        </w:tc>
      </w:tr>
      <w:tr w:rsidR="00BE61A8" w:rsidRPr="00045BD4" w14:paraId="662997A3"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D91B271" w14:textId="77777777" w:rsidR="00BE61A8" w:rsidRPr="00045BD4" w:rsidRDefault="00BE61A8" w:rsidP="005A3AC3">
            <w:pPr>
              <w:pStyle w:val="TAC"/>
              <w:rPr>
                <w:lang w:val="fi-FI" w:eastAsia="fi-FI"/>
              </w:rPr>
            </w:pPr>
            <w:r w:rsidRPr="00045BD4">
              <w:rPr>
                <w:lang w:val="sv-SE" w:eastAsia="fi-FI"/>
              </w:rPr>
              <w:t>CA_n260(4A-P)</w:t>
            </w:r>
          </w:p>
        </w:tc>
        <w:tc>
          <w:tcPr>
            <w:tcW w:w="1701" w:type="dxa"/>
            <w:tcBorders>
              <w:top w:val="nil"/>
              <w:left w:val="nil"/>
              <w:bottom w:val="single" w:sz="4" w:space="0" w:color="auto"/>
              <w:right w:val="single" w:sz="4" w:space="0" w:color="auto"/>
            </w:tcBorders>
            <w:shd w:val="clear" w:color="auto" w:fill="auto"/>
            <w:hideMark/>
          </w:tcPr>
          <w:p w14:paraId="197777EA"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73FFDD7" w14:textId="77777777" w:rsidR="00BE61A8" w:rsidRPr="00045BD4" w:rsidRDefault="00BE61A8" w:rsidP="005A3AC3">
            <w:pPr>
              <w:pStyle w:val="TAC"/>
              <w:rPr>
                <w:lang w:val="fi-FI" w:eastAsia="fi-FI"/>
              </w:rPr>
            </w:pPr>
            <w:r w:rsidRPr="00045BD4">
              <w:rPr>
                <w:lang w:val="en-US" w:eastAsia="fi-FI"/>
              </w:rPr>
              <w:t>1900</w:t>
            </w:r>
          </w:p>
        </w:tc>
        <w:tc>
          <w:tcPr>
            <w:tcW w:w="2335" w:type="dxa"/>
            <w:tcBorders>
              <w:top w:val="nil"/>
              <w:left w:val="nil"/>
              <w:bottom w:val="single" w:sz="4" w:space="0" w:color="auto"/>
              <w:right w:val="single" w:sz="4" w:space="0" w:color="auto"/>
            </w:tcBorders>
            <w:shd w:val="clear" w:color="auto" w:fill="auto"/>
            <w:hideMark/>
          </w:tcPr>
          <w:p w14:paraId="0CF9CC91" w14:textId="77777777" w:rsidR="00BE61A8" w:rsidRPr="00045BD4" w:rsidRDefault="00BE61A8" w:rsidP="005A3AC3">
            <w:pPr>
              <w:pStyle w:val="TAC"/>
              <w:rPr>
                <w:lang w:val="fi-FI" w:eastAsia="fi-FI"/>
              </w:rPr>
            </w:pPr>
            <w:r w:rsidRPr="00045BD4">
              <w:rPr>
                <w:lang w:val="en-US" w:eastAsia="fi-FI"/>
              </w:rPr>
              <w:t>0</w:t>
            </w:r>
          </w:p>
        </w:tc>
      </w:tr>
      <w:tr w:rsidR="00BE61A8" w:rsidRPr="00045BD4" w14:paraId="28AE8A4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4AB348F" w14:textId="77777777" w:rsidR="00BE61A8" w:rsidRPr="00045BD4" w:rsidRDefault="00BE61A8" w:rsidP="005A3AC3">
            <w:pPr>
              <w:pStyle w:val="TAC"/>
              <w:rPr>
                <w:lang w:val="fi-FI" w:eastAsia="fi-FI"/>
              </w:rPr>
            </w:pPr>
            <w:r w:rsidRPr="00045BD4">
              <w:rPr>
                <w:lang w:val="sv-SE" w:eastAsia="fi-FI"/>
              </w:rPr>
              <w:t>CA_n260(5A-P)</w:t>
            </w:r>
          </w:p>
        </w:tc>
        <w:tc>
          <w:tcPr>
            <w:tcW w:w="1701" w:type="dxa"/>
            <w:tcBorders>
              <w:top w:val="nil"/>
              <w:left w:val="nil"/>
              <w:bottom w:val="single" w:sz="4" w:space="0" w:color="auto"/>
              <w:right w:val="single" w:sz="4" w:space="0" w:color="auto"/>
            </w:tcBorders>
            <w:shd w:val="clear" w:color="auto" w:fill="auto"/>
            <w:hideMark/>
          </w:tcPr>
          <w:p w14:paraId="170C44D1"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CB8CADC" w14:textId="77777777" w:rsidR="00BE61A8" w:rsidRPr="00045BD4" w:rsidRDefault="00BE61A8" w:rsidP="005A3AC3">
            <w:pPr>
              <w:pStyle w:val="TAC"/>
              <w:rPr>
                <w:lang w:val="fi-FI" w:eastAsia="fi-FI"/>
              </w:rPr>
            </w:pPr>
            <w:r w:rsidRPr="00045BD4">
              <w:rPr>
                <w:lang w:val="en-US" w:eastAsia="fi-FI"/>
              </w:rPr>
              <w:t>2300</w:t>
            </w:r>
          </w:p>
        </w:tc>
        <w:tc>
          <w:tcPr>
            <w:tcW w:w="2335" w:type="dxa"/>
            <w:tcBorders>
              <w:top w:val="nil"/>
              <w:left w:val="nil"/>
              <w:bottom w:val="single" w:sz="4" w:space="0" w:color="auto"/>
              <w:right w:val="single" w:sz="4" w:space="0" w:color="auto"/>
            </w:tcBorders>
            <w:shd w:val="clear" w:color="auto" w:fill="auto"/>
            <w:hideMark/>
          </w:tcPr>
          <w:p w14:paraId="684B37F4" w14:textId="77777777" w:rsidR="00BE61A8" w:rsidRPr="00045BD4" w:rsidRDefault="00BE61A8" w:rsidP="005A3AC3">
            <w:pPr>
              <w:pStyle w:val="TAC"/>
              <w:rPr>
                <w:lang w:val="fi-FI" w:eastAsia="fi-FI"/>
              </w:rPr>
            </w:pPr>
            <w:r w:rsidRPr="00045BD4">
              <w:rPr>
                <w:lang w:val="en-US" w:eastAsia="fi-FI"/>
              </w:rPr>
              <w:t>0</w:t>
            </w:r>
          </w:p>
        </w:tc>
      </w:tr>
      <w:tr w:rsidR="00BE61A8" w:rsidRPr="00045BD4" w14:paraId="2A128EF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AFB51DB" w14:textId="77777777" w:rsidR="00BE61A8" w:rsidRPr="00045BD4" w:rsidRDefault="00BE61A8" w:rsidP="005A3AC3">
            <w:pPr>
              <w:pStyle w:val="TAC"/>
              <w:rPr>
                <w:lang w:val="fi-FI" w:eastAsia="fi-FI"/>
              </w:rPr>
            </w:pPr>
            <w:r w:rsidRPr="00045BD4">
              <w:rPr>
                <w:lang w:val="sv-SE" w:eastAsia="fi-FI"/>
              </w:rPr>
              <w:t>CA_n260(6A-P)</w:t>
            </w:r>
          </w:p>
        </w:tc>
        <w:tc>
          <w:tcPr>
            <w:tcW w:w="1701" w:type="dxa"/>
            <w:tcBorders>
              <w:top w:val="nil"/>
              <w:left w:val="nil"/>
              <w:bottom w:val="single" w:sz="4" w:space="0" w:color="auto"/>
              <w:right w:val="single" w:sz="4" w:space="0" w:color="auto"/>
            </w:tcBorders>
            <w:shd w:val="clear" w:color="auto" w:fill="auto"/>
            <w:hideMark/>
          </w:tcPr>
          <w:p w14:paraId="268021C4"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C9C2290" w14:textId="77777777" w:rsidR="00BE61A8" w:rsidRPr="00045BD4" w:rsidRDefault="00BE61A8" w:rsidP="005A3AC3">
            <w:pPr>
              <w:pStyle w:val="TAC"/>
              <w:rPr>
                <w:lang w:val="fi-FI" w:eastAsia="fi-FI"/>
              </w:rPr>
            </w:pPr>
            <w:r w:rsidRPr="00045BD4">
              <w:rPr>
                <w:lang w:val="en-US" w:eastAsia="fi-FI"/>
              </w:rPr>
              <w:t>2700</w:t>
            </w:r>
          </w:p>
        </w:tc>
        <w:tc>
          <w:tcPr>
            <w:tcW w:w="2335" w:type="dxa"/>
            <w:tcBorders>
              <w:top w:val="nil"/>
              <w:left w:val="nil"/>
              <w:bottom w:val="single" w:sz="4" w:space="0" w:color="auto"/>
              <w:right w:val="single" w:sz="4" w:space="0" w:color="auto"/>
            </w:tcBorders>
            <w:shd w:val="clear" w:color="auto" w:fill="auto"/>
            <w:hideMark/>
          </w:tcPr>
          <w:p w14:paraId="2CE6B74B" w14:textId="77777777" w:rsidR="00BE61A8" w:rsidRPr="00045BD4" w:rsidRDefault="00BE61A8" w:rsidP="005A3AC3">
            <w:pPr>
              <w:pStyle w:val="TAC"/>
              <w:rPr>
                <w:lang w:val="fi-FI" w:eastAsia="fi-FI"/>
              </w:rPr>
            </w:pPr>
            <w:r w:rsidRPr="00045BD4">
              <w:rPr>
                <w:lang w:val="en-US" w:eastAsia="fi-FI"/>
              </w:rPr>
              <w:t>0</w:t>
            </w:r>
          </w:p>
        </w:tc>
      </w:tr>
      <w:tr w:rsidR="00BE61A8" w:rsidRPr="00045BD4" w14:paraId="7402614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5026D19" w14:textId="77777777" w:rsidR="00BE61A8" w:rsidRPr="00045BD4" w:rsidRDefault="00BE61A8" w:rsidP="005A3AC3">
            <w:pPr>
              <w:pStyle w:val="TAC"/>
              <w:rPr>
                <w:lang w:val="fi-FI" w:eastAsia="fi-FI"/>
              </w:rPr>
            </w:pPr>
            <w:r w:rsidRPr="00045BD4">
              <w:rPr>
                <w:lang w:val="sv-SE" w:eastAsia="fi-FI"/>
              </w:rPr>
              <w:t>CA_n260(A-2P)</w:t>
            </w:r>
          </w:p>
        </w:tc>
        <w:tc>
          <w:tcPr>
            <w:tcW w:w="1701" w:type="dxa"/>
            <w:tcBorders>
              <w:top w:val="nil"/>
              <w:left w:val="nil"/>
              <w:bottom w:val="single" w:sz="4" w:space="0" w:color="auto"/>
              <w:right w:val="single" w:sz="4" w:space="0" w:color="auto"/>
            </w:tcBorders>
            <w:shd w:val="clear" w:color="auto" w:fill="auto"/>
            <w:hideMark/>
          </w:tcPr>
          <w:p w14:paraId="69201EBD"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0481D84"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9A11729" w14:textId="77777777" w:rsidR="00BE61A8" w:rsidRPr="00045BD4" w:rsidRDefault="00BE61A8" w:rsidP="005A3AC3">
            <w:pPr>
              <w:pStyle w:val="TAC"/>
              <w:rPr>
                <w:lang w:val="fi-FI" w:eastAsia="fi-FI"/>
              </w:rPr>
            </w:pPr>
            <w:r w:rsidRPr="00045BD4">
              <w:rPr>
                <w:lang w:val="en-US" w:eastAsia="fi-FI"/>
              </w:rPr>
              <w:t>0</w:t>
            </w:r>
          </w:p>
        </w:tc>
      </w:tr>
      <w:tr w:rsidR="00BE61A8" w:rsidRPr="00045BD4" w14:paraId="4ADBCDC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A5BA5E9" w14:textId="77777777" w:rsidR="00BE61A8" w:rsidRPr="00045BD4" w:rsidRDefault="00BE61A8" w:rsidP="005A3AC3">
            <w:pPr>
              <w:pStyle w:val="TAC"/>
              <w:rPr>
                <w:lang w:val="fi-FI" w:eastAsia="fi-FI"/>
              </w:rPr>
            </w:pPr>
            <w:r w:rsidRPr="00045BD4">
              <w:rPr>
                <w:lang w:val="sv-SE" w:eastAsia="fi-FI"/>
              </w:rPr>
              <w:t>CA_n260(2A-2P)</w:t>
            </w:r>
          </w:p>
        </w:tc>
        <w:tc>
          <w:tcPr>
            <w:tcW w:w="1701" w:type="dxa"/>
            <w:tcBorders>
              <w:top w:val="nil"/>
              <w:left w:val="nil"/>
              <w:bottom w:val="single" w:sz="4" w:space="0" w:color="auto"/>
              <w:right w:val="single" w:sz="4" w:space="0" w:color="auto"/>
            </w:tcBorders>
            <w:shd w:val="clear" w:color="auto" w:fill="auto"/>
            <w:hideMark/>
          </w:tcPr>
          <w:p w14:paraId="48F89484"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36660A0"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09959758" w14:textId="77777777" w:rsidR="00BE61A8" w:rsidRPr="00045BD4" w:rsidRDefault="00BE61A8" w:rsidP="005A3AC3">
            <w:pPr>
              <w:pStyle w:val="TAC"/>
              <w:rPr>
                <w:lang w:val="fi-FI" w:eastAsia="fi-FI"/>
              </w:rPr>
            </w:pPr>
            <w:r w:rsidRPr="00045BD4">
              <w:rPr>
                <w:lang w:val="en-US" w:eastAsia="fi-FI"/>
              </w:rPr>
              <w:t>0</w:t>
            </w:r>
          </w:p>
        </w:tc>
      </w:tr>
      <w:tr w:rsidR="00BE61A8" w:rsidRPr="00045BD4" w14:paraId="4496441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733292" w14:textId="77777777" w:rsidR="00BE61A8" w:rsidRPr="00045BD4" w:rsidRDefault="00BE61A8" w:rsidP="005A3AC3">
            <w:pPr>
              <w:pStyle w:val="TAC"/>
              <w:rPr>
                <w:lang w:val="fi-FI" w:eastAsia="fi-FI"/>
              </w:rPr>
            </w:pPr>
            <w:r w:rsidRPr="00045BD4">
              <w:rPr>
                <w:lang w:val="sv-SE" w:eastAsia="fi-FI"/>
              </w:rPr>
              <w:t>CA_n260(2A-3P)</w:t>
            </w:r>
          </w:p>
        </w:tc>
        <w:tc>
          <w:tcPr>
            <w:tcW w:w="1701" w:type="dxa"/>
            <w:tcBorders>
              <w:top w:val="nil"/>
              <w:left w:val="nil"/>
              <w:bottom w:val="single" w:sz="4" w:space="0" w:color="auto"/>
              <w:right w:val="single" w:sz="4" w:space="0" w:color="auto"/>
            </w:tcBorders>
            <w:shd w:val="clear" w:color="auto" w:fill="auto"/>
            <w:hideMark/>
          </w:tcPr>
          <w:p w14:paraId="776809F7"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D533D8B" w14:textId="77777777" w:rsidR="00BE61A8" w:rsidRPr="00045BD4" w:rsidRDefault="00BE61A8" w:rsidP="005A3AC3">
            <w:pPr>
              <w:pStyle w:val="TAC"/>
              <w:rPr>
                <w:lang w:val="fi-FI" w:eastAsia="fi-FI"/>
              </w:rPr>
            </w:pPr>
            <w:r w:rsidRPr="00045BD4">
              <w:rPr>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2D6CDE3B" w14:textId="77777777" w:rsidR="00BE61A8" w:rsidRPr="00045BD4" w:rsidRDefault="00BE61A8" w:rsidP="005A3AC3">
            <w:pPr>
              <w:pStyle w:val="TAC"/>
              <w:rPr>
                <w:lang w:val="fi-FI" w:eastAsia="fi-FI"/>
              </w:rPr>
            </w:pPr>
            <w:r w:rsidRPr="00045BD4">
              <w:rPr>
                <w:lang w:val="en-US" w:eastAsia="fi-FI"/>
              </w:rPr>
              <w:t>0</w:t>
            </w:r>
          </w:p>
        </w:tc>
      </w:tr>
      <w:tr w:rsidR="00BE61A8" w:rsidRPr="00045BD4" w14:paraId="75F340C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BF0B35" w14:textId="77777777" w:rsidR="00BE61A8" w:rsidRPr="00045BD4" w:rsidRDefault="00BE61A8" w:rsidP="005A3AC3">
            <w:pPr>
              <w:pStyle w:val="TAC"/>
              <w:rPr>
                <w:lang w:val="fi-FI" w:eastAsia="fi-FI"/>
              </w:rPr>
            </w:pPr>
            <w:r w:rsidRPr="00045BD4">
              <w:rPr>
                <w:lang w:val="sv-SE" w:eastAsia="fi-FI"/>
              </w:rPr>
              <w:t>CA_n260(2A-4P)</w:t>
            </w:r>
          </w:p>
        </w:tc>
        <w:tc>
          <w:tcPr>
            <w:tcW w:w="1701" w:type="dxa"/>
            <w:tcBorders>
              <w:top w:val="nil"/>
              <w:left w:val="nil"/>
              <w:bottom w:val="single" w:sz="4" w:space="0" w:color="auto"/>
              <w:right w:val="single" w:sz="4" w:space="0" w:color="auto"/>
            </w:tcBorders>
            <w:shd w:val="clear" w:color="auto" w:fill="auto"/>
            <w:hideMark/>
          </w:tcPr>
          <w:p w14:paraId="631DDCD3"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BAD6C10" w14:textId="77777777" w:rsidR="00BE61A8" w:rsidRPr="00045BD4" w:rsidRDefault="00BE61A8" w:rsidP="005A3AC3">
            <w:pPr>
              <w:pStyle w:val="TAC"/>
              <w:rPr>
                <w:lang w:val="fi-FI" w:eastAsia="fi-FI"/>
              </w:rPr>
            </w:pPr>
            <w:r w:rsidRPr="00045BD4">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7175A63" w14:textId="77777777" w:rsidR="00BE61A8" w:rsidRPr="00045BD4" w:rsidRDefault="00BE61A8" w:rsidP="005A3AC3">
            <w:pPr>
              <w:pStyle w:val="TAC"/>
              <w:rPr>
                <w:lang w:val="fi-FI" w:eastAsia="fi-FI"/>
              </w:rPr>
            </w:pPr>
            <w:r w:rsidRPr="00045BD4">
              <w:rPr>
                <w:lang w:val="en-US" w:eastAsia="fi-FI"/>
              </w:rPr>
              <w:t>0</w:t>
            </w:r>
          </w:p>
        </w:tc>
      </w:tr>
      <w:tr w:rsidR="00BE61A8" w:rsidRPr="00045BD4" w14:paraId="5EA7D72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008468B" w14:textId="77777777" w:rsidR="00BE61A8" w:rsidRPr="00045BD4" w:rsidRDefault="00BE61A8" w:rsidP="005A3AC3">
            <w:pPr>
              <w:pStyle w:val="TAC"/>
              <w:rPr>
                <w:lang w:val="fi-FI" w:eastAsia="fi-FI"/>
              </w:rPr>
            </w:pPr>
            <w:r w:rsidRPr="00045BD4">
              <w:rPr>
                <w:lang w:val="sv-SE" w:eastAsia="fi-FI"/>
              </w:rPr>
              <w:t>CA_n260(3A-2P)</w:t>
            </w:r>
          </w:p>
        </w:tc>
        <w:tc>
          <w:tcPr>
            <w:tcW w:w="1701" w:type="dxa"/>
            <w:tcBorders>
              <w:top w:val="nil"/>
              <w:left w:val="nil"/>
              <w:bottom w:val="single" w:sz="4" w:space="0" w:color="auto"/>
              <w:right w:val="single" w:sz="4" w:space="0" w:color="auto"/>
            </w:tcBorders>
            <w:shd w:val="clear" w:color="auto" w:fill="auto"/>
            <w:hideMark/>
          </w:tcPr>
          <w:p w14:paraId="288703E9"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EADCB13" w14:textId="77777777" w:rsidR="00BE61A8" w:rsidRPr="00045BD4" w:rsidRDefault="00BE61A8" w:rsidP="005A3AC3">
            <w:pPr>
              <w:pStyle w:val="TAC"/>
              <w:rPr>
                <w:lang w:val="fi-FI" w:eastAsia="fi-FI"/>
              </w:rPr>
            </w:pPr>
            <w:r w:rsidRPr="00045BD4">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4C54720A" w14:textId="77777777" w:rsidR="00BE61A8" w:rsidRPr="00045BD4" w:rsidRDefault="00BE61A8" w:rsidP="005A3AC3">
            <w:pPr>
              <w:pStyle w:val="TAC"/>
              <w:rPr>
                <w:lang w:val="fi-FI" w:eastAsia="fi-FI"/>
              </w:rPr>
            </w:pPr>
            <w:r w:rsidRPr="00045BD4">
              <w:rPr>
                <w:lang w:val="en-US" w:eastAsia="fi-FI"/>
              </w:rPr>
              <w:t>0</w:t>
            </w:r>
          </w:p>
        </w:tc>
      </w:tr>
      <w:tr w:rsidR="00BE61A8" w:rsidRPr="00045BD4" w14:paraId="28858FF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F6C89D" w14:textId="77777777" w:rsidR="00BE61A8" w:rsidRPr="00045BD4" w:rsidRDefault="00BE61A8" w:rsidP="005A3AC3">
            <w:pPr>
              <w:pStyle w:val="TAC"/>
              <w:rPr>
                <w:lang w:val="fi-FI" w:eastAsia="fi-FI"/>
              </w:rPr>
            </w:pPr>
            <w:r w:rsidRPr="00045BD4">
              <w:rPr>
                <w:lang w:val="sv-SE" w:eastAsia="fi-FI"/>
              </w:rPr>
              <w:t>CA_n260(4A-2P)</w:t>
            </w:r>
          </w:p>
        </w:tc>
        <w:tc>
          <w:tcPr>
            <w:tcW w:w="1701" w:type="dxa"/>
            <w:tcBorders>
              <w:top w:val="nil"/>
              <w:left w:val="nil"/>
              <w:bottom w:val="single" w:sz="4" w:space="0" w:color="auto"/>
              <w:right w:val="single" w:sz="4" w:space="0" w:color="auto"/>
            </w:tcBorders>
            <w:shd w:val="clear" w:color="auto" w:fill="auto"/>
            <w:hideMark/>
          </w:tcPr>
          <w:p w14:paraId="017B2520"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C4BFA4A" w14:textId="77777777" w:rsidR="00BE61A8" w:rsidRPr="00045BD4" w:rsidRDefault="00BE61A8" w:rsidP="005A3AC3">
            <w:pPr>
              <w:pStyle w:val="TAC"/>
              <w:rPr>
                <w:lang w:val="fi-FI" w:eastAsia="fi-FI"/>
              </w:rPr>
            </w:pPr>
            <w:r w:rsidRPr="00045BD4">
              <w:rPr>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39CDD588" w14:textId="77777777" w:rsidR="00BE61A8" w:rsidRPr="00045BD4" w:rsidRDefault="00BE61A8" w:rsidP="005A3AC3">
            <w:pPr>
              <w:pStyle w:val="TAC"/>
              <w:rPr>
                <w:lang w:val="fi-FI" w:eastAsia="fi-FI"/>
              </w:rPr>
            </w:pPr>
            <w:r w:rsidRPr="00045BD4">
              <w:rPr>
                <w:lang w:val="en-US" w:eastAsia="fi-FI"/>
              </w:rPr>
              <w:t>0</w:t>
            </w:r>
          </w:p>
        </w:tc>
      </w:tr>
      <w:tr w:rsidR="00BE61A8" w:rsidRPr="00045BD4" w14:paraId="501B02A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F083C5" w14:textId="77777777" w:rsidR="00BE61A8" w:rsidRPr="00045BD4" w:rsidRDefault="00BE61A8" w:rsidP="005A3AC3">
            <w:pPr>
              <w:pStyle w:val="TAC"/>
              <w:rPr>
                <w:lang w:val="fi-FI" w:eastAsia="fi-FI"/>
              </w:rPr>
            </w:pPr>
            <w:r w:rsidRPr="00045BD4">
              <w:rPr>
                <w:lang w:val="en-US" w:eastAsia="fi-FI"/>
              </w:rPr>
              <w:t>CA_n260(5A-2P)</w:t>
            </w:r>
          </w:p>
        </w:tc>
        <w:tc>
          <w:tcPr>
            <w:tcW w:w="1701" w:type="dxa"/>
            <w:tcBorders>
              <w:top w:val="nil"/>
              <w:left w:val="nil"/>
              <w:bottom w:val="single" w:sz="4" w:space="0" w:color="auto"/>
              <w:right w:val="single" w:sz="4" w:space="0" w:color="auto"/>
            </w:tcBorders>
            <w:shd w:val="clear" w:color="auto" w:fill="auto"/>
            <w:hideMark/>
          </w:tcPr>
          <w:p w14:paraId="73FBE744"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1E41F94" w14:textId="77777777" w:rsidR="00BE61A8" w:rsidRPr="00045BD4" w:rsidRDefault="00BE61A8" w:rsidP="005A3AC3">
            <w:pPr>
              <w:pStyle w:val="TAC"/>
              <w:rPr>
                <w:lang w:val="fi-FI" w:eastAsia="fi-FI"/>
              </w:rPr>
            </w:pPr>
            <w:r w:rsidRPr="00045BD4">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479C3E9E" w14:textId="77777777" w:rsidR="00BE61A8" w:rsidRPr="00045BD4" w:rsidRDefault="00BE61A8" w:rsidP="005A3AC3">
            <w:pPr>
              <w:pStyle w:val="TAC"/>
              <w:rPr>
                <w:lang w:val="fi-FI" w:eastAsia="fi-FI"/>
              </w:rPr>
            </w:pPr>
            <w:r w:rsidRPr="00045BD4">
              <w:rPr>
                <w:lang w:val="en-US" w:eastAsia="fi-FI"/>
              </w:rPr>
              <w:t>0</w:t>
            </w:r>
          </w:p>
        </w:tc>
      </w:tr>
      <w:tr w:rsidR="00BE61A8" w:rsidRPr="00045BD4" w14:paraId="004328D3"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7426111" w14:textId="77777777" w:rsidR="00BE61A8" w:rsidRPr="00045BD4" w:rsidRDefault="00BE61A8" w:rsidP="005A3AC3">
            <w:pPr>
              <w:pStyle w:val="TAC"/>
              <w:rPr>
                <w:lang w:val="fi-FI" w:eastAsia="fi-FI"/>
              </w:rPr>
            </w:pPr>
            <w:r w:rsidRPr="00045BD4">
              <w:rPr>
                <w:lang w:val="en-US" w:eastAsia="fi-FI"/>
              </w:rPr>
              <w:t>CA_n260(5A-2O)</w:t>
            </w:r>
          </w:p>
        </w:tc>
        <w:tc>
          <w:tcPr>
            <w:tcW w:w="1701" w:type="dxa"/>
            <w:tcBorders>
              <w:top w:val="nil"/>
              <w:left w:val="nil"/>
              <w:bottom w:val="single" w:sz="4" w:space="0" w:color="auto"/>
              <w:right w:val="single" w:sz="4" w:space="0" w:color="auto"/>
            </w:tcBorders>
            <w:shd w:val="clear" w:color="auto" w:fill="auto"/>
            <w:hideMark/>
          </w:tcPr>
          <w:p w14:paraId="0892A830"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D4AF933" w14:textId="77777777" w:rsidR="00BE61A8" w:rsidRPr="00045BD4" w:rsidRDefault="00BE61A8" w:rsidP="005A3AC3">
            <w:pPr>
              <w:pStyle w:val="TAC"/>
              <w:rPr>
                <w:lang w:val="fi-FI" w:eastAsia="fi-FI"/>
              </w:rPr>
            </w:pPr>
            <w:r w:rsidRPr="00045BD4">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40470978" w14:textId="77777777" w:rsidR="00BE61A8" w:rsidRPr="00045BD4" w:rsidRDefault="00BE61A8" w:rsidP="005A3AC3">
            <w:pPr>
              <w:pStyle w:val="TAC"/>
              <w:rPr>
                <w:lang w:val="fi-FI" w:eastAsia="fi-FI"/>
              </w:rPr>
            </w:pPr>
            <w:r w:rsidRPr="00045BD4">
              <w:rPr>
                <w:lang w:val="en-US" w:eastAsia="fi-FI"/>
              </w:rPr>
              <w:t>0</w:t>
            </w:r>
          </w:p>
        </w:tc>
      </w:tr>
      <w:tr w:rsidR="00BE61A8" w:rsidRPr="00045BD4" w14:paraId="0AD88AD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81CD2B" w14:textId="77777777" w:rsidR="00BE61A8" w:rsidRPr="00045BD4" w:rsidRDefault="00BE61A8" w:rsidP="005A3AC3">
            <w:pPr>
              <w:pStyle w:val="TAC"/>
              <w:rPr>
                <w:lang w:val="fi-FI" w:eastAsia="fi-FI"/>
              </w:rPr>
            </w:pPr>
            <w:r w:rsidRPr="00045BD4">
              <w:rPr>
                <w:lang w:val="sv-SE" w:eastAsia="fi-FI"/>
              </w:rPr>
              <w:t>CA_n260(6A-2O)</w:t>
            </w:r>
          </w:p>
        </w:tc>
        <w:tc>
          <w:tcPr>
            <w:tcW w:w="1701" w:type="dxa"/>
            <w:tcBorders>
              <w:top w:val="nil"/>
              <w:left w:val="nil"/>
              <w:bottom w:val="single" w:sz="4" w:space="0" w:color="auto"/>
              <w:right w:val="single" w:sz="4" w:space="0" w:color="auto"/>
            </w:tcBorders>
            <w:shd w:val="clear" w:color="auto" w:fill="auto"/>
            <w:hideMark/>
          </w:tcPr>
          <w:p w14:paraId="2DA8AC09"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ADCAD16" w14:textId="77777777" w:rsidR="00BE61A8" w:rsidRPr="00045BD4" w:rsidRDefault="00BE61A8" w:rsidP="005A3AC3">
            <w:pPr>
              <w:pStyle w:val="TAC"/>
              <w:rPr>
                <w:lang w:val="fi-FI" w:eastAsia="fi-FI"/>
              </w:rPr>
            </w:pPr>
            <w:r w:rsidRPr="00045BD4">
              <w:rPr>
                <w:lang w:eastAsia="fi-FI"/>
              </w:rPr>
              <w:t>2800</w:t>
            </w:r>
          </w:p>
        </w:tc>
        <w:tc>
          <w:tcPr>
            <w:tcW w:w="2335" w:type="dxa"/>
            <w:tcBorders>
              <w:top w:val="nil"/>
              <w:left w:val="nil"/>
              <w:bottom w:val="single" w:sz="4" w:space="0" w:color="auto"/>
              <w:right w:val="single" w:sz="4" w:space="0" w:color="auto"/>
            </w:tcBorders>
            <w:shd w:val="clear" w:color="auto" w:fill="auto"/>
            <w:hideMark/>
          </w:tcPr>
          <w:p w14:paraId="3EE8FA56" w14:textId="77777777" w:rsidR="00BE61A8" w:rsidRPr="00045BD4" w:rsidRDefault="00BE61A8" w:rsidP="005A3AC3">
            <w:pPr>
              <w:pStyle w:val="TAC"/>
              <w:rPr>
                <w:lang w:val="fi-FI" w:eastAsia="fi-FI"/>
              </w:rPr>
            </w:pPr>
            <w:r w:rsidRPr="00045BD4">
              <w:rPr>
                <w:lang w:val="en-US" w:eastAsia="fi-FI"/>
              </w:rPr>
              <w:t>0</w:t>
            </w:r>
          </w:p>
        </w:tc>
      </w:tr>
      <w:tr w:rsidR="00BE61A8" w:rsidRPr="00045BD4" w14:paraId="676CF1C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05211AC" w14:textId="77777777" w:rsidR="00BE61A8" w:rsidRPr="00045BD4" w:rsidRDefault="00BE61A8" w:rsidP="005A3AC3">
            <w:pPr>
              <w:pStyle w:val="TAC"/>
              <w:rPr>
                <w:lang w:val="fi-FI" w:eastAsia="fi-FI"/>
              </w:rPr>
            </w:pPr>
            <w:r w:rsidRPr="00045BD4">
              <w:rPr>
                <w:lang w:val="sv-SE" w:eastAsia="fi-FI"/>
              </w:rPr>
              <w:t>CA_n260(5A-3O)</w:t>
            </w:r>
          </w:p>
        </w:tc>
        <w:tc>
          <w:tcPr>
            <w:tcW w:w="1701" w:type="dxa"/>
            <w:tcBorders>
              <w:top w:val="nil"/>
              <w:left w:val="nil"/>
              <w:bottom w:val="single" w:sz="4" w:space="0" w:color="auto"/>
              <w:right w:val="single" w:sz="4" w:space="0" w:color="auto"/>
            </w:tcBorders>
            <w:shd w:val="clear" w:color="auto" w:fill="auto"/>
            <w:hideMark/>
          </w:tcPr>
          <w:p w14:paraId="577CD198"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A819373" w14:textId="77777777" w:rsidR="00BE61A8" w:rsidRPr="00045BD4" w:rsidRDefault="00BE61A8" w:rsidP="005A3AC3">
            <w:pPr>
              <w:pStyle w:val="TAC"/>
              <w:rPr>
                <w:lang w:val="fi-FI" w:eastAsia="fi-FI"/>
              </w:rPr>
            </w:pPr>
            <w:r w:rsidRPr="00045BD4">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08029DD0" w14:textId="77777777" w:rsidR="00BE61A8" w:rsidRPr="00045BD4" w:rsidRDefault="00BE61A8" w:rsidP="005A3AC3">
            <w:pPr>
              <w:pStyle w:val="TAC"/>
              <w:rPr>
                <w:lang w:val="fi-FI" w:eastAsia="fi-FI"/>
              </w:rPr>
            </w:pPr>
            <w:r w:rsidRPr="00045BD4">
              <w:rPr>
                <w:lang w:val="en-US" w:eastAsia="fi-FI"/>
              </w:rPr>
              <w:t>0</w:t>
            </w:r>
          </w:p>
        </w:tc>
      </w:tr>
      <w:tr w:rsidR="00BE61A8" w:rsidRPr="00045BD4" w14:paraId="1C50181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984487E" w14:textId="77777777" w:rsidR="00BE61A8" w:rsidRPr="00045BD4" w:rsidRDefault="00BE61A8" w:rsidP="005A3AC3">
            <w:pPr>
              <w:pStyle w:val="TAC"/>
              <w:rPr>
                <w:lang w:val="fi-FI" w:eastAsia="fi-FI"/>
              </w:rPr>
            </w:pPr>
            <w:r w:rsidRPr="00045BD4">
              <w:rPr>
                <w:lang w:val="sv-SE" w:eastAsia="fi-FI"/>
              </w:rPr>
              <w:t>CA_n260(6A-3O)</w:t>
            </w:r>
          </w:p>
        </w:tc>
        <w:tc>
          <w:tcPr>
            <w:tcW w:w="1701" w:type="dxa"/>
            <w:tcBorders>
              <w:top w:val="nil"/>
              <w:left w:val="nil"/>
              <w:bottom w:val="single" w:sz="4" w:space="0" w:color="auto"/>
              <w:right w:val="single" w:sz="4" w:space="0" w:color="auto"/>
            </w:tcBorders>
            <w:shd w:val="clear" w:color="auto" w:fill="auto"/>
            <w:hideMark/>
          </w:tcPr>
          <w:p w14:paraId="42DDE483"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5944E27" w14:textId="77777777" w:rsidR="00BE61A8" w:rsidRPr="00045BD4" w:rsidRDefault="00BE61A8" w:rsidP="005A3AC3">
            <w:pPr>
              <w:pStyle w:val="TAC"/>
              <w:rPr>
                <w:lang w:val="fi-FI" w:eastAsia="fi-FI"/>
              </w:rPr>
            </w:pPr>
            <w:r w:rsidRPr="00045BD4">
              <w:rPr>
                <w:lang w:eastAsia="fi-FI"/>
              </w:rPr>
              <w:t>2950</w:t>
            </w:r>
          </w:p>
        </w:tc>
        <w:tc>
          <w:tcPr>
            <w:tcW w:w="2335" w:type="dxa"/>
            <w:tcBorders>
              <w:top w:val="nil"/>
              <w:left w:val="nil"/>
              <w:bottom w:val="single" w:sz="4" w:space="0" w:color="auto"/>
              <w:right w:val="single" w:sz="4" w:space="0" w:color="auto"/>
            </w:tcBorders>
            <w:shd w:val="clear" w:color="auto" w:fill="auto"/>
            <w:hideMark/>
          </w:tcPr>
          <w:p w14:paraId="358722D5" w14:textId="77777777" w:rsidR="00BE61A8" w:rsidRPr="00045BD4" w:rsidRDefault="00BE61A8" w:rsidP="005A3AC3">
            <w:pPr>
              <w:pStyle w:val="TAC"/>
              <w:rPr>
                <w:lang w:val="fi-FI" w:eastAsia="fi-FI"/>
              </w:rPr>
            </w:pPr>
            <w:r w:rsidRPr="00045BD4">
              <w:rPr>
                <w:lang w:val="en-US" w:eastAsia="fi-FI"/>
              </w:rPr>
              <w:t>0</w:t>
            </w:r>
          </w:p>
        </w:tc>
      </w:tr>
      <w:tr w:rsidR="00BE61A8" w:rsidRPr="00045BD4" w14:paraId="7C9327B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7B9654D" w14:textId="77777777" w:rsidR="00BE61A8" w:rsidRPr="00045BD4" w:rsidRDefault="00BE61A8" w:rsidP="005A3AC3">
            <w:pPr>
              <w:pStyle w:val="TAC"/>
              <w:rPr>
                <w:lang w:val="fi-FI" w:eastAsia="fi-FI"/>
              </w:rPr>
            </w:pPr>
            <w:r w:rsidRPr="00045BD4">
              <w:rPr>
                <w:lang w:val="sv-SE" w:eastAsia="fi-FI"/>
              </w:rPr>
              <w:t>CA_n260(7A-2O)</w:t>
            </w:r>
          </w:p>
        </w:tc>
        <w:tc>
          <w:tcPr>
            <w:tcW w:w="1701" w:type="dxa"/>
            <w:tcBorders>
              <w:top w:val="nil"/>
              <w:left w:val="nil"/>
              <w:bottom w:val="single" w:sz="4" w:space="0" w:color="auto"/>
              <w:right w:val="single" w:sz="4" w:space="0" w:color="auto"/>
            </w:tcBorders>
            <w:shd w:val="clear" w:color="auto" w:fill="auto"/>
            <w:hideMark/>
          </w:tcPr>
          <w:p w14:paraId="2E701C3B"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DF7D46F" w14:textId="77777777" w:rsidR="00BE61A8" w:rsidRPr="00045BD4" w:rsidRDefault="00BE61A8" w:rsidP="005A3AC3">
            <w:pPr>
              <w:pStyle w:val="TAC"/>
              <w:rPr>
                <w:lang w:val="fi-FI" w:eastAsia="fi-FI"/>
              </w:rPr>
            </w:pPr>
            <w:r w:rsidRPr="00045BD4">
              <w:rPr>
                <w:lang w:eastAsia="fi-FI"/>
              </w:rPr>
              <w:t>2950</w:t>
            </w:r>
          </w:p>
        </w:tc>
        <w:tc>
          <w:tcPr>
            <w:tcW w:w="2335" w:type="dxa"/>
            <w:tcBorders>
              <w:top w:val="nil"/>
              <w:left w:val="nil"/>
              <w:bottom w:val="single" w:sz="4" w:space="0" w:color="auto"/>
              <w:right w:val="single" w:sz="4" w:space="0" w:color="auto"/>
            </w:tcBorders>
            <w:shd w:val="clear" w:color="auto" w:fill="auto"/>
            <w:hideMark/>
          </w:tcPr>
          <w:p w14:paraId="479D675D" w14:textId="77777777" w:rsidR="00BE61A8" w:rsidRPr="00045BD4" w:rsidRDefault="00BE61A8" w:rsidP="005A3AC3">
            <w:pPr>
              <w:pStyle w:val="TAC"/>
              <w:rPr>
                <w:lang w:val="fi-FI" w:eastAsia="fi-FI"/>
              </w:rPr>
            </w:pPr>
            <w:r w:rsidRPr="00045BD4">
              <w:rPr>
                <w:lang w:val="en-US" w:eastAsia="fi-FI"/>
              </w:rPr>
              <w:t>0</w:t>
            </w:r>
          </w:p>
        </w:tc>
      </w:tr>
      <w:tr w:rsidR="00BE61A8" w:rsidRPr="00045BD4" w14:paraId="12ECD9B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468460B" w14:textId="77777777" w:rsidR="00BE61A8" w:rsidRPr="00045BD4" w:rsidRDefault="00BE61A8" w:rsidP="005A3AC3">
            <w:pPr>
              <w:pStyle w:val="TAC"/>
              <w:rPr>
                <w:lang w:val="fi-FI" w:eastAsia="fi-FI"/>
              </w:rPr>
            </w:pPr>
            <w:r w:rsidRPr="00045BD4">
              <w:rPr>
                <w:lang w:val="sv-SE" w:eastAsia="fi-FI"/>
              </w:rPr>
              <w:t>CA_n260(7A-3O)</w:t>
            </w:r>
          </w:p>
        </w:tc>
        <w:tc>
          <w:tcPr>
            <w:tcW w:w="1701" w:type="dxa"/>
            <w:tcBorders>
              <w:top w:val="nil"/>
              <w:left w:val="nil"/>
              <w:bottom w:val="single" w:sz="4" w:space="0" w:color="auto"/>
              <w:right w:val="single" w:sz="4" w:space="0" w:color="auto"/>
            </w:tcBorders>
            <w:shd w:val="clear" w:color="auto" w:fill="auto"/>
            <w:hideMark/>
          </w:tcPr>
          <w:p w14:paraId="1F53D975"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ECA1F97" w14:textId="77777777" w:rsidR="00BE61A8" w:rsidRPr="00045BD4" w:rsidRDefault="00BE61A8" w:rsidP="005A3AC3">
            <w:pPr>
              <w:pStyle w:val="TAC"/>
              <w:rPr>
                <w:lang w:val="fi-FI" w:eastAsia="fi-FI"/>
              </w:rPr>
            </w:pPr>
            <w:r w:rsidRPr="00045BD4">
              <w:rPr>
                <w:lang w:eastAsia="fi-FI"/>
              </w:rPr>
              <w:t>2950</w:t>
            </w:r>
          </w:p>
        </w:tc>
        <w:tc>
          <w:tcPr>
            <w:tcW w:w="2335" w:type="dxa"/>
            <w:tcBorders>
              <w:top w:val="nil"/>
              <w:left w:val="nil"/>
              <w:bottom w:val="single" w:sz="4" w:space="0" w:color="auto"/>
              <w:right w:val="single" w:sz="4" w:space="0" w:color="auto"/>
            </w:tcBorders>
            <w:shd w:val="clear" w:color="auto" w:fill="auto"/>
            <w:hideMark/>
          </w:tcPr>
          <w:p w14:paraId="5B2AC5A3" w14:textId="77777777" w:rsidR="00BE61A8" w:rsidRPr="00045BD4" w:rsidRDefault="00BE61A8" w:rsidP="005A3AC3">
            <w:pPr>
              <w:pStyle w:val="TAC"/>
              <w:rPr>
                <w:lang w:val="fi-FI" w:eastAsia="fi-FI"/>
              </w:rPr>
            </w:pPr>
            <w:r w:rsidRPr="00045BD4">
              <w:rPr>
                <w:lang w:val="en-US" w:eastAsia="fi-FI"/>
              </w:rPr>
              <w:t>0</w:t>
            </w:r>
          </w:p>
        </w:tc>
      </w:tr>
      <w:tr w:rsidR="00BE61A8" w:rsidRPr="00045BD4" w14:paraId="719DC1A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3689FEA" w14:textId="77777777" w:rsidR="00BE61A8" w:rsidRPr="00045BD4" w:rsidRDefault="00BE61A8" w:rsidP="005A3AC3">
            <w:pPr>
              <w:pStyle w:val="TAC"/>
              <w:rPr>
                <w:lang w:val="fi-FI" w:eastAsia="fi-FI"/>
              </w:rPr>
            </w:pPr>
            <w:r w:rsidRPr="00045BD4">
              <w:rPr>
                <w:lang w:val="sv-SE" w:eastAsia="fi-FI"/>
              </w:rPr>
              <w:t>CA_n260(6A-2P)</w:t>
            </w:r>
          </w:p>
        </w:tc>
        <w:tc>
          <w:tcPr>
            <w:tcW w:w="1701" w:type="dxa"/>
            <w:tcBorders>
              <w:top w:val="nil"/>
              <w:left w:val="nil"/>
              <w:bottom w:val="single" w:sz="4" w:space="0" w:color="auto"/>
              <w:right w:val="single" w:sz="4" w:space="0" w:color="auto"/>
            </w:tcBorders>
            <w:shd w:val="clear" w:color="auto" w:fill="auto"/>
            <w:hideMark/>
          </w:tcPr>
          <w:p w14:paraId="7FCB9F75"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1B14856" w14:textId="77777777" w:rsidR="00BE61A8" w:rsidRPr="00045BD4" w:rsidRDefault="00BE61A8" w:rsidP="005A3AC3">
            <w:pPr>
              <w:pStyle w:val="TAC"/>
              <w:rPr>
                <w:lang w:val="fi-FI" w:eastAsia="fi-FI"/>
              </w:rPr>
            </w:pPr>
            <w:r w:rsidRPr="00045BD4">
              <w:rPr>
                <w:lang w:eastAsia="fi-FI"/>
              </w:rPr>
              <w:t>2950</w:t>
            </w:r>
          </w:p>
        </w:tc>
        <w:tc>
          <w:tcPr>
            <w:tcW w:w="2335" w:type="dxa"/>
            <w:tcBorders>
              <w:top w:val="nil"/>
              <w:left w:val="nil"/>
              <w:bottom w:val="single" w:sz="4" w:space="0" w:color="auto"/>
              <w:right w:val="single" w:sz="4" w:space="0" w:color="auto"/>
            </w:tcBorders>
            <w:shd w:val="clear" w:color="auto" w:fill="auto"/>
            <w:hideMark/>
          </w:tcPr>
          <w:p w14:paraId="4930D665" w14:textId="77777777" w:rsidR="00BE61A8" w:rsidRPr="00045BD4" w:rsidRDefault="00BE61A8" w:rsidP="005A3AC3">
            <w:pPr>
              <w:pStyle w:val="TAC"/>
              <w:rPr>
                <w:lang w:val="fi-FI" w:eastAsia="fi-FI"/>
              </w:rPr>
            </w:pPr>
            <w:r w:rsidRPr="00045BD4">
              <w:rPr>
                <w:lang w:val="en-US" w:eastAsia="fi-FI"/>
              </w:rPr>
              <w:t>0</w:t>
            </w:r>
          </w:p>
        </w:tc>
      </w:tr>
      <w:tr w:rsidR="00BE61A8" w:rsidRPr="00045BD4" w14:paraId="130CA93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C1AD8CB" w14:textId="77777777" w:rsidR="00BE61A8" w:rsidRPr="00045BD4" w:rsidRDefault="00BE61A8" w:rsidP="005A3AC3">
            <w:pPr>
              <w:pStyle w:val="TAC"/>
              <w:rPr>
                <w:lang w:val="fi-FI" w:eastAsia="fi-FI"/>
              </w:rPr>
            </w:pPr>
            <w:r w:rsidRPr="00045BD4">
              <w:rPr>
                <w:lang w:val="sv-SE" w:eastAsia="fi-FI"/>
              </w:rPr>
              <w:t>CA_n260(8A-2O)</w:t>
            </w:r>
          </w:p>
        </w:tc>
        <w:tc>
          <w:tcPr>
            <w:tcW w:w="1701" w:type="dxa"/>
            <w:tcBorders>
              <w:top w:val="nil"/>
              <w:left w:val="nil"/>
              <w:bottom w:val="single" w:sz="4" w:space="0" w:color="auto"/>
              <w:right w:val="single" w:sz="4" w:space="0" w:color="auto"/>
            </w:tcBorders>
            <w:shd w:val="clear" w:color="auto" w:fill="auto"/>
            <w:hideMark/>
          </w:tcPr>
          <w:p w14:paraId="3CFBB558"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F68C364" w14:textId="77777777" w:rsidR="00BE61A8" w:rsidRPr="00045BD4" w:rsidRDefault="00BE61A8" w:rsidP="005A3AC3">
            <w:pPr>
              <w:pStyle w:val="TAC"/>
              <w:rPr>
                <w:lang w:val="fi-FI" w:eastAsia="fi-FI"/>
              </w:rPr>
            </w:pPr>
            <w:r w:rsidRPr="00045BD4">
              <w:rPr>
                <w:lang w:eastAsia="fi-FI"/>
              </w:rPr>
              <w:t>2550</w:t>
            </w:r>
          </w:p>
        </w:tc>
        <w:tc>
          <w:tcPr>
            <w:tcW w:w="2335" w:type="dxa"/>
            <w:tcBorders>
              <w:top w:val="nil"/>
              <w:left w:val="nil"/>
              <w:bottom w:val="single" w:sz="4" w:space="0" w:color="auto"/>
              <w:right w:val="single" w:sz="4" w:space="0" w:color="auto"/>
            </w:tcBorders>
            <w:shd w:val="clear" w:color="auto" w:fill="auto"/>
            <w:hideMark/>
          </w:tcPr>
          <w:p w14:paraId="111CA5AD" w14:textId="77777777" w:rsidR="00BE61A8" w:rsidRPr="00045BD4" w:rsidRDefault="00BE61A8" w:rsidP="005A3AC3">
            <w:pPr>
              <w:pStyle w:val="TAC"/>
              <w:rPr>
                <w:lang w:val="fi-FI" w:eastAsia="fi-FI"/>
              </w:rPr>
            </w:pPr>
            <w:r w:rsidRPr="00045BD4">
              <w:rPr>
                <w:lang w:val="en-US" w:eastAsia="fi-FI"/>
              </w:rPr>
              <w:t>0</w:t>
            </w:r>
          </w:p>
        </w:tc>
      </w:tr>
      <w:tr w:rsidR="00BE61A8" w:rsidRPr="00045BD4" w14:paraId="4B8ED20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C4E591" w14:textId="77777777" w:rsidR="00BE61A8" w:rsidRPr="00045BD4" w:rsidRDefault="00BE61A8" w:rsidP="005A3AC3">
            <w:pPr>
              <w:pStyle w:val="TAC"/>
              <w:rPr>
                <w:lang w:val="fi-FI" w:eastAsia="fi-FI"/>
              </w:rPr>
            </w:pPr>
            <w:r w:rsidRPr="00045BD4">
              <w:rPr>
                <w:lang w:val="sv-SE" w:eastAsia="fi-FI"/>
              </w:rPr>
              <w:t>CA_n260(A-Q)</w:t>
            </w:r>
          </w:p>
        </w:tc>
        <w:tc>
          <w:tcPr>
            <w:tcW w:w="1701" w:type="dxa"/>
            <w:tcBorders>
              <w:top w:val="nil"/>
              <w:left w:val="nil"/>
              <w:bottom w:val="single" w:sz="4" w:space="0" w:color="auto"/>
              <w:right w:val="single" w:sz="4" w:space="0" w:color="auto"/>
            </w:tcBorders>
            <w:shd w:val="clear" w:color="auto" w:fill="auto"/>
            <w:hideMark/>
          </w:tcPr>
          <w:p w14:paraId="07A7E12B"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E75DAE7"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A5BB72C" w14:textId="77777777" w:rsidR="00BE61A8" w:rsidRPr="00045BD4" w:rsidRDefault="00BE61A8" w:rsidP="005A3AC3">
            <w:pPr>
              <w:pStyle w:val="TAC"/>
              <w:rPr>
                <w:lang w:val="fi-FI" w:eastAsia="fi-FI"/>
              </w:rPr>
            </w:pPr>
            <w:r w:rsidRPr="00045BD4">
              <w:rPr>
                <w:lang w:val="en-US" w:eastAsia="fi-FI"/>
              </w:rPr>
              <w:t>0</w:t>
            </w:r>
          </w:p>
        </w:tc>
      </w:tr>
      <w:tr w:rsidR="00BE61A8" w:rsidRPr="00045BD4" w14:paraId="120097E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1B1AA0" w14:textId="77777777" w:rsidR="00BE61A8" w:rsidRPr="00045BD4" w:rsidRDefault="00BE61A8" w:rsidP="005A3AC3">
            <w:pPr>
              <w:pStyle w:val="TAC"/>
              <w:rPr>
                <w:lang w:val="fi-FI" w:eastAsia="fi-FI"/>
              </w:rPr>
            </w:pPr>
            <w:r w:rsidRPr="00045BD4">
              <w:rPr>
                <w:lang w:val="sv-SE" w:eastAsia="fi-FI"/>
              </w:rPr>
              <w:t>CA_n260(A-2Q)</w:t>
            </w:r>
          </w:p>
        </w:tc>
        <w:tc>
          <w:tcPr>
            <w:tcW w:w="1701" w:type="dxa"/>
            <w:tcBorders>
              <w:top w:val="nil"/>
              <w:left w:val="nil"/>
              <w:bottom w:val="single" w:sz="4" w:space="0" w:color="auto"/>
              <w:right w:val="single" w:sz="4" w:space="0" w:color="auto"/>
            </w:tcBorders>
            <w:shd w:val="clear" w:color="auto" w:fill="auto"/>
            <w:hideMark/>
          </w:tcPr>
          <w:p w14:paraId="47D930AF"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22D8B21"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583F5DDC" w14:textId="77777777" w:rsidR="00BE61A8" w:rsidRPr="00045BD4" w:rsidRDefault="00BE61A8" w:rsidP="005A3AC3">
            <w:pPr>
              <w:pStyle w:val="TAC"/>
              <w:rPr>
                <w:lang w:val="fi-FI" w:eastAsia="fi-FI"/>
              </w:rPr>
            </w:pPr>
            <w:r w:rsidRPr="00045BD4">
              <w:rPr>
                <w:lang w:val="en-US" w:eastAsia="fi-FI"/>
              </w:rPr>
              <w:t>0</w:t>
            </w:r>
          </w:p>
        </w:tc>
      </w:tr>
      <w:tr w:rsidR="00BE61A8" w:rsidRPr="00045BD4" w14:paraId="6DEE811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BD0C16D" w14:textId="77777777" w:rsidR="00BE61A8" w:rsidRPr="00045BD4" w:rsidRDefault="00BE61A8" w:rsidP="005A3AC3">
            <w:pPr>
              <w:pStyle w:val="TAC"/>
              <w:rPr>
                <w:lang w:val="fi-FI" w:eastAsia="fi-FI"/>
              </w:rPr>
            </w:pPr>
            <w:r w:rsidRPr="00045BD4">
              <w:rPr>
                <w:lang w:val="sv-SE" w:eastAsia="fi-FI"/>
              </w:rPr>
              <w:t>CA_n260(2A-Q)</w:t>
            </w:r>
          </w:p>
        </w:tc>
        <w:tc>
          <w:tcPr>
            <w:tcW w:w="1701" w:type="dxa"/>
            <w:tcBorders>
              <w:top w:val="nil"/>
              <w:left w:val="nil"/>
              <w:bottom w:val="single" w:sz="4" w:space="0" w:color="auto"/>
              <w:right w:val="single" w:sz="4" w:space="0" w:color="auto"/>
            </w:tcBorders>
            <w:shd w:val="clear" w:color="auto" w:fill="auto"/>
            <w:hideMark/>
          </w:tcPr>
          <w:p w14:paraId="52994F22"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E7DB1B4"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71724E1" w14:textId="77777777" w:rsidR="00BE61A8" w:rsidRPr="00045BD4" w:rsidRDefault="00BE61A8" w:rsidP="005A3AC3">
            <w:pPr>
              <w:pStyle w:val="TAC"/>
              <w:rPr>
                <w:lang w:val="fi-FI" w:eastAsia="fi-FI"/>
              </w:rPr>
            </w:pPr>
            <w:r w:rsidRPr="00045BD4">
              <w:rPr>
                <w:lang w:val="en-US" w:eastAsia="fi-FI"/>
              </w:rPr>
              <w:t>0</w:t>
            </w:r>
          </w:p>
        </w:tc>
      </w:tr>
      <w:tr w:rsidR="00BE61A8" w:rsidRPr="00045BD4" w14:paraId="3A88418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1DB0F6B" w14:textId="77777777" w:rsidR="00BE61A8" w:rsidRPr="00045BD4" w:rsidRDefault="00BE61A8" w:rsidP="005A3AC3">
            <w:pPr>
              <w:pStyle w:val="TAC"/>
              <w:rPr>
                <w:lang w:val="fi-FI" w:eastAsia="fi-FI"/>
              </w:rPr>
            </w:pPr>
            <w:r w:rsidRPr="00045BD4">
              <w:rPr>
                <w:lang w:val="sv-SE" w:eastAsia="fi-FI"/>
              </w:rPr>
              <w:t>CA_n260(2A-2Q)</w:t>
            </w:r>
          </w:p>
        </w:tc>
        <w:tc>
          <w:tcPr>
            <w:tcW w:w="1701" w:type="dxa"/>
            <w:tcBorders>
              <w:top w:val="nil"/>
              <w:left w:val="nil"/>
              <w:bottom w:val="single" w:sz="4" w:space="0" w:color="auto"/>
              <w:right w:val="single" w:sz="4" w:space="0" w:color="auto"/>
            </w:tcBorders>
            <w:shd w:val="clear" w:color="auto" w:fill="auto"/>
            <w:hideMark/>
          </w:tcPr>
          <w:p w14:paraId="7BEB6165"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00464B1"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13979DAA" w14:textId="77777777" w:rsidR="00BE61A8" w:rsidRPr="00045BD4" w:rsidRDefault="00BE61A8" w:rsidP="005A3AC3">
            <w:pPr>
              <w:pStyle w:val="TAC"/>
              <w:rPr>
                <w:lang w:val="fi-FI" w:eastAsia="fi-FI"/>
              </w:rPr>
            </w:pPr>
            <w:r w:rsidRPr="00045BD4">
              <w:rPr>
                <w:lang w:val="en-US" w:eastAsia="fi-FI"/>
              </w:rPr>
              <w:t>0</w:t>
            </w:r>
          </w:p>
        </w:tc>
      </w:tr>
      <w:tr w:rsidR="00BE61A8" w:rsidRPr="00045BD4" w14:paraId="6263B16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4779F1" w14:textId="77777777" w:rsidR="00BE61A8" w:rsidRPr="00045BD4" w:rsidRDefault="00BE61A8" w:rsidP="005A3AC3">
            <w:pPr>
              <w:pStyle w:val="TAC"/>
              <w:rPr>
                <w:lang w:val="fi-FI" w:eastAsia="fi-FI"/>
              </w:rPr>
            </w:pPr>
            <w:r w:rsidRPr="00045BD4">
              <w:rPr>
                <w:lang w:val="sv-SE" w:eastAsia="fi-FI"/>
              </w:rPr>
              <w:t>CA_n260(3A-Q)</w:t>
            </w:r>
          </w:p>
        </w:tc>
        <w:tc>
          <w:tcPr>
            <w:tcW w:w="1701" w:type="dxa"/>
            <w:tcBorders>
              <w:top w:val="nil"/>
              <w:left w:val="nil"/>
              <w:bottom w:val="single" w:sz="4" w:space="0" w:color="auto"/>
              <w:right w:val="single" w:sz="4" w:space="0" w:color="auto"/>
            </w:tcBorders>
            <w:shd w:val="clear" w:color="auto" w:fill="auto"/>
            <w:hideMark/>
          </w:tcPr>
          <w:p w14:paraId="091DE37A"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AAC7963"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25B9C267" w14:textId="77777777" w:rsidR="00BE61A8" w:rsidRPr="00045BD4" w:rsidRDefault="00BE61A8" w:rsidP="005A3AC3">
            <w:pPr>
              <w:pStyle w:val="TAC"/>
              <w:rPr>
                <w:lang w:val="fi-FI" w:eastAsia="fi-FI"/>
              </w:rPr>
            </w:pPr>
            <w:r w:rsidRPr="00045BD4">
              <w:rPr>
                <w:lang w:val="en-US" w:eastAsia="fi-FI"/>
              </w:rPr>
              <w:t>0</w:t>
            </w:r>
          </w:p>
        </w:tc>
      </w:tr>
      <w:tr w:rsidR="00BE61A8" w:rsidRPr="00045BD4" w14:paraId="60E5FD5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59A6B6E" w14:textId="77777777" w:rsidR="00BE61A8" w:rsidRPr="00045BD4" w:rsidRDefault="00BE61A8" w:rsidP="005A3AC3">
            <w:pPr>
              <w:pStyle w:val="TAC"/>
              <w:rPr>
                <w:lang w:val="fi-FI" w:eastAsia="fi-FI"/>
              </w:rPr>
            </w:pPr>
            <w:r w:rsidRPr="00045BD4">
              <w:rPr>
                <w:lang w:val="sv-SE" w:eastAsia="fi-FI"/>
              </w:rPr>
              <w:t>CA_n260(3A-2Q)</w:t>
            </w:r>
          </w:p>
        </w:tc>
        <w:tc>
          <w:tcPr>
            <w:tcW w:w="1701" w:type="dxa"/>
            <w:tcBorders>
              <w:top w:val="nil"/>
              <w:left w:val="nil"/>
              <w:bottom w:val="single" w:sz="4" w:space="0" w:color="auto"/>
              <w:right w:val="single" w:sz="4" w:space="0" w:color="auto"/>
            </w:tcBorders>
            <w:shd w:val="clear" w:color="auto" w:fill="auto"/>
            <w:hideMark/>
          </w:tcPr>
          <w:p w14:paraId="301823B8"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91F0BA2" w14:textId="77777777" w:rsidR="00BE61A8" w:rsidRPr="00045BD4" w:rsidRDefault="00BE61A8" w:rsidP="005A3AC3">
            <w:pPr>
              <w:pStyle w:val="TAC"/>
              <w:rPr>
                <w:lang w:val="fi-FI" w:eastAsia="fi-FI"/>
              </w:rPr>
            </w:pPr>
            <w:r w:rsidRPr="00045BD4">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270E0BC3" w14:textId="77777777" w:rsidR="00BE61A8" w:rsidRPr="00045BD4" w:rsidRDefault="00BE61A8" w:rsidP="005A3AC3">
            <w:pPr>
              <w:pStyle w:val="TAC"/>
              <w:rPr>
                <w:lang w:val="fi-FI" w:eastAsia="fi-FI"/>
              </w:rPr>
            </w:pPr>
            <w:r w:rsidRPr="00045BD4">
              <w:rPr>
                <w:lang w:val="en-US" w:eastAsia="fi-FI"/>
              </w:rPr>
              <w:t>0</w:t>
            </w:r>
          </w:p>
        </w:tc>
      </w:tr>
      <w:tr w:rsidR="00BE61A8" w:rsidRPr="00045BD4" w14:paraId="71E61B3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3614ED" w14:textId="77777777" w:rsidR="00BE61A8" w:rsidRPr="00045BD4" w:rsidRDefault="00BE61A8" w:rsidP="005A3AC3">
            <w:pPr>
              <w:pStyle w:val="TAC"/>
              <w:rPr>
                <w:lang w:val="fi-FI" w:eastAsia="fi-FI"/>
              </w:rPr>
            </w:pPr>
            <w:r w:rsidRPr="00045BD4">
              <w:rPr>
                <w:lang w:val="sv-SE" w:eastAsia="fi-FI"/>
              </w:rPr>
              <w:t>CA_n260(4A-Q)</w:t>
            </w:r>
          </w:p>
        </w:tc>
        <w:tc>
          <w:tcPr>
            <w:tcW w:w="1701" w:type="dxa"/>
            <w:tcBorders>
              <w:top w:val="nil"/>
              <w:left w:val="nil"/>
              <w:bottom w:val="single" w:sz="4" w:space="0" w:color="auto"/>
              <w:right w:val="single" w:sz="4" w:space="0" w:color="auto"/>
            </w:tcBorders>
            <w:shd w:val="clear" w:color="auto" w:fill="auto"/>
            <w:hideMark/>
          </w:tcPr>
          <w:p w14:paraId="1FCDCC20"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51C9D33" w14:textId="77777777" w:rsidR="00BE61A8" w:rsidRPr="00045BD4" w:rsidRDefault="00BE61A8" w:rsidP="005A3AC3">
            <w:pPr>
              <w:pStyle w:val="TAC"/>
              <w:rPr>
                <w:lang w:val="fi-FI" w:eastAsia="fi-FI"/>
              </w:rPr>
            </w:pPr>
            <w:r w:rsidRPr="00045BD4">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25C7827F" w14:textId="77777777" w:rsidR="00BE61A8" w:rsidRPr="00045BD4" w:rsidRDefault="00BE61A8" w:rsidP="005A3AC3">
            <w:pPr>
              <w:pStyle w:val="TAC"/>
              <w:rPr>
                <w:lang w:val="fi-FI" w:eastAsia="fi-FI"/>
              </w:rPr>
            </w:pPr>
            <w:r w:rsidRPr="00045BD4">
              <w:rPr>
                <w:lang w:val="en-US" w:eastAsia="fi-FI"/>
              </w:rPr>
              <w:t>0</w:t>
            </w:r>
          </w:p>
        </w:tc>
      </w:tr>
      <w:tr w:rsidR="00BE61A8" w:rsidRPr="00045BD4" w14:paraId="75DCD67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tcPr>
          <w:p w14:paraId="23AF58CA" w14:textId="77777777" w:rsidR="00BE61A8" w:rsidRPr="00045BD4" w:rsidRDefault="00BE61A8" w:rsidP="005A3AC3">
            <w:pPr>
              <w:pStyle w:val="TAC"/>
              <w:rPr>
                <w:lang w:eastAsia="fi-FI"/>
              </w:rPr>
            </w:pPr>
            <w:r w:rsidRPr="00045BD4">
              <w:rPr>
                <w:lang w:val="sv-SE" w:eastAsia="fi-FI"/>
              </w:rPr>
              <w:t>CA_n260(D-2G)</w:t>
            </w:r>
          </w:p>
        </w:tc>
        <w:tc>
          <w:tcPr>
            <w:tcW w:w="1701" w:type="dxa"/>
            <w:tcBorders>
              <w:top w:val="nil"/>
              <w:left w:val="nil"/>
              <w:bottom w:val="single" w:sz="4" w:space="0" w:color="auto"/>
              <w:right w:val="single" w:sz="4" w:space="0" w:color="auto"/>
            </w:tcBorders>
            <w:shd w:val="clear" w:color="auto" w:fill="auto"/>
          </w:tcPr>
          <w:p w14:paraId="18EDF342" w14:textId="77777777" w:rsidR="00BE61A8" w:rsidRPr="00045BD4" w:rsidRDefault="00BE61A8" w:rsidP="005A3AC3">
            <w:pPr>
              <w:pStyle w:val="TAC"/>
              <w:rPr>
                <w:lang w:val="en-US"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tcPr>
          <w:p w14:paraId="7B99F574" w14:textId="77777777" w:rsidR="00BE61A8" w:rsidRPr="00045BD4" w:rsidRDefault="00BE61A8" w:rsidP="005A3AC3">
            <w:pPr>
              <w:pStyle w:val="TAC"/>
              <w:rPr>
                <w:lang w:val="en-US"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tcPr>
          <w:p w14:paraId="5C6A521C" w14:textId="77777777" w:rsidR="00BE61A8" w:rsidRPr="00045BD4" w:rsidRDefault="00BE61A8" w:rsidP="005A3AC3">
            <w:pPr>
              <w:pStyle w:val="TAC"/>
              <w:rPr>
                <w:lang w:val="en-US" w:eastAsia="fi-FI"/>
              </w:rPr>
            </w:pPr>
            <w:r w:rsidRPr="00045BD4">
              <w:rPr>
                <w:lang w:val="en-US" w:eastAsia="fi-FI"/>
              </w:rPr>
              <w:t>0</w:t>
            </w:r>
          </w:p>
        </w:tc>
      </w:tr>
      <w:tr w:rsidR="00BE61A8" w:rsidRPr="00045BD4" w14:paraId="1367DB3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41C41FD" w14:textId="77777777" w:rsidR="00BE61A8" w:rsidRPr="00045BD4" w:rsidRDefault="00BE61A8" w:rsidP="005A3AC3">
            <w:pPr>
              <w:pStyle w:val="TAC"/>
              <w:rPr>
                <w:lang w:val="fi-FI" w:eastAsia="fi-FI"/>
              </w:rPr>
            </w:pPr>
            <w:r w:rsidRPr="00045BD4">
              <w:rPr>
                <w:lang w:eastAsia="fi-FI"/>
              </w:rPr>
              <w:t>CA_n260(2D-O)</w:t>
            </w:r>
          </w:p>
        </w:tc>
        <w:tc>
          <w:tcPr>
            <w:tcW w:w="1701" w:type="dxa"/>
            <w:tcBorders>
              <w:top w:val="nil"/>
              <w:left w:val="nil"/>
              <w:bottom w:val="single" w:sz="4" w:space="0" w:color="auto"/>
              <w:right w:val="single" w:sz="4" w:space="0" w:color="auto"/>
            </w:tcBorders>
            <w:shd w:val="clear" w:color="auto" w:fill="auto"/>
            <w:hideMark/>
          </w:tcPr>
          <w:p w14:paraId="3B1C4793"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6F2A2E0"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55F485C" w14:textId="77777777" w:rsidR="00BE61A8" w:rsidRPr="00045BD4" w:rsidRDefault="00BE61A8" w:rsidP="005A3AC3">
            <w:pPr>
              <w:pStyle w:val="TAC"/>
              <w:rPr>
                <w:lang w:val="fi-FI" w:eastAsia="fi-FI"/>
              </w:rPr>
            </w:pPr>
            <w:r w:rsidRPr="00045BD4">
              <w:rPr>
                <w:lang w:val="en-US" w:eastAsia="fi-FI"/>
              </w:rPr>
              <w:t>0</w:t>
            </w:r>
          </w:p>
        </w:tc>
      </w:tr>
      <w:tr w:rsidR="00BE61A8" w:rsidRPr="00045BD4" w14:paraId="7558011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tcPr>
          <w:p w14:paraId="1251DF78" w14:textId="77777777" w:rsidR="00BE61A8" w:rsidRPr="00045BD4" w:rsidRDefault="00BE61A8" w:rsidP="005A3AC3">
            <w:pPr>
              <w:pStyle w:val="TAC"/>
              <w:rPr>
                <w:lang w:eastAsia="fi-FI"/>
              </w:rPr>
            </w:pPr>
            <w:r w:rsidRPr="00045BD4">
              <w:rPr>
                <w:lang w:eastAsia="fi-FI"/>
              </w:rPr>
              <w:t>CA_n260(D-2O)</w:t>
            </w:r>
          </w:p>
        </w:tc>
        <w:tc>
          <w:tcPr>
            <w:tcW w:w="1701" w:type="dxa"/>
            <w:tcBorders>
              <w:top w:val="nil"/>
              <w:left w:val="nil"/>
              <w:bottom w:val="single" w:sz="4" w:space="0" w:color="auto"/>
              <w:right w:val="single" w:sz="4" w:space="0" w:color="auto"/>
            </w:tcBorders>
            <w:shd w:val="clear" w:color="auto" w:fill="auto"/>
          </w:tcPr>
          <w:p w14:paraId="69F6B630" w14:textId="77777777" w:rsidR="00BE61A8" w:rsidRPr="00045BD4" w:rsidRDefault="00BE61A8" w:rsidP="005A3AC3">
            <w:pPr>
              <w:pStyle w:val="TAC"/>
              <w:rPr>
                <w:lang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noWrap/>
          </w:tcPr>
          <w:p w14:paraId="38B84719" w14:textId="77777777" w:rsidR="00BE61A8" w:rsidRPr="00045BD4" w:rsidRDefault="00BE61A8" w:rsidP="005A3AC3">
            <w:pPr>
              <w:pStyle w:val="TAC"/>
              <w:rPr>
                <w:lang w:val="en-US"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tcPr>
          <w:p w14:paraId="108C66FF" w14:textId="77777777" w:rsidR="00BE61A8" w:rsidRPr="00045BD4" w:rsidRDefault="00BE61A8" w:rsidP="005A3AC3">
            <w:pPr>
              <w:pStyle w:val="TAC"/>
              <w:rPr>
                <w:lang w:val="en-US" w:eastAsia="fi-FI"/>
              </w:rPr>
            </w:pPr>
            <w:r w:rsidRPr="00045BD4">
              <w:rPr>
                <w:lang w:val="en-US" w:eastAsia="fi-FI"/>
              </w:rPr>
              <w:t>0</w:t>
            </w:r>
          </w:p>
        </w:tc>
      </w:tr>
      <w:tr w:rsidR="00BE61A8" w:rsidRPr="00045BD4" w14:paraId="113FF10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C2F32B0" w14:textId="77777777" w:rsidR="00BE61A8" w:rsidRPr="00045BD4" w:rsidRDefault="00BE61A8" w:rsidP="005A3AC3">
            <w:pPr>
              <w:pStyle w:val="TAC"/>
              <w:rPr>
                <w:lang w:eastAsia="fi-FI"/>
              </w:rPr>
            </w:pPr>
            <w:r w:rsidRPr="00045BD4">
              <w:rPr>
                <w:lang w:eastAsia="fi-FI"/>
              </w:rPr>
              <w:t>CA_n260(A-I)</w:t>
            </w:r>
          </w:p>
        </w:tc>
        <w:tc>
          <w:tcPr>
            <w:tcW w:w="1701" w:type="dxa"/>
            <w:tcBorders>
              <w:top w:val="nil"/>
              <w:left w:val="nil"/>
              <w:bottom w:val="single" w:sz="4" w:space="0" w:color="auto"/>
              <w:right w:val="single" w:sz="4" w:space="0" w:color="auto"/>
            </w:tcBorders>
            <w:shd w:val="clear" w:color="auto" w:fill="auto"/>
            <w:hideMark/>
          </w:tcPr>
          <w:p w14:paraId="49B867AC" w14:textId="77777777" w:rsidR="00BE61A8" w:rsidRPr="00045BD4" w:rsidRDefault="00BE61A8" w:rsidP="005A3AC3">
            <w:pPr>
              <w:pStyle w:val="TAC"/>
              <w:rPr>
                <w:lang w:eastAsia="fi-FI"/>
              </w:rPr>
            </w:pPr>
            <w:r w:rsidRPr="00045BD4">
              <w:rPr>
                <w:lang w:eastAsia="fi-FI"/>
              </w:rPr>
              <w:t>CA_n260I</w:t>
            </w:r>
          </w:p>
        </w:tc>
        <w:tc>
          <w:tcPr>
            <w:tcW w:w="2268" w:type="dxa"/>
            <w:tcBorders>
              <w:top w:val="nil"/>
              <w:left w:val="nil"/>
              <w:bottom w:val="single" w:sz="4" w:space="0" w:color="auto"/>
              <w:right w:val="single" w:sz="4" w:space="0" w:color="auto"/>
            </w:tcBorders>
            <w:shd w:val="clear" w:color="auto" w:fill="auto"/>
            <w:noWrap/>
            <w:hideMark/>
          </w:tcPr>
          <w:p w14:paraId="426E143D" w14:textId="77777777" w:rsidR="00BE61A8" w:rsidRPr="00045BD4" w:rsidRDefault="00BE61A8" w:rsidP="005A3AC3">
            <w:pPr>
              <w:pStyle w:val="TAC"/>
              <w:rPr>
                <w:lang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140B5170" w14:textId="77777777" w:rsidR="00BE61A8" w:rsidRPr="00045BD4" w:rsidRDefault="00BE61A8" w:rsidP="005A3AC3">
            <w:pPr>
              <w:pStyle w:val="TAC"/>
              <w:rPr>
                <w:lang w:eastAsia="fi-FI"/>
              </w:rPr>
            </w:pPr>
            <w:r w:rsidRPr="00045BD4">
              <w:rPr>
                <w:lang w:eastAsia="fi-FI"/>
              </w:rPr>
              <w:t>0</w:t>
            </w:r>
          </w:p>
        </w:tc>
      </w:tr>
      <w:tr w:rsidR="00BE61A8" w:rsidRPr="00045BD4" w14:paraId="1B3F1A11"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5D0E9459" w14:textId="77777777" w:rsidR="00BE61A8" w:rsidRPr="00045BD4" w:rsidRDefault="00BE61A8" w:rsidP="005A3AC3">
            <w:pPr>
              <w:pStyle w:val="TAC"/>
              <w:rPr>
                <w:lang w:eastAsia="fi-FI"/>
              </w:rPr>
            </w:pPr>
            <w:r w:rsidRPr="00045BD4">
              <w:rPr>
                <w:lang w:eastAsia="ja-JP"/>
              </w:rPr>
              <w:t>CA_n260(D-G)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35E0F60" w14:textId="77777777" w:rsidR="00BE61A8" w:rsidRPr="00045BD4" w:rsidRDefault="00BE61A8" w:rsidP="005A3AC3">
            <w:pPr>
              <w:pStyle w:val="TAC"/>
              <w:rPr>
                <w:lang w:eastAsia="fi-FI"/>
              </w:rPr>
            </w:pPr>
            <w:r w:rsidRPr="00045BD4">
              <w:rPr>
                <w:lang w:eastAsia="fi-FI"/>
              </w:rPr>
              <w:t>CA_n260D CA_n260G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A807EB7" w14:textId="77777777" w:rsidR="00BE61A8" w:rsidRPr="00045BD4" w:rsidRDefault="00BE61A8" w:rsidP="005A3AC3">
            <w:pPr>
              <w:pStyle w:val="TAC"/>
              <w:rPr>
                <w:lang w:eastAsia="fi-FI"/>
              </w:rPr>
            </w:pPr>
            <w:r w:rsidRPr="00045BD4">
              <w:rPr>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E89E5BB" w14:textId="77777777" w:rsidR="00BE61A8" w:rsidRPr="00045BD4" w:rsidRDefault="00BE61A8" w:rsidP="005A3AC3">
            <w:pPr>
              <w:pStyle w:val="TAC"/>
              <w:rPr>
                <w:lang w:eastAsia="fi-FI"/>
              </w:rPr>
            </w:pPr>
            <w:r w:rsidRPr="00045BD4">
              <w:rPr>
                <w:lang w:eastAsia="fi-FI"/>
              </w:rPr>
              <w:t>0</w:t>
            </w:r>
          </w:p>
        </w:tc>
      </w:tr>
      <w:tr w:rsidR="00BE61A8" w:rsidRPr="00045BD4" w14:paraId="252C4CB6"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5ED7BD90"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159030C8"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57AC189C"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0038FC1B" w14:textId="77777777" w:rsidR="00BE61A8" w:rsidRPr="00045BD4" w:rsidRDefault="00BE61A8" w:rsidP="005A3AC3">
            <w:pPr>
              <w:pStyle w:val="TAC"/>
              <w:rPr>
                <w:lang w:eastAsia="fi-FI"/>
              </w:rPr>
            </w:pPr>
          </w:p>
        </w:tc>
      </w:tr>
      <w:tr w:rsidR="00BE61A8" w:rsidRPr="00045BD4" w14:paraId="5C186D34"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F879EBD" w14:textId="77777777" w:rsidR="00BE61A8" w:rsidRPr="00045BD4" w:rsidRDefault="00BE61A8" w:rsidP="005A3AC3">
            <w:pPr>
              <w:pStyle w:val="TAC"/>
              <w:rPr>
                <w:lang w:eastAsia="fi-FI"/>
              </w:rPr>
            </w:pPr>
            <w:r w:rsidRPr="00045BD4">
              <w:rPr>
                <w:lang w:eastAsia="ja-JP"/>
              </w:rPr>
              <w:t>CA_n260(D-H)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0E17881" w14:textId="77777777" w:rsidR="00BE61A8" w:rsidRPr="00045BD4" w:rsidRDefault="00BE61A8" w:rsidP="005A3AC3">
            <w:pPr>
              <w:pStyle w:val="TAC"/>
              <w:rPr>
                <w:lang w:eastAsia="fi-FI"/>
              </w:rPr>
            </w:pPr>
            <w:r w:rsidRPr="00045BD4">
              <w:rPr>
                <w:lang w:eastAsia="fi-FI"/>
              </w:rPr>
              <w:t>CA_n260D CA_n260H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4D8970C" w14:textId="77777777" w:rsidR="00BE61A8" w:rsidRPr="00045BD4" w:rsidRDefault="00BE61A8" w:rsidP="005A3AC3">
            <w:pPr>
              <w:pStyle w:val="TAC"/>
              <w:rPr>
                <w:lang w:eastAsia="fi-FI"/>
              </w:rPr>
            </w:pPr>
            <w:r w:rsidRPr="00045BD4">
              <w:rPr>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4278B50" w14:textId="77777777" w:rsidR="00BE61A8" w:rsidRPr="00045BD4" w:rsidRDefault="00BE61A8" w:rsidP="005A3AC3">
            <w:pPr>
              <w:pStyle w:val="TAC"/>
              <w:rPr>
                <w:lang w:eastAsia="fi-FI"/>
              </w:rPr>
            </w:pPr>
            <w:r w:rsidRPr="00045BD4">
              <w:rPr>
                <w:lang w:eastAsia="fi-FI"/>
              </w:rPr>
              <w:t>0</w:t>
            </w:r>
          </w:p>
        </w:tc>
      </w:tr>
      <w:tr w:rsidR="00BE61A8" w:rsidRPr="00045BD4" w14:paraId="7D3667C2"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3022485F"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2E3F2E3E"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48DDD02C"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0088050D" w14:textId="77777777" w:rsidR="00BE61A8" w:rsidRPr="00045BD4" w:rsidRDefault="00BE61A8" w:rsidP="005A3AC3">
            <w:pPr>
              <w:pStyle w:val="TAC"/>
              <w:rPr>
                <w:lang w:eastAsia="fi-FI"/>
              </w:rPr>
            </w:pPr>
          </w:p>
        </w:tc>
      </w:tr>
      <w:tr w:rsidR="00BE61A8" w:rsidRPr="00045BD4" w14:paraId="799A2BB7"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B378BD8" w14:textId="77777777" w:rsidR="00BE61A8" w:rsidRPr="00045BD4" w:rsidRDefault="00BE61A8" w:rsidP="005A3AC3">
            <w:pPr>
              <w:pStyle w:val="TAC"/>
              <w:rPr>
                <w:lang w:eastAsia="fi-FI"/>
              </w:rPr>
            </w:pPr>
            <w:r w:rsidRPr="00045BD4">
              <w:rPr>
                <w:lang w:eastAsia="ja-JP"/>
              </w:rPr>
              <w:t>CA_n260(D-I)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CFCA0FC" w14:textId="77777777" w:rsidR="00BE61A8" w:rsidRPr="00045BD4" w:rsidRDefault="00BE61A8" w:rsidP="005A3AC3">
            <w:pPr>
              <w:pStyle w:val="TAC"/>
              <w:rPr>
                <w:lang w:eastAsia="fi-FI"/>
              </w:rPr>
            </w:pPr>
            <w:r w:rsidRPr="00045BD4">
              <w:rPr>
                <w:lang w:eastAsia="fi-FI"/>
              </w:rPr>
              <w:t>CA_n260D 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2B889E9" w14:textId="77777777" w:rsidR="00BE61A8" w:rsidRPr="00045BD4" w:rsidRDefault="00BE61A8" w:rsidP="005A3AC3">
            <w:pPr>
              <w:pStyle w:val="TAC"/>
              <w:rPr>
                <w:lang w:eastAsia="fi-FI"/>
              </w:rPr>
            </w:pPr>
            <w:r w:rsidRPr="00045BD4">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C8F897D" w14:textId="77777777" w:rsidR="00BE61A8" w:rsidRPr="00045BD4" w:rsidRDefault="00BE61A8" w:rsidP="005A3AC3">
            <w:pPr>
              <w:pStyle w:val="TAC"/>
              <w:rPr>
                <w:lang w:eastAsia="fi-FI"/>
              </w:rPr>
            </w:pPr>
            <w:r w:rsidRPr="00045BD4">
              <w:rPr>
                <w:lang w:eastAsia="fi-FI"/>
              </w:rPr>
              <w:t>0</w:t>
            </w:r>
          </w:p>
        </w:tc>
      </w:tr>
      <w:tr w:rsidR="00BE61A8" w:rsidRPr="00045BD4" w14:paraId="4644858F"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2A8C0B3C"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5997CB19"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2F5750CE"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43C3B6B1" w14:textId="77777777" w:rsidR="00BE61A8" w:rsidRPr="00045BD4" w:rsidRDefault="00BE61A8" w:rsidP="005A3AC3">
            <w:pPr>
              <w:pStyle w:val="TAC"/>
              <w:rPr>
                <w:lang w:eastAsia="fi-FI"/>
              </w:rPr>
            </w:pPr>
          </w:p>
        </w:tc>
      </w:tr>
      <w:tr w:rsidR="00BE61A8" w:rsidRPr="00045BD4" w14:paraId="176B0C13"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DC48FF2" w14:textId="77777777" w:rsidR="00BE61A8" w:rsidRPr="00045BD4" w:rsidRDefault="00BE61A8" w:rsidP="005A3AC3">
            <w:pPr>
              <w:pStyle w:val="TAC"/>
              <w:rPr>
                <w:lang w:eastAsia="fi-FI"/>
              </w:rPr>
            </w:pPr>
            <w:r w:rsidRPr="00045BD4">
              <w:rPr>
                <w:lang w:eastAsia="ja-JP"/>
              </w:rPr>
              <w:t>CA_n260(D-O)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8D31E52" w14:textId="77777777" w:rsidR="00BE61A8" w:rsidRPr="00045BD4" w:rsidRDefault="00BE61A8" w:rsidP="005A3AC3">
            <w:pPr>
              <w:pStyle w:val="TAC"/>
              <w:rPr>
                <w:lang w:eastAsia="fi-FI"/>
              </w:rPr>
            </w:pPr>
            <w:r w:rsidRPr="00045BD4">
              <w:rPr>
                <w:lang w:eastAsia="fi-FI"/>
              </w:rPr>
              <w:t>CA_n260D 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63ED661" w14:textId="77777777" w:rsidR="00BE61A8" w:rsidRPr="00045BD4" w:rsidRDefault="00BE61A8" w:rsidP="005A3AC3">
            <w:pPr>
              <w:pStyle w:val="TAC"/>
              <w:rPr>
                <w:lang w:eastAsia="fi-FI"/>
              </w:rPr>
            </w:pPr>
            <w:r w:rsidRPr="00045BD4">
              <w:rPr>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3B30F9E" w14:textId="77777777" w:rsidR="00BE61A8" w:rsidRPr="00045BD4" w:rsidRDefault="00BE61A8" w:rsidP="005A3AC3">
            <w:pPr>
              <w:pStyle w:val="TAC"/>
              <w:rPr>
                <w:lang w:eastAsia="fi-FI"/>
              </w:rPr>
            </w:pPr>
            <w:r w:rsidRPr="00045BD4">
              <w:rPr>
                <w:lang w:eastAsia="fi-FI"/>
              </w:rPr>
              <w:t>0</w:t>
            </w:r>
          </w:p>
        </w:tc>
      </w:tr>
      <w:tr w:rsidR="00BE61A8" w:rsidRPr="00045BD4" w14:paraId="7E6BDB5B"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00BAE90E"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1D8B81C0"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0BFD570E"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11016AD3" w14:textId="77777777" w:rsidR="00BE61A8" w:rsidRPr="00045BD4" w:rsidRDefault="00BE61A8" w:rsidP="005A3AC3">
            <w:pPr>
              <w:pStyle w:val="TAC"/>
              <w:rPr>
                <w:lang w:eastAsia="fi-FI"/>
              </w:rPr>
            </w:pPr>
          </w:p>
        </w:tc>
      </w:tr>
      <w:tr w:rsidR="00BE61A8" w:rsidRPr="00045BD4" w14:paraId="35E44468"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ACB2B2F" w14:textId="77777777" w:rsidR="00BE61A8" w:rsidRPr="00045BD4" w:rsidRDefault="00BE61A8" w:rsidP="005A3AC3">
            <w:pPr>
              <w:pStyle w:val="TAC"/>
              <w:rPr>
                <w:lang w:eastAsia="fi-FI"/>
              </w:rPr>
            </w:pPr>
            <w:r w:rsidRPr="00045BD4">
              <w:rPr>
                <w:lang w:eastAsia="ja-JP"/>
              </w:rPr>
              <w:t>CA_n260(D-P)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F446259" w14:textId="77777777" w:rsidR="00BE61A8" w:rsidRPr="00045BD4" w:rsidRDefault="00BE61A8" w:rsidP="005A3AC3">
            <w:pPr>
              <w:pStyle w:val="TAC"/>
              <w:rPr>
                <w:lang w:eastAsia="fi-FI"/>
              </w:rPr>
            </w:pPr>
            <w:r w:rsidRPr="00045BD4">
              <w:rPr>
                <w:lang w:eastAsia="fi-FI"/>
              </w:rPr>
              <w:t>CA_n260D 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D7DB39D" w14:textId="77777777" w:rsidR="00BE61A8" w:rsidRPr="00045BD4" w:rsidRDefault="00BE61A8" w:rsidP="005A3AC3">
            <w:pPr>
              <w:pStyle w:val="TAC"/>
              <w:rPr>
                <w:lang w:eastAsia="fi-FI"/>
              </w:rPr>
            </w:pPr>
            <w:r w:rsidRPr="00045BD4">
              <w:rPr>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A609296" w14:textId="77777777" w:rsidR="00BE61A8" w:rsidRPr="00045BD4" w:rsidRDefault="00BE61A8" w:rsidP="005A3AC3">
            <w:pPr>
              <w:pStyle w:val="TAC"/>
              <w:rPr>
                <w:lang w:eastAsia="fi-FI"/>
              </w:rPr>
            </w:pPr>
            <w:r w:rsidRPr="00045BD4">
              <w:rPr>
                <w:lang w:eastAsia="fi-FI"/>
              </w:rPr>
              <w:t>0</w:t>
            </w:r>
          </w:p>
        </w:tc>
      </w:tr>
      <w:tr w:rsidR="00BE61A8" w:rsidRPr="00045BD4" w14:paraId="4F9D4811"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1121214D"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3F074071"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1440151B"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79766F6B" w14:textId="77777777" w:rsidR="00BE61A8" w:rsidRPr="00045BD4" w:rsidRDefault="00BE61A8" w:rsidP="005A3AC3">
            <w:pPr>
              <w:pStyle w:val="TAC"/>
              <w:rPr>
                <w:lang w:eastAsia="fi-FI"/>
              </w:rPr>
            </w:pPr>
          </w:p>
        </w:tc>
      </w:tr>
      <w:tr w:rsidR="00BE61A8" w:rsidRPr="00045BD4" w14:paraId="06EA5E94"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5FE2991A" w14:textId="77777777" w:rsidR="00BE61A8" w:rsidRPr="00045BD4" w:rsidRDefault="00BE61A8" w:rsidP="005A3AC3">
            <w:pPr>
              <w:pStyle w:val="TAC"/>
              <w:rPr>
                <w:lang w:eastAsia="fi-FI"/>
              </w:rPr>
            </w:pPr>
            <w:r w:rsidRPr="00045BD4">
              <w:rPr>
                <w:lang w:eastAsia="ja-JP"/>
              </w:rPr>
              <w:t>CA_n260(D-Q)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3186DFD" w14:textId="77777777" w:rsidR="00BE61A8" w:rsidRPr="00045BD4" w:rsidRDefault="00BE61A8" w:rsidP="005A3AC3">
            <w:pPr>
              <w:pStyle w:val="TAC"/>
              <w:rPr>
                <w:lang w:eastAsia="fi-FI"/>
              </w:rPr>
            </w:pPr>
            <w:r w:rsidRPr="00045BD4">
              <w:rPr>
                <w:lang w:eastAsia="fi-FI"/>
              </w:rPr>
              <w:t>CA_n260D 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B4039D6" w14:textId="77777777" w:rsidR="00BE61A8" w:rsidRPr="00045BD4" w:rsidRDefault="00BE61A8" w:rsidP="005A3AC3">
            <w:pPr>
              <w:pStyle w:val="TAC"/>
              <w:rPr>
                <w:lang w:eastAsia="fi-FI"/>
              </w:rPr>
            </w:pPr>
            <w:r w:rsidRPr="00045BD4">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9F77FB0" w14:textId="77777777" w:rsidR="00BE61A8" w:rsidRPr="00045BD4" w:rsidRDefault="00BE61A8" w:rsidP="005A3AC3">
            <w:pPr>
              <w:pStyle w:val="TAC"/>
              <w:rPr>
                <w:lang w:eastAsia="fi-FI"/>
              </w:rPr>
            </w:pPr>
            <w:r w:rsidRPr="00045BD4">
              <w:rPr>
                <w:lang w:eastAsia="fi-FI"/>
              </w:rPr>
              <w:t>0</w:t>
            </w:r>
          </w:p>
        </w:tc>
      </w:tr>
      <w:tr w:rsidR="00BE61A8" w:rsidRPr="00045BD4" w14:paraId="404E42FD"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683B0CDC"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3C693D7F"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2C69085B"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54724F05" w14:textId="77777777" w:rsidR="00BE61A8" w:rsidRPr="00045BD4" w:rsidRDefault="00BE61A8" w:rsidP="005A3AC3">
            <w:pPr>
              <w:pStyle w:val="TAC"/>
              <w:rPr>
                <w:lang w:eastAsia="fi-FI"/>
              </w:rPr>
            </w:pPr>
          </w:p>
        </w:tc>
      </w:tr>
      <w:tr w:rsidR="00BE61A8" w:rsidRPr="00045BD4" w14:paraId="2CCC959B"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156CCB64" w14:textId="77777777" w:rsidR="00BE61A8" w:rsidRPr="00045BD4" w:rsidRDefault="00BE61A8" w:rsidP="005A3AC3">
            <w:pPr>
              <w:pStyle w:val="TAC"/>
              <w:rPr>
                <w:lang w:eastAsia="fi-FI"/>
              </w:rPr>
            </w:pPr>
            <w:r w:rsidRPr="00045BD4">
              <w:rPr>
                <w:lang w:eastAsia="ja-JP"/>
              </w:rPr>
              <w:t>CA_n260(E-O)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9C368E3" w14:textId="77777777" w:rsidR="00BE61A8" w:rsidRPr="00045BD4" w:rsidRDefault="00BE61A8" w:rsidP="005A3AC3">
            <w:pPr>
              <w:pStyle w:val="TAC"/>
              <w:rPr>
                <w:lang w:eastAsia="fi-FI"/>
              </w:rPr>
            </w:pPr>
            <w:r w:rsidRPr="00045BD4">
              <w:rPr>
                <w:lang w:eastAsia="fi-FI"/>
              </w:rPr>
              <w:t>CA_n260E 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89B90BA" w14:textId="77777777" w:rsidR="00BE61A8" w:rsidRPr="00045BD4" w:rsidRDefault="00BE61A8" w:rsidP="005A3AC3">
            <w:pPr>
              <w:pStyle w:val="TAC"/>
              <w:rPr>
                <w:lang w:eastAsia="fi-FI"/>
              </w:rPr>
            </w:pPr>
            <w:r w:rsidRPr="00045BD4">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30BF540" w14:textId="77777777" w:rsidR="00BE61A8" w:rsidRPr="00045BD4" w:rsidRDefault="00BE61A8" w:rsidP="005A3AC3">
            <w:pPr>
              <w:pStyle w:val="TAC"/>
              <w:rPr>
                <w:lang w:eastAsia="fi-FI"/>
              </w:rPr>
            </w:pPr>
            <w:r w:rsidRPr="00045BD4">
              <w:rPr>
                <w:lang w:eastAsia="fi-FI"/>
              </w:rPr>
              <w:t>0</w:t>
            </w:r>
          </w:p>
        </w:tc>
      </w:tr>
      <w:tr w:rsidR="00BE61A8" w:rsidRPr="00045BD4" w14:paraId="71053151"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3F9430CD"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33210BFB"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15D5580E"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349FC995" w14:textId="77777777" w:rsidR="00BE61A8" w:rsidRPr="00045BD4" w:rsidRDefault="00BE61A8" w:rsidP="005A3AC3">
            <w:pPr>
              <w:pStyle w:val="TAC"/>
              <w:rPr>
                <w:lang w:eastAsia="fi-FI"/>
              </w:rPr>
            </w:pPr>
          </w:p>
        </w:tc>
      </w:tr>
      <w:tr w:rsidR="00BE61A8" w:rsidRPr="00045BD4" w14:paraId="22A6EEB3"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F41E89C" w14:textId="77777777" w:rsidR="00BE61A8" w:rsidRPr="00045BD4" w:rsidRDefault="00BE61A8" w:rsidP="005A3AC3">
            <w:pPr>
              <w:pStyle w:val="TAC"/>
              <w:rPr>
                <w:lang w:eastAsia="fi-FI"/>
              </w:rPr>
            </w:pPr>
            <w:r w:rsidRPr="00045BD4">
              <w:rPr>
                <w:lang w:eastAsia="ja-JP"/>
              </w:rPr>
              <w:t>CA_n260(E-P)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E858FFF" w14:textId="77777777" w:rsidR="00BE61A8" w:rsidRPr="00045BD4" w:rsidRDefault="00BE61A8" w:rsidP="005A3AC3">
            <w:pPr>
              <w:pStyle w:val="TAC"/>
              <w:rPr>
                <w:lang w:eastAsia="fi-FI"/>
              </w:rPr>
            </w:pPr>
            <w:r w:rsidRPr="00045BD4">
              <w:rPr>
                <w:lang w:eastAsia="fi-FI"/>
              </w:rPr>
              <w:t>CA_n260E 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74F2160E" w14:textId="77777777" w:rsidR="00BE61A8" w:rsidRPr="00045BD4" w:rsidRDefault="00BE61A8" w:rsidP="005A3AC3">
            <w:pPr>
              <w:pStyle w:val="TAC"/>
              <w:rPr>
                <w:lang w:eastAsia="fi-FI"/>
              </w:rPr>
            </w:pPr>
            <w:r w:rsidRPr="00045BD4">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64510EC" w14:textId="77777777" w:rsidR="00BE61A8" w:rsidRPr="00045BD4" w:rsidRDefault="00BE61A8" w:rsidP="005A3AC3">
            <w:pPr>
              <w:pStyle w:val="TAC"/>
              <w:rPr>
                <w:lang w:eastAsia="fi-FI"/>
              </w:rPr>
            </w:pPr>
            <w:r w:rsidRPr="00045BD4">
              <w:rPr>
                <w:lang w:eastAsia="fi-FI"/>
              </w:rPr>
              <w:t>0</w:t>
            </w:r>
          </w:p>
        </w:tc>
      </w:tr>
      <w:tr w:rsidR="00BE61A8" w:rsidRPr="00045BD4" w14:paraId="1E1F910D"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79200F02"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5DECB297"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5C8C363A"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0A093414" w14:textId="77777777" w:rsidR="00BE61A8" w:rsidRPr="00045BD4" w:rsidRDefault="00BE61A8" w:rsidP="005A3AC3">
            <w:pPr>
              <w:pStyle w:val="TAC"/>
              <w:rPr>
                <w:lang w:eastAsia="fi-FI"/>
              </w:rPr>
            </w:pPr>
          </w:p>
        </w:tc>
      </w:tr>
      <w:tr w:rsidR="00BE61A8" w:rsidRPr="00045BD4" w14:paraId="28162E04"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C0C5286" w14:textId="77777777" w:rsidR="00BE61A8" w:rsidRPr="00045BD4" w:rsidRDefault="00BE61A8" w:rsidP="005A3AC3">
            <w:pPr>
              <w:pStyle w:val="TAC"/>
              <w:rPr>
                <w:lang w:eastAsia="fi-FI"/>
              </w:rPr>
            </w:pPr>
            <w:r w:rsidRPr="00045BD4">
              <w:rPr>
                <w:lang w:eastAsia="ja-JP"/>
              </w:rPr>
              <w:t>CA_n260(E-Q)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FC6BE5D" w14:textId="77777777" w:rsidR="00BE61A8" w:rsidRPr="00045BD4" w:rsidRDefault="00BE61A8" w:rsidP="005A3AC3">
            <w:pPr>
              <w:pStyle w:val="TAC"/>
              <w:rPr>
                <w:lang w:eastAsia="fi-FI"/>
              </w:rPr>
            </w:pPr>
            <w:r w:rsidRPr="00045BD4">
              <w:rPr>
                <w:lang w:eastAsia="fi-FI"/>
              </w:rPr>
              <w:t>CA_n260E 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681CDE7" w14:textId="77777777" w:rsidR="00BE61A8" w:rsidRPr="00045BD4" w:rsidRDefault="00BE61A8" w:rsidP="005A3AC3">
            <w:pPr>
              <w:pStyle w:val="TAC"/>
              <w:rPr>
                <w:lang w:eastAsia="fi-FI"/>
              </w:rPr>
            </w:pPr>
            <w:r w:rsidRPr="00045BD4">
              <w:rPr>
                <w:lang w:eastAsia="fi-FI"/>
              </w:rPr>
              <w:t>1000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CC4E1C5" w14:textId="77777777" w:rsidR="00BE61A8" w:rsidRPr="00045BD4" w:rsidRDefault="00BE61A8" w:rsidP="005A3AC3">
            <w:pPr>
              <w:pStyle w:val="TAC"/>
              <w:rPr>
                <w:lang w:eastAsia="fi-FI"/>
              </w:rPr>
            </w:pPr>
            <w:r w:rsidRPr="00045BD4">
              <w:rPr>
                <w:lang w:eastAsia="fi-FI"/>
              </w:rPr>
              <w:t>0</w:t>
            </w:r>
          </w:p>
        </w:tc>
      </w:tr>
      <w:tr w:rsidR="00BE61A8" w:rsidRPr="00045BD4" w14:paraId="4D0E8ED1"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75F01535"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166A9695"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121F7D37"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5D136B77" w14:textId="77777777" w:rsidR="00BE61A8" w:rsidRPr="00045BD4" w:rsidRDefault="00BE61A8" w:rsidP="005A3AC3">
            <w:pPr>
              <w:pStyle w:val="TAC"/>
              <w:rPr>
                <w:lang w:eastAsia="fi-FI"/>
              </w:rPr>
            </w:pPr>
          </w:p>
        </w:tc>
      </w:tr>
      <w:tr w:rsidR="00BE61A8" w:rsidRPr="00045BD4" w14:paraId="7BD7098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89D8EB" w14:textId="77777777" w:rsidR="00BE61A8" w:rsidRPr="00045BD4" w:rsidRDefault="00BE61A8" w:rsidP="005A3AC3">
            <w:pPr>
              <w:pStyle w:val="TAC"/>
              <w:rPr>
                <w:lang w:eastAsia="fi-FI"/>
              </w:rPr>
            </w:pPr>
            <w:r w:rsidRPr="00045BD4">
              <w:rPr>
                <w:lang w:eastAsia="fi-FI"/>
              </w:rPr>
              <w:t>CA_n260(G-H)</w:t>
            </w:r>
          </w:p>
        </w:tc>
        <w:tc>
          <w:tcPr>
            <w:tcW w:w="1701" w:type="dxa"/>
            <w:tcBorders>
              <w:top w:val="nil"/>
              <w:left w:val="nil"/>
              <w:bottom w:val="single" w:sz="4" w:space="0" w:color="auto"/>
              <w:right w:val="single" w:sz="4" w:space="0" w:color="auto"/>
            </w:tcBorders>
            <w:shd w:val="clear" w:color="auto" w:fill="auto"/>
            <w:hideMark/>
          </w:tcPr>
          <w:p w14:paraId="3D5385EA" w14:textId="77777777" w:rsidR="00BE61A8" w:rsidRPr="00045BD4" w:rsidRDefault="00BE61A8" w:rsidP="005A3AC3">
            <w:pPr>
              <w:pStyle w:val="TAC"/>
            </w:pPr>
            <w:r w:rsidRPr="00045BD4">
              <w:t>CA_n260G</w:t>
            </w:r>
          </w:p>
          <w:p w14:paraId="484533FB" w14:textId="77777777" w:rsidR="00BE61A8" w:rsidRPr="00045BD4" w:rsidRDefault="00BE61A8" w:rsidP="005A3AC3">
            <w:pPr>
              <w:pStyle w:val="TAC"/>
              <w:rPr>
                <w:lang w:eastAsia="fi-FI"/>
              </w:rPr>
            </w:pPr>
            <w:r w:rsidRPr="00045BD4">
              <w:t>CA_n260H</w:t>
            </w:r>
          </w:p>
        </w:tc>
        <w:tc>
          <w:tcPr>
            <w:tcW w:w="2268" w:type="dxa"/>
            <w:tcBorders>
              <w:top w:val="nil"/>
              <w:left w:val="nil"/>
              <w:bottom w:val="single" w:sz="4" w:space="0" w:color="auto"/>
              <w:right w:val="single" w:sz="4" w:space="0" w:color="auto"/>
            </w:tcBorders>
            <w:shd w:val="clear" w:color="auto" w:fill="auto"/>
            <w:hideMark/>
          </w:tcPr>
          <w:p w14:paraId="21E7F316" w14:textId="77777777" w:rsidR="00BE61A8" w:rsidRPr="00045BD4" w:rsidRDefault="00BE61A8" w:rsidP="005A3AC3">
            <w:pPr>
              <w:pStyle w:val="TAC"/>
              <w:rPr>
                <w:lang w:eastAsia="fi-FI"/>
              </w:rPr>
            </w:pPr>
            <w:r w:rsidRPr="00045BD4">
              <w:rPr>
                <w:lang w:eastAsia="fi-FI"/>
              </w:rPr>
              <w:t>500</w:t>
            </w:r>
          </w:p>
        </w:tc>
        <w:tc>
          <w:tcPr>
            <w:tcW w:w="2335" w:type="dxa"/>
            <w:tcBorders>
              <w:top w:val="nil"/>
              <w:left w:val="nil"/>
              <w:bottom w:val="single" w:sz="4" w:space="0" w:color="auto"/>
              <w:right w:val="single" w:sz="4" w:space="0" w:color="auto"/>
            </w:tcBorders>
            <w:shd w:val="clear" w:color="auto" w:fill="auto"/>
            <w:hideMark/>
          </w:tcPr>
          <w:p w14:paraId="5A6550BB" w14:textId="77777777" w:rsidR="00BE61A8" w:rsidRPr="00045BD4" w:rsidRDefault="00BE61A8" w:rsidP="005A3AC3">
            <w:pPr>
              <w:pStyle w:val="TAC"/>
              <w:rPr>
                <w:lang w:eastAsia="fi-FI"/>
              </w:rPr>
            </w:pPr>
            <w:r w:rsidRPr="00045BD4">
              <w:rPr>
                <w:lang w:eastAsia="fi-FI"/>
              </w:rPr>
              <w:t>0</w:t>
            </w:r>
          </w:p>
        </w:tc>
      </w:tr>
      <w:tr w:rsidR="00BE61A8" w:rsidRPr="00045BD4" w14:paraId="6A03DF87"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396241E" w14:textId="77777777" w:rsidR="00BE61A8" w:rsidRPr="00045BD4" w:rsidRDefault="00BE61A8" w:rsidP="005A3AC3">
            <w:pPr>
              <w:pStyle w:val="TAC"/>
              <w:rPr>
                <w:lang w:eastAsia="fi-FI"/>
              </w:rPr>
            </w:pPr>
            <w:r w:rsidRPr="00045BD4">
              <w:rPr>
                <w:lang w:eastAsia="fi-FI"/>
              </w:rPr>
              <w:t>CA_n260(G-I)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1F447E0" w14:textId="77777777" w:rsidR="00BE61A8" w:rsidRPr="00045BD4" w:rsidRDefault="00BE61A8" w:rsidP="005A3AC3">
            <w:pPr>
              <w:pStyle w:val="TAC"/>
              <w:rPr>
                <w:lang w:eastAsia="fi-FI"/>
              </w:rPr>
            </w:pPr>
            <w:r w:rsidRPr="00045BD4">
              <w:rPr>
                <w:lang w:eastAsia="fi-FI"/>
              </w:rPr>
              <w:t>CA_n260G 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03761FF7" w14:textId="77777777" w:rsidR="00BE61A8" w:rsidRPr="00045BD4" w:rsidRDefault="00BE61A8" w:rsidP="005A3AC3">
            <w:pPr>
              <w:pStyle w:val="TAC"/>
              <w:rPr>
                <w:lang w:eastAsia="fi-FI"/>
              </w:rPr>
            </w:pPr>
            <w:r w:rsidRPr="00045BD4">
              <w:rPr>
                <w:lang w:eastAsia="zh-CN"/>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5B4F40F" w14:textId="77777777" w:rsidR="00BE61A8" w:rsidRPr="00045BD4" w:rsidRDefault="00BE61A8" w:rsidP="005A3AC3">
            <w:pPr>
              <w:pStyle w:val="TAC"/>
              <w:rPr>
                <w:lang w:eastAsia="fi-FI"/>
              </w:rPr>
            </w:pPr>
            <w:r w:rsidRPr="00045BD4">
              <w:rPr>
                <w:lang w:eastAsia="zh-CN"/>
              </w:rPr>
              <w:t>0</w:t>
            </w:r>
          </w:p>
        </w:tc>
      </w:tr>
      <w:tr w:rsidR="00BE61A8" w:rsidRPr="00045BD4" w14:paraId="72ADFAC1"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31A33674"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5D6CD602"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335AEAB6"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41EB15BE" w14:textId="77777777" w:rsidR="00BE61A8" w:rsidRPr="00045BD4" w:rsidRDefault="00BE61A8" w:rsidP="005A3AC3">
            <w:pPr>
              <w:pStyle w:val="TAC"/>
              <w:rPr>
                <w:lang w:val="fi-FI" w:eastAsia="fi-FI"/>
              </w:rPr>
            </w:pPr>
          </w:p>
        </w:tc>
      </w:tr>
      <w:tr w:rsidR="00BE61A8" w:rsidRPr="00045BD4" w14:paraId="300BB06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779AB10" w14:textId="77777777" w:rsidR="00BE61A8" w:rsidRPr="00045BD4" w:rsidRDefault="00BE61A8" w:rsidP="005A3AC3">
            <w:pPr>
              <w:pStyle w:val="TAC"/>
              <w:rPr>
                <w:lang w:val="fi-FI" w:eastAsia="fi-FI"/>
              </w:rPr>
            </w:pPr>
            <w:r w:rsidRPr="00045BD4">
              <w:rPr>
                <w:lang w:eastAsia="fi-FI"/>
              </w:rPr>
              <w:t>CA_n260(G-O)</w:t>
            </w:r>
          </w:p>
        </w:tc>
        <w:tc>
          <w:tcPr>
            <w:tcW w:w="1701" w:type="dxa"/>
            <w:tcBorders>
              <w:top w:val="nil"/>
              <w:left w:val="nil"/>
              <w:bottom w:val="single" w:sz="4" w:space="0" w:color="auto"/>
              <w:right w:val="single" w:sz="4" w:space="0" w:color="auto"/>
            </w:tcBorders>
            <w:shd w:val="clear" w:color="auto" w:fill="auto"/>
            <w:hideMark/>
          </w:tcPr>
          <w:p w14:paraId="31A43C7C"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4B13951" w14:textId="77777777" w:rsidR="00BE61A8" w:rsidRPr="00045BD4" w:rsidRDefault="00BE61A8" w:rsidP="005A3AC3">
            <w:pPr>
              <w:pStyle w:val="TAC"/>
              <w:rPr>
                <w:lang w:val="fi-FI" w:eastAsia="fi-FI"/>
              </w:rPr>
            </w:pPr>
            <w:r w:rsidRPr="00045BD4">
              <w:rPr>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1DF08ADB" w14:textId="77777777" w:rsidR="00BE61A8" w:rsidRPr="00045BD4" w:rsidRDefault="00BE61A8" w:rsidP="005A3AC3">
            <w:pPr>
              <w:pStyle w:val="TAC"/>
              <w:rPr>
                <w:lang w:val="fi-FI" w:eastAsia="fi-FI"/>
              </w:rPr>
            </w:pPr>
            <w:r w:rsidRPr="00045BD4">
              <w:rPr>
                <w:lang w:val="en-US" w:eastAsia="fi-FI"/>
              </w:rPr>
              <w:t>0</w:t>
            </w:r>
          </w:p>
        </w:tc>
      </w:tr>
      <w:tr w:rsidR="00BE61A8" w:rsidRPr="00045BD4" w14:paraId="11DCDFA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B7B25C6" w14:textId="77777777" w:rsidR="00BE61A8" w:rsidRPr="00045BD4" w:rsidRDefault="00BE61A8" w:rsidP="005A3AC3">
            <w:pPr>
              <w:pStyle w:val="TAC"/>
              <w:rPr>
                <w:lang w:val="fi-FI" w:eastAsia="fi-FI"/>
              </w:rPr>
            </w:pPr>
            <w:r w:rsidRPr="00045BD4">
              <w:rPr>
                <w:lang w:eastAsia="fi-FI"/>
              </w:rPr>
              <w:t>CA_n260(G-2O)</w:t>
            </w:r>
          </w:p>
        </w:tc>
        <w:tc>
          <w:tcPr>
            <w:tcW w:w="1701" w:type="dxa"/>
            <w:tcBorders>
              <w:top w:val="nil"/>
              <w:left w:val="nil"/>
              <w:bottom w:val="single" w:sz="4" w:space="0" w:color="auto"/>
              <w:right w:val="single" w:sz="4" w:space="0" w:color="auto"/>
            </w:tcBorders>
            <w:shd w:val="clear" w:color="auto" w:fill="auto"/>
            <w:hideMark/>
          </w:tcPr>
          <w:p w14:paraId="4E650C4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594B020"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435752D" w14:textId="77777777" w:rsidR="00BE61A8" w:rsidRPr="00045BD4" w:rsidRDefault="00BE61A8" w:rsidP="005A3AC3">
            <w:pPr>
              <w:pStyle w:val="TAC"/>
              <w:rPr>
                <w:lang w:val="fi-FI" w:eastAsia="fi-FI"/>
              </w:rPr>
            </w:pPr>
            <w:r w:rsidRPr="00045BD4">
              <w:rPr>
                <w:lang w:val="en-US" w:eastAsia="fi-FI"/>
              </w:rPr>
              <w:t>0</w:t>
            </w:r>
          </w:p>
        </w:tc>
      </w:tr>
      <w:tr w:rsidR="00BE61A8" w:rsidRPr="00045BD4" w14:paraId="6162CE4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17C7B6E" w14:textId="77777777" w:rsidR="00BE61A8" w:rsidRPr="00045BD4" w:rsidRDefault="00BE61A8" w:rsidP="005A3AC3">
            <w:pPr>
              <w:pStyle w:val="TAC"/>
              <w:rPr>
                <w:lang w:val="fi-FI" w:eastAsia="fi-FI"/>
              </w:rPr>
            </w:pPr>
            <w:r w:rsidRPr="00045BD4">
              <w:rPr>
                <w:lang w:eastAsia="fi-FI"/>
              </w:rPr>
              <w:t>CA_n260(2G-O)</w:t>
            </w:r>
          </w:p>
        </w:tc>
        <w:tc>
          <w:tcPr>
            <w:tcW w:w="1701" w:type="dxa"/>
            <w:tcBorders>
              <w:top w:val="nil"/>
              <w:left w:val="nil"/>
              <w:bottom w:val="single" w:sz="4" w:space="0" w:color="auto"/>
              <w:right w:val="single" w:sz="4" w:space="0" w:color="auto"/>
            </w:tcBorders>
            <w:shd w:val="clear" w:color="auto" w:fill="auto"/>
            <w:hideMark/>
          </w:tcPr>
          <w:p w14:paraId="7F981787"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8CB9DD1"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6721380" w14:textId="77777777" w:rsidR="00BE61A8" w:rsidRPr="00045BD4" w:rsidRDefault="00BE61A8" w:rsidP="005A3AC3">
            <w:pPr>
              <w:pStyle w:val="TAC"/>
              <w:rPr>
                <w:lang w:val="fi-FI" w:eastAsia="fi-FI"/>
              </w:rPr>
            </w:pPr>
            <w:r w:rsidRPr="00045BD4">
              <w:rPr>
                <w:lang w:val="en-US" w:eastAsia="fi-FI"/>
              </w:rPr>
              <w:t>0</w:t>
            </w:r>
          </w:p>
        </w:tc>
      </w:tr>
      <w:tr w:rsidR="00BE61A8" w:rsidRPr="00045BD4" w14:paraId="39B02AC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910750" w14:textId="77777777" w:rsidR="00BE61A8" w:rsidRPr="00045BD4" w:rsidRDefault="00BE61A8" w:rsidP="005A3AC3">
            <w:pPr>
              <w:pStyle w:val="TAC"/>
              <w:rPr>
                <w:lang w:val="fi-FI" w:eastAsia="fi-FI"/>
              </w:rPr>
            </w:pPr>
            <w:r w:rsidRPr="00045BD4">
              <w:rPr>
                <w:lang w:eastAsia="fi-FI"/>
              </w:rPr>
              <w:t>CA_n260(2G-2O)</w:t>
            </w:r>
          </w:p>
        </w:tc>
        <w:tc>
          <w:tcPr>
            <w:tcW w:w="1701" w:type="dxa"/>
            <w:tcBorders>
              <w:top w:val="nil"/>
              <w:left w:val="nil"/>
              <w:bottom w:val="single" w:sz="4" w:space="0" w:color="auto"/>
              <w:right w:val="single" w:sz="4" w:space="0" w:color="auto"/>
            </w:tcBorders>
            <w:shd w:val="clear" w:color="auto" w:fill="auto"/>
            <w:hideMark/>
          </w:tcPr>
          <w:p w14:paraId="24D24967"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256B6E1"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3B2B400" w14:textId="77777777" w:rsidR="00BE61A8" w:rsidRPr="00045BD4" w:rsidRDefault="00BE61A8" w:rsidP="005A3AC3">
            <w:pPr>
              <w:pStyle w:val="TAC"/>
              <w:rPr>
                <w:lang w:val="fi-FI" w:eastAsia="fi-FI"/>
              </w:rPr>
            </w:pPr>
            <w:r w:rsidRPr="00045BD4">
              <w:rPr>
                <w:lang w:val="en-US" w:eastAsia="fi-FI"/>
              </w:rPr>
              <w:t>0</w:t>
            </w:r>
          </w:p>
        </w:tc>
      </w:tr>
      <w:tr w:rsidR="00BE61A8" w:rsidRPr="00045BD4" w14:paraId="7C9AB6E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6713A1" w14:textId="77777777" w:rsidR="00BE61A8" w:rsidRPr="00045BD4" w:rsidRDefault="00BE61A8" w:rsidP="005A3AC3">
            <w:pPr>
              <w:pStyle w:val="TAC"/>
              <w:rPr>
                <w:lang w:val="fi-FI" w:eastAsia="fi-FI"/>
              </w:rPr>
            </w:pPr>
            <w:r w:rsidRPr="00045BD4">
              <w:rPr>
                <w:lang w:eastAsia="fi-FI"/>
              </w:rPr>
              <w:t>CA_n260(G-3O)</w:t>
            </w:r>
          </w:p>
        </w:tc>
        <w:tc>
          <w:tcPr>
            <w:tcW w:w="1701" w:type="dxa"/>
            <w:tcBorders>
              <w:top w:val="nil"/>
              <w:left w:val="nil"/>
              <w:bottom w:val="single" w:sz="4" w:space="0" w:color="auto"/>
              <w:right w:val="single" w:sz="4" w:space="0" w:color="auto"/>
            </w:tcBorders>
            <w:shd w:val="clear" w:color="auto" w:fill="auto"/>
            <w:hideMark/>
          </w:tcPr>
          <w:p w14:paraId="2B68C575"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D6BD54B"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CE29C80" w14:textId="77777777" w:rsidR="00BE61A8" w:rsidRPr="00045BD4" w:rsidRDefault="00BE61A8" w:rsidP="005A3AC3">
            <w:pPr>
              <w:pStyle w:val="TAC"/>
              <w:rPr>
                <w:lang w:val="fi-FI" w:eastAsia="fi-FI"/>
              </w:rPr>
            </w:pPr>
            <w:r w:rsidRPr="00045BD4">
              <w:rPr>
                <w:lang w:val="en-US" w:eastAsia="fi-FI"/>
              </w:rPr>
              <w:t>0</w:t>
            </w:r>
          </w:p>
        </w:tc>
      </w:tr>
      <w:tr w:rsidR="00BE61A8" w:rsidRPr="00045BD4" w14:paraId="1CBBB05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666FAE1" w14:textId="77777777" w:rsidR="00BE61A8" w:rsidRPr="00045BD4" w:rsidRDefault="00BE61A8" w:rsidP="005A3AC3">
            <w:pPr>
              <w:pStyle w:val="TAC"/>
              <w:rPr>
                <w:lang w:val="fi-FI" w:eastAsia="fi-FI"/>
              </w:rPr>
            </w:pPr>
            <w:r w:rsidRPr="00045BD4">
              <w:rPr>
                <w:lang w:eastAsia="fi-FI"/>
              </w:rPr>
              <w:t>CA_n260(3G-O)</w:t>
            </w:r>
          </w:p>
        </w:tc>
        <w:tc>
          <w:tcPr>
            <w:tcW w:w="1701" w:type="dxa"/>
            <w:tcBorders>
              <w:top w:val="nil"/>
              <w:left w:val="nil"/>
              <w:bottom w:val="single" w:sz="4" w:space="0" w:color="auto"/>
              <w:right w:val="single" w:sz="4" w:space="0" w:color="auto"/>
            </w:tcBorders>
            <w:shd w:val="clear" w:color="auto" w:fill="auto"/>
            <w:hideMark/>
          </w:tcPr>
          <w:p w14:paraId="47B37077"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9EE6031"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8ED2545" w14:textId="77777777" w:rsidR="00BE61A8" w:rsidRPr="00045BD4" w:rsidRDefault="00BE61A8" w:rsidP="005A3AC3">
            <w:pPr>
              <w:pStyle w:val="TAC"/>
              <w:rPr>
                <w:lang w:val="fi-FI" w:eastAsia="fi-FI"/>
              </w:rPr>
            </w:pPr>
            <w:r w:rsidRPr="00045BD4">
              <w:rPr>
                <w:lang w:val="en-US" w:eastAsia="fi-FI"/>
              </w:rPr>
              <w:t>0</w:t>
            </w:r>
          </w:p>
        </w:tc>
      </w:tr>
      <w:tr w:rsidR="00BE61A8" w:rsidRPr="00045BD4" w14:paraId="4ABFA9B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69D9FE" w14:textId="77777777" w:rsidR="00BE61A8" w:rsidRPr="00045BD4" w:rsidRDefault="00BE61A8" w:rsidP="005A3AC3">
            <w:pPr>
              <w:pStyle w:val="TAC"/>
              <w:rPr>
                <w:lang w:val="fi-FI" w:eastAsia="fi-FI"/>
              </w:rPr>
            </w:pPr>
            <w:r w:rsidRPr="00045BD4">
              <w:rPr>
                <w:lang w:eastAsia="fi-FI"/>
              </w:rPr>
              <w:t>CA_n260(2G-3O)</w:t>
            </w:r>
          </w:p>
        </w:tc>
        <w:tc>
          <w:tcPr>
            <w:tcW w:w="1701" w:type="dxa"/>
            <w:tcBorders>
              <w:top w:val="nil"/>
              <w:left w:val="nil"/>
              <w:bottom w:val="single" w:sz="4" w:space="0" w:color="auto"/>
              <w:right w:val="single" w:sz="4" w:space="0" w:color="auto"/>
            </w:tcBorders>
            <w:shd w:val="clear" w:color="auto" w:fill="auto"/>
            <w:hideMark/>
          </w:tcPr>
          <w:p w14:paraId="62DCC8ED"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B151C44"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03EA3353" w14:textId="77777777" w:rsidR="00BE61A8" w:rsidRPr="00045BD4" w:rsidRDefault="00BE61A8" w:rsidP="005A3AC3">
            <w:pPr>
              <w:pStyle w:val="TAC"/>
              <w:rPr>
                <w:lang w:val="fi-FI" w:eastAsia="fi-FI"/>
              </w:rPr>
            </w:pPr>
            <w:r w:rsidRPr="00045BD4">
              <w:rPr>
                <w:lang w:val="en-US" w:eastAsia="fi-FI"/>
              </w:rPr>
              <w:t>0</w:t>
            </w:r>
          </w:p>
        </w:tc>
      </w:tr>
      <w:tr w:rsidR="00BE61A8" w:rsidRPr="00045BD4" w14:paraId="47BE052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5DF35B7" w14:textId="77777777" w:rsidR="00BE61A8" w:rsidRPr="00045BD4" w:rsidRDefault="00BE61A8" w:rsidP="005A3AC3">
            <w:pPr>
              <w:pStyle w:val="TAC"/>
              <w:rPr>
                <w:lang w:val="fi-FI" w:eastAsia="fi-FI"/>
              </w:rPr>
            </w:pPr>
            <w:r w:rsidRPr="00045BD4">
              <w:rPr>
                <w:lang w:eastAsia="fi-FI"/>
              </w:rPr>
              <w:t>CA_n260(G-4O)</w:t>
            </w:r>
          </w:p>
        </w:tc>
        <w:tc>
          <w:tcPr>
            <w:tcW w:w="1701" w:type="dxa"/>
            <w:tcBorders>
              <w:top w:val="nil"/>
              <w:left w:val="nil"/>
              <w:bottom w:val="single" w:sz="4" w:space="0" w:color="auto"/>
              <w:right w:val="single" w:sz="4" w:space="0" w:color="auto"/>
            </w:tcBorders>
            <w:shd w:val="clear" w:color="auto" w:fill="auto"/>
            <w:hideMark/>
          </w:tcPr>
          <w:p w14:paraId="4F1C6B9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0589651"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18B4AB6" w14:textId="77777777" w:rsidR="00BE61A8" w:rsidRPr="00045BD4" w:rsidRDefault="00BE61A8" w:rsidP="005A3AC3">
            <w:pPr>
              <w:pStyle w:val="TAC"/>
              <w:rPr>
                <w:lang w:val="fi-FI" w:eastAsia="fi-FI"/>
              </w:rPr>
            </w:pPr>
            <w:r w:rsidRPr="00045BD4">
              <w:rPr>
                <w:lang w:val="en-US" w:eastAsia="fi-FI"/>
              </w:rPr>
              <w:t>0</w:t>
            </w:r>
          </w:p>
        </w:tc>
      </w:tr>
      <w:tr w:rsidR="00BE61A8" w:rsidRPr="00045BD4" w14:paraId="0466EDC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D9801D" w14:textId="77777777" w:rsidR="00BE61A8" w:rsidRPr="00045BD4" w:rsidRDefault="00BE61A8" w:rsidP="005A3AC3">
            <w:pPr>
              <w:pStyle w:val="TAC"/>
              <w:rPr>
                <w:lang w:val="fi-FI" w:eastAsia="fi-FI"/>
              </w:rPr>
            </w:pPr>
            <w:r w:rsidRPr="00045BD4">
              <w:rPr>
                <w:lang w:eastAsia="fi-FI"/>
              </w:rPr>
              <w:t>CA_n260(2G-4O)</w:t>
            </w:r>
          </w:p>
        </w:tc>
        <w:tc>
          <w:tcPr>
            <w:tcW w:w="1701" w:type="dxa"/>
            <w:tcBorders>
              <w:top w:val="nil"/>
              <w:left w:val="nil"/>
              <w:bottom w:val="single" w:sz="4" w:space="0" w:color="auto"/>
              <w:right w:val="single" w:sz="4" w:space="0" w:color="auto"/>
            </w:tcBorders>
            <w:shd w:val="clear" w:color="auto" w:fill="auto"/>
            <w:hideMark/>
          </w:tcPr>
          <w:p w14:paraId="3614C089"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52B261A"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7361A795" w14:textId="77777777" w:rsidR="00BE61A8" w:rsidRPr="00045BD4" w:rsidRDefault="00BE61A8" w:rsidP="005A3AC3">
            <w:pPr>
              <w:pStyle w:val="TAC"/>
              <w:rPr>
                <w:lang w:val="fi-FI" w:eastAsia="fi-FI"/>
              </w:rPr>
            </w:pPr>
            <w:r w:rsidRPr="00045BD4">
              <w:rPr>
                <w:lang w:val="en-US" w:eastAsia="fi-FI"/>
              </w:rPr>
              <w:t>0</w:t>
            </w:r>
          </w:p>
        </w:tc>
      </w:tr>
      <w:tr w:rsidR="00BE61A8" w:rsidRPr="00045BD4" w14:paraId="0E2671F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BD8FE2" w14:textId="77777777" w:rsidR="00BE61A8" w:rsidRPr="00045BD4" w:rsidRDefault="00BE61A8" w:rsidP="005A3AC3">
            <w:pPr>
              <w:pStyle w:val="TAC"/>
              <w:rPr>
                <w:lang w:val="fi-FI" w:eastAsia="fi-FI"/>
              </w:rPr>
            </w:pPr>
            <w:r w:rsidRPr="00045BD4">
              <w:rPr>
                <w:lang w:eastAsia="fi-FI"/>
              </w:rPr>
              <w:t>CA_n260(4G-O)</w:t>
            </w:r>
          </w:p>
        </w:tc>
        <w:tc>
          <w:tcPr>
            <w:tcW w:w="1701" w:type="dxa"/>
            <w:tcBorders>
              <w:top w:val="nil"/>
              <w:left w:val="nil"/>
              <w:bottom w:val="single" w:sz="4" w:space="0" w:color="auto"/>
              <w:right w:val="single" w:sz="4" w:space="0" w:color="auto"/>
            </w:tcBorders>
            <w:shd w:val="clear" w:color="auto" w:fill="auto"/>
            <w:hideMark/>
          </w:tcPr>
          <w:p w14:paraId="3245DD12"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3EBAB4"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2A8D69F4" w14:textId="77777777" w:rsidR="00BE61A8" w:rsidRPr="00045BD4" w:rsidRDefault="00BE61A8" w:rsidP="005A3AC3">
            <w:pPr>
              <w:pStyle w:val="TAC"/>
              <w:rPr>
                <w:lang w:val="fi-FI" w:eastAsia="fi-FI"/>
              </w:rPr>
            </w:pPr>
            <w:r w:rsidRPr="00045BD4">
              <w:rPr>
                <w:lang w:val="en-US" w:eastAsia="fi-FI"/>
              </w:rPr>
              <w:t>0</w:t>
            </w:r>
          </w:p>
        </w:tc>
      </w:tr>
      <w:tr w:rsidR="00BE61A8" w:rsidRPr="00045BD4" w14:paraId="09EA8EA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3EEA64F" w14:textId="77777777" w:rsidR="00BE61A8" w:rsidRPr="00045BD4" w:rsidRDefault="00BE61A8" w:rsidP="005A3AC3">
            <w:pPr>
              <w:pStyle w:val="TAC"/>
              <w:rPr>
                <w:lang w:val="fi-FI" w:eastAsia="fi-FI"/>
              </w:rPr>
            </w:pPr>
            <w:r w:rsidRPr="00045BD4">
              <w:rPr>
                <w:lang w:val="en-US" w:eastAsia="fi-FI"/>
              </w:rPr>
              <w:t>CA_n260(H-O)</w:t>
            </w:r>
          </w:p>
        </w:tc>
        <w:tc>
          <w:tcPr>
            <w:tcW w:w="1701" w:type="dxa"/>
            <w:tcBorders>
              <w:top w:val="nil"/>
              <w:left w:val="nil"/>
              <w:bottom w:val="single" w:sz="4" w:space="0" w:color="auto"/>
              <w:right w:val="single" w:sz="4" w:space="0" w:color="auto"/>
            </w:tcBorders>
            <w:shd w:val="clear" w:color="auto" w:fill="auto"/>
            <w:hideMark/>
          </w:tcPr>
          <w:p w14:paraId="256F0A87"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FF3B130" w14:textId="77777777" w:rsidR="00BE61A8" w:rsidRPr="00045BD4" w:rsidRDefault="00BE61A8" w:rsidP="005A3AC3">
            <w:pPr>
              <w:pStyle w:val="TAC"/>
              <w:rPr>
                <w:lang w:val="fi-FI" w:eastAsia="fi-FI"/>
              </w:rPr>
            </w:pPr>
            <w:r w:rsidRPr="00045BD4">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32E1579A" w14:textId="77777777" w:rsidR="00BE61A8" w:rsidRPr="00045BD4" w:rsidRDefault="00BE61A8" w:rsidP="005A3AC3">
            <w:pPr>
              <w:pStyle w:val="TAC"/>
              <w:rPr>
                <w:lang w:val="fi-FI" w:eastAsia="fi-FI"/>
              </w:rPr>
            </w:pPr>
            <w:r w:rsidRPr="00045BD4">
              <w:rPr>
                <w:lang w:val="en-US" w:eastAsia="fi-FI"/>
              </w:rPr>
              <w:t>0</w:t>
            </w:r>
          </w:p>
        </w:tc>
      </w:tr>
      <w:tr w:rsidR="00BE61A8" w:rsidRPr="00045BD4" w14:paraId="58B695D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66E8E9C" w14:textId="77777777" w:rsidR="00BE61A8" w:rsidRPr="00045BD4" w:rsidRDefault="00BE61A8" w:rsidP="005A3AC3">
            <w:pPr>
              <w:pStyle w:val="TAC"/>
              <w:rPr>
                <w:lang w:val="fi-FI" w:eastAsia="fi-FI"/>
              </w:rPr>
            </w:pPr>
            <w:r w:rsidRPr="00045BD4">
              <w:rPr>
                <w:lang w:val="en-US" w:eastAsia="fi-FI"/>
              </w:rPr>
              <w:t>CA_n260(2H-O)</w:t>
            </w:r>
          </w:p>
        </w:tc>
        <w:tc>
          <w:tcPr>
            <w:tcW w:w="1701" w:type="dxa"/>
            <w:tcBorders>
              <w:top w:val="nil"/>
              <w:left w:val="nil"/>
              <w:bottom w:val="single" w:sz="4" w:space="0" w:color="auto"/>
              <w:right w:val="single" w:sz="4" w:space="0" w:color="auto"/>
            </w:tcBorders>
            <w:shd w:val="clear" w:color="auto" w:fill="auto"/>
            <w:hideMark/>
          </w:tcPr>
          <w:p w14:paraId="5A619B29"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D8A5F57"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0787893" w14:textId="77777777" w:rsidR="00BE61A8" w:rsidRPr="00045BD4" w:rsidRDefault="00BE61A8" w:rsidP="005A3AC3">
            <w:pPr>
              <w:pStyle w:val="TAC"/>
              <w:rPr>
                <w:lang w:val="fi-FI" w:eastAsia="fi-FI"/>
              </w:rPr>
            </w:pPr>
            <w:r w:rsidRPr="00045BD4">
              <w:rPr>
                <w:lang w:val="en-US" w:eastAsia="fi-FI"/>
              </w:rPr>
              <w:t>0</w:t>
            </w:r>
          </w:p>
        </w:tc>
      </w:tr>
      <w:tr w:rsidR="00BE61A8" w:rsidRPr="00045BD4" w14:paraId="34B348E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FA01FDD" w14:textId="77777777" w:rsidR="00BE61A8" w:rsidRPr="00045BD4" w:rsidRDefault="00BE61A8" w:rsidP="005A3AC3">
            <w:pPr>
              <w:pStyle w:val="TAC"/>
              <w:rPr>
                <w:lang w:val="fi-FI" w:eastAsia="fi-FI"/>
              </w:rPr>
            </w:pPr>
            <w:r w:rsidRPr="00045BD4">
              <w:rPr>
                <w:lang w:val="en-US" w:eastAsia="fi-FI"/>
              </w:rPr>
              <w:t>CA_n260(O-2P)</w:t>
            </w:r>
          </w:p>
        </w:tc>
        <w:tc>
          <w:tcPr>
            <w:tcW w:w="1701" w:type="dxa"/>
            <w:tcBorders>
              <w:top w:val="nil"/>
              <w:left w:val="nil"/>
              <w:bottom w:val="single" w:sz="4" w:space="0" w:color="auto"/>
              <w:right w:val="single" w:sz="4" w:space="0" w:color="auto"/>
            </w:tcBorders>
            <w:shd w:val="clear" w:color="auto" w:fill="auto"/>
            <w:hideMark/>
          </w:tcPr>
          <w:p w14:paraId="6CF366A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0B62128"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622EB8C" w14:textId="77777777" w:rsidR="00BE61A8" w:rsidRPr="00045BD4" w:rsidRDefault="00BE61A8" w:rsidP="005A3AC3">
            <w:pPr>
              <w:pStyle w:val="TAC"/>
              <w:rPr>
                <w:lang w:val="fi-FI" w:eastAsia="fi-FI"/>
              </w:rPr>
            </w:pPr>
            <w:r w:rsidRPr="00045BD4">
              <w:rPr>
                <w:lang w:val="en-US" w:eastAsia="fi-FI"/>
              </w:rPr>
              <w:t>0</w:t>
            </w:r>
          </w:p>
        </w:tc>
      </w:tr>
      <w:tr w:rsidR="00BE61A8" w:rsidRPr="00045BD4" w14:paraId="6E34CAD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D00A740" w14:textId="77777777" w:rsidR="00BE61A8" w:rsidRPr="00045BD4" w:rsidRDefault="00BE61A8" w:rsidP="005A3AC3">
            <w:pPr>
              <w:pStyle w:val="TAC"/>
              <w:rPr>
                <w:lang w:val="fi-FI" w:eastAsia="fi-FI"/>
              </w:rPr>
            </w:pPr>
            <w:r w:rsidRPr="00045BD4">
              <w:rPr>
                <w:lang w:val="en-US" w:eastAsia="fi-FI"/>
              </w:rPr>
              <w:t>CA_n260(O-2Q)</w:t>
            </w:r>
          </w:p>
        </w:tc>
        <w:tc>
          <w:tcPr>
            <w:tcW w:w="1701" w:type="dxa"/>
            <w:tcBorders>
              <w:top w:val="nil"/>
              <w:left w:val="nil"/>
              <w:bottom w:val="single" w:sz="4" w:space="0" w:color="auto"/>
              <w:right w:val="single" w:sz="4" w:space="0" w:color="auto"/>
            </w:tcBorders>
            <w:shd w:val="clear" w:color="auto" w:fill="auto"/>
            <w:hideMark/>
          </w:tcPr>
          <w:p w14:paraId="7D1D1A3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0839342"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2B53EBE" w14:textId="77777777" w:rsidR="00BE61A8" w:rsidRPr="00045BD4" w:rsidRDefault="00BE61A8" w:rsidP="005A3AC3">
            <w:pPr>
              <w:pStyle w:val="TAC"/>
              <w:rPr>
                <w:lang w:val="fi-FI" w:eastAsia="fi-FI"/>
              </w:rPr>
            </w:pPr>
            <w:r w:rsidRPr="00045BD4">
              <w:rPr>
                <w:lang w:val="en-US" w:eastAsia="fi-FI"/>
              </w:rPr>
              <w:t>0</w:t>
            </w:r>
          </w:p>
        </w:tc>
      </w:tr>
      <w:tr w:rsidR="00BE61A8" w:rsidRPr="00045BD4" w14:paraId="45A3C023"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A56E023" w14:textId="77777777" w:rsidR="00BE61A8" w:rsidRPr="00045BD4" w:rsidRDefault="00BE61A8" w:rsidP="005A3AC3">
            <w:pPr>
              <w:pStyle w:val="TAC"/>
              <w:rPr>
                <w:lang w:val="fi-FI" w:eastAsia="fi-FI"/>
              </w:rPr>
            </w:pPr>
            <w:r w:rsidRPr="00045BD4">
              <w:rPr>
                <w:lang w:val="en-US" w:eastAsia="fi-FI"/>
              </w:rPr>
              <w:t>CA_n260(O-P)</w:t>
            </w:r>
          </w:p>
        </w:tc>
        <w:tc>
          <w:tcPr>
            <w:tcW w:w="1701" w:type="dxa"/>
            <w:tcBorders>
              <w:top w:val="nil"/>
              <w:left w:val="nil"/>
              <w:bottom w:val="single" w:sz="4" w:space="0" w:color="auto"/>
              <w:right w:val="single" w:sz="4" w:space="0" w:color="auto"/>
            </w:tcBorders>
            <w:shd w:val="clear" w:color="auto" w:fill="auto"/>
            <w:hideMark/>
          </w:tcPr>
          <w:p w14:paraId="71E1A1E9"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80D69F1" w14:textId="77777777" w:rsidR="00BE61A8" w:rsidRPr="00045BD4" w:rsidRDefault="00BE61A8" w:rsidP="005A3AC3">
            <w:pPr>
              <w:pStyle w:val="TAC"/>
              <w:rPr>
                <w:lang w:val="fi-FI" w:eastAsia="fi-FI"/>
              </w:rPr>
            </w:pPr>
            <w:r w:rsidRPr="00045BD4">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35A63DF5" w14:textId="77777777" w:rsidR="00BE61A8" w:rsidRPr="00045BD4" w:rsidRDefault="00BE61A8" w:rsidP="005A3AC3">
            <w:pPr>
              <w:pStyle w:val="TAC"/>
              <w:rPr>
                <w:lang w:val="fi-FI" w:eastAsia="fi-FI"/>
              </w:rPr>
            </w:pPr>
            <w:r w:rsidRPr="00045BD4">
              <w:rPr>
                <w:lang w:val="en-US" w:eastAsia="fi-FI"/>
              </w:rPr>
              <w:t>0</w:t>
            </w:r>
          </w:p>
        </w:tc>
      </w:tr>
      <w:tr w:rsidR="00BE61A8" w:rsidRPr="00045BD4" w14:paraId="7CC7963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0EDA47" w14:textId="77777777" w:rsidR="00BE61A8" w:rsidRPr="00045BD4" w:rsidRDefault="00BE61A8" w:rsidP="005A3AC3">
            <w:pPr>
              <w:pStyle w:val="TAC"/>
              <w:rPr>
                <w:lang w:val="fi-FI" w:eastAsia="fi-FI"/>
              </w:rPr>
            </w:pPr>
            <w:r w:rsidRPr="00045BD4">
              <w:rPr>
                <w:lang w:val="en-US" w:eastAsia="fi-FI"/>
              </w:rPr>
              <w:t>CA_n260(2O-P)</w:t>
            </w:r>
          </w:p>
        </w:tc>
        <w:tc>
          <w:tcPr>
            <w:tcW w:w="1701" w:type="dxa"/>
            <w:tcBorders>
              <w:top w:val="nil"/>
              <w:left w:val="nil"/>
              <w:bottom w:val="single" w:sz="4" w:space="0" w:color="auto"/>
              <w:right w:val="single" w:sz="4" w:space="0" w:color="auto"/>
            </w:tcBorders>
            <w:shd w:val="clear" w:color="auto" w:fill="auto"/>
            <w:hideMark/>
          </w:tcPr>
          <w:p w14:paraId="72D8AE4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DA2EDD9" w14:textId="77777777" w:rsidR="00BE61A8" w:rsidRPr="00045BD4" w:rsidRDefault="00BE61A8" w:rsidP="005A3AC3">
            <w:pPr>
              <w:pStyle w:val="TAC"/>
              <w:rPr>
                <w:lang w:val="fi-FI" w:eastAsia="fi-FI"/>
              </w:rPr>
            </w:pPr>
            <w:r w:rsidRPr="00045BD4">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6E8B9B09" w14:textId="77777777" w:rsidR="00BE61A8" w:rsidRPr="00045BD4" w:rsidRDefault="00BE61A8" w:rsidP="005A3AC3">
            <w:pPr>
              <w:pStyle w:val="TAC"/>
              <w:rPr>
                <w:lang w:val="fi-FI" w:eastAsia="fi-FI"/>
              </w:rPr>
            </w:pPr>
            <w:r w:rsidRPr="00045BD4">
              <w:rPr>
                <w:lang w:val="en-US" w:eastAsia="fi-FI"/>
              </w:rPr>
              <w:t>0</w:t>
            </w:r>
          </w:p>
        </w:tc>
      </w:tr>
      <w:tr w:rsidR="00BE61A8" w:rsidRPr="00045BD4" w14:paraId="459F2B6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FD99B43" w14:textId="77777777" w:rsidR="00BE61A8" w:rsidRPr="00045BD4" w:rsidRDefault="00BE61A8" w:rsidP="005A3AC3">
            <w:pPr>
              <w:pStyle w:val="TAC"/>
              <w:rPr>
                <w:lang w:val="fi-FI" w:eastAsia="fi-FI"/>
              </w:rPr>
            </w:pPr>
            <w:r w:rsidRPr="00045BD4">
              <w:rPr>
                <w:lang w:val="en-US" w:eastAsia="fi-FI"/>
              </w:rPr>
              <w:t>CA_n260(2O-2P)</w:t>
            </w:r>
          </w:p>
        </w:tc>
        <w:tc>
          <w:tcPr>
            <w:tcW w:w="1701" w:type="dxa"/>
            <w:tcBorders>
              <w:top w:val="nil"/>
              <w:left w:val="nil"/>
              <w:bottom w:val="single" w:sz="4" w:space="0" w:color="auto"/>
              <w:right w:val="single" w:sz="4" w:space="0" w:color="auto"/>
            </w:tcBorders>
            <w:shd w:val="clear" w:color="auto" w:fill="auto"/>
            <w:hideMark/>
          </w:tcPr>
          <w:p w14:paraId="2A261B81"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2F9E641" w14:textId="77777777" w:rsidR="00BE61A8" w:rsidRPr="00045BD4" w:rsidRDefault="00BE61A8" w:rsidP="005A3AC3">
            <w:pPr>
              <w:pStyle w:val="TAC"/>
              <w:rPr>
                <w:lang w:val="fi-FI" w:eastAsia="fi-FI"/>
              </w:rPr>
            </w:pPr>
            <w:r w:rsidRPr="00045BD4">
              <w:rPr>
                <w:lang w:eastAsia="fi-FI"/>
              </w:rPr>
              <w:t>1000</w:t>
            </w:r>
          </w:p>
        </w:tc>
        <w:tc>
          <w:tcPr>
            <w:tcW w:w="2335" w:type="dxa"/>
            <w:tcBorders>
              <w:top w:val="nil"/>
              <w:left w:val="nil"/>
              <w:bottom w:val="single" w:sz="4" w:space="0" w:color="auto"/>
              <w:right w:val="single" w:sz="4" w:space="0" w:color="auto"/>
            </w:tcBorders>
            <w:shd w:val="clear" w:color="auto" w:fill="auto"/>
            <w:hideMark/>
          </w:tcPr>
          <w:p w14:paraId="1802FC8B" w14:textId="77777777" w:rsidR="00BE61A8" w:rsidRPr="00045BD4" w:rsidRDefault="00BE61A8" w:rsidP="005A3AC3">
            <w:pPr>
              <w:pStyle w:val="TAC"/>
              <w:rPr>
                <w:lang w:val="fi-FI" w:eastAsia="fi-FI"/>
              </w:rPr>
            </w:pPr>
            <w:r w:rsidRPr="00045BD4">
              <w:rPr>
                <w:lang w:val="en-US" w:eastAsia="fi-FI"/>
              </w:rPr>
              <w:t>0</w:t>
            </w:r>
          </w:p>
        </w:tc>
      </w:tr>
      <w:tr w:rsidR="00BE61A8" w:rsidRPr="00045BD4" w14:paraId="75921C3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651C0A7" w14:textId="77777777" w:rsidR="00BE61A8" w:rsidRPr="00045BD4" w:rsidRDefault="00BE61A8" w:rsidP="005A3AC3">
            <w:pPr>
              <w:pStyle w:val="TAC"/>
              <w:rPr>
                <w:lang w:val="fi-FI" w:eastAsia="fi-FI"/>
              </w:rPr>
            </w:pPr>
            <w:r w:rsidRPr="00045BD4">
              <w:rPr>
                <w:lang w:val="en-US" w:eastAsia="fi-FI"/>
              </w:rPr>
              <w:t>CA_n260(O-Q)</w:t>
            </w:r>
          </w:p>
        </w:tc>
        <w:tc>
          <w:tcPr>
            <w:tcW w:w="1701" w:type="dxa"/>
            <w:tcBorders>
              <w:top w:val="nil"/>
              <w:left w:val="nil"/>
              <w:bottom w:val="single" w:sz="4" w:space="0" w:color="auto"/>
              <w:right w:val="single" w:sz="4" w:space="0" w:color="auto"/>
            </w:tcBorders>
            <w:shd w:val="clear" w:color="auto" w:fill="auto"/>
            <w:hideMark/>
          </w:tcPr>
          <w:p w14:paraId="09588829"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46C36EE"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66841E7A" w14:textId="77777777" w:rsidR="00BE61A8" w:rsidRPr="00045BD4" w:rsidRDefault="00BE61A8" w:rsidP="005A3AC3">
            <w:pPr>
              <w:pStyle w:val="TAC"/>
              <w:rPr>
                <w:lang w:val="fi-FI" w:eastAsia="fi-FI"/>
              </w:rPr>
            </w:pPr>
            <w:r w:rsidRPr="00045BD4">
              <w:rPr>
                <w:lang w:val="en-US" w:eastAsia="fi-FI"/>
              </w:rPr>
              <w:t>0</w:t>
            </w:r>
          </w:p>
        </w:tc>
      </w:tr>
      <w:tr w:rsidR="00BE61A8" w:rsidRPr="00045BD4" w14:paraId="3BC8168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1523BE9" w14:textId="77777777" w:rsidR="00BE61A8" w:rsidRPr="00045BD4" w:rsidRDefault="00BE61A8" w:rsidP="005A3AC3">
            <w:pPr>
              <w:pStyle w:val="TAC"/>
              <w:rPr>
                <w:lang w:val="fi-FI" w:eastAsia="fi-FI"/>
              </w:rPr>
            </w:pPr>
            <w:r w:rsidRPr="00045BD4">
              <w:rPr>
                <w:lang w:val="en-US" w:eastAsia="fi-FI"/>
              </w:rPr>
              <w:t>CA_n260(2O-Q)</w:t>
            </w:r>
          </w:p>
        </w:tc>
        <w:tc>
          <w:tcPr>
            <w:tcW w:w="1701" w:type="dxa"/>
            <w:tcBorders>
              <w:top w:val="nil"/>
              <w:left w:val="nil"/>
              <w:bottom w:val="single" w:sz="4" w:space="0" w:color="auto"/>
              <w:right w:val="single" w:sz="4" w:space="0" w:color="auto"/>
            </w:tcBorders>
            <w:shd w:val="clear" w:color="auto" w:fill="auto"/>
            <w:hideMark/>
          </w:tcPr>
          <w:p w14:paraId="4AD114EA"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21C227C"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C63CD4F" w14:textId="77777777" w:rsidR="00BE61A8" w:rsidRPr="00045BD4" w:rsidRDefault="00BE61A8" w:rsidP="005A3AC3">
            <w:pPr>
              <w:pStyle w:val="TAC"/>
              <w:rPr>
                <w:lang w:val="fi-FI" w:eastAsia="fi-FI"/>
              </w:rPr>
            </w:pPr>
            <w:r w:rsidRPr="00045BD4">
              <w:rPr>
                <w:lang w:val="en-US" w:eastAsia="fi-FI"/>
              </w:rPr>
              <w:t>0</w:t>
            </w:r>
          </w:p>
        </w:tc>
      </w:tr>
      <w:tr w:rsidR="00BE61A8" w:rsidRPr="00045BD4" w14:paraId="24815F8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61445A8" w14:textId="77777777" w:rsidR="00BE61A8" w:rsidRPr="00045BD4" w:rsidRDefault="00BE61A8" w:rsidP="005A3AC3">
            <w:pPr>
              <w:pStyle w:val="TAC"/>
              <w:rPr>
                <w:lang w:val="fi-FI" w:eastAsia="fi-FI"/>
              </w:rPr>
            </w:pPr>
            <w:r w:rsidRPr="00045BD4">
              <w:rPr>
                <w:lang w:val="en-US" w:eastAsia="fi-FI"/>
              </w:rPr>
              <w:t>CA_n260(2O-2Q)</w:t>
            </w:r>
          </w:p>
        </w:tc>
        <w:tc>
          <w:tcPr>
            <w:tcW w:w="1701" w:type="dxa"/>
            <w:tcBorders>
              <w:top w:val="nil"/>
              <w:left w:val="nil"/>
              <w:bottom w:val="single" w:sz="4" w:space="0" w:color="auto"/>
              <w:right w:val="single" w:sz="4" w:space="0" w:color="auto"/>
            </w:tcBorders>
            <w:shd w:val="clear" w:color="auto" w:fill="auto"/>
            <w:hideMark/>
          </w:tcPr>
          <w:p w14:paraId="52C0FBFF"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09047CB"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4A1F0EA3" w14:textId="77777777" w:rsidR="00BE61A8" w:rsidRPr="00045BD4" w:rsidRDefault="00BE61A8" w:rsidP="005A3AC3">
            <w:pPr>
              <w:pStyle w:val="TAC"/>
              <w:rPr>
                <w:lang w:val="fi-FI" w:eastAsia="fi-FI"/>
              </w:rPr>
            </w:pPr>
            <w:r w:rsidRPr="00045BD4">
              <w:rPr>
                <w:lang w:val="en-US" w:eastAsia="fi-FI"/>
              </w:rPr>
              <w:t>0</w:t>
            </w:r>
          </w:p>
        </w:tc>
      </w:tr>
      <w:tr w:rsidR="00BE61A8" w:rsidRPr="00045BD4" w14:paraId="4C2AE2C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23A8F7E" w14:textId="77777777" w:rsidR="00BE61A8" w:rsidRPr="00045BD4" w:rsidRDefault="00BE61A8" w:rsidP="005A3AC3">
            <w:pPr>
              <w:pStyle w:val="TAC"/>
              <w:rPr>
                <w:lang w:val="fi-FI" w:eastAsia="fi-FI"/>
              </w:rPr>
            </w:pPr>
            <w:r w:rsidRPr="00045BD4">
              <w:rPr>
                <w:lang w:val="en-US" w:eastAsia="fi-FI"/>
              </w:rPr>
              <w:t>CA_n260(P-Q)</w:t>
            </w:r>
          </w:p>
        </w:tc>
        <w:tc>
          <w:tcPr>
            <w:tcW w:w="1701" w:type="dxa"/>
            <w:tcBorders>
              <w:top w:val="nil"/>
              <w:left w:val="nil"/>
              <w:bottom w:val="single" w:sz="4" w:space="0" w:color="auto"/>
              <w:right w:val="single" w:sz="4" w:space="0" w:color="auto"/>
            </w:tcBorders>
            <w:shd w:val="clear" w:color="auto" w:fill="auto"/>
            <w:hideMark/>
          </w:tcPr>
          <w:p w14:paraId="6B9F9941"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4C75390" w14:textId="77777777" w:rsidR="00BE61A8" w:rsidRPr="00045BD4" w:rsidRDefault="00BE61A8" w:rsidP="005A3AC3">
            <w:pPr>
              <w:pStyle w:val="TAC"/>
              <w:rPr>
                <w:lang w:val="fi-FI" w:eastAsia="fi-FI"/>
              </w:rPr>
            </w:pPr>
            <w:r w:rsidRPr="00045BD4">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DDDAC61" w14:textId="77777777" w:rsidR="00BE61A8" w:rsidRPr="00045BD4" w:rsidRDefault="00BE61A8" w:rsidP="005A3AC3">
            <w:pPr>
              <w:pStyle w:val="TAC"/>
              <w:rPr>
                <w:lang w:val="fi-FI" w:eastAsia="fi-FI"/>
              </w:rPr>
            </w:pPr>
            <w:r w:rsidRPr="00045BD4">
              <w:rPr>
                <w:lang w:val="en-US" w:eastAsia="fi-FI"/>
              </w:rPr>
              <w:t>0</w:t>
            </w:r>
          </w:p>
        </w:tc>
      </w:tr>
      <w:tr w:rsidR="00BE61A8" w:rsidRPr="00045BD4" w14:paraId="6C09F8E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449AD9A" w14:textId="77777777" w:rsidR="00BE61A8" w:rsidRPr="00045BD4" w:rsidRDefault="00BE61A8" w:rsidP="005A3AC3">
            <w:pPr>
              <w:pStyle w:val="TAC"/>
              <w:rPr>
                <w:lang w:val="fi-FI" w:eastAsia="fi-FI"/>
              </w:rPr>
            </w:pPr>
            <w:r w:rsidRPr="00045BD4">
              <w:rPr>
                <w:lang w:val="en-US" w:eastAsia="fi-FI"/>
              </w:rPr>
              <w:t>CA_n261(A-D)</w:t>
            </w:r>
          </w:p>
        </w:tc>
        <w:tc>
          <w:tcPr>
            <w:tcW w:w="1701" w:type="dxa"/>
            <w:tcBorders>
              <w:top w:val="nil"/>
              <w:left w:val="nil"/>
              <w:bottom w:val="single" w:sz="4" w:space="0" w:color="auto"/>
              <w:right w:val="single" w:sz="4" w:space="0" w:color="auto"/>
            </w:tcBorders>
            <w:shd w:val="clear" w:color="auto" w:fill="auto"/>
            <w:hideMark/>
          </w:tcPr>
          <w:p w14:paraId="3995BC3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6290ED"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05EB31C" w14:textId="77777777" w:rsidR="00BE61A8" w:rsidRPr="00045BD4" w:rsidRDefault="00BE61A8" w:rsidP="005A3AC3">
            <w:pPr>
              <w:pStyle w:val="TAC"/>
              <w:rPr>
                <w:lang w:val="fi-FI" w:eastAsia="fi-FI"/>
              </w:rPr>
            </w:pPr>
            <w:r w:rsidRPr="00045BD4">
              <w:rPr>
                <w:lang w:val="en-US" w:eastAsia="fi-FI"/>
              </w:rPr>
              <w:t>0</w:t>
            </w:r>
          </w:p>
        </w:tc>
      </w:tr>
      <w:tr w:rsidR="00BE61A8" w:rsidRPr="00045BD4" w14:paraId="134B2F7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9FD8C4" w14:textId="77777777" w:rsidR="00BE61A8" w:rsidRPr="00045BD4" w:rsidRDefault="00BE61A8" w:rsidP="005A3AC3">
            <w:pPr>
              <w:pStyle w:val="TAC"/>
              <w:rPr>
                <w:lang w:val="fi-FI" w:eastAsia="fi-FI"/>
              </w:rPr>
            </w:pPr>
            <w:r w:rsidRPr="00045BD4">
              <w:rPr>
                <w:lang w:val="en-US" w:eastAsia="fi-FI"/>
              </w:rPr>
              <w:t>CA_n261(A-2D)</w:t>
            </w:r>
          </w:p>
        </w:tc>
        <w:tc>
          <w:tcPr>
            <w:tcW w:w="1701" w:type="dxa"/>
            <w:tcBorders>
              <w:top w:val="nil"/>
              <w:left w:val="nil"/>
              <w:bottom w:val="single" w:sz="4" w:space="0" w:color="auto"/>
              <w:right w:val="single" w:sz="4" w:space="0" w:color="auto"/>
            </w:tcBorders>
            <w:shd w:val="clear" w:color="auto" w:fill="auto"/>
            <w:hideMark/>
          </w:tcPr>
          <w:p w14:paraId="704BBF6D"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4FBABD7"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65FC18AA" w14:textId="77777777" w:rsidR="00BE61A8" w:rsidRPr="00045BD4" w:rsidRDefault="00BE61A8" w:rsidP="005A3AC3">
            <w:pPr>
              <w:pStyle w:val="TAC"/>
              <w:rPr>
                <w:lang w:val="fi-FI" w:eastAsia="fi-FI"/>
              </w:rPr>
            </w:pPr>
            <w:r w:rsidRPr="00045BD4">
              <w:rPr>
                <w:lang w:val="en-US" w:eastAsia="fi-FI"/>
              </w:rPr>
              <w:t>0</w:t>
            </w:r>
          </w:p>
        </w:tc>
      </w:tr>
      <w:tr w:rsidR="00BE61A8" w:rsidRPr="00045BD4" w14:paraId="08AF3DD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669A04F" w14:textId="77777777" w:rsidR="00BE61A8" w:rsidRPr="00045BD4" w:rsidRDefault="00BE61A8" w:rsidP="005A3AC3">
            <w:pPr>
              <w:pStyle w:val="TAC"/>
              <w:rPr>
                <w:lang w:val="fi-FI" w:eastAsia="fi-FI"/>
              </w:rPr>
            </w:pPr>
            <w:r w:rsidRPr="00045BD4">
              <w:rPr>
                <w:lang w:val="en-US" w:eastAsia="fi-FI"/>
              </w:rPr>
              <w:t>CA_n261(A-D-H)</w:t>
            </w:r>
          </w:p>
        </w:tc>
        <w:tc>
          <w:tcPr>
            <w:tcW w:w="1701" w:type="dxa"/>
            <w:tcBorders>
              <w:top w:val="nil"/>
              <w:left w:val="nil"/>
              <w:bottom w:val="single" w:sz="4" w:space="0" w:color="auto"/>
              <w:right w:val="single" w:sz="4" w:space="0" w:color="auto"/>
            </w:tcBorders>
            <w:shd w:val="clear" w:color="auto" w:fill="auto"/>
            <w:hideMark/>
          </w:tcPr>
          <w:p w14:paraId="5D37BEA1"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E990EB7"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10D64F5C" w14:textId="77777777" w:rsidR="00BE61A8" w:rsidRPr="00045BD4" w:rsidRDefault="00BE61A8" w:rsidP="005A3AC3">
            <w:pPr>
              <w:pStyle w:val="TAC"/>
              <w:rPr>
                <w:lang w:val="fi-FI" w:eastAsia="fi-FI"/>
              </w:rPr>
            </w:pPr>
            <w:r w:rsidRPr="00045BD4">
              <w:rPr>
                <w:lang w:val="en-US" w:eastAsia="fi-FI"/>
              </w:rPr>
              <w:t>0</w:t>
            </w:r>
          </w:p>
        </w:tc>
      </w:tr>
      <w:tr w:rsidR="00BE61A8" w:rsidRPr="00045BD4" w14:paraId="1D58D18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5E4042C" w14:textId="77777777" w:rsidR="00BE61A8" w:rsidRPr="00045BD4" w:rsidRDefault="00BE61A8" w:rsidP="005A3AC3">
            <w:pPr>
              <w:pStyle w:val="TAC"/>
              <w:rPr>
                <w:lang w:val="fi-FI" w:eastAsia="fi-FI"/>
              </w:rPr>
            </w:pPr>
            <w:r w:rsidRPr="00045BD4">
              <w:rPr>
                <w:lang w:val="en-US" w:eastAsia="fi-FI"/>
              </w:rPr>
              <w:t>CA_n261(A-D-O)</w:t>
            </w:r>
          </w:p>
        </w:tc>
        <w:tc>
          <w:tcPr>
            <w:tcW w:w="1701" w:type="dxa"/>
            <w:tcBorders>
              <w:top w:val="nil"/>
              <w:left w:val="nil"/>
              <w:bottom w:val="single" w:sz="4" w:space="0" w:color="auto"/>
              <w:right w:val="single" w:sz="4" w:space="0" w:color="auto"/>
            </w:tcBorders>
            <w:shd w:val="clear" w:color="auto" w:fill="auto"/>
            <w:hideMark/>
          </w:tcPr>
          <w:p w14:paraId="5780E61F"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70920D0"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043C6E1C" w14:textId="77777777" w:rsidR="00BE61A8" w:rsidRPr="00045BD4" w:rsidRDefault="00BE61A8" w:rsidP="005A3AC3">
            <w:pPr>
              <w:pStyle w:val="TAC"/>
              <w:rPr>
                <w:lang w:val="fi-FI" w:eastAsia="fi-FI"/>
              </w:rPr>
            </w:pPr>
            <w:r w:rsidRPr="00045BD4">
              <w:rPr>
                <w:lang w:val="en-US" w:eastAsia="fi-FI"/>
              </w:rPr>
              <w:t>0</w:t>
            </w:r>
          </w:p>
        </w:tc>
      </w:tr>
      <w:tr w:rsidR="00BE61A8" w:rsidRPr="00045BD4" w14:paraId="6963A0F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36B326F" w14:textId="77777777" w:rsidR="00BE61A8" w:rsidRPr="00045BD4" w:rsidRDefault="00BE61A8" w:rsidP="005A3AC3">
            <w:pPr>
              <w:pStyle w:val="TAC"/>
              <w:rPr>
                <w:lang w:val="fi-FI" w:eastAsia="fi-FI"/>
              </w:rPr>
            </w:pPr>
            <w:r w:rsidRPr="00045BD4">
              <w:rPr>
                <w:lang w:val="en-US" w:eastAsia="fi-FI"/>
              </w:rPr>
              <w:t>CA_n261(A-D-2O)</w:t>
            </w:r>
          </w:p>
        </w:tc>
        <w:tc>
          <w:tcPr>
            <w:tcW w:w="1701" w:type="dxa"/>
            <w:tcBorders>
              <w:top w:val="nil"/>
              <w:left w:val="nil"/>
              <w:bottom w:val="single" w:sz="4" w:space="0" w:color="auto"/>
              <w:right w:val="single" w:sz="4" w:space="0" w:color="auto"/>
            </w:tcBorders>
            <w:shd w:val="clear" w:color="auto" w:fill="auto"/>
            <w:hideMark/>
          </w:tcPr>
          <w:p w14:paraId="727AB8F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916EA9E"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2F339839" w14:textId="77777777" w:rsidR="00BE61A8" w:rsidRPr="00045BD4" w:rsidRDefault="00BE61A8" w:rsidP="005A3AC3">
            <w:pPr>
              <w:pStyle w:val="TAC"/>
              <w:rPr>
                <w:lang w:val="fi-FI" w:eastAsia="fi-FI"/>
              </w:rPr>
            </w:pPr>
            <w:r w:rsidRPr="00045BD4">
              <w:rPr>
                <w:lang w:val="en-US" w:eastAsia="fi-FI"/>
              </w:rPr>
              <w:t>0</w:t>
            </w:r>
          </w:p>
        </w:tc>
      </w:tr>
      <w:tr w:rsidR="00BE61A8" w:rsidRPr="00045BD4" w14:paraId="38441E18"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E2310E7" w14:textId="77777777" w:rsidR="00BE61A8" w:rsidRPr="00045BD4" w:rsidRDefault="00BE61A8" w:rsidP="005A3AC3">
            <w:pPr>
              <w:pStyle w:val="TAC"/>
              <w:rPr>
                <w:lang w:val="fi-FI" w:eastAsia="fi-FI"/>
              </w:rPr>
            </w:pPr>
            <w:r w:rsidRPr="00045BD4">
              <w:rPr>
                <w:lang w:val="en-US" w:eastAsia="fi-FI"/>
              </w:rPr>
              <w:t>CA_n261(A-G)</w:t>
            </w:r>
          </w:p>
        </w:tc>
        <w:tc>
          <w:tcPr>
            <w:tcW w:w="1701" w:type="dxa"/>
            <w:tcBorders>
              <w:top w:val="nil"/>
              <w:left w:val="nil"/>
              <w:bottom w:val="single" w:sz="4" w:space="0" w:color="auto"/>
              <w:right w:val="single" w:sz="4" w:space="0" w:color="auto"/>
            </w:tcBorders>
            <w:shd w:val="clear" w:color="auto" w:fill="auto"/>
            <w:hideMark/>
          </w:tcPr>
          <w:p w14:paraId="124C3A59" w14:textId="77777777" w:rsidR="00BE61A8" w:rsidRPr="00045BD4" w:rsidRDefault="00BE61A8" w:rsidP="005A3AC3">
            <w:pPr>
              <w:pStyle w:val="TAC"/>
              <w:rPr>
                <w:lang w:val="fi-FI" w:eastAsia="fi-FI"/>
              </w:rPr>
            </w:pPr>
            <w:r w:rsidRPr="00045BD4">
              <w:t>CA_n261G</w:t>
            </w:r>
          </w:p>
        </w:tc>
        <w:tc>
          <w:tcPr>
            <w:tcW w:w="2268" w:type="dxa"/>
            <w:tcBorders>
              <w:top w:val="nil"/>
              <w:left w:val="nil"/>
              <w:bottom w:val="single" w:sz="4" w:space="0" w:color="auto"/>
              <w:right w:val="single" w:sz="4" w:space="0" w:color="auto"/>
            </w:tcBorders>
            <w:shd w:val="clear" w:color="auto" w:fill="auto"/>
            <w:hideMark/>
          </w:tcPr>
          <w:p w14:paraId="1167264D"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3D3513C4" w14:textId="77777777" w:rsidR="00BE61A8" w:rsidRPr="00045BD4" w:rsidRDefault="00BE61A8" w:rsidP="005A3AC3">
            <w:pPr>
              <w:pStyle w:val="TAC"/>
              <w:rPr>
                <w:lang w:val="fi-FI" w:eastAsia="fi-FI"/>
              </w:rPr>
            </w:pPr>
            <w:r w:rsidRPr="00045BD4">
              <w:rPr>
                <w:lang w:val="en-US" w:eastAsia="fi-FI"/>
              </w:rPr>
              <w:t>0</w:t>
            </w:r>
          </w:p>
        </w:tc>
      </w:tr>
      <w:tr w:rsidR="00BE61A8" w:rsidRPr="00045BD4" w14:paraId="6E1E954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435B08" w14:textId="77777777" w:rsidR="00BE61A8" w:rsidRPr="00045BD4" w:rsidRDefault="00BE61A8" w:rsidP="005A3AC3">
            <w:pPr>
              <w:pStyle w:val="TAC"/>
              <w:rPr>
                <w:lang w:val="fi-FI" w:eastAsia="fi-FI"/>
              </w:rPr>
            </w:pPr>
            <w:r w:rsidRPr="00045BD4">
              <w:rPr>
                <w:lang w:val="en-US" w:eastAsia="fi-FI"/>
              </w:rPr>
              <w:t>CA_n261(A-G-H)</w:t>
            </w:r>
          </w:p>
        </w:tc>
        <w:tc>
          <w:tcPr>
            <w:tcW w:w="1701" w:type="dxa"/>
            <w:tcBorders>
              <w:top w:val="nil"/>
              <w:left w:val="nil"/>
              <w:bottom w:val="single" w:sz="4" w:space="0" w:color="auto"/>
              <w:right w:val="single" w:sz="4" w:space="0" w:color="auto"/>
            </w:tcBorders>
            <w:shd w:val="clear" w:color="auto" w:fill="auto"/>
            <w:hideMark/>
          </w:tcPr>
          <w:p w14:paraId="3B08135B" w14:textId="77777777" w:rsidR="00BE61A8" w:rsidRPr="00045BD4" w:rsidRDefault="00BE61A8" w:rsidP="005A3AC3">
            <w:pPr>
              <w:pStyle w:val="TAC"/>
            </w:pPr>
            <w:r w:rsidRPr="00045BD4">
              <w:t>CA_n261G</w:t>
            </w:r>
          </w:p>
          <w:p w14:paraId="3FDB4E8B" w14:textId="77777777" w:rsidR="00BE61A8" w:rsidRPr="00045BD4" w:rsidRDefault="00BE61A8" w:rsidP="005A3AC3">
            <w:pPr>
              <w:pStyle w:val="TAC"/>
              <w:rPr>
                <w:lang w:val="fi-FI" w:eastAsia="fi-FI"/>
              </w:rPr>
            </w:pPr>
            <w:r w:rsidRPr="00045BD4">
              <w:t>CA_n261H</w:t>
            </w:r>
          </w:p>
        </w:tc>
        <w:tc>
          <w:tcPr>
            <w:tcW w:w="2268" w:type="dxa"/>
            <w:tcBorders>
              <w:top w:val="nil"/>
              <w:left w:val="nil"/>
              <w:bottom w:val="single" w:sz="4" w:space="0" w:color="auto"/>
              <w:right w:val="single" w:sz="4" w:space="0" w:color="auto"/>
            </w:tcBorders>
            <w:shd w:val="clear" w:color="auto" w:fill="auto"/>
            <w:hideMark/>
          </w:tcPr>
          <w:p w14:paraId="5B610515"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340CE79F" w14:textId="77777777" w:rsidR="00BE61A8" w:rsidRPr="00045BD4" w:rsidRDefault="00BE61A8" w:rsidP="005A3AC3">
            <w:pPr>
              <w:pStyle w:val="TAC"/>
              <w:rPr>
                <w:lang w:val="fi-FI" w:eastAsia="fi-FI"/>
              </w:rPr>
            </w:pPr>
            <w:r w:rsidRPr="00045BD4">
              <w:rPr>
                <w:lang w:val="en-US" w:eastAsia="fi-FI"/>
              </w:rPr>
              <w:t>0</w:t>
            </w:r>
          </w:p>
        </w:tc>
      </w:tr>
      <w:tr w:rsidR="00BE61A8" w:rsidRPr="00045BD4" w14:paraId="74A5053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52A34F" w14:textId="77777777" w:rsidR="00BE61A8" w:rsidRPr="00045BD4" w:rsidRDefault="00BE61A8" w:rsidP="005A3AC3">
            <w:pPr>
              <w:pStyle w:val="TAC"/>
              <w:rPr>
                <w:lang w:val="fi-FI" w:eastAsia="fi-FI"/>
              </w:rPr>
            </w:pPr>
            <w:r w:rsidRPr="00045BD4">
              <w:rPr>
                <w:lang w:val="en-US" w:eastAsia="fi-FI"/>
              </w:rPr>
              <w:t>CA_n261(A-G-I)</w:t>
            </w:r>
          </w:p>
        </w:tc>
        <w:tc>
          <w:tcPr>
            <w:tcW w:w="1701" w:type="dxa"/>
            <w:tcBorders>
              <w:top w:val="nil"/>
              <w:left w:val="nil"/>
              <w:bottom w:val="single" w:sz="4" w:space="0" w:color="auto"/>
              <w:right w:val="single" w:sz="4" w:space="0" w:color="auto"/>
            </w:tcBorders>
            <w:shd w:val="clear" w:color="auto" w:fill="auto"/>
            <w:hideMark/>
          </w:tcPr>
          <w:p w14:paraId="4B4FDCC0" w14:textId="77777777" w:rsidR="00BE61A8" w:rsidRPr="00045BD4" w:rsidRDefault="00BE61A8" w:rsidP="005A3AC3">
            <w:pPr>
              <w:pStyle w:val="TAC"/>
            </w:pPr>
            <w:r w:rsidRPr="00045BD4">
              <w:t>CA_n261G</w:t>
            </w:r>
          </w:p>
          <w:p w14:paraId="51D47D6D" w14:textId="77777777" w:rsidR="00BE61A8" w:rsidRPr="00045BD4" w:rsidRDefault="00BE61A8" w:rsidP="005A3AC3">
            <w:pPr>
              <w:pStyle w:val="TAC"/>
            </w:pPr>
            <w:r w:rsidRPr="00045BD4">
              <w:t>CA_n261H</w:t>
            </w:r>
          </w:p>
          <w:p w14:paraId="5FDCA9F8" w14:textId="77777777" w:rsidR="00BE61A8" w:rsidRPr="00045BD4" w:rsidRDefault="00BE61A8" w:rsidP="005A3AC3">
            <w:pPr>
              <w:pStyle w:val="TAC"/>
              <w:rPr>
                <w:lang w:eastAsia="fi-FI"/>
              </w:rPr>
            </w:pPr>
            <w:r w:rsidRPr="00045BD4">
              <w:t>CA_n261I</w:t>
            </w:r>
          </w:p>
        </w:tc>
        <w:tc>
          <w:tcPr>
            <w:tcW w:w="2268" w:type="dxa"/>
            <w:tcBorders>
              <w:top w:val="nil"/>
              <w:left w:val="nil"/>
              <w:bottom w:val="single" w:sz="4" w:space="0" w:color="auto"/>
              <w:right w:val="single" w:sz="4" w:space="0" w:color="auto"/>
            </w:tcBorders>
            <w:shd w:val="clear" w:color="auto" w:fill="auto"/>
            <w:hideMark/>
          </w:tcPr>
          <w:p w14:paraId="2F717419"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2E7FB73A" w14:textId="77777777" w:rsidR="00BE61A8" w:rsidRPr="00045BD4" w:rsidRDefault="00BE61A8" w:rsidP="005A3AC3">
            <w:pPr>
              <w:pStyle w:val="TAC"/>
              <w:rPr>
                <w:lang w:val="fi-FI" w:eastAsia="fi-FI"/>
              </w:rPr>
            </w:pPr>
            <w:r w:rsidRPr="00045BD4">
              <w:rPr>
                <w:lang w:val="en-US" w:eastAsia="fi-FI"/>
              </w:rPr>
              <w:t>0</w:t>
            </w:r>
          </w:p>
        </w:tc>
      </w:tr>
      <w:tr w:rsidR="00BE61A8" w:rsidRPr="00045BD4" w14:paraId="1DD1E9A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9C6AE7A" w14:textId="77777777" w:rsidR="00BE61A8" w:rsidRPr="00045BD4" w:rsidRDefault="00BE61A8" w:rsidP="005A3AC3">
            <w:pPr>
              <w:pStyle w:val="TAC"/>
              <w:rPr>
                <w:lang w:val="fi-FI" w:eastAsia="fi-FI"/>
              </w:rPr>
            </w:pPr>
            <w:r w:rsidRPr="00045BD4">
              <w:rPr>
                <w:lang w:val="en-US" w:eastAsia="fi-FI"/>
              </w:rPr>
              <w:t>CA_n261(A-G-O)</w:t>
            </w:r>
          </w:p>
        </w:tc>
        <w:tc>
          <w:tcPr>
            <w:tcW w:w="1701" w:type="dxa"/>
            <w:tcBorders>
              <w:top w:val="nil"/>
              <w:left w:val="nil"/>
              <w:bottom w:val="single" w:sz="4" w:space="0" w:color="auto"/>
              <w:right w:val="single" w:sz="4" w:space="0" w:color="auto"/>
            </w:tcBorders>
            <w:shd w:val="clear" w:color="auto" w:fill="auto"/>
            <w:hideMark/>
          </w:tcPr>
          <w:p w14:paraId="56207CE0"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7636F46"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7CB0985C" w14:textId="77777777" w:rsidR="00BE61A8" w:rsidRPr="00045BD4" w:rsidRDefault="00BE61A8" w:rsidP="005A3AC3">
            <w:pPr>
              <w:pStyle w:val="TAC"/>
              <w:rPr>
                <w:lang w:val="fi-FI" w:eastAsia="fi-FI"/>
              </w:rPr>
            </w:pPr>
            <w:r w:rsidRPr="00045BD4">
              <w:rPr>
                <w:lang w:val="en-US" w:eastAsia="fi-FI"/>
              </w:rPr>
              <w:t>0</w:t>
            </w:r>
          </w:p>
        </w:tc>
      </w:tr>
      <w:tr w:rsidR="00BE61A8" w:rsidRPr="00045BD4" w14:paraId="73862B6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FD5242" w14:textId="77777777" w:rsidR="00BE61A8" w:rsidRPr="00045BD4" w:rsidRDefault="00BE61A8" w:rsidP="005A3AC3">
            <w:pPr>
              <w:pStyle w:val="TAC"/>
              <w:rPr>
                <w:lang w:val="fi-FI" w:eastAsia="fi-FI"/>
              </w:rPr>
            </w:pPr>
            <w:r w:rsidRPr="00045BD4">
              <w:rPr>
                <w:lang w:val="en-US" w:eastAsia="fi-FI"/>
              </w:rPr>
              <w:t>CA_n261(A-G-2O)</w:t>
            </w:r>
          </w:p>
        </w:tc>
        <w:tc>
          <w:tcPr>
            <w:tcW w:w="1701" w:type="dxa"/>
            <w:tcBorders>
              <w:top w:val="nil"/>
              <w:left w:val="nil"/>
              <w:bottom w:val="single" w:sz="4" w:space="0" w:color="auto"/>
              <w:right w:val="single" w:sz="4" w:space="0" w:color="auto"/>
            </w:tcBorders>
            <w:shd w:val="clear" w:color="auto" w:fill="auto"/>
            <w:hideMark/>
          </w:tcPr>
          <w:p w14:paraId="4949765B"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24E6CBC"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35AE1C73" w14:textId="77777777" w:rsidR="00BE61A8" w:rsidRPr="00045BD4" w:rsidRDefault="00BE61A8" w:rsidP="005A3AC3">
            <w:pPr>
              <w:pStyle w:val="TAC"/>
              <w:rPr>
                <w:lang w:val="fi-FI" w:eastAsia="fi-FI"/>
              </w:rPr>
            </w:pPr>
            <w:r w:rsidRPr="00045BD4">
              <w:rPr>
                <w:lang w:val="en-US" w:eastAsia="fi-FI"/>
              </w:rPr>
              <w:t>0</w:t>
            </w:r>
          </w:p>
        </w:tc>
      </w:tr>
      <w:tr w:rsidR="00BE61A8" w:rsidRPr="00045BD4" w14:paraId="5EDC6A44"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D3D4259" w14:textId="77777777" w:rsidR="00BE61A8" w:rsidRPr="00045BD4" w:rsidRDefault="00BE61A8" w:rsidP="005A3AC3">
            <w:pPr>
              <w:pStyle w:val="TAC"/>
              <w:rPr>
                <w:lang w:val="fi-FI" w:eastAsia="fi-FI"/>
              </w:rPr>
            </w:pPr>
            <w:r w:rsidRPr="00045BD4">
              <w:rPr>
                <w:lang w:val="en-US" w:eastAsia="fi-FI"/>
              </w:rPr>
              <w:t>CA_n261(A-2G-O)</w:t>
            </w:r>
          </w:p>
        </w:tc>
        <w:tc>
          <w:tcPr>
            <w:tcW w:w="1701" w:type="dxa"/>
            <w:tcBorders>
              <w:top w:val="nil"/>
              <w:left w:val="nil"/>
              <w:bottom w:val="single" w:sz="4" w:space="0" w:color="auto"/>
              <w:right w:val="single" w:sz="4" w:space="0" w:color="auto"/>
            </w:tcBorders>
            <w:shd w:val="clear" w:color="auto" w:fill="auto"/>
            <w:hideMark/>
          </w:tcPr>
          <w:p w14:paraId="32274871"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12F77C"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7AAD211E" w14:textId="77777777" w:rsidR="00BE61A8" w:rsidRPr="00045BD4" w:rsidRDefault="00BE61A8" w:rsidP="005A3AC3">
            <w:pPr>
              <w:pStyle w:val="TAC"/>
              <w:rPr>
                <w:lang w:val="fi-FI" w:eastAsia="fi-FI"/>
              </w:rPr>
            </w:pPr>
            <w:r w:rsidRPr="00045BD4">
              <w:rPr>
                <w:lang w:val="en-US" w:eastAsia="fi-FI"/>
              </w:rPr>
              <w:t>0</w:t>
            </w:r>
          </w:p>
        </w:tc>
      </w:tr>
      <w:tr w:rsidR="00BE61A8" w:rsidRPr="00045BD4" w14:paraId="45D894B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8E5A1F9" w14:textId="77777777" w:rsidR="00BE61A8" w:rsidRPr="00045BD4" w:rsidRDefault="00BE61A8" w:rsidP="005A3AC3">
            <w:pPr>
              <w:pStyle w:val="TAC"/>
              <w:rPr>
                <w:lang w:val="fi-FI" w:eastAsia="fi-FI"/>
              </w:rPr>
            </w:pPr>
            <w:r w:rsidRPr="00045BD4">
              <w:rPr>
                <w:lang w:val="en-US" w:eastAsia="fi-FI"/>
              </w:rPr>
              <w:t>CA_n261(A-2G-2O)</w:t>
            </w:r>
          </w:p>
        </w:tc>
        <w:tc>
          <w:tcPr>
            <w:tcW w:w="1701" w:type="dxa"/>
            <w:tcBorders>
              <w:top w:val="nil"/>
              <w:left w:val="nil"/>
              <w:bottom w:val="single" w:sz="4" w:space="0" w:color="auto"/>
              <w:right w:val="single" w:sz="4" w:space="0" w:color="auto"/>
            </w:tcBorders>
            <w:shd w:val="clear" w:color="auto" w:fill="auto"/>
            <w:hideMark/>
          </w:tcPr>
          <w:p w14:paraId="2C839D2F"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031D1BD"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22482C4F" w14:textId="77777777" w:rsidR="00BE61A8" w:rsidRPr="00045BD4" w:rsidRDefault="00BE61A8" w:rsidP="005A3AC3">
            <w:pPr>
              <w:pStyle w:val="TAC"/>
              <w:rPr>
                <w:lang w:val="fi-FI" w:eastAsia="fi-FI"/>
              </w:rPr>
            </w:pPr>
            <w:r w:rsidRPr="00045BD4">
              <w:rPr>
                <w:lang w:val="en-US" w:eastAsia="fi-FI"/>
              </w:rPr>
              <w:t>0</w:t>
            </w:r>
          </w:p>
        </w:tc>
      </w:tr>
      <w:tr w:rsidR="00BE61A8" w:rsidRPr="00045BD4" w14:paraId="066DEC8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CDE4EF" w14:textId="77777777" w:rsidR="00BE61A8" w:rsidRPr="00045BD4" w:rsidRDefault="00BE61A8" w:rsidP="005A3AC3">
            <w:pPr>
              <w:pStyle w:val="TAC"/>
              <w:rPr>
                <w:lang w:val="fi-FI" w:eastAsia="fi-FI"/>
              </w:rPr>
            </w:pPr>
            <w:r w:rsidRPr="00045BD4">
              <w:rPr>
                <w:lang w:eastAsia="fi-FI"/>
              </w:rPr>
              <w:t>CA_n261(A-3G)</w:t>
            </w:r>
          </w:p>
        </w:tc>
        <w:tc>
          <w:tcPr>
            <w:tcW w:w="1701" w:type="dxa"/>
            <w:tcBorders>
              <w:top w:val="nil"/>
              <w:left w:val="nil"/>
              <w:bottom w:val="single" w:sz="4" w:space="0" w:color="auto"/>
              <w:right w:val="single" w:sz="4" w:space="0" w:color="auto"/>
            </w:tcBorders>
            <w:shd w:val="clear" w:color="auto" w:fill="auto"/>
            <w:hideMark/>
          </w:tcPr>
          <w:p w14:paraId="15D45DFF"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F26C9D2"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5E192A05" w14:textId="77777777" w:rsidR="00BE61A8" w:rsidRPr="00045BD4" w:rsidRDefault="00BE61A8" w:rsidP="005A3AC3">
            <w:pPr>
              <w:pStyle w:val="TAC"/>
              <w:rPr>
                <w:lang w:val="fi-FI" w:eastAsia="fi-FI"/>
              </w:rPr>
            </w:pPr>
            <w:r w:rsidRPr="00045BD4">
              <w:rPr>
                <w:lang w:val="en-US" w:eastAsia="fi-FI"/>
              </w:rPr>
              <w:t>0</w:t>
            </w:r>
          </w:p>
        </w:tc>
      </w:tr>
      <w:tr w:rsidR="00BE61A8" w:rsidRPr="00045BD4" w14:paraId="14707D7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17509B" w14:textId="77777777" w:rsidR="00BE61A8" w:rsidRPr="00045BD4" w:rsidRDefault="00BE61A8" w:rsidP="005A3AC3">
            <w:pPr>
              <w:pStyle w:val="TAC"/>
              <w:rPr>
                <w:lang w:val="fi-FI" w:eastAsia="fi-FI"/>
              </w:rPr>
            </w:pPr>
            <w:r w:rsidRPr="00045BD4">
              <w:rPr>
                <w:lang w:eastAsia="fi-FI"/>
              </w:rPr>
              <w:t>CA_n261(A-3G-O)</w:t>
            </w:r>
          </w:p>
        </w:tc>
        <w:tc>
          <w:tcPr>
            <w:tcW w:w="1701" w:type="dxa"/>
            <w:tcBorders>
              <w:top w:val="nil"/>
              <w:left w:val="nil"/>
              <w:bottom w:val="single" w:sz="4" w:space="0" w:color="auto"/>
              <w:right w:val="single" w:sz="4" w:space="0" w:color="auto"/>
            </w:tcBorders>
            <w:shd w:val="clear" w:color="auto" w:fill="auto"/>
            <w:hideMark/>
          </w:tcPr>
          <w:p w14:paraId="137C1D2F"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B784382"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6FC284E0" w14:textId="77777777" w:rsidR="00BE61A8" w:rsidRPr="00045BD4" w:rsidRDefault="00BE61A8" w:rsidP="005A3AC3">
            <w:pPr>
              <w:pStyle w:val="TAC"/>
              <w:rPr>
                <w:lang w:val="fi-FI" w:eastAsia="fi-FI"/>
              </w:rPr>
            </w:pPr>
            <w:r w:rsidRPr="00045BD4">
              <w:rPr>
                <w:lang w:val="en-US" w:eastAsia="fi-FI"/>
              </w:rPr>
              <w:t>0</w:t>
            </w:r>
          </w:p>
        </w:tc>
      </w:tr>
      <w:tr w:rsidR="00BE61A8" w:rsidRPr="00045BD4" w14:paraId="45B7CC5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A8ADE7B" w14:textId="77777777" w:rsidR="00BE61A8" w:rsidRPr="00045BD4" w:rsidRDefault="00BE61A8" w:rsidP="005A3AC3">
            <w:pPr>
              <w:pStyle w:val="TAC"/>
              <w:rPr>
                <w:lang w:val="fi-FI" w:eastAsia="fi-FI"/>
              </w:rPr>
            </w:pPr>
            <w:r w:rsidRPr="00045BD4">
              <w:rPr>
                <w:lang w:eastAsia="fi-FI"/>
              </w:rPr>
              <w:t>CA_n261(A-2G)</w:t>
            </w:r>
          </w:p>
        </w:tc>
        <w:tc>
          <w:tcPr>
            <w:tcW w:w="1701" w:type="dxa"/>
            <w:tcBorders>
              <w:top w:val="nil"/>
              <w:left w:val="nil"/>
              <w:bottom w:val="single" w:sz="4" w:space="0" w:color="auto"/>
              <w:right w:val="single" w:sz="4" w:space="0" w:color="auto"/>
            </w:tcBorders>
            <w:shd w:val="clear" w:color="auto" w:fill="auto"/>
            <w:hideMark/>
          </w:tcPr>
          <w:p w14:paraId="7C85E5C1" w14:textId="77777777" w:rsidR="00BE61A8" w:rsidRPr="00045BD4" w:rsidRDefault="00BE61A8" w:rsidP="005A3AC3">
            <w:pPr>
              <w:pStyle w:val="TAC"/>
              <w:rPr>
                <w:lang w:val="fi-FI" w:eastAsia="fi-FI"/>
              </w:rPr>
            </w:pPr>
            <w:r w:rsidRPr="00045BD4">
              <w:t>CA_n261G</w:t>
            </w:r>
          </w:p>
        </w:tc>
        <w:tc>
          <w:tcPr>
            <w:tcW w:w="2268" w:type="dxa"/>
            <w:tcBorders>
              <w:top w:val="nil"/>
              <w:left w:val="nil"/>
              <w:bottom w:val="single" w:sz="4" w:space="0" w:color="auto"/>
              <w:right w:val="single" w:sz="4" w:space="0" w:color="auto"/>
            </w:tcBorders>
            <w:shd w:val="clear" w:color="auto" w:fill="auto"/>
            <w:hideMark/>
          </w:tcPr>
          <w:p w14:paraId="37CC0B7C"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29E15CF4" w14:textId="77777777" w:rsidR="00BE61A8" w:rsidRPr="00045BD4" w:rsidRDefault="00BE61A8" w:rsidP="005A3AC3">
            <w:pPr>
              <w:pStyle w:val="TAC"/>
              <w:rPr>
                <w:lang w:val="fi-FI" w:eastAsia="fi-FI"/>
              </w:rPr>
            </w:pPr>
            <w:r>
              <w:rPr>
                <w:lang w:val="fi-FI" w:eastAsia="fi-FI"/>
              </w:rPr>
              <w:t>0</w:t>
            </w:r>
          </w:p>
        </w:tc>
      </w:tr>
      <w:tr w:rsidR="00BE61A8" w:rsidRPr="00045BD4" w14:paraId="3EBC908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727EFD1" w14:textId="77777777" w:rsidR="00BE61A8" w:rsidRPr="00045BD4" w:rsidRDefault="00BE61A8" w:rsidP="005A3AC3">
            <w:pPr>
              <w:pStyle w:val="TAC"/>
              <w:rPr>
                <w:lang w:val="fi-FI" w:eastAsia="fi-FI"/>
              </w:rPr>
            </w:pPr>
            <w:r w:rsidRPr="00045BD4">
              <w:rPr>
                <w:lang w:eastAsia="fi-FI"/>
              </w:rPr>
              <w:t>CA_n261(A-4G)</w:t>
            </w:r>
          </w:p>
        </w:tc>
        <w:tc>
          <w:tcPr>
            <w:tcW w:w="1701" w:type="dxa"/>
            <w:tcBorders>
              <w:top w:val="nil"/>
              <w:left w:val="nil"/>
              <w:bottom w:val="single" w:sz="4" w:space="0" w:color="auto"/>
              <w:right w:val="single" w:sz="4" w:space="0" w:color="auto"/>
            </w:tcBorders>
            <w:shd w:val="clear" w:color="auto" w:fill="auto"/>
            <w:hideMark/>
          </w:tcPr>
          <w:p w14:paraId="1227EB36"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207738A2"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18C4534E" w14:textId="77777777" w:rsidR="00BE61A8" w:rsidRPr="00045BD4" w:rsidRDefault="00BE61A8" w:rsidP="005A3AC3">
            <w:pPr>
              <w:pStyle w:val="TAC"/>
              <w:rPr>
                <w:lang w:val="fi-FI" w:eastAsia="fi-FI"/>
              </w:rPr>
            </w:pPr>
            <w:r w:rsidRPr="00045BD4">
              <w:rPr>
                <w:lang w:val="en-US" w:eastAsia="fi-FI"/>
              </w:rPr>
              <w:t>0</w:t>
            </w:r>
          </w:p>
        </w:tc>
      </w:tr>
      <w:tr w:rsidR="00BE61A8" w:rsidRPr="00045BD4" w14:paraId="653EB0A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3009567" w14:textId="77777777" w:rsidR="00BE61A8" w:rsidRPr="00045BD4" w:rsidRDefault="00BE61A8" w:rsidP="005A3AC3">
            <w:pPr>
              <w:pStyle w:val="TAC"/>
              <w:rPr>
                <w:lang w:val="fi-FI" w:eastAsia="fi-FI"/>
              </w:rPr>
            </w:pPr>
            <w:r w:rsidRPr="00045BD4">
              <w:rPr>
                <w:lang w:eastAsia="fi-FI"/>
              </w:rPr>
              <w:t>CA_n261(A-H)</w:t>
            </w:r>
          </w:p>
        </w:tc>
        <w:tc>
          <w:tcPr>
            <w:tcW w:w="1701" w:type="dxa"/>
            <w:tcBorders>
              <w:top w:val="nil"/>
              <w:left w:val="nil"/>
              <w:bottom w:val="single" w:sz="4" w:space="0" w:color="auto"/>
              <w:right w:val="single" w:sz="4" w:space="0" w:color="auto"/>
            </w:tcBorders>
            <w:shd w:val="clear" w:color="auto" w:fill="auto"/>
            <w:hideMark/>
          </w:tcPr>
          <w:p w14:paraId="287089E1" w14:textId="77777777" w:rsidR="00BE61A8" w:rsidRPr="00045BD4" w:rsidRDefault="00BE61A8" w:rsidP="005A3AC3">
            <w:pPr>
              <w:pStyle w:val="TAC"/>
            </w:pPr>
            <w:r w:rsidRPr="00045BD4">
              <w:t>CA_n261G</w:t>
            </w:r>
          </w:p>
          <w:p w14:paraId="00664114" w14:textId="77777777" w:rsidR="00BE61A8" w:rsidRPr="00045BD4" w:rsidRDefault="00BE61A8" w:rsidP="005A3AC3">
            <w:pPr>
              <w:pStyle w:val="TAC"/>
              <w:rPr>
                <w:lang w:val="fi-FI" w:eastAsia="fi-FI"/>
              </w:rPr>
            </w:pPr>
            <w:r w:rsidRPr="00045BD4">
              <w:t>CA_n261H</w:t>
            </w:r>
          </w:p>
        </w:tc>
        <w:tc>
          <w:tcPr>
            <w:tcW w:w="2268" w:type="dxa"/>
            <w:tcBorders>
              <w:top w:val="nil"/>
              <w:left w:val="nil"/>
              <w:bottom w:val="single" w:sz="4" w:space="0" w:color="auto"/>
              <w:right w:val="single" w:sz="4" w:space="0" w:color="auto"/>
            </w:tcBorders>
            <w:shd w:val="clear" w:color="auto" w:fill="auto"/>
            <w:hideMark/>
          </w:tcPr>
          <w:p w14:paraId="6DDB428D" w14:textId="77777777" w:rsidR="00BE61A8" w:rsidRPr="00045BD4" w:rsidRDefault="00BE61A8" w:rsidP="005A3AC3">
            <w:pPr>
              <w:pStyle w:val="TAC"/>
              <w:rPr>
                <w:lang w:val="fi-FI" w:eastAsia="fi-FI"/>
              </w:rPr>
            </w:pPr>
            <w:r w:rsidRPr="00045BD4">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0F951476" w14:textId="77777777" w:rsidR="00BE61A8" w:rsidRPr="00045BD4" w:rsidRDefault="00BE61A8" w:rsidP="005A3AC3">
            <w:pPr>
              <w:pStyle w:val="TAC"/>
              <w:rPr>
                <w:lang w:val="fi-FI" w:eastAsia="fi-FI"/>
              </w:rPr>
            </w:pPr>
            <w:r w:rsidRPr="00045BD4">
              <w:rPr>
                <w:lang w:val="en-US" w:eastAsia="fi-FI"/>
              </w:rPr>
              <w:t>0</w:t>
            </w:r>
          </w:p>
        </w:tc>
      </w:tr>
      <w:tr w:rsidR="00BE61A8" w:rsidRPr="00045BD4" w14:paraId="0974A59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10CFDCB" w14:textId="77777777" w:rsidR="00BE61A8" w:rsidRPr="00045BD4" w:rsidRDefault="00BE61A8" w:rsidP="005A3AC3">
            <w:pPr>
              <w:pStyle w:val="TAC"/>
              <w:rPr>
                <w:lang w:val="fi-FI" w:eastAsia="fi-FI"/>
              </w:rPr>
            </w:pPr>
            <w:r w:rsidRPr="00045BD4">
              <w:rPr>
                <w:lang w:eastAsia="fi-FI"/>
              </w:rPr>
              <w:t>CA_n261(A-2H)</w:t>
            </w:r>
          </w:p>
        </w:tc>
        <w:tc>
          <w:tcPr>
            <w:tcW w:w="1701" w:type="dxa"/>
            <w:tcBorders>
              <w:top w:val="nil"/>
              <w:left w:val="nil"/>
              <w:bottom w:val="single" w:sz="4" w:space="0" w:color="auto"/>
              <w:right w:val="single" w:sz="4" w:space="0" w:color="auto"/>
            </w:tcBorders>
            <w:shd w:val="clear" w:color="auto" w:fill="auto"/>
            <w:hideMark/>
          </w:tcPr>
          <w:p w14:paraId="5A7134E1"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4406774D"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471B9D76" w14:textId="77777777" w:rsidR="00BE61A8" w:rsidRPr="00045BD4" w:rsidRDefault="00BE61A8" w:rsidP="005A3AC3">
            <w:pPr>
              <w:pStyle w:val="TAC"/>
              <w:rPr>
                <w:lang w:val="fi-FI" w:eastAsia="fi-FI"/>
              </w:rPr>
            </w:pPr>
            <w:r w:rsidRPr="00045BD4">
              <w:rPr>
                <w:lang w:val="en-US" w:eastAsia="fi-FI"/>
              </w:rPr>
              <w:t>0</w:t>
            </w:r>
          </w:p>
        </w:tc>
      </w:tr>
      <w:tr w:rsidR="00BE61A8" w:rsidRPr="00045BD4" w14:paraId="292907C8"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005C27" w14:textId="77777777" w:rsidR="00BE61A8" w:rsidRPr="00045BD4" w:rsidRDefault="00BE61A8" w:rsidP="005A3AC3">
            <w:pPr>
              <w:pStyle w:val="TAC"/>
              <w:rPr>
                <w:lang w:val="fi-FI" w:eastAsia="fi-FI"/>
              </w:rPr>
            </w:pPr>
            <w:r w:rsidRPr="00045BD4">
              <w:rPr>
                <w:lang w:eastAsia="fi-FI"/>
              </w:rPr>
              <w:t>CA_n261(A-H-I)</w:t>
            </w:r>
          </w:p>
        </w:tc>
        <w:tc>
          <w:tcPr>
            <w:tcW w:w="1701" w:type="dxa"/>
            <w:tcBorders>
              <w:top w:val="nil"/>
              <w:left w:val="nil"/>
              <w:bottom w:val="single" w:sz="4" w:space="0" w:color="auto"/>
              <w:right w:val="single" w:sz="4" w:space="0" w:color="auto"/>
            </w:tcBorders>
            <w:shd w:val="clear" w:color="auto" w:fill="auto"/>
            <w:hideMark/>
          </w:tcPr>
          <w:p w14:paraId="37DC3203"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157781DF"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24BE0741" w14:textId="77777777" w:rsidR="00BE61A8" w:rsidRPr="00045BD4" w:rsidRDefault="00BE61A8" w:rsidP="005A3AC3">
            <w:pPr>
              <w:pStyle w:val="TAC"/>
              <w:rPr>
                <w:lang w:val="fi-FI" w:eastAsia="fi-FI"/>
              </w:rPr>
            </w:pPr>
            <w:r w:rsidRPr="00045BD4">
              <w:rPr>
                <w:lang w:val="en-US" w:eastAsia="fi-FI"/>
              </w:rPr>
              <w:t>0</w:t>
            </w:r>
          </w:p>
        </w:tc>
      </w:tr>
      <w:tr w:rsidR="00BE61A8" w:rsidRPr="00045BD4" w14:paraId="582B140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1C3BDB" w14:textId="77777777" w:rsidR="00BE61A8" w:rsidRPr="00045BD4" w:rsidRDefault="00BE61A8" w:rsidP="005A3AC3">
            <w:pPr>
              <w:pStyle w:val="TAC"/>
              <w:rPr>
                <w:lang w:val="fi-FI" w:eastAsia="fi-FI"/>
              </w:rPr>
            </w:pPr>
            <w:r w:rsidRPr="00045BD4">
              <w:rPr>
                <w:lang w:eastAsia="fi-FI"/>
              </w:rPr>
              <w:t>CA_n261(A-I)</w:t>
            </w:r>
          </w:p>
        </w:tc>
        <w:tc>
          <w:tcPr>
            <w:tcW w:w="1701" w:type="dxa"/>
            <w:tcBorders>
              <w:top w:val="nil"/>
              <w:left w:val="nil"/>
              <w:bottom w:val="single" w:sz="4" w:space="0" w:color="auto"/>
              <w:right w:val="single" w:sz="4" w:space="0" w:color="auto"/>
            </w:tcBorders>
            <w:shd w:val="clear" w:color="auto" w:fill="auto"/>
            <w:hideMark/>
          </w:tcPr>
          <w:p w14:paraId="2430FCE1" w14:textId="77777777" w:rsidR="00BE61A8" w:rsidRPr="00045BD4" w:rsidRDefault="00BE61A8" w:rsidP="005A3AC3">
            <w:pPr>
              <w:pStyle w:val="TAC"/>
            </w:pPr>
            <w:r w:rsidRPr="00045BD4">
              <w:t>CA_n261G</w:t>
            </w:r>
          </w:p>
          <w:p w14:paraId="0661FFAF" w14:textId="77777777" w:rsidR="00BE61A8" w:rsidRPr="00045BD4" w:rsidRDefault="00BE61A8" w:rsidP="005A3AC3">
            <w:pPr>
              <w:pStyle w:val="TAC"/>
            </w:pPr>
            <w:r w:rsidRPr="00045BD4">
              <w:t>CA_n261H</w:t>
            </w:r>
          </w:p>
          <w:p w14:paraId="789A9C09" w14:textId="77777777" w:rsidR="00BE61A8" w:rsidRPr="00045BD4" w:rsidRDefault="00BE61A8" w:rsidP="005A3AC3">
            <w:pPr>
              <w:pStyle w:val="TAC"/>
              <w:rPr>
                <w:lang w:eastAsia="fi-FI"/>
              </w:rPr>
            </w:pPr>
            <w:r w:rsidRPr="00045BD4">
              <w:t>CA_n261I</w:t>
            </w:r>
          </w:p>
        </w:tc>
        <w:tc>
          <w:tcPr>
            <w:tcW w:w="2268" w:type="dxa"/>
            <w:tcBorders>
              <w:top w:val="nil"/>
              <w:left w:val="nil"/>
              <w:bottom w:val="single" w:sz="4" w:space="0" w:color="auto"/>
              <w:right w:val="single" w:sz="4" w:space="0" w:color="auto"/>
            </w:tcBorders>
            <w:shd w:val="clear" w:color="auto" w:fill="auto"/>
            <w:hideMark/>
          </w:tcPr>
          <w:p w14:paraId="5E60FFB3"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A3E6EBD" w14:textId="77777777" w:rsidR="00BE61A8" w:rsidRPr="00045BD4" w:rsidRDefault="00BE61A8" w:rsidP="005A3AC3">
            <w:pPr>
              <w:pStyle w:val="TAC"/>
              <w:rPr>
                <w:lang w:val="fi-FI" w:eastAsia="fi-FI"/>
              </w:rPr>
            </w:pPr>
            <w:r w:rsidRPr="00045BD4">
              <w:rPr>
                <w:lang w:val="en-US" w:eastAsia="fi-FI"/>
              </w:rPr>
              <w:t>0</w:t>
            </w:r>
          </w:p>
        </w:tc>
      </w:tr>
      <w:tr w:rsidR="00BE61A8" w:rsidRPr="00045BD4" w14:paraId="08888B9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AC9323" w14:textId="77777777" w:rsidR="00BE61A8" w:rsidRPr="00045BD4" w:rsidRDefault="00BE61A8" w:rsidP="005A3AC3">
            <w:pPr>
              <w:pStyle w:val="TAC"/>
              <w:rPr>
                <w:lang w:val="fi-FI" w:eastAsia="fi-FI"/>
              </w:rPr>
            </w:pPr>
            <w:r w:rsidRPr="00045BD4">
              <w:rPr>
                <w:lang w:eastAsia="fi-FI"/>
              </w:rPr>
              <w:t>CA_n261(A-2I)</w:t>
            </w:r>
          </w:p>
        </w:tc>
        <w:tc>
          <w:tcPr>
            <w:tcW w:w="1701" w:type="dxa"/>
            <w:tcBorders>
              <w:top w:val="nil"/>
              <w:left w:val="nil"/>
              <w:bottom w:val="single" w:sz="4" w:space="0" w:color="auto"/>
              <w:right w:val="single" w:sz="4" w:space="0" w:color="auto"/>
            </w:tcBorders>
            <w:shd w:val="clear" w:color="auto" w:fill="auto"/>
            <w:hideMark/>
          </w:tcPr>
          <w:p w14:paraId="02954E7B"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34F070F8"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072A9AFD" w14:textId="77777777" w:rsidR="00BE61A8" w:rsidRPr="00045BD4" w:rsidRDefault="00BE61A8" w:rsidP="005A3AC3">
            <w:pPr>
              <w:pStyle w:val="TAC"/>
              <w:rPr>
                <w:lang w:val="fi-FI" w:eastAsia="fi-FI"/>
              </w:rPr>
            </w:pPr>
            <w:r w:rsidRPr="00045BD4">
              <w:rPr>
                <w:lang w:val="en-US" w:eastAsia="fi-FI"/>
              </w:rPr>
              <w:t>0</w:t>
            </w:r>
          </w:p>
        </w:tc>
      </w:tr>
      <w:tr w:rsidR="00BE61A8" w:rsidRPr="00045BD4" w14:paraId="5705B93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95F013B" w14:textId="77777777" w:rsidR="00BE61A8" w:rsidRPr="00045BD4" w:rsidRDefault="00BE61A8" w:rsidP="005A3AC3">
            <w:pPr>
              <w:pStyle w:val="TAC"/>
              <w:rPr>
                <w:lang w:val="fi-FI" w:eastAsia="fi-FI"/>
              </w:rPr>
            </w:pPr>
            <w:r w:rsidRPr="00045BD4">
              <w:rPr>
                <w:lang w:eastAsia="fi-FI"/>
              </w:rPr>
              <w:t>CA_n261(A-J)</w:t>
            </w:r>
          </w:p>
        </w:tc>
        <w:tc>
          <w:tcPr>
            <w:tcW w:w="1701" w:type="dxa"/>
            <w:tcBorders>
              <w:top w:val="nil"/>
              <w:left w:val="nil"/>
              <w:bottom w:val="single" w:sz="4" w:space="0" w:color="auto"/>
              <w:right w:val="single" w:sz="4" w:space="0" w:color="auto"/>
            </w:tcBorders>
            <w:shd w:val="clear" w:color="auto" w:fill="auto"/>
            <w:hideMark/>
          </w:tcPr>
          <w:p w14:paraId="4CBF202E" w14:textId="77777777" w:rsidR="00BE61A8" w:rsidRPr="00045BD4" w:rsidRDefault="00BE61A8" w:rsidP="005A3AC3">
            <w:pPr>
              <w:pStyle w:val="TAC"/>
            </w:pPr>
            <w:r w:rsidRPr="00045BD4">
              <w:t>CA_n261G</w:t>
            </w:r>
          </w:p>
          <w:p w14:paraId="5B426657" w14:textId="77777777" w:rsidR="00BE61A8" w:rsidRPr="00045BD4" w:rsidRDefault="00BE61A8" w:rsidP="005A3AC3">
            <w:pPr>
              <w:pStyle w:val="TAC"/>
            </w:pPr>
            <w:r w:rsidRPr="00045BD4">
              <w:t>CA_n261H</w:t>
            </w:r>
          </w:p>
          <w:p w14:paraId="1D5D0B72" w14:textId="77777777" w:rsidR="00BE61A8" w:rsidRPr="00045BD4" w:rsidRDefault="00BE61A8" w:rsidP="005A3AC3">
            <w:pPr>
              <w:pStyle w:val="TAC"/>
              <w:rPr>
                <w:lang w:eastAsia="fi-FI"/>
              </w:rPr>
            </w:pPr>
            <w:r w:rsidRPr="00045BD4">
              <w:t>CA_n261I</w:t>
            </w:r>
          </w:p>
        </w:tc>
        <w:tc>
          <w:tcPr>
            <w:tcW w:w="2268" w:type="dxa"/>
            <w:tcBorders>
              <w:top w:val="nil"/>
              <w:left w:val="nil"/>
              <w:bottom w:val="single" w:sz="4" w:space="0" w:color="auto"/>
              <w:right w:val="single" w:sz="4" w:space="0" w:color="auto"/>
            </w:tcBorders>
            <w:shd w:val="clear" w:color="auto" w:fill="auto"/>
            <w:hideMark/>
          </w:tcPr>
          <w:p w14:paraId="158CE736" w14:textId="77777777" w:rsidR="00BE61A8" w:rsidRPr="00045BD4" w:rsidRDefault="00BE61A8" w:rsidP="005A3AC3">
            <w:pPr>
              <w:pStyle w:val="TAC"/>
              <w:rPr>
                <w:lang w:val="fi-FI" w:eastAsia="fi-FI"/>
              </w:rPr>
            </w:pPr>
            <w:r w:rsidRPr="00045BD4">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598ED171" w14:textId="77777777" w:rsidR="00BE61A8" w:rsidRPr="00045BD4" w:rsidRDefault="00BE61A8" w:rsidP="005A3AC3">
            <w:pPr>
              <w:pStyle w:val="TAC"/>
              <w:rPr>
                <w:lang w:val="fi-FI" w:eastAsia="fi-FI"/>
              </w:rPr>
            </w:pPr>
            <w:r w:rsidRPr="00045BD4">
              <w:rPr>
                <w:lang w:val="en-US" w:eastAsia="fi-FI"/>
              </w:rPr>
              <w:t>0</w:t>
            </w:r>
          </w:p>
        </w:tc>
      </w:tr>
      <w:tr w:rsidR="00BE61A8" w:rsidRPr="00045BD4" w14:paraId="1D3B2DB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19E37D0" w14:textId="77777777" w:rsidR="00BE61A8" w:rsidRPr="00045BD4" w:rsidRDefault="00BE61A8" w:rsidP="005A3AC3">
            <w:pPr>
              <w:pStyle w:val="TAC"/>
              <w:rPr>
                <w:lang w:val="fi-FI" w:eastAsia="fi-FI"/>
              </w:rPr>
            </w:pPr>
            <w:r w:rsidRPr="00045BD4">
              <w:rPr>
                <w:lang w:eastAsia="fi-FI"/>
              </w:rPr>
              <w:t>CA_n261(A-K)</w:t>
            </w:r>
          </w:p>
        </w:tc>
        <w:tc>
          <w:tcPr>
            <w:tcW w:w="1701" w:type="dxa"/>
            <w:tcBorders>
              <w:top w:val="nil"/>
              <w:left w:val="nil"/>
              <w:bottom w:val="single" w:sz="4" w:space="0" w:color="auto"/>
              <w:right w:val="single" w:sz="4" w:space="0" w:color="auto"/>
            </w:tcBorders>
            <w:shd w:val="clear" w:color="auto" w:fill="auto"/>
            <w:hideMark/>
          </w:tcPr>
          <w:p w14:paraId="7DCFE413" w14:textId="77777777" w:rsidR="00BE61A8" w:rsidRPr="00045BD4" w:rsidRDefault="00BE61A8" w:rsidP="005A3AC3">
            <w:pPr>
              <w:pStyle w:val="TAC"/>
            </w:pPr>
            <w:r w:rsidRPr="00045BD4">
              <w:t>CA_n261G</w:t>
            </w:r>
          </w:p>
          <w:p w14:paraId="2B6DB1FA" w14:textId="77777777" w:rsidR="00BE61A8" w:rsidRPr="00045BD4" w:rsidRDefault="00BE61A8" w:rsidP="005A3AC3">
            <w:pPr>
              <w:pStyle w:val="TAC"/>
            </w:pPr>
            <w:r w:rsidRPr="00045BD4">
              <w:t>CA_n261H</w:t>
            </w:r>
          </w:p>
          <w:p w14:paraId="2A518E13" w14:textId="77777777" w:rsidR="00BE61A8" w:rsidRPr="00045BD4" w:rsidRDefault="00BE61A8" w:rsidP="005A3AC3">
            <w:pPr>
              <w:pStyle w:val="TAC"/>
              <w:rPr>
                <w:lang w:eastAsia="fi-FI"/>
              </w:rPr>
            </w:pPr>
            <w:r w:rsidRPr="00045BD4">
              <w:t>CA_n261I</w:t>
            </w:r>
          </w:p>
        </w:tc>
        <w:tc>
          <w:tcPr>
            <w:tcW w:w="2268" w:type="dxa"/>
            <w:tcBorders>
              <w:top w:val="nil"/>
              <w:left w:val="nil"/>
              <w:bottom w:val="single" w:sz="4" w:space="0" w:color="auto"/>
              <w:right w:val="single" w:sz="4" w:space="0" w:color="auto"/>
            </w:tcBorders>
            <w:shd w:val="clear" w:color="auto" w:fill="auto"/>
            <w:hideMark/>
          </w:tcPr>
          <w:p w14:paraId="15C448F8"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630124F" w14:textId="77777777" w:rsidR="00BE61A8" w:rsidRPr="00045BD4" w:rsidRDefault="00BE61A8" w:rsidP="005A3AC3">
            <w:pPr>
              <w:pStyle w:val="TAC"/>
              <w:rPr>
                <w:lang w:val="fi-FI" w:eastAsia="fi-FI"/>
              </w:rPr>
            </w:pPr>
            <w:r w:rsidRPr="00045BD4">
              <w:rPr>
                <w:lang w:val="en-US" w:eastAsia="fi-FI"/>
              </w:rPr>
              <w:t>0</w:t>
            </w:r>
          </w:p>
        </w:tc>
      </w:tr>
      <w:tr w:rsidR="00BE61A8" w:rsidRPr="00045BD4" w14:paraId="630A9FD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tcPr>
          <w:p w14:paraId="025607EC" w14:textId="77777777" w:rsidR="00BE61A8" w:rsidRPr="00045BD4" w:rsidRDefault="00BE61A8" w:rsidP="005A3AC3">
            <w:pPr>
              <w:pStyle w:val="TAC"/>
              <w:rPr>
                <w:lang w:eastAsia="fi-FI"/>
              </w:rPr>
            </w:pPr>
            <w:r w:rsidRPr="00045BD4">
              <w:t>CA_n261(A-L)</w:t>
            </w:r>
          </w:p>
        </w:tc>
        <w:tc>
          <w:tcPr>
            <w:tcW w:w="1701" w:type="dxa"/>
            <w:tcBorders>
              <w:top w:val="nil"/>
              <w:left w:val="nil"/>
              <w:bottom w:val="single" w:sz="4" w:space="0" w:color="auto"/>
              <w:right w:val="single" w:sz="4" w:space="0" w:color="auto"/>
            </w:tcBorders>
            <w:shd w:val="clear" w:color="auto" w:fill="auto"/>
          </w:tcPr>
          <w:p w14:paraId="397AA9EC" w14:textId="77777777" w:rsidR="00BE61A8" w:rsidRPr="00045BD4" w:rsidRDefault="00BE61A8" w:rsidP="005A3AC3">
            <w:pPr>
              <w:pStyle w:val="TAC"/>
            </w:pPr>
            <w:r w:rsidRPr="00045BD4">
              <w:t>CA_n261A</w:t>
            </w:r>
          </w:p>
          <w:p w14:paraId="31D59DA0" w14:textId="77777777" w:rsidR="00BE61A8" w:rsidRPr="00045BD4" w:rsidRDefault="00BE61A8" w:rsidP="005A3AC3">
            <w:pPr>
              <w:pStyle w:val="TAC"/>
            </w:pPr>
            <w:r w:rsidRPr="00045BD4">
              <w:t>CA_n261G</w:t>
            </w:r>
          </w:p>
          <w:p w14:paraId="6B0CDA44" w14:textId="77777777" w:rsidR="00BE61A8" w:rsidRPr="00045BD4" w:rsidRDefault="00BE61A8" w:rsidP="005A3AC3">
            <w:pPr>
              <w:pStyle w:val="TAC"/>
            </w:pPr>
            <w:r w:rsidRPr="00045BD4">
              <w:t>CA_n261H</w:t>
            </w:r>
          </w:p>
          <w:p w14:paraId="671E460E" w14:textId="77777777" w:rsidR="00BE61A8" w:rsidRPr="00045BD4" w:rsidRDefault="00BE61A8" w:rsidP="005A3AC3">
            <w:pPr>
              <w:pStyle w:val="TAC"/>
            </w:pPr>
            <w:r w:rsidRPr="00045BD4">
              <w:t>CA_n261I</w:t>
            </w:r>
          </w:p>
        </w:tc>
        <w:tc>
          <w:tcPr>
            <w:tcW w:w="2268" w:type="dxa"/>
            <w:tcBorders>
              <w:top w:val="nil"/>
              <w:left w:val="nil"/>
              <w:bottom w:val="single" w:sz="4" w:space="0" w:color="auto"/>
              <w:right w:val="single" w:sz="4" w:space="0" w:color="auto"/>
            </w:tcBorders>
            <w:shd w:val="clear" w:color="auto" w:fill="auto"/>
          </w:tcPr>
          <w:p w14:paraId="0F7281E6" w14:textId="77777777" w:rsidR="00BE61A8" w:rsidRPr="00045BD4" w:rsidRDefault="00BE61A8" w:rsidP="005A3AC3">
            <w:pPr>
              <w:pStyle w:val="TAC"/>
              <w:rPr>
                <w:lang w:val="en-US"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tcPr>
          <w:p w14:paraId="36EDFCDE" w14:textId="77777777" w:rsidR="00BE61A8" w:rsidRPr="00045BD4" w:rsidRDefault="00BE61A8" w:rsidP="005A3AC3">
            <w:pPr>
              <w:pStyle w:val="TAC"/>
              <w:rPr>
                <w:lang w:val="en-US" w:eastAsia="fi-FI"/>
              </w:rPr>
            </w:pPr>
            <w:r w:rsidRPr="00045BD4">
              <w:rPr>
                <w:lang w:val="en-US" w:eastAsia="fi-FI"/>
              </w:rPr>
              <w:t>0</w:t>
            </w:r>
          </w:p>
        </w:tc>
      </w:tr>
      <w:tr w:rsidR="00BE61A8" w:rsidRPr="00045BD4" w14:paraId="58B239C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A32173" w14:textId="77777777" w:rsidR="00BE61A8" w:rsidRPr="00045BD4" w:rsidRDefault="00BE61A8" w:rsidP="005A3AC3">
            <w:pPr>
              <w:pStyle w:val="TAC"/>
              <w:rPr>
                <w:lang w:val="fi-FI" w:eastAsia="fi-FI"/>
              </w:rPr>
            </w:pPr>
            <w:r w:rsidRPr="00045BD4">
              <w:rPr>
                <w:lang w:eastAsia="fi-FI"/>
              </w:rPr>
              <w:t>CA_n261(A-O)</w:t>
            </w:r>
          </w:p>
        </w:tc>
        <w:tc>
          <w:tcPr>
            <w:tcW w:w="1701" w:type="dxa"/>
            <w:tcBorders>
              <w:top w:val="nil"/>
              <w:left w:val="nil"/>
              <w:bottom w:val="single" w:sz="4" w:space="0" w:color="auto"/>
              <w:right w:val="single" w:sz="4" w:space="0" w:color="auto"/>
            </w:tcBorders>
            <w:shd w:val="clear" w:color="auto" w:fill="auto"/>
            <w:hideMark/>
          </w:tcPr>
          <w:p w14:paraId="7246F58B"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46BB40"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5F8A5380" w14:textId="77777777" w:rsidR="00BE61A8" w:rsidRPr="00045BD4" w:rsidRDefault="00BE61A8" w:rsidP="005A3AC3">
            <w:pPr>
              <w:pStyle w:val="TAC"/>
              <w:rPr>
                <w:lang w:val="fi-FI" w:eastAsia="fi-FI"/>
              </w:rPr>
            </w:pPr>
            <w:r w:rsidRPr="00045BD4">
              <w:rPr>
                <w:lang w:val="en-US" w:eastAsia="fi-FI"/>
              </w:rPr>
              <w:t>0</w:t>
            </w:r>
          </w:p>
        </w:tc>
      </w:tr>
      <w:tr w:rsidR="00BE61A8" w:rsidRPr="00045BD4" w14:paraId="68C0E06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85E7C4D" w14:textId="77777777" w:rsidR="00BE61A8" w:rsidRPr="00045BD4" w:rsidRDefault="00BE61A8" w:rsidP="005A3AC3">
            <w:pPr>
              <w:pStyle w:val="TAC"/>
              <w:rPr>
                <w:lang w:val="fi-FI" w:eastAsia="fi-FI"/>
              </w:rPr>
            </w:pPr>
            <w:r w:rsidRPr="00045BD4">
              <w:rPr>
                <w:lang w:eastAsia="fi-FI"/>
              </w:rPr>
              <w:t>CA_n261(A-2O)</w:t>
            </w:r>
          </w:p>
        </w:tc>
        <w:tc>
          <w:tcPr>
            <w:tcW w:w="1701" w:type="dxa"/>
            <w:tcBorders>
              <w:top w:val="nil"/>
              <w:left w:val="nil"/>
              <w:bottom w:val="single" w:sz="4" w:space="0" w:color="auto"/>
              <w:right w:val="single" w:sz="4" w:space="0" w:color="auto"/>
            </w:tcBorders>
            <w:shd w:val="clear" w:color="auto" w:fill="auto"/>
            <w:hideMark/>
          </w:tcPr>
          <w:p w14:paraId="6BD371FB"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9C8AC7C"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128DE618" w14:textId="77777777" w:rsidR="00BE61A8" w:rsidRPr="00045BD4" w:rsidRDefault="00BE61A8" w:rsidP="005A3AC3">
            <w:pPr>
              <w:pStyle w:val="TAC"/>
              <w:rPr>
                <w:lang w:val="fi-FI" w:eastAsia="fi-FI"/>
              </w:rPr>
            </w:pPr>
            <w:r w:rsidRPr="00045BD4">
              <w:rPr>
                <w:lang w:val="en-US" w:eastAsia="fi-FI"/>
              </w:rPr>
              <w:t>0</w:t>
            </w:r>
          </w:p>
        </w:tc>
      </w:tr>
      <w:tr w:rsidR="00BE61A8" w:rsidRPr="00045BD4" w14:paraId="71493E6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A6E171A" w14:textId="77777777" w:rsidR="00BE61A8" w:rsidRPr="00045BD4" w:rsidRDefault="00BE61A8" w:rsidP="005A3AC3">
            <w:pPr>
              <w:pStyle w:val="TAC"/>
              <w:rPr>
                <w:lang w:val="fi-FI" w:eastAsia="fi-FI"/>
              </w:rPr>
            </w:pPr>
            <w:r w:rsidRPr="00045BD4">
              <w:rPr>
                <w:lang w:eastAsia="fi-FI"/>
              </w:rPr>
              <w:t>CA_n261(A-3O)</w:t>
            </w:r>
          </w:p>
        </w:tc>
        <w:tc>
          <w:tcPr>
            <w:tcW w:w="1701" w:type="dxa"/>
            <w:tcBorders>
              <w:top w:val="nil"/>
              <w:left w:val="nil"/>
              <w:bottom w:val="single" w:sz="4" w:space="0" w:color="auto"/>
              <w:right w:val="single" w:sz="4" w:space="0" w:color="auto"/>
            </w:tcBorders>
            <w:shd w:val="clear" w:color="auto" w:fill="auto"/>
            <w:hideMark/>
          </w:tcPr>
          <w:p w14:paraId="7C791D0E"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D5C8F68"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72F66338" w14:textId="77777777" w:rsidR="00BE61A8" w:rsidRPr="00045BD4" w:rsidRDefault="00BE61A8" w:rsidP="005A3AC3">
            <w:pPr>
              <w:pStyle w:val="TAC"/>
              <w:rPr>
                <w:lang w:val="fi-FI" w:eastAsia="fi-FI"/>
              </w:rPr>
            </w:pPr>
            <w:r w:rsidRPr="00045BD4">
              <w:rPr>
                <w:lang w:val="en-US" w:eastAsia="fi-FI"/>
              </w:rPr>
              <w:t>0</w:t>
            </w:r>
          </w:p>
        </w:tc>
      </w:tr>
      <w:tr w:rsidR="00BE61A8" w:rsidRPr="00045BD4" w14:paraId="6FD2D9F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EBADFE" w14:textId="77777777" w:rsidR="00BE61A8" w:rsidRPr="00045BD4" w:rsidRDefault="00BE61A8" w:rsidP="005A3AC3">
            <w:pPr>
              <w:pStyle w:val="TAC"/>
              <w:rPr>
                <w:lang w:val="fi-FI" w:eastAsia="fi-FI"/>
              </w:rPr>
            </w:pPr>
            <w:r w:rsidRPr="00045BD4">
              <w:rPr>
                <w:lang w:eastAsia="fi-FI"/>
              </w:rPr>
              <w:t>CA_n261(A-4O)</w:t>
            </w:r>
          </w:p>
        </w:tc>
        <w:tc>
          <w:tcPr>
            <w:tcW w:w="1701" w:type="dxa"/>
            <w:tcBorders>
              <w:top w:val="nil"/>
              <w:left w:val="nil"/>
              <w:bottom w:val="single" w:sz="4" w:space="0" w:color="auto"/>
              <w:right w:val="single" w:sz="4" w:space="0" w:color="auto"/>
            </w:tcBorders>
            <w:shd w:val="clear" w:color="auto" w:fill="auto"/>
            <w:hideMark/>
          </w:tcPr>
          <w:p w14:paraId="697EA224"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A1F3A1C"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5B0527C0" w14:textId="77777777" w:rsidR="00BE61A8" w:rsidRPr="00045BD4" w:rsidRDefault="00BE61A8" w:rsidP="005A3AC3">
            <w:pPr>
              <w:pStyle w:val="TAC"/>
              <w:rPr>
                <w:lang w:val="fi-FI" w:eastAsia="fi-FI"/>
              </w:rPr>
            </w:pPr>
            <w:r w:rsidRPr="00045BD4">
              <w:rPr>
                <w:lang w:val="en-US" w:eastAsia="fi-FI"/>
              </w:rPr>
              <w:t>0</w:t>
            </w:r>
          </w:p>
        </w:tc>
      </w:tr>
      <w:tr w:rsidR="00BE61A8" w:rsidRPr="00045BD4" w14:paraId="371A4AD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001A05" w14:textId="77777777" w:rsidR="00BE61A8" w:rsidRPr="00045BD4" w:rsidRDefault="00BE61A8" w:rsidP="005A3AC3">
            <w:pPr>
              <w:pStyle w:val="TAC"/>
              <w:rPr>
                <w:lang w:val="fi-FI" w:eastAsia="fi-FI"/>
              </w:rPr>
            </w:pPr>
            <w:r w:rsidRPr="00045BD4">
              <w:rPr>
                <w:lang w:eastAsia="fi-FI"/>
              </w:rPr>
              <w:t>CA_n261(A-5O)</w:t>
            </w:r>
          </w:p>
        </w:tc>
        <w:tc>
          <w:tcPr>
            <w:tcW w:w="1701" w:type="dxa"/>
            <w:tcBorders>
              <w:top w:val="nil"/>
              <w:left w:val="nil"/>
              <w:bottom w:val="single" w:sz="4" w:space="0" w:color="auto"/>
              <w:right w:val="single" w:sz="4" w:space="0" w:color="auto"/>
            </w:tcBorders>
            <w:shd w:val="clear" w:color="auto" w:fill="auto"/>
            <w:hideMark/>
          </w:tcPr>
          <w:p w14:paraId="29F2E41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62541FC"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E615583" w14:textId="77777777" w:rsidR="00BE61A8" w:rsidRPr="00045BD4" w:rsidRDefault="00BE61A8" w:rsidP="005A3AC3">
            <w:pPr>
              <w:pStyle w:val="TAC"/>
              <w:rPr>
                <w:lang w:val="fi-FI" w:eastAsia="fi-FI"/>
              </w:rPr>
            </w:pPr>
            <w:r w:rsidRPr="00045BD4">
              <w:rPr>
                <w:lang w:val="en-US" w:eastAsia="fi-FI"/>
              </w:rPr>
              <w:t>0</w:t>
            </w:r>
          </w:p>
        </w:tc>
      </w:tr>
      <w:tr w:rsidR="00BE61A8" w:rsidRPr="00045BD4" w14:paraId="078BC3B4"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6B53807" w14:textId="77777777" w:rsidR="00BE61A8" w:rsidRPr="00045BD4" w:rsidRDefault="00BE61A8" w:rsidP="005A3AC3">
            <w:pPr>
              <w:pStyle w:val="TAC"/>
              <w:rPr>
                <w:lang w:val="fi-FI" w:eastAsia="fi-FI"/>
              </w:rPr>
            </w:pPr>
            <w:r w:rsidRPr="00045BD4">
              <w:rPr>
                <w:lang w:eastAsia="fi-FI"/>
              </w:rPr>
              <w:t>CA_n261(A-6O)</w:t>
            </w:r>
          </w:p>
        </w:tc>
        <w:tc>
          <w:tcPr>
            <w:tcW w:w="1701" w:type="dxa"/>
            <w:tcBorders>
              <w:top w:val="nil"/>
              <w:left w:val="nil"/>
              <w:bottom w:val="single" w:sz="4" w:space="0" w:color="auto"/>
              <w:right w:val="single" w:sz="4" w:space="0" w:color="auto"/>
            </w:tcBorders>
            <w:shd w:val="clear" w:color="auto" w:fill="auto"/>
            <w:hideMark/>
          </w:tcPr>
          <w:p w14:paraId="713320EF"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1835A19"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372452DD" w14:textId="77777777" w:rsidR="00BE61A8" w:rsidRPr="00045BD4" w:rsidRDefault="00BE61A8" w:rsidP="005A3AC3">
            <w:pPr>
              <w:pStyle w:val="TAC"/>
              <w:rPr>
                <w:lang w:val="fi-FI" w:eastAsia="fi-FI"/>
              </w:rPr>
            </w:pPr>
            <w:r w:rsidRPr="00045BD4">
              <w:rPr>
                <w:lang w:val="en-US" w:eastAsia="fi-FI"/>
              </w:rPr>
              <w:t>0</w:t>
            </w:r>
          </w:p>
        </w:tc>
      </w:tr>
      <w:tr w:rsidR="00BE61A8" w:rsidRPr="00045BD4" w14:paraId="7E74899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7DF7495" w14:textId="77777777" w:rsidR="00BE61A8" w:rsidRPr="00045BD4" w:rsidRDefault="00BE61A8" w:rsidP="005A3AC3">
            <w:pPr>
              <w:pStyle w:val="TAC"/>
              <w:rPr>
                <w:lang w:val="fi-FI" w:eastAsia="fi-FI"/>
              </w:rPr>
            </w:pPr>
            <w:r w:rsidRPr="00045BD4">
              <w:rPr>
                <w:lang w:eastAsia="fi-FI"/>
              </w:rPr>
              <w:t>CA_n261(A-7O)</w:t>
            </w:r>
          </w:p>
        </w:tc>
        <w:tc>
          <w:tcPr>
            <w:tcW w:w="1701" w:type="dxa"/>
            <w:tcBorders>
              <w:top w:val="nil"/>
              <w:left w:val="nil"/>
              <w:bottom w:val="single" w:sz="4" w:space="0" w:color="auto"/>
              <w:right w:val="single" w:sz="4" w:space="0" w:color="auto"/>
            </w:tcBorders>
            <w:shd w:val="clear" w:color="auto" w:fill="auto"/>
            <w:hideMark/>
          </w:tcPr>
          <w:p w14:paraId="728847B3"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1339A7B"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63BA55A5" w14:textId="77777777" w:rsidR="00BE61A8" w:rsidRPr="00045BD4" w:rsidRDefault="00BE61A8" w:rsidP="005A3AC3">
            <w:pPr>
              <w:pStyle w:val="TAC"/>
              <w:rPr>
                <w:lang w:val="fi-FI" w:eastAsia="fi-FI"/>
              </w:rPr>
            </w:pPr>
            <w:r w:rsidRPr="00045BD4">
              <w:rPr>
                <w:lang w:val="en-US" w:eastAsia="fi-FI"/>
              </w:rPr>
              <w:t>0</w:t>
            </w:r>
          </w:p>
        </w:tc>
      </w:tr>
      <w:tr w:rsidR="00BE61A8" w:rsidRPr="00045BD4" w14:paraId="3BEB9A3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7D00A60" w14:textId="77777777" w:rsidR="00BE61A8" w:rsidRPr="00045BD4" w:rsidRDefault="00BE61A8" w:rsidP="005A3AC3">
            <w:pPr>
              <w:pStyle w:val="TAC"/>
              <w:rPr>
                <w:lang w:val="fi-FI" w:eastAsia="fi-FI"/>
              </w:rPr>
            </w:pPr>
            <w:r w:rsidRPr="00045BD4">
              <w:rPr>
                <w:lang w:eastAsia="fi-FI"/>
              </w:rPr>
              <w:t>CA_n261(A-P)</w:t>
            </w:r>
          </w:p>
        </w:tc>
        <w:tc>
          <w:tcPr>
            <w:tcW w:w="1701" w:type="dxa"/>
            <w:tcBorders>
              <w:top w:val="nil"/>
              <w:left w:val="nil"/>
              <w:bottom w:val="single" w:sz="4" w:space="0" w:color="auto"/>
              <w:right w:val="single" w:sz="4" w:space="0" w:color="auto"/>
            </w:tcBorders>
            <w:shd w:val="clear" w:color="auto" w:fill="auto"/>
            <w:hideMark/>
          </w:tcPr>
          <w:p w14:paraId="632AE382"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F66DBDF" w14:textId="77777777" w:rsidR="00BE61A8" w:rsidRPr="00045BD4" w:rsidRDefault="00BE61A8" w:rsidP="005A3AC3">
            <w:pPr>
              <w:pStyle w:val="TAC"/>
              <w:rPr>
                <w:lang w:val="fi-FI" w:eastAsia="fi-FI"/>
              </w:rPr>
            </w:pPr>
            <w:r w:rsidRPr="00045BD4">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280DFE90" w14:textId="77777777" w:rsidR="00BE61A8" w:rsidRPr="00045BD4" w:rsidRDefault="00BE61A8" w:rsidP="005A3AC3">
            <w:pPr>
              <w:pStyle w:val="TAC"/>
              <w:rPr>
                <w:lang w:val="fi-FI" w:eastAsia="fi-FI"/>
              </w:rPr>
            </w:pPr>
            <w:r w:rsidRPr="00045BD4">
              <w:rPr>
                <w:lang w:val="en-US" w:eastAsia="fi-FI"/>
              </w:rPr>
              <w:t>0</w:t>
            </w:r>
          </w:p>
        </w:tc>
      </w:tr>
      <w:tr w:rsidR="00BE61A8" w:rsidRPr="00045BD4" w14:paraId="6E29F37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887A96" w14:textId="77777777" w:rsidR="00BE61A8" w:rsidRPr="00045BD4" w:rsidRDefault="00BE61A8" w:rsidP="005A3AC3">
            <w:pPr>
              <w:pStyle w:val="TAC"/>
              <w:rPr>
                <w:lang w:val="fi-FI" w:eastAsia="fi-FI"/>
              </w:rPr>
            </w:pPr>
            <w:r w:rsidRPr="00045BD4">
              <w:rPr>
                <w:lang w:eastAsia="fi-FI"/>
              </w:rPr>
              <w:t>CA_n261(A-2P)</w:t>
            </w:r>
          </w:p>
        </w:tc>
        <w:tc>
          <w:tcPr>
            <w:tcW w:w="1701" w:type="dxa"/>
            <w:tcBorders>
              <w:top w:val="nil"/>
              <w:left w:val="nil"/>
              <w:bottom w:val="single" w:sz="4" w:space="0" w:color="auto"/>
              <w:right w:val="single" w:sz="4" w:space="0" w:color="auto"/>
            </w:tcBorders>
            <w:shd w:val="clear" w:color="auto" w:fill="auto"/>
            <w:hideMark/>
          </w:tcPr>
          <w:p w14:paraId="06D3AC54"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186D235"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2C3AFDDE" w14:textId="77777777" w:rsidR="00BE61A8" w:rsidRPr="00045BD4" w:rsidRDefault="00BE61A8" w:rsidP="005A3AC3">
            <w:pPr>
              <w:pStyle w:val="TAC"/>
              <w:rPr>
                <w:lang w:val="fi-FI" w:eastAsia="fi-FI"/>
              </w:rPr>
            </w:pPr>
            <w:r w:rsidRPr="00045BD4">
              <w:rPr>
                <w:lang w:val="en-US" w:eastAsia="fi-FI"/>
              </w:rPr>
              <w:t>0</w:t>
            </w:r>
          </w:p>
        </w:tc>
      </w:tr>
      <w:tr w:rsidR="00BE61A8" w:rsidRPr="00045BD4" w14:paraId="4776832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A6EA61D" w14:textId="77777777" w:rsidR="00BE61A8" w:rsidRPr="00045BD4" w:rsidRDefault="00BE61A8" w:rsidP="005A3AC3">
            <w:pPr>
              <w:pStyle w:val="TAC"/>
              <w:rPr>
                <w:lang w:val="fi-FI" w:eastAsia="fi-FI"/>
              </w:rPr>
            </w:pPr>
            <w:r w:rsidRPr="00045BD4">
              <w:rPr>
                <w:lang w:eastAsia="fi-FI"/>
              </w:rPr>
              <w:t>CA_n261(A-Q)</w:t>
            </w:r>
          </w:p>
        </w:tc>
        <w:tc>
          <w:tcPr>
            <w:tcW w:w="1701" w:type="dxa"/>
            <w:tcBorders>
              <w:top w:val="nil"/>
              <w:left w:val="nil"/>
              <w:bottom w:val="single" w:sz="4" w:space="0" w:color="auto"/>
              <w:right w:val="single" w:sz="4" w:space="0" w:color="auto"/>
            </w:tcBorders>
            <w:shd w:val="clear" w:color="auto" w:fill="auto"/>
            <w:hideMark/>
          </w:tcPr>
          <w:p w14:paraId="61E7827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8530EE"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5B2CD30" w14:textId="77777777" w:rsidR="00BE61A8" w:rsidRPr="00045BD4" w:rsidRDefault="00BE61A8" w:rsidP="005A3AC3">
            <w:pPr>
              <w:pStyle w:val="TAC"/>
              <w:rPr>
                <w:lang w:val="fi-FI" w:eastAsia="fi-FI"/>
              </w:rPr>
            </w:pPr>
            <w:r w:rsidRPr="00045BD4">
              <w:rPr>
                <w:lang w:val="en-US" w:eastAsia="fi-FI"/>
              </w:rPr>
              <w:t>0</w:t>
            </w:r>
          </w:p>
        </w:tc>
      </w:tr>
      <w:tr w:rsidR="00BE61A8" w:rsidRPr="00045BD4" w14:paraId="407CA324"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924B68" w14:textId="77777777" w:rsidR="00BE61A8" w:rsidRPr="00045BD4" w:rsidRDefault="00BE61A8" w:rsidP="005A3AC3">
            <w:pPr>
              <w:pStyle w:val="TAC"/>
              <w:rPr>
                <w:lang w:val="fi-FI" w:eastAsia="fi-FI"/>
              </w:rPr>
            </w:pPr>
            <w:r w:rsidRPr="00045BD4">
              <w:rPr>
                <w:lang w:eastAsia="fi-FI"/>
              </w:rPr>
              <w:t>CA_n261(A-2Q)</w:t>
            </w:r>
          </w:p>
        </w:tc>
        <w:tc>
          <w:tcPr>
            <w:tcW w:w="1701" w:type="dxa"/>
            <w:tcBorders>
              <w:top w:val="nil"/>
              <w:left w:val="nil"/>
              <w:bottom w:val="single" w:sz="4" w:space="0" w:color="auto"/>
              <w:right w:val="single" w:sz="4" w:space="0" w:color="auto"/>
            </w:tcBorders>
            <w:shd w:val="clear" w:color="auto" w:fill="auto"/>
            <w:hideMark/>
          </w:tcPr>
          <w:p w14:paraId="0F639F43"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BE195F1"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18423F21" w14:textId="77777777" w:rsidR="00BE61A8" w:rsidRPr="00045BD4" w:rsidRDefault="00BE61A8" w:rsidP="005A3AC3">
            <w:pPr>
              <w:pStyle w:val="TAC"/>
              <w:rPr>
                <w:lang w:val="fi-FI" w:eastAsia="fi-FI"/>
              </w:rPr>
            </w:pPr>
            <w:r w:rsidRPr="00045BD4">
              <w:rPr>
                <w:lang w:val="en-US" w:eastAsia="fi-FI"/>
              </w:rPr>
              <w:t>0</w:t>
            </w:r>
          </w:p>
        </w:tc>
      </w:tr>
      <w:tr w:rsidR="00BE61A8" w:rsidRPr="00045BD4" w14:paraId="2AF4B9D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8B60DE" w14:textId="77777777" w:rsidR="00BE61A8" w:rsidRPr="00045BD4" w:rsidRDefault="00BE61A8" w:rsidP="005A3AC3">
            <w:pPr>
              <w:pStyle w:val="TAC"/>
              <w:rPr>
                <w:lang w:val="fi-FI" w:eastAsia="fi-FI"/>
              </w:rPr>
            </w:pPr>
            <w:r w:rsidRPr="00045BD4">
              <w:rPr>
                <w:lang w:eastAsia="fi-FI"/>
              </w:rPr>
              <w:t>CA_n261(2A-G)</w:t>
            </w:r>
          </w:p>
        </w:tc>
        <w:tc>
          <w:tcPr>
            <w:tcW w:w="1701" w:type="dxa"/>
            <w:tcBorders>
              <w:top w:val="nil"/>
              <w:left w:val="nil"/>
              <w:bottom w:val="single" w:sz="4" w:space="0" w:color="auto"/>
              <w:right w:val="single" w:sz="4" w:space="0" w:color="auto"/>
            </w:tcBorders>
            <w:shd w:val="clear" w:color="auto" w:fill="auto"/>
            <w:hideMark/>
          </w:tcPr>
          <w:p w14:paraId="660FCE62" w14:textId="77777777" w:rsidR="00BE61A8" w:rsidRPr="00045BD4" w:rsidRDefault="00BE61A8" w:rsidP="005A3AC3">
            <w:pPr>
              <w:pStyle w:val="TAC"/>
              <w:rPr>
                <w:lang w:val="fi-FI" w:eastAsia="fi-FI"/>
              </w:rPr>
            </w:pPr>
            <w:r w:rsidRPr="00045BD4">
              <w:t>CA_n261G</w:t>
            </w:r>
          </w:p>
        </w:tc>
        <w:tc>
          <w:tcPr>
            <w:tcW w:w="2268" w:type="dxa"/>
            <w:tcBorders>
              <w:top w:val="nil"/>
              <w:left w:val="nil"/>
              <w:bottom w:val="single" w:sz="4" w:space="0" w:color="auto"/>
              <w:right w:val="single" w:sz="4" w:space="0" w:color="auto"/>
            </w:tcBorders>
            <w:shd w:val="clear" w:color="auto" w:fill="auto"/>
            <w:hideMark/>
          </w:tcPr>
          <w:p w14:paraId="076D661D"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0AF31837" w14:textId="77777777" w:rsidR="00BE61A8" w:rsidRPr="00045BD4" w:rsidRDefault="00BE61A8" w:rsidP="005A3AC3">
            <w:pPr>
              <w:pStyle w:val="TAC"/>
              <w:rPr>
                <w:lang w:val="fi-FI" w:eastAsia="fi-FI"/>
              </w:rPr>
            </w:pPr>
            <w:r w:rsidRPr="00045BD4">
              <w:rPr>
                <w:lang w:val="en-US" w:eastAsia="fi-FI"/>
              </w:rPr>
              <w:t>0</w:t>
            </w:r>
          </w:p>
        </w:tc>
      </w:tr>
      <w:tr w:rsidR="00BE61A8" w:rsidRPr="00045BD4" w14:paraId="37F0068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8B42DB" w14:textId="77777777" w:rsidR="00BE61A8" w:rsidRPr="00045BD4" w:rsidRDefault="00BE61A8" w:rsidP="005A3AC3">
            <w:pPr>
              <w:pStyle w:val="TAC"/>
              <w:rPr>
                <w:lang w:val="fi-FI" w:eastAsia="fi-FI"/>
              </w:rPr>
            </w:pPr>
            <w:r w:rsidRPr="00045BD4">
              <w:rPr>
                <w:lang w:eastAsia="fi-FI"/>
              </w:rPr>
              <w:t>CA_n261(2A-H)</w:t>
            </w:r>
          </w:p>
        </w:tc>
        <w:tc>
          <w:tcPr>
            <w:tcW w:w="1701" w:type="dxa"/>
            <w:tcBorders>
              <w:top w:val="nil"/>
              <w:left w:val="nil"/>
              <w:bottom w:val="single" w:sz="4" w:space="0" w:color="auto"/>
              <w:right w:val="single" w:sz="4" w:space="0" w:color="auto"/>
            </w:tcBorders>
            <w:shd w:val="clear" w:color="auto" w:fill="auto"/>
            <w:hideMark/>
          </w:tcPr>
          <w:p w14:paraId="3E9090CB" w14:textId="77777777" w:rsidR="00BE61A8" w:rsidRPr="00045BD4" w:rsidRDefault="00BE61A8" w:rsidP="005A3AC3">
            <w:pPr>
              <w:pStyle w:val="TAC"/>
            </w:pPr>
            <w:r w:rsidRPr="00045BD4">
              <w:t>CA_n261G</w:t>
            </w:r>
          </w:p>
          <w:p w14:paraId="4B0F8F4A" w14:textId="77777777" w:rsidR="00BE61A8" w:rsidRPr="00045BD4" w:rsidRDefault="00BE61A8" w:rsidP="005A3AC3">
            <w:pPr>
              <w:pStyle w:val="TAC"/>
              <w:rPr>
                <w:lang w:val="fi-FI" w:eastAsia="fi-FI"/>
              </w:rPr>
            </w:pPr>
            <w:r w:rsidRPr="00045BD4">
              <w:t>CA_n261H</w:t>
            </w:r>
          </w:p>
        </w:tc>
        <w:tc>
          <w:tcPr>
            <w:tcW w:w="2268" w:type="dxa"/>
            <w:tcBorders>
              <w:top w:val="nil"/>
              <w:left w:val="nil"/>
              <w:bottom w:val="single" w:sz="4" w:space="0" w:color="auto"/>
              <w:right w:val="single" w:sz="4" w:space="0" w:color="auto"/>
            </w:tcBorders>
            <w:shd w:val="clear" w:color="auto" w:fill="auto"/>
            <w:hideMark/>
          </w:tcPr>
          <w:p w14:paraId="2EF8F807"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204FFED5" w14:textId="77777777" w:rsidR="00BE61A8" w:rsidRPr="00045BD4" w:rsidRDefault="00BE61A8" w:rsidP="005A3AC3">
            <w:pPr>
              <w:pStyle w:val="TAC"/>
              <w:rPr>
                <w:lang w:val="fi-FI" w:eastAsia="fi-FI"/>
              </w:rPr>
            </w:pPr>
            <w:r w:rsidRPr="00045BD4">
              <w:rPr>
                <w:lang w:val="en-US" w:eastAsia="fi-FI"/>
              </w:rPr>
              <w:t>0</w:t>
            </w:r>
          </w:p>
        </w:tc>
      </w:tr>
      <w:tr w:rsidR="00BE61A8" w:rsidRPr="00045BD4" w14:paraId="1F3BDE63"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361D2B" w14:textId="77777777" w:rsidR="00BE61A8" w:rsidRPr="00045BD4" w:rsidRDefault="00BE61A8" w:rsidP="005A3AC3">
            <w:pPr>
              <w:pStyle w:val="TAC"/>
              <w:rPr>
                <w:lang w:val="fi-FI" w:eastAsia="fi-FI"/>
              </w:rPr>
            </w:pPr>
            <w:r w:rsidRPr="00045BD4">
              <w:rPr>
                <w:lang w:eastAsia="fi-FI"/>
              </w:rPr>
              <w:t>CA_n261(2A-I)</w:t>
            </w:r>
          </w:p>
        </w:tc>
        <w:tc>
          <w:tcPr>
            <w:tcW w:w="1701" w:type="dxa"/>
            <w:tcBorders>
              <w:top w:val="nil"/>
              <w:left w:val="nil"/>
              <w:bottom w:val="single" w:sz="4" w:space="0" w:color="auto"/>
              <w:right w:val="single" w:sz="4" w:space="0" w:color="auto"/>
            </w:tcBorders>
            <w:shd w:val="clear" w:color="auto" w:fill="auto"/>
            <w:hideMark/>
          </w:tcPr>
          <w:p w14:paraId="4D09A4BB" w14:textId="77777777" w:rsidR="00BE61A8" w:rsidRPr="00045BD4" w:rsidRDefault="00BE61A8" w:rsidP="005A3AC3">
            <w:pPr>
              <w:pStyle w:val="TAC"/>
            </w:pPr>
            <w:r w:rsidRPr="00045BD4">
              <w:t>CA_n261G</w:t>
            </w:r>
          </w:p>
          <w:p w14:paraId="060176EC" w14:textId="77777777" w:rsidR="00BE61A8" w:rsidRPr="00045BD4" w:rsidRDefault="00BE61A8" w:rsidP="005A3AC3">
            <w:pPr>
              <w:pStyle w:val="TAC"/>
            </w:pPr>
            <w:r w:rsidRPr="00045BD4">
              <w:t>CA_n261H</w:t>
            </w:r>
          </w:p>
          <w:p w14:paraId="013BFF2D" w14:textId="77777777" w:rsidR="00BE61A8" w:rsidRPr="00045BD4" w:rsidRDefault="00BE61A8" w:rsidP="005A3AC3">
            <w:pPr>
              <w:pStyle w:val="TAC"/>
              <w:rPr>
                <w:lang w:eastAsia="fi-FI"/>
              </w:rPr>
            </w:pPr>
            <w:r w:rsidRPr="00045BD4">
              <w:t>CA_n261I</w:t>
            </w:r>
          </w:p>
        </w:tc>
        <w:tc>
          <w:tcPr>
            <w:tcW w:w="2268" w:type="dxa"/>
            <w:tcBorders>
              <w:top w:val="nil"/>
              <w:left w:val="nil"/>
              <w:bottom w:val="single" w:sz="4" w:space="0" w:color="auto"/>
              <w:right w:val="single" w:sz="4" w:space="0" w:color="auto"/>
            </w:tcBorders>
            <w:shd w:val="clear" w:color="auto" w:fill="auto"/>
            <w:hideMark/>
          </w:tcPr>
          <w:p w14:paraId="75B900BD"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555E56FC" w14:textId="77777777" w:rsidR="00BE61A8" w:rsidRPr="00045BD4" w:rsidRDefault="00BE61A8" w:rsidP="005A3AC3">
            <w:pPr>
              <w:pStyle w:val="TAC"/>
              <w:rPr>
                <w:lang w:val="fi-FI" w:eastAsia="fi-FI"/>
              </w:rPr>
            </w:pPr>
            <w:r w:rsidRPr="00045BD4">
              <w:rPr>
                <w:lang w:val="en-US" w:eastAsia="fi-FI"/>
              </w:rPr>
              <w:t>0</w:t>
            </w:r>
          </w:p>
        </w:tc>
      </w:tr>
      <w:tr w:rsidR="00BE61A8" w:rsidRPr="00045BD4" w14:paraId="4D2737E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6CF3176" w14:textId="77777777" w:rsidR="00BE61A8" w:rsidRPr="00045BD4" w:rsidRDefault="00BE61A8" w:rsidP="005A3AC3">
            <w:pPr>
              <w:pStyle w:val="TAC"/>
              <w:rPr>
                <w:lang w:val="fi-FI" w:eastAsia="fi-FI"/>
              </w:rPr>
            </w:pPr>
            <w:r w:rsidRPr="00045BD4">
              <w:rPr>
                <w:lang w:eastAsia="fi-FI"/>
              </w:rPr>
              <w:t>CA_n261(3A-G)</w:t>
            </w:r>
          </w:p>
        </w:tc>
        <w:tc>
          <w:tcPr>
            <w:tcW w:w="1701" w:type="dxa"/>
            <w:tcBorders>
              <w:top w:val="nil"/>
              <w:left w:val="nil"/>
              <w:bottom w:val="single" w:sz="4" w:space="0" w:color="auto"/>
              <w:right w:val="single" w:sz="4" w:space="0" w:color="auto"/>
            </w:tcBorders>
            <w:shd w:val="clear" w:color="auto" w:fill="auto"/>
            <w:hideMark/>
          </w:tcPr>
          <w:p w14:paraId="65A9703B" w14:textId="77777777" w:rsidR="00BE61A8" w:rsidRPr="00045BD4" w:rsidRDefault="00BE61A8" w:rsidP="005A3AC3">
            <w:pPr>
              <w:pStyle w:val="TAC"/>
              <w:rPr>
                <w:lang w:val="fi-FI" w:eastAsia="fi-FI"/>
              </w:rPr>
            </w:pPr>
            <w:r w:rsidRPr="00045BD4">
              <w:t>CA_n261G</w:t>
            </w:r>
          </w:p>
        </w:tc>
        <w:tc>
          <w:tcPr>
            <w:tcW w:w="2268" w:type="dxa"/>
            <w:tcBorders>
              <w:top w:val="nil"/>
              <w:left w:val="nil"/>
              <w:bottom w:val="single" w:sz="4" w:space="0" w:color="auto"/>
              <w:right w:val="single" w:sz="4" w:space="0" w:color="auto"/>
            </w:tcBorders>
            <w:shd w:val="clear" w:color="auto" w:fill="auto"/>
            <w:hideMark/>
          </w:tcPr>
          <w:p w14:paraId="304364A5"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2478E649" w14:textId="77777777" w:rsidR="00BE61A8" w:rsidRPr="00045BD4" w:rsidRDefault="00BE61A8" w:rsidP="005A3AC3">
            <w:pPr>
              <w:pStyle w:val="TAC"/>
              <w:rPr>
                <w:lang w:val="fi-FI" w:eastAsia="fi-FI"/>
              </w:rPr>
            </w:pPr>
            <w:r w:rsidRPr="00045BD4">
              <w:rPr>
                <w:lang w:val="en-US" w:eastAsia="fi-FI"/>
              </w:rPr>
              <w:t>0</w:t>
            </w:r>
          </w:p>
        </w:tc>
      </w:tr>
      <w:tr w:rsidR="00BE61A8" w:rsidRPr="00045BD4" w14:paraId="253D27B1"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498EB17" w14:textId="77777777" w:rsidR="00BE61A8" w:rsidRPr="00045BD4" w:rsidRDefault="00BE61A8" w:rsidP="005A3AC3">
            <w:pPr>
              <w:pStyle w:val="TAC"/>
              <w:rPr>
                <w:lang w:val="fi-FI" w:eastAsia="fi-FI"/>
              </w:rPr>
            </w:pPr>
            <w:r w:rsidRPr="00045BD4">
              <w:rPr>
                <w:lang w:eastAsia="fi-FI"/>
              </w:rPr>
              <w:t>CA_n261(D-G)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97FBE74" w14:textId="77777777" w:rsidR="00BE61A8" w:rsidRPr="00045BD4" w:rsidRDefault="00BE61A8" w:rsidP="005A3AC3">
            <w:pPr>
              <w:pStyle w:val="TAC"/>
              <w:rPr>
                <w:lang w:val="fi-FI" w:eastAsia="fi-FI"/>
              </w:rPr>
            </w:pPr>
            <w:r w:rsidRPr="00045BD4">
              <w:rPr>
                <w:lang w:eastAsia="fi-FI"/>
              </w:rPr>
              <w:t>CA_n261D CA_n261G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4BA2D9A" w14:textId="77777777" w:rsidR="00BE61A8" w:rsidRPr="00045BD4" w:rsidRDefault="00BE61A8" w:rsidP="005A3AC3">
            <w:pPr>
              <w:pStyle w:val="TAC"/>
              <w:rPr>
                <w:lang w:val="fi-FI" w:eastAsia="fi-FI"/>
              </w:rPr>
            </w:pPr>
            <w:r w:rsidRPr="00045BD4">
              <w:rPr>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5742F09" w14:textId="77777777" w:rsidR="00BE61A8" w:rsidRPr="00045BD4" w:rsidRDefault="00BE61A8" w:rsidP="005A3AC3">
            <w:pPr>
              <w:pStyle w:val="TAC"/>
              <w:rPr>
                <w:lang w:val="fi-FI" w:eastAsia="fi-FI"/>
              </w:rPr>
            </w:pPr>
            <w:r w:rsidRPr="00045BD4">
              <w:rPr>
                <w:lang w:val="en-US" w:eastAsia="fi-FI"/>
              </w:rPr>
              <w:t>0</w:t>
            </w:r>
          </w:p>
        </w:tc>
      </w:tr>
      <w:tr w:rsidR="00BE61A8" w:rsidRPr="00045BD4" w14:paraId="476C50E9"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3628665A"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46EB5540"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4D3247D3"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1CFA3FBF" w14:textId="77777777" w:rsidR="00BE61A8" w:rsidRPr="00045BD4" w:rsidRDefault="00BE61A8" w:rsidP="005A3AC3">
            <w:pPr>
              <w:pStyle w:val="TAC"/>
              <w:rPr>
                <w:lang w:val="fi-FI" w:eastAsia="fi-FI"/>
              </w:rPr>
            </w:pPr>
          </w:p>
        </w:tc>
      </w:tr>
      <w:tr w:rsidR="00BE61A8" w:rsidRPr="00045BD4" w14:paraId="458277D4"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168E246" w14:textId="77777777" w:rsidR="00BE61A8" w:rsidRPr="00045BD4" w:rsidRDefault="00BE61A8" w:rsidP="005A3AC3">
            <w:pPr>
              <w:pStyle w:val="TAC"/>
              <w:rPr>
                <w:lang w:val="fi-FI" w:eastAsia="fi-FI"/>
              </w:rPr>
            </w:pPr>
            <w:r w:rsidRPr="00045BD4">
              <w:rPr>
                <w:lang w:eastAsia="fi-FI"/>
              </w:rPr>
              <w:t>CA_n261(D-H)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FBD52EC" w14:textId="77777777" w:rsidR="00BE61A8" w:rsidRPr="00045BD4" w:rsidRDefault="00BE61A8" w:rsidP="005A3AC3">
            <w:pPr>
              <w:pStyle w:val="TAC"/>
              <w:rPr>
                <w:lang w:val="fi-FI" w:eastAsia="fi-FI"/>
              </w:rPr>
            </w:pPr>
            <w:r w:rsidRPr="00045BD4">
              <w:rPr>
                <w:lang w:eastAsia="fi-FI"/>
              </w:rPr>
              <w:t>CA_n261D CA_n261H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D230A1E" w14:textId="77777777" w:rsidR="00BE61A8" w:rsidRPr="00045BD4" w:rsidRDefault="00BE61A8" w:rsidP="005A3AC3">
            <w:pPr>
              <w:pStyle w:val="TAC"/>
              <w:rPr>
                <w:lang w:val="fi-FI" w:eastAsia="fi-FI"/>
              </w:rPr>
            </w:pPr>
            <w:r w:rsidRPr="00045BD4">
              <w:rPr>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447E755" w14:textId="77777777" w:rsidR="00BE61A8" w:rsidRPr="00045BD4" w:rsidRDefault="00BE61A8" w:rsidP="005A3AC3">
            <w:pPr>
              <w:pStyle w:val="TAC"/>
              <w:rPr>
                <w:lang w:val="fi-FI" w:eastAsia="fi-FI"/>
              </w:rPr>
            </w:pPr>
            <w:r w:rsidRPr="00045BD4">
              <w:rPr>
                <w:lang w:val="en-US" w:eastAsia="fi-FI"/>
              </w:rPr>
              <w:t>0</w:t>
            </w:r>
          </w:p>
        </w:tc>
      </w:tr>
      <w:tr w:rsidR="00BE61A8" w:rsidRPr="00045BD4" w14:paraId="1CC6ACC7"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393BD296"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470AA4C6"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7E60296D"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4A223135" w14:textId="77777777" w:rsidR="00BE61A8" w:rsidRPr="00045BD4" w:rsidRDefault="00BE61A8" w:rsidP="005A3AC3">
            <w:pPr>
              <w:pStyle w:val="TAC"/>
              <w:rPr>
                <w:lang w:val="fi-FI" w:eastAsia="fi-FI"/>
              </w:rPr>
            </w:pPr>
          </w:p>
        </w:tc>
      </w:tr>
      <w:tr w:rsidR="00BE61A8" w:rsidRPr="00045BD4" w14:paraId="5F788566"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CDEFEB3" w14:textId="77777777" w:rsidR="00BE61A8" w:rsidRPr="00045BD4" w:rsidRDefault="00BE61A8" w:rsidP="005A3AC3">
            <w:pPr>
              <w:pStyle w:val="TAC"/>
              <w:rPr>
                <w:lang w:val="fi-FI" w:eastAsia="fi-FI"/>
              </w:rPr>
            </w:pPr>
            <w:r w:rsidRPr="00045BD4">
              <w:rPr>
                <w:lang w:eastAsia="fi-FI"/>
              </w:rPr>
              <w:t>CA_n261(D-I)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1DDD98A" w14:textId="77777777" w:rsidR="00BE61A8" w:rsidRPr="00045BD4" w:rsidRDefault="00BE61A8" w:rsidP="005A3AC3">
            <w:pPr>
              <w:pStyle w:val="TAC"/>
              <w:rPr>
                <w:lang w:val="fi-FI" w:eastAsia="fi-FI"/>
              </w:rPr>
            </w:pPr>
            <w:r w:rsidRPr="00045BD4">
              <w:rPr>
                <w:lang w:eastAsia="fi-FI"/>
              </w:rPr>
              <w:t>CA_n261D CA_n261I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6EF6C09" w14:textId="77777777" w:rsidR="00BE61A8" w:rsidRPr="00045BD4" w:rsidRDefault="00BE61A8" w:rsidP="005A3AC3">
            <w:pPr>
              <w:pStyle w:val="TAC"/>
              <w:rPr>
                <w:lang w:val="fi-FI" w:eastAsia="fi-FI"/>
              </w:rPr>
            </w:pPr>
            <w:r w:rsidRPr="00045BD4">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A105422" w14:textId="77777777" w:rsidR="00BE61A8" w:rsidRPr="00045BD4" w:rsidRDefault="00BE61A8" w:rsidP="005A3AC3">
            <w:pPr>
              <w:pStyle w:val="TAC"/>
              <w:rPr>
                <w:lang w:val="fi-FI" w:eastAsia="fi-FI"/>
              </w:rPr>
            </w:pPr>
            <w:r w:rsidRPr="00045BD4">
              <w:rPr>
                <w:lang w:val="en-US" w:eastAsia="fi-FI"/>
              </w:rPr>
              <w:t>0</w:t>
            </w:r>
          </w:p>
        </w:tc>
      </w:tr>
      <w:tr w:rsidR="00BE61A8" w:rsidRPr="00045BD4" w14:paraId="7354191D"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2DA28D5F"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50163DE4"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00513F81"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47FDEC03" w14:textId="77777777" w:rsidR="00BE61A8" w:rsidRPr="00045BD4" w:rsidRDefault="00BE61A8" w:rsidP="005A3AC3">
            <w:pPr>
              <w:pStyle w:val="TAC"/>
              <w:rPr>
                <w:lang w:val="fi-FI" w:eastAsia="fi-FI"/>
              </w:rPr>
            </w:pPr>
          </w:p>
        </w:tc>
      </w:tr>
      <w:tr w:rsidR="00BE61A8" w:rsidRPr="00045BD4" w14:paraId="5C440646"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C545695" w14:textId="77777777" w:rsidR="00BE61A8" w:rsidRPr="00045BD4" w:rsidRDefault="00BE61A8" w:rsidP="005A3AC3">
            <w:pPr>
              <w:pStyle w:val="TAC"/>
              <w:rPr>
                <w:lang w:val="fi-FI" w:eastAsia="fi-FI"/>
              </w:rPr>
            </w:pPr>
            <w:r w:rsidRPr="00045BD4">
              <w:rPr>
                <w:lang w:eastAsia="fi-FI"/>
              </w:rPr>
              <w:t>CA_n261(D-O)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A8A8571" w14:textId="77777777" w:rsidR="00BE61A8" w:rsidRPr="00045BD4" w:rsidRDefault="00BE61A8" w:rsidP="005A3AC3">
            <w:pPr>
              <w:pStyle w:val="TAC"/>
              <w:rPr>
                <w:lang w:val="fi-FI" w:eastAsia="fi-FI"/>
              </w:rPr>
            </w:pPr>
            <w:r w:rsidRPr="00045BD4">
              <w:rPr>
                <w:lang w:eastAsia="fi-FI"/>
              </w:rPr>
              <w:t>CA_n261D 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3F2E2EDF" w14:textId="77777777" w:rsidR="00BE61A8" w:rsidRPr="00045BD4" w:rsidRDefault="00BE61A8" w:rsidP="005A3AC3">
            <w:pPr>
              <w:pStyle w:val="TAC"/>
              <w:rPr>
                <w:lang w:val="fi-FI" w:eastAsia="fi-FI"/>
              </w:rPr>
            </w:pPr>
            <w:r w:rsidRPr="00045BD4">
              <w:rPr>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9C8ED49" w14:textId="77777777" w:rsidR="00BE61A8" w:rsidRPr="00045BD4" w:rsidRDefault="00BE61A8" w:rsidP="005A3AC3">
            <w:pPr>
              <w:pStyle w:val="TAC"/>
              <w:rPr>
                <w:lang w:val="fi-FI" w:eastAsia="fi-FI"/>
              </w:rPr>
            </w:pPr>
            <w:r w:rsidRPr="00045BD4">
              <w:rPr>
                <w:lang w:val="en-US" w:eastAsia="fi-FI"/>
              </w:rPr>
              <w:t>0</w:t>
            </w:r>
          </w:p>
        </w:tc>
      </w:tr>
      <w:tr w:rsidR="00BE61A8" w:rsidRPr="00045BD4" w14:paraId="51DACB94"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38B195D4"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0FCDBD29"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62DE8AE2"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0E82FAC3" w14:textId="77777777" w:rsidR="00BE61A8" w:rsidRPr="00045BD4" w:rsidRDefault="00BE61A8" w:rsidP="005A3AC3">
            <w:pPr>
              <w:pStyle w:val="TAC"/>
              <w:rPr>
                <w:lang w:val="fi-FI" w:eastAsia="fi-FI"/>
              </w:rPr>
            </w:pPr>
          </w:p>
        </w:tc>
      </w:tr>
      <w:tr w:rsidR="00BE61A8" w:rsidRPr="00045BD4" w14:paraId="4366C44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C0C435" w14:textId="77777777" w:rsidR="00BE61A8" w:rsidRPr="00045BD4" w:rsidRDefault="00BE61A8" w:rsidP="005A3AC3">
            <w:pPr>
              <w:pStyle w:val="TAC"/>
              <w:rPr>
                <w:lang w:val="fi-FI" w:eastAsia="fi-FI"/>
              </w:rPr>
            </w:pPr>
            <w:r w:rsidRPr="00045BD4">
              <w:rPr>
                <w:lang w:eastAsia="fi-FI"/>
              </w:rPr>
              <w:t>CA_n261(D-2O)</w:t>
            </w:r>
          </w:p>
        </w:tc>
        <w:tc>
          <w:tcPr>
            <w:tcW w:w="1701" w:type="dxa"/>
            <w:tcBorders>
              <w:top w:val="nil"/>
              <w:left w:val="nil"/>
              <w:bottom w:val="single" w:sz="4" w:space="0" w:color="auto"/>
              <w:right w:val="single" w:sz="4" w:space="0" w:color="auto"/>
            </w:tcBorders>
            <w:shd w:val="clear" w:color="auto" w:fill="auto"/>
            <w:hideMark/>
          </w:tcPr>
          <w:p w14:paraId="6B33FE1E"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4A8AF12"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16512E37" w14:textId="77777777" w:rsidR="00BE61A8" w:rsidRPr="00045BD4" w:rsidRDefault="00BE61A8" w:rsidP="005A3AC3">
            <w:pPr>
              <w:pStyle w:val="TAC"/>
              <w:rPr>
                <w:lang w:val="fi-FI" w:eastAsia="fi-FI"/>
              </w:rPr>
            </w:pPr>
            <w:r w:rsidRPr="00045BD4">
              <w:rPr>
                <w:lang w:val="en-US" w:eastAsia="fi-FI"/>
              </w:rPr>
              <w:t>0</w:t>
            </w:r>
          </w:p>
        </w:tc>
      </w:tr>
      <w:tr w:rsidR="00BE61A8" w:rsidRPr="00045BD4" w14:paraId="0EAF874E"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5885B362" w14:textId="77777777" w:rsidR="00BE61A8" w:rsidRPr="00045BD4" w:rsidRDefault="00BE61A8" w:rsidP="005A3AC3">
            <w:pPr>
              <w:pStyle w:val="TAC"/>
              <w:rPr>
                <w:lang w:val="fi-FI" w:eastAsia="fi-FI"/>
              </w:rPr>
            </w:pPr>
            <w:r w:rsidRPr="00045BD4">
              <w:rPr>
                <w:lang w:eastAsia="fi-FI"/>
              </w:rPr>
              <w:t>CA_n261(D-P)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C3FA8A5" w14:textId="77777777" w:rsidR="00BE61A8" w:rsidRPr="00045BD4" w:rsidRDefault="00BE61A8" w:rsidP="005A3AC3">
            <w:pPr>
              <w:pStyle w:val="TAC"/>
              <w:rPr>
                <w:lang w:val="fi-FI" w:eastAsia="fi-FI"/>
              </w:rPr>
            </w:pPr>
            <w:r w:rsidRPr="00045BD4">
              <w:rPr>
                <w:lang w:eastAsia="fi-FI"/>
              </w:rPr>
              <w:t>CA_n261D 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13586F3" w14:textId="77777777" w:rsidR="00BE61A8" w:rsidRPr="00045BD4" w:rsidRDefault="00BE61A8" w:rsidP="005A3AC3">
            <w:pPr>
              <w:pStyle w:val="TAC"/>
              <w:rPr>
                <w:lang w:val="fi-FI" w:eastAsia="fi-FI"/>
              </w:rPr>
            </w:pPr>
            <w:r w:rsidRPr="00045BD4">
              <w:rPr>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D86FD49" w14:textId="77777777" w:rsidR="00BE61A8" w:rsidRPr="00045BD4" w:rsidRDefault="00BE61A8" w:rsidP="005A3AC3">
            <w:pPr>
              <w:pStyle w:val="TAC"/>
              <w:rPr>
                <w:lang w:val="fi-FI" w:eastAsia="fi-FI"/>
              </w:rPr>
            </w:pPr>
            <w:r w:rsidRPr="00045BD4">
              <w:rPr>
                <w:lang w:val="en-US" w:eastAsia="fi-FI"/>
              </w:rPr>
              <w:t>0</w:t>
            </w:r>
          </w:p>
        </w:tc>
      </w:tr>
      <w:tr w:rsidR="00BE61A8" w:rsidRPr="00045BD4" w14:paraId="65A94E14"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7EE66E22"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691C1465"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7547653E"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4F03F3B5" w14:textId="77777777" w:rsidR="00BE61A8" w:rsidRPr="00045BD4" w:rsidRDefault="00BE61A8" w:rsidP="005A3AC3">
            <w:pPr>
              <w:pStyle w:val="TAC"/>
              <w:rPr>
                <w:lang w:val="fi-FI" w:eastAsia="fi-FI"/>
              </w:rPr>
            </w:pPr>
          </w:p>
        </w:tc>
      </w:tr>
      <w:tr w:rsidR="00BE61A8" w:rsidRPr="00045BD4" w14:paraId="2DB36CE2"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B25419D" w14:textId="77777777" w:rsidR="00BE61A8" w:rsidRPr="00045BD4" w:rsidRDefault="00BE61A8" w:rsidP="005A3AC3">
            <w:pPr>
              <w:pStyle w:val="TAC"/>
              <w:rPr>
                <w:lang w:val="fi-FI" w:eastAsia="fi-FI"/>
              </w:rPr>
            </w:pPr>
            <w:r w:rsidRPr="00045BD4">
              <w:rPr>
                <w:lang w:eastAsia="ja-JP"/>
              </w:rPr>
              <w:t>CA_n261(D-Q)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F52F089" w14:textId="77777777" w:rsidR="00BE61A8" w:rsidRPr="00045BD4" w:rsidRDefault="00BE61A8" w:rsidP="005A3AC3">
            <w:pPr>
              <w:pStyle w:val="TAC"/>
              <w:rPr>
                <w:lang w:val="fi-FI" w:eastAsia="fi-FI"/>
              </w:rPr>
            </w:pPr>
            <w:r w:rsidRPr="00045BD4">
              <w:rPr>
                <w:lang w:eastAsia="fi-FI"/>
              </w:rPr>
              <w:t>CA_n261D 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3BE2A311" w14:textId="77777777" w:rsidR="00BE61A8" w:rsidRPr="00045BD4" w:rsidRDefault="00BE61A8" w:rsidP="005A3AC3">
            <w:pPr>
              <w:pStyle w:val="TAC"/>
              <w:rPr>
                <w:lang w:val="fi-FI" w:eastAsia="fi-FI"/>
              </w:rPr>
            </w:pPr>
            <w:r w:rsidRPr="00045BD4">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096A137" w14:textId="77777777" w:rsidR="00BE61A8" w:rsidRPr="00045BD4" w:rsidRDefault="00BE61A8" w:rsidP="005A3AC3">
            <w:pPr>
              <w:pStyle w:val="TAC"/>
              <w:rPr>
                <w:lang w:val="fi-FI" w:eastAsia="fi-FI"/>
              </w:rPr>
            </w:pPr>
            <w:r w:rsidRPr="00045BD4">
              <w:rPr>
                <w:lang w:val="en-US" w:eastAsia="fi-FI"/>
              </w:rPr>
              <w:t>0</w:t>
            </w:r>
          </w:p>
        </w:tc>
      </w:tr>
      <w:tr w:rsidR="00BE61A8" w:rsidRPr="00045BD4" w14:paraId="4CD88877"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5764F2E4"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56C70389"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2BDF73BD"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3667F2C0" w14:textId="77777777" w:rsidR="00BE61A8" w:rsidRPr="00045BD4" w:rsidRDefault="00BE61A8" w:rsidP="005A3AC3">
            <w:pPr>
              <w:pStyle w:val="TAC"/>
              <w:rPr>
                <w:lang w:val="fi-FI" w:eastAsia="fi-FI"/>
              </w:rPr>
            </w:pPr>
          </w:p>
        </w:tc>
      </w:tr>
      <w:tr w:rsidR="00BE61A8" w:rsidRPr="00045BD4" w14:paraId="24824E34"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9F81978" w14:textId="77777777" w:rsidR="00BE61A8" w:rsidRPr="00045BD4" w:rsidRDefault="00BE61A8" w:rsidP="005A3AC3">
            <w:pPr>
              <w:pStyle w:val="TAC"/>
              <w:rPr>
                <w:lang w:val="fi-FI" w:eastAsia="fi-FI"/>
              </w:rPr>
            </w:pPr>
            <w:r w:rsidRPr="00045BD4">
              <w:rPr>
                <w:lang w:eastAsia="fi-FI"/>
              </w:rPr>
              <w:t>CA_n261(E-O)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DF5DB13" w14:textId="77777777" w:rsidR="00BE61A8" w:rsidRPr="00045BD4" w:rsidRDefault="00BE61A8" w:rsidP="005A3AC3">
            <w:pPr>
              <w:pStyle w:val="TAC"/>
              <w:rPr>
                <w:lang w:val="fi-FI" w:eastAsia="fi-FI"/>
              </w:rPr>
            </w:pPr>
            <w:r w:rsidRPr="00045BD4">
              <w:rPr>
                <w:lang w:eastAsia="fi-FI"/>
              </w:rPr>
              <w:t>CA_n261E 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BE23082" w14:textId="77777777" w:rsidR="00BE61A8" w:rsidRPr="00045BD4" w:rsidRDefault="00BE61A8" w:rsidP="005A3AC3">
            <w:pPr>
              <w:pStyle w:val="TAC"/>
              <w:rPr>
                <w:lang w:val="fi-FI" w:eastAsia="fi-FI"/>
              </w:rPr>
            </w:pPr>
            <w:r w:rsidRPr="00045BD4">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F6BC571" w14:textId="77777777" w:rsidR="00BE61A8" w:rsidRPr="00045BD4" w:rsidRDefault="00BE61A8" w:rsidP="005A3AC3">
            <w:pPr>
              <w:pStyle w:val="TAC"/>
              <w:rPr>
                <w:lang w:val="fi-FI" w:eastAsia="fi-FI"/>
              </w:rPr>
            </w:pPr>
            <w:r w:rsidRPr="00045BD4">
              <w:rPr>
                <w:lang w:val="en-US" w:eastAsia="fi-FI"/>
              </w:rPr>
              <w:t>0</w:t>
            </w:r>
          </w:p>
        </w:tc>
      </w:tr>
      <w:tr w:rsidR="00BE61A8" w:rsidRPr="00045BD4" w14:paraId="42B3D7AE"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35FEE5AD"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0EBDEDF3"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275E3D6C"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65673046" w14:textId="77777777" w:rsidR="00BE61A8" w:rsidRPr="00045BD4" w:rsidRDefault="00BE61A8" w:rsidP="005A3AC3">
            <w:pPr>
              <w:pStyle w:val="TAC"/>
              <w:rPr>
                <w:lang w:val="fi-FI" w:eastAsia="fi-FI"/>
              </w:rPr>
            </w:pPr>
          </w:p>
        </w:tc>
      </w:tr>
      <w:tr w:rsidR="00BE61A8" w:rsidRPr="00045BD4" w14:paraId="09835866"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865F76B" w14:textId="77777777" w:rsidR="00BE61A8" w:rsidRPr="00045BD4" w:rsidRDefault="00BE61A8" w:rsidP="005A3AC3">
            <w:pPr>
              <w:pStyle w:val="TAC"/>
              <w:rPr>
                <w:lang w:val="fi-FI" w:eastAsia="fi-FI"/>
              </w:rPr>
            </w:pPr>
            <w:r w:rsidRPr="00045BD4">
              <w:rPr>
                <w:lang w:eastAsia="fi-FI"/>
              </w:rPr>
              <w:t>CA_n261(E-P)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AD1891B" w14:textId="77777777" w:rsidR="00BE61A8" w:rsidRPr="00045BD4" w:rsidRDefault="00BE61A8" w:rsidP="005A3AC3">
            <w:pPr>
              <w:pStyle w:val="TAC"/>
              <w:rPr>
                <w:lang w:val="fi-FI" w:eastAsia="fi-FI"/>
              </w:rPr>
            </w:pPr>
            <w:r w:rsidRPr="00045BD4">
              <w:rPr>
                <w:lang w:eastAsia="fi-FI"/>
              </w:rPr>
              <w:t>CA_n261E 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385A45A" w14:textId="77777777" w:rsidR="00BE61A8" w:rsidRPr="00045BD4" w:rsidRDefault="00BE61A8" w:rsidP="005A3AC3">
            <w:pPr>
              <w:pStyle w:val="TAC"/>
              <w:rPr>
                <w:lang w:val="fi-FI" w:eastAsia="fi-FI"/>
              </w:rPr>
            </w:pPr>
            <w:r w:rsidRPr="00045BD4">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8FEFED8" w14:textId="77777777" w:rsidR="00BE61A8" w:rsidRPr="00045BD4" w:rsidRDefault="00BE61A8" w:rsidP="005A3AC3">
            <w:pPr>
              <w:pStyle w:val="TAC"/>
              <w:rPr>
                <w:lang w:val="fi-FI" w:eastAsia="fi-FI"/>
              </w:rPr>
            </w:pPr>
            <w:r w:rsidRPr="00045BD4">
              <w:rPr>
                <w:lang w:val="en-US" w:eastAsia="fi-FI"/>
              </w:rPr>
              <w:t>0</w:t>
            </w:r>
          </w:p>
        </w:tc>
      </w:tr>
      <w:tr w:rsidR="00BE61A8" w:rsidRPr="00045BD4" w14:paraId="0B6BA97C"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0EE2EFD0"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3316BF3A"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0AB2E48C"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0BF6857C" w14:textId="77777777" w:rsidR="00BE61A8" w:rsidRPr="00045BD4" w:rsidRDefault="00BE61A8" w:rsidP="005A3AC3">
            <w:pPr>
              <w:pStyle w:val="TAC"/>
              <w:rPr>
                <w:lang w:val="fi-FI" w:eastAsia="fi-FI"/>
              </w:rPr>
            </w:pPr>
          </w:p>
        </w:tc>
      </w:tr>
      <w:tr w:rsidR="00BE61A8" w:rsidRPr="00045BD4" w14:paraId="10E12922"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C51BFCE" w14:textId="77777777" w:rsidR="00BE61A8" w:rsidRPr="00045BD4" w:rsidRDefault="00BE61A8" w:rsidP="005A3AC3">
            <w:pPr>
              <w:pStyle w:val="TAC"/>
              <w:rPr>
                <w:lang w:val="fi-FI" w:eastAsia="fi-FI"/>
              </w:rPr>
            </w:pPr>
            <w:r w:rsidRPr="00045BD4">
              <w:rPr>
                <w:lang w:eastAsia="fi-FI"/>
              </w:rPr>
              <w:t>CA_n261(E-Q)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7381FCC" w14:textId="77777777" w:rsidR="00BE61A8" w:rsidRPr="00045BD4" w:rsidRDefault="00BE61A8" w:rsidP="005A3AC3">
            <w:pPr>
              <w:pStyle w:val="TAC"/>
              <w:rPr>
                <w:lang w:val="fi-FI" w:eastAsia="fi-FI"/>
              </w:rPr>
            </w:pPr>
            <w:r w:rsidRPr="00045BD4">
              <w:rPr>
                <w:lang w:eastAsia="fi-FI"/>
              </w:rPr>
              <w:t>CA_n261E 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F28A668" w14:textId="77777777" w:rsidR="00BE61A8" w:rsidRPr="00045BD4" w:rsidRDefault="00BE61A8" w:rsidP="005A3AC3">
            <w:pPr>
              <w:pStyle w:val="TAC"/>
              <w:rPr>
                <w:lang w:val="fi-FI" w:eastAsia="fi-FI"/>
              </w:rPr>
            </w:pPr>
            <w:r w:rsidRPr="00045BD4">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584C0B1" w14:textId="77777777" w:rsidR="00BE61A8" w:rsidRPr="00045BD4" w:rsidRDefault="00BE61A8" w:rsidP="005A3AC3">
            <w:pPr>
              <w:pStyle w:val="TAC"/>
              <w:rPr>
                <w:lang w:val="fi-FI" w:eastAsia="fi-FI"/>
              </w:rPr>
            </w:pPr>
            <w:r w:rsidRPr="00045BD4">
              <w:rPr>
                <w:lang w:val="en-US" w:eastAsia="fi-FI"/>
              </w:rPr>
              <w:t>0</w:t>
            </w:r>
          </w:p>
        </w:tc>
      </w:tr>
      <w:tr w:rsidR="00BE61A8" w:rsidRPr="00045BD4" w14:paraId="3DC8831B"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28F3C73C"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2B2F0005"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452094A3"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0DF2FC5F" w14:textId="77777777" w:rsidR="00BE61A8" w:rsidRPr="00045BD4" w:rsidRDefault="00BE61A8" w:rsidP="005A3AC3">
            <w:pPr>
              <w:pStyle w:val="TAC"/>
              <w:rPr>
                <w:lang w:val="fi-FI" w:eastAsia="fi-FI"/>
              </w:rPr>
            </w:pPr>
          </w:p>
        </w:tc>
      </w:tr>
      <w:tr w:rsidR="00BE61A8" w:rsidRPr="00045BD4" w14:paraId="04836BA4"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5A7E4C" w14:textId="77777777" w:rsidR="00BE61A8" w:rsidRPr="00045BD4" w:rsidRDefault="00BE61A8" w:rsidP="005A3AC3">
            <w:pPr>
              <w:pStyle w:val="TAC"/>
              <w:rPr>
                <w:lang w:val="fi-FI" w:eastAsia="fi-FI"/>
              </w:rPr>
            </w:pPr>
            <w:r w:rsidRPr="00045BD4">
              <w:rPr>
                <w:lang w:eastAsia="fi-FI"/>
              </w:rPr>
              <w:t>CA_n261(G-I)</w:t>
            </w:r>
          </w:p>
        </w:tc>
        <w:tc>
          <w:tcPr>
            <w:tcW w:w="1701" w:type="dxa"/>
            <w:tcBorders>
              <w:top w:val="nil"/>
              <w:left w:val="nil"/>
              <w:bottom w:val="single" w:sz="4" w:space="0" w:color="auto"/>
              <w:right w:val="single" w:sz="4" w:space="0" w:color="auto"/>
            </w:tcBorders>
            <w:shd w:val="clear" w:color="auto" w:fill="auto"/>
            <w:hideMark/>
          </w:tcPr>
          <w:p w14:paraId="3AABFB22" w14:textId="77777777" w:rsidR="00BE61A8" w:rsidRPr="00045BD4" w:rsidRDefault="00BE61A8" w:rsidP="005A3AC3">
            <w:pPr>
              <w:pStyle w:val="TAC"/>
            </w:pPr>
            <w:r w:rsidRPr="00045BD4">
              <w:t>CA_n261G</w:t>
            </w:r>
          </w:p>
          <w:p w14:paraId="72CE12CD" w14:textId="77777777" w:rsidR="00BE61A8" w:rsidRPr="00045BD4" w:rsidRDefault="00BE61A8" w:rsidP="005A3AC3">
            <w:pPr>
              <w:pStyle w:val="TAC"/>
            </w:pPr>
            <w:r w:rsidRPr="00045BD4">
              <w:t>CA_n261H</w:t>
            </w:r>
          </w:p>
          <w:p w14:paraId="66B43F4D" w14:textId="77777777" w:rsidR="00BE61A8" w:rsidRPr="00045BD4" w:rsidRDefault="00BE61A8" w:rsidP="005A3AC3">
            <w:pPr>
              <w:pStyle w:val="TAC"/>
              <w:rPr>
                <w:lang w:eastAsia="fi-FI"/>
              </w:rPr>
            </w:pPr>
            <w:r w:rsidRPr="00045BD4">
              <w:t>CA_n261I</w:t>
            </w:r>
          </w:p>
        </w:tc>
        <w:tc>
          <w:tcPr>
            <w:tcW w:w="2268" w:type="dxa"/>
            <w:tcBorders>
              <w:top w:val="nil"/>
              <w:left w:val="nil"/>
              <w:bottom w:val="single" w:sz="4" w:space="0" w:color="auto"/>
              <w:right w:val="single" w:sz="4" w:space="0" w:color="auto"/>
            </w:tcBorders>
            <w:shd w:val="clear" w:color="auto" w:fill="auto"/>
            <w:hideMark/>
          </w:tcPr>
          <w:p w14:paraId="2BED5E7E"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4C4EC25E" w14:textId="77777777" w:rsidR="00BE61A8" w:rsidRPr="00045BD4" w:rsidRDefault="00BE61A8" w:rsidP="005A3AC3">
            <w:pPr>
              <w:pStyle w:val="TAC"/>
              <w:rPr>
                <w:lang w:val="fi-FI" w:eastAsia="fi-FI"/>
              </w:rPr>
            </w:pPr>
            <w:r w:rsidRPr="00045BD4">
              <w:rPr>
                <w:lang w:val="en-US" w:eastAsia="fi-FI"/>
              </w:rPr>
              <w:t>0</w:t>
            </w:r>
          </w:p>
        </w:tc>
      </w:tr>
      <w:tr w:rsidR="00BE61A8" w:rsidRPr="00045BD4" w14:paraId="22FF755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0C51DBD" w14:textId="77777777" w:rsidR="00BE61A8" w:rsidRPr="00045BD4" w:rsidRDefault="00BE61A8" w:rsidP="005A3AC3">
            <w:pPr>
              <w:pStyle w:val="TAC"/>
              <w:rPr>
                <w:lang w:val="fi-FI" w:eastAsia="fi-FI"/>
              </w:rPr>
            </w:pPr>
            <w:r w:rsidRPr="00045BD4">
              <w:rPr>
                <w:lang w:eastAsia="fi-FI"/>
              </w:rPr>
              <w:t>CA_n261(G-H)</w:t>
            </w:r>
          </w:p>
        </w:tc>
        <w:tc>
          <w:tcPr>
            <w:tcW w:w="1701" w:type="dxa"/>
            <w:tcBorders>
              <w:top w:val="nil"/>
              <w:left w:val="nil"/>
              <w:bottom w:val="single" w:sz="4" w:space="0" w:color="auto"/>
              <w:right w:val="single" w:sz="4" w:space="0" w:color="auto"/>
            </w:tcBorders>
            <w:shd w:val="clear" w:color="auto" w:fill="auto"/>
            <w:hideMark/>
          </w:tcPr>
          <w:p w14:paraId="6512A71C" w14:textId="77777777" w:rsidR="00BE61A8" w:rsidRPr="00045BD4" w:rsidRDefault="00BE61A8" w:rsidP="005A3AC3">
            <w:pPr>
              <w:pStyle w:val="TAC"/>
            </w:pPr>
            <w:r w:rsidRPr="00045BD4">
              <w:t>CA_n261G</w:t>
            </w:r>
          </w:p>
          <w:p w14:paraId="17A1DA01" w14:textId="77777777" w:rsidR="00BE61A8" w:rsidRPr="00045BD4" w:rsidRDefault="00BE61A8" w:rsidP="005A3AC3">
            <w:pPr>
              <w:pStyle w:val="TAC"/>
              <w:rPr>
                <w:lang w:val="fi-FI" w:eastAsia="fi-FI"/>
              </w:rPr>
            </w:pPr>
            <w:r w:rsidRPr="00045BD4">
              <w:t>CA_n261H</w:t>
            </w:r>
          </w:p>
        </w:tc>
        <w:tc>
          <w:tcPr>
            <w:tcW w:w="2268" w:type="dxa"/>
            <w:tcBorders>
              <w:top w:val="nil"/>
              <w:left w:val="nil"/>
              <w:bottom w:val="single" w:sz="4" w:space="0" w:color="auto"/>
              <w:right w:val="single" w:sz="4" w:space="0" w:color="auto"/>
            </w:tcBorders>
            <w:shd w:val="clear" w:color="auto" w:fill="auto"/>
            <w:hideMark/>
          </w:tcPr>
          <w:p w14:paraId="3735235E" w14:textId="77777777" w:rsidR="00BE61A8" w:rsidRPr="00045BD4" w:rsidRDefault="00BE61A8" w:rsidP="005A3AC3">
            <w:pPr>
              <w:pStyle w:val="TAC"/>
              <w:rPr>
                <w:lang w:val="fi-FI" w:eastAsia="fi-FI"/>
              </w:rPr>
            </w:pPr>
            <w:r w:rsidRPr="00045BD4">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0C9AA02C" w14:textId="77777777" w:rsidR="00BE61A8" w:rsidRPr="00045BD4" w:rsidRDefault="00BE61A8" w:rsidP="005A3AC3">
            <w:pPr>
              <w:pStyle w:val="TAC"/>
              <w:rPr>
                <w:lang w:val="fi-FI" w:eastAsia="fi-FI"/>
              </w:rPr>
            </w:pPr>
            <w:r w:rsidRPr="00045BD4">
              <w:rPr>
                <w:lang w:val="en-US" w:eastAsia="fi-FI"/>
              </w:rPr>
              <w:t>0</w:t>
            </w:r>
          </w:p>
        </w:tc>
      </w:tr>
      <w:tr w:rsidR="00BE61A8" w:rsidRPr="00045BD4" w14:paraId="294566F3"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tcPr>
          <w:p w14:paraId="3D45CE78" w14:textId="77777777" w:rsidR="00BE61A8" w:rsidRPr="00045BD4" w:rsidRDefault="00BE61A8" w:rsidP="005A3AC3">
            <w:pPr>
              <w:pStyle w:val="TAC"/>
              <w:rPr>
                <w:lang w:eastAsia="fi-FI"/>
              </w:rPr>
            </w:pPr>
            <w:r w:rsidRPr="00045BD4">
              <w:t>CA_n261(G-J)</w:t>
            </w:r>
          </w:p>
        </w:tc>
        <w:tc>
          <w:tcPr>
            <w:tcW w:w="1701" w:type="dxa"/>
            <w:tcBorders>
              <w:top w:val="nil"/>
              <w:left w:val="nil"/>
              <w:bottom w:val="single" w:sz="4" w:space="0" w:color="auto"/>
              <w:right w:val="single" w:sz="4" w:space="0" w:color="auto"/>
            </w:tcBorders>
            <w:shd w:val="clear" w:color="auto" w:fill="auto"/>
          </w:tcPr>
          <w:p w14:paraId="3A0EA417" w14:textId="77777777" w:rsidR="00BE61A8" w:rsidRPr="00045BD4" w:rsidRDefault="00BE61A8" w:rsidP="005A3AC3">
            <w:pPr>
              <w:pStyle w:val="TAC"/>
            </w:pPr>
            <w:r w:rsidRPr="00045BD4">
              <w:t>CA_n261A</w:t>
            </w:r>
          </w:p>
          <w:p w14:paraId="5EB9DFAB" w14:textId="77777777" w:rsidR="00BE61A8" w:rsidRPr="00045BD4" w:rsidRDefault="00BE61A8" w:rsidP="005A3AC3">
            <w:pPr>
              <w:pStyle w:val="TAC"/>
            </w:pPr>
            <w:r w:rsidRPr="00045BD4">
              <w:t>CA_n261G</w:t>
            </w:r>
          </w:p>
          <w:p w14:paraId="1BC690BE" w14:textId="77777777" w:rsidR="00BE61A8" w:rsidRPr="00045BD4" w:rsidRDefault="00BE61A8" w:rsidP="005A3AC3">
            <w:pPr>
              <w:pStyle w:val="TAC"/>
            </w:pPr>
            <w:r w:rsidRPr="00045BD4">
              <w:t>CA_n261H</w:t>
            </w:r>
          </w:p>
          <w:p w14:paraId="2BAB98E6" w14:textId="77777777" w:rsidR="00BE61A8" w:rsidRPr="00045BD4" w:rsidRDefault="00BE61A8" w:rsidP="005A3AC3">
            <w:pPr>
              <w:pStyle w:val="TAC"/>
            </w:pPr>
            <w:r w:rsidRPr="00045BD4">
              <w:t>CA_n261I</w:t>
            </w:r>
          </w:p>
        </w:tc>
        <w:tc>
          <w:tcPr>
            <w:tcW w:w="2268" w:type="dxa"/>
            <w:tcBorders>
              <w:top w:val="nil"/>
              <w:left w:val="nil"/>
              <w:bottom w:val="single" w:sz="4" w:space="0" w:color="auto"/>
              <w:right w:val="single" w:sz="4" w:space="0" w:color="auto"/>
            </w:tcBorders>
            <w:shd w:val="clear" w:color="auto" w:fill="auto"/>
          </w:tcPr>
          <w:p w14:paraId="71157B28" w14:textId="77777777" w:rsidR="00BE61A8" w:rsidRPr="00045BD4" w:rsidRDefault="00BE61A8" w:rsidP="005A3AC3">
            <w:pPr>
              <w:pStyle w:val="TAC"/>
              <w:rPr>
                <w:lang w:val="en-US" w:eastAsia="fi-FI"/>
              </w:rPr>
            </w:pPr>
            <w:r>
              <w:rPr>
                <w:lang w:val="en-US" w:eastAsia="fi-FI"/>
              </w:rPr>
              <w:t>700</w:t>
            </w:r>
          </w:p>
        </w:tc>
        <w:tc>
          <w:tcPr>
            <w:tcW w:w="2335" w:type="dxa"/>
            <w:tcBorders>
              <w:top w:val="nil"/>
              <w:left w:val="nil"/>
              <w:bottom w:val="single" w:sz="4" w:space="0" w:color="auto"/>
              <w:right w:val="single" w:sz="4" w:space="0" w:color="auto"/>
            </w:tcBorders>
            <w:shd w:val="clear" w:color="auto" w:fill="auto"/>
          </w:tcPr>
          <w:p w14:paraId="602291EF" w14:textId="77777777" w:rsidR="00BE61A8" w:rsidRPr="00045BD4" w:rsidRDefault="00BE61A8" w:rsidP="005A3AC3">
            <w:pPr>
              <w:pStyle w:val="TAC"/>
              <w:rPr>
                <w:lang w:val="en-US" w:eastAsia="fi-FI"/>
              </w:rPr>
            </w:pPr>
            <w:r>
              <w:rPr>
                <w:lang w:val="en-US" w:eastAsia="fi-FI"/>
              </w:rPr>
              <w:t>0</w:t>
            </w:r>
          </w:p>
        </w:tc>
      </w:tr>
      <w:tr w:rsidR="00BE61A8" w:rsidRPr="00045BD4" w14:paraId="6FF8464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68B4C0C" w14:textId="77777777" w:rsidR="00BE61A8" w:rsidRPr="00045BD4" w:rsidRDefault="00BE61A8" w:rsidP="005A3AC3">
            <w:pPr>
              <w:pStyle w:val="TAC"/>
              <w:rPr>
                <w:lang w:val="fi-FI" w:eastAsia="fi-FI"/>
              </w:rPr>
            </w:pPr>
            <w:r w:rsidRPr="00045BD4">
              <w:rPr>
                <w:lang w:eastAsia="fi-FI"/>
              </w:rPr>
              <w:t>CA_n261(2G-2O)</w:t>
            </w:r>
          </w:p>
        </w:tc>
        <w:tc>
          <w:tcPr>
            <w:tcW w:w="1701" w:type="dxa"/>
            <w:tcBorders>
              <w:top w:val="nil"/>
              <w:left w:val="nil"/>
              <w:bottom w:val="single" w:sz="4" w:space="0" w:color="auto"/>
              <w:right w:val="single" w:sz="4" w:space="0" w:color="auto"/>
            </w:tcBorders>
            <w:shd w:val="clear" w:color="auto" w:fill="auto"/>
            <w:hideMark/>
          </w:tcPr>
          <w:p w14:paraId="08F1450D"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2AF2AB49"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AA1E5C3" w14:textId="77777777" w:rsidR="00BE61A8" w:rsidRPr="00045BD4" w:rsidRDefault="00BE61A8" w:rsidP="005A3AC3">
            <w:pPr>
              <w:pStyle w:val="TAC"/>
              <w:rPr>
                <w:lang w:val="fi-FI" w:eastAsia="fi-FI"/>
              </w:rPr>
            </w:pPr>
            <w:r w:rsidRPr="00045BD4">
              <w:rPr>
                <w:lang w:val="en-US" w:eastAsia="fi-FI"/>
              </w:rPr>
              <w:t>0</w:t>
            </w:r>
          </w:p>
        </w:tc>
      </w:tr>
      <w:tr w:rsidR="00BE61A8" w:rsidRPr="00045BD4" w14:paraId="6F71F20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ADD75C" w14:textId="77777777" w:rsidR="00BE61A8" w:rsidRPr="00045BD4" w:rsidRDefault="00BE61A8" w:rsidP="005A3AC3">
            <w:pPr>
              <w:pStyle w:val="TAC"/>
              <w:rPr>
                <w:lang w:val="fi-FI" w:eastAsia="fi-FI"/>
              </w:rPr>
            </w:pPr>
            <w:r w:rsidRPr="00045BD4">
              <w:rPr>
                <w:lang w:eastAsia="fi-FI"/>
              </w:rPr>
              <w:t>CA_n261(G-O)</w:t>
            </w:r>
          </w:p>
        </w:tc>
        <w:tc>
          <w:tcPr>
            <w:tcW w:w="1701" w:type="dxa"/>
            <w:tcBorders>
              <w:top w:val="nil"/>
              <w:left w:val="nil"/>
              <w:bottom w:val="single" w:sz="4" w:space="0" w:color="auto"/>
              <w:right w:val="single" w:sz="4" w:space="0" w:color="auto"/>
            </w:tcBorders>
            <w:shd w:val="clear" w:color="auto" w:fill="auto"/>
            <w:hideMark/>
          </w:tcPr>
          <w:p w14:paraId="022BA0BE"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5EC254F7" w14:textId="77777777" w:rsidR="00BE61A8" w:rsidRPr="00045BD4" w:rsidRDefault="00BE61A8" w:rsidP="005A3AC3">
            <w:pPr>
              <w:pStyle w:val="TAC"/>
              <w:rPr>
                <w:lang w:val="fi-FI" w:eastAsia="fi-FI"/>
              </w:rPr>
            </w:pPr>
            <w:r w:rsidRPr="00045BD4">
              <w:rPr>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60426D8F" w14:textId="77777777" w:rsidR="00BE61A8" w:rsidRPr="00045BD4" w:rsidRDefault="00BE61A8" w:rsidP="005A3AC3">
            <w:pPr>
              <w:pStyle w:val="TAC"/>
              <w:rPr>
                <w:lang w:val="fi-FI" w:eastAsia="fi-FI"/>
              </w:rPr>
            </w:pPr>
            <w:r w:rsidRPr="00045BD4">
              <w:rPr>
                <w:lang w:val="en-US" w:eastAsia="fi-FI"/>
              </w:rPr>
              <w:t>0</w:t>
            </w:r>
          </w:p>
        </w:tc>
      </w:tr>
      <w:tr w:rsidR="00BE61A8" w:rsidRPr="00045BD4" w14:paraId="4BC2C0A4"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15E9950" w14:textId="77777777" w:rsidR="00BE61A8" w:rsidRPr="00045BD4" w:rsidRDefault="00BE61A8" w:rsidP="005A3AC3">
            <w:pPr>
              <w:pStyle w:val="TAC"/>
              <w:rPr>
                <w:lang w:val="fi-FI" w:eastAsia="fi-FI"/>
              </w:rPr>
            </w:pPr>
            <w:r w:rsidRPr="00045BD4">
              <w:rPr>
                <w:lang w:eastAsia="fi-FI"/>
              </w:rPr>
              <w:t>CA_n261(G-2O)</w:t>
            </w:r>
          </w:p>
        </w:tc>
        <w:tc>
          <w:tcPr>
            <w:tcW w:w="1701" w:type="dxa"/>
            <w:tcBorders>
              <w:top w:val="nil"/>
              <w:left w:val="nil"/>
              <w:bottom w:val="single" w:sz="4" w:space="0" w:color="auto"/>
              <w:right w:val="single" w:sz="4" w:space="0" w:color="auto"/>
            </w:tcBorders>
            <w:shd w:val="clear" w:color="auto" w:fill="auto"/>
            <w:hideMark/>
          </w:tcPr>
          <w:p w14:paraId="252C5054"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30127E2F"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507FA3FB" w14:textId="77777777" w:rsidR="00BE61A8" w:rsidRPr="00045BD4" w:rsidRDefault="00BE61A8" w:rsidP="005A3AC3">
            <w:pPr>
              <w:pStyle w:val="TAC"/>
              <w:rPr>
                <w:lang w:val="fi-FI" w:eastAsia="fi-FI"/>
              </w:rPr>
            </w:pPr>
            <w:r w:rsidRPr="00045BD4">
              <w:rPr>
                <w:lang w:val="en-US" w:eastAsia="fi-FI"/>
              </w:rPr>
              <w:t>0</w:t>
            </w:r>
          </w:p>
        </w:tc>
      </w:tr>
      <w:tr w:rsidR="00BE61A8" w:rsidRPr="00045BD4" w14:paraId="0A6AFF2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653DAE" w14:textId="77777777" w:rsidR="00BE61A8" w:rsidRPr="00045BD4" w:rsidRDefault="00BE61A8" w:rsidP="005A3AC3">
            <w:pPr>
              <w:pStyle w:val="TAC"/>
              <w:rPr>
                <w:lang w:val="fi-FI" w:eastAsia="fi-FI"/>
              </w:rPr>
            </w:pPr>
            <w:r w:rsidRPr="00045BD4">
              <w:rPr>
                <w:lang w:eastAsia="fi-FI"/>
              </w:rPr>
              <w:t>CA_n261(2G-O)</w:t>
            </w:r>
          </w:p>
        </w:tc>
        <w:tc>
          <w:tcPr>
            <w:tcW w:w="1701" w:type="dxa"/>
            <w:tcBorders>
              <w:top w:val="nil"/>
              <w:left w:val="nil"/>
              <w:bottom w:val="single" w:sz="4" w:space="0" w:color="auto"/>
              <w:right w:val="single" w:sz="4" w:space="0" w:color="auto"/>
            </w:tcBorders>
            <w:shd w:val="clear" w:color="auto" w:fill="auto"/>
            <w:hideMark/>
          </w:tcPr>
          <w:p w14:paraId="0BFBF77C"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5C51F728"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4F83B2B1" w14:textId="77777777" w:rsidR="00BE61A8" w:rsidRPr="00045BD4" w:rsidRDefault="00BE61A8" w:rsidP="005A3AC3">
            <w:pPr>
              <w:pStyle w:val="TAC"/>
              <w:rPr>
                <w:lang w:val="fi-FI" w:eastAsia="fi-FI"/>
              </w:rPr>
            </w:pPr>
            <w:r w:rsidRPr="00045BD4">
              <w:rPr>
                <w:lang w:val="en-US" w:eastAsia="fi-FI"/>
              </w:rPr>
              <w:t>0</w:t>
            </w:r>
          </w:p>
        </w:tc>
      </w:tr>
      <w:tr w:rsidR="00BE61A8" w:rsidRPr="00045BD4" w14:paraId="13A93CF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5CA4BC3" w14:textId="77777777" w:rsidR="00BE61A8" w:rsidRPr="00045BD4" w:rsidRDefault="00BE61A8" w:rsidP="005A3AC3">
            <w:pPr>
              <w:pStyle w:val="TAC"/>
              <w:rPr>
                <w:lang w:val="fi-FI" w:eastAsia="fi-FI"/>
              </w:rPr>
            </w:pPr>
            <w:r w:rsidRPr="00045BD4">
              <w:rPr>
                <w:lang w:eastAsia="fi-FI"/>
              </w:rPr>
              <w:t>CA_n261(3G-O)</w:t>
            </w:r>
          </w:p>
        </w:tc>
        <w:tc>
          <w:tcPr>
            <w:tcW w:w="1701" w:type="dxa"/>
            <w:tcBorders>
              <w:top w:val="nil"/>
              <w:left w:val="nil"/>
              <w:bottom w:val="single" w:sz="4" w:space="0" w:color="auto"/>
              <w:right w:val="single" w:sz="4" w:space="0" w:color="auto"/>
            </w:tcBorders>
            <w:shd w:val="clear" w:color="auto" w:fill="auto"/>
            <w:hideMark/>
          </w:tcPr>
          <w:p w14:paraId="7CC94935"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510A807F"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AF066EC" w14:textId="77777777" w:rsidR="00BE61A8" w:rsidRPr="00045BD4" w:rsidRDefault="00BE61A8" w:rsidP="005A3AC3">
            <w:pPr>
              <w:pStyle w:val="TAC"/>
              <w:rPr>
                <w:lang w:val="fi-FI" w:eastAsia="fi-FI"/>
              </w:rPr>
            </w:pPr>
            <w:r w:rsidRPr="00045BD4">
              <w:rPr>
                <w:lang w:val="en-US" w:eastAsia="fi-FI"/>
              </w:rPr>
              <w:t>0</w:t>
            </w:r>
          </w:p>
        </w:tc>
      </w:tr>
      <w:tr w:rsidR="00BE61A8" w:rsidRPr="00045BD4" w14:paraId="530CE19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E9458F2" w14:textId="77777777" w:rsidR="00BE61A8" w:rsidRPr="00045BD4" w:rsidRDefault="00BE61A8" w:rsidP="005A3AC3">
            <w:pPr>
              <w:pStyle w:val="TAC"/>
              <w:rPr>
                <w:lang w:val="fi-FI" w:eastAsia="fi-FI"/>
              </w:rPr>
            </w:pPr>
            <w:r w:rsidRPr="00045BD4">
              <w:rPr>
                <w:lang w:eastAsia="fi-FI"/>
              </w:rPr>
              <w:t>CA_n261(H-I)</w:t>
            </w:r>
          </w:p>
        </w:tc>
        <w:tc>
          <w:tcPr>
            <w:tcW w:w="1701" w:type="dxa"/>
            <w:tcBorders>
              <w:top w:val="nil"/>
              <w:left w:val="nil"/>
              <w:bottom w:val="single" w:sz="4" w:space="0" w:color="auto"/>
              <w:right w:val="single" w:sz="4" w:space="0" w:color="auto"/>
            </w:tcBorders>
            <w:shd w:val="clear" w:color="auto" w:fill="auto"/>
            <w:hideMark/>
          </w:tcPr>
          <w:p w14:paraId="7C2522DD" w14:textId="77777777" w:rsidR="00BE61A8" w:rsidRPr="00045BD4" w:rsidRDefault="00BE61A8" w:rsidP="005A3AC3">
            <w:pPr>
              <w:pStyle w:val="TAC"/>
            </w:pPr>
            <w:r w:rsidRPr="00045BD4">
              <w:t>CA_n261G</w:t>
            </w:r>
          </w:p>
          <w:p w14:paraId="37B76827" w14:textId="77777777" w:rsidR="00BE61A8" w:rsidRPr="00045BD4" w:rsidRDefault="00BE61A8" w:rsidP="005A3AC3">
            <w:pPr>
              <w:pStyle w:val="TAC"/>
            </w:pPr>
            <w:r w:rsidRPr="00045BD4">
              <w:t>CA_n261H</w:t>
            </w:r>
          </w:p>
          <w:p w14:paraId="1223815A" w14:textId="77777777" w:rsidR="00BE61A8" w:rsidRPr="00045BD4" w:rsidRDefault="00BE61A8" w:rsidP="005A3AC3">
            <w:pPr>
              <w:pStyle w:val="TAC"/>
              <w:rPr>
                <w:lang w:eastAsia="fi-FI"/>
              </w:rPr>
            </w:pPr>
            <w:r w:rsidRPr="00045BD4">
              <w:t>CA_n261I</w:t>
            </w:r>
          </w:p>
        </w:tc>
        <w:tc>
          <w:tcPr>
            <w:tcW w:w="2268" w:type="dxa"/>
            <w:tcBorders>
              <w:top w:val="nil"/>
              <w:left w:val="nil"/>
              <w:bottom w:val="single" w:sz="4" w:space="0" w:color="auto"/>
              <w:right w:val="single" w:sz="4" w:space="0" w:color="auto"/>
            </w:tcBorders>
            <w:shd w:val="clear" w:color="auto" w:fill="auto"/>
            <w:hideMark/>
          </w:tcPr>
          <w:p w14:paraId="772623B9" w14:textId="77777777" w:rsidR="00BE61A8" w:rsidRPr="00045BD4" w:rsidRDefault="00BE61A8" w:rsidP="005A3AC3">
            <w:pPr>
              <w:pStyle w:val="TAC"/>
              <w:rPr>
                <w:lang w:val="fi-FI" w:eastAsia="fi-FI"/>
              </w:rPr>
            </w:pPr>
            <w:r w:rsidRPr="00045BD4">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0D355BBC" w14:textId="77777777" w:rsidR="00BE61A8" w:rsidRPr="00045BD4" w:rsidRDefault="00BE61A8" w:rsidP="005A3AC3">
            <w:pPr>
              <w:pStyle w:val="TAC"/>
              <w:rPr>
                <w:lang w:val="fi-FI" w:eastAsia="fi-FI"/>
              </w:rPr>
            </w:pPr>
            <w:r w:rsidRPr="00045BD4">
              <w:rPr>
                <w:lang w:val="en-US" w:eastAsia="fi-FI"/>
              </w:rPr>
              <w:t>0</w:t>
            </w:r>
          </w:p>
        </w:tc>
      </w:tr>
      <w:tr w:rsidR="00BE61A8" w:rsidRPr="00C04A08" w14:paraId="2F19F330" w14:textId="77777777" w:rsidTr="005A3AC3">
        <w:trPr>
          <w:trHeight w:val="290"/>
        </w:trPr>
        <w:tc>
          <w:tcPr>
            <w:tcW w:w="835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0370A5D" w14:textId="77777777" w:rsidR="00BE61A8" w:rsidRPr="00C04A08" w:rsidRDefault="00BE61A8" w:rsidP="005A3AC3">
            <w:pPr>
              <w:pStyle w:val="TAN"/>
              <w:rPr>
                <w:rFonts w:eastAsia="Yu Mincho"/>
                <w:lang w:val="en-US" w:eastAsia="zh-CN"/>
              </w:rPr>
            </w:pPr>
            <w:r w:rsidRPr="00C04A08">
              <w:rPr>
                <w:lang w:val="en-US"/>
              </w:rPr>
              <w:t>NOTE 1:</w:t>
            </w:r>
            <w:r w:rsidRPr="00C04A08">
              <w:tab/>
            </w:r>
            <w:r w:rsidRPr="00C04A08">
              <w:rPr>
                <w:lang w:val="en-US"/>
              </w:rPr>
              <w:t>Void</w:t>
            </w:r>
          </w:p>
          <w:p w14:paraId="4A956794" w14:textId="77777777" w:rsidR="00BE61A8" w:rsidRPr="00C04A08" w:rsidRDefault="00BE61A8" w:rsidP="005A3AC3">
            <w:pPr>
              <w:pStyle w:val="TAN"/>
            </w:pPr>
            <w:r w:rsidRPr="00C04A08">
              <w:t>NOTE 2:</w:t>
            </w:r>
            <w:r w:rsidRPr="00C04A08">
              <w:tab/>
              <w:t>Void</w:t>
            </w:r>
          </w:p>
          <w:p w14:paraId="60B371C7" w14:textId="77777777" w:rsidR="00BE61A8" w:rsidRPr="00C04A08" w:rsidRDefault="00BE61A8" w:rsidP="005A3AC3">
            <w:pPr>
              <w:pStyle w:val="TAN"/>
            </w:pPr>
            <w:r w:rsidRPr="00C04A08">
              <w:t>NOTE 3:</w:t>
            </w:r>
            <w:r w:rsidRPr="00C04A08">
              <w:tab/>
              <w:t>Channel bandwidth per operating band defined in Table 5.3.5-1</w:t>
            </w:r>
          </w:p>
          <w:p w14:paraId="5F20D767" w14:textId="77777777" w:rsidR="00BE61A8" w:rsidRPr="00C04A08" w:rsidRDefault="00BE61A8" w:rsidP="005A3AC3">
            <w:pPr>
              <w:pStyle w:val="TAN"/>
            </w:pPr>
            <w:r w:rsidRPr="00C04A08">
              <w:t>NOTE 4:</w:t>
            </w:r>
            <w:r w:rsidRPr="00C04A08">
              <w:tab/>
              <w:t xml:space="preserve">Configurations for intra-band contiguous CA defined in Table 5.5A.1-1 </w:t>
            </w:r>
          </w:p>
          <w:p w14:paraId="09F46AC8" w14:textId="77777777" w:rsidR="00BE61A8" w:rsidRPr="00C04A08" w:rsidRDefault="00BE61A8" w:rsidP="005A3AC3">
            <w:pPr>
              <w:pStyle w:val="TAN"/>
            </w:pPr>
            <w:r w:rsidRPr="00C04A08">
              <w:t>NOTE 5:</w:t>
            </w:r>
            <w:r w:rsidRPr="00C04A08">
              <w:tab/>
              <w:t xml:space="preserve">Configurations for intra-band non-contiguous CA defined in Table </w:t>
            </w:r>
            <w:r w:rsidRPr="00C04A08">
              <w:rPr>
                <w:rFonts w:hint="eastAsia"/>
              </w:rPr>
              <w:t>5.5A.</w:t>
            </w:r>
            <w:r w:rsidRPr="00C04A08">
              <w:t>2</w:t>
            </w:r>
            <w:r w:rsidRPr="00C04A08">
              <w:rPr>
                <w:rFonts w:hint="eastAsia"/>
              </w:rPr>
              <w:t>-</w:t>
            </w:r>
            <w:r w:rsidRPr="00C04A08">
              <w:t>1</w:t>
            </w:r>
          </w:p>
          <w:p w14:paraId="00B11E67" w14:textId="77777777" w:rsidR="00BE61A8" w:rsidRPr="00C04A08" w:rsidRDefault="00BE61A8" w:rsidP="005A3AC3">
            <w:pPr>
              <w:pStyle w:val="TAN"/>
            </w:pPr>
            <w:r w:rsidRPr="00C04A08">
              <w:t>NOTE 6:</w:t>
            </w:r>
            <w:r w:rsidRPr="00C04A08">
              <w:tab/>
              <w:t>Void</w:t>
            </w:r>
          </w:p>
          <w:p w14:paraId="25E7FB2F" w14:textId="77777777" w:rsidR="00BE61A8" w:rsidRPr="00C04A08" w:rsidRDefault="00BE61A8" w:rsidP="005A3AC3">
            <w:pPr>
              <w:pStyle w:val="TAN"/>
              <w:rPr>
                <w:rFonts w:cs="Arial"/>
                <w:color w:val="000000"/>
                <w:szCs w:val="18"/>
                <w:lang w:eastAsia="fi-FI"/>
              </w:rPr>
            </w:pPr>
            <w:r w:rsidRPr="00C04A08">
              <w:rPr>
                <w:rFonts w:cs="Arial"/>
                <w:color w:val="000000"/>
                <w:szCs w:val="18"/>
                <w:lang w:eastAsia="fi-FI"/>
              </w:rPr>
              <w:t>NOTE 7:</w:t>
            </w:r>
            <w:r w:rsidRPr="00C04A08">
              <w:rPr>
                <w:rFonts w:cs="Arial"/>
                <w:color w:val="000000"/>
                <w:szCs w:val="18"/>
                <w:lang w:eastAsia="fi-FI"/>
              </w:rPr>
              <w:tab/>
              <w:t>Unless otherwise stated, BCS0 is referred in each constituent CA configuration.</w:t>
            </w:r>
          </w:p>
          <w:p w14:paraId="4F9C0288" w14:textId="77777777" w:rsidR="00BE61A8" w:rsidRPr="00C04A08" w:rsidRDefault="00BE61A8" w:rsidP="005A3AC3">
            <w:pPr>
              <w:pStyle w:val="TAN"/>
              <w:rPr>
                <w:rFonts w:cs="Arial"/>
                <w:color w:val="000000"/>
                <w:szCs w:val="18"/>
                <w:lang w:eastAsia="fi-FI"/>
              </w:rPr>
            </w:pPr>
            <w:r w:rsidRPr="00C04A08">
              <w:rPr>
                <w:lang w:eastAsia="fi-FI"/>
              </w:rPr>
              <w:t>NOTE 8:</w:t>
            </w:r>
            <w:r w:rsidRPr="00C04A08">
              <w:tab/>
            </w: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 denotes the maximum total bandwidth from the summation of the sub-block bandwidths and shall be less than the bandwidth of the operating band.</w:t>
            </w:r>
          </w:p>
        </w:tc>
      </w:tr>
    </w:tbl>
    <w:p w14:paraId="58A98A45" w14:textId="7B2A5287" w:rsidR="00E14763" w:rsidRDefault="00E14763" w:rsidP="005B5532"/>
    <w:p w14:paraId="751C0F30" w14:textId="77777777" w:rsidR="004963EA" w:rsidRPr="00C04A08" w:rsidRDefault="004963EA" w:rsidP="004963EA">
      <w:pPr>
        <w:pStyle w:val="Heading3"/>
      </w:pPr>
      <w:bookmarkStart w:id="901" w:name="_Toc52196357"/>
      <w:bookmarkStart w:id="902" w:name="_Toc52197337"/>
      <w:bookmarkStart w:id="903" w:name="_Toc53173060"/>
      <w:bookmarkStart w:id="904" w:name="_Toc53173429"/>
      <w:bookmarkStart w:id="905" w:name="_Toc61119418"/>
      <w:bookmarkStart w:id="906" w:name="_Toc61119800"/>
      <w:bookmarkStart w:id="907" w:name="_Toc67925846"/>
      <w:bookmarkStart w:id="908" w:name="_Toc75273484"/>
      <w:bookmarkStart w:id="909" w:name="_Toc76510384"/>
      <w:bookmarkStart w:id="910" w:name="_Toc83129537"/>
      <w:bookmarkStart w:id="911" w:name="_Toc90591070"/>
      <w:bookmarkStart w:id="912" w:name="_Toc21340754"/>
      <w:bookmarkStart w:id="913" w:name="_Toc29805201"/>
      <w:bookmarkStart w:id="914" w:name="_Toc36456410"/>
      <w:bookmarkStart w:id="915" w:name="_Toc36469508"/>
      <w:bookmarkStart w:id="916" w:name="_Toc37253917"/>
      <w:bookmarkStart w:id="917" w:name="_Toc37322774"/>
      <w:bookmarkStart w:id="918" w:name="_Toc37324180"/>
      <w:bookmarkStart w:id="919" w:name="_Toc45889703"/>
      <w:r w:rsidRPr="00C04A08">
        <w:t>5.5A.3</w:t>
      </w:r>
      <w:r w:rsidRPr="00C04A08">
        <w:tab/>
        <w:t>Configurations for inter-band CA</w:t>
      </w:r>
      <w:bookmarkEnd w:id="901"/>
      <w:bookmarkEnd w:id="902"/>
      <w:bookmarkEnd w:id="903"/>
      <w:bookmarkEnd w:id="904"/>
      <w:bookmarkEnd w:id="905"/>
      <w:bookmarkEnd w:id="906"/>
      <w:bookmarkEnd w:id="907"/>
      <w:bookmarkEnd w:id="908"/>
      <w:bookmarkEnd w:id="909"/>
      <w:bookmarkEnd w:id="910"/>
      <w:bookmarkEnd w:id="911"/>
    </w:p>
    <w:p w14:paraId="507F9282" w14:textId="77777777" w:rsidR="004963EA" w:rsidRPr="00C04A08" w:rsidRDefault="004963EA" w:rsidP="004963EA">
      <w:pPr>
        <w:pStyle w:val="TH"/>
      </w:pPr>
      <w:r w:rsidRPr="00C04A08">
        <w:t>Table 5.5A.3-1: NR CA configurations for inter-band CA</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851"/>
        <w:gridCol w:w="567"/>
        <w:gridCol w:w="708"/>
        <w:gridCol w:w="709"/>
        <w:gridCol w:w="567"/>
        <w:gridCol w:w="1696"/>
      </w:tblGrid>
      <w:tr w:rsidR="002F6CD3" w:rsidRPr="00C04A08" w14:paraId="4929D8EE" w14:textId="77777777" w:rsidTr="009B6239">
        <w:trPr>
          <w:trHeight w:val="187"/>
          <w:jc w:val="center"/>
        </w:trPr>
        <w:tc>
          <w:tcPr>
            <w:tcW w:w="2835" w:type="dxa"/>
            <w:tcBorders>
              <w:top w:val="single" w:sz="4" w:space="0" w:color="auto"/>
              <w:left w:val="single" w:sz="4" w:space="0" w:color="auto"/>
              <w:bottom w:val="nil"/>
              <w:right w:val="single" w:sz="4" w:space="0" w:color="auto"/>
            </w:tcBorders>
          </w:tcPr>
          <w:p w14:paraId="7ECFE5E9" w14:textId="77777777" w:rsidR="002F6CD3" w:rsidRPr="00C04A08" w:rsidRDefault="002F6CD3" w:rsidP="00B0084D">
            <w:pPr>
              <w:pStyle w:val="TAH"/>
            </w:pPr>
            <w:bookmarkStart w:id="920" w:name="_Toc52196358"/>
            <w:bookmarkStart w:id="921" w:name="_Toc52197338"/>
            <w:bookmarkStart w:id="922" w:name="_Toc53173061"/>
            <w:bookmarkStart w:id="923" w:name="_Toc53173430"/>
            <w:bookmarkStart w:id="924" w:name="_Toc61119419"/>
            <w:bookmarkStart w:id="925" w:name="_Toc61119801"/>
            <w:bookmarkStart w:id="926" w:name="_Toc67925847"/>
            <w:r w:rsidRPr="00C04A08">
              <w:t>NR CA configuration</w:t>
            </w:r>
          </w:p>
        </w:tc>
        <w:tc>
          <w:tcPr>
            <w:tcW w:w="1134" w:type="dxa"/>
            <w:tcBorders>
              <w:top w:val="single" w:sz="4" w:space="0" w:color="auto"/>
              <w:left w:val="single" w:sz="4" w:space="0" w:color="auto"/>
              <w:bottom w:val="nil"/>
              <w:right w:val="single" w:sz="4" w:space="0" w:color="auto"/>
            </w:tcBorders>
          </w:tcPr>
          <w:p w14:paraId="08B419E7" w14:textId="77777777" w:rsidR="002F6CD3" w:rsidRPr="00C04A08" w:rsidRDefault="002F6CD3" w:rsidP="00B0084D">
            <w:pPr>
              <w:pStyle w:val="TAH"/>
            </w:pPr>
            <w:r w:rsidRPr="00C04A08">
              <w:t>Uplink CA configuration</w:t>
            </w:r>
          </w:p>
        </w:tc>
        <w:tc>
          <w:tcPr>
            <w:tcW w:w="851" w:type="dxa"/>
            <w:tcBorders>
              <w:top w:val="single" w:sz="4" w:space="0" w:color="auto"/>
              <w:left w:val="single" w:sz="4" w:space="0" w:color="auto"/>
              <w:bottom w:val="nil"/>
              <w:right w:val="single" w:sz="4" w:space="0" w:color="auto"/>
            </w:tcBorders>
          </w:tcPr>
          <w:p w14:paraId="005268F2" w14:textId="77777777" w:rsidR="002F6CD3" w:rsidRPr="00C04A08" w:rsidRDefault="002F6CD3" w:rsidP="00B0084D">
            <w:pPr>
              <w:pStyle w:val="TAH"/>
            </w:pPr>
            <w:r w:rsidRPr="00C04A08">
              <w:t>NR Band</w:t>
            </w:r>
          </w:p>
        </w:tc>
        <w:tc>
          <w:tcPr>
            <w:tcW w:w="2551" w:type="dxa"/>
            <w:gridSpan w:val="4"/>
            <w:tcBorders>
              <w:top w:val="single" w:sz="4" w:space="0" w:color="auto"/>
              <w:left w:val="single" w:sz="4" w:space="0" w:color="auto"/>
              <w:bottom w:val="single" w:sz="4" w:space="0" w:color="auto"/>
              <w:right w:val="single" w:sz="4" w:space="0" w:color="auto"/>
            </w:tcBorders>
          </w:tcPr>
          <w:p w14:paraId="7490BDF7" w14:textId="77777777" w:rsidR="002F6CD3" w:rsidRPr="00C04A08" w:rsidRDefault="002F6CD3" w:rsidP="00B0084D">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696" w:type="dxa"/>
            <w:tcBorders>
              <w:top w:val="single" w:sz="4" w:space="0" w:color="auto"/>
              <w:left w:val="single" w:sz="4" w:space="0" w:color="auto"/>
              <w:bottom w:val="nil"/>
              <w:right w:val="single" w:sz="4" w:space="0" w:color="auto"/>
            </w:tcBorders>
          </w:tcPr>
          <w:p w14:paraId="6FD49375" w14:textId="77777777" w:rsidR="002F6CD3" w:rsidRPr="00C04A08" w:rsidRDefault="002F6CD3" w:rsidP="00B0084D">
            <w:pPr>
              <w:pStyle w:val="TAH"/>
            </w:pPr>
            <w:r w:rsidRPr="00C04A08">
              <w:t>Bandwidth combination set</w:t>
            </w:r>
          </w:p>
        </w:tc>
      </w:tr>
      <w:tr w:rsidR="002F6CD3" w:rsidRPr="00C04A08" w14:paraId="32CCED54" w14:textId="77777777" w:rsidTr="009B6239">
        <w:trPr>
          <w:trHeight w:val="187"/>
          <w:jc w:val="center"/>
        </w:trPr>
        <w:tc>
          <w:tcPr>
            <w:tcW w:w="2835" w:type="dxa"/>
            <w:tcBorders>
              <w:top w:val="nil"/>
              <w:left w:val="single" w:sz="4" w:space="0" w:color="auto"/>
              <w:bottom w:val="single" w:sz="4" w:space="0" w:color="auto"/>
              <w:right w:val="single" w:sz="4" w:space="0" w:color="auto"/>
            </w:tcBorders>
          </w:tcPr>
          <w:p w14:paraId="6573EBD0" w14:textId="77777777" w:rsidR="002F6CD3" w:rsidRPr="00C04A08" w:rsidRDefault="002F6CD3" w:rsidP="00B0084D">
            <w:pPr>
              <w:pStyle w:val="TAH"/>
            </w:pPr>
          </w:p>
        </w:tc>
        <w:tc>
          <w:tcPr>
            <w:tcW w:w="1134" w:type="dxa"/>
            <w:tcBorders>
              <w:top w:val="nil"/>
              <w:left w:val="single" w:sz="4" w:space="0" w:color="auto"/>
              <w:bottom w:val="single" w:sz="4" w:space="0" w:color="auto"/>
              <w:right w:val="single" w:sz="4" w:space="0" w:color="auto"/>
            </w:tcBorders>
          </w:tcPr>
          <w:p w14:paraId="2B2A8419" w14:textId="77777777" w:rsidR="002F6CD3" w:rsidRPr="00C04A08" w:rsidRDefault="002F6CD3" w:rsidP="00B0084D">
            <w:pPr>
              <w:pStyle w:val="TAH"/>
            </w:pPr>
          </w:p>
        </w:tc>
        <w:tc>
          <w:tcPr>
            <w:tcW w:w="851" w:type="dxa"/>
            <w:tcBorders>
              <w:top w:val="nil"/>
              <w:left w:val="single" w:sz="4" w:space="0" w:color="auto"/>
              <w:bottom w:val="single" w:sz="4" w:space="0" w:color="auto"/>
              <w:right w:val="single" w:sz="4" w:space="0" w:color="auto"/>
            </w:tcBorders>
          </w:tcPr>
          <w:p w14:paraId="191A7E63" w14:textId="77777777" w:rsidR="002F6CD3" w:rsidRPr="00C04A08" w:rsidRDefault="002F6CD3" w:rsidP="00B0084D">
            <w:pPr>
              <w:pStyle w:val="TAH"/>
            </w:pPr>
          </w:p>
        </w:tc>
        <w:tc>
          <w:tcPr>
            <w:tcW w:w="567" w:type="dxa"/>
            <w:tcBorders>
              <w:top w:val="single" w:sz="4" w:space="0" w:color="auto"/>
              <w:left w:val="single" w:sz="4" w:space="0" w:color="auto"/>
              <w:bottom w:val="single" w:sz="4" w:space="0" w:color="auto"/>
              <w:right w:val="single" w:sz="4" w:space="0" w:color="auto"/>
            </w:tcBorders>
          </w:tcPr>
          <w:p w14:paraId="286F647F" w14:textId="77777777" w:rsidR="002F6CD3" w:rsidRPr="00C04A08" w:rsidRDefault="002F6CD3" w:rsidP="00B0084D">
            <w:pPr>
              <w:pStyle w:val="TAH"/>
            </w:pPr>
            <w:r w:rsidRPr="00C04A08">
              <w:t>50</w:t>
            </w:r>
          </w:p>
        </w:tc>
        <w:tc>
          <w:tcPr>
            <w:tcW w:w="708" w:type="dxa"/>
            <w:tcBorders>
              <w:top w:val="single" w:sz="4" w:space="0" w:color="auto"/>
              <w:left w:val="single" w:sz="4" w:space="0" w:color="auto"/>
              <w:bottom w:val="single" w:sz="4" w:space="0" w:color="auto"/>
              <w:right w:val="single" w:sz="4" w:space="0" w:color="auto"/>
            </w:tcBorders>
          </w:tcPr>
          <w:p w14:paraId="546F2F62" w14:textId="77777777" w:rsidR="002F6CD3" w:rsidRPr="00C04A08" w:rsidRDefault="002F6CD3" w:rsidP="00B0084D">
            <w:pPr>
              <w:pStyle w:val="TAH"/>
            </w:pPr>
            <w:r w:rsidRPr="00C04A08">
              <w:t>100</w:t>
            </w:r>
          </w:p>
        </w:tc>
        <w:tc>
          <w:tcPr>
            <w:tcW w:w="709" w:type="dxa"/>
            <w:tcBorders>
              <w:top w:val="single" w:sz="4" w:space="0" w:color="auto"/>
              <w:left w:val="single" w:sz="4" w:space="0" w:color="auto"/>
              <w:bottom w:val="single" w:sz="4" w:space="0" w:color="auto"/>
              <w:right w:val="single" w:sz="4" w:space="0" w:color="auto"/>
            </w:tcBorders>
          </w:tcPr>
          <w:p w14:paraId="487994DF" w14:textId="77777777" w:rsidR="002F6CD3" w:rsidRPr="00C04A08" w:rsidRDefault="002F6CD3" w:rsidP="00B0084D">
            <w:pPr>
              <w:pStyle w:val="TAH"/>
            </w:pPr>
            <w:r w:rsidRPr="00C04A08">
              <w:t>200</w:t>
            </w:r>
          </w:p>
        </w:tc>
        <w:tc>
          <w:tcPr>
            <w:tcW w:w="567" w:type="dxa"/>
            <w:tcBorders>
              <w:top w:val="single" w:sz="4" w:space="0" w:color="auto"/>
              <w:left w:val="single" w:sz="4" w:space="0" w:color="auto"/>
              <w:bottom w:val="single" w:sz="4" w:space="0" w:color="auto"/>
              <w:right w:val="single" w:sz="4" w:space="0" w:color="auto"/>
            </w:tcBorders>
          </w:tcPr>
          <w:p w14:paraId="7B5119C8" w14:textId="77777777" w:rsidR="002F6CD3" w:rsidRPr="00C04A08" w:rsidRDefault="002F6CD3" w:rsidP="00B0084D">
            <w:pPr>
              <w:pStyle w:val="TAH"/>
            </w:pPr>
            <w:r w:rsidRPr="00C04A08">
              <w:t>400</w:t>
            </w:r>
          </w:p>
        </w:tc>
        <w:tc>
          <w:tcPr>
            <w:tcW w:w="1696" w:type="dxa"/>
            <w:tcBorders>
              <w:top w:val="nil"/>
              <w:left w:val="single" w:sz="4" w:space="0" w:color="auto"/>
              <w:bottom w:val="single" w:sz="4" w:space="0" w:color="auto"/>
              <w:right w:val="single" w:sz="4" w:space="0" w:color="auto"/>
            </w:tcBorders>
          </w:tcPr>
          <w:p w14:paraId="715707A3" w14:textId="77777777" w:rsidR="002F6CD3" w:rsidRPr="00C04A08" w:rsidRDefault="002F6CD3" w:rsidP="00B0084D">
            <w:pPr>
              <w:pStyle w:val="TAH"/>
            </w:pPr>
          </w:p>
        </w:tc>
      </w:tr>
      <w:tr w:rsidR="002F6CD3" w14:paraId="530058AB" w14:textId="77777777" w:rsidTr="009B623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7AB985C1"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1134" w:type="dxa"/>
            <w:tcBorders>
              <w:top w:val="single" w:sz="4" w:space="0" w:color="auto"/>
              <w:left w:val="single" w:sz="4" w:space="0" w:color="auto"/>
              <w:bottom w:val="nil"/>
              <w:right w:val="single" w:sz="4" w:space="0" w:color="auto"/>
            </w:tcBorders>
            <w:shd w:val="clear" w:color="auto" w:fill="auto"/>
          </w:tcPr>
          <w:p w14:paraId="3A4D3FF0"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409AB9B9" w14:textId="77777777" w:rsidR="002F6CD3" w:rsidRPr="00C04A08" w:rsidRDefault="002F6CD3" w:rsidP="00B0084D">
            <w:pPr>
              <w:pStyle w:val="TAC"/>
              <w:rPr>
                <w:lang w:val="en-US" w:eastAsia="zh-CN"/>
              </w:rPr>
            </w:pPr>
            <w:r w:rsidRPr="00FF2AD8">
              <w:rPr>
                <w:rFonts w:hint="eastAsia"/>
                <w:lang w:val="en-US" w:eastAsia="zh-CN"/>
              </w:rPr>
              <w:t>n</w:t>
            </w:r>
            <w:r w:rsidRPr="00FF2AD8">
              <w:rPr>
                <w:lang w:val="en-US" w:eastAsia="zh-CN"/>
              </w:rPr>
              <w:t>257</w:t>
            </w:r>
          </w:p>
        </w:tc>
        <w:tc>
          <w:tcPr>
            <w:tcW w:w="567" w:type="dxa"/>
            <w:tcBorders>
              <w:top w:val="single" w:sz="4" w:space="0" w:color="auto"/>
              <w:left w:val="single" w:sz="4" w:space="0" w:color="auto"/>
              <w:bottom w:val="single" w:sz="4" w:space="0" w:color="auto"/>
              <w:right w:val="single" w:sz="4" w:space="0" w:color="auto"/>
            </w:tcBorders>
          </w:tcPr>
          <w:p w14:paraId="0AD3B864" w14:textId="77777777" w:rsidR="002F6CD3" w:rsidRPr="00C04A08" w:rsidRDefault="002F6CD3" w:rsidP="00B0084D">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7755810F" w14:textId="77777777" w:rsidR="002F6CD3" w:rsidRDefault="002F6CD3" w:rsidP="00B0084D">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26450726" w14:textId="77777777" w:rsidR="002F6CD3" w:rsidRDefault="002F6CD3" w:rsidP="00B0084D">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41300975" w14:textId="77777777" w:rsidR="002F6CD3" w:rsidRDefault="002F6CD3" w:rsidP="00B0084D">
            <w:pPr>
              <w:pStyle w:val="TAC"/>
              <w:rPr>
                <w:lang w:eastAsia="zh-CN"/>
              </w:rPr>
            </w:pPr>
            <w:r>
              <w:rPr>
                <w:lang w:eastAsia="zh-CN"/>
              </w:rPr>
              <w:t>400</w:t>
            </w:r>
          </w:p>
        </w:tc>
        <w:tc>
          <w:tcPr>
            <w:tcW w:w="1696" w:type="dxa"/>
            <w:tcBorders>
              <w:top w:val="single" w:sz="4" w:space="0" w:color="auto"/>
              <w:left w:val="single" w:sz="4" w:space="0" w:color="auto"/>
              <w:bottom w:val="nil"/>
              <w:right w:val="single" w:sz="4" w:space="0" w:color="auto"/>
            </w:tcBorders>
            <w:shd w:val="clear" w:color="auto" w:fill="auto"/>
          </w:tcPr>
          <w:p w14:paraId="6AE7A05F" w14:textId="77777777" w:rsidR="002F6CD3" w:rsidRDefault="002F6CD3" w:rsidP="00B0084D">
            <w:pPr>
              <w:pStyle w:val="TAC"/>
              <w:rPr>
                <w:lang w:val="en-US" w:eastAsia="zh-CN"/>
              </w:rPr>
            </w:pPr>
            <w:r>
              <w:rPr>
                <w:rFonts w:hint="eastAsia"/>
                <w:lang w:val="en-US" w:eastAsia="zh-CN"/>
              </w:rPr>
              <w:t>0</w:t>
            </w:r>
          </w:p>
        </w:tc>
      </w:tr>
      <w:tr w:rsidR="002F6CD3" w14:paraId="45B6B4E5" w14:textId="77777777" w:rsidTr="009B623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4F567136"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4241FD55"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78A0821D" w14:textId="77777777" w:rsidR="002F6CD3" w:rsidRPr="00C04A08" w:rsidRDefault="002F6CD3" w:rsidP="00B0084D">
            <w:pPr>
              <w:pStyle w:val="TAC"/>
              <w:rPr>
                <w:lang w:val="en-US" w:eastAsia="zh-CN"/>
              </w:rPr>
            </w:pPr>
            <w:r w:rsidRPr="00FF2AD8">
              <w:rPr>
                <w:rFonts w:hint="eastAsia"/>
                <w:lang w:val="en-US" w:eastAsia="zh-CN"/>
              </w:rPr>
              <w:t>n</w:t>
            </w:r>
            <w:r w:rsidRPr="00FF2AD8">
              <w:rPr>
                <w:lang w:val="en-US" w:eastAsia="zh-CN"/>
              </w:rPr>
              <w:t>259</w:t>
            </w:r>
          </w:p>
        </w:tc>
        <w:tc>
          <w:tcPr>
            <w:tcW w:w="567" w:type="dxa"/>
            <w:tcBorders>
              <w:top w:val="single" w:sz="4" w:space="0" w:color="auto"/>
              <w:left w:val="single" w:sz="4" w:space="0" w:color="auto"/>
              <w:bottom w:val="single" w:sz="4" w:space="0" w:color="auto"/>
              <w:right w:val="single" w:sz="4" w:space="0" w:color="auto"/>
            </w:tcBorders>
          </w:tcPr>
          <w:p w14:paraId="40AC8361" w14:textId="77777777" w:rsidR="002F6CD3" w:rsidRPr="00C04A08" w:rsidRDefault="002F6CD3" w:rsidP="00B0084D">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3538E8FF" w14:textId="77777777" w:rsidR="002F6CD3" w:rsidRDefault="002F6CD3" w:rsidP="00B0084D">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634F406C" w14:textId="77777777" w:rsidR="002F6CD3" w:rsidRDefault="002F6CD3" w:rsidP="00B0084D">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72675B81" w14:textId="77777777" w:rsidR="002F6CD3" w:rsidRDefault="002F6CD3" w:rsidP="00B0084D">
            <w:pPr>
              <w:pStyle w:val="TAC"/>
              <w:rPr>
                <w:lang w:eastAsia="zh-CN"/>
              </w:rPr>
            </w:pPr>
            <w:r>
              <w:rPr>
                <w:lang w:eastAsia="zh-CN"/>
              </w:rPr>
              <w:t>400</w:t>
            </w:r>
          </w:p>
        </w:tc>
        <w:tc>
          <w:tcPr>
            <w:tcW w:w="1696" w:type="dxa"/>
            <w:tcBorders>
              <w:top w:val="nil"/>
              <w:left w:val="single" w:sz="4" w:space="0" w:color="auto"/>
              <w:bottom w:val="single" w:sz="4" w:space="0" w:color="auto"/>
              <w:right w:val="single" w:sz="4" w:space="0" w:color="auto"/>
            </w:tcBorders>
            <w:shd w:val="clear" w:color="auto" w:fill="auto"/>
          </w:tcPr>
          <w:p w14:paraId="022E4FC4" w14:textId="77777777" w:rsidR="002F6CD3" w:rsidRDefault="002F6CD3" w:rsidP="00B0084D">
            <w:pPr>
              <w:pStyle w:val="TAC"/>
              <w:rPr>
                <w:lang w:val="en-US" w:eastAsia="zh-CN"/>
              </w:rPr>
            </w:pPr>
          </w:p>
        </w:tc>
      </w:tr>
      <w:tr w:rsidR="002F6CD3" w14:paraId="602F9F89" w14:textId="77777777" w:rsidTr="009B623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0D4692DC"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Pr>
                <w:lang w:val="sv-SE" w:eastAsia="ja-JP"/>
              </w:rPr>
              <w:t>G</w:t>
            </w:r>
          </w:p>
        </w:tc>
        <w:tc>
          <w:tcPr>
            <w:tcW w:w="1134" w:type="dxa"/>
            <w:tcBorders>
              <w:top w:val="single" w:sz="4" w:space="0" w:color="auto"/>
              <w:left w:val="single" w:sz="4" w:space="0" w:color="auto"/>
              <w:bottom w:val="nil"/>
              <w:right w:val="single" w:sz="4" w:space="0" w:color="auto"/>
            </w:tcBorders>
            <w:shd w:val="clear" w:color="auto" w:fill="auto"/>
          </w:tcPr>
          <w:p w14:paraId="677CA7FC"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344552E0" w14:textId="77777777" w:rsidR="002F6CD3" w:rsidRPr="00C04A08" w:rsidRDefault="002F6CD3" w:rsidP="00B0084D">
            <w:pPr>
              <w:pStyle w:val="TAC"/>
              <w:rPr>
                <w:lang w:val="en-US" w:eastAsia="zh-CN"/>
              </w:rPr>
            </w:pPr>
            <w:r w:rsidRPr="00C04A08">
              <w:rPr>
                <w:rFonts w:hint="eastAsia"/>
                <w:lang w:val="en-US" w:eastAsia="zh-CN"/>
              </w:rPr>
              <w:t>n</w:t>
            </w:r>
            <w:r w:rsidRPr="00C04A08">
              <w:rPr>
                <w:lang w:val="en-US" w:eastAsia="zh-CN"/>
              </w:rPr>
              <w:t>2</w:t>
            </w:r>
            <w:r>
              <w:rPr>
                <w:lang w:val="en-US" w:eastAsia="zh-CN"/>
              </w:rPr>
              <w:t>57</w:t>
            </w:r>
          </w:p>
        </w:tc>
        <w:tc>
          <w:tcPr>
            <w:tcW w:w="567" w:type="dxa"/>
            <w:tcBorders>
              <w:top w:val="single" w:sz="4" w:space="0" w:color="auto"/>
              <w:left w:val="single" w:sz="4" w:space="0" w:color="auto"/>
              <w:bottom w:val="single" w:sz="4" w:space="0" w:color="auto"/>
              <w:right w:val="single" w:sz="4" w:space="0" w:color="auto"/>
            </w:tcBorders>
          </w:tcPr>
          <w:p w14:paraId="62893D87" w14:textId="77777777" w:rsidR="002F6CD3" w:rsidRPr="00C04A08" w:rsidRDefault="002F6CD3" w:rsidP="00B0084D">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460A624C" w14:textId="77777777" w:rsidR="002F6CD3" w:rsidRDefault="002F6CD3" w:rsidP="00B0084D">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1769D9ED" w14:textId="77777777" w:rsidR="002F6CD3" w:rsidRDefault="002F6CD3" w:rsidP="00B0084D">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52DA042E" w14:textId="77777777" w:rsidR="002F6CD3" w:rsidRDefault="002F6CD3" w:rsidP="00B0084D">
            <w:pPr>
              <w:pStyle w:val="TAC"/>
              <w:rPr>
                <w:lang w:eastAsia="zh-CN"/>
              </w:rPr>
            </w:pPr>
            <w:r>
              <w:rPr>
                <w:lang w:eastAsia="zh-CN"/>
              </w:rPr>
              <w:t>400</w:t>
            </w:r>
          </w:p>
        </w:tc>
        <w:tc>
          <w:tcPr>
            <w:tcW w:w="1696" w:type="dxa"/>
            <w:tcBorders>
              <w:top w:val="single" w:sz="4" w:space="0" w:color="auto"/>
              <w:left w:val="single" w:sz="4" w:space="0" w:color="auto"/>
              <w:bottom w:val="nil"/>
              <w:right w:val="single" w:sz="4" w:space="0" w:color="auto"/>
            </w:tcBorders>
            <w:shd w:val="clear" w:color="auto" w:fill="auto"/>
          </w:tcPr>
          <w:p w14:paraId="10DF4390" w14:textId="77777777" w:rsidR="002F6CD3" w:rsidRDefault="002F6CD3" w:rsidP="00B0084D">
            <w:pPr>
              <w:pStyle w:val="TAC"/>
              <w:rPr>
                <w:lang w:val="en-US" w:eastAsia="zh-CN"/>
              </w:rPr>
            </w:pPr>
            <w:r>
              <w:rPr>
                <w:rFonts w:hint="eastAsia"/>
                <w:lang w:val="en-US" w:eastAsia="zh-CN"/>
              </w:rPr>
              <w:t>0</w:t>
            </w:r>
          </w:p>
        </w:tc>
      </w:tr>
      <w:tr w:rsidR="002F6CD3" w14:paraId="073F2B85" w14:textId="77777777" w:rsidTr="009B623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1E083BC4"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3CE97E62"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64A24792" w14:textId="77777777" w:rsidR="002F6CD3" w:rsidRPr="00C04A08" w:rsidRDefault="002F6CD3" w:rsidP="00B0084D">
            <w:pPr>
              <w:pStyle w:val="TAC"/>
              <w:rPr>
                <w:lang w:val="en-US" w:eastAsia="zh-CN"/>
              </w:rPr>
            </w:pPr>
            <w:r w:rsidRPr="00C04A08">
              <w:rPr>
                <w:rFonts w:hint="eastAsia"/>
                <w:lang w:val="en-US" w:eastAsia="zh-CN"/>
              </w:rPr>
              <w:t>n</w:t>
            </w:r>
            <w:r w:rsidRPr="00C04A08">
              <w:rPr>
                <w:lang w:val="en-US" w:eastAsia="zh-CN"/>
              </w:rPr>
              <w:t>2</w:t>
            </w:r>
            <w:r>
              <w:rPr>
                <w:lang w:val="en-US" w:eastAsia="zh-CN"/>
              </w:rPr>
              <w:t>59</w:t>
            </w:r>
          </w:p>
        </w:tc>
        <w:tc>
          <w:tcPr>
            <w:tcW w:w="2551" w:type="dxa"/>
            <w:gridSpan w:val="4"/>
            <w:tcBorders>
              <w:top w:val="single" w:sz="4" w:space="0" w:color="auto"/>
              <w:left w:val="single" w:sz="4" w:space="0" w:color="auto"/>
              <w:bottom w:val="single" w:sz="4" w:space="0" w:color="auto"/>
              <w:right w:val="single" w:sz="4" w:space="0" w:color="auto"/>
            </w:tcBorders>
          </w:tcPr>
          <w:p w14:paraId="40A0A14D" w14:textId="77777777" w:rsidR="002F6CD3" w:rsidRDefault="002F6CD3" w:rsidP="00B0084D">
            <w:pPr>
              <w:pStyle w:val="TAC"/>
              <w:rPr>
                <w:lang w:eastAsia="zh-CN"/>
              </w:rPr>
            </w:pPr>
            <w:r>
              <w:rPr>
                <w:rFonts w:eastAsia="Yu Mincho"/>
                <w:lang w:eastAsia="ja-JP"/>
              </w:rPr>
              <w:t>CA_n259G</w:t>
            </w:r>
          </w:p>
        </w:tc>
        <w:tc>
          <w:tcPr>
            <w:tcW w:w="1696" w:type="dxa"/>
            <w:tcBorders>
              <w:top w:val="nil"/>
              <w:left w:val="single" w:sz="4" w:space="0" w:color="auto"/>
              <w:bottom w:val="single" w:sz="4" w:space="0" w:color="auto"/>
              <w:right w:val="single" w:sz="4" w:space="0" w:color="auto"/>
            </w:tcBorders>
            <w:shd w:val="clear" w:color="auto" w:fill="auto"/>
          </w:tcPr>
          <w:p w14:paraId="6D58EB13" w14:textId="77777777" w:rsidR="002F6CD3" w:rsidRDefault="002F6CD3" w:rsidP="00B0084D">
            <w:pPr>
              <w:pStyle w:val="TAC"/>
              <w:rPr>
                <w:lang w:val="en-US" w:eastAsia="zh-CN"/>
              </w:rPr>
            </w:pPr>
          </w:p>
        </w:tc>
      </w:tr>
      <w:tr w:rsidR="002F6CD3" w14:paraId="539203BE" w14:textId="77777777" w:rsidTr="009B623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1D754B49"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Pr>
                <w:lang w:val="sv-SE" w:eastAsia="ja-JP"/>
              </w:rPr>
              <w:t>H</w:t>
            </w:r>
          </w:p>
        </w:tc>
        <w:tc>
          <w:tcPr>
            <w:tcW w:w="1134" w:type="dxa"/>
            <w:tcBorders>
              <w:top w:val="single" w:sz="4" w:space="0" w:color="auto"/>
              <w:left w:val="single" w:sz="4" w:space="0" w:color="auto"/>
              <w:bottom w:val="nil"/>
              <w:right w:val="single" w:sz="4" w:space="0" w:color="auto"/>
            </w:tcBorders>
            <w:shd w:val="clear" w:color="auto" w:fill="auto"/>
          </w:tcPr>
          <w:p w14:paraId="37D5EB50"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24B133F5" w14:textId="77777777" w:rsidR="002F6CD3" w:rsidRPr="00C04A08" w:rsidRDefault="002F6CD3" w:rsidP="00B0084D">
            <w:pPr>
              <w:pStyle w:val="TAC"/>
              <w:rPr>
                <w:lang w:val="en-US" w:eastAsia="zh-CN"/>
              </w:rPr>
            </w:pPr>
            <w:r w:rsidRPr="00C04A08">
              <w:rPr>
                <w:rFonts w:hint="eastAsia"/>
                <w:lang w:val="en-US" w:eastAsia="zh-CN"/>
              </w:rPr>
              <w:t>n</w:t>
            </w:r>
            <w:r w:rsidRPr="00C04A08">
              <w:rPr>
                <w:lang w:val="en-US" w:eastAsia="zh-CN"/>
              </w:rPr>
              <w:t>2</w:t>
            </w:r>
            <w:r>
              <w:rPr>
                <w:lang w:val="en-US" w:eastAsia="zh-CN"/>
              </w:rPr>
              <w:t>57</w:t>
            </w:r>
          </w:p>
        </w:tc>
        <w:tc>
          <w:tcPr>
            <w:tcW w:w="567" w:type="dxa"/>
            <w:tcBorders>
              <w:top w:val="single" w:sz="4" w:space="0" w:color="auto"/>
              <w:left w:val="single" w:sz="4" w:space="0" w:color="auto"/>
              <w:bottom w:val="single" w:sz="4" w:space="0" w:color="auto"/>
              <w:right w:val="single" w:sz="4" w:space="0" w:color="auto"/>
            </w:tcBorders>
          </w:tcPr>
          <w:p w14:paraId="3D22F3F4" w14:textId="77777777" w:rsidR="002F6CD3" w:rsidRPr="00C04A08" w:rsidRDefault="002F6CD3" w:rsidP="00B0084D">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00F5A918" w14:textId="77777777" w:rsidR="002F6CD3" w:rsidRDefault="002F6CD3" w:rsidP="00B0084D">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6B649BD6" w14:textId="77777777" w:rsidR="002F6CD3" w:rsidRDefault="002F6CD3" w:rsidP="00B0084D">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0DBB61B3" w14:textId="77777777" w:rsidR="002F6CD3" w:rsidRDefault="002F6CD3" w:rsidP="00B0084D">
            <w:pPr>
              <w:pStyle w:val="TAC"/>
              <w:rPr>
                <w:lang w:eastAsia="zh-CN"/>
              </w:rPr>
            </w:pPr>
            <w:r>
              <w:rPr>
                <w:lang w:eastAsia="zh-CN"/>
              </w:rPr>
              <w:t>400</w:t>
            </w:r>
          </w:p>
        </w:tc>
        <w:tc>
          <w:tcPr>
            <w:tcW w:w="1696" w:type="dxa"/>
            <w:tcBorders>
              <w:top w:val="single" w:sz="4" w:space="0" w:color="auto"/>
              <w:left w:val="single" w:sz="4" w:space="0" w:color="auto"/>
              <w:bottom w:val="nil"/>
              <w:right w:val="single" w:sz="4" w:space="0" w:color="auto"/>
            </w:tcBorders>
            <w:shd w:val="clear" w:color="auto" w:fill="auto"/>
          </w:tcPr>
          <w:p w14:paraId="689FBFE8" w14:textId="77777777" w:rsidR="002F6CD3" w:rsidRDefault="002F6CD3" w:rsidP="00B0084D">
            <w:pPr>
              <w:pStyle w:val="TAC"/>
              <w:rPr>
                <w:lang w:val="en-US" w:eastAsia="zh-CN"/>
              </w:rPr>
            </w:pPr>
            <w:r>
              <w:rPr>
                <w:rFonts w:hint="eastAsia"/>
                <w:lang w:val="en-US" w:eastAsia="zh-CN"/>
              </w:rPr>
              <w:t>0</w:t>
            </w:r>
          </w:p>
        </w:tc>
      </w:tr>
      <w:tr w:rsidR="002F6CD3" w14:paraId="12EF99AF" w14:textId="77777777" w:rsidTr="009B623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23A66F69"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430CCB63"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5CE3704D" w14:textId="77777777" w:rsidR="002F6CD3" w:rsidRPr="00C04A08" w:rsidRDefault="002F6CD3" w:rsidP="00B0084D">
            <w:pPr>
              <w:pStyle w:val="TAC"/>
              <w:rPr>
                <w:lang w:val="en-US" w:eastAsia="zh-CN"/>
              </w:rPr>
            </w:pPr>
            <w:r w:rsidRPr="00C04A08">
              <w:rPr>
                <w:rFonts w:hint="eastAsia"/>
                <w:lang w:val="en-US" w:eastAsia="zh-CN"/>
              </w:rPr>
              <w:t>n</w:t>
            </w:r>
            <w:r w:rsidRPr="00C04A08">
              <w:rPr>
                <w:lang w:val="en-US" w:eastAsia="zh-CN"/>
              </w:rPr>
              <w:t>2</w:t>
            </w:r>
            <w:r>
              <w:rPr>
                <w:lang w:val="en-US" w:eastAsia="zh-CN"/>
              </w:rPr>
              <w:t>59</w:t>
            </w:r>
          </w:p>
        </w:tc>
        <w:tc>
          <w:tcPr>
            <w:tcW w:w="2551" w:type="dxa"/>
            <w:gridSpan w:val="4"/>
            <w:tcBorders>
              <w:top w:val="single" w:sz="4" w:space="0" w:color="auto"/>
              <w:left w:val="single" w:sz="4" w:space="0" w:color="auto"/>
              <w:bottom w:val="single" w:sz="4" w:space="0" w:color="auto"/>
              <w:right w:val="single" w:sz="4" w:space="0" w:color="auto"/>
            </w:tcBorders>
          </w:tcPr>
          <w:p w14:paraId="1C5823EC" w14:textId="77777777" w:rsidR="002F6CD3" w:rsidRDefault="002F6CD3" w:rsidP="00B0084D">
            <w:pPr>
              <w:pStyle w:val="TAC"/>
              <w:rPr>
                <w:lang w:eastAsia="zh-CN"/>
              </w:rPr>
            </w:pPr>
            <w:r>
              <w:rPr>
                <w:rFonts w:eastAsia="Yu Mincho" w:hint="eastAsia"/>
                <w:lang w:eastAsia="ja-JP"/>
              </w:rPr>
              <w:t>C</w:t>
            </w:r>
            <w:r>
              <w:rPr>
                <w:rFonts w:eastAsia="Yu Mincho"/>
                <w:lang w:eastAsia="ja-JP"/>
              </w:rPr>
              <w:t>A_n259H</w:t>
            </w:r>
          </w:p>
        </w:tc>
        <w:tc>
          <w:tcPr>
            <w:tcW w:w="1696" w:type="dxa"/>
            <w:tcBorders>
              <w:top w:val="nil"/>
              <w:left w:val="single" w:sz="4" w:space="0" w:color="auto"/>
              <w:bottom w:val="single" w:sz="4" w:space="0" w:color="auto"/>
              <w:right w:val="single" w:sz="4" w:space="0" w:color="auto"/>
            </w:tcBorders>
            <w:shd w:val="clear" w:color="auto" w:fill="auto"/>
          </w:tcPr>
          <w:p w14:paraId="7C66E86D" w14:textId="77777777" w:rsidR="002F6CD3" w:rsidRDefault="002F6CD3" w:rsidP="00B0084D">
            <w:pPr>
              <w:pStyle w:val="TAC"/>
              <w:rPr>
                <w:lang w:val="en-US" w:eastAsia="zh-CN"/>
              </w:rPr>
            </w:pPr>
          </w:p>
        </w:tc>
      </w:tr>
      <w:tr w:rsidR="002F6CD3" w14:paraId="45262BA0" w14:textId="77777777" w:rsidTr="009B623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0CE77A43"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Pr>
                <w:lang w:val="sv-SE" w:eastAsia="ja-JP"/>
              </w:rPr>
              <w:t>I</w:t>
            </w:r>
          </w:p>
        </w:tc>
        <w:tc>
          <w:tcPr>
            <w:tcW w:w="1134" w:type="dxa"/>
            <w:tcBorders>
              <w:top w:val="single" w:sz="4" w:space="0" w:color="auto"/>
              <w:left w:val="single" w:sz="4" w:space="0" w:color="auto"/>
              <w:bottom w:val="nil"/>
              <w:right w:val="single" w:sz="4" w:space="0" w:color="auto"/>
            </w:tcBorders>
            <w:shd w:val="clear" w:color="auto" w:fill="auto"/>
          </w:tcPr>
          <w:p w14:paraId="274A0BD9"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5EB53D73" w14:textId="77777777" w:rsidR="002F6CD3" w:rsidRPr="00C04A08" w:rsidRDefault="002F6CD3" w:rsidP="00B0084D">
            <w:pPr>
              <w:pStyle w:val="TAC"/>
              <w:rPr>
                <w:lang w:val="en-US" w:eastAsia="zh-CN"/>
              </w:rPr>
            </w:pPr>
            <w:r w:rsidRPr="00C04A08">
              <w:rPr>
                <w:rFonts w:hint="eastAsia"/>
                <w:lang w:val="en-US" w:eastAsia="zh-CN"/>
              </w:rPr>
              <w:t>n</w:t>
            </w:r>
            <w:r w:rsidRPr="00C04A08">
              <w:rPr>
                <w:lang w:val="en-US" w:eastAsia="zh-CN"/>
              </w:rPr>
              <w:t>2</w:t>
            </w:r>
            <w:r>
              <w:rPr>
                <w:lang w:val="en-US" w:eastAsia="zh-CN"/>
              </w:rPr>
              <w:t>57</w:t>
            </w:r>
          </w:p>
        </w:tc>
        <w:tc>
          <w:tcPr>
            <w:tcW w:w="567" w:type="dxa"/>
            <w:tcBorders>
              <w:top w:val="single" w:sz="4" w:space="0" w:color="auto"/>
              <w:left w:val="single" w:sz="4" w:space="0" w:color="auto"/>
              <w:bottom w:val="single" w:sz="4" w:space="0" w:color="auto"/>
              <w:right w:val="single" w:sz="4" w:space="0" w:color="auto"/>
            </w:tcBorders>
          </w:tcPr>
          <w:p w14:paraId="6A0358C4" w14:textId="77777777" w:rsidR="002F6CD3" w:rsidRPr="00C04A08" w:rsidRDefault="002F6CD3" w:rsidP="00B0084D">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1D7137F0" w14:textId="77777777" w:rsidR="002F6CD3" w:rsidRDefault="002F6CD3" w:rsidP="00B0084D">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1B7BB8C6" w14:textId="77777777" w:rsidR="002F6CD3" w:rsidRDefault="002F6CD3" w:rsidP="00B0084D">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746C3B73" w14:textId="77777777" w:rsidR="002F6CD3" w:rsidRDefault="002F6CD3" w:rsidP="00B0084D">
            <w:pPr>
              <w:pStyle w:val="TAC"/>
              <w:rPr>
                <w:lang w:eastAsia="zh-CN"/>
              </w:rPr>
            </w:pPr>
            <w:r>
              <w:rPr>
                <w:lang w:eastAsia="zh-CN"/>
              </w:rPr>
              <w:t>400</w:t>
            </w:r>
          </w:p>
        </w:tc>
        <w:tc>
          <w:tcPr>
            <w:tcW w:w="1696" w:type="dxa"/>
            <w:tcBorders>
              <w:top w:val="single" w:sz="4" w:space="0" w:color="auto"/>
              <w:left w:val="single" w:sz="4" w:space="0" w:color="auto"/>
              <w:bottom w:val="nil"/>
              <w:right w:val="single" w:sz="4" w:space="0" w:color="auto"/>
            </w:tcBorders>
            <w:shd w:val="clear" w:color="auto" w:fill="auto"/>
          </w:tcPr>
          <w:p w14:paraId="77319B77" w14:textId="77777777" w:rsidR="002F6CD3" w:rsidRDefault="002F6CD3" w:rsidP="00B0084D">
            <w:pPr>
              <w:pStyle w:val="TAC"/>
              <w:rPr>
                <w:lang w:val="en-US" w:eastAsia="zh-CN"/>
              </w:rPr>
            </w:pPr>
            <w:r>
              <w:rPr>
                <w:rFonts w:hint="eastAsia"/>
                <w:lang w:val="en-US" w:eastAsia="zh-CN"/>
              </w:rPr>
              <w:t>0</w:t>
            </w:r>
          </w:p>
        </w:tc>
      </w:tr>
      <w:tr w:rsidR="002F6CD3" w14:paraId="2A4682B6" w14:textId="77777777" w:rsidTr="009B623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64647BA7"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7DE8B066"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62C4271F" w14:textId="77777777" w:rsidR="002F6CD3" w:rsidRPr="00C04A08" w:rsidRDefault="002F6CD3" w:rsidP="00B0084D">
            <w:pPr>
              <w:pStyle w:val="TAC"/>
              <w:rPr>
                <w:lang w:val="en-US" w:eastAsia="zh-CN"/>
              </w:rPr>
            </w:pPr>
            <w:r w:rsidRPr="00C04A08">
              <w:rPr>
                <w:rFonts w:hint="eastAsia"/>
                <w:lang w:val="en-US" w:eastAsia="zh-CN"/>
              </w:rPr>
              <w:t>n</w:t>
            </w:r>
            <w:r w:rsidRPr="00C04A08">
              <w:rPr>
                <w:lang w:val="en-US" w:eastAsia="zh-CN"/>
              </w:rPr>
              <w:t>2</w:t>
            </w:r>
            <w:r>
              <w:rPr>
                <w:lang w:val="en-US" w:eastAsia="zh-CN"/>
              </w:rPr>
              <w:t>59</w:t>
            </w:r>
          </w:p>
        </w:tc>
        <w:tc>
          <w:tcPr>
            <w:tcW w:w="2551" w:type="dxa"/>
            <w:gridSpan w:val="4"/>
            <w:tcBorders>
              <w:top w:val="single" w:sz="4" w:space="0" w:color="auto"/>
              <w:left w:val="single" w:sz="4" w:space="0" w:color="auto"/>
              <w:bottom w:val="single" w:sz="4" w:space="0" w:color="auto"/>
              <w:right w:val="single" w:sz="4" w:space="0" w:color="auto"/>
            </w:tcBorders>
          </w:tcPr>
          <w:p w14:paraId="1A1DCA06" w14:textId="77777777" w:rsidR="002F6CD3" w:rsidRDefault="002F6CD3" w:rsidP="00B0084D">
            <w:pPr>
              <w:pStyle w:val="TAC"/>
              <w:rPr>
                <w:lang w:eastAsia="zh-CN"/>
              </w:rPr>
            </w:pPr>
            <w:r>
              <w:rPr>
                <w:rFonts w:eastAsia="Yu Mincho" w:hint="eastAsia"/>
                <w:lang w:eastAsia="ja-JP"/>
              </w:rPr>
              <w:t>C</w:t>
            </w:r>
            <w:r>
              <w:rPr>
                <w:rFonts w:eastAsia="Yu Mincho"/>
                <w:lang w:eastAsia="ja-JP"/>
              </w:rPr>
              <w:t>A_n259I</w:t>
            </w:r>
          </w:p>
        </w:tc>
        <w:tc>
          <w:tcPr>
            <w:tcW w:w="1696" w:type="dxa"/>
            <w:tcBorders>
              <w:top w:val="nil"/>
              <w:left w:val="single" w:sz="4" w:space="0" w:color="auto"/>
              <w:bottom w:val="single" w:sz="4" w:space="0" w:color="auto"/>
              <w:right w:val="single" w:sz="4" w:space="0" w:color="auto"/>
            </w:tcBorders>
            <w:shd w:val="clear" w:color="auto" w:fill="auto"/>
          </w:tcPr>
          <w:p w14:paraId="03DC0207" w14:textId="77777777" w:rsidR="002F6CD3" w:rsidRDefault="002F6CD3" w:rsidP="00B0084D">
            <w:pPr>
              <w:pStyle w:val="TAC"/>
              <w:rPr>
                <w:lang w:val="en-US" w:eastAsia="zh-CN"/>
              </w:rPr>
            </w:pPr>
          </w:p>
        </w:tc>
      </w:tr>
      <w:tr w:rsidR="002F6CD3" w14:paraId="449F486B" w14:textId="77777777" w:rsidTr="009B623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6E11547C"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Pr>
                <w:lang w:val="sv-SE" w:eastAsia="ja-JP"/>
              </w:rPr>
              <w:t>J</w:t>
            </w:r>
          </w:p>
        </w:tc>
        <w:tc>
          <w:tcPr>
            <w:tcW w:w="1134" w:type="dxa"/>
            <w:tcBorders>
              <w:top w:val="single" w:sz="4" w:space="0" w:color="auto"/>
              <w:left w:val="single" w:sz="4" w:space="0" w:color="auto"/>
              <w:bottom w:val="nil"/>
              <w:right w:val="single" w:sz="4" w:space="0" w:color="auto"/>
            </w:tcBorders>
            <w:shd w:val="clear" w:color="auto" w:fill="auto"/>
          </w:tcPr>
          <w:p w14:paraId="29E3071E"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0594DD4C" w14:textId="77777777" w:rsidR="002F6CD3" w:rsidRPr="00C04A08" w:rsidRDefault="002F6CD3" w:rsidP="00B0084D">
            <w:pPr>
              <w:pStyle w:val="TAC"/>
              <w:rPr>
                <w:lang w:val="en-US" w:eastAsia="zh-CN"/>
              </w:rPr>
            </w:pPr>
            <w:r w:rsidRPr="00C04A08">
              <w:rPr>
                <w:rFonts w:hint="eastAsia"/>
                <w:lang w:val="en-US" w:eastAsia="zh-CN"/>
              </w:rPr>
              <w:t>n</w:t>
            </w:r>
            <w:r w:rsidRPr="00C04A08">
              <w:rPr>
                <w:lang w:val="en-US" w:eastAsia="zh-CN"/>
              </w:rPr>
              <w:t>2</w:t>
            </w:r>
            <w:r>
              <w:rPr>
                <w:lang w:val="en-US" w:eastAsia="zh-CN"/>
              </w:rPr>
              <w:t>57</w:t>
            </w:r>
          </w:p>
        </w:tc>
        <w:tc>
          <w:tcPr>
            <w:tcW w:w="567" w:type="dxa"/>
            <w:tcBorders>
              <w:top w:val="single" w:sz="4" w:space="0" w:color="auto"/>
              <w:left w:val="single" w:sz="4" w:space="0" w:color="auto"/>
              <w:bottom w:val="single" w:sz="4" w:space="0" w:color="auto"/>
              <w:right w:val="single" w:sz="4" w:space="0" w:color="auto"/>
            </w:tcBorders>
          </w:tcPr>
          <w:p w14:paraId="3AFA6674" w14:textId="77777777" w:rsidR="002F6CD3" w:rsidRPr="00C04A08" w:rsidRDefault="002F6CD3" w:rsidP="00B0084D">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333952AC" w14:textId="77777777" w:rsidR="002F6CD3" w:rsidRDefault="002F6CD3" w:rsidP="00B0084D">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392564DB" w14:textId="77777777" w:rsidR="002F6CD3" w:rsidRDefault="002F6CD3" w:rsidP="00B0084D">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6A9AED43" w14:textId="77777777" w:rsidR="002F6CD3" w:rsidRDefault="002F6CD3" w:rsidP="00B0084D">
            <w:pPr>
              <w:pStyle w:val="TAC"/>
              <w:rPr>
                <w:lang w:eastAsia="zh-CN"/>
              </w:rPr>
            </w:pPr>
            <w:r>
              <w:rPr>
                <w:lang w:eastAsia="zh-CN"/>
              </w:rPr>
              <w:t>400</w:t>
            </w:r>
          </w:p>
        </w:tc>
        <w:tc>
          <w:tcPr>
            <w:tcW w:w="1696" w:type="dxa"/>
            <w:tcBorders>
              <w:top w:val="single" w:sz="4" w:space="0" w:color="auto"/>
              <w:left w:val="single" w:sz="4" w:space="0" w:color="auto"/>
              <w:bottom w:val="nil"/>
              <w:right w:val="single" w:sz="4" w:space="0" w:color="auto"/>
            </w:tcBorders>
            <w:shd w:val="clear" w:color="auto" w:fill="auto"/>
          </w:tcPr>
          <w:p w14:paraId="548D1D06" w14:textId="77777777" w:rsidR="002F6CD3" w:rsidRDefault="002F6CD3" w:rsidP="00B0084D">
            <w:pPr>
              <w:pStyle w:val="TAC"/>
              <w:rPr>
                <w:lang w:val="en-US" w:eastAsia="zh-CN"/>
              </w:rPr>
            </w:pPr>
            <w:r>
              <w:rPr>
                <w:rFonts w:hint="eastAsia"/>
                <w:lang w:val="en-US" w:eastAsia="zh-CN"/>
              </w:rPr>
              <w:t>0</w:t>
            </w:r>
          </w:p>
        </w:tc>
      </w:tr>
      <w:tr w:rsidR="002F6CD3" w14:paraId="5DAB185E" w14:textId="77777777" w:rsidTr="009B623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2DAA1786"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715543AC"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6F120F13" w14:textId="77777777" w:rsidR="002F6CD3" w:rsidRPr="00C04A08" w:rsidRDefault="002F6CD3" w:rsidP="00B0084D">
            <w:pPr>
              <w:pStyle w:val="TAC"/>
              <w:rPr>
                <w:lang w:val="en-US" w:eastAsia="zh-CN"/>
              </w:rPr>
            </w:pPr>
            <w:r w:rsidRPr="00C04A08">
              <w:rPr>
                <w:rFonts w:hint="eastAsia"/>
                <w:lang w:val="en-US" w:eastAsia="zh-CN"/>
              </w:rPr>
              <w:t>n</w:t>
            </w:r>
            <w:r w:rsidRPr="00C04A08">
              <w:rPr>
                <w:lang w:val="en-US" w:eastAsia="zh-CN"/>
              </w:rPr>
              <w:t>2</w:t>
            </w:r>
            <w:r>
              <w:rPr>
                <w:lang w:val="en-US" w:eastAsia="zh-CN"/>
              </w:rPr>
              <w:t>59</w:t>
            </w:r>
          </w:p>
        </w:tc>
        <w:tc>
          <w:tcPr>
            <w:tcW w:w="2551" w:type="dxa"/>
            <w:gridSpan w:val="4"/>
            <w:tcBorders>
              <w:top w:val="single" w:sz="4" w:space="0" w:color="auto"/>
              <w:left w:val="single" w:sz="4" w:space="0" w:color="auto"/>
              <w:bottom w:val="single" w:sz="4" w:space="0" w:color="auto"/>
              <w:right w:val="single" w:sz="4" w:space="0" w:color="auto"/>
            </w:tcBorders>
          </w:tcPr>
          <w:p w14:paraId="22D933D4" w14:textId="77777777" w:rsidR="002F6CD3" w:rsidRDefault="002F6CD3" w:rsidP="00B0084D">
            <w:pPr>
              <w:pStyle w:val="TAC"/>
              <w:rPr>
                <w:lang w:eastAsia="zh-CN"/>
              </w:rPr>
            </w:pPr>
            <w:r>
              <w:rPr>
                <w:rFonts w:eastAsia="Yu Mincho" w:hint="eastAsia"/>
                <w:lang w:eastAsia="ja-JP"/>
              </w:rPr>
              <w:t>C</w:t>
            </w:r>
            <w:r>
              <w:rPr>
                <w:rFonts w:eastAsia="Yu Mincho"/>
                <w:lang w:eastAsia="ja-JP"/>
              </w:rPr>
              <w:t>A_n259J</w:t>
            </w:r>
          </w:p>
        </w:tc>
        <w:tc>
          <w:tcPr>
            <w:tcW w:w="1696" w:type="dxa"/>
            <w:tcBorders>
              <w:top w:val="nil"/>
              <w:left w:val="single" w:sz="4" w:space="0" w:color="auto"/>
              <w:bottom w:val="single" w:sz="4" w:space="0" w:color="auto"/>
              <w:right w:val="single" w:sz="4" w:space="0" w:color="auto"/>
            </w:tcBorders>
            <w:shd w:val="clear" w:color="auto" w:fill="auto"/>
          </w:tcPr>
          <w:p w14:paraId="01A62376" w14:textId="77777777" w:rsidR="002F6CD3" w:rsidRDefault="002F6CD3" w:rsidP="00B0084D">
            <w:pPr>
              <w:pStyle w:val="TAC"/>
              <w:rPr>
                <w:lang w:val="en-US" w:eastAsia="zh-CN"/>
              </w:rPr>
            </w:pPr>
          </w:p>
        </w:tc>
      </w:tr>
      <w:tr w:rsidR="002F6CD3" w14:paraId="3CB2EBB3" w14:textId="77777777" w:rsidTr="009B623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07D2B854"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Pr>
                <w:lang w:val="sv-SE" w:eastAsia="ja-JP"/>
              </w:rPr>
              <w:t>K</w:t>
            </w:r>
          </w:p>
        </w:tc>
        <w:tc>
          <w:tcPr>
            <w:tcW w:w="1134" w:type="dxa"/>
            <w:tcBorders>
              <w:top w:val="single" w:sz="4" w:space="0" w:color="auto"/>
              <w:left w:val="single" w:sz="4" w:space="0" w:color="auto"/>
              <w:bottom w:val="nil"/>
              <w:right w:val="single" w:sz="4" w:space="0" w:color="auto"/>
            </w:tcBorders>
            <w:shd w:val="clear" w:color="auto" w:fill="auto"/>
          </w:tcPr>
          <w:p w14:paraId="39F615DB"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30B133E6" w14:textId="77777777" w:rsidR="002F6CD3" w:rsidRPr="00C04A08" w:rsidRDefault="002F6CD3" w:rsidP="00B0084D">
            <w:pPr>
              <w:pStyle w:val="TAC"/>
              <w:rPr>
                <w:lang w:val="en-US" w:eastAsia="zh-CN"/>
              </w:rPr>
            </w:pPr>
            <w:r w:rsidRPr="00C04A08">
              <w:rPr>
                <w:rFonts w:hint="eastAsia"/>
                <w:lang w:val="en-US" w:eastAsia="zh-CN"/>
              </w:rPr>
              <w:t>n</w:t>
            </w:r>
            <w:r w:rsidRPr="00C04A08">
              <w:rPr>
                <w:lang w:val="en-US" w:eastAsia="zh-CN"/>
              </w:rPr>
              <w:t>2</w:t>
            </w:r>
            <w:r>
              <w:rPr>
                <w:lang w:val="en-US" w:eastAsia="zh-CN"/>
              </w:rPr>
              <w:t>57</w:t>
            </w:r>
          </w:p>
        </w:tc>
        <w:tc>
          <w:tcPr>
            <w:tcW w:w="567" w:type="dxa"/>
            <w:tcBorders>
              <w:top w:val="single" w:sz="4" w:space="0" w:color="auto"/>
              <w:left w:val="single" w:sz="4" w:space="0" w:color="auto"/>
              <w:bottom w:val="single" w:sz="4" w:space="0" w:color="auto"/>
              <w:right w:val="single" w:sz="4" w:space="0" w:color="auto"/>
            </w:tcBorders>
          </w:tcPr>
          <w:p w14:paraId="1920C105" w14:textId="77777777" w:rsidR="002F6CD3" w:rsidRPr="00C04A08" w:rsidRDefault="002F6CD3" w:rsidP="00B0084D">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189994B7" w14:textId="77777777" w:rsidR="002F6CD3" w:rsidRDefault="002F6CD3" w:rsidP="00B0084D">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56EAF749" w14:textId="77777777" w:rsidR="002F6CD3" w:rsidRDefault="002F6CD3" w:rsidP="00B0084D">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0F1D9E50" w14:textId="77777777" w:rsidR="002F6CD3" w:rsidRDefault="002F6CD3" w:rsidP="00B0084D">
            <w:pPr>
              <w:pStyle w:val="TAC"/>
              <w:rPr>
                <w:lang w:eastAsia="zh-CN"/>
              </w:rPr>
            </w:pPr>
            <w:r>
              <w:rPr>
                <w:lang w:eastAsia="zh-CN"/>
              </w:rPr>
              <w:t>400</w:t>
            </w:r>
          </w:p>
        </w:tc>
        <w:tc>
          <w:tcPr>
            <w:tcW w:w="1696" w:type="dxa"/>
            <w:tcBorders>
              <w:top w:val="single" w:sz="4" w:space="0" w:color="auto"/>
              <w:left w:val="single" w:sz="4" w:space="0" w:color="auto"/>
              <w:bottom w:val="nil"/>
              <w:right w:val="single" w:sz="4" w:space="0" w:color="auto"/>
            </w:tcBorders>
            <w:shd w:val="clear" w:color="auto" w:fill="auto"/>
          </w:tcPr>
          <w:p w14:paraId="7E4F2106" w14:textId="77777777" w:rsidR="002F6CD3" w:rsidRDefault="002F6CD3" w:rsidP="00B0084D">
            <w:pPr>
              <w:pStyle w:val="TAC"/>
              <w:rPr>
                <w:lang w:val="en-US" w:eastAsia="zh-CN"/>
              </w:rPr>
            </w:pPr>
            <w:r>
              <w:rPr>
                <w:rFonts w:hint="eastAsia"/>
                <w:lang w:val="en-US" w:eastAsia="zh-CN"/>
              </w:rPr>
              <w:t>0</w:t>
            </w:r>
          </w:p>
        </w:tc>
      </w:tr>
      <w:tr w:rsidR="002F6CD3" w14:paraId="09071DAB" w14:textId="77777777" w:rsidTr="009B623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37090A12"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70D4186C"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13B9D6CE" w14:textId="77777777" w:rsidR="002F6CD3" w:rsidRPr="00C04A08" w:rsidRDefault="002F6CD3" w:rsidP="00B0084D">
            <w:pPr>
              <w:pStyle w:val="TAC"/>
              <w:rPr>
                <w:lang w:val="en-US" w:eastAsia="zh-CN"/>
              </w:rPr>
            </w:pPr>
            <w:r w:rsidRPr="00C04A08">
              <w:rPr>
                <w:rFonts w:hint="eastAsia"/>
                <w:lang w:val="en-US" w:eastAsia="zh-CN"/>
              </w:rPr>
              <w:t>n</w:t>
            </w:r>
            <w:r w:rsidRPr="00C04A08">
              <w:rPr>
                <w:lang w:val="en-US" w:eastAsia="zh-CN"/>
              </w:rPr>
              <w:t>2</w:t>
            </w:r>
            <w:r>
              <w:rPr>
                <w:lang w:val="en-US" w:eastAsia="zh-CN"/>
              </w:rPr>
              <w:t>59</w:t>
            </w:r>
          </w:p>
        </w:tc>
        <w:tc>
          <w:tcPr>
            <w:tcW w:w="2551" w:type="dxa"/>
            <w:gridSpan w:val="4"/>
            <w:tcBorders>
              <w:top w:val="single" w:sz="4" w:space="0" w:color="auto"/>
              <w:left w:val="single" w:sz="4" w:space="0" w:color="auto"/>
              <w:bottom w:val="single" w:sz="4" w:space="0" w:color="auto"/>
              <w:right w:val="single" w:sz="4" w:space="0" w:color="auto"/>
            </w:tcBorders>
          </w:tcPr>
          <w:p w14:paraId="5B726225" w14:textId="77777777" w:rsidR="002F6CD3" w:rsidRDefault="002F6CD3" w:rsidP="00B0084D">
            <w:pPr>
              <w:pStyle w:val="TAC"/>
              <w:rPr>
                <w:lang w:eastAsia="zh-CN"/>
              </w:rPr>
            </w:pPr>
            <w:r>
              <w:rPr>
                <w:rFonts w:eastAsia="Yu Mincho" w:hint="eastAsia"/>
                <w:lang w:eastAsia="ja-JP"/>
              </w:rPr>
              <w:t>C</w:t>
            </w:r>
            <w:r>
              <w:rPr>
                <w:rFonts w:eastAsia="Yu Mincho"/>
                <w:lang w:eastAsia="ja-JP"/>
              </w:rPr>
              <w:t>A_n259K</w:t>
            </w:r>
          </w:p>
        </w:tc>
        <w:tc>
          <w:tcPr>
            <w:tcW w:w="1696" w:type="dxa"/>
            <w:tcBorders>
              <w:top w:val="nil"/>
              <w:left w:val="single" w:sz="4" w:space="0" w:color="auto"/>
              <w:bottom w:val="single" w:sz="4" w:space="0" w:color="auto"/>
              <w:right w:val="single" w:sz="4" w:space="0" w:color="auto"/>
            </w:tcBorders>
            <w:shd w:val="clear" w:color="auto" w:fill="auto"/>
          </w:tcPr>
          <w:p w14:paraId="4E2BFFF4" w14:textId="77777777" w:rsidR="002F6CD3" w:rsidRDefault="002F6CD3" w:rsidP="00B0084D">
            <w:pPr>
              <w:pStyle w:val="TAC"/>
              <w:rPr>
                <w:lang w:val="en-US" w:eastAsia="zh-CN"/>
              </w:rPr>
            </w:pPr>
          </w:p>
        </w:tc>
      </w:tr>
      <w:tr w:rsidR="002F6CD3" w14:paraId="16A33895" w14:textId="77777777" w:rsidTr="009B623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7109DD6B"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Pr>
                <w:lang w:val="sv-SE" w:eastAsia="ja-JP"/>
              </w:rPr>
              <w:t>L</w:t>
            </w:r>
          </w:p>
        </w:tc>
        <w:tc>
          <w:tcPr>
            <w:tcW w:w="1134" w:type="dxa"/>
            <w:tcBorders>
              <w:top w:val="single" w:sz="4" w:space="0" w:color="auto"/>
              <w:left w:val="single" w:sz="4" w:space="0" w:color="auto"/>
              <w:bottom w:val="nil"/>
              <w:right w:val="single" w:sz="4" w:space="0" w:color="auto"/>
            </w:tcBorders>
            <w:shd w:val="clear" w:color="auto" w:fill="auto"/>
          </w:tcPr>
          <w:p w14:paraId="228049D5"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2E9D42E0" w14:textId="77777777" w:rsidR="002F6CD3" w:rsidRPr="00C04A08" w:rsidRDefault="002F6CD3" w:rsidP="00B0084D">
            <w:pPr>
              <w:pStyle w:val="TAC"/>
              <w:rPr>
                <w:lang w:val="en-US" w:eastAsia="zh-CN"/>
              </w:rPr>
            </w:pPr>
            <w:r w:rsidRPr="00C04A08">
              <w:rPr>
                <w:rFonts w:hint="eastAsia"/>
                <w:lang w:val="en-US" w:eastAsia="zh-CN"/>
              </w:rPr>
              <w:t>n</w:t>
            </w:r>
            <w:r w:rsidRPr="00C04A08">
              <w:rPr>
                <w:lang w:val="en-US" w:eastAsia="zh-CN"/>
              </w:rPr>
              <w:t>2</w:t>
            </w:r>
            <w:r>
              <w:rPr>
                <w:lang w:val="en-US" w:eastAsia="zh-CN"/>
              </w:rPr>
              <w:t>57</w:t>
            </w:r>
          </w:p>
        </w:tc>
        <w:tc>
          <w:tcPr>
            <w:tcW w:w="567" w:type="dxa"/>
            <w:tcBorders>
              <w:top w:val="single" w:sz="4" w:space="0" w:color="auto"/>
              <w:left w:val="single" w:sz="4" w:space="0" w:color="auto"/>
              <w:bottom w:val="single" w:sz="4" w:space="0" w:color="auto"/>
              <w:right w:val="single" w:sz="4" w:space="0" w:color="auto"/>
            </w:tcBorders>
          </w:tcPr>
          <w:p w14:paraId="621B64B0" w14:textId="77777777" w:rsidR="002F6CD3" w:rsidRPr="00C04A08" w:rsidRDefault="002F6CD3" w:rsidP="00B0084D">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4FF2A18F" w14:textId="77777777" w:rsidR="002F6CD3" w:rsidRDefault="002F6CD3" w:rsidP="00B0084D">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2A2CBAD3" w14:textId="77777777" w:rsidR="002F6CD3" w:rsidRDefault="002F6CD3" w:rsidP="00B0084D">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1107FC42" w14:textId="77777777" w:rsidR="002F6CD3" w:rsidRDefault="002F6CD3" w:rsidP="00B0084D">
            <w:pPr>
              <w:pStyle w:val="TAC"/>
              <w:rPr>
                <w:lang w:eastAsia="zh-CN"/>
              </w:rPr>
            </w:pPr>
            <w:r>
              <w:rPr>
                <w:lang w:eastAsia="zh-CN"/>
              </w:rPr>
              <w:t>400</w:t>
            </w:r>
          </w:p>
        </w:tc>
        <w:tc>
          <w:tcPr>
            <w:tcW w:w="1696" w:type="dxa"/>
            <w:tcBorders>
              <w:top w:val="single" w:sz="4" w:space="0" w:color="auto"/>
              <w:left w:val="single" w:sz="4" w:space="0" w:color="auto"/>
              <w:bottom w:val="nil"/>
              <w:right w:val="single" w:sz="4" w:space="0" w:color="auto"/>
            </w:tcBorders>
            <w:shd w:val="clear" w:color="auto" w:fill="auto"/>
          </w:tcPr>
          <w:p w14:paraId="7A652E04" w14:textId="77777777" w:rsidR="002F6CD3" w:rsidRDefault="002F6CD3" w:rsidP="00B0084D">
            <w:pPr>
              <w:pStyle w:val="TAC"/>
              <w:rPr>
                <w:lang w:val="en-US" w:eastAsia="zh-CN"/>
              </w:rPr>
            </w:pPr>
            <w:r>
              <w:rPr>
                <w:rFonts w:hint="eastAsia"/>
                <w:lang w:val="en-US" w:eastAsia="zh-CN"/>
              </w:rPr>
              <w:t>0</w:t>
            </w:r>
          </w:p>
        </w:tc>
      </w:tr>
      <w:tr w:rsidR="002F6CD3" w14:paraId="083562FD" w14:textId="77777777" w:rsidTr="009B623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0EBE599D"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37809954"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5B86F552" w14:textId="77777777" w:rsidR="002F6CD3" w:rsidRPr="00C04A08" w:rsidRDefault="002F6CD3" w:rsidP="00B0084D">
            <w:pPr>
              <w:pStyle w:val="TAC"/>
              <w:rPr>
                <w:lang w:val="en-US" w:eastAsia="zh-CN"/>
              </w:rPr>
            </w:pPr>
            <w:r w:rsidRPr="00C04A08">
              <w:rPr>
                <w:rFonts w:hint="eastAsia"/>
                <w:lang w:val="en-US" w:eastAsia="zh-CN"/>
              </w:rPr>
              <w:t>n</w:t>
            </w:r>
            <w:r w:rsidRPr="00C04A08">
              <w:rPr>
                <w:lang w:val="en-US" w:eastAsia="zh-CN"/>
              </w:rPr>
              <w:t>2</w:t>
            </w:r>
            <w:r>
              <w:rPr>
                <w:lang w:val="en-US" w:eastAsia="zh-CN"/>
              </w:rPr>
              <w:t>59</w:t>
            </w:r>
          </w:p>
        </w:tc>
        <w:tc>
          <w:tcPr>
            <w:tcW w:w="2551" w:type="dxa"/>
            <w:gridSpan w:val="4"/>
            <w:tcBorders>
              <w:top w:val="single" w:sz="4" w:space="0" w:color="auto"/>
              <w:left w:val="single" w:sz="4" w:space="0" w:color="auto"/>
              <w:bottom w:val="single" w:sz="4" w:space="0" w:color="auto"/>
              <w:right w:val="single" w:sz="4" w:space="0" w:color="auto"/>
            </w:tcBorders>
          </w:tcPr>
          <w:p w14:paraId="637E2168" w14:textId="77777777" w:rsidR="002F6CD3" w:rsidRDefault="002F6CD3" w:rsidP="00B0084D">
            <w:pPr>
              <w:pStyle w:val="TAC"/>
              <w:rPr>
                <w:lang w:eastAsia="zh-CN"/>
              </w:rPr>
            </w:pPr>
            <w:r>
              <w:rPr>
                <w:rFonts w:eastAsia="Yu Mincho" w:hint="eastAsia"/>
                <w:lang w:eastAsia="ja-JP"/>
              </w:rPr>
              <w:t>C</w:t>
            </w:r>
            <w:r>
              <w:rPr>
                <w:rFonts w:eastAsia="Yu Mincho"/>
                <w:lang w:eastAsia="ja-JP"/>
              </w:rPr>
              <w:t>A_n259L</w:t>
            </w:r>
          </w:p>
        </w:tc>
        <w:tc>
          <w:tcPr>
            <w:tcW w:w="1696" w:type="dxa"/>
            <w:tcBorders>
              <w:top w:val="nil"/>
              <w:left w:val="single" w:sz="4" w:space="0" w:color="auto"/>
              <w:bottom w:val="single" w:sz="4" w:space="0" w:color="auto"/>
              <w:right w:val="single" w:sz="4" w:space="0" w:color="auto"/>
            </w:tcBorders>
            <w:shd w:val="clear" w:color="auto" w:fill="auto"/>
          </w:tcPr>
          <w:p w14:paraId="78D46BB8" w14:textId="77777777" w:rsidR="002F6CD3" w:rsidRDefault="002F6CD3" w:rsidP="00B0084D">
            <w:pPr>
              <w:pStyle w:val="TAC"/>
              <w:rPr>
                <w:lang w:val="en-US" w:eastAsia="zh-CN"/>
              </w:rPr>
            </w:pPr>
          </w:p>
        </w:tc>
      </w:tr>
      <w:tr w:rsidR="002F6CD3" w14:paraId="51810ABE" w14:textId="77777777" w:rsidTr="009B623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0323422E"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Pr>
                <w:lang w:val="sv-SE" w:eastAsia="ja-JP"/>
              </w:rPr>
              <w:t>M</w:t>
            </w:r>
          </w:p>
        </w:tc>
        <w:tc>
          <w:tcPr>
            <w:tcW w:w="1134" w:type="dxa"/>
            <w:tcBorders>
              <w:top w:val="single" w:sz="4" w:space="0" w:color="auto"/>
              <w:left w:val="single" w:sz="4" w:space="0" w:color="auto"/>
              <w:bottom w:val="nil"/>
              <w:right w:val="single" w:sz="4" w:space="0" w:color="auto"/>
            </w:tcBorders>
            <w:shd w:val="clear" w:color="auto" w:fill="auto"/>
          </w:tcPr>
          <w:p w14:paraId="7AAE9003"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15D7B0DD" w14:textId="77777777" w:rsidR="002F6CD3" w:rsidRPr="00C04A08" w:rsidRDefault="002F6CD3" w:rsidP="00B0084D">
            <w:pPr>
              <w:pStyle w:val="TAC"/>
              <w:rPr>
                <w:lang w:val="en-US" w:eastAsia="zh-CN"/>
              </w:rPr>
            </w:pPr>
            <w:r w:rsidRPr="00C04A08">
              <w:rPr>
                <w:rFonts w:hint="eastAsia"/>
                <w:lang w:val="en-US" w:eastAsia="zh-CN"/>
              </w:rPr>
              <w:t>n</w:t>
            </w:r>
            <w:r w:rsidRPr="00C04A08">
              <w:rPr>
                <w:lang w:val="en-US" w:eastAsia="zh-CN"/>
              </w:rPr>
              <w:t>2</w:t>
            </w:r>
            <w:r>
              <w:rPr>
                <w:lang w:val="en-US" w:eastAsia="zh-CN"/>
              </w:rPr>
              <w:t>57</w:t>
            </w:r>
          </w:p>
        </w:tc>
        <w:tc>
          <w:tcPr>
            <w:tcW w:w="567" w:type="dxa"/>
            <w:tcBorders>
              <w:top w:val="single" w:sz="4" w:space="0" w:color="auto"/>
              <w:left w:val="single" w:sz="4" w:space="0" w:color="auto"/>
              <w:bottom w:val="single" w:sz="4" w:space="0" w:color="auto"/>
              <w:right w:val="single" w:sz="4" w:space="0" w:color="auto"/>
            </w:tcBorders>
          </w:tcPr>
          <w:p w14:paraId="0EA8DCBD" w14:textId="77777777" w:rsidR="002F6CD3" w:rsidRPr="00C04A08" w:rsidRDefault="002F6CD3" w:rsidP="00B0084D">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7F28F8F3" w14:textId="77777777" w:rsidR="002F6CD3" w:rsidRDefault="002F6CD3" w:rsidP="00B0084D">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61E38E9E" w14:textId="77777777" w:rsidR="002F6CD3" w:rsidRDefault="002F6CD3" w:rsidP="00B0084D">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71E3257A" w14:textId="77777777" w:rsidR="002F6CD3" w:rsidRDefault="002F6CD3" w:rsidP="00B0084D">
            <w:pPr>
              <w:pStyle w:val="TAC"/>
              <w:rPr>
                <w:lang w:eastAsia="zh-CN"/>
              </w:rPr>
            </w:pPr>
            <w:r>
              <w:rPr>
                <w:lang w:eastAsia="zh-CN"/>
              </w:rPr>
              <w:t>400</w:t>
            </w:r>
          </w:p>
        </w:tc>
        <w:tc>
          <w:tcPr>
            <w:tcW w:w="1696" w:type="dxa"/>
            <w:tcBorders>
              <w:top w:val="single" w:sz="4" w:space="0" w:color="auto"/>
              <w:left w:val="single" w:sz="4" w:space="0" w:color="auto"/>
              <w:bottom w:val="nil"/>
              <w:right w:val="single" w:sz="4" w:space="0" w:color="auto"/>
            </w:tcBorders>
            <w:shd w:val="clear" w:color="auto" w:fill="auto"/>
          </w:tcPr>
          <w:p w14:paraId="3221B09B" w14:textId="77777777" w:rsidR="002F6CD3" w:rsidRDefault="002F6CD3" w:rsidP="00B0084D">
            <w:pPr>
              <w:pStyle w:val="TAC"/>
              <w:rPr>
                <w:lang w:val="en-US" w:eastAsia="zh-CN"/>
              </w:rPr>
            </w:pPr>
            <w:r>
              <w:rPr>
                <w:rFonts w:hint="eastAsia"/>
                <w:lang w:val="en-US" w:eastAsia="zh-CN"/>
              </w:rPr>
              <w:t>0</w:t>
            </w:r>
          </w:p>
        </w:tc>
      </w:tr>
      <w:tr w:rsidR="002F6CD3" w14:paraId="33AB5D8D" w14:textId="77777777" w:rsidTr="009B623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5E85EC18"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52BF4316"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0E7D9230" w14:textId="77777777" w:rsidR="002F6CD3" w:rsidRPr="00C04A08" w:rsidRDefault="002F6CD3" w:rsidP="00B0084D">
            <w:pPr>
              <w:pStyle w:val="TAC"/>
              <w:rPr>
                <w:lang w:val="en-US" w:eastAsia="zh-CN"/>
              </w:rPr>
            </w:pPr>
            <w:r w:rsidRPr="00C04A08">
              <w:rPr>
                <w:rFonts w:hint="eastAsia"/>
                <w:lang w:val="en-US" w:eastAsia="zh-CN"/>
              </w:rPr>
              <w:t>n</w:t>
            </w:r>
            <w:r w:rsidRPr="00C04A08">
              <w:rPr>
                <w:lang w:val="en-US" w:eastAsia="zh-CN"/>
              </w:rPr>
              <w:t>2</w:t>
            </w:r>
            <w:r>
              <w:rPr>
                <w:lang w:val="en-US" w:eastAsia="zh-CN"/>
              </w:rPr>
              <w:t>59</w:t>
            </w:r>
          </w:p>
        </w:tc>
        <w:tc>
          <w:tcPr>
            <w:tcW w:w="2551" w:type="dxa"/>
            <w:gridSpan w:val="4"/>
            <w:tcBorders>
              <w:top w:val="single" w:sz="4" w:space="0" w:color="auto"/>
              <w:left w:val="single" w:sz="4" w:space="0" w:color="auto"/>
              <w:bottom w:val="single" w:sz="4" w:space="0" w:color="auto"/>
              <w:right w:val="single" w:sz="4" w:space="0" w:color="auto"/>
            </w:tcBorders>
          </w:tcPr>
          <w:p w14:paraId="025E0432" w14:textId="77777777" w:rsidR="002F6CD3" w:rsidRDefault="002F6CD3" w:rsidP="00B0084D">
            <w:pPr>
              <w:pStyle w:val="TAC"/>
              <w:rPr>
                <w:lang w:eastAsia="zh-CN"/>
              </w:rPr>
            </w:pPr>
            <w:r>
              <w:rPr>
                <w:rFonts w:eastAsia="Yu Mincho" w:hint="eastAsia"/>
                <w:lang w:eastAsia="ja-JP"/>
              </w:rPr>
              <w:t>C</w:t>
            </w:r>
            <w:r>
              <w:rPr>
                <w:rFonts w:eastAsia="Yu Mincho"/>
                <w:lang w:eastAsia="ja-JP"/>
              </w:rPr>
              <w:t>A_n259M</w:t>
            </w:r>
          </w:p>
        </w:tc>
        <w:tc>
          <w:tcPr>
            <w:tcW w:w="1696" w:type="dxa"/>
            <w:tcBorders>
              <w:top w:val="nil"/>
              <w:left w:val="single" w:sz="4" w:space="0" w:color="auto"/>
              <w:bottom w:val="single" w:sz="4" w:space="0" w:color="auto"/>
              <w:right w:val="single" w:sz="4" w:space="0" w:color="auto"/>
            </w:tcBorders>
            <w:shd w:val="clear" w:color="auto" w:fill="auto"/>
          </w:tcPr>
          <w:p w14:paraId="6BD3B3F3" w14:textId="77777777" w:rsidR="002F6CD3" w:rsidRDefault="002F6CD3" w:rsidP="00B0084D">
            <w:pPr>
              <w:pStyle w:val="TAC"/>
              <w:rPr>
                <w:lang w:val="en-US" w:eastAsia="zh-CN"/>
              </w:rPr>
            </w:pPr>
          </w:p>
        </w:tc>
      </w:tr>
      <w:tr w:rsidR="002F6CD3" w14:paraId="5A050A57" w14:textId="77777777" w:rsidTr="009B623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5030C6C2"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A</w:t>
            </w:r>
          </w:p>
        </w:tc>
        <w:tc>
          <w:tcPr>
            <w:tcW w:w="1134" w:type="dxa"/>
            <w:tcBorders>
              <w:top w:val="single" w:sz="4" w:space="0" w:color="auto"/>
              <w:left w:val="single" w:sz="4" w:space="0" w:color="auto"/>
              <w:bottom w:val="nil"/>
              <w:right w:val="single" w:sz="4" w:space="0" w:color="auto"/>
            </w:tcBorders>
            <w:shd w:val="clear" w:color="auto" w:fill="auto"/>
          </w:tcPr>
          <w:p w14:paraId="7A45E6D3"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66B53180" w14:textId="77777777" w:rsidR="002F6CD3" w:rsidRPr="00C04A08" w:rsidRDefault="002F6CD3" w:rsidP="00B0084D">
            <w:pPr>
              <w:pStyle w:val="TAC"/>
              <w:rPr>
                <w:lang w:val="en-US" w:eastAsia="zh-CN"/>
              </w:rPr>
            </w:pPr>
            <w:r w:rsidRPr="00DD717E">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5038D749" w14:textId="77777777" w:rsidR="002F6CD3" w:rsidRDefault="002F6CD3" w:rsidP="00B0084D">
            <w:pPr>
              <w:pStyle w:val="TAC"/>
              <w:rPr>
                <w:lang w:eastAsia="zh-CN"/>
              </w:rPr>
            </w:pPr>
            <w:r>
              <w:rPr>
                <w:rFonts w:eastAsia="Yu Mincho"/>
                <w:lang w:eastAsia="ja-JP"/>
              </w:rPr>
              <w:t>CA_n257G</w:t>
            </w:r>
          </w:p>
        </w:tc>
        <w:tc>
          <w:tcPr>
            <w:tcW w:w="1696" w:type="dxa"/>
            <w:tcBorders>
              <w:top w:val="single" w:sz="4" w:space="0" w:color="auto"/>
              <w:left w:val="single" w:sz="4" w:space="0" w:color="auto"/>
              <w:bottom w:val="nil"/>
              <w:right w:val="single" w:sz="4" w:space="0" w:color="auto"/>
            </w:tcBorders>
            <w:shd w:val="clear" w:color="auto" w:fill="auto"/>
          </w:tcPr>
          <w:p w14:paraId="2FA7F8EB" w14:textId="77777777" w:rsidR="002F6CD3" w:rsidRDefault="002F6CD3" w:rsidP="00B0084D">
            <w:pPr>
              <w:pStyle w:val="TAC"/>
              <w:rPr>
                <w:lang w:val="en-US" w:eastAsia="zh-CN"/>
              </w:rPr>
            </w:pPr>
            <w:r w:rsidRPr="006C32FB">
              <w:rPr>
                <w:rFonts w:eastAsia="Yu Mincho" w:hint="eastAsia"/>
                <w:lang w:val="en-US" w:eastAsia="ja-JP"/>
              </w:rPr>
              <w:t>0</w:t>
            </w:r>
          </w:p>
        </w:tc>
      </w:tr>
      <w:tr w:rsidR="002F6CD3" w14:paraId="3130702D" w14:textId="77777777" w:rsidTr="009B623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0E6A8393"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27465B52"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512A261D" w14:textId="77777777" w:rsidR="002F6CD3" w:rsidRPr="00C04A08" w:rsidRDefault="002F6CD3" w:rsidP="00B0084D">
            <w:pPr>
              <w:pStyle w:val="TAC"/>
              <w:rPr>
                <w:lang w:val="en-US" w:eastAsia="zh-CN"/>
              </w:rPr>
            </w:pPr>
            <w:r w:rsidRPr="00DD717E">
              <w:rPr>
                <w:rFonts w:eastAsia="Yu Mincho"/>
                <w:lang w:val="en-US" w:eastAsia="ja-JP"/>
              </w:rPr>
              <w:t>n</w:t>
            </w:r>
            <w:r w:rsidRPr="00DD717E">
              <w:rPr>
                <w:rFonts w:eastAsia="Yu Mincho" w:hint="eastAsia"/>
                <w:lang w:val="en-US" w:eastAsia="ja-JP"/>
              </w:rPr>
              <w:t>2</w:t>
            </w:r>
            <w:r w:rsidRPr="00DD717E">
              <w:rPr>
                <w:rFonts w:eastAsia="Yu Mincho"/>
                <w:lang w:val="en-US" w:eastAsia="ja-JP"/>
              </w:rPr>
              <w:t>59</w:t>
            </w:r>
          </w:p>
        </w:tc>
        <w:tc>
          <w:tcPr>
            <w:tcW w:w="567" w:type="dxa"/>
            <w:tcBorders>
              <w:top w:val="single" w:sz="4" w:space="0" w:color="auto"/>
              <w:left w:val="single" w:sz="4" w:space="0" w:color="auto"/>
              <w:bottom w:val="single" w:sz="4" w:space="0" w:color="auto"/>
              <w:right w:val="single" w:sz="4" w:space="0" w:color="auto"/>
            </w:tcBorders>
          </w:tcPr>
          <w:p w14:paraId="590511C2" w14:textId="77777777" w:rsidR="002F6CD3" w:rsidRPr="00C04A08" w:rsidRDefault="002F6CD3" w:rsidP="00B0084D">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3287168B" w14:textId="77777777" w:rsidR="002F6CD3" w:rsidRDefault="002F6CD3" w:rsidP="00B0084D">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0378AEE3" w14:textId="77777777" w:rsidR="002F6CD3" w:rsidRDefault="002F6CD3" w:rsidP="00B0084D">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47D9EC84" w14:textId="77777777" w:rsidR="002F6CD3" w:rsidRDefault="002F6CD3" w:rsidP="00B0084D">
            <w:pPr>
              <w:pStyle w:val="TAC"/>
              <w:rPr>
                <w:lang w:eastAsia="zh-CN"/>
              </w:rPr>
            </w:pPr>
            <w:r>
              <w:rPr>
                <w:lang w:eastAsia="zh-CN"/>
              </w:rPr>
              <w:t>400</w:t>
            </w:r>
          </w:p>
        </w:tc>
        <w:tc>
          <w:tcPr>
            <w:tcW w:w="1696" w:type="dxa"/>
            <w:tcBorders>
              <w:top w:val="nil"/>
              <w:left w:val="single" w:sz="4" w:space="0" w:color="auto"/>
              <w:bottom w:val="single" w:sz="4" w:space="0" w:color="auto"/>
              <w:right w:val="single" w:sz="4" w:space="0" w:color="auto"/>
            </w:tcBorders>
            <w:shd w:val="clear" w:color="auto" w:fill="auto"/>
          </w:tcPr>
          <w:p w14:paraId="0E536AAF" w14:textId="77777777" w:rsidR="002F6CD3" w:rsidRDefault="002F6CD3" w:rsidP="00B0084D">
            <w:pPr>
              <w:pStyle w:val="TAC"/>
              <w:rPr>
                <w:lang w:val="en-US" w:eastAsia="zh-CN"/>
              </w:rPr>
            </w:pPr>
          </w:p>
        </w:tc>
      </w:tr>
      <w:tr w:rsidR="002F6CD3" w14:paraId="17C67293" w14:textId="77777777" w:rsidTr="009B623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2A4C3575"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G</w:t>
            </w:r>
          </w:p>
        </w:tc>
        <w:tc>
          <w:tcPr>
            <w:tcW w:w="1134" w:type="dxa"/>
            <w:tcBorders>
              <w:top w:val="single" w:sz="4" w:space="0" w:color="auto"/>
              <w:left w:val="single" w:sz="4" w:space="0" w:color="auto"/>
              <w:bottom w:val="nil"/>
              <w:right w:val="single" w:sz="4" w:space="0" w:color="auto"/>
            </w:tcBorders>
            <w:shd w:val="clear" w:color="auto" w:fill="auto"/>
          </w:tcPr>
          <w:p w14:paraId="48AB8B71"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781141E4" w14:textId="77777777" w:rsidR="002F6CD3" w:rsidRPr="00C04A08" w:rsidRDefault="002F6CD3" w:rsidP="00B0084D">
            <w:pPr>
              <w:pStyle w:val="TAC"/>
              <w:rPr>
                <w:lang w:val="en-US" w:eastAsia="zh-CN"/>
              </w:rPr>
            </w:pPr>
            <w:r w:rsidRPr="00DD717E">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4919D1D9" w14:textId="77777777" w:rsidR="002F6CD3" w:rsidRDefault="002F6CD3" w:rsidP="00B0084D">
            <w:pPr>
              <w:pStyle w:val="TAC"/>
              <w:rPr>
                <w:lang w:eastAsia="zh-CN"/>
              </w:rPr>
            </w:pPr>
            <w:r>
              <w:rPr>
                <w:rFonts w:eastAsia="Yu Mincho"/>
                <w:lang w:eastAsia="ja-JP"/>
              </w:rPr>
              <w:t>CA_n257G</w:t>
            </w:r>
          </w:p>
        </w:tc>
        <w:tc>
          <w:tcPr>
            <w:tcW w:w="1696" w:type="dxa"/>
            <w:tcBorders>
              <w:top w:val="single" w:sz="4" w:space="0" w:color="auto"/>
              <w:left w:val="single" w:sz="4" w:space="0" w:color="auto"/>
              <w:bottom w:val="nil"/>
              <w:right w:val="single" w:sz="4" w:space="0" w:color="auto"/>
            </w:tcBorders>
            <w:shd w:val="clear" w:color="auto" w:fill="auto"/>
          </w:tcPr>
          <w:p w14:paraId="7E943BC8" w14:textId="77777777" w:rsidR="002F6CD3" w:rsidRDefault="002F6CD3" w:rsidP="00B0084D">
            <w:pPr>
              <w:pStyle w:val="TAC"/>
              <w:rPr>
                <w:lang w:val="en-US" w:eastAsia="zh-CN"/>
              </w:rPr>
            </w:pPr>
            <w:r w:rsidRPr="00DD717E">
              <w:rPr>
                <w:rFonts w:eastAsia="Yu Mincho" w:hint="eastAsia"/>
                <w:lang w:val="en-US" w:eastAsia="ja-JP"/>
              </w:rPr>
              <w:t>0</w:t>
            </w:r>
          </w:p>
        </w:tc>
      </w:tr>
      <w:tr w:rsidR="002F6CD3" w14:paraId="4945C8A1" w14:textId="77777777" w:rsidTr="009B623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33264240"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5DC86AB6"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6CB2C3AC" w14:textId="77777777" w:rsidR="002F6CD3" w:rsidRPr="00C04A08" w:rsidRDefault="002F6CD3" w:rsidP="00B0084D">
            <w:pPr>
              <w:pStyle w:val="TAC"/>
              <w:rPr>
                <w:lang w:val="en-US" w:eastAsia="zh-CN"/>
              </w:rPr>
            </w:pPr>
            <w:r w:rsidRPr="00DD717E">
              <w:rPr>
                <w:rFonts w:eastAsia="Yu Mincho"/>
                <w:lang w:val="en-US" w:eastAsia="ja-JP"/>
              </w:rPr>
              <w:t>n259</w:t>
            </w:r>
          </w:p>
        </w:tc>
        <w:tc>
          <w:tcPr>
            <w:tcW w:w="2551" w:type="dxa"/>
            <w:gridSpan w:val="4"/>
            <w:tcBorders>
              <w:top w:val="single" w:sz="4" w:space="0" w:color="auto"/>
              <w:left w:val="single" w:sz="4" w:space="0" w:color="auto"/>
              <w:bottom w:val="single" w:sz="4" w:space="0" w:color="auto"/>
              <w:right w:val="single" w:sz="4" w:space="0" w:color="auto"/>
            </w:tcBorders>
          </w:tcPr>
          <w:p w14:paraId="21098B7B" w14:textId="77777777" w:rsidR="002F6CD3" w:rsidRDefault="002F6CD3" w:rsidP="00B0084D">
            <w:pPr>
              <w:pStyle w:val="TAC"/>
              <w:rPr>
                <w:lang w:eastAsia="zh-CN"/>
              </w:rPr>
            </w:pPr>
            <w:r>
              <w:rPr>
                <w:rFonts w:eastAsia="Yu Mincho"/>
                <w:lang w:eastAsia="ja-JP"/>
              </w:rPr>
              <w:t>CA_n259G</w:t>
            </w:r>
          </w:p>
        </w:tc>
        <w:tc>
          <w:tcPr>
            <w:tcW w:w="1696" w:type="dxa"/>
            <w:tcBorders>
              <w:top w:val="nil"/>
              <w:left w:val="single" w:sz="4" w:space="0" w:color="auto"/>
              <w:bottom w:val="single" w:sz="4" w:space="0" w:color="auto"/>
              <w:right w:val="single" w:sz="4" w:space="0" w:color="auto"/>
            </w:tcBorders>
            <w:shd w:val="clear" w:color="auto" w:fill="auto"/>
          </w:tcPr>
          <w:p w14:paraId="0638BA0A" w14:textId="77777777" w:rsidR="002F6CD3" w:rsidRDefault="002F6CD3" w:rsidP="00B0084D">
            <w:pPr>
              <w:pStyle w:val="TAC"/>
              <w:rPr>
                <w:lang w:val="en-US" w:eastAsia="zh-CN"/>
              </w:rPr>
            </w:pPr>
          </w:p>
        </w:tc>
      </w:tr>
      <w:tr w:rsidR="002F6CD3" w14:paraId="54254F3D" w14:textId="77777777" w:rsidTr="009B623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152EAEC5"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H</w:t>
            </w:r>
          </w:p>
        </w:tc>
        <w:tc>
          <w:tcPr>
            <w:tcW w:w="1134" w:type="dxa"/>
            <w:tcBorders>
              <w:top w:val="single" w:sz="4" w:space="0" w:color="auto"/>
              <w:left w:val="single" w:sz="4" w:space="0" w:color="auto"/>
              <w:bottom w:val="nil"/>
              <w:right w:val="single" w:sz="4" w:space="0" w:color="auto"/>
            </w:tcBorders>
            <w:shd w:val="clear" w:color="auto" w:fill="auto"/>
          </w:tcPr>
          <w:p w14:paraId="3AF36CB8"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279EAEAE" w14:textId="77777777" w:rsidR="002F6CD3" w:rsidRPr="00C04A08" w:rsidRDefault="002F6CD3" w:rsidP="00B0084D">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0DA008E7" w14:textId="77777777" w:rsidR="002F6CD3" w:rsidRDefault="002F6CD3" w:rsidP="00B0084D">
            <w:pPr>
              <w:pStyle w:val="TAC"/>
              <w:rPr>
                <w:lang w:eastAsia="zh-CN"/>
              </w:rPr>
            </w:pPr>
            <w:r>
              <w:rPr>
                <w:rFonts w:eastAsia="Yu Mincho"/>
                <w:lang w:eastAsia="ja-JP"/>
              </w:rPr>
              <w:t>CA_n257G</w:t>
            </w:r>
          </w:p>
        </w:tc>
        <w:tc>
          <w:tcPr>
            <w:tcW w:w="1696" w:type="dxa"/>
            <w:tcBorders>
              <w:top w:val="single" w:sz="4" w:space="0" w:color="auto"/>
              <w:left w:val="single" w:sz="4" w:space="0" w:color="auto"/>
              <w:bottom w:val="nil"/>
              <w:right w:val="single" w:sz="4" w:space="0" w:color="auto"/>
            </w:tcBorders>
            <w:shd w:val="clear" w:color="auto" w:fill="auto"/>
          </w:tcPr>
          <w:p w14:paraId="4F824887" w14:textId="77777777" w:rsidR="002F6CD3" w:rsidRDefault="002F6CD3" w:rsidP="00B0084D">
            <w:pPr>
              <w:pStyle w:val="TAC"/>
              <w:rPr>
                <w:lang w:val="en-US" w:eastAsia="zh-CN"/>
              </w:rPr>
            </w:pPr>
            <w:r w:rsidRPr="00DD717E">
              <w:rPr>
                <w:rFonts w:eastAsia="Yu Mincho" w:hint="eastAsia"/>
                <w:lang w:val="en-US" w:eastAsia="ja-JP"/>
              </w:rPr>
              <w:t>0</w:t>
            </w:r>
          </w:p>
        </w:tc>
      </w:tr>
      <w:tr w:rsidR="002F6CD3" w14:paraId="29338BA0" w14:textId="77777777" w:rsidTr="009B623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365DBC17"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45058B88"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00C6BDB2" w14:textId="77777777" w:rsidR="002F6CD3" w:rsidRPr="00C04A08" w:rsidRDefault="002F6CD3" w:rsidP="00B0084D">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63680E9C" w14:textId="77777777" w:rsidR="002F6CD3" w:rsidRDefault="002F6CD3" w:rsidP="00B0084D">
            <w:pPr>
              <w:pStyle w:val="TAC"/>
              <w:rPr>
                <w:lang w:eastAsia="zh-CN"/>
              </w:rPr>
            </w:pPr>
            <w:r>
              <w:rPr>
                <w:rFonts w:eastAsia="Yu Mincho"/>
                <w:lang w:eastAsia="ja-JP"/>
              </w:rPr>
              <w:t>CA_n259H</w:t>
            </w:r>
          </w:p>
        </w:tc>
        <w:tc>
          <w:tcPr>
            <w:tcW w:w="1696" w:type="dxa"/>
            <w:tcBorders>
              <w:top w:val="nil"/>
              <w:left w:val="single" w:sz="4" w:space="0" w:color="auto"/>
              <w:bottom w:val="single" w:sz="4" w:space="0" w:color="auto"/>
              <w:right w:val="single" w:sz="4" w:space="0" w:color="auto"/>
            </w:tcBorders>
            <w:shd w:val="clear" w:color="auto" w:fill="auto"/>
          </w:tcPr>
          <w:p w14:paraId="2A055250" w14:textId="77777777" w:rsidR="002F6CD3" w:rsidRDefault="002F6CD3" w:rsidP="00B0084D">
            <w:pPr>
              <w:pStyle w:val="TAC"/>
              <w:rPr>
                <w:lang w:val="en-US" w:eastAsia="zh-CN"/>
              </w:rPr>
            </w:pPr>
          </w:p>
        </w:tc>
      </w:tr>
      <w:tr w:rsidR="002F6CD3" w14:paraId="459742F0" w14:textId="77777777" w:rsidTr="009B623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39803452"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I</w:t>
            </w:r>
          </w:p>
        </w:tc>
        <w:tc>
          <w:tcPr>
            <w:tcW w:w="1134" w:type="dxa"/>
            <w:tcBorders>
              <w:top w:val="single" w:sz="4" w:space="0" w:color="auto"/>
              <w:left w:val="single" w:sz="4" w:space="0" w:color="auto"/>
              <w:bottom w:val="nil"/>
              <w:right w:val="single" w:sz="4" w:space="0" w:color="auto"/>
            </w:tcBorders>
            <w:shd w:val="clear" w:color="auto" w:fill="auto"/>
          </w:tcPr>
          <w:p w14:paraId="0663F44D"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439FDE87" w14:textId="77777777" w:rsidR="002F6CD3" w:rsidRPr="00C04A08" w:rsidRDefault="002F6CD3" w:rsidP="00B0084D">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6728AF7E" w14:textId="77777777" w:rsidR="002F6CD3" w:rsidRDefault="002F6CD3" w:rsidP="00B0084D">
            <w:pPr>
              <w:pStyle w:val="TAC"/>
              <w:rPr>
                <w:lang w:eastAsia="zh-CN"/>
              </w:rPr>
            </w:pPr>
            <w:r>
              <w:rPr>
                <w:rFonts w:eastAsia="Yu Mincho"/>
                <w:lang w:eastAsia="ja-JP"/>
              </w:rPr>
              <w:t>CA_n257G</w:t>
            </w:r>
          </w:p>
        </w:tc>
        <w:tc>
          <w:tcPr>
            <w:tcW w:w="1696" w:type="dxa"/>
            <w:tcBorders>
              <w:top w:val="single" w:sz="4" w:space="0" w:color="auto"/>
              <w:left w:val="single" w:sz="4" w:space="0" w:color="auto"/>
              <w:bottom w:val="nil"/>
              <w:right w:val="single" w:sz="4" w:space="0" w:color="auto"/>
            </w:tcBorders>
            <w:shd w:val="clear" w:color="auto" w:fill="auto"/>
          </w:tcPr>
          <w:p w14:paraId="1EE1556F" w14:textId="77777777" w:rsidR="002F6CD3" w:rsidRDefault="002F6CD3" w:rsidP="00B0084D">
            <w:pPr>
              <w:pStyle w:val="TAC"/>
              <w:rPr>
                <w:lang w:val="en-US" w:eastAsia="zh-CN"/>
              </w:rPr>
            </w:pPr>
            <w:r w:rsidRPr="00DD717E">
              <w:rPr>
                <w:rFonts w:eastAsia="Yu Mincho" w:hint="eastAsia"/>
                <w:lang w:val="en-US" w:eastAsia="ja-JP"/>
              </w:rPr>
              <w:t>0</w:t>
            </w:r>
          </w:p>
        </w:tc>
      </w:tr>
      <w:tr w:rsidR="002F6CD3" w14:paraId="0BC08B4A" w14:textId="77777777" w:rsidTr="009B623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56EFD331"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4985EF1E"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32333674" w14:textId="77777777" w:rsidR="002F6CD3" w:rsidRPr="00C04A08" w:rsidRDefault="002F6CD3" w:rsidP="00B0084D">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71BCD0D6" w14:textId="77777777" w:rsidR="002F6CD3" w:rsidRDefault="002F6CD3" w:rsidP="00B0084D">
            <w:pPr>
              <w:pStyle w:val="TAC"/>
              <w:rPr>
                <w:lang w:eastAsia="zh-CN"/>
              </w:rPr>
            </w:pPr>
            <w:r>
              <w:rPr>
                <w:rFonts w:eastAsia="Yu Mincho"/>
                <w:lang w:eastAsia="ja-JP"/>
              </w:rPr>
              <w:t>CA_n259I</w:t>
            </w:r>
          </w:p>
        </w:tc>
        <w:tc>
          <w:tcPr>
            <w:tcW w:w="1696" w:type="dxa"/>
            <w:tcBorders>
              <w:top w:val="nil"/>
              <w:left w:val="single" w:sz="4" w:space="0" w:color="auto"/>
              <w:bottom w:val="single" w:sz="4" w:space="0" w:color="auto"/>
              <w:right w:val="single" w:sz="4" w:space="0" w:color="auto"/>
            </w:tcBorders>
            <w:shd w:val="clear" w:color="auto" w:fill="auto"/>
          </w:tcPr>
          <w:p w14:paraId="73A493A1" w14:textId="77777777" w:rsidR="002F6CD3" w:rsidRDefault="002F6CD3" w:rsidP="00B0084D">
            <w:pPr>
              <w:pStyle w:val="TAC"/>
              <w:rPr>
                <w:lang w:val="en-US" w:eastAsia="zh-CN"/>
              </w:rPr>
            </w:pPr>
          </w:p>
        </w:tc>
      </w:tr>
      <w:tr w:rsidR="002F6CD3" w14:paraId="2DB80342" w14:textId="77777777" w:rsidTr="009B623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74AC5CD6"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J</w:t>
            </w:r>
          </w:p>
        </w:tc>
        <w:tc>
          <w:tcPr>
            <w:tcW w:w="1134" w:type="dxa"/>
            <w:tcBorders>
              <w:top w:val="single" w:sz="4" w:space="0" w:color="auto"/>
              <w:left w:val="single" w:sz="4" w:space="0" w:color="auto"/>
              <w:bottom w:val="nil"/>
              <w:right w:val="single" w:sz="4" w:space="0" w:color="auto"/>
            </w:tcBorders>
            <w:shd w:val="clear" w:color="auto" w:fill="auto"/>
          </w:tcPr>
          <w:p w14:paraId="13727E79"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2A6A9DD5" w14:textId="77777777" w:rsidR="002F6CD3" w:rsidRPr="00C04A08" w:rsidRDefault="002F6CD3" w:rsidP="00B0084D">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5735BEDB" w14:textId="77777777" w:rsidR="002F6CD3" w:rsidRDefault="002F6CD3" w:rsidP="00B0084D">
            <w:pPr>
              <w:pStyle w:val="TAC"/>
              <w:rPr>
                <w:lang w:eastAsia="zh-CN"/>
              </w:rPr>
            </w:pPr>
            <w:r>
              <w:rPr>
                <w:rFonts w:eastAsia="Yu Mincho"/>
                <w:lang w:eastAsia="ja-JP"/>
              </w:rPr>
              <w:t>CA_n257G</w:t>
            </w:r>
          </w:p>
        </w:tc>
        <w:tc>
          <w:tcPr>
            <w:tcW w:w="1696" w:type="dxa"/>
            <w:tcBorders>
              <w:top w:val="single" w:sz="4" w:space="0" w:color="auto"/>
              <w:left w:val="single" w:sz="4" w:space="0" w:color="auto"/>
              <w:bottom w:val="nil"/>
              <w:right w:val="single" w:sz="4" w:space="0" w:color="auto"/>
            </w:tcBorders>
            <w:shd w:val="clear" w:color="auto" w:fill="auto"/>
          </w:tcPr>
          <w:p w14:paraId="43E7C687" w14:textId="77777777" w:rsidR="002F6CD3" w:rsidRDefault="002F6CD3" w:rsidP="00B0084D">
            <w:pPr>
              <w:pStyle w:val="TAC"/>
              <w:rPr>
                <w:lang w:val="en-US" w:eastAsia="zh-CN"/>
              </w:rPr>
            </w:pPr>
            <w:r w:rsidRPr="00DD717E">
              <w:rPr>
                <w:rFonts w:eastAsia="Yu Mincho" w:hint="eastAsia"/>
                <w:lang w:val="en-US" w:eastAsia="ja-JP"/>
              </w:rPr>
              <w:t>0</w:t>
            </w:r>
          </w:p>
        </w:tc>
      </w:tr>
      <w:tr w:rsidR="002F6CD3" w14:paraId="23F4B117" w14:textId="77777777" w:rsidTr="009B623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0761C921"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4D6DBBC6"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05C96B08" w14:textId="77777777" w:rsidR="002F6CD3" w:rsidRPr="00C04A08" w:rsidRDefault="002F6CD3" w:rsidP="00B0084D">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1B1BCC0E" w14:textId="77777777" w:rsidR="002F6CD3" w:rsidRDefault="002F6CD3" w:rsidP="00B0084D">
            <w:pPr>
              <w:pStyle w:val="TAC"/>
              <w:rPr>
                <w:lang w:eastAsia="zh-CN"/>
              </w:rPr>
            </w:pPr>
            <w:r>
              <w:rPr>
                <w:rFonts w:eastAsia="Yu Mincho"/>
                <w:lang w:eastAsia="ja-JP"/>
              </w:rPr>
              <w:t>CA_n259J</w:t>
            </w:r>
          </w:p>
        </w:tc>
        <w:tc>
          <w:tcPr>
            <w:tcW w:w="1696" w:type="dxa"/>
            <w:tcBorders>
              <w:top w:val="nil"/>
              <w:left w:val="single" w:sz="4" w:space="0" w:color="auto"/>
              <w:bottom w:val="single" w:sz="4" w:space="0" w:color="auto"/>
              <w:right w:val="single" w:sz="4" w:space="0" w:color="auto"/>
            </w:tcBorders>
            <w:shd w:val="clear" w:color="auto" w:fill="auto"/>
          </w:tcPr>
          <w:p w14:paraId="146FE6C4" w14:textId="77777777" w:rsidR="002F6CD3" w:rsidRDefault="002F6CD3" w:rsidP="00B0084D">
            <w:pPr>
              <w:pStyle w:val="TAC"/>
              <w:rPr>
                <w:lang w:val="en-US" w:eastAsia="zh-CN"/>
              </w:rPr>
            </w:pPr>
          </w:p>
        </w:tc>
      </w:tr>
      <w:tr w:rsidR="002F6CD3" w14:paraId="5E6A7B10" w14:textId="77777777" w:rsidTr="009B623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7D3A888F"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K</w:t>
            </w:r>
          </w:p>
        </w:tc>
        <w:tc>
          <w:tcPr>
            <w:tcW w:w="1134" w:type="dxa"/>
            <w:tcBorders>
              <w:top w:val="single" w:sz="4" w:space="0" w:color="auto"/>
              <w:left w:val="single" w:sz="4" w:space="0" w:color="auto"/>
              <w:bottom w:val="nil"/>
              <w:right w:val="single" w:sz="4" w:space="0" w:color="auto"/>
            </w:tcBorders>
            <w:shd w:val="clear" w:color="auto" w:fill="auto"/>
          </w:tcPr>
          <w:p w14:paraId="4995C18C"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112EEB68" w14:textId="77777777" w:rsidR="002F6CD3" w:rsidRPr="00C04A08" w:rsidRDefault="002F6CD3" w:rsidP="00B0084D">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5009BC90" w14:textId="77777777" w:rsidR="002F6CD3" w:rsidRDefault="002F6CD3" w:rsidP="00B0084D">
            <w:pPr>
              <w:pStyle w:val="TAC"/>
              <w:rPr>
                <w:lang w:eastAsia="zh-CN"/>
              </w:rPr>
            </w:pPr>
            <w:r>
              <w:rPr>
                <w:rFonts w:eastAsia="Yu Mincho"/>
                <w:lang w:eastAsia="ja-JP"/>
              </w:rPr>
              <w:t>CA_n257G</w:t>
            </w:r>
          </w:p>
        </w:tc>
        <w:tc>
          <w:tcPr>
            <w:tcW w:w="1696" w:type="dxa"/>
            <w:tcBorders>
              <w:top w:val="single" w:sz="4" w:space="0" w:color="auto"/>
              <w:left w:val="single" w:sz="4" w:space="0" w:color="auto"/>
              <w:bottom w:val="nil"/>
              <w:right w:val="single" w:sz="4" w:space="0" w:color="auto"/>
            </w:tcBorders>
            <w:shd w:val="clear" w:color="auto" w:fill="auto"/>
          </w:tcPr>
          <w:p w14:paraId="2093BA9A" w14:textId="77777777" w:rsidR="002F6CD3" w:rsidRDefault="002F6CD3" w:rsidP="00B0084D">
            <w:pPr>
              <w:pStyle w:val="TAC"/>
              <w:rPr>
                <w:lang w:val="en-US" w:eastAsia="zh-CN"/>
              </w:rPr>
            </w:pPr>
            <w:r w:rsidRPr="00DD717E">
              <w:rPr>
                <w:rFonts w:eastAsia="Yu Mincho" w:hint="eastAsia"/>
                <w:lang w:val="en-US" w:eastAsia="ja-JP"/>
              </w:rPr>
              <w:t>0</w:t>
            </w:r>
          </w:p>
        </w:tc>
      </w:tr>
      <w:tr w:rsidR="002F6CD3" w14:paraId="315E8925" w14:textId="77777777" w:rsidTr="009B623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35FFFBD7"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386D3794"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50FA05C0" w14:textId="77777777" w:rsidR="002F6CD3" w:rsidRPr="00C04A08" w:rsidRDefault="002F6CD3" w:rsidP="00B0084D">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22BB808D" w14:textId="77777777" w:rsidR="002F6CD3" w:rsidRDefault="002F6CD3" w:rsidP="00B0084D">
            <w:pPr>
              <w:pStyle w:val="TAC"/>
              <w:rPr>
                <w:lang w:eastAsia="zh-CN"/>
              </w:rPr>
            </w:pPr>
            <w:r>
              <w:rPr>
                <w:rFonts w:eastAsia="Yu Mincho"/>
                <w:lang w:eastAsia="ja-JP"/>
              </w:rPr>
              <w:t>CA_n259K</w:t>
            </w:r>
          </w:p>
        </w:tc>
        <w:tc>
          <w:tcPr>
            <w:tcW w:w="1696" w:type="dxa"/>
            <w:tcBorders>
              <w:top w:val="nil"/>
              <w:left w:val="single" w:sz="4" w:space="0" w:color="auto"/>
              <w:bottom w:val="single" w:sz="4" w:space="0" w:color="auto"/>
              <w:right w:val="single" w:sz="4" w:space="0" w:color="auto"/>
            </w:tcBorders>
            <w:shd w:val="clear" w:color="auto" w:fill="auto"/>
          </w:tcPr>
          <w:p w14:paraId="0E3F66FC" w14:textId="77777777" w:rsidR="002F6CD3" w:rsidRDefault="002F6CD3" w:rsidP="00B0084D">
            <w:pPr>
              <w:pStyle w:val="TAC"/>
              <w:rPr>
                <w:lang w:val="en-US" w:eastAsia="zh-CN"/>
              </w:rPr>
            </w:pPr>
          </w:p>
        </w:tc>
      </w:tr>
      <w:tr w:rsidR="002F6CD3" w14:paraId="0DFC9838" w14:textId="77777777" w:rsidTr="009B623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12C021BE"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L</w:t>
            </w:r>
          </w:p>
        </w:tc>
        <w:tc>
          <w:tcPr>
            <w:tcW w:w="1134" w:type="dxa"/>
            <w:tcBorders>
              <w:top w:val="single" w:sz="4" w:space="0" w:color="auto"/>
              <w:left w:val="single" w:sz="4" w:space="0" w:color="auto"/>
              <w:bottom w:val="nil"/>
              <w:right w:val="single" w:sz="4" w:space="0" w:color="auto"/>
            </w:tcBorders>
            <w:shd w:val="clear" w:color="auto" w:fill="auto"/>
          </w:tcPr>
          <w:p w14:paraId="6FDB2C92"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4649BFDF" w14:textId="77777777" w:rsidR="002F6CD3" w:rsidRPr="00C04A08" w:rsidRDefault="002F6CD3" w:rsidP="00B0084D">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165297F8" w14:textId="77777777" w:rsidR="002F6CD3" w:rsidRDefault="002F6CD3" w:rsidP="00B0084D">
            <w:pPr>
              <w:pStyle w:val="TAC"/>
              <w:rPr>
                <w:lang w:eastAsia="zh-CN"/>
              </w:rPr>
            </w:pPr>
            <w:r>
              <w:rPr>
                <w:rFonts w:eastAsia="Yu Mincho"/>
                <w:lang w:eastAsia="ja-JP"/>
              </w:rPr>
              <w:t>CA_n257G</w:t>
            </w:r>
          </w:p>
        </w:tc>
        <w:tc>
          <w:tcPr>
            <w:tcW w:w="1696" w:type="dxa"/>
            <w:tcBorders>
              <w:top w:val="single" w:sz="4" w:space="0" w:color="auto"/>
              <w:left w:val="single" w:sz="4" w:space="0" w:color="auto"/>
              <w:bottom w:val="nil"/>
              <w:right w:val="single" w:sz="4" w:space="0" w:color="auto"/>
            </w:tcBorders>
            <w:shd w:val="clear" w:color="auto" w:fill="auto"/>
          </w:tcPr>
          <w:p w14:paraId="799CC348" w14:textId="77777777" w:rsidR="002F6CD3" w:rsidRDefault="002F6CD3" w:rsidP="00B0084D">
            <w:pPr>
              <w:pStyle w:val="TAC"/>
              <w:rPr>
                <w:lang w:val="en-US" w:eastAsia="zh-CN"/>
              </w:rPr>
            </w:pPr>
            <w:r w:rsidRPr="00DD717E">
              <w:rPr>
                <w:rFonts w:eastAsia="Yu Mincho" w:hint="eastAsia"/>
                <w:lang w:val="en-US" w:eastAsia="ja-JP"/>
              </w:rPr>
              <w:t>0</w:t>
            </w:r>
          </w:p>
        </w:tc>
      </w:tr>
      <w:tr w:rsidR="002F6CD3" w14:paraId="002EA430" w14:textId="77777777" w:rsidTr="009B623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2E6867F3"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76689351"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24E8738D" w14:textId="77777777" w:rsidR="002F6CD3" w:rsidRPr="00C04A08" w:rsidRDefault="002F6CD3" w:rsidP="00B0084D">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04A5BC12" w14:textId="77777777" w:rsidR="002F6CD3" w:rsidRDefault="002F6CD3" w:rsidP="00B0084D">
            <w:pPr>
              <w:pStyle w:val="TAC"/>
              <w:rPr>
                <w:lang w:eastAsia="zh-CN"/>
              </w:rPr>
            </w:pPr>
            <w:r>
              <w:rPr>
                <w:rFonts w:eastAsia="Yu Mincho"/>
                <w:lang w:eastAsia="ja-JP"/>
              </w:rPr>
              <w:t>CA_n259L</w:t>
            </w:r>
          </w:p>
        </w:tc>
        <w:tc>
          <w:tcPr>
            <w:tcW w:w="1696" w:type="dxa"/>
            <w:tcBorders>
              <w:top w:val="nil"/>
              <w:left w:val="single" w:sz="4" w:space="0" w:color="auto"/>
              <w:bottom w:val="single" w:sz="4" w:space="0" w:color="auto"/>
              <w:right w:val="single" w:sz="4" w:space="0" w:color="auto"/>
            </w:tcBorders>
            <w:shd w:val="clear" w:color="auto" w:fill="auto"/>
          </w:tcPr>
          <w:p w14:paraId="652CBBD4" w14:textId="77777777" w:rsidR="002F6CD3" w:rsidRDefault="002F6CD3" w:rsidP="00B0084D">
            <w:pPr>
              <w:pStyle w:val="TAC"/>
              <w:rPr>
                <w:lang w:val="en-US" w:eastAsia="zh-CN"/>
              </w:rPr>
            </w:pPr>
          </w:p>
        </w:tc>
      </w:tr>
      <w:tr w:rsidR="002F6CD3" w14:paraId="748A2E16" w14:textId="77777777" w:rsidTr="009B623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185D75B2"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M</w:t>
            </w:r>
          </w:p>
        </w:tc>
        <w:tc>
          <w:tcPr>
            <w:tcW w:w="1134" w:type="dxa"/>
            <w:tcBorders>
              <w:top w:val="single" w:sz="4" w:space="0" w:color="auto"/>
              <w:left w:val="single" w:sz="4" w:space="0" w:color="auto"/>
              <w:bottom w:val="nil"/>
              <w:right w:val="single" w:sz="4" w:space="0" w:color="auto"/>
            </w:tcBorders>
            <w:shd w:val="clear" w:color="auto" w:fill="auto"/>
          </w:tcPr>
          <w:p w14:paraId="5478E03E"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3C3F83AC" w14:textId="77777777" w:rsidR="002F6CD3" w:rsidRPr="00C04A08" w:rsidRDefault="002F6CD3" w:rsidP="00B0084D">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6BAB1EAB" w14:textId="77777777" w:rsidR="002F6CD3" w:rsidRDefault="002F6CD3" w:rsidP="00B0084D">
            <w:pPr>
              <w:pStyle w:val="TAC"/>
              <w:rPr>
                <w:lang w:eastAsia="zh-CN"/>
              </w:rPr>
            </w:pPr>
            <w:r>
              <w:rPr>
                <w:rFonts w:eastAsia="Yu Mincho"/>
                <w:lang w:eastAsia="ja-JP"/>
              </w:rPr>
              <w:t>CA_n257G</w:t>
            </w:r>
          </w:p>
        </w:tc>
        <w:tc>
          <w:tcPr>
            <w:tcW w:w="1696" w:type="dxa"/>
            <w:tcBorders>
              <w:top w:val="single" w:sz="4" w:space="0" w:color="auto"/>
              <w:left w:val="single" w:sz="4" w:space="0" w:color="auto"/>
              <w:bottom w:val="nil"/>
              <w:right w:val="single" w:sz="4" w:space="0" w:color="auto"/>
            </w:tcBorders>
            <w:shd w:val="clear" w:color="auto" w:fill="auto"/>
          </w:tcPr>
          <w:p w14:paraId="1EC48760" w14:textId="77777777" w:rsidR="002F6CD3" w:rsidRDefault="002F6CD3" w:rsidP="00B0084D">
            <w:pPr>
              <w:pStyle w:val="TAC"/>
              <w:rPr>
                <w:lang w:val="en-US" w:eastAsia="zh-CN"/>
              </w:rPr>
            </w:pPr>
            <w:r w:rsidRPr="00DD717E">
              <w:rPr>
                <w:rFonts w:eastAsia="Yu Mincho" w:hint="eastAsia"/>
                <w:lang w:val="en-US" w:eastAsia="ja-JP"/>
              </w:rPr>
              <w:t>0</w:t>
            </w:r>
          </w:p>
        </w:tc>
      </w:tr>
      <w:tr w:rsidR="002F6CD3" w14:paraId="1345143D" w14:textId="77777777" w:rsidTr="009B623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7416F561"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2FD07FF4"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6CC974E7" w14:textId="77777777" w:rsidR="002F6CD3" w:rsidRPr="00C04A08" w:rsidRDefault="002F6CD3" w:rsidP="00B0084D">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0796A3C7" w14:textId="77777777" w:rsidR="002F6CD3" w:rsidRDefault="002F6CD3" w:rsidP="00B0084D">
            <w:pPr>
              <w:pStyle w:val="TAC"/>
              <w:rPr>
                <w:lang w:eastAsia="zh-CN"/>
              </w:rPr>
            </w:pPr>
            <w:r>
              <w:rPr>
                <w:rFonts w:eastAsia="Yu Mincho"/>
                <w:lang w:eastAsia="ja-JP"/>
              </w:rPr>
              <w:t>CA_n259M</w:t>
            </w:r>
          </w:p>
        </w:tc>
        <w:tc>
          <w:tcPr>
            <w:tcW w:w="1696" w:type="dxa"/>
            <w:tcBorders>
              <w:top w:val="nil"/>
              <w:left w:val="single" w:sz="4" w:space="0" w:color="auto"/>
              <w:bottom w:val="single" w:sz="4" w:space="0" w:color="auto"/>
              <w:right w:val="single" w:sz="4" w:space="0" w:color="auto"/>
            </w:tcBorders>
            <w:shd w:val="clear" w:color="auto" w:fill="auto"/>
          </w:tcPr>
          <w:p w14:paraId="3915C576" w14:textId="77777777" w:rsidR="002F6CD3" w:rsidRDefault="002F6CD3" w:rsidP="00B0084D">
            <w:pPr>
              <w:pStyle w:val="TAC"/>
              <w:rPr>
                <w:lang w:val="en-US" w:eastAsia="zh-CN"/>
              </w:rPr>
            </w:pPr>
          </w:p>
        </w:tc>
      </w:tr>
      <w:tr w:rsidR="002F6CD3" w14:paraId="30998F63" w14:textId="77777777" w:rsidTr="009B623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5C262FDD"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A</w:t>
            </w:r>
          </w:p>
        </w:tc>
        <w:tc>
          <w:tcPr>
            <w:tcW w:w="1134" w:type="dxa"/>
            <w:tcBorders>
              <w:top w:val="single" w:sz="4" w:space="0" w:color="auto"/>
              <w:left w:val="single" w:sz="4" w:space="0" w:color="auto"/>
              <w:bottom w:val="nil"/>
              <w:right w:val="single" w:sz="4" w:space="0" w:color="auto"/>
            </w:tcBorders>
            <w:shd w:val="clear" w:color="auto" w:fill="auto"/>
          </w:tcPr>
          <w:p w14:paraId="40072AF8"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6E084555" w14:textId="77777777" w:rsidR="002F6CD3" w:rsidRPr="00C04A08" w:rsidRDefault="002F6CD3" w:rsidP="00B0084D">
            <w:pPr>
              <w:pStyle w:val="TAC"/>
              <w:rPr>
                <w:lang w:val="en-US" w:eastAsia="zh-CN"/>
              </w:rPr>
            </w:pPr>
            <w:r w:rsidRPr="00DD717E">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4E58B488" w14:textId="77777777" w:rsidR="002F6CD3" w:rsidRDefault="002F6CD3" w:rsidP="00B0084D">
            <w:pPr>
              <w:pStyle w:val="TAC"/>
              <w:rPr>
                <w:lang w:eastAsia="zh-CN"/>
              </w:rPr>
            </w:pPr>
            <w:r>
              <w:rPr>
                <w:rFonts w:eastAsia="Yu Mincho"/>
                <w:lang w:eastAsia="ja-JP"/>
              </w:rPr>
              <w:t>CA_n257H</w:t>
            </w:r>
          </w:p>
        </w:tc>
        <w:tc>
          <w:tcPr>
            <w:tcW w:w="1696" w:type="dxa"/>
            <w:tcBorders>
              <w:top w:val="single" w:sz="4" w:space="0" w:color="auto"/>
              <w:left w:val="single" w:sz="4" w:space="0" w:color="auto"/>
              <w:bottom w:val="nil"/>
              <w:right w:val="single" w:sz="4" w:space="0" w:color="auto"/>
            </w:tcBorders>
            <w:shd w:val="clear" w:color="auto" w:fill="auto"/>
          </w:tcPr>
          <w:p w14:paraId="3C12998D" w14:textId="77777777" w:rsidR="002F6CD3" w:rsidRDefault="002F6CD3" w:rsidP="00B0084D">
            <w:pPr>
              <w:pStyle w:val="TAC"/>
              <w:rPr>
                <w:lang w:val="en-US" w:eastAsia="zh-CN"/>
              </w:rPr>
            </w:pPr>
            <w:r w:rsidRPr="006C32FB">
              <w:rPr>
                <w:rFonts w:eastAsia="Yu Mincho" w:hint="eastAsia"/>
                <w:lang w:val="en-US" w:eastAsia="ja-JP"/>
              </w:rPr>
              <w:t>0</w:t>
            </w:r>
          </w:p>
        </w:tc>
      </w:tr>
      <w:tr w:rsidR="002F6CD3" w14:paraId="209BDC15" w14:textId="77777777" w:rsidTr="009B623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0E1EA8A7"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4938C06C"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213ABA17" w14:textId="77777777" w:rsidR="002F6CD3" w:rsidRPr="00C04A08" w:rsidRDefault="002F6CD3" w:rsidP="00B0084D">
            <w:pPr>
              <w:pStyle w:val="TAC"/>
              <w:rPr>
                <w:lang w:val="en-US" w:eastAsia="zh-CN"/>
              </w:rPr>
            </w:pPr>
            <w:r w:rsidRPr="001D64E1">
              <w:rPr>
                <w:rFonts w:eastAsia="Yu Mincho"/>
                <w:lang w:val="en-US" w:eastAsia="ja-JP"/>
              </w:rPr>
              <w:t>n</w:t>
            </w:r>
            <w:r w:rsidRPr="001D64E1">
              <w:rPr>
                <w:rFonts w:eastAsia="Yu Mincho" w:hint="eastAsia"/>
                <w:lang w:val="en-US" w:eastAsia="ja-JP"/>
              </w:rPr>
              <w:t>2</w:t>
            </w:r>
            <w:r w:rsidRPr="001D64E1">
              <w:rPr>
                <w:rFonts w:eastAsia="Yu Mincho"/>
                <w:lang w:val="en-US" w:eastAsia="ja-JP"/>
              </w:rPr>
              <w:t>59</w:t>
            </w:r>
          </w:p>
        </w:tc>
        <w:tc>
          <w:tcPr>
            <w:tcW w:w="567" w:type="dxa"/>
            <w:tcBorders>
              <w:top w:val="single" w:sz="4" w:space="0" w:color="auto"/>
              <w:left w:val="single" w:sz="4" w:space="0" w:color="auto"/>
              <w:bottom w:val="single" w:sz="4" w:space="0" w:color="auto"/>
              <w:right w:val="single" w:sz="4" w:space="0" w:color="auto"/>
            </w:tcBorders>
          </w:tcPr>
          <w:p w14:paraId="6501C970" w14:textId="77777777" w:rsidR="002F6CD3" w:rsidRPr="00C04A08" w:rsidRDefault="002F6CD3" w:rsidP="00B0084D">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1099B9AA" w14:textId="77777777" w:rsidR="002F6CD3" w:rsidRDefault="002F6CD3" w:rsidP="00B0084D">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7474586A" w14:textId="77777777" w:rsidR="002F6CD3" w:rsidRDefault="002F6CD3" w:rsidP="00B0084D">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2E70DA69" w14:textId="77777777" w:rsidR="002F6CD3" w:rsidRDefault="002F6CD3" w:rsidP="00B0084D">
            <w:pPr>
              <w:pStyle w:val="TAC"/>
              <w:rPr>
                <w:lang w:eastAsia="zh-CN"/>
              </w:rPr>
            </w:pPr>
            <w:r>
              <w:rPr>
                <w:lang w:eastAsia="zh-CN"/>
              </w:rPr>
              <w:t>400</w:t>
            </w:r>
          </w:p>
        </w:tc>
        <w:tc>
          <w:tcPr>
            <w:tcW w:w="1696" w:type="dxa"/>
            <w:tcBorders>
              <w:top w:val="nil"/>
              <w:left w:val="single" w:sz="4" w:space="0" w:color="auto"/>
              <w:bottom w:val="single" w:sz="4" w:space="0" w:color="auto"/>
              <w:right w:val="single" w:sz="4" w:space="0" w:color="auto"/>
            </w:tcBorders>
            <w:shd w:val="clear" w:color="auto" w:fill="auto"/>
          </w:tcPr>
          <w:p w14:paraId="3A77CA62" w14:textId="77777777" w:rsidR="002F6CD3" w:rsidRDefault="002F6CD3" w:rsidP="00B0084D">
            <w:pPr>
              <w:pStyle w:val="TAC"/>
              <w:rPr>
                <w:lang w:val="en-US" w:eastAsia="zh-CN"/>
              </w:rPr>
            </w:pPr>
          </w:p>
        </w:tc>
      </w:tr>
      <w:tr w:rsidR="002F6CD3" w14:paraId="5875B66F" w14:textId="77777777" w:rsidTr="009B623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1656DA3D"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G</w:t>
            </w:r>
          </w:p>
        </w:tc>
        <w:tc>
          <w:tcPr>
            <w:tcW w:w="1134" w:type="dxa"/>
            <w:tcBorders>
              <w:top w:val="single" w:sz="4" w:space="0" w:color="auto"/>
              <w:left w:val="single" w:sz="4" w:space="0" w:color="auto"/>
              <w:bottom w:val="nil"/>
              <w:right w:val="single" w:sz="4" w:space="0" w:color="auto"/>
            </w:tcBorders>
            <w:shd w:val="clear" w:color="auto" w:fill="auto"/>
          </w:tcPr>
          <w:p w14:paraId="1CFF0A03"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7F2FE33D" w14:textId="77777777" w:rsidR="002F6CD3" w:rsidRPr="00C04A08" w:rsidRDefault="002F6CD3" w:rsidP="00B0084D">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6B2D864E" w14:textId="77777777" w:rsidR="002F6CD3" w:rsidRDefault="002F6CD3" w:rsidP="00B0084D">
            <w:pPr>
              <w:pStyle w:val="TAC"/>
              <w:rPr>
                <w:lang w:eastAsia="zh-CN"/>
              </w:rPr>
            </w:pPr>
            <w:r>
              <w:rPr>
                <w:rFonts w:eastAsia="Yu Mincho"/>
                <w:lang w:eastAsia="ja-JP"/>
              </w:rPr>
              <w:t>CA_n257H</w:t>
            </w:r>
          </w:p>
        </w:tc>
        <w:tc>
          <w:tcPr>
            <w:tcW w:w="1696" w:type="dxa"/>
            <w:tcBorders>
              <w:top w:val="single" w:sz="4" w:space="0" w:color="auto"/>
              <w:left w:val="single" w:sz="4" w:space="0" w:color="auto"/>
              <w:bottom w:val="nil"/>
              <w:right w:val="single" w:sz="4" w:space="0" w:color="auto"/>
            </w:tcBorders>
            <w:shd w:val="clear" w:color="auto" w:fill="auto"/>
          </w:tcPr>
          <w:p w14:paraId="4C8654F2" w14:textId="77777777" w:rsidR="002F6CD3" w:rsidRDefault="002F6CD3" w:rsidP="00B0084D">
            <w:pPr>
              <w:pStyle w:val="TAC"/>
              <w:rPr>
                <w:lang w:val="en-US" w:eastAsia="zh-CN"/>
              </w:rPr>
            </w:pPr>
            <w:r w:rsidRPr="00DD717E">
              <w:rPr>
                <w:rFonts w:eastAsia="Yu Mincho" w:hint="eastAsia"/>
                <w:lang w:val="en-US" w:eastAsia="ja-JP"/>
              </w:rPr>
              <w:t>0</w:t>
            </w:r>
          </w:p>
        </w:tc>
      </w:tr>
      <w:tr w:rsidR="002F6CD3" w14:paraId="6A60CEB9" w14:textId="77777777" w:rsidTr="009B623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36E49718"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7A85343B"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6331A455" w14:textId="77777777" w:rsidR="002F6CD3" w:rsidRPr="00C04A08" w:rsidRDefault="002F6CD3" w:rsidP="00B0084D">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027A361C" w14:textId="77777777" w:rsidR="002F6CD3" w:rsidRDefault="002F6CD3" w:rsidP="00B0084D">
            <w:pPr>
              <w:pStyle w:val="TAC"/>
              <w:rPr>
                <w:lang w:eastAsia="zh-CN"/>
              </w:rPr>
            </w:pPr>
            <w:r>
              <w:rPr>
                <w:rFonts w:eastAsia="Yu Mincho"/>
                <w:lang w:eastAsia="ja-JP"/>
              </w:rPr>
              <w:t>CA_n259G</w:t>
            </w:r>
          </w:p>
        </w:tc>
        <w:tc>
          <w:tcPr>
            <w:tcW w:w="1696" w:type="dxa"/>
            <w:tcBorders>
              <w:top w:val="nil"/>
              <w:left w:val="single" w:sz="4" w:space="0" w:color="auto"/>
              <w:bottom w:val="single" w:sz="4" w:space="0" w:color="auto"/>
              <w:right w:val="single" w:sz="4" w:space="0" w:color="auto"/>
            </w:tcBorders>
            <w:shd w:val="clear" w:color="auto" w:fill="auto"/>
          </w:tcPr>
          <w:p w14:paraId="257A92DC" w14:textId="77777777" w:rsidR="002F6CD3" w:rsidRDefault="002F6CD3" w:rsidP="00B0084D">
            <w:pPr>
              <w:pStyle w:val="TAC"/>
              <w:rPr>
                <w:lang w:val="en-US" w:eastAsia="zh-CN"/>
              </w:rPr>
            </w:pPr>
          </w:p>
        </w:tc>
      </w:tr>
      <w:tr w:rsidR="002F6CD3" w14:paraId="7CAD8FB0" w14:textId="77777777" w:rsidTr="009B623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1EE78705"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H</w:t>
            </w:r>
          </w:p>
        </w:tc>
        <w:tc>
          <w:tcPr>
            <w:tcW w:w="1134" w:type="dxa"/>
            <w:tcBorders>
              <w:top w:val="single" w:sz="4" w:space="0" w:color="auto"/>
              <w:left w:val="single" w:sz="4" w:space="0" w:color="auto"/>
              <w:bottom w:val="nil"/>
              <w:right w:val="single" w:sz="4" w:space="0" w:color="auto"/>
            </w:tcBorders>
            <w:shd w:val="clear" w:color="auto" w:fill="auto"/>
          </w:tcPr>
          <w:p w14:paraId="33338F4D"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5C0D578F" w14:textId="77777777" w:rsidR="002F6CD3" w:rsidRPr="00C04A08" w:rsidRDefault="002F6CD3" w:rsidP="00B0084D">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06E4F9F2" w14:textId="77777777" w:rsidR="002F6CD3" w:rsidRDefault="002F6CD3" w:rsidP="00B0084D">
            <w:pPr>
              <w:pStyle w:val="TAC"/>
              <w:rPr>
                <w:lang w:eastAsia="zh-CN"/>
              </w:rPr>
            </w:pPr>
            <w:r>
              <w:rPr>
                <w:rFonts w:eastAsia="Yu Mincho"/>
                <w:lang w:eastAsia="ja-JP"/>
              </w:rPr>
              <w:t>CA_n257H</w:t>
            </w:r>
          </w:p>
        </w:tc>
        <w:tc>
          <w:tcPr>
            <w:tcW w:w="1696" w:type="dxa"/>
            <w:tcBorders>
              <w:top w:val="single" w:sz="4" w:space="0" w:color="auto"/>
              <w:left w:val="single" w:sz="4" w:space="0" w:color="auto"/>
              <w:bottom w:val="nil"/>
              <w:right w:val="single" w:sz="4" w:space="0" w:color="auto"/>
            </w:tcBorders>
            <w:shd w:val="clear" w:color="auto" w:fill="auto"/>
          </w:tcPr>
          <w:p w14:paraId="19556918" w14:textId="77777777" w:rsidR="002F6CD3" w:rsidRDefault="002F6CD3" w:rsidP="00B0084D">
            <w:pPr>
              <w:pStyle w:val="TAC"/>
              <w:rPr>
                <w:lang w:val="en-US" w:eastAsia="zh-CN"/>
              </w:rPr>
            </w:pPr>
            <w:r w:rsidRPr="00DD717E">
              <w:rPr>
                <w:rFonts w:eastAsia="Yu Mincho" w:hint="eastAsia"/>
                <w:lang w:val="en-US" w:eastAsia="ja-JP"/>
              </w:rPr>
              <w:t>0</w:t>
            </w:r>
          </w:p>
        </w:tc>
      </w:tr>
      <w:tr w:rsidR="002F6CD3" w14:paraId="20540C5D" w14:textId="77777777" w:rsidTr="009B623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296E4834"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06D4B0B6"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288BE3FA" w14:textId="77777777" w:rsidR="002F6CD3" w:rsidRPr="00C04A08" w:rsidRDefault="002F6CD3" w:rsidP="00B0084D">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19B5A798" w14:textId="77777777" w:rsidR="002F6CD3" w:rsidRDefault="002F6CD3" w:rsidP="00B0084D">
            <w:pPr>
              <w:pStyle w:val="TAC"/>
              <w:rPr>
                <w:lang w:eastAsia="zh-CN"/>
              </w:rPr>
            </w:pPr>
            <w:r>
              <w:rPr>
                <w:rFonts w:eastAsia="Yu Mincho"/>
                <w:lang w:eastAsia="ja-JP"/>
              </w:rPr>
              <w:t>CA_n259H</w:t>
            </w:r>
          </w:p>
        </w:tc>
        <w:tc>
          <w:tcPr>
            <w:tcW w:w="1696" w:type="dxa"/>
            <w:tcBorders>
              <w:top w:val="nil"/>
              <w:left w:val="single" w:sz="4" w:space="0" w:color="auto"/>
              <w:bottom w:val="single" w:sz="4" w:space="0" w:color="auto"/>
              <w:right w:val="single" w:sz="4" w:space="0" w:color="auto"/>
            </w:tcBorders>
            <w:shd w:val="clear" w:color="auto" w:fill="auto"/>
          </w:tcPr>
          <w:p w14:paraId="68EB276A" w14:textId="77777777" w:rsidR="002F6CD3" w:rsidRDefault="002F6CD3" w:rsidP="00B0084D">
            <w:pPr>
              <w:pStyle w:val="TAC"/>
              <w:rPr>
                <w:lang w:val="en-US" w:eastAsia="zh-CN"/>
              </w:rPr>
            </w:pPr>
          </w:p>
        </w:tc>
      </w:tr>
      <w:tr w:rsidR="002F6CD3" w14:paraId="1F44BC3E" w14:textId="77777777" w:rsidTr="009B623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536B131E"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I</w:t>
            </w:r>
          </w:p>
        </w:tc>
        <w:tc>
          <w:tcPr>
            <w:tcW w:w="1134" w:type="dxa"/>
            <w:tcBorders>
              <w:top w:val="single" w:sz="4" w:space="0" w:color="auto"/>
              <w:left w:val="single" w:sz="4" w:space="0" w:color="auto"/>
              <w:bottom w:val="nil"/>
              <w:right w:val="single" w:sz="4" w:space="0" w:color="auto"/>
            </w:tcBorders>
            <w:shd w:val="clear" w:color="auto" w:fill="auto"/>
          </w:tcPr>
          <w:p w14:paraId="4DC93CBD"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3C2C0C81" w14:textId="77777777" w:rsidR="002F6CD3" w:rsidRPr="00C04A08" w:rsidRDefault="002F6CD3" w:rsidP="00B0084D">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00E895A5" w14:textId="77777777" w:rsidR="002F6CD3" w:rsidRDefault="002F6CD3" w:rsidP="00B0084D">
            <w:pPr>
              <w:pStyle w:val="TAC"/>
              <w:rPr>
                <w:lang w:eastAsia="zh-CN"/>
              </w:rPr>
            </w:pPr>
            <w:r>
              <w:rPr>
                <w:rFonts w:eastAsia="Yu Mincho"/>
                <w:lang w:eastAsia="ja-JP"/>
              </w:rPr>
              <w:t>CA_n257H</w:t>
            </w:r>
          </w:p>
        </w:tc>
        <w:tc>
          <w:tcPr>
            <w:tcW w:w="1696" w:type="dxa"/>
            <w:tcBorders>
              <w:top w:val="single" w:sz="4" w:space="0" w:color="auto"/>
              <w:left w:val="single" w:sz="4" w:space="0" w:color="auto"/>
              <w:bottom w:val="nil"/>
              <w:right w:val="single" w:sz="4" w:space="0" w:color="auto"/>
            </w:tcBorders>
            <w:shd w:val="clear" w:color="auto" w:fill="auto"/>
          </w:tcPr>
          <w:p w14:paraId="75C19A2E" w14:textId="77777777" w:rsidR="002F6CD3" w:rsidRDefault="002F6CD3" w:rsidP="00B0084D">
            <w:pPr>
              <w:pStyle w:val="TAC"/>
              <w:rPr>
                <w:lang w:val="en-US" w:eastAsia="zh-CN"/>
              </w:rPr>
            </w:pPr>
            <w:r w:rsidRPr="00DD717E">
              <w:rPr>
                <w:rFonts w:eastAsia="Yu Mincho" w:hint="eastAsia"/>
                <w:lang w:val="en-US" w:eastAsia="ja-JP"/>
              </w:rPr>
              <w:t>0</w:t>
            </w:r>
          </w:p>
        </w:tc>
      </w:tr>
      <w:tr w:rsidR="002F6CD3" w14:paraId="74CB709B" w14:textId="77777777" w:rsidTr="009B623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2AF65A56"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47F4577B"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03CCD30B" w14:textId="77777777" w:rsidR="002F6CD3" w:rsidRPr="00C04A08" w:rsidRDefault="002F6CD3" w:rsidP="00B0084D">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63C8F9CD" w14:textId="77777777" w:rsidR="002F6CD3" w:rsidRDefault="002F6CD3" w:rsidP="00B0084D">
            <w:pPr>
              <w:pStyle w:val="TAC"/>
              <w:rPr>
                <w:lang w:eastAsia="zh-CN"/>
              </w:rPr>
            </w:pPr>
            <w:r>
              <w:rPr>
                <w:rFonts w:eastAsia="Yu Mincho"/>
                <w:lang w:eastAsia="ja-JP"/>
              </w:rPr>
              <w:t>CA_n259I</w:t>
            </w:r>
          </w:p>
        </w:tc>
        <w:tc>
          <w:tcPr>
            <w:tcW w:w="1696" w:type="dxa"/>
            <w:tcBorders>
              <w:top w:val="nil"/>
              <w:left w:val="single" w:sz="4" w:space="0" w:color="auto"/>
              <w:bottom w:val="single" w:sz="4" w:space="0" w:color="auto"/>
              <w:right w:val="single" w:sz="4" w:space="0" w:color="auto"/>
            </w:tcBorders>
            <w:shd w:val="clear" w:color="auto" w:fill="auto"/>
          </w:tcPr>
          <w:p w14:paraId="30241F24" w14:textId="77777777" w:rsidR="002F6CD3" w:rsidRDefault="002F6CD3" w:rsidP="00B0084D">
            <w:pPr>
              <w:pStyle w:val="TAC"/>
              <w:rPr>
                <w:lang w:val="en-US" w:eastAsia="zh-CN"/>
              </w:rPr>
            </w:pPr>
          </w:p>
        </w:tc>
      </w:tr>
      <w:tr w:rsidR="002F6CD3" w14:paraId="27401BE3" w14:textId="77777777" w:rsidTr="009B623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3BABE3EB"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J</w:t>
            </w:r>
          </w:p>
        </w:tc>
        <w:tc>
          <w:tcPr>
            <w:tcW w:w="1134" w:type="dxa"/>
            <w:tcBorders>
              <w:top w:val="single" w:sz="4" w:space="0" w:color="auto"/>
              <w:left w:val="single" w:sz="4" w:space="0" w:color="auto"/>
              <w:bottom w:val="nil"/>
              <w:right w:val="single" w:sz="4" w:space="0" w:color="auto"/>
            </w:tcBorders>
            <w:shd w:val="clear" w:color="auto" w:fill="auto"/>
          </w:tcPr>
          <w:p w14:paraId="4C5380B8"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3A7DDE39" w14:textId="77777777" w:rsidR="002F6CD3" w:rsidRPr="00C04A08" w:rsidRDefault="002F6CD3" w:rsidP="00B0084D">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09C30036" w14:textId="77777777" w:rsidR="002F6CD3" w:rsidRDefault="002F6CD3" w:rsidP="00B0084D">
            <w:pPr>
              <w:pStyle w:val="TAC"/>
              <w:rPr>
                <w:lang w:eastAsia="zh-CN"/>
              </w:rPr>
            </w:pPr>
            <w:r>
              <w:rPr>
                <w:rFonts w:eastAsia="Yu Mincho"/>
                <w:lang w:eastAsia="ja-JP"/>
              </w:rPr>
              <w:t>CA_n257H</w:t>
            </w:r>
          </w:p>
        </w:tc>
        <w:tc>
          <w:tcPr>
            <w:tcW w:w="1696" w:type="dxa"/>
            <w:tcBorders>
              <w:top w:val="single" w:sz="4" w:space="0" w:color="auto"/>
              <w:left w:val="single" w:sz="4" w:space="0" w:color="auto"/>
              <w:bottom w:val="nil"/>
              <w:right w:val="single" w:sz="4" w:space="0" w:color="auto"/>
            </w:tcBorders>
            <w:shd w:val="clear" w:color="auto" w:fill="auto"/>
          </w:tcPr>
          <w:p w14:paraId="18EBC062" w14:textId="77777777" w:rsidR="002F6CD3" w:rsidRDefault="002F6CD3" w:rsidP="00B0084D">
            <w:pPr>
              <w:pStyle w:val="TAC"/>
              <w:rPr>
                <w:lang w:val="en-US" w:eastAsia="zh-CN"/>
              </w:rPr>
            </w:pPr>
            <w:r w:rsidRPr="00DD717E">
              <w:rPr>
                <w:rFonts w:eastAsia="Yu Mincho" w:hint="eastAsia"/>
                <w:lang w:val="en-US" w:eastAsia="ja-JP"/>
              </w:rPr>
              <w:t>0</w:t>
            </w:r>
          </w:p>
        </w:tc>
      </w:tr>
      <w:tr w:rsidR="002F6CD3" w14:paraId="1F32A660" w14:textId="77777777" w:rsidTr="009B623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617A945A"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369A2613"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52B37786" w14:textId="77777777" w:rsidR="002F6CD3" w:rsidRPr="00C04A08" w:rsidRDefault="002F6CD3" w:rsidP="00B0084D">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49FD3A9A" w14:textId="77777777" w:rsidR="002F6CD3" w:rsidRDefault="002F6CD3" w:rsidP="00B0084D">
            <w:pPr>
              <w:pStyle w:val="TAC"/>
              <w:rPr>
                <w:lang w:eastAsia="zh-CN"/>
              </w:rPr>
            </w:pPr>
            <w:r>
              <w:rPr>
                <w:rFonts w:eastAsia="Yu Mincho"/>
                <w:lang w:eastAsia="ja-JP"/>
              </w:rPr>
              <w:t>CA_n259J</w:t>
            </w:r>
          </w:p>
        </w:tc>
        <w:tc>
          <w:tcPr>
            <w:tcW w:w="1696" w:type="dxa"/>
            <w:tcBorders>
              <w:top w:val="nil"/>
              <w:left w:val="single" w:sz="4" w:space="0" w:color="auto"/>
              <w:bottom w:val="single" w:sz="4" w:space="0" w:color="auto"/>
              <w:right w:val="single" w:sz="4" w:space="0" w:color="auto"/>
            </w:tcBorders>
            <w:shd w:val="clear" w:color="auto" w:fill="auto"/>
          </w:tcPr>
          <w:p w14:paraId="12BE0781" w14:textId="77777777" w:rsidR="002F6CD3" w:rsidRDefault="002F6CD3" w:rsidP="00B0084D">
            <w:pPr>
              <w:pStyle w:val="TAC"/>
              <w:rPr>
                <w:lang w:val="en-US" w:eastAsia="zh-CN"/>
              </w:rPr>
            </w:pPr>
          </w:p>
        </w:tc>
      </w:tr>
      <w:tr w:rsidR="002F6CD3" w14:paraId="5190132D" w14:textId="77777777" w:rsidTr="009B623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7525616D"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K</w:t>
            </w:r>
          </w:p>
        </w:tc>
        <w:tc>
          <w:tcPr>
            <w:tcW w:w="1134" w:type="dxa"/>
            <w:tcBorders>
              <w:top w:val="single" w:sz="4" w:space="0" w:color="auto"/>
              <w:left w:val="single" w:sz="4" w:space="0" w:color="auto"/>
              <w:bottom w:val="nil"/>
              <w:right w:val="single" w:sz="4" w:space="0" w:color="auto"/>
            </w:tcBorders>
            <w:shd w:val="clear" w:color="auto" w:fill="auto"/>
          </w:tcPr>
          <w:p w14:paraId="36178769"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3FB2A7E1" w14:textId="77777777" w:rsidR="002F6CD3" w:rsidRPr="00C04A08" w:rsidRDefault="002F6CD3" w:rsidP="00B0084D">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43DF2952" w14:textId="77777777" w:rsidR="002F6CD3" w:rsidRDefault="002F6CD3" w:rsidP="00B0084D">
            <w:pPr>
              <w:pStyle w:val="TAC"/>
              <w:rPr>
                <w:lang w:eastAsia="zh-CN"/>
              </w:rPr>
            </w:pPr>
            <w:r>
              <w:rPr>
                <w:rFonts w:eastAsia="Yu Mincho"/>
                <w:lang w:eastAsia="ja-JP"/>
              </w:rPr>
              <w:t>CA_n257H</w:t>
            </w:r>
          </w:p>
        </w:tc>
        <w:tc>
          <w:tcPr>
            <w:tcW w:w="1696" w:type="dxa"/>
            <w:tcBorders>
              <w:top w:val="single" w:sz="4" w:space="0" w:color="auto"/>
              <w:left w:val="single" w:sz="4" w:space="0" w:color="auto"/>
              <w:bottom w:val="nil"/>
              <w:right w:val="single" w:sz="4" w:space="0" w:color="auto"/>
            </w:tcBorders>
            <w:shd w:val="clear" w:color="auto" w:fill="auto"/>
          </w:tcPr>
          <w:p w14:paraId="63410CAC" w14:textId="77777777" w:rsidR="002F6CD3" w:rsidRDefault="002F6CD3" w:rsidP="00B0084D">
            <w:pPr>
              <w:pStyle w:val="TAC"/>
              <w:rPr>
                <w:lang w:val="en-US" w:eastAsia="zh-CN"/>
              </w:rPr>
            </w:pPr>
            <w:r w:rsidRPr="00DD717E">
              <w:rPr>
                <w:rFonts w:eastAsia="Yu Mincho" w:hint="eastAsia"/>
                <w:lang w:val="en-US" w:eastAsia="ja-JP"/>
              </w:rPr>
              <w:t>0</w:t>
            </w:r>
          </w:p>
        </w:tc>
      </w:tr>
      <w:tr w:rsidR="002F6CD3" w14:paraId="6D047559" w14:textId="77777777" w:rsidTr="009B623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1F3C8662"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6FFC19B1"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35728F11" w14:textId="77777777" w:rsidR="002F6CD3" w:rsidRPr="00C04A08" w:rsidRDefault="002F6CD3" w:rsidP="00B0084D">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06E74B15" w14:textId="77777777" w:rsidR="002F6CD3" w:rsidRDefault="002F6CD3" w:rsidP="00B0084D">
            <w:pPr>
              <w:pStyle w:val="TAC"/>
              <w:rPr>
                <w:lang w:eastAsia="zh-CN"/>
              </w:rPr>
            </w:pPr>
            <w:r>
              <w:rPr>
                <w:rFonts w:eastAsia="Yu Mincho"/>
                <w:lang w:eastAsia="ja-JP"/>
              </w:rPr>
              <w:t>CA_n259K</w:t>
            </w:r>
          </w:p>
        </w:tc>
        <w:tc>
          <w:tcPr>
            <w:tcW w:w="1696" w:type="dxa"/>
            <w:tcBorders>
              <w:top w:val="nil"/>
              <w:left w:val="single" w:sz="4" w:space="0" w:color="auto"/>
              <w:bottom w:val="single" w:sz="4" w:space="0" w:color="auto"/>
              <w:right w:val="single" w:sz="4" w:space="0" w:color="auto"/>
            </w:tcBorders>
            <w:shd w:val="clear" w:color="auto" w:fill="auto"/>
          </w:tcPr>
          <w:p w14:paraId="7238182D" w14:textId="77777777" w:rsidR="002F6CD3" w:rsidRDefault="002F6CD3" w:rsidP="00B0084D">
            <w:pPr>
              <w:pStyle w:val="TAC"/>
              <w:rPr>
                <w:lang w:val="en-US" w:eastAsia="zh-CN"/>
              </w:rPr>
            </w:pPr>
          </w:p>
        </w:tc>
      </w:tr>
      <w:tr w:rsidR="002F6CD3" w14:paraId="029423B2" w14:textId="77777777" w:rsidTr="009B623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5F16D309"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L</w:t>
            </w:r>
          </w:p>
        </w:tc>
        <w:tc>
          <w:tcPr>
            <w:tcW w:w="1134" w:type="dxa"/>
            <w:tcBorders>
              <w:top w:val="single" w:sz="4" w:space="0" w:color="auto"/>
              <w:left w:val="single" w:sz="4" w:space="0" w:color="auto"/>
              <w:bottom w:val="nil"/>
              <w:right w:val="single" w:sz="4" w:space="0" w:color="auto"/>
            </w:tcBorders>
            <w:shd w:val="clear" w:color="auto" w:fill="auto"/>
          </w:tcPr>
          <w:p w14:paraId="09AAFC48"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7F9CFADE" w14:textId="77777777" w:rsidR="002F6CD3" w:rsidRPr="00C04A08" w:rsidRDefault="002F6CD3" w:rsidP="00B0084D">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44511700" w14:textId="77777777" w:rsidR="002F6CD3" w:rsidRDefault="002F6CD3" w:rsidP="00B0084D">
            <w:pPr>
              <w:pStyle w:val="TAC"/>
              <w:rPr>
                <w:lang w:eastAsia="zh-CN"/>
              </w:rPr>
            </w:pPr>
            <w:r>
              <w:rPr>
                <w:rFonts w:eastAsia="Yu Mincho"/>
                <w:lang w:eastAsia="ja-JP"/>
              </w:rPr>
              <w:t>CA_n257H</w:t>
            </w:r>
          </w:p>
        </w:tc>
        <w:tc>
          <w:tcPr>
            <w:tcW w:w="1696" w:type="dxa"/>
            <w:tcBorders>
              <w:top w:val="single" w:sz="4" w:space="0" w:color="auto"/>
              <w:left w:val="single" w:sz="4" w:space="0" w:color="auto"/>
              <w:bottom w:val="nil"/>
              <w:right w:val="single" w:sz="4" w:space="0" w:color="auto"/>
            </w:tcBorders>
            <w:shd w:val="clear" w:color="auto" w:fill="auto"/>
          </w:tcPr>
          <w:p w14:paraId="75EC3AAE" w14:textId="77777777" w:rsidR="002F6CD3" w:rsidRDefault="002F6CD3" w:rsidP="00B0084D">
            <w:pPr>
              <w:pStyle w:val="TAC"/>
              <w:rPr>
                <w:lang w:val="en-US" w:eastAsia="zh-CN"/>
              </w:rPr>
            </w:pPr>
            <w:r w:rsidRPr="00DD717E">
              <w:rPr>
                <w:rFonts w:eastAsia="Yu Mincho" w:hint="eastAsia"/>
                <w:lang w:val="en-US" w:eastAsia="ja-JP"/>
              </w:rPr>
              <w:t>0</w:t>
            </w:r>
          </w:p>
        </w:tc>
      </w:tr>
      <w:tr w:rsidR="002F6CD3" w14:paraId="1EA5C890" w14:textId="77777777" w:rsidTr="009B623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082A0828"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4F87AB9E"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22CFA901" w14:textId="77777777" w:rsidR="002F6CD3" w:rsidRPr="00C04A08" w:rsidRDefault="002F6CD3" w:rsidP="00B0084D">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1393430A" w14:textId="77777777" w:rsidR="002F6CD3" w:rsidRDefault="002F6CD3" w:rsidP="00B0084D">
            <w:pPr>
              <w:pStyle w:val="TAC"/>
              <w:rPr>
                <w:lang w:eastAsia="zh-CN"/>
              </w:rPr>
            </w:pPr>
            <w:r>
              <w:rPr>
                <w:rFonts w:eastAsia="Yu Mincho"/>
                <w:lang w:eastAsia="ja-JP"/>
              </w:rPr>
              <w:t>CA_n259L</w:t>
            </w:r>
          </w:p>
        </w:tc>
        <w:tc>
          <w:tcPr>
            <w:tcW w:w="1696" w:type="dxa"/>
            <w:tcBorders>
              <w:top w:val="nil"/>
              <w:left w:val="single" w:sz="4" w:space="0" w:color="auto"/>
              <w:bottom w:val="single" w:sz="4" w:space="0" w:color="auto"/>
              <w:right w:val="single" w:sz="4" w:space="0" w:color="auto"/>
            </w:tcBorders>
            <w:shd w:val="clear" w:color="auto" w:fill="auto"/>
          </w:tcPr>
          <w:p w14:paraId="137F888A" w14:textId="77777777" w:rsidR="002F6CD3" w:rsidRDefault="002F6CD3" w:rsidP="00B0084D">
            <w:pPr>
              <w:pStyle w:val="TAC"/>
              <w:rPr>
                <w:lang w:val="en-US" w:eastAsia="zh-CN"/>
              </w:rPr>
            </w:pPr>
          </w:p>
        </w:tc>
      </w:tr>
      <w:tr w:rsidR="002F6CD3" w14:paraId="30BBF652" w14:textId="77777777" w:rsidTr="009B623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590BF927"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M</w:t>
            </w:r>
          </w:p>
        </w:tc>
        <w:tc>
          <w:tcPr>
            <w:tcW w:w="1134" w:type="dxa"/>
            <w:tcBorders>
              <w:top w:val="single" w:sz="4" w:space="0" w:color="auto"/>
              <w:left w:val="single" w:sz="4" w:space="0" w:color="auto"/>
              <w:bottom w:val="nil"/>
              <w:right w:val="single" w:sz="4" w:space="0" w:color="auto"/>
            </w:tcBorders>
            <w:shd w:val="clear" w:color="auto" w:fill="auto"/>
          </w:tcPr>
          <w:p w14:paraId="3B6239E4"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4253A8CF" w14:textId="77777777" w:rsidR="002F6CD3" w:rsidRPr="00C04A08" w:rsidRDefault="002F6CD3" w:rsidP="00B0084D">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1E7FE3E5" w14:textId="77777777" w:rsidR="002F6CD3" w:rsidRDefault="002F6CD3" w:rsidP="00B0084D">
            <w:pPr>
              <w:pStyle w:val="TAC"/>
              <w:rPr>
                <w:lang w:eastAsia="zh-CN"/>
              </w:rPr>
            </w:pPr>
            <w:r>
              <w:rPr>
                <w:rFonts w:eastAsia="Yu Mincho"/>
                <w:lang w:eastAsia="ja-JP"/>
              </w:rPr>
              <w:t>CA_n257H</w:t>
            </w:r>
          </w:p>
        </w:tc>
        <w:tc>
          <w:tcPr>
            <w:tcW w:w="1696" w:type="dxa"/>
            <w:tcBorders>
              <w:top w:val="single" w:sz="4" w:space="0" w:color="auto"/>
              <w:left w:val="single" w:sz="4" w:space="0" w:color="auto"/>
              <w:bottom w:val="nil"/>
              <w:right w:val="single" w:sz="4" w:space="0" w:color="auto"/>
            </w:tcBorders>
            <w:shd w:val="clear" w:color="auto" w:fill="auto"/>
          </w:tcPr>
          <w:p w14:paraId="2B5681BD" w14:textId="77777777" w:rsidR="002F6CD3" w:rsidRDefault="002F6CD3" w:rsidP="00B0084D">
            <w:pPr>
              <w:pStyle w:val="TAC"/>
              <w:rPr>
                <w:lang w:val="en-US" w:eastAsia="zh-CN"/>
              </w:rPr>
            </w:pPr>
            <w:r w:rsidRPr="006C32FB">
              <w:rPr>
                <w:rFonts w:eastAsia="Yu Mincho" w:hint="eastAsia"/>
                <w:lang w:val="en-US" w:eastAsia="ja-JP"/>
              </w:rPr>
              <w:t>0</w:t>
            </w:r>
          </w:p>
        </w:tc>
      </w:tr>
      <w:tr w:rsidR="002F6CD3" w14:paraId="10A7CE35" w14:textId="77777777" w:rsidTr="009B623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35E56648"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3C919E5D"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39753731" w14:textId="77777777" w:rsidR="002F6CD3" w:rsidRPr="00C04A08" w:rsidRDefault="002F6CD3" w:rsidP="00B0084D">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60D331BC" w14:textId="77777777" w:rsidR="002F6CD3" w:rsidRDefault="002F6CD3" w:rsidP="00B0084D">
            <w:pPr>
              <w:pStyle w:val="TAC"/>
              <w:rPr>
                <w:lang w:eastAsia="zh-CN"/>
              </w:rPr>
            </w:pPr>
            <w:r>
              <w:rPr>
                <w:rFonts w:eastAsia="Yu Mincho"/>
                <w:lang w:eastAsia="ja-JP"/>
              </w:rPr>
              <w:t>CA_n259M</w:t>
            </w:r>
          </w:p>
        </w:tc>
        <w:tc>
          <w:tcPr>
            <w:tcW w:w="1696" w:type="dxa"/>
            <w:tcBorders>
              <w:top w:val="nil"/>
              <w:left w:val="single" w:sz="4" w:space="0" w:color="auto"/>
              <w:bottom w:val="single" w:sz="4" w:space="0" w:color="auto"/>
              <w:right w:val="single" w:sz="4" w:space="0" w:color="auto"/>
            </w:tcBorders>
            <w:shd w:val="clear" w:color="auto" w:fill="auto"/>
          </w:tcPr>
          <w:p w14:paraId="2127D875" w14:textId="77777777" w:rsidR="002F6CD3" w:rsidRDefault="002F6CD3" w:rsidP="00B0084D">
            <w:pPr>
              <w:pStyle w:val="TAC"/>
              <w:rPr>
                <w:lang w:val="en-US" w:eastAsia="zh-CN"/>
              </w:rPr>
            </w:pPr>
          </w:p>
        </w:tc>
      </w:tr>
      <w:tr w:rsidR="002F6CD3" w14:paraId="5A3541D1" w14:textId="77777777" w:rsidTr="009B623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109E8898"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A</w:t>
            </w:r>
          </w:p>
        </w:tc>
        <w:tc>
          <w:tcPr>
            <w:tcW w:w="1134" w:type="dxa"/>
            <w:tcBorders>
              <w:top w:val="single" w:sz="4" w:space="0" w:color="auto"/>
              <w:left w:val="single" w:sz="4" w:space="0" w:color="auto"/>
              <w:bottom w:val="nil"/>
              <w:right w:val="single" w:sz="4" w:space="0" w:color="auto"/>
            </w:tcBorders>
            <w:shd w:val="clear" w:color="auto" w:fill="auto"/>
          </w:tcPr>
          <w:p w14:paraId="2CEAF1AE" w14:textId="77777777" w:rsidR="002F6CD3" w:rsidRPr="00C04A08" w:rsidRDefault="002F6CD3" w:rsidP="00B0084D">
            <w:pPr>
              <w:pStyle w:val="TAC"/>
              <w:rPr>
                <w:lang w:eastAsia="zh-CN"/>
              </w:rPr>
            </w:pPr>
            <w:r w:rsidRPr="006C32FB">
              <w:rPr>
                <w:rFonts w:eastAsia="Yu Mincho" w:hint="eastAsia"/>
                <w:lang w:val="en-US" w:eastAsia="ja-JP"/>
              </w:rPr>
              <w:t>-</w:t>
            </w:r>
          </w:p>
        </w:tc>
        <w:tc>
          <w:tcPr>
            <w:tcW w:w="851" w:type="dxa"/>
            <w:tcBorders>
              <w:top w:val="single" w:sz="4" w:space="0" w:color="auto"/>
              <w:left w:val="single" w:sz="4" w:space="0" w:color="auto"/>
              <w:bottom w:val="nil"/>
              <w:right w:val="single" w:sz="4" w:space="0" w:color="auto"/>
            </w:tcBorders>
            <w:shd w:val="clear" w:color="auto" w:fill="auto"/>
          </w:tcPr>
          <w:p w14:paraId="4C467E78" w14:textId="77777777" w:rsidR="002F6CD3" w:rsidRPr="00C04A08" w:rsidRDefault="002F6CD3" w:rsidP="00B0084D">
            <w:pPr>
              <w:pStyle w:val="TAC"/>
              <w:rPr>
                <w:lang w:val="en-US" w:eastAsia="zh-CN"/>
              </w:rPr>
            </w:pPr>
            <w:r>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476EAEC4" w14:textId="77777777" w:rsidR="002F6CD3" w:rsidRDefault="002F6CD3" w:rsidP="00B0084D">
            <w:pPr>
              <w:pStyle w:val="TAC"/>
              <w:rPr>
                <w:lang w:eastAsia="zh-CN"/>
              </w:rPr>
            </w:pPr>
            <w:r>
              <w:rPr>
                <w:rFonts w:eastAsia="Yu Mincho" w:hint="eastAsia"/>
                <w:lang w:eastAsia="ja-JP"/>
              </w:rPr>
              <w:t>C</w:t>
            </w:r>
            <w:r>
              <w:rPr>
                <w:rFonts w:eastAsia="Yu Mincho"/>
                <w:lang w:eastAsia="ja-JP"/>
              </w:rPr>
              <w:t>A_n257I</w:t>
            </w:r>
          </w:p>
        </w:tc>
        <w:tc>
          <w:tcPr>
            <w:tcW w:w="1696" w:type="dxa"/>
            <w:tcBorders>
              <w:top w:val="single" w:sz="4" w:space="0" w:color="auto"/>
              <w:left w:val="single" w:sz="4" w:space="0" w:color="auto"/>
              <w:bottom w:val="nil"/>
              <w:right w:val="single" w:sz="4" w:space="0" w:color="auto"/>
            </w:tcBorders>
            <w:shd w:val="clear" w:color="auto" w:fill="auto"/>
          </w:tcPr>
          <w:p w14:paraId="7C3361A0" w14:textId="77777777" w:rsidR="002F6CD3" w:rsidRDefault="002F6CD3" w:rsidP="00B0084D">
            <w:pPr>
              <w:pStyle w:val="TAC"/>
              <w:rPr>
                <w:lang w:val="en-US" w:eastAsia="zh-CN"/>
              </w:rPr>
            </w:pPr>
            <w:r w:rsidRPr="006C32FB">
              <w:rPr>
                <w:rFonts w:eastAsia="Yu Mincho" w:hint="eastAsia"/>
                <w:lang w:val="en-US" w:eastAsia="ja-JP"/>
              </w:rPr>
              <w:t>0</w:t>
            </w:r>
          </w:p>
        </w:tc>
      </w:tr>
      <w:tr w:rsidR="002F6CD3" w14:paraId="1E936959" w14:textId="77777777" w:rsidTr="009B623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482AD128"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2DA6CA64"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72AF3684" w14:textId="77777777" w:rsidR="002F6CD3" w:rsidRPr="00C04A08" w:rsidRDefault="002F6CD3" w:rsidP="00B0084D">
            <w:pPr>
              <w:pStyle w:val="TAC"/>
              <w:rPr>
                <w:lang w:val="en-US" w:eastAsia="zh-CN"/>
              </w:rPr>
            </w:pPr>
            <w:r>
              <w:rPr>
                <w:rFonts w:eastAsia="Yu Mincho"/>
                <w:lang w:val="en-US" w:eastAsia="ja-JP"/>
              </w:rPr>
              <w:t>n259</w:t>
            </w:r>
          </w:p>
        </w:tc>
        <w:tc>
          <w:tcPr>
            <w:tcW w:w="567" w:type="dxa"/>
            <w:tcBorders>
              <w:top w:val="single" w:sz="4" w:space="0" w:color="auto"/>
              <w:left w:val="single" w:sz="4" w:space="0" w:color="auto"/>
              <w:bottom w:val="single" w:sz="4" w:space="0" w:color="auto"/>
              <w:right w:val="single" w:sz="4" w:space="0" w:color="auto"/>
            </w:tcBorders>
          </w:tcPr>
          <w:p w14:paraId="46CB5E23" w14:textId="77777777" w:rsidR="002F6CD3" w:rsidRPr="00C04A08" w:rsidRDefault="002F6CD3" w:rsidP="00B0084D">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02E74C0C" w14:textId="77777777" w:rsidR="002F6CD3" w:rsidRDefault="002F6CD3" w:rsidP="00B0084D">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7E5D07FA" w14:textId="77777777" w:rsidR="002F6CD3" w:rsidRDefault="002F6CD3" w:rsidP="00B0084D">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5207F4B0" w14:textId="77777777" w:rsidR="002F6CD3" w:rsidRDefault="002F6CD3" w:rsidP="00B0084D">
            <w:pPr>
              <w:pStyle w:val="TAC"/>
              <w:rPr>
                <w:lang w:eastAsia="zh-CN"/>
              </w:rPr>
            </w:pPr>
            <w:r>
              <w:rPr>
                <w:lang w:eastAsia="zh-CN"/>
              </w:rPr>
              <w:t>400</w:t>
            </w:r>
          </w:p>
        </w:tc>
        <w:tc>
          <w:tcPr>
            <w:tcW w:w="1696" w:type="dxa"/>
            <w:tcBorders>
              <w:top w:val="nil"/>
              <w:left w:val="single" w:sz="4" w:space="0" w:color="auto"/>
              <w:bottom w:val="single" w:sz="4" w:space="0" w:color="auto"/>
              <w:right w:val="single" w:sz="4" w:space="0" w:color="auto"/>
            </w:tcBorders>
            <w:shd w:val="clear" w:color="auto" w:fill="auto"/>
          </w:tcPr>
          <w:p w14:paraId="1642DFE1" w14:textId="77777777" w:rsidR="002F6CD3" w:rsidRDefault="002F6CD3" w:rsidP="00B0084D">
            <w:pPr>
              <w:pStyle w:val="TAC"/>
              <w:rPr>
                <w:lang w:val="en-US" w:eastAsia="zh-CN"/>
              </w:rPr>
            </w:pPr>
          </w:p>
        </w:tc>
      </w:tr>
      <w:tr w:rsidR="002F6CD3" w14:paraId="365A1B78" w14:textId="77777777" w:rsidTr="009B623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183D2E10"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G</w:t>
            </w:r>
          </w:p>
        </w:tc>
        <w:tc>
          <w:tcPr>
            <w:tcW w:w="1134" w:type="dxa"/>
            <w:tcBorders>
              <w:top w:val="single" w:sz="4" w:space="0" w:color="auto"/>
              <w:left w:val="single" w:sz="4" w:space="0" w:color="auto"/>
              <w:bottom w:val="nil"/>
              <w:right w:val="single" w:sz="4" w:space="0" w:color="auto"/>
            </w:tcBorders>
            <w:shd w:val="clear" w:color="auto" w:fill="auto"/>
          </w:tcPr>
          <w:p w14:paraId="7E1CCE29"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321DFD7F" w14:textId="77777777" w:rsidR="002F6CD3" w:rsidRPr="00C04A08" w:rsidRDefault="002F6CD3" w:rsidP="00B0084D">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4392BBB1" w14:textId="77777777" w:rsidR="002F6CD3" w:rsidRDefault="002F6CD3" w:rsidP="00B0084D">
            <w:pPr>
              <w:pStyle w:val="TAC"/>
              <w:rPr>
                <w:lang w:eastAsia="zh-CN"/>
              </w:rPr>
            </w:pPr>
            <w:r>
              <w:rPr>
                <w:rFonts w:eastAsia="Yu Mincho"/>
                <w:lang w:eastAsia="ja-JP"/>
              </w:rPr>
              <w:t>CA_n257I</w:t>
            </w:r>
          </w:p>
        </w:tc>
        <w:tc>
          <w:tcPr>
            <w:tcW w:w="1696" w:type="dxa"/>
            <w:tcBorders>
              <w:top w:val="single" w:sz="4" w:space="0" w:color="auto"/>
              <w:left w:val="single" w:sz="4" w:space="0" w:color="auto"/>
              <w:bottom w:val="nil"/>
              <w:right w:val="single" w:sz="4" w:space="0" w:color="auto"/>
            </w:tcBorders>
            <w:shd w:val="clear" w:color="auto" w:fill="auto"/>
          </w:tcPr>
          <w:p w14:paraId="6F3744DF" w14:textId="77777777" w:rsidR="002F6CD3" w:rsidRDefault="002F6CD3" w:rsidP="00B0084D">
            <w:pPr>
              <w:pStyle w:val="TAC"/>
              <w:rPr>
                <w:lang w:val="en-US" w:eastAsia="zh-CN"/>
              </w:rPr>
            </w:pPr>
            <w:r w:rsidRPr="00DD717E">
              <w:rPr>
                <w:rFonts w:eastAsia="Yu Mincho" w:hint="eastAsia"/>
                <w:lang w:val="en-US" w:eastAsia="ja-JP"/>
              </w:rPr>
              <w:t>0</w:t>
            </w:r>
          </w:p>
        </w:tc>
      </w:tr>
      <w:tr w:rsidR="002F6CD3" w14:paraId="7DE87FCC" w14:textId="77777777" w:rsidTr="009B623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39DC9932"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5EEDDB65"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66068F6D" w14:textId="77777777" w:rsidR="002F6CD3" w:rsidRPr="00C04A08" w:rsidRDefault="002F6CD3" w:rsidP="00B0084D">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24B92B5B" w14:textId="77777777" w:rsidR="002F6CD3" w:rsidRDefault="002F6CD3" w:rsidP="00B0084D">
            <w:pPr>
              <w:pStyle w:val="TAC"/>
              <w:rPr>
                <w:lang w:eastAsia="zh-CN"/>
              </w:rPr>
            </w:pPr>
            <w:r>
              <w:rPr>
                <w:rFonts w:eastAsia="Yu Mincho"/>
                <w:lang w:eastAsia="ja-JP"/>
              </w:rPr>
              <w:t>CA_n259G</w:t>
            </w:r>
          </w:p>
        </w:tc>
        <w:tc>
          <w:tcPr>
            <w:tcW w:w="1696" w:type="dxa"/>
            <w:tcBorders>
              <w:top w:val="nil"/>
              <w:left w:val="single" w:sz="4" w:space="0" w:color="auto"/>
              <w:bottom w:val="single" w:sz="4" w:space="0" w:color="auto"/>
              <w:right w:val="single" w:sz="4" w:space="0" w:color="auto"/>
            </w:tcBorders>
            <w:shd w:val="clear" w:color="auto" w:fill="auto"/>
          </w:tcPr>
          <w:p w14:paraId="6EC104F8" w14:textId="77777777" w:rsidR="002F6CD3" w:rsidRDefault="002F6CD3" w:rsidP="00B0084D">
            <w:pPr>
              <w:pStyle w:val="TAC"/>
              <w:rPr>
                <w:lang w:val="en-US" w:eastAsia="zh-CN"/>
              </w:rPr>
            </w:pPr>
          </w:p>
        </w:tc>
      </w:tr>
      <w:tr w:rsidR="002F6CD3" w14:paraId="1E47962D" w14:textId="77777777" w:rsidTr="009B623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5B7BAFEA"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H</w:t>
            </w:r>
          </w:p>
        </w:tc>
        <w:tc>
          <w:tcPr>
            <w:tcW w:w="1134" w:type="dxa"/>
            <w:tcBorders>
              <w:top w:val="single" w:sz="4" w:space="0" w:color="auto"/>
              <w:left w:val="single" w:sz="4" w:space="0" w:color="auto"/>
              <w:bottom w:val="nil"/>
              <w:right w:val="single" w:sz="4" w:space="0" w:color="auto"/>
            </w:tcBorders>
            <w:shd w:val="clear" w:color="auto" w:fill="auto"/>
          </w:tcPr>
          <w:p w14:paraId="3318991F"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51B7106E" w14:textId="77777777" w:rsidR="002F6CD3" w:rsidRPr="00C04A08" w:rsidRDefault="002F6CD3" w:rsidP="00B0084D">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76FE2173" w14:textId="77777777" w:rsidR="002F6CD3" w:rsidRDefault="002F6CD3" w:rsidP="00B0084D">
            <w:pPr>
              <w:pStyle w:val="TAC"/>
              <w:rPr>
                <w:lang w:eastAsia="zh-CN"/>
              </w:rPr>
            </w:pPr>
            <w:r>
              <w:rPr>
                <w:rFonts w:eastAsia="Yu Mincho"/>
                <w:lang w:eastAsia="ja-JP"/>
              </w:rPr>
              <w:t>CA_n257I</w:t>
            </w:r>
          </w:p>
        </w:tc>
        <w:tc>
          <w:tcPr>
            <w:tcW w:w="1696" w:type="dxa"/>
            <w:tcBorders>
              <w:top w:val="single" w:sz="4" w:space="0" w:color="auto"/>
              <w:left w:val="single" w:sz="4" w:space="0" w:color="auto"/>
              <w:bottom w:val="nil"/>
              <w:right w:val="single" w:sz="4" w:space="0" w:color="auto"/>
            </w:tcBorders>
            <w:shd w:val="clear" w:color="auto" w:fill="auto"/>
          </w:tcPr>
          <w:p w14:paraId="0E5642A6" w14:textId="77777777" w:rsidR="002F6CD3" w:rsidRDefault="002F6CD3" w:rsidP="00B0084D">
            <w:pPr>
              <w:pStyle w:val="TAC"/>
              <w:rPr>
                <w:lang w:val="en-US" w:eastAsia="zh-CN"/>
              </w:rPr>
            </w:pPr>
            <w:r w:rsidRPr="00DD717E">
              <w:rPr>
                <w:rFonts w:eastAsia="Yu Mincho" w:hint="eastAsia"/>
                <w:lang w:val="en-US" w:eastAsia="ja-JP"/>
              </w:rPr>
              <w:t>0</w:t>
            </w:r>
          </w:p>
        </w:tc>
      </w:tr>
      <w:tr w:rsidR="002F6CD3" w14:paraId="25FE7D8B" w14:textId="77777777" w:rsidTr="009B623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3B58F4D8"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5EB5DAA8"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01925738" w14:textId="77777777" w:rsidR="002F6CD3" w:rsidRPr="00C04A08" w:rsidRDefault="002F6CD3" w:rsidP="00B0084D">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6628C04E" w14:textId="77777777" w:rsidR="002F6CD3" w:rsidRDefault="002F6CD3" w:rsidP="00B0084D">
            <w:pPr>
              <w:pStyle w:val="TAC"/>
              <w:rPr>
                <w:lang w:eastAsia="zh-CN"/>
              </w:rPr>
            </w:pPr>
            <w:r>
              <w:rPr>
                <w:rFonts w:eastAsia="Yu Mincho"/>
                <w:lang w:eastAsia="ja-JP"/>
              </w:rPr>
              <w:t>CA_n259H</w:t>
            </w:r>
          </w:p>
        </w:tc>
        <w:tc>
          <w:tcPr>
            <w:tcW w:w="1696" w:type="dxa"/>
            <w:tcBorders>
              <w:top w:val="nil"/>
              <w:left w:val="single" w:sz="4" w:space="0" w:color="auto"/>
              <w:bottom w:val="single" w:sz="4" w:space="0" w:color="auto"/>
              <w:right w:val="single" w:sz="4" w:space="0" w:color="auto"/>
            </w:tcBorders>
            <w:shd w:val="clear" w:color="auto" w:fill="auto"/>
          </w:tcPr>
          <w:p w14:paraId="44665CAF" w14:textId="77777777" w:rsidR="002F6CD3" w:rsidRDefault="002F6CD3" w:rsidP="00B0084D">
            <w:pPr>
              <w:pStyle w:val="TAC"/>
              <w:rPr>
                <w:lang w:val="en-US" w:eastAsia="zh-CN"/>
              </w:rPr>
            </w:pPr>
          </w:p>
        </w:tc>
      </w:tr>
      <w:tr w:rsidR="002F6CD3" w14:paraId="3C853FC7" w14:textId="77777777" w:rsidTr="009B623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2F22FA6A"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I</w:t>
            </w:r>
          </w:p>
        </w:tc>
        <w:tc>
          <w:tcPr>
            <w:tcW w:w="1134" w:type="dxa"/>
            <w:tcBorders>
              <w:top w:val="single" w:sz="4" w:space="0" w:color="auto"/>
              <w:left w:val="single" w:sz="4" w:space="0" w:color="auto"/>
              <w:bottom w:val="nil"/>
              <w:right w:val="single" w:sz="4" w:space="0" w:color="auto"/>
            </w:tcBorders>
            <w:shd w:val="clear" w:color="auto" w:fill="auto"/>
          </w:tcPr>
          <w:p w14:paraId="6BED81D5"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119AB39B" w14:textId="77777777" w:rsidR="002F6CD3" w:rsidRPr="00C04A08" w:rsidRDefault="002F6CD3" w:rsidP="00B0084D">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76E8F215" w14:textId="77777777" w:rsidR="002F6CD3" w:rsidRDefault="002F6CD3" w:rsidP="00B0084D">
            <w:pPr>
              <w:pStyle w:val="TAC"/>
              <w:rPr>
                <w:lang w:eastAsia="zh-CN"/>
              </w:rPr>
            </w:pPr>
            <w:r>
              <w:rPr>
                <w:rFonts w:eastAsia="Yu Mincho"/>
                <w:lang w:eastAsia="ja-JP"/>
              </w:rPr>
              <w:t>CA_n257I</w:t>
            </w:r>
          </w:p>
        </w:tc>
        <w:tc>
          <w:tcPr>
            <w:tcW w:w="1696" w:type="dxa"/>
            <w:tcBorders>
              <w:top w:val="single" w:sz="4" w:space="0" w:color="auto"/>
              <w:left w:val="single" w:sz="4" w:space="0" w:color="auto"/>
              <w:bottom w:val="nil"/>
              <w:right w:val="single" w:sz="4" w:space="0" w:color="auto"/>
            </w:tcBorders>
            <w:shd w:val="clear" w:color="auto" w:fill="auto"/>
          </w:tcPr>
          <w:p w14:paraId="619C1958" w14:textId="77777777" w:rsidR="002F6CD3" w:rsidRDefault="002F6CD3" w:rsidP="00B0084D">
            <w:pPr>
              <w:pStyle w:val="TAC"/>
              <w:rPr>
                <w:lang w:val="en-US" w:eastAsia="zh-CN"/>
              </w:rPr>
            </w:pPr>
            <w:r w:rsidRPr="00DD717E">
              <w:rPr>
                <w:rFonts w:eastAsia="Yu Mincho" w:hint="eastAsia"/>
                <w:lang w:val="en-US" w:eastAsia="ja-JP"/>
              </w:rPr>
              <w:t>0</w:t>
            </w:r>
          </w:p>
        </w:tc>
      </w:tr>
      <w:tr w:rsidR="002F6CD3" w14:paraId="3F107E6C" w14:textId="77777777" w:rsidTr="009B623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5EEC83F7"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328F904B"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489F66DC" w14:textId="77777777" w:rsidR="002F6CD3" w:rsidRPr="00C04A08" w:rsidRDefault="002F6CD3" w:rsidP="00B0084D">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2639E90E" w14:textId="77777777" w:rsidR="002F6CD3" w:rsidRDefault="002F6CD3" w:rsidP="00B0084D">
            <w:pPr>
              <w:pStyle w:val="TAC"/>
              <w:rPr>
                <w:lang w:eastAsia="zh-CN"/>
              </w:rPr>
            </w:pPr>
            <w:r>
              <w:rPr>
                <w:rFonts w:eastAsia="Yu Mincho"/>
                <w:lang w:eastAsia="ja-JP"/>
              </w:rPr>
              <w:t>CA_n259I</w:t>
            </w:r>
          </w:p>
        </w:tc>
        <w:tc>
          <w:tcPr>
            <w:tcW w:w="1696" w:type="dxa"/>
            <w:tcBorders>
              <w:top w:val="nil"/>
              <w:left w:val="single" w:sz="4" w:space="0" w:color="auto"/>
              <w:bottom w:val="single" w:sz="4" w:space="0" w:color="auto"/>
              <w:right w:val="single" w:sz="4" w:space="0" w:color="auto"/>
            </w:tcBorders>
            <w:shd w:val="clear" w:color="auto" w:fill="auto"/>
          </w:tcPr>
          <w:p w14:paraId="16AE7D7A" w14:textId="77777777" w:rsidR="002F6CD3" w:rsidRDefault="002F6CD3" w:rsidP="00B0084D">
            <w:pPr>
              <w:pStyle w:val="TAC"/>
              <w:rPr>
                <w:lang w:val="en-US" w:eastAsia="zh-CN"/>
              </w:rPr>
            </w:pPr>
          </w:p>
        </w:tc>
      </w:tr>
      <w:tr w:rsidR="002F6CD3" w14:paraId="739CEEF4" w14:textId="77777777" w:rsidTr="009B623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76CECB8C"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J</w:t>
            </w:r>
          </w:p>
        </w:tc>
        <w:tc>
          <w:tcPr>
            <w:tcW w:w="1134" w:type="dxa"/>
            <w:tcBorders>
              <w:top w:val="single" w:sz="4" w:space="0" w:color="auto"/>
              <w:left w:val="single" w:sz="4" w:space="0" w:color="auto"/>
              <w:bottom w:val="nil"/>
              <w:right w:val="single" w:sz="4" w:space="0" w:color="auto"/>
            </w:tcBorders>
            <w:shd w:val="clear" w:color="auto" w:fill="auto"/>
          </w:tcPr>
          <w:p w14:paraId="7663C3A6"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6C55B901" w14:textId="77777777" w:rsidR="002F6CD3" w:rsidRPr="00C04A08" w:rsidRDefault="002F6CD3" w:rsidP="00B0084D">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2FA74563" w14:textId="77777777" w:rsidR="002F6CD3" w:rsidRDefault="002F6CD3" w:rsidP="00B0084D">
            <w:pPr>
              <w:pStyle w:val="TAC"/>
              <w:rPr>
                <w:lang w:eastAsia="zh-CN"/>
              </w:rPr>
            </w:pPr>
            <w:r>
              <w:rPr>
                <w:rFonts w:eastAsia="Yu Mincho"/>
                <w:lang w:eastAsia="ja-JP"/>
              </w:rPr>
              <w:t>CA_n257I</w:t>
            </w:r>
          </w:p>
        </w:tc>
        <w:tc>
          <w:tcPr>
            <w:tcW w:w="1696" w:type="dxa"/>
            <w:tcBorders>
              <w:top w:val="single" w:sz="4" w:space="0" w:color="auto"/>
              <w:left w:val="single" w:sz="4" w:space="0" w:color="auto"/>
              <w:bottom w:val="nil"/>
              <w:right w:val="single" w:sz="4" w:space="0" w:color="auto"/>
            </w:tcBorders>
            <w:shd w:val="clear" w:color="auto" w:fill="auto"/>
          </w:tcPr>
          <w:p w14:paraId="3F1DC1B4" w14:textId="77777777" w:rsidR="002F6CD3" w:rsidRDefault="002F6CD3" w:rsidP="00B0084D">
            <w:pPr>
              <w:pStyle w:val="TAC"/>
              <w:rPr>
                <w:lang w:val="en-US" w:eastAsia="zh-CN"/>
              </w:rPr>
            </w:pPr>
            <w:r w:rsidRPr="00DD717E">
              <w:rPr>
                <w:rFonts w:eastAsia="Yu Mincho" w:hint="eastAsia"/>
                <w:lang w:val="en-US" w:eastAsia="ja-JP"/>
              </w:rPr>
              <w:t>0</w:t>
            </w:r>
          </w:p>
        </w:tc>
      </w:tr>
      <w:tr w:rsidR="002F6CD3" w14:paraId="263D82C1" w14:textId="77777777" w:rsidTr="009B623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6687FB4D"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09C0B223"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407E912D" w14:textId="77777777" w:rsidR="002F6CD3" w:rsidRPr="00C04A08" w:rsidRDefault="002F6CD3" w:rsidP="00B0084D">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5294487C" w14:textId="77777777" w:rsidR="002F6CD3" w:rsidRDefault="002F6CD3" w:rsidP="00B0084D">
            <w:pPr>
              <w:pStyle w:val="TAC"/>
              <w:rPr>
                <w:lang w:eastAsia="zh-CN"/>
              </w:rPr>
            </w:pPr>
            <w:r>
              <w:rPr>
                <w:rFonts w:eastAsia="Yu Mincho"/>
                <w:lang w:eastAsia="ja-JP"/>
              </w:rPr>
              <w:t>CA_n259J</w:t>
            </w:r>
          </w:p>
        </w:tc>
        <w:tc>
          <w:tcPr>
            <w:tcW w:w="1696" w:type="dxa"/>
            <w:tcBorders>
              <w:top w:val="nil"/>
              <w:left w:val="single" w:sz="4" w:space="0" w:color="auto"/>
              <w:bottom w:val="single" w:sz="4" w:space="0" w:color="auto"/>
              <w:right w:val="single" w:sz="4" w:space="0" w:color="auto"/>
            </w:tcBorders>
            <w:shd w:val="clear" w:color="auto" w:fill="auto"/>
          </w:tcPr>
          <w:p w14:paraId="1DAD8E6C" w14:textId="77777777" w:rsidR="002F6CD3" w:rsidRDefault="002F6CD3" w:rsidP="00B0084D">
            <w:pPr>
              <w:pStyle w:val="TAC"/>
              <w:rPr>
                <w:lang w:val="en-US" w:eastAsia="zh-CN"/>
              </w:rPr>
            </w:pPr>
          </w:p>
        </w:tc>
      </w:tr>
      <w:tr w:rsidR="002F6CD3" w14:paraId="055246B8" w14:textId="77777777" w:rsidTr="009B623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20CDDE76"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K</w:t>
            </w:r>
          </w:p>
        </w:tc>
        <w:tc>
          <w:tcPr>
            <w:tcW w:w="1134" w:type="dxa"/>
            <w:tcBorders>
              <w:top w:val="single" w:sz="4" w:space="0" w:color="auto"/>
              <w:left w:val="single" w:sz="4" w:space="0" w:color="auto"/>
              <w:bottom w:val="nil"/>
              <w:right w:val="single" w:sz="4" w:space="0" w:color="auto"/>
            </w:tcBorders>
            <w:shd w:val="clear" w:color="auto" w:fill="auto"/>
          </w:tcPr>
          <w:p w14:paraId="14DC1F20"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5BA2C253" w14:textId="77777777" w:rsidR="002F6CD3" w:rsidRPr="00C04A08" w:rsidRDefault="002F6CD3" w:rsidP="00B0084D">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0E05D0BC" w14:textId="77777777" w:rsidR="002F6CD3" w:rsidRDefault="002F6CD3" w:rsidP="00B0084D">
            <w:pPr>
              <w:pStyle w:val="TAC"/>
              <w:rPr>
                <w:lang w:eastAsia="zh-CN"/>
              </w:rPr>
            </w:pPr>
            <w:r>
              <w:rPr>
                <w:rFonts w:eastAsia="Yu Mincho"/>
                <w:lang w:eastAsia="ja-JP"/>
              </w:rPr>
              <w:t>CA_n257I</w:t>
            </w:r>
          </w:p>
        </w:tc>
        <w:tc>
          <w:tcPr>
            <w:tcW w:w="1696" w:type="dxa"/>
            <w:tcBorders>
              <w:top w:val="single" w:sz="4" w:space="0" w:color="auto"/>
              <w:left w:val="single" w:sz="4" w:space="0" w:color="auto"/>
              <w:bottom w:val="nil"/>
              <w:right w:val="single" w:sz="4" w:space="0" w:color="auto"/>
            </w:tcBorders>
            <w:shd w:val="clear" w:color="auto" w:fill="auto"/>
          </w:tcPr>
          <w:p w14:paraId="102562F7" w14:textId="77777777" w:rsidR="002F6CD3" w:rsidRDefault="002F6CD3" w:rsidP="00B0084D">
            <w:pPr>
              <w:pStyle w:val="TAC"/>
              <w:rPr>
                <w:lang w:val="en-US" w:eastAsia="zh-CN"/>
              </w:rPr>
            </w:pPr>
            <w:r w:rsidRPr="00DD717E">
              <w:rPr>
                <w:rFonts w:eastAsia="Yu Mincho" w:hint="eastAsia"/>
                <w:lang w:val="en-US" w:eastAsia="ja-JP"/>
              </w:rPr>
              <w:t>0</w:t>
            </w:r>
          </w:p>
        </w:tc>
      </w:tr>
      <w:tr w:rsidR="002F6CD3" w14:paraId="3007F0CC" w14:textId="77777777" w:rsidTr="009B623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406FC208"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1A7387CC"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5D2D5D3F" w14:textId="77777777" w:rsidR="002F6CD3" w:rsidRPr="00C04A08" w:rsidRDefault="002F6CD3" w:rsidP="00B0084D">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305F264F" w14:textId="77777777" w:rsidR="002F6CD3" w:rsidRDefault="002F6CD3" w:rsidP="00B0084D">
            <w:pPr>
              <w:pStyle w:val="TAC"/>
              <w:rPr>
                <w:lang w:eastAsia="zh-CN"/>
              </w:rPr>
            </w:pPr>
            <w:r>
              <w:rPr>
                <w:rFonts w:eastAsia="Yu Mincho"/>
                <w:lang w:eastAsia="ja-JP"/>
              </w:rPr>
              <w:t>CA_n259K</w:t>
            </w:r>
          </w:p>
        </w:tc>
        <w:tc>
          <w:tcPr>
            <w:tcW w:w="1696" w:type="dxa"/>
            <w:tcBorders>
              <w:top w:val="nil"/>
              <w:left w:val="single" w:sz="4" w:space="0" w:color="auto"/>
              <w:bottom w:val="single" w:sz="4" w:space="0" w:color="auto"/>
              <w:right w:val="single" w:sz="4" w:space="0" w:color="auto"/>
            </w:tcBorders>
            <w:shd w:val="clear" w:color="auto" w:fill="auto"/>
          </w:tcPr>
          <w:p w14:paraId="4D4D782B" w14:textId="77777777" w:rsidR="002F6CD3" w:rsidRDefault="002F6CD3" w:rsidP="00B0084D">
            <w:pPr>
              <w:pStyle w:val="TAC"/>
              <w:rPr>
                <w:lang w:val="en-US" w:eastAsia="zh-CN"/>
              </w:rPr>
            </w:pPr>
          </w:p>
        </w:tc>
      </w:tr>
      <w:tr w:rsidR="002F6CD3" w14:paraId="0E23BA44" w14:textId="77777777" w:rsidTr="009B623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3BADA085"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L</w:t>
            </w:r>
          </w:p>
        </w:tc>
        <w:tc>
          <w:tcPr>
            <w:tcW w:w="1134" w:type="dxa"/>
            <w:tcBorders>
              <w:top w:val="single" w:sz="4" w:space="0" w:color="auto"/>
              <w:left w:val="single" w:sz="4" w:space="0" w:color="auto"/>
              <w:bottom w:val="nil"/>
              <w:right w:val="single" w:sz="4" w:space="0" w:color="auto"/>
            </w:tcBorders>
            <w:shd w:val="clear" w:color="auto" w:fill="auto"/>
          </w:tcPr>
          <w:p w14:paraId="0EF3E310"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3D5AA0FF" w14:textId="77777777" w:rsidR="002F6CD3" w:rsidRPr="00C04A08" w:rsidRDefault="002F6CD3" w:rsidP="00B0084D">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58DF3BB7" w14:textId="77777777" w:rsidR="002F6CD3" w:rsidRDefault="002F6CD3" w:rsidP="00B0084D">
            <w:pPr>
              <w:pStyle w:val="TAC"/>
              <w:rPr>
                <w:lang w:eastAsia="zh-CN"/>
              </w:rPr>
            </w:pPr>
            <w:r>
              <w:rPr>
                <w:rFonts w:eastAsia="Yu Mincho"/>
                <w:lang w:eastAsia="ja-JP"/>
              </w:rPr>
              <w:t>CA_n257I</w:t>
            </w:r>
          </w:p>
        </w:tc>
        <w:tc>
          <w:tcPr>
            <w:tcW w:w="1696" w:type="dxa"/>
            <w:tcBorders>
              <w:top w:val="single" w:sz="4" w:space="0" w:color="auto"/>
              <w:left w:val="single" w:sz="4" w:space="0" w:color="auto"/>
              <w:bottom w:val="nil"/>
              <w:right w:val="single" w:sz="4" w:space="0" w:color="auto"/>
            </w:tcBorders>
            <w:shd w:val="clear" w:color="auto" w:fill="auto"/>
          </w:tcPr>
          <w:p w14:paraId="0702B699" w14:textId="77777777" w:rsidR="002F6CD3" w:rsidRDefault="002F6CD3" w:rsidP="00B0084D">
            <w:pPr>
              <w:pStyle w:val="TAC"/>
              <w:rPr>
                <w:lang w:val="en-US" w:eastAsia="zh-CN"/>
              </w:rPr>
            </w:pPr>
            <w:r w:rsidRPr="00DD717E">
              <w:rPr>
                <w:rFonts w:eastAsia="Yu Mincho" w:hint="eastAsia"/>
                <w:lang w:val="en-US" w:eastAsia="ja-JP"/>
              </w:rPr>
              <w:t>0</w:t>
            </w:r>
          </w:p>
        </w:tc>
      </w:tr>
      <w:tr w:rsidR="002F6CD3" w14:paraId="0A27D6D4" w14:textId="77777777" w:rsidTr="009B623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0BAD7C67"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198A29A7"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646CA1EA" w14:textId="77777777" w:rsidR="002F6CD3" w:rsidRPr="00C04A08" w:rsidRDefault="002F6CD3" w:rsidP="00B0084D">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368C7B54" w14:textId="77777777" w:rsidR="002F6CD3" w:rsidRDefault="002F6CD3" w:rsidP="00B0084D">
            <w:pPr>
              <w:pStyle w:val="TAC"/>
              <w:rPr>
                <w:lang w:eastAsia="zh-CN"/>
              </w:rPr>
            </w:pPr>
            <w:r>
              <w:rPr>
                <w:rFonts w:eastAsia="Yu Mincho"/>
                <w:lang w:eastAsia="ja-JP"/>
              </w:rPr>
              <w:t>CA_n259L</w:t>
            </w:r>
          </w:p>
        </w:tc>
        <w:tc>
          <w:tcPr>
            <w:tcW w:w="1696" w:type="dxa"/>
            <w:tcBorders>
              <w:top w:val="nil"/>
              <w:left w:val="single" w:sz="4" w:space="0" w:color="auto"/>
              <w:bottom w:val="single" w:sz="4" w:space="0" w:color="auto"/>
              <w:right w:val="single" w:sz="4" w:space="0" w:color="auto"/>
            </w:tcBorders>
            <w:shd w:val="clear" w:color="auto" w:fill="auto"/>
          </w:tcPr>
          <w:p w14:paraId="46641FE1" w14:textId="77777777" w:rsidR="002F6CD3" w:rsidRDefault="002F6CD3" w:rsidP="00B0084D">
            <w:pPr>
              <w:pStyle w:val="TAC"/>
              <w:rPr>
                <w:lang w:val="en-US" w:eastAsia="zh-CN"/>
              </w:rPr>
            </w:pPr>
          </w:p>
        </w:tc>
      </w:tr>
      <w:tr w:rsidR="002F6CD3" w14:paraId="53C18F55" w14:textId="77777777" w:rsidTr="009B623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35693F8F"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M</w:t>
            </w:r>
          </w:p>
        </w:tc>
        <w:tc>
          <w:tcPr>
            <w:tcW w:w="1134" w:type="dxa"/>
            <w:tcBorders>
              <w:top w:val="single" w:sz="4" w:space="0" w:color="auto"/>
              <w:left w:val="single" w:sz="4" w:space="0" w:color="auto"/>
              <w:bottom w:val="nil"/>
              <w:right w:val="single" w:sz="4" w:space="0" w:color="auto"/>
            </w:tcBorders>
            <w:shd w:val="clear" w:color="auto" w:fill="auto"/>
          </w:tcPr>
          <w:p w14:paraId="21B821CD"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2FF56893" w14:textId="77777777" w:rsidR="002F6CD3" w:rsidRPr="00C04A08" w:rsidRDefault="002F6CD3" w:rsidP="00B0084D">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74B9A498" w14:textId="77777777" w:rsidR="002F6CD3" w:rsidRDefault="002F6CD3" w:rsidP="00B0084D">
            <w:pPr>
              <w:pStyle w:val="TAC"/>
              <w:rPr>
                <w:lang w:eastAsia="zh-CN"/>
              </w:rPr>
            </w:pPr>
            <w:r>
              <w:rPr>
                <w:rFonts w:eastAsia="Yu Mincho"/>
                <w:lang w:eastAsia="ja-JP"/>
              </w:rPr>
              <w:t>CA_n257I</w:t>
            </w:r>
          </w:p>
        </w:tc>
        <w:tc>
          <w:tcPr>
            <w:tcW w:w="1696" w:type="dxa"/>
            <w:tcBorders>
              <w:top w:val="single" w:sz="4" w:space="0" w:color="auto"/>
              <w:left w:val="single" w:sz="4" w:space="0" w:color="auto"/>
              <w:bottom w:val="nil"/>
              <w:right w:val="single" w:sz="4" w:space="0" w:color="auto"/>
            </w:tcBorders>
            <w:shd w:val="clear" w:color="auto" w:fill="auto"/>
          </w:tcPr>
          <w:p w14:paraId="10EC4937" w14:textId="77777777" w:rsidR="002F6CD3" w:rsidRDefault="002F6CD3" w:rsidP="00B0084D">
            <w:pPr>
              <w:pStyle w:val="TAC"/>
              <w:rPr>
                <w:lang w:val="en-US" w:eastAsia="zh-CN"/>
              </w:rPr>
            </w:pPr>
            <w:r w:rsidRPr="00DD717E">
              <w:rPr>
                <w:rFonts w:eastAsia="Yu Mincho" w:hint="eastAsia"/>
                <w:lang w:val="en-US" w:eastAsia="ja-JP"/>
              </w:rPr>
              <w:t>0</w:t>
            </w:r>
          </w:p>
        </w:tc>
      </w:tr>
      <w:tr w:rsidR="002F6CD3" w14:paraId="6FA8F407" w14:textId="77777777" w:rsidTr="009B623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43A48D3D"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1ACB4371"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02E6F735" w14:textId="77777777" w:rsidR="002F6CD3" w:rsidRPr="00C04A08" w:rsidRDefault="002F6CD3" w:rsidP="00B0084D">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71A665B9" w14:textId="77777777" w:rsidR="002F6CD3" w:rsidRDefault="002F6CD3" w:rsidP="00B0084D">
            <w:pPr>
              <w:pStyle w:val="TAC"/>
              <w:rPr>
                <w:lang w:eastAsia="zh-CN"/>
              </w:rPr>
            </w:pPr>
            <w:r>
              <w:rPr>
                <w:rFonts w:eastAsia="Yu Mincho"/>
                <w:lang w:eastAsia="ja-JP"/>
              </w:rPr>
              <w:t>CA_n259M</w:t>
            </w:r>
          </w:p>
        </w:tc>
        <w:tc>
          <w:tcPr>
            <w:tcW w:w="1696" w:type="dxa"/>
            <w:tcBorders>
              <w:top w:val="nil"/>
              <w:left w:val="single" w:sz="4" w:space="0" w:color="auto"/>
              <w:bottom w:val="single" w:sz="4" w:space="0" w:color="auto"/>
              <w:right w:val="single" w:sz="4" w:space="0" w:color="auto"/>
            </w:tcBorders>
            <w:shd w:val="clear" w:color="auto" w:fill="auto"/>
          </w:tcPr>
          <w:p w14:paraId="17995044" w14:textId="77777777" w:rsidR="002F6CD3" w:rsidRDefault="002F6CD3" w:rsidP="00B0084D">
            <w:pPr>
              <w:pStyle w:val="TAC"/>
              <w:rPr>
                <w:lang w:val="en-US" w:eastAsia="zh-CN"/>
              </w:rPr>
            </w:pPr>
          </w:p>
        </w:tc>
      </w:tr>
      <w:tr w:rsidR="002F6CD3" w14:paraId="2C27CC00" w14:textId="77777777" w:rsidTr="009B623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3FA69AA4"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58</w:t>
            </w:r>
            <w:r w:rsidRPr="00C04A08">
              <w:rPr>
                <w:lang w:val="sv-SE" w:eastAsia="ja-JP"/>
              </w:rPr>
              <w:t>A-</w:t>
            </w:r>
            <w:r w:rsidRPr="00C04A08">
              <w:rPr>
                <w:rFonts w:hint="eastAsia"/>
                <w:lang w:val="en-US" w:eastAsia="zh-CN"/>
              </w:rPr>
              <w:t>n</w:t>
            </w:r>
            <w:r w:rsidRPr="00C04A08">
              <w:rPr>
                <w:lang w:val="en-US" w:eastAsia="zh-CN"/>
              </w:rPr>
              <w:t>2</w:t>
            </w:r>
            <w:r>
              <w:rPr>
                <w:lang w:val="en-US" w:eastAsia="zh-CN"/>
              </w:rPr>
              <w:t>60</w:t>
            </w:r>
            <w:r w:rsidRPr="00C04A08">
              <w:rPr>
                <w:lang w:val="sv-SE" w:eastAsia="ja-JP"/>
              </w:rPr>
              <w:t>A</w:t>
            </w:r>
          </w:p>
        </w:tc>
        <w:tc>
          <w:tcPr>
            <w:tcW w:w="1134" w:type="dxa"/>
            <w:tcBorders>
              <w:top w:val="single" w:sz="4" w:space="0" w:color="auto"/>
              <w:left w:val="single" w:sz="4" w:space="0" w:color="auto"/>
              <w:bottom w:val="nil"/>
              <w:right w:val="single" w:sz="4" w:space="0" w:color="auto"/>
            </w:tcBorders>
            <w:shd w:val="clear" w:color="auto" w:fill="auto"/>
          </w:tcPr>
          <w:p w14:paraId="75876735"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668F5017" w14:textId="77777777" w:rsidR="002F6CD3" w:rsidRPr="00C04A08" w:rsidRDefault="002F6CD3" w:rsidP="00B0084D">
            <w:pPr>
              <w:pStyle w:val="TAC"/>
              <w:rPr>
                <w:lang w:val="en-US" w:eastAsia="zh-CN"/>
              </w:rPr>
            </w:pPr>
            <w:r>
              <w:rPr>
                <w:rFonts w:eastAsia="Yu Mincho"/>
                <w:lang w:val="en-US" w:eastAsia="ja-JP"/>
              </w:rPr>
              <w:t>n258</w:t>
            </w:r>
          </w:p>
        </w:tc>
        <w:tc>
          <w:tcPr>
            <w:tcW w:w="567" w:type="dxa"/>
            <w:tcBorders>
              <w:top w:val="single" w:sz="4" w:space="0" w:color="auto"/>
              <w:left w:val="single" w:sz="4" w:space="0" w:color="auto"/>
              <w:bottom w:val="single" w:sz="4" w:space="0" w:color="auto"/>
              <w:right w:val="single" w:sz="4" w:space="0" w:color="auto"/>
            </w:tcBorders>
          </w:tcPr>
          <w:p w14:paraId="23007BAB" w14:textId="77777777" w:rsidR="002F6CD3" w:rsidRPr="00C04A08" w:rsidRDefault="002F6CD3" w:rsidP="00B0084D">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64950584" w14:textId="77777777" w:rsidR="002F6CD3" w:rsidRDefault="002F6CD3" w:rsidP="00B0084D">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44019436" w14:textId="77777777" w:rsidR="002F6CD3" w:rsidRDefault="002F6CD3" w:rsidP="00B0084D">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0B9FADBE" w14:textId="77777777" w:rsidR="002F6CD3" w:rsidRDefault="002F6CD3" w:rsidP="00B0084D">
            <w:pPr>
              <w:pStyle w:val="TAC"/>
              <w:rPr>
                <w:lang w:eastAsia="zh-CN"/>
              </w:rPr>
            </w:pPr>
            <w:r>
              <w:rPr>
                <w:lang w:eastAsia="zh-CN"/>
              </w:rPr>
              <w:t>400</w:t>
            </w:r>
          </w:p>
        </w:tc>
        <w:tc>
          <w:tcPr>
            <w:tcW w:w="1696" w:type="dxa"/>
            <w:tcBorders>
              <w:top w:val="single" w:sz="4" w:space="0" w:color="auto"/>
              <w:left w:val="single" w:sz="4" w:space="0" w:color="auto"/>
              <w:bottom w:val="nil"/>
              <w:right w:val="single" w:sz="4" w:space="0" w:color="auto"/>
            </w:tcBorders>
            <w:shd w:val="clear" w:color="auto" w:fill="auto"/>
          </w:tcPr>
          <w:p w14:paraId="07D90880" w14:textId="77777777" w:rsidR="002F6CD3" w:rsidRDefault="002F6CD3" w:rsidP="00B0084D">
            <w:pPr>
              <w:pStyle w:val="TAC"/>
              <w:rPr>
                <w:lang w:val="en-US" w:eastAsia="zh-CN"/>
              </w:rPr>
            </w:pPr>
            <w:r>
              <w:rPr>
                <w:rFonts w:hint="eastAsia"/>
                <w:lang w:val="en-US" w:eastAsia="zh-CN"/>
              </w:rPr>
              <w:t>0</w:t>
            </w:r>
          </w:p>
        </w:tc>
      </w:tr>
      <w:tr w:rsidR="002F6CD3" w14:paraId="78E7D473" w14:textId="77777777" w:rsidTr="009B623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0DC9EA01"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1622DF37"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52D9F2F5" w14:textId="77777777" w:rsidR="002F6CD3" w:rsidRPr="00C04A08" w:rsidRDefault="002F6CD3" w:rsidP="00B0084D">
            <w:pPr>
              <w:pStyle w:val="TAC"/>
              <w:rPr>
                <w:lang w:val="en-US" w:eastAsia="zh-CN"/>
              </w:rPr>
            </w:pPr>
            <w:r>
              <w:rPr>
                <w:rFonts w:eastAsia="Yu Mincho"/>
                <w:lang w:val="en-US" w:eastAsia="ja-JP"/>
              </w:rPr>
              <w:t>n260</w:t>
            </w:r>
          </w:p>
        </w:tc>
        <w:tc>
          <w:tcPr>
            <w:tcW w:w="567" w:type="dxa"/>
            <w:tcBorders>
              <w:top w:val="single" w:sz="4" w:space="0" w:color="auto"/>
              <w:left w:val="single" w:sz="4" w:space="0" w:color="auto"/>
              <w:bottom w:val="single" w:sz="4" w:space="0" w:color="auto"/>
              <w:right w:val="single" w:sz="4" w:space="0" w:color="auto"/>
            </w:tcBorders>
          </w:tcPr>
          <w:p w14:paraId="0E4A80C4" w14:textId="77777777" w:rsidR="002F6CD3" w:rsidRPr="00C04A08" w:rsidRDefault="002F6CD3" w:rsidP="00B0084D">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5B3A97EC" w14:textId="77777777" w:rsidR="002F6CD3" w:rsidRDefault="002F6CD3" w:rsidP="00B0084D">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71E325D4" w14:textId="77777777" w:rsidR="002F6CD3" w:rsidRDefault="002F6CD3" w:rsidP="00B0084D">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322F21D7" w14:textId="77777777" w:rsidR="002F6CD3" w:rsidRDefault="002F6CD3" w:rsidP="00B0084D">
            <w:pPr>
              <w:pStyle w:val="TAC"/>
              <w:rPr>
                <w:lang w:eastAsia="zh-CN"/>
              </w:rPr>
            </w:pPr>
            <w:r>
              <w:rPr>
                <w:lang w:eastAsia="zh-CN"/>
              </w:rPr>
              <w:t>400</w:t>
            </w:r>
          </w:p>
        </w:tc>
        <w:tc>
          <w:tcPr>
            <w:tcW w:w="1696" w:type="dxa"/>
            <w:tcBorders>
              <w:top w:val="nil"/>
              <w:left w:val="single" w:sz="4" w:space="0" w:color="auto"/>
              <w:bottom w:val="single" w:sz="4" w:space="0" w:color="auto"/>
              <w:right w:val="single" w:sz="4" w:space="0" w:color="auto"/>
            </w:tcBorders>
            <w:shd w:val="clear" w:color="auto" w:fill="auto"/>
          </w:tcPr>
          <w:p w14:paraId="5531F744" w14:textId="77777777" w:rsidR="002F6CD3" w:rsidRDefault="002F6CD3" w:rsidP="00B0084D">
            <w:pPr>
              <w:pStyle w:val="TAC"/>
              <w:rPr>
                <w:lang w:val="en-US" w:eastAsia="zh-CN"/>
              </w:rPr>
            </w:pPr>
          </w:p>
        </w:tc>
      </w:tr>
      <w:tr w:rsidR="002F6CD3" w:rsidRPr="00C04A08" w14:paraId="12CDB13C" w14:textId="77777777" w:rsidTr="009B623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70CE3D6E" w14:textId="77777777" w:rsidR="002F6CD3" w:rsidRPr="00C04A08" w:rsidRDefault="002F6CD3" w:rsidP="00B0084D">
            <w:pPr>
              <w:pStyle w:val="TAC"/>
              <w:rPr>
                <w:lang w:val="en-US"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260</w:t>
            </w:r>
            <w:r w:rsidRPr="00C04A08">
              <w:rPr>
                <w:lang w:val="sv-SE" w:eastAsia="ja-JP"/>
              </w:rPr>
              <w:t>A-</w:t>
            </w:r>
            <w:r w:rsidRPr="00C04A08">
              <w:rPr>
                <w:rFonts w:hint="eastAsia"/>
                <w:lang w:val="en-US" w:eastAsia="zh-CN"/>
              </w:rPr>
              <w:t>n</w:t>
            </w:r>
            <w:r w:rsidRPr="00C04A08">
              <w:rPr>
                <w:lang w:val="en-US" w:eastAsia="zh-CN"/>
              </w:rPr>
              <w:t>261</w:t>
            </w:r>
            <w:r w:rsidRPr="00C04A08">
              <w:rPr>
                <w:lang w:val="sv-SE" w:eastAsia="ja-JP"/>
              </w:rPr>
              <w:t>A</w:t>
            </w:r>
          </w:p>
        </w:tc>
        <w:tc>
          <w:tcPr>
            <w:tcW w:w="1134" w:type="dxa"/>
            <w:tcBorders>
              <w:top w:val="single" w:sz="4" w:space="0" w:color="auto"/>
              <w:left w:val="single" w:sz="4" w:space="0" w:color="auto"/>
              <w:bottom w:val="nil"/>
              <w:right w:val="single" w:sz="4" w:space="0" w:color="auto"/>
            </w:tcBorders>
            <w:shd w:val="clear" w:color="auto" w:fill="auto"/>
          </w:tcPr>
          <w:p w14:paraId="33179654" w14:textId="77777777" w:rsidR="002F6CD3" w:rsidRPr="00C04A08" w:rsidRDefault="002F6CD3" w:rsidP="00B0084D">
            <w:pPr>
              <w:pStyle w:val="TAC"/>
              <w:rPr>
                <w:lang w:val="en-US"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2AEEE79D" w14:textId="77777777" w:rsidR="002F6CD3" w:rsidRPr="00C04A08" w:rsidRDefault="002F6CD3" w:rsidP="00B0084D">
            <w:pPr>
              <w:pStyle w:val="TAC"/>
              <w:rPr>
                <w:szCs w:val="18"/>
                <w:lang w:val="en-US" w:eastAsia="zh-CN"/>
              </w:rPr>
            </w:pPr>
            <w:r w:rsidRPr="00C04A08">
              <w:rPr>
                <w:rFonts w:hint="eastAsia"/>
                <w:lang w:val="en-US" w:eastAsia="zh-CN"/>
              </w:rPr>
              <w:t>n</w:t>
            </w:r>
            <w:r w:rsidRPr="00C04A08">
              <w:rPr>
                <w:lang w:val="en-US" w:eastAsia="zh-CN"/>
              </w:rPr>
              <w:t>260</w:t>
            </w:r>
          </w:p>
        </w:tc>
        <w:tc>
          <w:tcPr>
            <w:tcW w:w="567" w:type="dxa"/>
            <w:tcBorders>
              <w:top w:val="single" w:sz="4" w:space="0" w:color="auto"/>
              <w:left w:val="single" w:sz="4" w:space="0" w:color="auto"/>
              <w:bottom w:val="single" w:sz="4" w:space="0" w:color="auto"/>
              <w:right w:val="single" w:sz="4" w:space="0" w:color="auto"/>
            </w:tcBorders>
          </w:tcPr>
          <w:p w14:paraId="2A38365F" w14:textId="77777777" w:rsidR="002F6CD3" w:rsidRPr="00C04A08" w:rsidRDefault="002F6CD3" w:rsidP="00B0084D">
            <w:pPr>
              <w:pStyle w:val="TAC"/>
            </w:pPr>
            <w:r>
              <w:rPr>
                <w:rFonts w:eastAsia="SimSun" w:hint="eastAsia"/>
                <w:lang w:val="en-US" w:eastAsia="zh-CN"/>
              </w:rPr>
              <w:t>50</w:t>
            </w:r>
          </w:p>
        </w:tc>
        <w:tc>
          <w:tcPr>
            <w:tcW w:w="708" w:type="dxa"/>
            <w:tcBorders>
              <w:top w:val="single" w:sz="4" w:space="0" w:color="auto"/>
              <w:left w:val="single" w:sz="4" w:space="0" w:color="auto"/>
              <w:bottom w:val="single" w:sz="4" w:space="0" w:color="auto"/>
              <w:right w:val="single" w:sz="4" w:space="0" w:color="auto"/>
            </w:tcBorders>
          </w:tcPr>
          <w:p w14:paraId="498AA72A" w14:textId="77777777" w:rsidR="002F6CD3" w:rsidRPr="00C04A08" w:rsidRDefault="002F6CD3" w:rsidP="00B0084D">
            <w:pPr>
              <w:pStyle w:val="TAC"/>
            </w:pPr>
            <w:r>
              <w:rPr>
                <w:rFonts w:hint="eastAsia"/>
                <w:lang w:val="en-US" w:eastAsia="zh-CN"/>
              </w:rPr>
              <w:t>100</w:t>
            </w:r>
          </w:p>
        </w:tc>
        <w:tc>
          <w:tcPr>
            <w:tcW w:w="709" w:type="dxa"/>
            <w:tcBorders>
              <w:top w:val="single" w:sz="4" w:space="0" w:color="auto"/>
              <w:left w:val="single" w:sz="4" w:space="0" w:color="auto"/>
              <w:bottom w:val="single" w:sz="4" w:space="0" w:color="auto"/>
              <w:right w:val="single" w:sz="4" w:space="0" w:color="auto"/>
            </w:tcBorders>
          </w:tcPr>
          <w:p w14:paraId="673BC920" w14:textId="77777777" w:rsidR="002F6CD3" w:rsidRPr="00C04A08" w:rsidRDefault="002F6CD3" w:rsidP="00B0084D">
            <w:pPr>
              <w:pStyle w:val="TAC"/>
            </w:pPr>
            <w:r>
              <w:rPr>
                <w:rFonts w:hint="eastAsia"/>
                <w:lang w:val="en-US" w:eastAsia="zh-CN"/>
              </w:rPr>
              <w:t>200</w:t>
            </w:r>
          </w:p>
        </w:tc>
        <w:tc>
          <w:tcPr>
            <w:tcW w:w="567" w:type="dxa"/>
            <w:tcBorders>
              <w:top w:val="single" w:sz="4" w:space="0" w:color="auto"/>
              <w:left w:val="single" w:sz="4" w:space="0" w:color="auto"/>
              <w:bottom w:val="single" w:sz="4" w:space="0" w:color="auto"/>
              <w:right w:val="single" w:sz="4" w:space="0" w:color="auto"/>
            </w:tcBorders>
          </w:tcPr>
          <w:p w14:paraId="7B9FCCC7" w14:textId="77777777" w:rsidR="002F6CD3" w:rsidRPr="00C04A08" w:rsidRDefault="002F6CD3" w:rsidP="00B0084D">
            <w:pPr>
              <w:pStyle w:val="TAC"/>
            </w:pPr>
            <w:r>
              <w:rPr>
                <w:rFonts w:hint="eastAsia"/>
                <w:lang w:val="en-US" w:eastAsia="zh-CN"/>
              </w:rPr>
              <w:t>400</w:t>
            </w:r>
          </w:p>
        </w:tc>
        <w:tc>
          <w:tcPr>
            <w:tcW w:w="1696" w:type="dxa"/>
            <w:tcBorders>
              <w:top w:val="single" w:sz="4" w:space="0" w:color="auto"/>
              <w:left w:val="single" w:sz="4" w:space="0" w:color="auto"/>
              <w:bottom w:val="nil"/>
              <w:right w:val="single" w:sz="4" w:space="0" w:color="auto"/>
            </w:tcBorders>
            <w:shd w:val="clear" w:color="auto" w:fill="auto"/>
          </w:tcPr>
          <w:p w14:paraId="3C7FEDAC" w14:textId="77777777" w:rsidR="002F6CD3" w:rsidRPr="00C04A08" w:rsidRDefault="002F6CD3" w:rsidP="00B0084D">
            <w:pPr>
              <w:pStyle w:val="TAC"/>
              <w:rPr>
                <w:lang w:val="en-US" w:eastAsia="zh-CN"/>
              </w:rPr>
            </w:pPr>
            <w:r>
              <w:rPr>
                <w:rFonts w:hint="eastAsia"/>
                <w:lang w:val="en-US" w:eastAsia="zh-CN"/>
              </w:rPr>
              <w:t>0</w:t>
            </w:r>
          </w:p>
        </w:tc>
      </w:tr>
      <w:tr w:rsidR="002F6CD3" w:rsidRPr="00C04A08" w14:paraId="4CC69703" w14:textId="77777777" w:rsidTr="009B623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781504CA" w14:textId="77777777" w:rsidR="002F6CD3" w:rsidRPr="00C04A08" w:rsidRDefault="002F6CD3" w:rsidP="00B0084D">
            <w:pPr>
              <w:pStyle w:val="TAC"/>
              <w:rPr>
                <w:lang w:val="en-US" w:eastAsia="zh-CN"/>
              </w:rPr>
            </w:pPr>
          </w:p>
        </w:tc>
        <w:tc>
          <w:tcPr>
            <w:tcW w:w="1134" w:type="dxa"/>
            <w:tcBorders>
              <w:top w:val="nil"/>
              <w:left w:val="single" w:sz="4" w:space="0" w:color="auto"/>
              <w:bottom w:val="single" w:sz="4" w:space="0" w:color="auto"/>
              <w:right w:val="single" w:sz="4" w:space="0" w:color="auto"/>
            </w:tcBorders>
            <w:shd w:val="clear" w:color="auto" w:fill="auto"/>
          </w:tcPr>
          <w:p w14:paraId="5965A9D9" w14:textId="77777777" w:rsidR="002F6CD3" w:rsidRPr="00C04A08" w:rsidRDefault="002F6CD3" w:rsidP="00B0084D">
            <w:pPr>
              <w:pStyle w:val="TAC"/>
              <w:rPr>
                <w:lang w:val="en-US" w:eastAsia="zh-CN"/>
              </w:rPr>
            </w:pPr>
          </w:p>
        </w:tc>
        <w:tc>
          <w:tcPr>
            <w:tcW w:w="851" w:type="dxa"/>
            <w:tcBorders>
              <w:top w:val="nil"/>
              <w:left w:val="single" w:sz="4" w:space="0" w:color="auto"/>
              <w:bottom w:val="single" w:sz="4" w:space="0" w:color="auto"/>
              <w:right w:val="single" w:sz="4" w:space="0" w:color="auto"/>
            </w:tcBorders>
            <w:shd w:val="clear" w:color="auto" w:fill="auto"/>
          </w:tcPr>
          <w:p w14:paraId="2C31DC66" w14:textId="77777777" w:rsidR="002F6CD3" w:rsidRPr="00C04A08" w:rsidRDefault="002F6CD3" w:rsidP="00B0084D">
            <w:pPr>
              <w:pStyle w:val="TAC"/>
              <w:rPr>
                <w:szCs w:val="18"/>
                <w:lang w:val="en-US" w:eastAsia="zh-CN"/>
              </w:rPr>
            </w:pPr>
            <w:r w:rsidRPr="00C04A08">
              <w:rPr>
                <w:rFonts w:hint="eastAsia"/>
                <w:lang w:val="en-US" w:eastAsia="zh-CN"/>
              </w:rPr>
              <w:t>n</w:t>
            </w:r>
            <w:r w:rsidRPr="00C04A08">
              <w:rPr>
                <w:lang w:val="en-US" w:eastAsia="zh-CN"/>
              </w:rPr>
              <w:t>261</w:t>
            </w:r>
          </w:p>
        </w:tc>
        <w:tc>
          <w:tcPr>
            <w:tcW w:w="567" w:type="dxa"/>
            <w:tcBorders>
              <w:top w:val="single" w:sz="4" w:space="0" w:color="auto"/>
              <w:left w:val="single" w:sz="4" w:space="0" w:color="auto"/>
              <w:bottom w:val="single" w:sz="4" w:space="0" w:color="auto"/>
              <w:right w:val="single" w:sz="4" w:space="0" w:color="auto"/>
            </w:tcBorders>
          </w:tcPr>
          <w:p w14:paraId="0FE1047B" w14:textId="77777777" w:rsidR="002F6CD3" w:rsidRPr="00C04A08" w:rsidRDefault="002F6CD3" w:rsidP="00B0084D">
            <w:pPr>
              <w:pStyle w:val="TAC"/>
            </w:pPr>
            <w:r>
              <w:rPr>
                <w:rFonts w:eastAsia="SimSun" w:hint="eastAsia"/>
                <w:lang w:val="en-US" w:eastAsia="zh-CN"/>
              </w:rPr>
              <w:t>50</w:t>
            </w:r>
          </w:p>
        </w:tc>
        <w:tc>
          <w:tcPr>
            <w:tcW w:w="708" w:type="dxa"/>
            <w:tcBorders>
              <w:top w:val="single" w:sz="4" w:space="0" w:color="auto"/>
              <w:left w:val="single" w:sz="4" w:space="0" w:color="auto"/>
              <w:bottom w:val="single" w:sz="4" w:space="0" w:color="auto"/>
              <w:right w:val="single" w:sz="4" w:space="0" w:color="auto"/>
            </w:tcBorders>
          </w:tcPr>
          <w:p w14:paraId="4675AAD7" w14:textId="77777777" w:rsidR="002F6CD3" w:rsidRPr="00C04A08" w:rsidRDefault="002F6CD3" w:rsidP="00B0084D">
            <w:pPr>
              <w:pStyle w:val="TAC"/>
            </w:pPr>
            <w:r>
              <w:rPr>
                <w:rFonts w:hint="eastAsia"/>
                <w:lang w:val="en-US" w:eastAsia="zh-CN"/>
              </w:rPr>
              <w:t>100</w:t>
            </w:r>
          </w:p>
        </w:tc>
        <w:tc>
          <w:tcPr>
            <w:tcW w:w="709" w:type="dxa"/>
            <w:tcBorders>
              <w:top w:val="single" w:sz="4" w:space="0" w:color="auto"/>
              <w:left w:val="single" w:sz="4" w:space="0" w:color="auto"/>
              <w:bottom w:val="single" w:sz="4" w:space="0" w:color="auto"/>
              <w:right w:val="single" w:sz="4" w:space="0" w:color="auto"/>
            </w:tcBorders>
          </w:tcPr>
          <w:p w14:paraId="2B27D0E0" w14:textId="77777777" w:rsidR="002F6CD3" w:rsidRPr="00C04A08" w:rsidRDefault="002F6CD3" w:rsidP="00B0084D">
            <w:pPr>
              <w:pStyle w:val="TAC"/>
            </w:pPr>
            <w:r>
              <w:rPr>
                <w:rFonts w:hint="eastAsia"/>
                <w:lang w:val="en-US" w:eastAsia="zh-CN"/>
              </w:rPr>
              <w:t>200</w:t>
            </w:r>
          </w:p>
        </w:tc>
        <w:tc>
          <w:tcPr>
            <w:tcW w:w="567" w:type="dxa"/>
            <w:tcBorders>
              <w:top w:val="single" w:sz="4" w:space="0" w:color="auto"/>
              <w:left w:val="single" w:sz="4" w:space="0" w:color="auto"/>
              <w:bottom w:val="single" w:sz="4" w:space="0" w:color="auto"/>
              <w:right w:val="single" w:sz="4" w:space="0" w:color="auto"/>
            </w:tcBorders>
          </w:tcPr>
          <w:p w14:paraId="3184E1E4" w14:textId="77777777" w:rsidR="002F6CD3" w:rsidRPr="00C04A08" w:rsidRDefault="002F6CD3" w:rsidP="00B0084D">
            <w:pPr>
              <w:pStyle w:val="TAC"/>
            </w:pPr>
            <w:r>
              <w:rPr>
                <w:rFonts w:hint="eastAsia"/>
                <w:lang w:val="en-US" w:eastAsia="zh-CN"/>
              </w:rPr>
              <w:t>400</w:t>
            </w:r>
          </w:p>
        </w:tc>
        <w:tc>
          <w:tcPr>
            <w:tcW w:w="1696" w:type="dxa"/>
            <w:tcBorders>
              <w:top w:val="nil"/>
              <w:left w:val="single" w:sz="4" w:space="0" w:color="auto"/>
              <w:bottom w:val="single" w:sz="4" w:space="0" w:color="auto"/>
              <w:right w:val="single" w:sz="4" w:space="0" w:color="auto"/>
            </w:tcBorders>
            <w:shd w:val="clear" w:color="auto" w:fill="auto"/>
          </w:tcPr>
          <w:p w14:paraId="51DAAA5D" w14:textId="77777777" w:rsidR="002F6CD3" w:rsidRPr="00C04A08" w:rsidRDefault="002F6CD3" w:rsidP="00B0084D">
            <w:pPr>
              <w:pStyle w:val="TAC"/>
              <w:rPr>
                <w:lang w:val="en-US" w:eastAsia="zh-CN"/>
              </w:rPr>
            </w:pPr>
          </w:p>
        </w:tc>
      </w:tr>
      <w:tr w:rsidR="002F6CD3" w14:paraId="348FA87C" w14:textId="77777777" w:rsidTr="009B6239">
        <w:tblPrEx>
          <w:tblLook w:val="04A0" w:firstRow="1" w:lastRow="0" w:firstColumn="1" w:lastColumn="0" w:noHBand="0" w:noVBand="1"/>
        </w:tblPrEx>
        <w:trPr>
          <w:trHeight w:val="187"/>
          <w:jc w:val="center"/>
        </w:trPr>
        <w:tc>
          <w:tcPr>
            <w:tcW w:w="2835" w:type="dxa"/>
            <w:tcBorders>
              <w:top w:val="single" w:sz="4" w:space="0" w:color="auto"/>
              <w:left w:val="single" w:sz="4" w:space="0" w:color="auto"/>
              <w:bottom w:val="nil"/>
              <w:right w:val="single" w:sz="4" w:space="0" w:color="auto"/>
            </w:tcBorders>
            <w:shd w:val="clear" w:color="auto" w:fill="auto"/>
            <w:vAlign w:val="center"/>
          </w:tcPr>
          <w:p w14:paraId="6A90707F" w14:textId="77777777" w:rsidR="002F6CD3" w:rsidRDefault="002F6CD3" w:rsidP="00B0084D">
            <w:pPr>
              <w:pStyle w:val="TAC"/>
              <w:rPr>
                <w:lang w:val="en-US" w:eastAsia="zh-CN"/>
              </w:rPr>
            </w:pPr>
            <w:r>
              <w:rPr>
                <w:rFonts w:cs="Arial"/>
                <w:szCs w:val="18"/>
              </w:rPr>
              <w:t>CA_n260A-n261G</w:t>
            </w:r>
          </w:p>
        </w:tc>
        <w:tc>
          <w:tcPr>
            <w:tcW w:w="1134" w:type="dxa"/>
            <w:vMerge w:val="restart"/>
            <w:tcBorders>
              <w:left w:val="single" w:sz="4" w:space="0" w:color="auto"/>
              <w:right w:val="single" w:sz="4" w:space="0" w:color="auto"/>
            </w:tcBorders>
            <w:shd w:val="clear" w:color="auto" w:fill="auto"/>
            <w:vAlign w:val="center"/>
          </w:tcPr>
          <w:p w14:paraId="4238B4CF" w14:textId="77777777" w:rsidR="002F6CD3" w:rsidRDefault="002F6CD3" w:rsidP="00B0084D">
            <w:pPr>
              <w:pStyle w:val="TAC"/>
              <w:rPr>
                <w:lang w:val="en-US" w:eastAsia="zh-CN"/>
              </w:rPr>
            </w:pPr>
            <w:r>
              <w:rPr>
                <w:rFonts w:cs="Arial"/>
                <w:szCs w:val="18"/>
              </w:rPr>
              <w:t>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47D3D59" w14:textId="77777777" w:rsidR="002F6CD3" w:rsidRDefault="002F6CD3" w:rsidP="00B0084D">
            <w:pPr>
              <w:pStyle w:val="TAC"/>
              <w:rPr>
                <w:szCs w:val="18"/>
                <w:lang w:val="en-US" w:eastAsia="zh-CN"/>
              </w:rPr>
            </w:pPr>
            <w:r>
              <w:rPr>
                <w:rFonts w:hint="eastAsia"/>
                <w:lang w:val="en-US" w:eastAsia="zh-CN"/>
              </w:rPr>
              <w:t>n</w:t>
            </w:r>
            <w:r>
              <w:rPr>
                <w:lang w:val="en-US" w:eastAsia="zh-CN"/>
              </w:rPr>
              <w:t>260</w:t>
            </w:r>
          </w:p>
        </w:tc>
        <w:tc>
          <w:tcPr>
            <w:tcW w:w="567" w:type="dxa"/>
            <w:tcBorders>
              <w:top w:val="single" w:sz="4" w:space="0" w:color="auto"/>
              <w:left w:val="single" w:sz="4" w:space="0" w:color="auto"/>
              <w:bottom w:val="single" w:sz="4" w:space="0" w:color="auto"/>
              <w:right w:val="single" w:sz="4" w:space="0" w:color="auto"/>
            </w:tcBorders>
            <w:vAlign w:val="center"/>
          </w:tcPr>
          <w:p w14:paraId="23A73223" w14:textId="77777777" w:rsidR="002F6CD3" w:rsidRDefault="002F6CD3" w:rsidP="00B0084D">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603B2209" w14:textId="77777777" w:rsidR="002F6CD3" w:rsidRDefault="002F6CD3" w:rsidP="00B0084D">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57958B62" w14:textId="77777777" w:rsidR="002F6CD3" w:rsidRDefault="002F6CD3" w:rsidP="00B0084D">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1F111FD2" w14:textId="77777777" w:rsidR="002F6CD3" w:rsidRDefault="002F6CD3" w:rsidP="00B0084D">
            <w:pPr>
              <w:pStyle w:val="TAC"/>
            </w:pPr>
            <w:r>
              <w:rPr>
                <w:lang w:eastAsia="zh-CN"/>
              </w:rPr>
              <w:t>400</w:t>
            </w:r>
          </w:p>
        </w:tc>
        <w:tc>
          <w:tcPr>
            <w:tcW w:w="1696" w:type="dxa"/>
            <w:tcBorders>
              <w:top w:val="single" w:sz="4" w:space="0" w:color="auto"/>
              <w:left w:val="single" w:sz="4" w:space="0" w:color="auto"/>
              <w:bottom w:val="nil"/>
              <w:right w:val="single" w:sz="4" w:space="0" w:color="auto"/>
            </w:tcBorders>
            <w:shd w:val="clear" w:color="auto" w:fill="auto"/>
            <w:vAlign w:val="center"/>
          </w:tcPr>
          <w:p w14:paraId="6EFE805F" w14:textId="77777777" w:rsidR="002F6CD3" w:rsidRDefault="002F6CD3" w:rsidP="00B0084D">
            <w:pPr>
              <w:pStyle w:val="TAC"/>
              <w:rPr>
                <w:lang w:val="en-US" w:eastAsia="zh-CN"/>
              </w:rPr>
            </w:pPr>
            <w:r>
              <w:rPr>
                <w:rFonts w:hint="eastAsia"/>
                <w:lang w:val="en-US" w:eastAsia="zh-CN"/>
              </w:rPr>
              <w:t>0</w:t>
            </w:r>
          </w:p>
        </w:tc>
      </w:tr>
      <w:tr w:rsidR="002F6CD3" w14:paraId="6EC7BF64"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063F6D26" w14:textId="77777777" w:rsidR="002F6CD3" w:rsidRDefault="002F6CD3" w:rsidP="00B0084D">
            <w:pPr>
              <w:pStyle w:val="TAC"/>
              <w:rPr>
                <w:rFonts w:cs="Arial"/>
                <w:szCs w:val="18"/>
              </w:rPr>
            </w:pPr>
          </w:p>
        </w:tc>
        <w:tc>
          <w:tcPr>
            <w:tcW w:w="1134" w:type="dxa"/>
            <w:vMerge/>
            <w:tcBorders>
              <w:left w:val="single" w:sz="4" w:space="0" w:color="auto"/>
              <w:right w:val="single" w:sz="4" w:space="0" w:color="auto"/>
            </w:tcBorders>
            <w:shd w:val="clear" w:color="auto" w:fill="auto"/>
            <w:vAlign w:val="center"/>
          </w:tcPr>
          <w:p w14:paraId="4A4B04F3"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B09B652"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EA42BAC" w14:textId="77777777" w:rsidR="002F6CD3" w:rsidRDefault="002F6CD3" w:rsidP="00B0084D">
            <w:pPr>
              <w:pStyle w:val="TAC"/>
              <w:rPr>
                <w:lang w:eastAsia="zh-CN"/>
              </w:rPr>
            </w:pPr>
            <w:r>
              <w:rPr>
                <w:rFonts w:cs="Arial"/>
                <w:szCs w:val="18"/>
              </w:rPr>
              <w:t>CA_n261G</w:t>
            </w:r>
          </w:p>
        </w:tc>
        <w:tc>
          <w:tcPr>
            <w:tcW w:w="1696" w:type="dxa"/>
            <w:tcBorders>
              <w:top w:val="nil"/>
              <w:left w:val="single" w:sz="4" w:space="0" w:color="auto"/>
              <w:bottom w:val="single" w:sz="4" w:space="0" w:color="auto"/>
              <w:right w:val="single" w:sz="4" w:space="0" w:color="auto"/>
            </w:tcBorders>
            <w:shd w:val="clear" w:color="auto" w:fill="auto"/>
            <w:vAlign w:val="center"/>
          </w:tcPr>
          <w:p w14:paraId="7B2C550D" w14:textId="77777777" w:rsidR="002F6CD3" w:rsidRDefault="002F6CD3" w:rsidP="00B0084D">
            <w:pPr>
              <w:pStyle w:val="TAC"/>
              <w:rPr>
                <w:lang w:val="en-US" w:eastAsia="zh-CN"/>
              </w:rPr>
            </w:pPr>
          </w:p>
        </w:tc>
      </w:tr>
      <w:tr w:rsidR="002F6CD3" w14:paraId="3A57E5CF" w14:textId="77777777" w:rsidTr="009B6239">
        <w:tblPrEx>
          <w:tblLook w:val="04A0" w:firstRow="1" w:lastRow="0" w:firstColumn="1" w:lastColumn="0" w:noHBand="0" w:noVBand="1"/>
        </w:tblPrEx>
        <w:trPr>
          <w:trHeight w:val="187"/>
          <w:jc w:val="center"/>
        </w:trPr>
        <w:tc>
          <w:tcPr>
            <w:tcW w:w="2835" w:type="dxa"/>
            <w:tcBorders>
              <w:top w:val="single" w:sz="4" w:space="0" w:color="auto"/>
              <w:left w:val="single" w:sz="4" w:space="0" w:color="auto"/>
              <w:bottom w:val="nil"/>
              <w:right w:val="single" w:sz="4" w:space="0" w:color="auto"/>
            </w:tcBorders>
            <w:shd w:val="clear" w:color="auto" w:fill="auto"/>
            <w:vAlign w:val="center"/>
          </w:tcPr>
          <w:p w14:paraId="00066049" w14:textId="77777777" w:rsidR="002F6CD3" w:rsidRDefault="002F6CD3" w:rsidP="00B0084D">
            <w:pPr>
              <w:pStyle w:val="TAC"/>
              <w:rPr>
                <w:rFonts w:cs="Arial"/>
                <w:szCs w:val="18"/>
              </w:rPr>
            </w:pPr>
            <w:r>
              <w:rPr>
                <w:rFonts w:cs="Arial"/>
                <w:szCs w:val="18"/>
              </w:rPr>
              <w:t>CA_n260A-n261H</w:t>
            </w:r>
          </w:p>
        </w:tc>
        <w:tc>
          <w:tcPr>
            <w:tcW w:w="1134" w:type="dxa"/>
            <w:vMerge/>
            <w:tcBorders>
              <w:left w:val="single" w:sz="4" w:space="0" w:color="auto"/>
              <w:right w:val="single" w:sz="4" w:space="0" w:color="auto"/>
            </w:tcBorders>
            <w:shd w:val="clear" w:color="auto" w:fill="auto"/>
            <w:vAlign w:val="center"/>
          </w:tcPr>
          <w:p w14:paraId="0FA874DD"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C97F96F"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567" w:type="dxa"/>
            <w:tcBorders>
              <w:top w:val="single" w:sz="4" w:space="0" w:color="auto"/>
              <w:left w:val="single" w:sz="4" w:space="0" w:color="auto"/>
              <w:bottom w:val="single" w:sz="4" w:space="0" w:color="auto"/>
              <w:right w:val="single" w:sz="4" w:space="0" w:color="auto"/>
            </w:tcBorders>
            <w:vAlign w:val="center"/>
          </w:tcPr>
          <w:p w14:paraId="7D48F2D4" w14:textId="77777777" w:rsidR="002F6CD3" w:rsidRDefault="002F6CD3" w:rsidP="00B0084D">
            <w:pPr>
              <w:pStyle w:val="TAC"/>
              <w:rPr>
                <w:lang w:eastAsia="zh-CN"/>
              </w:rPr>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72989F08" w14:textId="77777777" w:rsidR="002F6CD3" w:rsidRDefault="002F6CD3" w:rsidP="00B0084D">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6419E506" w14:textId="77777777" w:rsidR="002F6CD3" w:rsidRDefault="002F6CD3" w:rsidP="00B0084D">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5073FF67" w14:textId="77777777" w:rsidR="002F6CD3" w:rsidRDefault="002F6CD3" w:rsidP="00B0084D">
            <w:pPr>
              <w:pStyle w:val="TAC"/>
              <w:rPr>
                <w:lang w:eastAsia="zh-CN"/>
              </w:rPr>
            </w:pPr>
            <w:r>
              <w:rPr>
                <w:lang w:eastAsia="zh-CN"/>
              </w:rPr>
              <w:t>400</w:t>
            </w:r>
          </w:p>
        </w:tc>
        <w:tc>
          <w:tcPr>
            <w:tcW w:w="1696" w:type="dxa"/>
            <w:tcBorders>
              <w:top w:val="single" w:sz="4" w:space="0" w:color="auto"/>
              <w:left w:val="single" w:sz="4" w:space="0" w:color="auto"/>
              <w:bottom w:val="nil"/>
              <w:right w:val="single" w:sz="4" w:space="0" w:color="auto"/>
            </w:tcBorders>
            <w:shd w:val="clear" w:color="auto" w:fill="auto"/>
            <w:vAlign w:val="center"/>
          </w:tcPr>
          <w:p w14:paraId="0D1A05A9" w14:textId="77777777" w:rsidR="002F6CD3" w:rsidRDefault="002F6CD3" w:rsidP="00B0084D">
            <w:pPr>
              <w:pStyle w:val="TAC"/>
              <w:rPr>
                <w:lang w:val="en-US" w:eastAsia="zh-CN"/>
              </w:rPr>
            </w:pPr>
            <w:r>
              <w:rPr>
                <w:rFonts w:hint="eastAsia"/>
                <w:lang w:val="en-US" w:eastAsia="zh-CN"/>
              </w:rPr>
              <w:t>0</w:t>
            </w:r>
          </w:p>
        </w:tc>
      </w:tr>
      <w:tr w:rsidR="002F6CD3" w14:paraId="05BAE9C1"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5917FFA1" w14:textId="77777777" w:rsidR="002F6CD3" w:rsidRDefault="002F6CD3" w:rsidP="00B0084D">
            <w:pPr>
              <w:pStyle w:val="TAC"/>
              <w:rPr>
                <w:rFonts w:cs="Arial"/>
                <w:szCs w:val="18"/>
              </w:rPr>
            </w:pPr>
          </w:p>
        </w:tc>
        <w:tc>
          <w:tcPr>
            <w:tcW w:w="1134" w:type="dxa"/>
            <w:vMerge/>
            <w:tcBorders>
              <w:left w:val="single" w:sz="4" w:space="0" w:color="auto"/>
              <w:right w:val="single" w:sz="4" w:space="0" w:color="auto"/>
            </w:tcBorders>
            <w:shd w:val="clear" w:color="auto" w:fill="auto"/>
            <w:vAlign w:val="center"/>
          </w:tcPr>
          <w:p w14:paraId="08B69DA1"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0C9F0AB"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E22BF64" w14:textId="77777777" w:rsidR="002F6CD3" w:rsidRDefault="002F6CD3" w:rsidP="00B0084D">
            <w:pPr>
              <w:pStyle w:val="TAC"/>
              <w:rPr>
                <w:lang w:eastAsia="zh-CN"/>
              </w:rPr>
            </w:pPr>
            <w:r>
              <w:rPr>
                <w:rFonts w:cs="Arial"/>
                <w:szCs w:val="18"/>
              </w:rPr>
              <w:t>CA_n261H</w:t>
            </w:r>
          </w:p>
        </w:tc>
        <w:tc>
          <w:tcPr>
            <w:tcW w:w="1696" w:type="dxa"/>
            <w:tcBorders>
              <w:top w:val="nil"/>
              <w:left w:val="single" w:sz="4" w:space="0" w:color="auto"/>
              <w:bottom w:val="single" w:sz="4" w:space="0" w:color="auto"/>
              <w:right w:val="single" w:sz="4" w:space="0" w:color="auto"/>
            </w:tcBorders>
            <w:shd w:val="clear" w:color="auto" w:fill="auto"/>
            <w:vAlign w:val="center"/>
          </w:tcPr>
          <w:p w14:paraId="56152F0D" w14:textId="77777777" w:rsidR="002F6CD3" w:rsidRDefault="002F6CD3" w:rsidP="00B0084D">
            <w:pPr>
              <w:pStyle w:val="TAC"/>
              <w:rPr>
                <w:lang w:val="en-US" w:eastAsia="zh-CN"/>
              </w:rPr>
            </w:pPr>
          </w:p>
        </w:tc>
      </w:tr>
      <w:tr w:rsidR="002F6CD3" w14:paraId="168AA1B5" w14:textId="77777777" w:rsidTr="009B6239">
        <w:tblPrEx>
          <w:tblLook w:val="04A0" w:firstRow="1" w:lastRow="0" w:firstColumn="1" w:lastColumn="0" w:noHBand="0" w:noVBand="1"/>
        </w:tblPrEx>
        <w:trPr>
          <w:trHeight w:val="187"/>
          <w:jc w:val="center"/>
        </w:trPr>
        <w:tc>
          <w:tcPr>
            <w:tcW w:w="2835" w:type="dxa"/>
            <w:tcBorders>
              <w:top w:val="single" w:sz="4" w:space="0" w:color="auto"/>
              <w:left w:val="single" w:sz="4" w:space="0" w:color="auto"/>
              <w:bottom w:val="nil"/>
              <w:right w:val="single" w:sz="4" w:space="0" w:color="auto"/>
            </w:tcBorders>
            <w:shd w:val="clear" w:color="auto" w:fill="auto"/>
            <w:vAlign w:val="center"/>
          </w:tcPr>
          <w:p w14:paraId="6EA65765" w14:textId="77777777" w:rsidR="002F6CD3" w:rsidRDefault="002F6CD3" w:rsidP="00B0084D">
            <w:pPr>
              <w:pStyle w:val="TAC"/>
              <w:rPr>
                <w:rFonts w:cs="Arial"/>
                <w:szCs w:val="18"/>
              </w:rPr>
            </w:pPr>
            <w:r>
              <w:rPr>
                <w:rFonts w:cs="Arial"/>
                <w:szCs w:val="18"/>
              </w:rPr>
              <w:t>CA_n260A-n261I</w:t>
            </w:r>
          </w:p>
        </w:tc>
        <w:tc>
          <w:tcPr>
            <w:tcW w:w="1134" w:type="dxa"/>
            <w:vMerge/>
            <w:tcBorders>
              <w:left w:val="single" w:sz="4" w:space="0" w:color="auto"/>
              <w:right w:val="single" w:sz="4" w:space="0" w:color="auto"/>
            </w:tcBorders>
            <w:shd w:val="clear" w:color="auto" w:fill="auto"/>
            <w:vAlign w:val="center"/>
          </w:tcPr>
          <w:p w14:paraId="7E73A610"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5B6B511"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567" w:type="dxa"/>
            <w:tcBorders>
              <w:top w:val="single" w:sz="4" w:space="0" w:color="auto"/>
              <w:left w:val="single" w:sz="4" w:space="0" w:color="auto"/>
              <w:bottom w:val="single" w:sz="4" w:space="0" w:color="auto"/>
              <w:right w:val="single" w:sz="4" w:space="0" w:color="auto"/>
            </w:tcBorders>
            <w:vAlign w:val="center"/>
          </w:tcPr>
          <w:p w14:paraId="3D4D0D64" w14:textId="77777777" w:rsidR="002F6CD3" w:rsidRDefault="002F6CD3" w:rsidP="00B0084D">
            <w:pPr>
              <w:pStyle w:val="TAC"/>
              <w:rPr>
                <w:lang w:eastAsia="zh-CN"/>
              </w:rPr>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5007825B" w14:textId="77777777" w:rsidR="002F6CD3" w:rsidRDefault="002F6CD3" w:rsidP="00B0084D">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4B20AC68" w14:textId="77777777" w:rsidR="002F6CD3" w:rsidRDefault="002F6CD3" w:rsidP="00B0084D">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3F82F955" w14:textId="77777777" w:rsidR="002F6CD3" w:rsidRDefault="002F6CD3" w:rsidP="00B0084D">
            <w:pPr>
              <w:pStyle w:val="TAC"/>
              <w:rPr>
                <w:lang w:eastAsia="zh-CN"/>
              </w:rPr>
            </w:pPr>
            <w:r>
              <w:rPr>
                <w:lang w:eastAsia="zh-CN"/>
              </w:rPr>
              <w:t>400</w:t>
            </w:r>
          </w:p>
        </w:tc>
        <w:tc>
          <w:tcPr>
            <w:tcW w:w="1696" w:type="dxa"/>
            <w:tcBorders>
              <w:top w:val="single" w:sz="4" w:space="0" w:color="auto"/>
              <w:left w:val="single" w:sz="4" w:space="0" w:color="auto"/>
              <w:bottom w:val="nil"/>
              <w:right w:val="single" w:sz="4" w:space="0" w:color="auto"/>
            </w:tcBorders>
            <w:shd w:val="clear" w:color="auto" w:fill="auto"/>
            <w:vAlign w:val="center"/>
          </w:tcPr>
          <w:p w14:paraId="1EA40CC5" w14:textId="77777777" w:rsidR="002F6CD3" w:rsidRDefault="002F6CD3" w:rsidP="00B0084D">
            <w:pPr>
              <w:pStyle w:val="TAC"/>
              <w:rPr>
                <w:lang w:val="en-US" w:eastAsia="zh-CN"/>
              </w:rPr>
            </w:pPr>
            <w:r>
              <w:rPr>
                <w:rFonts w:hint="eastAsia"/>
                <w:lang w:val="en-US" w:eastAsia="zh-CN"/>
              </w:rPr>
              <w:t>0</w:t>
            </w:r>
          </w:p>
        </w:tc>
      </w:tr>
      <w:tr w:rsidR="002F6CD3" w14:paraId="6BDE606C"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5F6A62CF" w14:textId="77777777" w:rsidR="002F6CD3" w:rsidRDefault="002F6CD3" w:rsidP="00B0084D">
            <w:pPr>
              <w:pStyle w:val="TAC"/>
              <w:rPr>
                <w:rFonts w:cs="Arial"/>
                <w:szCs w:val="18"/>
              </w:rPr>
            </w:pPr>
          </w:p>
        </w:tc>
        <w:tc>
          <w:tcPr>
            <w:tcW w:w="1134" w:type="dxa"/>
            <w:vMerge/>
            <w:tcBorders>
              <w:left w:val="single" w:sz="4" w:space="0" w:color="auto"/>
              <w:right w:val="single" w:sz="4" w:space="0" w:color="auto"/>
            </w:tcBorders>
            <w:shd w:val="clear" w:color="auto" w:fill="auto"/>
            <w:vAlign w:val="center"/>
          </w:tcPr>
          <w:p w14:paraId="0F5D9909"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4C4AF16"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87D970A" w14:textId="77777777" w:rsidR="002F6CD3" w:rsidRDefault="002F6CD3" w:rsidP="00B0084D">
            <w:pPr>
              <w:pStyle w:val="TAC"/>
              <w:rPr>
                <w:lang w:eastAsia="zh-CN"/>
              </w:rPr>
            </w:pPr>
            <w:r>
              <w:rPr>
                <w:rFonts w:cs="Arial"/>
                <w:szCs w:val="18"/>
              </w:rPr>
              <w:t>CA_n261I</w:t>
            </w:r>
          </w:p>
        </w:tc>
        <w:tc>
          <w:tcPr>
            <w:tcW w:w="1696" w:type="dxa"/>
            <w:tcBorders>
              <w:top w:val="nil"/>
              <w:left w:val="single" w:sz="4" w:space="0" w:color="auto"/>
              <w:bottom w:val="single" w:sz="4" w:space="0" w:color="auto"/>
              <w:right w:val="single" w:sz="4" w:space="0" w:color="auto"/>
            </w:tcBorders>
            <w:shd w:val="clear" w:color="auto" w:fill="auto"/>
            <w:vAlign w:val="center"/>
          </w:tcPr>
          <w:p w14:paraId="65182F60" w14:textId="77777777" w:rsidR="002F6CD3" w:rsidRDefault="002F6CD3" w:rsidP="00B0084D">
            <w:pPr>
              <w:pStyle w:val="TAC"/>
              <w:rPr>
                <w:lang w:val="en-US" w:eastAsia="zh-CN"/>
              </w:rPr>
            </w:pPr>
          </w:p>
        </w:tc>
      </w:tr>
      <w:tr w:rsidR="002F6CD3" w14:paraId="55A3B3F8" w14:textId="77777777" w:rsidTr="009B6239">
        <w:tblPrEx>
          <w:tblLook w:val="04A0" w:firstRow="1" w:lastRow="0" w:firstColumn="1" w:lastColumn="0" w:noHBand="0" w:noVBand="1"/>
        </w:tblPrEx>
        <w:trPr>
          <w:trHeight w:val="187"/>
          <w:jc w:val="center"/>
        </w:trPr>
        <w:tc>
          <w:tcPr>
            <w:tcW w:w="2835" w:type="dxa"/>
            <w:tcBorders>
              <w:top w:val="single" w:sz="4" w:space="0" w:color="auto"/>
              <w:left w:val="single" w:sz="4" w:space="0" w:color="auto"/>
              <w:bottom w:val="nil"/>
              <w:right w:val="single" w:sz="4" w:space="0" w:color="auto"/>
            </w:tcBorders>
            <w:shd w:val="clear" w:color="auto" w:fill="auto"/>
            <w:vAlign w:val="center"/>
          </w:tcPr>
          <w:p w14:paraId="4D25F450" w14:textId="77777777" w:rsidR="002F6CD3" w:rsidRDefault="002F6CD3" w:rsidP="00B0084D">
            <w:pPr>
              <w:pStyle w:val="TAC"/>
              <w:rPr>
                <w:rFonts w:cs="Arial"/>
                <w:szCs w:val="18"/>
              </w:rPr>
            </w:pPr>
            <w:r>
              <w:rPr>
                <w:rFonts w:cs="Arial"/>
                <w:szCs w:val="18"/>
              </w:rPr>
              <w:t>CA_n260A-n261J</w:t>
            </w:r>
          </w:p>
        </w:tc>
        <w:tc>
          <w:tcPr>
            <w:tcW w:w="1134" w:type="dxa"/>
            <w:vMerge/>
            <w:tcBorders>
              <w:left w:val="single" w:sz="4" w:space="0" w:color="auto"/>
              <w:right w:val="single" w:sz="4" w:space="0" w:color="auto"/>
            </w:tcBorders>
            <w:shd w:val="clear" w:color="auto" w:fill="auto"/>
            <w:vAlign w:val="center"/>
          </w:tcPr>
          <w:p w14:paraId="441A7C40"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71D7F43"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567" w:type="dxa"/>
            <w:tcBorders>
              <w:top w:val="single" w:sz="4" w:space="0" w:color="auto"/>
              <w:left w:val="single" w:sz="4" w:space="0" w:color="auto"/>
              <w:bottom w:val="single" w:sz="4" w:space="0" w:color="auto"/>
              <w:right w:val="single" w:sz="4" w:space="0" w:color="auto"/>
            </w:tcBorders>
            <w:vAlign w:val="center"/>
          </w:tcPr>
          <w:p w14:paraId="51A80947" w14:textId="77777777" w:rsidR="002F6CD3" w:rsidRDefault="002F6CD3" w:rsidP="00B0084D">
            <w:pPr>
              <w:pStyle w:val="TAC"/>
              <w:rPr>
                <w:lang w:eastAsia="zh-CN"/>
              </w:rPr>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3678BDC3" w14:textId="77777777" w:rsidR="002F6CD3" w:rsidRDefault="002F6CD3" w:rsidP="00B0084D">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5114BAEE" w14:textId="77777777" w:rsidR="002F6CD3" w:rsidRDefault="002F6CD3" w:rsidP="00B0084D">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2354152E" w14:textId="77777777" w:rsidR="002F6CD3" w:rsidRDefault="002F6CD3" w:rsidP="00B0084D">
            <w:pPr>
              <w:pStyle w:val="TAC"/>
              <w:rPr>
                <w:lang w:eastAsia="zh-CN"/>
              </w:rPr>
            </w:pPr>
            <w:r>
              <w:rPr>
                <w:lang w:eastAsia="zh-CN"/>
              </w:rPr>
              <w:t>400</w:t>
            </w:r>
          </w:p>
        </w:tc>
        <w:tc>
          <w:tcPr>
            <w:tcW w:w="1696" w:type="dxa"/>
            <w:tcBorders>
              <w:top w:val="single" w:sz="4" w:space="0" w:color="auto"/>
              <w:left w:val="single" w:sz="4" w:space="0" w:color="auto"/>
              <w:bottom w:val="nil"/>
              <w:right w:val="single" w:sz="4" w:space="0" w:color="auto"/>
            </w:tcBorders>
            <w:shd w:val="clear" w:color="auto" w:fill="auto"/>
            <w:vAlign w:val="center"/>
          </w:tcPr>
          <w:p w14:paraId="6BBD3B95" w14:textId="77777777" w:rsidR="002F6CD3" w:rsidRDefault="002F6CD3" w:rsidP="00B0084D">
            <w:pPr>
              <w:pStyle w:val="TAC"/>
              <w:rPr>
                <w:lang w:val="en-US" w:eastAsia="zh-CN"/>
              </w:rPr>
            </w:pPr>
            <w:r>
              <w:rPr>
                <w:rFonts w:hint="eastAsia"/>
                <w:lang w:val="en-US" w:eastAsia="zh-CN"/>
              </w:rPr>
              <w:t>0</w:t>
            </w:r>
          </w:p>
        </w:tc>
      </w:tr>
      <w:tr w:rsidR="002F6CD3" w14:paraId="4FDDD1B2"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043C2037" w14:textId="77777777" w:rsidR="002F6CD3" w:rsidRDefault="002F6CD3" w:rsidP="00B0084D">
            <w:pPr>
              <w:pStyle w:val="TAC"/>
              <w:rPr>
                <w:rFonts w:cs="Arial"/>
                <w:szCs w:val="18"/>
              </w:rPr>
            </w:pPr>
          </w:p>
        </w:tc>
        <w:tc>
          <w:tcPr>
            <w:tcW w:w="1134" w:type="dxa"/>
            <w:vMerge/>
            <w:tcBorders>
              <w:left w:val="single" w:sz="4" w:space="0" w:color="auto"/>
              <w:right w:val="single" w:sz="4" w:space="0" w:color="auto"/>
            </w:tcBorders>
            <w:shd w:val="clear" w:color="auto" w:fill="auto"/>
            <w:vAlign w:val="center"/>
          </w:tcPr>
          <w:p w14:paraId="11AC9FC5"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67A0E7A"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38A23DB" w14:textId="77777777" w:rsidR="002F6CD3" w:rsidRDefault="002F6CD3" w:rsidP="00B0084D">
            <w:pPr>
              <w:pStyle w:val="TAC"/>
              <w:rPr>
                <w:lang w:eastAsia="zh-CN"/>
              </w:rPr>
            </w:pPr>
            <w:r>
              <w:rPr>
                <w:rFonts w:cs="Arial"/>
                <w:szCs w:val="18"/>
              </w:rPr>
              <w:t>CA_n261J</w:t>
            </w:r>
          </w:p>
        </w:tc>
        <w:tc>
          <w:tcPr>
            <w:tcW w:w="1696" w:type="dxa"/>
            <w:tcBorders>
              <w:top w:val="nil"/>
              <w:left w:val="single" w:sz="4" w:space="0" w:color="auto"/>
              <w:bottom w:val="single" w:sz="4" w:space="0" w:color="auto"/>
              <w:right w:val="single" w:sz="4" w:space="0" w:color="auto"/>
            </w:tcBorders>
            <w:shd w:val="clear" w:color="auto" w:fill="auto"/>
            <w:vAlign w:val="center"/>
          </w:tcPr>
          <w:p w14:paraId="558E519D" w14:textId="77777777" w:rsidR="002F6CD3" w:rsidRDefault="002F6CD3" w:rsidP="00B0084D">
            <w:pPr>
              <w:pStyle w:val="TAC"/>
              <w:rPr>
                <w:lang w:val="en-US" w:eastAsia="zh-CN"/>
              </w:rPr>
            </w:pPr>
          </w:p>
        </w:tc>
      </w:tr>
      <w:tr w:rsidR="002F6CD3" w14:paraId="2512974C" w14:textId="77777777" w:rsidTr="009B6239">
        <w:tblPrEx>
          <w:tblLook w:val="04A0" w:firstRow="1" w:lastRow="0" w:firstColumn="1" w:lastColumn="0" w:noHBand="0" w:noVBand="1"/>
        </w:tblPrEx>
        <w:trPr>
          <w:trHeight w:val="187"/>
          <w:jc w:val="center"/>
        </w:trPr>
        <w:tc>
          <w:tcPr>
            <w:tcW w:w="2835" w:type="dxa"/>
            <w:tcBorders>
              <w:top w:val="single" w:sz="4" w:space="0" w:color="auto"/>
              <w:left w:val="single" w:sz="4" w:space="0" w:color="auto"/>
              <w:bottom w:val="nil"/>
              <w:right w:val="single" w:sz="4" w:space="0" w:color="auto"/>
            </w:tcBorders>
            <w:shd w:val="clear" w:color="auto" w:fill="auto"/>
            <w:vAlign w:val="center"/>
          </w:tcPr>
          <w:p w14:paraId="0BC27574" w14:textId="77777777" w:rsidR="002F6CD3" w:rsidRDefault="002F6CD3" w:rsidP="00B0084D">
            <w:pPr>
              <w:pStyle w:val="TAC"/>
              <w:rPr>
                <w:rFonts w:cs="Arial"/>
                <w:szCs w:val="18"/>
              </w:rPr>
            </w:pPr>
            <w:r>
              <w:rPr>
                <w:rFonts w:cs="Arial"/>
                <w:szCs w:val="18"/>
              </w:rPr>
              <w:t>CA_n260A-n261K</w:t>
            </w:r>
          </w:p>
        </w:tc>
        <w:tc>
          <w:tcPr>
            <w:tcW w:w="1134" w:type="dxa"/>
            <w:vMerge/>
            <w:tcBorders>
              <w:left w:val="single" w:sz="4" w:space="0" w:color="auto"/>
              <w:right w:val="single" w:sz="4" w:space="0" w:color="auto"/>
            </w:tcBorders>
            <w:shd w:val="clear" w:color="auto" w:fill="auto"/>
            <w:vAlign w:val="center"/>
          </w:tcPr>
          <w:p w14:paraId="3E20AA2C"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62D3B52"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567" w:type="dxa"/>
            <w:tcBorders>
              <w:top w:val="single" w:sz="4" w:space="0" w:color="auto"/>
              <w:left w:val="single" w:sz="4" w:space="0" w:color="auto"/>
              <w:bottom w:val="single" w:sz="4" w:space="0" w:color="auto"/>
              <w:right w:val="single" w:sz="4" w:space="0" w:color="auto"/>
            </w:tcBorders>
            <w:vAlign w:val="center"/>
          </w:tcPr>
          <w:p w14:paraId="10496A65" w14:textId="77777777" w:rsidR="002F6CD3" w:rsidRDefault="002F6CD3" w:rsidP="00B0084D">
            <w:pPr>
              <w:pStyle w:val="TAC"/>
              <w:rPr>
                <w:lang w:eastAsia="zh-CN"/>
              </w:rPr>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6B83619B" w14:textId="77777777" w:rsidR="002F6CD3" w:rsidRDefault="002F6CD3" w:rsidP="00B0084D">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2A446B00" w14:textId="77777777" w:rsidR="002F6CD3" w:rsidRDefault="002F6CD3" w:rsidP="00B0084D">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1DC9A3DD" w14:textId="77777777" w:rsidR="002F6CD3" w:rsidRDefault="002F6CD3" w:rsidP="00B0084D">
            <w:pPr>
              <w:pStyle w:val="TAC"/>
              <w:rPr>
                <w:lang w:eastAsia="zh-CN"/>
              </w:rPr>
            </w:pPr>
            <w:r>
              <w:rPr>
                <w:lang w:eastAsia="zh-CN"/>
              </w:rPr>
              <w:t>400</w:t>
            </w:r>
          </w:p>
        </w:tc>
        <w:tc>
          <w:tcPr>
            <w:tcW w:w="1696" w:type="dxa"/>
            <w:tcBorders>
              <w:top w:val="single" w:sz="4" w:space="0" w:color="auto"/>
              <w:left w:val="single" w:sz="4" w:space="0" w:color="auto"/>
              <w:bottom w:val="nil"/>
              <w:right w:val="single" w:sz="4" w:space="0" w:color="auto"/>
            </w:tcBorders>
            <w:shd w:val="clear" w:color="auto" w:fill="auto"/>
            <w:vAlign w:val="center"/>
          </w:tcPr>
          <w:p w14:paraId="5BA005FD" w14:textId="77777777" w:rsidR="002F6CD3" w:rsidRDefault="002F6CD3" w:rsidP="00B0084D">
            <w:pPr>
              <w:pStyle w:val="TAC"/>
              <w:rPr>
                <w:lang w:val="en-US" w:eastAsia="zh-CN"/>
              </w:rPr>
            </w:pPr>
            <w:r>
              <w:rPr>
                <w:rFonts w:hint="eastAsia"/>
                <w:lang w:val="en-US" w:eastAsia="zh-CN"/>
              </w:rPr>
              <w:t>0</w:t>
            </w:r>
          </w:p>
        </w:tc>
      </w:tr>
      <w:tr w:rsidR="002F6CD3" w14:paraId="04011440"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55431706" w14:textId="77777777" w:rsidR="002F6CD3" w:rsidRDefault="002F6CD3" w:rsidP="00B0084D">
            <w:pPr>
              <w:pStyle w:val="TAC"/>
              <w:rPr>
                <w:rFonts w:cs="Arial"/>
                <w:szCs w:val="18"/>
              </w:rPr>
            </w:pPr>
          </w:p>
        </w:tc>
        <w:tc>
          <w:tcPr>
            <w:tcW w:w="1134" w:type="dxa"/>
            <w:vMerge/>
            <w:tcBorders>
              <w:left w:val="single" w:sz="4" w:space="0" w:color="auto"/>
              <w:right w:val="single" w:sz="4" w:space="0" w:color="auto"/>
            </w:tcBorders>
            <w:shd w:val="clear" w:color="auto" w:fill="auto"/>
            <w:vAlign w:val="center"/>
          </w:tcPr>
          <w:p w14:paraId="09D727E9"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E22CA3F"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7B599FF" w14:textId="77777777" w:rsidR="002F6CD3" w:rsidRDefault="002F6CD3" w:rsidP="00B0084D">
            <w:pPr>
              <w:pStyle w:val="TAC"/>
              <w:rPr>
                <w:lang w:eastAsia="zh-CN"/>
              </w:rPr>
            </w:pPr>
            <w:r>
              <w:rPr>
                <w:rFonts w:cs="Arial"/>
                <w:szCs w:val="18"/>
              </w:rPr>
              <w:t>CA_n261K</w:t>
            </w:r>
          </w:p>
        </w:tc>
        <w:tc>
          <w:tcPr>
            <w:tcW w:w="1696" w:type="dxa"/>
            <w:tcBorders>
              <w:top w:val="nil"/>
              <w:left w:val="single" w:sz="4" w:space="0" w:color="auto"/>
              <w:bottom w:val="single" w:sz="4" w:space="0" w:color="auto"/>
              <w:right w:val="single" w:sz="4" w:space="0" w:color="auto"/>
            </w:tcBorders>
            <w:shd w:val="clear" w:color="auto" w:fill="auto"/>
            <w:vAlign w:val="center"/>
          </w:tcPr>
          <w:p w14:paraId="4CE18D93" w14:textId="77777777" w:rsidR="002F6CD3" w:rsidRDefault="002F6CD3" w:rsidP="00B0084D">
            <w:pPr>
              <w:pStyle w:val="TAC"/>
              <w:rPr>
                <w:lang w:val="en-US" w:eastAsia="zh-CN"/>
              </w:rPr>
            </w:pPr>
          </w:p>
        </w:tc>
      </w:tr>
      <w:tr w:rsidR="002F6CD3" w14:paraId="394FAF53" w14:textId="77777777" w:rsidTr="009B6239">
        <w:tblPrEx>
          <w:tblLook w:val="04A0" w:firstRow="1" w:lastRow="0" w:firstColumn="1" w:lastColumn="0" w:noHBand="0" w:noVBand="1"/>
        </w:tblPrEx>
        <w:trPr>
          <w:trHeight w:val="187"/>
          <w:jc w:val="center"/>
        </w:trPr>
        <w:tc>
          <w:tcPr>
            <w:tcW w:w="2835" w:type="dxa"/>
            <w:tcBorders>
              <w:top w:val="single" w:sz="4" w:space="0" w:color="auto"/>
              <w:left w:val="single" w:sz="4" w:space="0" w:color="auto"/>
              <w:bottom w:val="nil"/>
              <w:right w:val="single" w:sz="4" w:space="0" w:color="auto"/>
            </w:tcBorders>
            <w:shd w:val="clear" w:color="auto" w:fill="auto"/>
            <w:vAlign w:val="center"/>
          </w:tcPr>
          <w:p w14:paraId="3872988B" w14:textId="77777777" w:rsidR="002F6CD3" w:rsidRDefault="002F6CD3" w:rsidP="00B0084D">
            <w:pPr>
              <w:pStyle w:val="TAC"/>
              <w:rPr>
                <w:rFonts w:cs="Arial"/>
                <w:szCs w:val="18"/>
              </w:rPr>
            </w:pPr>
            <w:r>
              <w:rPr>
                <w:rFonts w:cs="Arial"/>
                <w:szCs w:val="18"/>
              </w:rPr>
              <w:t>CA_n260A-n261L</w:t>
            </w:r>
          </w:p>
        </w:tc>
        <w:tc>
          <w:tcPr>
            <w:tcW w:w="1134" w:type="dxa"/>
            <w:vMerge/>
            <w:tcBorders>
              <w:left w:val="single" w:sz="4" w:space="0" w:color="auto"/>
              <w:right w:val="single" w:sz="4" w:space="0" w:color="auto"/>
            </w:tcBorders>
            <w:shd w:val="clear" w:color="auto" w:fill="auto"/>
            <w:vAlign w:val="center"/>
          </w:tcPr>
          <w:p w14:paraId="1F52D64E"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7F41E97"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567" w:type="dxa"/>
            <w:tcBorders>
              <w:top w:val="single" w:sz="4" w:space="0" w:color="auto"/>
              <w:left w:val="single" w:sz="4" w:space="0" w:color="auto"/>
              <w:bottom w:val="single" w:sz="4" w:space="0" w:color="auto"/>
              <w:right w:val="single" w:sz="4" w:space="0" w:color="auto"/>
            </w:tcBorders>
            <w:vAlign w:val="center"/>
          </w:tcPr>
          <w:p w14:paraId="7B465FCB" w14:textId="77777777" w:rsidR="002F6CD3" w:rsidRDefault="002F6CD3" w:rsidP="00B0084D">
            <w:pPr>
              <w:pStyle w:val="TAC"/>
              <w:rPr>
                <w:lang w:eastAsia="zh-CN"/>
              </w:rPr>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55D5DFE3" w14:textId="77777777" w:rsidR="002F6CD3" w:rsidRDefault="002F6CD3" w:rsidP="00B0084D">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08FAEC19" w14:textId="77777777" w:rsidR="002F6CD3" w:rsidRDefault="002F6CD3" w:rsidP="00B0084D">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1D402C63" w14:textId="77777777" w:rsidR="002F6CD3" w:rsidRDefault="002F6CD3" w:rsidP="00B0084D">
            <w:pPr>
              <w:pStyle w:val="TAC"/>
              <w:rPr>
                <w:lang w:eastAsia="zh-CN"/>
              </w:rPr>
            </w:pPr>
            <w:r>
              <w:rPr>
                <w:lang w:eastAsia="zh-CN"/>
              </w:rPr>
              <w:t>400</w:t>
            </w:r>
          </w:p>
        </w:tc>
        <w:tc>
          <w:tcPr>
            <w:tcW w:w="1696" w:type="dxa"/>
            <w:tcBorders>
              <w:top w:val="single" w:sz="4" w:space="0" w:color="auto"/>
              <w:left w:val="single" w:sz="4" w:space="0" w:color="auto"/>
              <w:bottom w:val="nil"/>
              <w:right w:val="single" w:sz="4" w:space="0" w:color="auto"/>
            </w:tcBorders>
            <w:shd w:val="clear" w:color="auto" w:fill="auto"/>
            <w:vAlign w:val="center"/>
          </w:tcPr>
          <w:p w14:paraId="41F3995F" w14:textId="77777777" w:rsidR="002F6CD3" w:rsidRDefault="002F6CD3" w:rsidP="00B0084D">
            <w:pPr>
              <w:pStyle w:val="TAC"/>
              <w:rPr>
                <w:lang w:val="en-US" w:eastAsia="zh-CN"/>
              </w:rPr>
            </w:pPr>
            <w:r>
              <w:rPr>
                <w:rFonts w:hint="eastAsia"/>
                <w:lang w:val="en-US" w:eastAsia="zh-CN"/>
              </w:rPr>
              <w:t>0</w:t>
            </w:r>
          </w:p>
        </w:tc>
      </w:tr>
      <w:tr w:rsidR="002F6CD3" w14:paraId="38E1AC39"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4105C683" w14:textId="77777777" w:rsidR="002F6CD3" w:rsidRDefault="002F6CD3" w:rsidP="00B0084D">
            <w:pPr>
              <w:pStyle w:val="TAC"/>
              <w:rPr>
                <w:rFonts w:cs="Arial"/>
                <w:szCs w:val="18"/>
              </w:rPr>
            </w:pPr>
          </w:p>
        </w:tc>
        <w:tc>
          <w:tcPr>
            <w:tcW w:w="1134" w:type="dxa"/>
            <w:vMerge/>
            <w:tcBorders>
              <w:left w:val="single" w:sz="4" w:space="0" w:color="auto"/>
              <w:right w:val="single" w:sz="4" w:space="0" w:color="auto"/>
            </w:tcBorders>
            <w:shd w:val="clear" w:color="auto" w:fill="auto"/>
            <w:vAlign w:val="center"/>
          </w:tcPr>
          <w:p w14:paraId="159D74BF"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4947F1B"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FDCFFBB" w14:textId="77777777" w:rsidR="002F6CD3" w:rsidRDefault="002F6CD3" w:rsidP="00B0084D">
            <w:pPr>
              <w:pStyle w:val="TAC"/>
              <w:rPr>
                <w:lang w:eastAsia="zh-CN"/>
              </w:rPr>
            </w:pPr>
            <w:r>
              <w:rPr>
                <w:rFonts w:cs="Arial"/>
                <w:szCs w:val="18"/>
              </w:rPr>
              <w:t>CA_n261L</w:t>
            </w:r>
          </w:p>
        </w:tc>
        <w:tc>
          <w:tcPr>
            <w:tcW w:w="1696" w:type="dxa"/>
            <w:tcBorders>
              <w:top w:val="nil"/>
              <w:left w:val="single" w:sz="4" w:space="0" w:color="auto"/>
              <w:bottom w:val="single" w:sz="4" w:space="0" w:color="auto"/>
              <w:right w:val="single" w:sz="4" w:space="0" w:color="auto"/>
            </w:tcBorders>
            <w:shd w:val="clear" w:color="auto" w:fill="auto"/>
            <w:vAlign w:val="center"/>
          </w:tcPr>
          <w:p w14:paraId="3C4B895E" w14:textId="77777777" w:rsidR="002F6CD3" w:rsidRDefault="002F6CD3" w:rsidP="00B0084D">
            <w:pPr>
              <w:pStyle w:val="TAC"/>
              <w:rPr>
                <w:lang w:val="en-US" w:eastAsia="zh-CN"/>
              </w:rPr>
            </w:pPr>
          </w:p>
        </w:tc>
      </w:tr>
      <w:tr w:rsidR="002F6CD3" w14:paraId="6DF75875" w14:textId="77777777" w:rsidTr="009B6239">
        <w:tblPrEx>
          <w:tblLook w:val="04A0" w:firstRow="1" w:lastRow="0" w:firstColumn="1" w:lastColumn="0" w:noHBand="0" w:noVBand="1"/>
        </w:tblPrEx>
        <w:trPr>
          <w:trHeight w:val="187"/>
          <w:jc w:val="center"/>
        </w:trPr>
        <w:tc>
          <w:tcPr>
            <w:tcW w:w="2835" w:type="dxa"/>
            <w:tcBorders>
              <w:top w:val="single" w:sz="4" w:space="0" w:color="auto"/>
              <w:left w:val="single" w:sz="4" w:space="0" w:color="auto"/>
              <w:bottom w:val="nil"/>
              <w:right w:val="single" w:sz="4" w:space="0" w:color="auto"/>
            </w:tcBorders>
            <w:shd w:val="clear" w:color="auto" w:fill="auto"/>
            <w:vAlign w:val="center"/>
          </w:tcPr>
          <w:p w14:paraId="4498CEB7" w14:textId="77777777" w:rsidR="002F6CD3" w:rsidRDefault="002F6CD3" w:rsidP="00B0084D">
            <w:pPr>
              <w:pStyle w:val="TAC"/>
              <w:rPr>
                <w:rFonts w:cs="Arial"/>
                <w:szCs w:val="18"/>
              </w:rPr>
            </w:pPr>
            <w:r>
              <w:rPr>
                <w:rFonts w:cs="Arial"/>
                <w:szCs w:val="18"/>
              </w:rPr>
              <w:t>CA_n260A-n261M</w:t>
            </w:r>
          </w:p>
        </w:tc>
        <w:tc>
          <w:tcPr>
            <w:tcW w:w="1134" w:type="dxa"/>
            <w:vMerge/>
            <w:tcBorders>
              <w:left w:val="single" w:sz="4" w:space="0" w:color="auto"/>
              <w:right w:val="single" w:sz="4" w:space="0" w:color="auto"/>
            </w:tcBorders>
            <w:shd w:val="clear" w:color="auto" w:fill="auto"/>
            <w:vAlign w:val="center"/>
          </w:tcPr>
          <w:p w14:paraId="353F0B50"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EA1C4D1"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567" w:type="dxa"/>
            <w:tcBorders>
              <w:top w:val="single" w:sz="4" w:space="0" w:color="auto"/>
              <w:left w:val="single" w:sz="4" w:space="0" w:color="auto"/>
              <w:bottom w:val="single" w:sz="4" w:space="0" w:color="auto"/>
              <w:right w:val="single" w:sz="4" w:space="0" w:color="auto"/>
            </w:tcBorders>
            <w:vAlign w:val="center"/>
          </w:tcPr>
          <w:p w14:paraId="2F086E14" w14:textId="77777777" w:rsidR="002F6CD3" w:rsidRDefault="002F6CD3" w:rsidP="00B0084D">
            <w:pPr>
              <w:pStyle w:val="TAC"/>
              <w:rPr>
                <w:lang w:eastAsia="zh-CN"/>
              </w:rPr>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7173BB2C" w14:textId="77777777" w:rsidR="002F6CD3" w:rsidRDefault="002F6CD3" w:rsidP="00B0084D">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7FE072E1" w14:textId="77777777" w:rsidR="002F6CD3" w:rsidRDefault="002F6CD3" w:rsidP="00B0084D">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60A41128" w14:textId="77777777" w:rsidR="002F6CD3" w:rsidRDefault="002F6CD3" w:rsidP="00B0084D">
            <w:pPr>
              <w:pStyle w:val="TAC"/>
              <w:rPr>
                <w:lang w:eastAsia="zh-CN"/>
              </w:rPr>
            </w:pPr>
            <w:r>
              <w:rPr>
                <w:lang w:eastAsia="zh-CN"/>
              </w:rPr>
              <w:t>400</w:t>
            </w:r>
          </w:p>
        </w:tc>
        <w:tc>
          <w:tcPr>
            <w:tcW w:w="1696" w:type="dxa"/>
            <w:tcBorders>
              <w:top w:val="single" w:sz="4" w:space="0" w:color="auto"/>
              <w:left w:val="single" w:sz="4" w:space="0" w:color="auto"/>
              <w:bottom w:val="nil"/>
              <w:right w:val="single" w:sz="4" w:space="0" w:color="auto"/>
            </w:tcBorders>
            <w:shd w:val="clear" w:color="auto" w:fill="auto"/>
            <w:vAlign w:val="center"/>
          </w:tcPr>
          <w:p w14:paraId="11330945" w14:textId="77777777" w:rsidR="002F6CD3" w:rsidRDefault="002F6CD3" w:rsidP="00B0084D">
            <w:pPr>
              <w:pStyle w:val="TAC"/>
              <w:rPr>
                <w:lang w:val="en-US" w:eastAsia="zh-CN"/>
              </w:rPr>
            </w:pPr>
            <w:r>
              <w:rPr>
                <w:rFonts w:hint="eastAsia"/>
                <w:lang w:val="en-US" w:eastAsia="zh-CN"/>
              </w:rPr>
              <w:t>0</w:t>
            </w:r>
          </w:p>
        </w:tc>
      </w:tr>
      <w:tr w:rsidR="002F6CD3" w14:paraId="2E17E692"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right w:val="single" w:sz="4" w:space="0" w:color="auto"/>
            </w:tcBorders>
            <w:shd w:val="clear" w:color="auto" w:fill="auto"/>
            <w:vAlign w:val="center"/>
          </w:tcPr>
          <w:p w14:paraId="450969C7" w14:textId="77777777" w:rsidR="002F6CD3" w:rsidRDefault="002F6CD3" w:rsidP="00B0084D">
            <w:pPr>
              <w:pStyle w:val="TAC"/>
              <w:rPr>
                <w:rFonts w:cs="Arial"/>
                <w:szCs w:val="18"/>
              </w:rPr>
            </w:pPr>
          </w:p>
        </w:tc>
        <w:tc>
          <w:tcPr>
            <w:tcW w:w="1134" w:type="dxa"/>
            <w:vMerge/>
            <w:tcBorders>
              <w:left w:val="single" w:sz="4" w:space="0" w:color="auto"/>
              <w:right w:val="single" w:sz="4" w:space="0" w:color="auto"/>
            </w:tcBorders>
            <w:shd w:val="clear" w:color="auto" w:fill="auto"/>
            <w:vAlign w:val="center"/>
          </w:tcPr>
          <w:p w14:paraId="152BD914"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E338950"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A27B2FB" w14:textId="77777777" w:rsidR="002F6CD3" w:rsidRDefault="002F6CD3" w:rsidP="00B0084D">
            <w:pPr>
              <w:pStyle w:val="TAC"/>
              <w:rPr>
                <w:lang w:eastAsia="zh-CN"/>
              </w:rPr>
            </w:pPr>
            <w:r>
              <w:rPr>
                <w:rFonts w:cs="Arial"/>
                <w:szCs w:val="18"/>
              </w:rPr>
              <w:t>CA_n261M</w:t>
            </w:r>
          </w:p>
        </w:tc>
        <w:tc>
          <w:tcPr>
            <w:tcW w:w="1696" w:type="dxa"/>
            <w:tcBorders>
              <w:top w:val="nil"/>
              <w:left w:val="single" w:sz="4" w:space="0" w:color="auto"/>
              <w:right w:val="single" w:sz="4" w:space="0" w:color="auto"/>
            </w:tcBorders>
            <w:shd w:val="clear" w:color="auto" w:fill="auto"/>
            <w:vAlign w:val="center"/>
          </w:tcPr>
          <w:p w14:paraId="500A16C2" w14:textId="77777777" w:rsidR="002F6CD3" w:rsidRDefault="002F6CD3" w:rsidP="00B0084D">
            <w:pPr>
              <w:pStyle w:val="TAC"/>
              <w:rPr>
                <w:lang w:val="en-US" w:eastAsia="zh-CN"/>
              </w:rPr>
            </w:pPr>
          </w:p>
        </w:tc>
      </w:tr>
      <w:tr w:rsidR="002F6CD3" w14:paraId="49DDA80D" w14:textId="77777777" w:rsidTr="009B6239">
        <w:tblPrEx>
          <w:tblLook w:val="04A0" w:firstRow="1" w:lastRow="0" w:firstColumn="1" w:lastColumn="0" w:noHBand="0" w:noVBand="1"/>
        </w:tblPrEx>
        <w:trPr>
          <w:trHeight w:val="187"/>
          <w:jc w:val="center"/>
        </w:trPr>
        <w:tc>
          <w:tcPr>
            <w:tcW w:w="2835" w:type="dxa"/>
            <w:tcBorders>
              <w:left w:val="single" w:sz="4" w:space="0" w:color="auto"/>
              <w:bottom w:val="nil"/>
              <w:right w:val="single" w:sz="4" w:space="0" w:color="auto"/>
            </w:tcBorders>
            <w:shd w:val="clear" w:color="auto" w:fill="auto"/>
            <w:vAlign w:val="center"/>
          </w:tcPr>
          <w:p w14:paraId="69C4A055" w14:textId="77777777" w:rsidR="002F6CD3" w:rsidRDefault="002F6CD3" w:rsidP="00B0084D">
            <w:pPr>
              <w:pStyle w:val="TAC"/>
              <w:rPr>
                <w:lang w:val="en-US" w:eastAsia="zh-CN"/>
              </w:rPr>
            </w:pPr>
            <w:r>
              <w:rPr>
                <w:rFonts w:cs="Arial"/>
                <w:szCs w:val="18"/>
              </w:rPr>
              <w:t>CA_n260G-n261A</w:t>
            </w:r>
          </w:p>
        </w:tc>
        <w:tc>
          <w:tcPr>
            <w:tcW w:w="1134" w:type="dxa"/>
            <w:vMerge w:val="restart"/>
            <w:tcBorders>
              <w:left w:val="single" w:sz="4" w:space="0" w:color="auto"/>
              <w:right w:val="single" w:sz="4" w:space="0" w:color="auto"/>
            </w:tcBorders>
            <w:shd w:val="clear" w:color="auto" w:fill="auto"/>
            <w:vAlign w:val="center"/>
          </w:tcPr>
          <w:p w14:paraId="3747C182" w14:textId="77777777" w:rsidR="002F6CD3" w:rsidRDefault="002F6CD3" w:rsidP="00B0084D">
            <w:pPr>
              <w:pStyle w:val="TAC"/>
              <w:rPr>
                <w:lang w:val="en-US" w:eastAsia="zh-CN"/>
              </w:rPr>
            </w:pPr>
            <w:r>
              <w:rPr>
                <w:rFonts w:cs="Arial"/>
                <w:szCs w:val="18"/>
              </w:rPr>
              <w:t>CA_n260G</w:t>
            </w:r>
            <w:r>
              <w:rPr>
                <w:rFonts w:cs="Arial"/>
                <w:szCs w:val="18"/>
              </w:rPr>
              <w:br/>
              <w:t>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6D76FE4" w14:textId="77777777" w:rsidR="002F6CD3" w:rsidRDefault="002F6CD3" w:rsidP="00B0084D">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1EC6B9A" w14:textId="77777777" w:rsidR="002F6CD3" w:rsidRDefault="002F6CD3" w:rsidP="00B0084D">
            <w:pPr>
              <w:pStyle w:val="TAC"/>
            </w:pPr>
            <w:r>
              <w:rPr>
                <w:rFonts w:cs="Arial"/>
                <w:szCs w:val="18"/>
              </w:rPr>
              <w:t>CA_n260G</w:t>
            </w:r>
          </w:p>
        </w:tc>
        <w:tc>
          <w:tcPr>
            <w:tcW w:w="1696" w:type="dxa"/>
            <w:tcBorders>
              <w:left w:val="single" w:sz="4" w:space="0" w:color="auto"/>
              <w:bottom w:val="nil"/>
              <w:right w:val="single" w:sz="4" w:space="0" w:color="auto"/>
            </w:tcBorders>
            <w:shd w:val="clear" w:color="auto" w:fill="auto"/>
            <w:vAlign w:val="center"/>
          </w:tcPr>
          <w:p w14:paraId="05E8AA65" w14:textId="77777777" w:rsidR="002F6CD3" w:rsidRDefault="002F6CD3" w:rsidP="00B0084D">
            <w:pPr>
              <w:pStyle w:val="TAC"/>
              <w:rPr>
                <w:lang w:val="en-US" w:eastAsia="zh-CN"/>
              </w:rPr>
            </w:pPr>
            <w:r>
              <w:rPr>
                <w:rFonts w:hint="eastAsia"/>
                <w:lang w:val="en-US" w:eastAsia="zh-CN"/>
              </w:rPr>
              <w:t>0</w:t>
            </w:r>
          </w:p>
        </w:tc>
      </w:tr>
      <w:tr w:rsidR="002F6CD3" w14:paraId="40C97E89"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5784DFE0" w14:textId="77777777" w:rsidR="002F6CD3" w:rsidRDefault="002F6CD3" w:rsidP="00B0084D">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1F8D7675"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106376E"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567" w:type="dxa"/>
            <w:tcBorders>
              <w:top w:val="single" w:sz="4" w:space="0" w:color="auto"/>
              <w:left w:val="single" w:sz="4" w:space="0" w:color="auto"/>
              <w:bottom w:val="single" w:sz="4" w:space="0" w:color="auto"/>
              <w:right w:val="single" w:sz="4" w:space="0" w:color="auto"/>
            </w:tcBorders>
            <w:vAlign w:val="center"/>
          </w:tcPr>
          <w:p w14:paraId="36893108" w14:textId="77777777" w:rsidR="002F6CD3" w:rsidRDefault="002F6CD3" w:rsidP="00B0084D">
            <w:pPr>
              <w:pStyle w:val="TAC"/>
              <w:rPr>
                <w:lang w:eastAsia="zh-CN"/>
              </w:rPr>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482AD0FA" w14:textId="77777777" w:rsidR="002F6CD3" w:rsidRDefault="002F6CD3" w:rsidP="00B0084D">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2D9FF531" w14:textId="77777777" w:rsidR="002F6CD3" w:rsidRDefault="002F6CD3" w:rsidP="00B0084D">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6C8E21A1" w14:textId="77777777" w:rsidR="002F6CD3" w:rsidRDefault="002F6CD3" w:rsidP="00B0084D">
            <w:pPr>
              <w:pStyle w:val="TAC"/>
              <w:rPr>
                <w:lang w:eastAsia="zh-CN"/>
              </w:rPr>
            </w:pPr>
            <w:r>
              <w:rPr>
                <w:lang w:eastAsia="zh-CN"/>
              </w:rPr>
              <w:t>400</w:t>
            </w:r>
          </w:p>
        </w:tc>
        <w:tc>
          <w:tcPr>
            <w:tcW w:w="1696" w:type="dxa"/>
            <w:tcBorders>
              <w:top w:val="nil"/>
              <w:left w:val="single" w:sz="4" w:space="0" w:color="auto"/>
              <w:bottom w:val="single" w:sz="4" w:space="0" w:color="auto"/>
              <w:right w:val="single" w:sz="4" w:space="0" w:color="auto"/>
            </w:tcBorders>
            <w:shd w:val="clear" w:color="auto" w:fill="auto"/>
            <w:vAlign w:val="center"/>
          </w:tcPr>
          <w:p w14:paraId="23AD0C9C" w14:textId="77777777" w:rsidR="002F6CD3" w:rsidRDefault="002F6CD3" w:rsidP="00B0084D">
            <w:pPr>
              <w:pStyle w:val="TAC"/>
              <w:rPr>
                <w:lang w:val="en-US" w:eastAsia="zh-CN"/>
              </w:rPr>
            </w:pPr>
          </w:p>
        </w:tc>
      </w:tr>
      <w:tr w:rsidR="002F6CD3" w14:paraId="05EBF99E" w14:textId="77777777" w:rsidTr="009B6239">
        <w:tblPrEx>
          <w:tblLook w:val="04A0" w:firstRow="1" w:lastRow="0" w:firstColumn="1" w:lastColumn="0" w:noHBand="0" w:noVBand="1"/>
        </w:tblPrEx>
        <w:trPr>
          <w:trHeight w:val="187"/>
          <w:jc w:val="center"/>
        </w:trPr>
        <w:tc>
          <w:tcPr>
            <w:tcW w:w="2835" w:type="dxa"/>
            <w:tcBorders>
              <w:left w:val="single" w:sz="4" w:space="0" w:color="auto"/>
              <w:bottom w:val="nil"/>
              <w:right w:val="single" w:sz="4" w:space="0" w:color="auto"/>
            </w:tcBorders>
            <w:shd w:val="clear" w:color="auto" w:fill="auto"/>
            <w:vAlign w:val="center"/>
          </w:tcPr>
          <w:p w14:paraId="0D081AA6" w14:textId="77777777" w:rsidR="002F6CD3" w:rsidRDefault="002F6CD3" w:rsidP="00B0084D">
            <w:pPr>
              <w:pStyle w:val="TAC"/>
              <w:rPr>
                <w:lang w:val="en-US" w:eastAsia="zh-CN"/>
              </w:rPr>
            </w:pPr>
            <w:r>
              <w:rPr>
                <w:rFonts w:cs="Arial"/>
                <w:szCs w:val="18"/>
              </w:rPr>
              <w:t>CA_n260G-n261G</w:t>
            </w:r>
          </w:p>
        </w:tc>
        <w:tc>
          <w:tcPr>
            <w:tcW w:w="1134" w:type="dxa"/>
            <w:vMerge/>
            <w:tcBorders>
              <w:left w:val="single" w:sz="4" w:space="0" w:color="auto"/>
              <w:right w:val="single" w:sz="4" w:space="0" w:color="auto"/>
            </w:tcBorders>
            <w:shd w:val="clear" w:color="auto" w:fill="auto"/>
            <w:vAlign w:val="center"/>
          </w:tcPr>
          <w:p w14:paraId="0AF313B8"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A484346"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149AE92" w14:textId="77777777" w:rsidR="002F6CD3" w:rsidRDefault="002F6CD3" w:rsidP="00B0084D">
            <w:pPr>
              <w:pStyle w:val="TAC"/>
              <w:rPr>
                <w:lang w:eastAsia="zh-CN"/>
              </w:rPr>
            </w:pPr>
            <w:r>
              <w:rPr>
                <w:rFonts w:cs="Arial"/>
                <w:szCs w:val="18"/>
              </w:rPr>
              <w:t>CA_n260G</w:t>
            </w:r>
          </w:p>
        </w:tc>
        <w:tc>
          <w:tcPr>
            <w:tcW w:w="1696" w:type="dxa"/>
            <w:tcBorders>
              <w:left w:val="single" w:sz="4" w:space="0" w:color="auto"/>
              <w:bottom w:val="nil"/>
              <w:right w:val="single" w:sz="4" w:space="0" w:color="auto"/>
            </w:tcBorders>
            <w:shd w:val="clear" w:color="auto" w:fill="auto"/>
            <w:vAlign w:val="center"/>
          </w:tcPr>
          <w:p w14:paraId="72BADE38" w14:textId="77777777" w:rsidR="002F6CD3" w:rsidRDefault="002F6CD3" w:rsidP="00B0084D">
            <w:pPr>
              <w:pStyle w:val="TAC"/>
              <w:rPr>
                <w:lang w:val="en-US" w:eastAsia="zh-CN"/>
              </w:rPr>
            </w:pPr>
            <w:r>
              <w:rPr>
                <w:rFonts w:hint="eastAsia"/>
                <w:lang w:val="en-US" w:eastAsia="zh-CN"/>
              </w:rPr>
              <w:t>0</w:t>
            </w:r>
          </w:p>
        </w:tc>
      </w:tr>
      <w:tr w:rsidR="002F6CD3" w14:paraId="356A5716"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48D3CBD5" w14:textId="77777777" w:rsidR="002F6CD3" w:rsidRDefault="002F6CD3" w:rsidP="00B0084D">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003F9561"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2526C67"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F156DCE" w14:textId="77777777" w:rsidR="002F6CD3" w:rsidRDefault="002F6CD3" w:rsidP="00B0084D">
            <w:pPr>
              <w:pStyle w:val="TAC"/>
              <w:rPr>
                <w:lang w:eastAsia="zh-CN"/>
              </w:rPr>
            </w:pPr>
            <w:r>
              <w:rPr>
                <w:rFonts w:cs="Arial"/>
                <w:szCs w:val="18"/>
              </w:rPr>
              <w:t>CA_n261G</w:t>
            </w:r>
          </w:p>
        </w:tc>
        <w:tc>
          <w:tcPr>
            <w:tcW w:w="1696" w:type="dxa"/>
            <w:tcBorders>
              <w:top w:val="nil"/>
              <w:left w:val="single" w:sz="4" w:space="0" w:color="auto"/>
              <w:bottom w:val="single" w:sz="4" w:space="0" w:color="auto"/>
              <w:right w:val="single" w:sz="4" w:space="0" w:color="auto"/>
            </w:tcBorders>
            <w:shd w:val="clear" w:color="auto" w:fill="auto"/>
            <w:vAlign w:val="center"/>
          </w:tcPr>
          <w:p w14:paraId="04225D85" w14:textId="77777777" w:rsidR="002F6CD3" w:rsidRDefault="002F6CD3" w:rsidP="00B0084D">
            <w:pPr>
              <w:pStyle w:val="TAC"/>
              <w:rPr>
                <w:lang w:val="en-US" w:eastAsia="zh-CN"/>
              </w:rPr>
            </w:pPr>
          </w:p>
        </w:tc>
      </w:tr>
      <w:tr w:rsidR="002F6CD3" w14:paraId="2721FD73" w14:textId="77777777" w:rsidTr="009B6239">
        <w:tblPrEx>
          <w:tblLook w:val="04A0" w:firstRow="1" w:lastRow="0" w:firstColumn="1" w:lastColumn="0" w:noHBand="0" w:noVBand="1"/>
        </w:tblPrEx>
        <w:trPr>
          <w:trHeight w:val="187"/>
          <w:jc w:val="center"/>
        </w:trPr>
        <w:tc>
          <w:tcPr>
            <w:tcW w:w="2835" w:type="dxa"/>
            <w:tcBorders>
              <w:left w:val="single" w:sz="4" w:space="0" w:color="auto"/>
              <w:bottom w:val="nil"/>
              <w:right w:val="single" w:sz="4" w:space="0" w:color="auto"/>
            </w:tcBorders>
            <w:shd w:val="clear" w:color="auto" w:fill="auto"/>
            <w:vAlign w:val="center"/>
          </w:tcPr>
          <w:p w14:paraId="4B9BC16E" w14:textId="77777777" w:rsidR="002F6CD3" w:rsidRDefault="002F6CD3" w:rsidP="00B0084D">
            <w:pPr>
              <w:pStyle w:val="TAC"/>
              <w:rPr>
                <w:lang w:val="en-US" w:eastAsia="zh-CN"/>
              </w:rPr>
            </w:pPr>
            <w:r>
              <w:rPr>
                <w:rFonts w:cs="Arial"/>
                <w:szCs w:val="18"/>
              </w:rPr>
              <w:t>CA_n260G-n261H</w:t>
            </w:r>
          </w:p>
        </w:tc>
        <w:tc>
          <w:tcPr>
            <w:tcW w:w="1134" w:type="dxa"/>
            <w:vMerge/>
            <w:tcBorders>
              <w:left w:val="single" w:sz="4" w:space="0" w:color="auto"/>
              <w:right w:val="single" w:sz="4" w:space="0" w:color="auto"/>
            </w:tcBorders>
            <w:shd w:val="clear" w:color="auto" w:fill="auto"/>
            <w:vAlign w:val="center"/>
          </w:tcPr>
          <w:p w14:paraId="31587C04"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A9A843D"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4CFE963" w14:textId="77777777" w:rsidR="002F6CD3" w:rsidRDefault="002F6CD3" w:rsidP="00B0084D">
            <w:pPr>
              <w:pStyle w:val="TAC"/>
              <w:rPr>
                <w:lang w:eastAsia="zh-CN"/>
              </w:rPr>
            </w:pPr>
            <w:r>
              <w:rPr>
                <w:rFonts w:cs="Arial"/>
                <w:szCs w:val="18"/>
              </w:rPr>
              <w:t>CA_n260G</w:t>
            </w:r>
          </w:p>
        </w:tc>
        <w:tc>
          <w:tcPr>
            <w:tcW w:w="1696" w:type="dxa"/>
            <w:tcBorders>
              <w:left w:val="single" w:sz="4" w:space="0" w:color="auto"/>
              <w:bottom w:val="nil"/>
              <w:right w:val="single" w:sz="4" w:space="0" w:color="auto"/>
            </w:tcBorders>
            <w:shd w:val="clear" w:color="auto" w:fill="auto"/>
            <w:vAlign w:val="center"/>
          </w:tcPr>
          <w:p w14:paraId="37392A8C" w14:textId="77777777" w:rsidR="002F6CD3" w:rsidRDefault="002F6CD3" w:rsidP="00B0084D">
            <w:pPr>
              <w:pStyle w:val="TAC"/>
              <w:rPr>
                <w:lang w:val="en-US" w:eastAsia="zh-CN"/>
              </w:rPr>
            </w:pPr>
            <w:r>
              <w:rPr>
                <w:rFonts w:hint="eastAsia"/>
                <w:lang w:val="en-US" w:eastAsia="zh-CN"/>
              </w:rPr>
              <w:t>0</w:t>
            </w:r>
          </w:p>
        </w:tc>
      </w:tr>
      <w:tr w:rsidR="002F6CD3" w14:paraId="07900570"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5E04EE48" w14:textId="77777777" w:rsidR="002F6CD3" w:rsidRDefault="002F6CD3" w:rsidP="00B0084D">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7E362143"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DA6F0C3"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86F5890" w14:textId="77777777" w:rsidR="002F6CD3" w:rsidRDefault="002F6CD3" w:rsidP="00B0084D">
            <w:pPr>
              <w:pStyle w:val="TAC"/>
              <w:rPr>
                <w:lang w:eastAsia="zh-CN"/>
              </w:rPr>
            </w:pPr>
            <w:r>
              <w:rPr>
                <w:rFonts w:cs="Arial"/>
                <w:szCs w:val="18"/>
              </w:rPr>
              <w:t>CA_n261H</w:t>
            </w:r>
          </w:p>
        </w:tc>
        <w:tc>
          <w:tcPr>
            <w:tcW w:w="1696" w:type="dxa"/>
            <w:tcBorders>
              <w:top w:val="nil"/>
              <w:left w:val="single" w:sz="4" w:space="0" w:color="auto"/>
              <w:bottom w:val="single" w:sz="4" w:space="0" w:color="auto"/>
              <w:right w:val="single" w:sz="4" w:space="0" w:color="auto"/>
            </w:tcBorders>
            <w:shd w:val="clear" w:color="auto" w:fill="auto"/>
            <w:vAlign w:val="center"/>
          </w:tcPr>
          <w:p w14:paraId="32A53932" w14:textId="77777777" w:rsidR="002F6CD3" w:rsidRDefault="002F6CD3" w:rsidP="00B0084D">
            <w:pPr>
              <w:pStyle w:val="TAC"/>
              <w:rPr>
                <w:lang w:val="en-US" w:eastAsia="zh-CN"/>
              </w:rPr>
            </w:pPr>
          </w:p>
        </w:tc>
      </w:tr>
      <w:tr w:rsidR="002F6CD3" w14:paraId="71D00D7B" w14:textId="77777777" w:rsidTr="009B6239">
        <w:tblPrEx>
          <w:tblLook w:val="04A0" w:firstRow="1" w:lastRow="0" w:firstColumn="1" w:lastColumn="0" w:noHBand="0" w:noVBand="1"/>
        </w:tblPrEx>
        <w:trPr>
          <w:trHeight w:val="187"/>
          <w:jc w:val="center"/>
        </w:trPr>
        <w:tc>
          <w:tcPr>
            <w:tcW w:w="2835" w:type="dxa"/>
            <w:tcBorders>
              <w:left w:val="single" w:sz="4" w:space="0" w:color="auto"/>
              <w:bottom w:val="nil"/>
              <w:right w:val="single" w:sz="4" w:space="0" w:color="auto"/>
            </w:tcBorders>
            <w:shd w:val="clear" w:color="auto" w:fill="auto"/>
            <w:vAlign w:val="center"/>
          </w:tcPr>
          <w:p w14:paraId="3B2D5E19" w14:textId="77777777" w:rsidR="002F6CD3" w:rsidRDefault="002F6CD3" w:rsidP="00B0084D">
            <w:pPr>
              <w:pStyle w:val="TAC"/>
              <w:rPr>
                <w:lang w:val="en-US" w:eastAsia="zh-CN"/>
              </w:rPr>
            </w:pPr>
            <w:r>
              <w:rPr>
                <w:rFonts w:cs="Arial"/>
                <w:szCs w:val="18"/>
              </w:rPr>
              <w:t>CA_n260G-n261I</w:t>
            </w:r>
          </w:p>
        </w:tc>
        <w:tc>
          <w:tcPr>
            <w:tcW w:w="1134" w:type="dxa"/>
            <w:vMerge/>
            <w:tcBorders>
              <w:left w:val="single" w:sz="4" w:space="0" w:color="auto"/>
              <w:right w:val="single" w:sz="4" w:space="0" w:color="auto"/>
            </w:tcBorders>
            <w:shd w:val="clear" w:color="auto" w:fill="auto"/>
            <w:vAlign w:val="center"/>
          </w:tcPr>
          <w:p w14:paraId="567FB8B3"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CDDA023"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D555B3F" w14:textId="77777777" w:rsidR="002F6CD3" w:rsidRDefault="002F6CD3" w:rsidP="00B0084D">
            <w:pPr>
              <w:pStyle w:val="TAC"/>
              <w:rPr>
                <w:lang w:eastAsia="zh-CN"/>
              </w:rPr>
            </w:pPr>
            <w:r>
              <w:rPr>
                <w:rFonts w:cs="Arial"/>
                <w:szCs w:val="18"/>
              </w:rPr>
              <w:t>CA_n260G</w:t>
            </w:r>
          </w:p>
        </w:tc>
        <w:tc>
          <w:tcPr>
            <w:tcW w:w="1696" w:type="dxa"/>
            <w:tcBorders>
              <w:left w:val="single" w:sz="4" w:space="0" w:color="auto"/>
              <w:bottom w:val="nil"/>
              <w:right w:val="single" w:sz="4" w:space="0" w:color="auto"/>
            </w:tcBorders>
            <w:shd w:val="clear" w:color="auto" w:fill="auto"/>
            <w:vAlign w:val="center"/>
          </w:tcPr>
          <w:p w14:paraId="2E9A5588" w14:textId="77777777" w:rsidR="002F6CD3" w:rsidRDefault="002F6CD3" w:rsidP="00B0084D">
            <w:pPr>
              <w:pStyle w:val="TAC"/>
              <w:rPr>
                <w:lang w:val="en-US" w:eastAsia="zh-CN"/>
              </w:rPr>
            </w:pPr>
            <w:r>
              <w:rPr>
                <w:rFonts w:hint="eastAsia"/>
                <w:lang w:val="en-US" w:eastAsia="zh-CN"/>
              </w:rPr>
              <w:t>0</w:t>
            </w:r>
          </w:p>
        </w:tc>
      </w:tr>
      <w:tr w:rsidR="002F6CD3" w14:paraId="107CF358"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55A22809" w14:textId="77777777" w:rsidR="002F6CD3" w:rsidRDefault="002F6CD3" w:rsidP="00B0084D">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48E6C0F4"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78528C1"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A796555" w14:textId="77777777" w:rsidR="002F6CD3" w:rsidRDefault="002F6CD3" w:rsidP="00B0084D">
            <w:pPr>
              <w:pStyle w:val="TAC"/>
              <w:rPr>
                <w:lang w:eastAsia="zh-CN"/>
              </w:rPr>
            </w:pPr>
            <w:r>
              <w:rPr>
                <w:rFonts w:cs="Arial"/>
                <w:szCs w:val="18"/>
              </w:rPr>
              <w:t>CA_n261I</w:t>
            </w:r>
          </w:p>
        </w:tc>
        <w:tc>
          <w:tcPr>
            <w:tcW w:w="1696" w:type="dxa"/>
            <w:tcBorders>
              <w:top w:val="nil"/>
              <w:left w:val="single" w:sz="4" w:space="0" w:color="auto"/>
              <w:bottom w:val="single" w:sz="4" w:space="0" w:color="auto"/>
              <w:right w:val="single" w:sz="4" w:space="0" w:color="auto"/>
            </w:tcBorders>
            <w:shd w:val="clear" w:color="auto" w:fill="auto"/>
            <w:vAlign w:val="center"/>
          </w:tcPr>
          <w:p w14:paraId="0E3132F7" w14:textId="77777777" w:rsidR="002F6CD3" w:rsidRDefault="002F6CD3" w:rsidP="00B0084D">
            <w:pPr>
              <w:pStyle w:val="TAC"/>
              <w:rPr>
                <w:lang w:val="en-US" w:eastAsia="zh-CN"/>
              </w:rPr>
            </w:pPr>
          </w:p>
        </w:tc>
      </w:tr>
      <w:tr w:rsidR="002F6CD3" w14:paraId="55299BAB" w14:textId="77777777" w:rsidTr="009B6239">
        <w:tblPrEx>
          <w:tblLook w:val="04A0" w:firstRow="1" w:lastRow="0" w:firstColumn="1" w:lastColumn="0" w:noHBand="0" w:noVBand="1"/>
        </w:tblPrEx>
        <w:trPr>
          <w:trHeight w:val="187"/>
          <w:jc w:val="center"/>
        </w:trPr>
        <w:tc>
          <w:tcPr>
            <w:tcW w:w="2835" w:type="dxa"/>
            <w:tcBorders>
              <w:left w:val="single" w:sz="4" w:space="0" w:color="auto"/>
              <w:bottom w:val="nil"/>
              <w:right w:val="single" w:sz="4" w:space="0" w:color="auto"/>
            </w:tcBorders>
            <w:shd w:val="clear" w:color="auto" w:fill="auto"/>
            <w:vAlign w:val="center"/>
          </w:tcPr>
          <w:p w14:paraId="249020A2" w14:textId="77777777" w:rsidR="002F6CD3" w:rsidRDefault="002F6CD3" w:rsidP="00B0084D">
            <w:pPr>
              <w:pStyle w:val="TAC"/>
              <w:rPr>
                <w:lang w:val="en-US" w:eastAsia="zh-CN"/>
              </w:rPr>
            </w:pPr>
            <w:r>
              <w:rPr>
                <w:rFonts w:cs="Arial"/>
                <w:szCs w:val="18"/>
              </w:rPr>
              <w:t>CA_n260G-n261J</w:t>
            </w:r>
          </w:p>
        </w:tc>
        <w:tc>
          <w:tcPr>
            <w:tcW w:w="1134" w:type="dxa"/>
            <w:vMerge/>
            <w:tcBorders>
              <w:left w:val="single" w:sz="4" w:space="0" w:color="auto"/>
              <w:right w:val="single" w:sz="4" w:space="0" w:color="auto"/>
            </w:tcBorders>
            <w:shd w:val="clear" w:color="auto" w:fill="auto"/>
            <w:vAlign w:val="center"/>
          </w:tcPr>
          <w:p w14:paraId="48409A07"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161DAB4"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2101543" w14:textId="77777777" w:rsidR="002F6CD3" w:rsidRDefault="002F6CD3" w:rsidP="00B0084D">
            <w:pPr>
              <w:pStyle w:val="TAC"/>
              <w:rPr>
                <w:lang w:eastAsia="zh-CN"/>
              </w:rPr>
            </w:pPr>
            <w:r>
              <w:rPr>
                <w:rFonts w:cs="Arial"/>
                <w:szCs w:val="18"/>
              </w:rPr>
              <w:t>CA_n260G</w:t>
            </w:r>
          </w:p>
        </w:tc>
        <w:tc>
          <w:tcPr>
            <w:tcW w:w="1696" w:type="dxa"/>
            <w:tcBorders>
              <w:left w:val="single" w:sz="4" w:space="0" w:color="auto"/>
              <w:bottom w:val="nil"/>
              <w:right w:val="single" w:sz="4" w:space="0" w:color="auto"/>
            </w:tcBorders>
            <w:shd w:val="clear" w:color="auto" w:fill="auto"/>
            <w:vAlign w:val="center"/>
          </w:tcPr>
          <w:p w14:paraId="4E0C9E81" w14:textId="77777777" w:rsidR="002F6CD3" w:rsidRDefault="002F6CD3" w:rsidP="00B0084D">
            <w:pPr>
              <w:pStyle w:val="TAC"/>
              <w:rPr>
                <w:lang w:val="en-US" w:eastAsia="zh-CN"/>
              </w:rPr>
            </w:pPr>
            <w:r>
              <w:rPr>
                <w:rFonts w:hint="eastAsia"/>
                <w:lang w:val="en-US" w:eastAsia="zh-CN"/>
              </w:rPr>
              <w:t>0</w:t>
            </w:r>
          </w:p>
        </w:tc>
      </w:tr>
      <w:tr w:rsidR="002F6CD3" w14:paraId="1C090615"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3845E309" w14:textId="77777777" w:rsidR="002F6CD3" w:rsidRDefault="002F6CD3" w:rsidP="00B0084D">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6C23AA08"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F3EE5F9"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B095F0C" w14:textId="77777777" w:rsidR="002F6CD3" w:rsidRDefault="002F6CD3" w:rsidP="00B0084D">
            <w:pPr>
              <w:pStyle w:val="TAC"/>
              <w:rPr>
                <w:lang w:eastAsia="zh-CN"/>
              </w:rPr>
            </w:pPr>
            <w:r>
              <w:rPr>
                <w:rFonts w:cs="Arial"/>
                <w:szCs w:val="18"/>
              </w:rPr>
              <w:t>CA_n261J</w:t>
            </w:r>
          </w:p>
        </w:tc>
        <w:tc>
          <w:tcPr>
            <w:tcW w:w="1696" w:type="dxa"/>
            <w:tcBorders>
              <w:top w:val="nil"/>
              <w:left w:val="single" w:sz="4" w:space="0" w:color="auto"/>
              <w:bottom w:val="single" w:sz="4" w:space="0" w:color="auto"/>
              <w:right w:val="single" w:sz="4" w:space="0" w:color="auto"/>
            </w:tcBorders>
            <w:shd w:val="clear" w:color="auto" w:fill="auto"/>
            <w:vAlign w:val="center"/>
          </w:tcPr>
          <w:p w14:paraId="518FFDD0" w14:textId="77777777" w:rsidR="002F6CD3" w:rsidRDefault="002F6CD3" w:rsidP="00B0084D">
            <w:pPr>
              <w:pStyle w:val="TAC"/>
              <w:rPr>
                <w:lang w:val="en-US" w:eastAsia="zh-CN"/>
              </w:rPr>
            </w:pPr>
          </w:p>
        </w:tc>
      </w:tr>
      <w:tr w:rsidR="002F6CD3" w14:paraId="07863144" w14:textId="77777777" w:rsidTr="009B6239">
        <w:tblPrEx>
          <w:tblLook w:val="04A0" w:firstRow="1" w:lastRow="0" w:firstColumn="1" w:lastColumn="0" w:noHBand="0" w:noVBand="1"/>
        </w:tblPrEx>
        <w:trPr>
          <w:trHeight w:val="187"/>
          <w:jc w:val="center"/>
        </w:trPr>
        <w:tc>
          <w:tcPr>
            <w:tcW w:w="2835" w:type="dxa"/>
            <w:tcBorders>
              <w:left w:val="single" w:sz="4" w:space="0" w:color="auto"/>
              <w:bottom w:val="nil"/>
              <w:right w:val="single" w:sz="4" w:space="0" w:color="auto"/>
            </w:tcBorders>
            <w:shd w:val="clear" w:color="auto" w:fill="auto"/>
            <w:vAlign w:val="center"/>
          </w:tcPr>
          <w:p w14:paraId="213B0E3A" w14:textId="77777777" w:rsidR="002F6CD3" w:rsidRDefault="002F6CD3" w:rsidP="00B0084D">
            <w:pPr>
              <w:pStyle w:val="TAC"/>
              <w:rPr>
                <w:lang w:val="en-US" w:eastAsia="zh-CN"/>
              </w:rPr>
            </w:pPr>
            <w:r>
              <w:rPr>
                <w:rFonts w:cs="Arial"/>
                <w:szCs w:val="18"/>
              </w:rPr>
              <w:t>CA_n260G-n261K</w:t>
            </w:r>
          </w:p>
        </w:tc>
        <w:tc>
          <w:tcPr>
            <w:tcW w:w="1134" w:type="dxa"/>
            <w:vMerge/>
            <w:tcBorders>
              <w:left w:val="single" w:sz="4" w:space="0" w:color="auto"/>
              <w:right w:val="single" w:sz="4" w:space="0" w:color="auto"/>
            </w:tcBorders>
            <w:shd w:val="clear" w:color="auto" w:fill="auto"/>
            <w:vAlign w:val="center"/>
          </w:tcPr>
          <w:p w14:paraId="719D7C31"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1B25BB0"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2743A63" w14:textId="77777777" w:rsidR="002F6CD3" w:rsidRDefault="002F6CD3" w:rsidP="00B0084D">
            <w:pPr>
              <w:pStyle w:val="TAC"/>
              <w:rPr>
                <w:lang w:eastAsia="zh-CN"/>
              </w:rPr>
            </w:pPr>
            <w:r>
              <w:rPr>
                <w:rFonts w:cs="Arial"/>
                <w:szCs w:val="18"/>
              </w:rPr>
              <w:t>CA_n260G</w:t>
            </w:r>
          </w:p>
        </w:tc>
        <w:tc>
          <w:tcPr>
            <w:tcW w:w="1696" w:type="dxa"/>
            <w:tcBorders>
              <w:left w:val="single" w:sz="4" w:space="0" w:color="auto"/>
              <w:bottom w:val="nil"/>
              <w:right w:val="single" w:sz="4" w:space="0" w:color="auto"/>
            </w:tcBorders>
            <w:shd w:val="clear" w:color="auto" w:fill="auto"/>
            <w:vAlign w:val="center"/>
          </w:tcPr>
          <w:p w14:paraId="6FF0E4CB" w14:textId="77777777" w:rsidR="002F6CD3" w:rsidRDefault="002F6CD3" w:rsidP="00B0084D">
            <w:pPr>
              <w:pStyle w:val="TAC"/>
              <w:rPr>
                <w:lang w:val="en-US" w:eastAsia="zh-CN"/>
              </w:rPr>
            </w:pPr>
            <w:r>
              <w:rPr>
                <w:rFonts w:hint="eastAsia"/>
                <w:lang w:val="en-US" w:eastAsia="zh-CN"/>
              </w:rPr>
              <w:t>0</w:t>
            </w:r>
          </w:p>
        </w:tc>
      </w:tr>
      <w:tr w:rsidR="002F6CD3" w14:paraId="65A6DBAF"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421CB85F" w14:textId="77777777" w:rsidR="002F6CD3" w:rsidRDefault="002F6CD3" w:rsidP="00B0084D">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62D9F6F7"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EE4557E"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8B0B4F6" w14:textId="77777777" w:rsidR="002F6CD3" w:rsidRDefault="002F6CD3" w:rsidP="00B0084D">
            <w:pPr>
              <w:pStyle w:val="TAC"/>
              <w:rPr>
                <w:lang w:eastAsia="zh-CN"/>
              </w:rPr>
            </w:pPr>
            <w:r>
              <w:rPr>
                <w:rFonts w:cs="Arial"/>
                <w:szCs w:val="18"/>
              </w:rPr>
              <w:t>CA_n261K</w:t>
            </w:r>
          </w:p>
        </w:tc>
        <w:tc>
          <w:tcPr>
            <w:tcW w:w="1696" w:type="dxa"/>
            <w:tcBorders>
              <w:top w:val="nil"/>
              <w:left w:val="single" w:sz="4" w:space="0" w:color="auto"/>
              <w:bottom w:val="single" w:sz="4" w:space="0" w:color="auto"/>
              <w:right w:val="single" w:sz="4" w:space="0" w:color="auto"/>
            </w:tcBorders>
            <w:shd w:val="clear" w:color="auto" w:fill="auto"/>
            <w:vAlign w:val="center"/>
          </w:tcPr>
          <w:p w14:paraId="2E1B3AAD" w14:textId="77777777" w:rsidR="002F6CD3" w:rsidRDefault="002F6CD3" w:rsidP="00B0084D">
            <w:pPr>
              <w:pStyle w:val="TAC"/>
              <w:rPr>
                <w:lang w:val="en-US" w:eastAsia="zh-CN"/>
              </w:rPr>
            </w:pPr>
          </w:p>
        </w:tc>
      </w:tr>
      <w:tr w:rsidR="002F6CD3" w14:paraId="37DB379D" w14:textId="77777777" w:rsidTr="009B6239">
        <w:tblPrEx>
          <w:tblLook w:val="04A0" w:firstRow="1" w:lastRow="0" w:firstColumn="1" w:lastColumn="0" w:noHBand="0" w:noVBand="1"/>
        </w:tblPrEx>
        <w:trPr>
          <w:trHeight w:val="187"/>
          <w:jc w:val="center"/>
        </w:trPr>
        <w:tc>
          <w:tcPr>
            <w:tcW w:w="2835" w:type="dxa"/>
            <w:tcBorders>
              <w:left w:val="single" w:sz="4" w:space="0" w:color="auto"/>
              <w:bottom w:val="nil"/>
              <w:right w:val="single" w:sz="4" w:space="0" w:color="auto"/>
            </w:tcBorders>
            <w:shd w:val="clear" w:color="auto" w:fill="auto"/>
            <w:vAlign w:val="center"/>
          </w:tcPr>
          <w:p w14:paraId="4D46A470" w14:textId="77777777" w:rsidR="002F6CD3" w:rsidRDefault="002F6CD3" w:rsidP="00B0084D">
            <w:pPr>
              <w:pStyle w:val="TAC"/>
              <w:rPr>
                <w:lang w:val="en-US" w:eastAsia="zh-CN"/>
              </w:rPr>
            </w:pPr>
            <w:r>
              <w:rPr>
                <w:rFonts w:cs="Arial"/>
                <w:szCs w:val="18"/>
              </w:rPr>
              <w:t>CA_n260G-n261L</w:t>
            </w:r>
          </w:p>
        </w:tc>
        <w:tc>
          <w:tcPr>
            <w:tcW w:w="1134" w:type="dxa"/>
            <w:vMerge/>
            <w:tcBorders>
              <w:left w:val="single" w:sz="4" w:space="0" w:color="auto"/>
              <w:right w:val="single" w:sz="4" w:space="0" w:color="auto"/>
            </w:tcBorders>
            <w:shd w:val="clear" w:color="auto" w:fill="auto"/>
            <w:vAlign w:val="center"/>
          </w:tcPr>
          <w:p w14:paraId="2A1F2AB1"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8B57F27"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5DBAD25" w14:textId="77777777" w:rsidR="002F6CD3" w:rsidRDefault="002F6CD3" w:rsidP="00B0084D">
            <w:pPr>
              <w:pStyle w:val="TAC"/>
              <w:rPr>
                <w:lang w:eastAsia="zh-CN"/>
              </w:rPr>
            </w:pPr>
            <w:r>
              <w:rPr>
                <w:rFonts w:cs="Arial"/>
                <w:szCs w:val="18"/>
              </w:rPr>
              <w:t>CA_n260G</w:t>
            </w:r>
          </w:p>
        </w:tc>
        <w:tc>
          <w:tcPr>
            <w:tcW w:w="1696" w:type="dxa"/>
            <w:tcBorders>
              <w:left w:val="single" w:sz="4" w:space="0" w:color="auto"/>
              <w:bottom w:val="nil"/>
              <w:right w:val="single" w:sz="4" w:space="0" w:color="auto"/>
            </w:tcBorders>
            <w:shd w:val="clear" w:color="auto" w:fill="auto"/>
            <w:vAlign w:val="center"/>
          </w:tcPr>
          <w:p w14:paraId="478E4433" w14:textId="77777777" w:rsidR="002F6CD3" w:rsidRDefault="002F6CD3" w:rsidP="00B0084D">
            <w:pPr>
              <w:pStyle w:val="TAC"/>
              <w:rPr>
                <w:lang w:val="en-US" w:eastAsia="zh-CN"/>
              </w:rPr>
            </w:pPr>
            <w:r>
              <w:rPr>
                <w:rFonts w:hint="eastAsia"/>
                <w:lang w:val="en-US" w:eastAsia="zh-CN"/>
              </w:rPr>
              <w:t>0</w:t>
            </w:r>
          </w:p>
        </w:tc>
      </w:tr>
      <w:tr w:rsidR="002F6CD3" w14:paraId="76FBEE2E"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6FF148C4" w14:textId="77777777" w:rsidR="002F6CD3" w:rsidRDefault="002F6CD3" w:rsidP="00B0084D">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16817307"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F2695B3"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64A0325" w14:textId="77777777" w:rsidR="002F6CD3" w:rsidRDefault="002F6CD3" w:rsidP="00B0084D">
            <w:pPr>
              <w:pStyle w:val="TAC"/>
              <w:rPr>
                <w:lang w:eastAsia="zh-CN"/>
              </w:rPr>
            </w:pPr>
            <w:r>
              <w:rPr>
                <w:rFonts w:cs="Arial"/>
                <w:szCs w:val="18"/>
              </w:rPr>
              <w:t>CA_n261L</w:t>
            </w:r>
          </w:p>
        </w:tc>
        <w:tc>
          <w:tcPr>
            <w:tcW w:w="1696" w:type="dxa"/>
            <w:tcBorders>
              <w:top w:val="nil"/>
              <w:left w:val="single" w:sz="4" w:space="0" w:color="auto"/>
              <w:bottom w:val="single" w:sz="4" w:space="0" w:color="auto"/>
              <w:right w:val="single" w:sz="4" w:space="0" w:color="auto"/>
            </w:tcBorders>
            <w:shd w:val="clear" w:color="auto" w:fill="auto"/>
            <w:vAlign w:val="center"/>
          </w:tcPr>
          <w:p w14:paraId="60675385" w14:textId="77777777" w:rsidR="002F6CD3" w:rsidRDefault="002F6CD3" w:rsidP="00B0084D">
            <w:pPr>
              <w:pStyle w:val="TAC"/>
              <w:rPr>
                <w:lang w:val="en-US" w:eastAsia="zh-CN"/>
              </w:rPr>
            </w:pPr>
          </w:p>
        </w:tc>
      </w:tr>
      <w:tr w:rsidR="002F6CD3" w14:paraId="6318F8A9" w14:textId="77777777" w:rsidTr="009B6239">
        <w:tblPrEx>
          <w:tblLook w:val="04A0" w:firstRow="1" w:lastRow="0" w:firstColumn="1" w:lastColumn="0" w:noHBand="0" w:noVBand="1"/>
        </w:tblPrEx>
        <w:trPr>
          <w:trHeight w:val="187"/>
          <w:jc w:val="center"/>
        </w:trPr>
        <w:tc>
          <w:tcPr>
            <w:tcW w:w="2835" w:type="dxa"/>
            <w:tcBorders>
              <w:left w:val="single" w:sz="4" w:space="0" w:color="auto"/>
              <w:bottom w:val="nil"/>
              <w:right w:val="single" w:sz="4" w:space="0" w:color="auto"/>
            </w:tcBorders>
            <w:shd w:val="clear" w:color="auto" w:fill="auto"/>
            <w:vAlign w:val="center"/>
          </w:tcPr>
          <w:p w14:paraId="39ED44E3" w14:textId="77777777" w:rsidR="002F6CD3" w:rsidRDefault="002F6CD3" w:rsidP="00B0084D">
            <w:pPr>
              <w:pStyle w:val="TAC"/>
              <w:rPr>
                <w:lang w:val="en-US" w:eastAsia="zh-CN"/>
              </w:rPr>
            </w:pPr>
            <w:r>
              <w:rPr>
                <w:rFonts w:cs="Arial"/>
                <w:szCs w:val="18"/>
              </w:rPr>
              <w:t>CA_n260G-n261M</w:t>
            </w:r>
          </w:p>
        </w:tc>
        <w:tc>
          <w:tcPr>
            <w:tcW w:w="1134" w:type="dxa"/>
            <w:vMerge/>
            <w:tcBorders>
              <w:left w:val="single" w:sz="4" w:space="0" w:color="auto"/>
              <w:right w:val="single" w:sz="4" w:space="0" w:color="auto"/>
            </w:tcBorders>
            <w:shd w:val="clear" w:color="auto" w:fill="auto"/>
            <w:vAlign w:val="center"/>
          </w:tcPr>
          <w:p w14:paraId="5E787AC6"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F0AF49E"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2572072" w14:textId="77777777" w:rsidR="002F6CD3" w:rsidRDefault="002F6CD3" w:rsidP="00B0084D">
            <w:pPr>
              <w:pStyle w:val="TAC"/>
              <w:rPr>
                <w:lang w:eastAsia="zh-CN"/>
              </w:rPr>
            </w:pPr>
            <w:r>
              <w:rPr>
                <w:rFonts w:cs="Arial"/>
                <w:szCs w:val="18"/>
              </w:rPr>
              <w:t>CA_n260G</w:t>
            </w:r>
          </w:p>
        </w:tc>
        <w:tc>
          <w:tcPr>
            <w:tcW w:w="1696" w:type="dxa"/>
            <w:tcBorders>
              <w:left w:val="single" w:sz="4" w:space="0" w:color="auto"/>
              <w:bottom w:val="nil"/>
              <w:right w:val="single" w:sz="4" w:space="0" w:color="auto"/>
            </w:tcBorders>
            <w:shd w:val="clear" w:color="auto" w:fill="auto"/>
            <w:vAlign w:val="center"/>
          </w:tcPr>
          <w:p w14:paraId="1384A775" w14:textId="77777777" w:rsidR="002F6CD3" w:rsidRDefault="002F6CD3" w:rsidP="00B0084D">
            <w:pPr>
              <w:pStyle w:val="TAC"/>
              <w:rPr>
                <w:lang w:val="en-US" w:eastAsia="zh-CN"/>
              </w:rPr>
            </w:pPr>
            <w:r>
              <w:rPr>
                <w:rFonts w:hint="eastAsia"/>
                <w:lang w:val="en-US" w:eastAsia="zh-CN"/>
              </w:rPr>
              <w:t>0</w:t>
            </w:r>
          </w:p>
        </w:tc>
      </w:tr>
      <w:tr w:rsidR="002F6CD3" w14:paraId="1075AB36"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50085E55" w14:textId="77777777" w:rsidR="002F6CD3" w:rsidRDefault="002F6CD3" w:rsidP="00B0084D">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6C17D524"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958C65A"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DBE69B4" w14:textId="77777777" w:rsidR="002F6CD3" w:rsidRDefault="002F6CD3" w:rsidP="00B0084D">
            <w:pPr>
              <w:pStyle w:val="TAC"/>
              <w:rPr>
                <w:lang w:eastAsia="zh-CN"/>
              </w:rPr>
            </w:pPr>
            <w:r>
              <w:rPr>
                <w:rFonts w:cs="Arial"/>
                <w:szCs w:val="18"/>
              </w:rPr>
              <w:t>CA_n261M</w:t>
            </w:r>
          </w:p>
        </w:tc>
        <w:tc>
          <w:tcPr>
            <w:tcW w:w="1696" w:type="dxa"/>
            <w:tcBorders>
              <w:top w:val="nil"/>
              <w:left w:val="single" w:sz="4" w:space="0" w:color="auto"/>
              <w:bottom w:val="single" w:sz="4" w:space="0" w:color="auto"/>
              <w:right w:val="single" w:sz="4" w:space="0" w:color="auto"/>
            </w:tcBorders>
            <w:shd w:val="clear" w:color="auto" w:fill="auto"/>
            <w:vAlign w:val="center"/>
          </w:tcPr>
          <w:p w14:paraId="5CE9CD4B" w14:textId="77777777" w:rsidR="002F6CD3" w:rsidRDefault="002F6CD3" w:rsidP="00B0084D">
            <w:pPr>
              <w:pStyle w:val="TAC"/>
              <w:rPr>
                <w:lang w:val="en-US" w:eastAsia="zh-CN"/>
              </w:rPr>
            </w:pPr>
          </w:p>
        </w:tc>
      </w:tr>
      <w:tr w:rsidR="002F6CD3" w14:paraId="0523E8EF" w14:textId="77777777" w:rsidTr="009B6239">
        <w:tblPrEx>
          <w:tblLook w:val="04A0" w:firstRow="1" w:lastRow="0" w:firstColumn="1" w:lastColumn="0" w:noHBand="0" w:noVBand="1"/>
        </w:tblPrEx>
        <w:trPr>
          <w:trHeight w:val="187"/>
          <w:jc w:val="center"/>
        </w:trPr>
        <w:tc>
          <w:tcPr>
            <w:tcW w:w="2835" w:type="dxa"/>
            <w:tcBorders>
              <w:left w:val="single" w:sz="4" w:space="0" w:color="auto"/>
              <w:bottom w:val="nil"/>
              <w:right w:val="single" w:sz="4" w:space="0" w:color="auto"/>
            </w:tcBorders>
            <w:shd w:val="clear" w:color="auto" w:fill="auto"/>
            <w:vAlign w:val="center"/>
          </w:tcPr>
          <w:p w14:paraId="31E601A0" w14:textId="77777777" w:rsidR="002F6CD3" w:rsidRDefault="002F6CD3" w:rsidP="00B0084D">
            <w:pPr>
              <w:pStyle w:val="TAC"/>
              <w:rPr>
                <w:lang w:val="en-US" w:eastAsia="zh-CN"/>
              </w:rPr>
            </w:pPr>
            <w:r>
              <w:rPr>
                <w:rFonts w:cs="Arial"/>
                <w:szCs w:val="18"/>
              </w:rPr>
              <w:t>CA_n260H-n261A</w:t>
            </w:r>
          </w:p>
        </w:tc>
        <w:tc>
          <w:tcPr>
            <w:tcW w:w="1134" w:type="dxa"/>
            <w:vMerge w:val="restart"/>
            <w:tcBorders>
              <w:left w:val="single" w:sz="4" w:space="0" w:color="auto"/>
              <w:right w:val="single" w:sz="4" w:space="0" w:color="auto"/>
            </w:tcBorders>
            <w:shd w:val="clear" w:color="auto" w:fill="auto"/>
            <w:vAlign w:val="center"/>
          </w:tcPr>
          <w:p w14:paraId="5FD91577" w14:textId="77777777" w:rsidR="002F6CD3" w:rsidRDefault="002F6CD3" w:rsidP="00B0084D">
            <w:pPr>
              <w:pStyle w:val="TAC"/>
              <w:rPr>
                <w:lang w:val="en-US" w:eastAsia="zh-CN"/>
              </w:rPr>
            </w:pPr>
            <w:r>
              <w:rPr>
                <w:rFonts w:cs="Arial"/>
                <w:szCs w:val="18"/>
              </w:rPr>
              <w:t>CA_n260G CA_n260H</w:t>
            </w:r>
            <w:r>
              <w:rPr>
                <w:rFonts w:cs="Arial"/>
                <w:szCs w:val="18"/>
              </w:rPr>
              <w:br/>
              <w:t>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61954DE"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4D98BEF" w14:textId="77777777" w:rsidR="002F6CD3" w:rsidRDefault="002F6CD3" w:rsidP="00B0084D">
            <w:pPr>
              <w:pStyle w:val="TAC"/>
              <w:rPr>
                <w:rFonts w:cs="Arial"/>
                <w:szCs w:val="18"/>
              </w:rPr>
            </w:pPr>
            <w:r>
              <w:rPr>
                <w:rFonts w:cs="Arial"/>
                <w:szCs w:val="18"/>
              </w:rPr>
              <w:t>CA_n260H</w:t>
            </w:r>
          </w:p>
        </w:tc>
        <w:tc>
          <w:tcPr>
            <w:tcW w:w="1696" w:type="dxa"/>
            <w:tcBorders>
              <w:left w:val="single" w:sz="4" w:space="0" w:color="auto"/>
              <w:bottom w:val="nil"/>
              <w:right w:val="single" w:sz="4" w:space="0" w:color="auto"/>
            </w:tcBorders>
            <w:shd w:val="clear" w:color="auto" w:fill="auto"/>
            <w:vAlign w:val="center"/>
          </w:tcPr>
          <w:p w14:paraId="18DA2E03" w14:textId="77777777" w:rsidR="002F6CD3" w:rsidRDefault="002F6CD3" w:rsidP="00B0084D">
            <w:pPr>
              <w:pStyle w:val="TAC"/>
              <w:rPr>
                <w:lang w:val="en-US" w:eastAsia="zh-CN"/>
              </w:rPr>
            </w:pPr>
            <w:r>
              <w:rPr>
                <w:rFonts w:hint="eastAsia"/>
                <w:lang w:val="en-US" w:eastAsia="zh-CN"/>
              </w:rPr>
              <w:t>0</w:t>
            </w:r>
          </w:p>
        </w:tc>
      </w:tr>
      <w:tr w:rsidR="002F6CD3" w14:paraId="4B893A1F"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4DABC302" w14:textId="77777777" w:rsidR="002F6CD3" w:rsidRDefault="002F6CD3" w:rsidP="00B0084D">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516507AE"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BE483E4" w14:textId="77777777" w:rsidR="002F6CD3" w:rsidRDefault="002F6CD3" w:rsidP="00B0084D">
            <w:pPr>
              <w:pStyle w:val="TAC"/>
              <w:rPr>
                <w:szCs w:val="18"/>
                <w:lang w:val="en-US" w:eastAsia="zh-CN"/>
              </w:rPr>
            </w:pPr>
            <w:r>
              <w:rPr>
                <w:rFonts w:hint="eastAsia"/>
                <w:lang w:val="en-US" w:eastAsia="zh-CN"/>
              </w:rPr>
              <w:t>n</w:t>
            </w:r>
            <w:r>
              <w:rPr>
                <w:lang w:val="en-US" w:eastAsia="zh-CN"/>
              </w:rPr>
              <w:t>261</w:t>
            </w:r>
          </w:p>
        </w:tc>
        <w:tc>
          <w:tcPr>
            <w:tcW w:w="567" w:type="dxa"/>
            <w:tcBorders>
              <w:top w:val="single" w:sz="4" w:space="0" w:color="auto"/>
              <w:left w:val="single" w:sz="4" w:space="0" w:color="auto"/>
              <w:bottom w:val="single" w:sz="4" w:space="0" w:color="auto"/>
              <w:right w:val="single" w:sz="4" w:space="0" w:color="auto"/>
            </w:tcBorders>
            <w:vAlign w:val="center"/>
          </w:tcPr>
          <w:p w14:paraId="78A487F5" w14:textId="77777777" w:rsidR="002F6CD3" w:rsidRDefault="002F6CD3" w:rsidP="00B0084D">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5B00C2CE" w14:textId="77777777" w:rsidR="002F6CD3" w:rsidRDefault="002F6CD3" w:rsidP="00B0084D">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473E3BF7" w14:textId="77777777" w:rsidR="002F6CD3" w:rsidRDefault="002F6CD3" w:rsidP="00B0084D">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398F587C" w14:textId="77777777" w:rsidR="002F6CD3" w:rsidRDefault="002F6CD3" w:rsidP="00B0084D">
            <w:pPr>
              <w:pStyle w:val="TAC"/>
            </w:pPr>
            <w:r>
              <w:rPr>
                <w:lang w:eastAsia="zh-CN"/>
              </w:rPr>
              <w:t>400</w:t>
            </w:r>
          </w:p>
        </w:tc>
        <w:tc>
          <w:tcPr>
            <w:tcW w:w="1696" w:type="dxa"/>
            <w:tcBorders>
              <w:top w:val="nil"/>
              <w:left w:val="single" w:sz="4" w:space="0" w:color="auto"/>
              <w:bottom w:val="single" w:sz="4" w:space="0" w:color="auto"/>
              <w:right w:val="single" w:sz="4" w:space="0" w:color="auto"/>
            </w:tcBorders>
            <w:shd w:val="clear" w:color="auto" w:fill="auto"/>
            <w:vAlign w:val="center"/>
          </w:tcPr>
          <w:p w14:paraId="4B425A26" w14:textId="77777777" w:rsidR="002F6CD3" w:rsidRDefault="002F6CD3" w:rsidP="00B0084D">
            <w:pPr>
              <w:pStyle w:val="TAC"/>
              <w:rPr>
                <w:lang w:val="en-US" w:eastAsia="zh-CN"/>
              </w:rPr>
            </w:pPr>
          </w:p>
        </w:tc>
      </w:tr>
      <w:tr w:rsidR="002F6CD3" w14:paraId="66831FDC" w14:textId="77777777" w:rsidTr="009B6239">
        <w:tblPrEx>
          <w:tblLook w:val="04A0" w:firstRow="1" w:lastRow="0" w:firstColumn="1" w:lastColumn="0" w:noHBand="0" w:noVBand="1"/>
        </w:tblPrEx>
        <w:trPr>
          <w:trHeight w:val="187"/>
          <w:jc w:val="center"/>
        </w:trPr>
        <w:tc>
          <w:tcPr>
            <w:tcW w:w="2835" w:type="dxa"/>
            <w:tcBorders>
              <w:left w:val="single" w:sz="4" w:space="0" w:color="auto"/>
              <w:bottom w:val="nil"/>
              <w:right w:val="single" w:sz="4" w:space="0" w:color="auto"/>
            </w:tcBorders>
            <w:shd w:val="clear" w:color="auto" w:fill="auto"/>
            <w:vAlign w:val="center"/>
          </w:tcPr>
          <w:p w14:paraId="6A879AB0" w14:textId="77777777" w:rsidR="002F6CD3" w:rsidRDefault="002F6CD3" w:rsidP="00B0084D">
            <w:pPr>
              <w:pStyle w:val="TAC"/>
              <w:rPr>
                <w:lang w:val="en-US" w:eastAsia="zh-CN"/>
              </w:rPr>
            </w:pPr>
            <w:r>
              <w:rPr>
                <w:rFonts w:cs="Arial"/>
                <w:szCs w:val="18"/>
              </w:rPr>
              <w:t>CA_n260H-n261G</w:t>
            </w:r>
          </w:p>
        </w:tc>
        <w:tc>
          <w:tcPr>
            <w:tcW w:w="1134" w:type="dxa"/>
            <w:vMerge/>
            <w:tcBorders>
              <w:left w:val="single" w:sz="4" w:space="0" w:color="auto"/>
              <w:right w:val="single" w:sz="4" w:space="0" w:color="auto"/>
            </w:tcBorders>
            <w:shd w:val="clear" w:color="auto" w:fill="auto"/>
            <w:vAlign w:val="center"/>
          </w:tcPr>
          <w:p w14:paraId="6F465390"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8009E4A"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AC57B23" w14:textId="77777777" w:rsidR="002F6CD3" w:rsidRDefault="002F6CD3" w:rsidP="00B0084D">
            <w:pPr>
              <w:pStyle w:val="TAC"/>
              <w:rPr>
                <w:rFonts w:cs="Arial"/>
                <w:szCs w:val="18"/>
              </w:rPr>
            </w:pPr>
            <w:r>
              <w:rPr>
                <w:rFonts w:cs="Arial"/>
                <w:szCs w:val="18"/>
              </w:rPr>
              <w:t>CA_n260H</w:t>
            </w:r>
          </w:p>
        </w:tc>
        <w:tc>
          <w:tcPr>
            <w:tcW w:w="1696" w:type="dxa"/>
            <w:tcBorders>
              <w:left w:val="single" w:sz="4" w:space="0" w:color="auto"/>
              <w:bottom w:val="nil"/>
              <w:right w:val="single" w:sz="4" w:space="0" w:color="auto"/>
            </w:tcBorders>
            <w:shd w:val="clear" w:color="auto" w:fill="auto"/>
            <w:vAlign w:val="center"/>
          </w:tcPr>
          <w:p w14:paraId="1511CA1B" w14:textId="77777777" w:rsidR="002F6CD3" w:rsidRDefault="002F6CD3" w:rsidP="00B0084D">
            <w:pPr>
              <w:pStyle w:val="TAC"/>
              <w:rPr>
                <w:lang w:val="en-US" w:eastAsia="zh-CN"/>
              </w:rPr>
            </w:pPr>
            <w:r>
              <w:rPr>
                <w:lang w:val="en-US" w:eastAsia="zh-CN"/>
              </w:rPr>
              <w:t>0</w:t>
            </w:r>
          </w:p>
        </w:tc>
      </w:tr>
      <w:tr w:rsidR="002F6CD3" w14:paraId="0E0F5571"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4F6A21A6" w14:textId="77777777" w:rsidR="002F6CD3" w:rsidRDefault="002F6CD3" w:rsidP="00B0084D">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3599B845"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53EF62C"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B76DE49" w14:textId="77777777" w:rsidR="002F6CD3" w:rsidRDefault="002F6CD3" w:rsidP="00B0084D">
            <w:pPr>
              <w:pStyle w:val="TAC"/>
              <w:rPr>
                <w:rFonts w:cs="Arial"/>
                <w:szCs w:val="18"/>
              </w:rPr>
            </w:pPr>
            <w:r>
              <w:rPr>
                <w:rFonts w:cs="Arial"/>
                <w:szCs w:val="18"/>
              </w:rPr>
              <w:t>CA_n261G</w:t>
            </w:r>
          </w:p>
        </w:tc>
        <w:tc>
          <w:tcPr>
            <w:tcW w:w="1696" w:type="dxa"/>
            <w:tcBorders>
              <w:top w:val="nil"/>
              <w:left w:val="single" w:sz="4" w:space="0" w:color="auto"/>
              <w:bottom w:val="single" w:sz="4" w:space="0" w:color="auto"/>
              <w:right w:val="single" w:sz="4" w:space="0" w:color="auto"/>
            </w:tcBorders>
            <w:shd w:val="clear" w:color="auto" w:fill="auto"/>
            <w:vAlign w:val="center"/>
          </w:tcPr>
          <w:p w14:paraId="5A3A6A5D" w14:textId="77777777" w:rsidR="002F6CD3" w:rsidRDefault="002F6CD3" w:rsidP="00B0084D">
            <w:pPr>
              <w:pStyle w:val="TAC"/>
              <w:rPr>
                <w:lang w:val="en-US" w:eastAsia="zh-CN"/>
              </w:rPr>
            </w:pPr>
          </w:p>
        </w:tc>
      </w:tr>
      <w:tr w:rsidR="002F6CD3" w14:paraId="3E81BF1B" w14:textId="77777777" w:rsidTr="009B6239">
        <w:tblPrEx>
          <w:tblLook w:val="04A0" w:firstRow="1" w:lastRow="0" w:firstColumn="1" w:lastColumn="0" w:noHBand="0" w:noVBand="1"/>
        </w:tblPrEx>
        <w:trPr>
          <w:trHeight w:val="187"/>
          <w:jc w:val="center"/>
        </w:trPr>
        <w:tc>
          <w:tcPr>
            <w:tcW w:w="2835" w:type="dxa"/>
            <w:tcBorders>
              <w:left w:val="single" w:sz="4" w:space="0" w:color="auto"/>
              <w:bottom w:val="nil"/>
              <w:right w:val="single" w:sz="4" w:space="0" w:color="auto"/>
            </w:tcBorders>
            <w:shd w:val="clear" w:color="auto" w:fill="auto"/>
            <w:vAlign w:val="center"/>
          </w:tcPr>
          <w:p w14:paraId="7D4D99DA" w14:textId="77777777" w:rsidR="002F6CD3" w:rsidRDefault="002F6CD3" w:rsidP="00B0084D">
            <w:pPr>
              <w:pStyle w:val="TAC"/>
              <w:rPr>
                <w:lang w:val="en-US" w:eastAsia="zh-CN"/>
              </w:rPr>
            </w:pPr>
            <w:r>
              <w:rPr>
                <w:rFonts w:cs="Arial"/>
                <w:szCs w:val="18"/>
              </w:rPr>
              <w:t>CA_n260H-n261H</w:t>
            </w:r>
          </w:p>
        </w:tc>
        <w:tc>
          <w:tcPr>
            <w:tcW w:w="1134" w:type="dxa"/>
            <w:vMerge/>
            <w:tcBorders>
              <w:left w:val="single" w:sz="4" w:space="0" w:color="auto"/>
              <w:right w:val="single" w:sz="4" w:space="0" w:color="auto"/>
            </w:tcBorders>
            <w:shd w:val="clear" w:color="auto" w:fill="auto"/>
            <w:vAlign w:val="center"/>
          </w:tcPr>
          <w:p w14:paraId="25143D2D"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47BC04A"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A8CA1A9" w14:textId="77777777" w:rsidR="002F6CD3" w:rsidRDefault="002F6CD3" w:rsidP="00B0084D">
            <w:pPr>
              <w:pStyle w:val="TAC"/>
              <w:rPr>
                <w:rFonts w:cs="Arial"/>
                <w:szCs w:val="18"/>
              </w:rPr>
            </w:pPr>
            <w:r>
              <w:rPr>
                <w:rFonts w:cs="Arial"/>
                <w:szCs w:val="18"/>
              </w:rPr>
              <w:t>CA_n260H</w:t>
            </w:r>
          </w:p>
        </w:tc>
        <w:tc>
          <w:tcPr>
            <w:tcW w:w="1696" w:type="dxa"/>
            <w:tcBorders>
              <w:left w:val="single" w:sz="4" w:space="0" w:color="auto"/>
              <w:bottom w:val="nil"/>
              <w:right w:val="single" w:sz="4" w:space="0" w:color="auto"/>
            </w:tcBorders>
            <w:shd w:val="clear" w:color="auto" w:fill="auto"/>
            <w:vAlign w:val="center"/>
          </w:tcPr>
          <w:p w14:paraId="3022B4E0" w14:textId="77777777" w:rsidR="002F6CD3" w:rsidRDefault="002F6CD3" w:rsidP="00B0084D">
            <w:pPr>
              <w:pStyle w:val="TAC"/>
              <w:rPr>
                <w:lang w:val="en-US" w:eastAsia="zh-CN"/>
              </w:rPr>
            </w:pPr>
            <w:r>
              <w:rPr>
                <w:lang w:val="en-US" w:eastAsia="zh-CN"/>
              </w:rPr>
              <w:t>0</w:t>
            </w:r>
          </w:p>
        </w:tc>
      </w:tr>
      <w:tr w:rsidR="002F6CD3" w14:paraId="5C02937B"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128D3E76" w14:textId="77777777" w:rsidR="002F6CD3" w:rsidRDefault="002F6CD3" w:rsidP="00B0084D">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4FA1EB90"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1D6E415"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BF8BB43" w14:textId="77777777" w:rsidR="002F6CD3" w:rsidRDefault="002F6CD3" w:rsidP="00B0084D">
            <w:pPr>
              <w:pStyle w:val="TAC"/>
              <w:rPr>
                <w:rFonts w:cs="Arial"/>
                <w:szCs w:val="18"/>
              </w:rPr>
            </w:pPr>
            <w:r>
              <w:rPr>
                <w:rFonts w:cs="Arial"/>
                <w:szCs w:val="18"/>
              </w:rPr>
              <w:t>CA_n261H</w:t>
            </w:r>
          </w:p>
        </w:tc>
        <w:tc>
          <w:tcPr>
            <w:tcW w:w="1696" w:type="dxa"/>
            <w:tcBorders>
              <w:top w:val="nil"/>
              <w:left w:val="single" w:sz="4" w:space="0" w:color="auto"/>
              <w:bottom w:val="single" w:sz="4" w:space="0" w:color="auto"/>
              <w:right w:val="single" w:sz="4" w:space="0" w:color="auto"/>
            </w:tcBorders>
            <w:shd w:val="clear" w:color="auto" w:fill="auto"/>
            <w:vAlign w:val="center"/>
          </w:tcPr>
          <w:p w14:paraId="1034FE0B" w14:textId="77777777" w:rsidR="002F6CD3" w:rsidRDefault="002F6CD3" w:rsidP="00B0084D">
            <w:pPr>
              <w:pStyle w:val="TAC"/>
              <w:rPr>
                <w:lang w:val="en-US" w:eastAsia="zh-CN"/>
              </w:rPr>
            </w:pPr>
          </w:p>
        </w:tc>
      </w:tr>
      <w:tr w:rsidR="002F6CD3" w14:paraId="228BD25A" w14:textId="77777777" w:rsidTr="009B6239">
        <w:tblPrEx>
          <w:tblLook w:val="04A0" w:firstRow="1" w:lastRow="0" w:firstColumn="1" w:lastColumn="0" w:noHBand="0" w:noVBand="1"/>
        </w:tblPrEx>
        <w:trPr>
          <w:trHeight w:val="187"/>
          <w:jc w:val="center"/>
        </w:trPr>
        <w:tc>
          <w:tcPr>
            <w:tcW w:w="2835" w:type="dxa"/>
            <w:tcBorders>
              <w:left w:val="single" w:sz="4" w:space="0" w:color="auto"/>
              <w:bottom w:val="nil"/>
              <w:right w:val="single" w:sz="4" w:space="0" w:color="auto"/>
            </w:tcBorders>
            <w:shd w:val="clear" w:color="auto" w:fill="auto"/>
            <w:vAlign w:val="center"/>
          </w:tcPr>
          <w:p w14:paraId="69E0CB52" w14:textId="77777777" w:rsidR="002F6CD3" w:rsidRDefault="002F6CD3" w:rsidP="00B0084D">
            <w:pPr>
              <w:pStyle w:val="TAC"/>
              <w:rPr>
                <w:lang w:val="en-US" w:eastAsia="zh-CN"/>
              </w:rPr>
            </w:pPr>
            <w:r>
              <w:rPr>
                <w:rFonts w:cs="Arial"/>
                <w:szCs w:val="18"/>
              </w:rPr>
              <w:t>CA_n260H-n261I</w:t>
            </w:r>
          </w:p>
        </w:tc>
        <w:tc>
          <w:tcPr>
            <w:tcW w:w="1134" w:type="dxa"/>
            <w:vMerge/>
            <w:tcBorders>
              <w:left w:val="single" w:sz="4" w:space="0" w:color="auto"/>
              <w:right w:val="single" w:sz="4" w:space="0" w:color="auto"/>
            </w:tcBorders>
            <w:shd w:val="clear" w:color="auto" w:fill="auto"/>
            <w:vAlign w:val="center"/>
          </w:tcPr>
          <w:p w14:paraId="6FE4E95E"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BD9C085"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BBB9472" w14:textId="77777777" w:rsidR="002F6CD3" w:rsidRDefault="002F6CD3" w:rsidP="00B0084D">
            <w:pPr>
              <w:pStyle w:val="TAC"/>
              <w:rPr>
                <w:rFonts w:cs="Arial"/>
                <w:szCs w:val="18"/>
              </w:rPr>
            </w:pPr>
            <w:r>
              <w:rPr>
                <w:rFonts w:cs="Arial"/>
                <w:szCs w:val="18"/>
              </w:rPr>
              <w:t>CA_n260H</w:t>
            </w:r>
          </w:p>
        </w:tc>
        <w:tc>
          <w:tcPr>
            <w:tcW w:w="1696" w:type="dxa"/>
            <w:tcBorders>
              <w:left w:val="single" w:sz="4" w:space="0" w:color="auto"/>
              <w:bottom w:val="nil"/>
              <w:right w:val="single" w:sz="4" w:space="0" w:color="auto"/>
            </w:tcBorders>
            <w:shd w:val="clear" w:color="auto" w:fill="auto"/>
            <w:vAlign w:val="center"/>
          </w:tcPr>
          <w:p w14:paraId="563AA2FE" w14:textId="77777777" w:rsidR="002F6CD3" w:rsidRDefault="002F6CD3" w:rsidP="00B0084D">
            <w:pPr>
              <w:pStyle w:val="TAC"/>
              <w:rPr>
                <w:lang w:val="en-US" w:eastAsia="zh-CN"/>
              </w:rPr>
            </w:pPr>
            <w:r>
              <w:rPr>
                <w:lang w:val="en-US" w:eastAsia="zh-CN"/>
              </w:rPr>
              <w:t>0</w:t>
            </w:r>
          </w:p>
        </w:tc>
      </w:tr>
      <w:tr w:rsidR="002F6CD3" w14:paraId="73485C6C"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691185A2" w14:textId="77777777" w:rsidR="002F6CD3" w:rsidRDefault="002F6CD3" w:rsidP="00B0084D">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604087DE"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6A93EB2"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5D6ED7C" w14:textId="77777777" w:rsidR="002F6CD3" w:rsidRDefault="002F6CD3" w:rsidP="00B0084D">
            <w:pPr>
              <w:pStyle w:val="TAC"/>
              <w:rPr>
                <w:rFonts w:cs="Arial"/>
                <w:szCs w:val="18"/>
              </w:rPr>
            </w:pPr>
            <w:r>
              <w:rPr>
                <w:rFonts w:cs="Arial"/>
                <w:szCs w:val="18"/>
              </w:rPr>
              <w:t>CA_n261I</w:t>
            </w:r>
          </w:p>
        </w:tc>
        <w:tc>
          <w:tcPr>
            <w:tcW w:w="1696" w:type="dxa"/>
            <w:tcBorders>
              <w:top w:val="nil"/>
              <w:left w:val="single" w:sz="4" w:space="0" w:color="auto"/>
              <w:bottom w:val="single" w:sz="4" w:space="0" w:color="auto"/>
              <w:right w:val="single" w:sz="4" w:space="0" w:color="auto"/>
            </w:tcBorders>
            <w:shd w:val="clear" w:color="auto" w:fill="auto"/>
            <w:vAlign w:val="center"/>
          </w:tcPr>
          <w:p w14:paraId="61617813" w14:textId="77777777" w:rsidR="002F6CD3" w:rsidRDefault="002F6CD3" w:rsidP="00B0084D">
            <w:pPr>
              <w:pStyle w:val="TAC"/>
              <w:rPr>
                <w:lang w:val="en-US" w:eastAsia="zh-CN"/>
              </w:rPr>
            </w:pPr>
          </w:p>
        </w:tc>
      </w:tr>
      <w:tr w:rsidR="002F6CD3" w14:paraId="6BB587FD" w14:textId="77777777" w:rsidTr="009B6239">
        <w:tblPrEx>
          <w:tblLook w:val="04A0" w:firstRow="1" w:lastRow="0" w:firstColumn="1" w:lastColumn="0" w:noHBand="0" w:noVBand="1"/>
        </w:tblPrEx>
        <w:trPr>
          <w:trHeight w:val="187"/>
          <w:jc w:val="center"/>
        </w:trPr>
        <w:tc>
          <w:tcPr>
            <w:tcW w:w="2835" w:type="dxa"/>
            <w:tcBorders>
              <w:left w:val="single" w:sz="4" w:space="0" w:color="auto"/>
              <w:bottom w:val="nil"/>
              <w:right w:val="single" w:sz="4" w:space="0" w:color="auto"/>
            </w:tcBorders>
            <w:shd w:val="clear" w:color="auto" w:fill="auto"/>
            <w:vAlign w:val="center"/>
          </w:tcPr>
          <w:p w14:paraId="3A0E8E2D" w14:textId="77777777" w:rsidR="002F6CD3" w:rsidRDefault="002F6CD3" w:rsidP="00B0084D">
            <w:pPr>
              <w:pStyle w:val="TAC"/>
              <w:rPr>
                <w:lang w:val="en-US" w:eastAsia="zh-CN"/>
              </w:rPr>
            </w:pPr>
            <w:r>
              <w:rPr>
                <w:rFonts w:cs="Arial"/>
                <w:szCs w:val="18"/>
              </w:rPr>
              <w:t>CA_n260H-n261J</w:t>
            </w:r>
          </w:p>
        </w:tc>
        <w:tc>
          <w:tcPr>
            <w:tcW w:w="1134" w:type="dxa"/>
            <w:vMerge/>
            <w:tcBorders>
              <w:left w:val="single" w:sz="4" w:space="0" w:color="auto"/>
              <w:right w:val="single" w:sz="4" w:space="0" w:color="auto"/>
            </w:tcBorders>
            <w:shd w:val="clear" w:color="auto" w:fill="auto"/>
            <w:vAlign w:val="center"/>
          </w:tcPr>
          <w:p w14:paraId="5B712066"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DF4D0E8"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3FF24AE" w14:textId="77777777" w:rsidR="002F6CD3" w:rsidRDefault="002F6CD3" w:rsidP="00B0084D">
            <w:pPr>
              <w:pStyle w:val="TAC"/>
              <w:rPr>
                <w:rFonts w:cs="Arial"/>
                <w:szCs w:val="18"/>
              </w:rPr>
            </w:pPr>
            <w:r>
              <w:rPr>
                <w:rFonts w:cs="Arial"/>
                <w:szCs w:val="18"/>
              </w:rPr>
              <w:t>CA_n260H</w:t>
            </w:r>
          </w:p>
        </w:tc>
        <w:tc>
          <w:tcPr>
            <w:tcW w:w="1696" w:type="dxa"/>
            <w:tcBorders>
              <w:left w:val="single" w:sz="4" w:space="0" w:color="auto"/>
              <w:bottom w:val="nil"/>
              <w:right w:val="single" w:sz="4" w:space="0" w:color="auto"/>
            </w:tcBorders>
            <w:shd w:val="clear" w:color="auto" w:fill="auto"/>
            <w:vAlign w:val="center"/>
          </w:tcPr>
          <w:p w14:paraId="7E2EFD3A" w14:textId="77777777" w:rsidR="002F6CD3" w:rsidRDefault="002F6CD3" w:rsidP="00B0084D">
            <w:pPr>
              <w:pStyle w:val="TAC"/>
              <w:rPr>
                <w:lang w:val="en-US" w:eastAsia="zh-CN"/>
              </w:rPr>
            </w:pPr>
            <w:r>
              <w:rPr>
                <w:lang w:val="en-US" w:eastAsia="zh-CN"/>
              </w:rPr>
              <w:t>0</w:t>
            </w:r>
          </w:p>
        </w:tc>
      </w:tr>
      <w:tr w:rsidR="002F6CD3" w14:paraId="2B85EDAC"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2E2EE0BC" w14:textId="77777777" w:rsidR="002F6CD3" w:rsidRDefault="002F6CD3" w:rsidP="00B0084D">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57704E75"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A7EC742"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CAEDFE8" w14:textId="77777777" w:rsidR="002F6CD3" w:rsidRDefault="002F6CD3" w:rsidP="00B0084D">
            <w:pPr>
              <w:pStyle w:val="TAC"/>
              <w:rPr>
                <w:rFonts w:cs="Arial"/>
                <w:szCs w:val="18"/>
              </w:rPr>
            </w:pPr>
            <w:r>
              <w:rPr>
                <w:rFonts w:cs="Arial"/>
                <w:szCs w:val="18"/>
              </w:rPr>
              <w:t>CA_n261J</w:t>
            </w:r>
          </w:p>
        </w:tc>
        <w:tc>
          <w:tcPr>
            <w:tcW w:w="1696" w:type="dxa"/>
            <w:tcBorders>
              <w:top w:val="nil"/>
              <w:left w:val="single" w:sz="4" w:space="0" w:color="auto"/>
              <w:bottom w:val="single" w:sz="4" w:space="0" w:color="auto"/>
              <w:right w:val="single" w:sz="4" w:space="0" w:color="auto"/>
            </w:tcBorders>
            <w:shd w:val="clear" w:color="auto" w:fill="auto"/>
            <w:vAlign w:val="center"/>
          </w:tcPr>
          <w:p w14:paraId="1BD09236" w14:textId="77777777" w:rsidR="002F6CD3" w:rsidRDefault="002F6CD3" w:rsidP="00B0084D">
            <w:pPr>
              <w:pStyle w:val="TAC"/>
              <w:rPr>
                <w:lang w:val="en-US" w:eastAsia="zh-CN"/>
              </w:rPr>
            </w:pPr>
          </w:p>
        </w:tc>
      </w:tr>
      <w:tr w:rsidR="002F6CD3" w14:paraId="31168A67" w14:textId="77777777" w:rsidTr="009B6239">
        <w:tblPrEx>
          <w:tblLook w:val="04A0" w:firstRow="1" w:lastRow="0" w:firstColumn="1" w:lastColumn="0" w:noHBand="0" w:noVBand="1"/>
        </w:tblPrEx>
        <w:trPr>
          <w:trHeight w:val="187"/>
          <w:jc w:val="center"/>
        </w:trPr>
        <w:tc>
          <w:tcPr>
            <w:tcW w:w="2835" w:type="dxa"/>
            <w:tcBorders>
              <w:left w:val="single" w:sz="4" w:space="0" w:color="auto"/>
              <w:bottom w:val="nil"/>
              <w:right w:val="single" w:sz="4" w:space="0" w:color="auto"/>
            </w:tcBorders>
            <w:shd w:val="clear" w:color="auto" w:fill="auto"/>
            <w:vAlign w:val="center"/>
          </w:tcPr>
          <w:p w14:paraId="4BFBA0F9" w14:textId="77777777" w:rsidR="002F6CD3" w:rsidRDefault="002F6CD3" w:rsidP="00B0084D">
            <w:pPr>
              <w:pStyle w:val="TAC"/>
              <w:rPr>
                <w:lang w:val="en-US" w:eastAsia="zh-CN"/>
              </w:rPr>
            </w:pPr>
            <w:r>
              <w:rPr>
                <w:rFonts w:cs="Arial"/>
                <w:szCs w:val="18"/>
              </w:rPr>
              <w:t>CA_n260H-n261K</w:t>
            </w:r>
          </w:p>
        </w:tc>
        <w:tc>
          <w:tcPr>
            <w:tcW w:w="1134" w:type="dxa"/>
            <w:vMerge/>
            <w:tcBorders>
              <w:left w:val="single" w:sz="4" w:space="0" w:color="auto"/>
              <w:right w:val="single" w:sz="4" w:space="0" w:color="auto"/>
            </w:tcBorders>
            <w:shd w:val="clear" w:color="auto" w:fill="auto"/>
            <w:vAlign w:val="center"/>
          </w:tcPr>
          <w:p w14:paraId="0F5B40DC"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AD3E794"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E67E052" w14:textId="77777777" w:rsidR="002F6CD3" w:rsidRDefault="002F6CD3" w:rsidP="00B0084D">
            <w:pPr>
              <w:pStyle w:val="TAC"/>
              <w:rPr>
                <w:rFonts w:cs="Arial"/>
                <w:szCs w:val="18"/>
              </w:rPr>
            </w:pPr>
            <w:r>
              <w:rPr>
                <w:rFonts w:cs="Arial"/>
                <w:szCs w:val="18"/>
              </w:rPr>
              <w:t>CA_n260H</w:t>
            </w:r>
          </w:p>
        </w:tc>
        <w:tc>
          <w:tcPr>
            <w:tcW w:w="1696" w:type="dxa"/>
            <w:tcBorders>
              <w:left w:val="single" w:sz="4" w:space="0" w:color="auto"/>
              <w:bottom w:val="nil"/>
              <w:right w:val="single" w:sz="4" w:space="0" w:color="auto"/>
            </w:tcBorders>
            <w:shd w:val="clear" w:color="auto" w:fill="auto"/>
            <w:vAlign w:val="center"/>
          </w:tcPr>
          <w:p w14:paraId="2215958A" w14:textId="77777777" w:rsidR="002F6CD3" w:rsidRDefault="002F6CD3" w:rsidP="00B0084D">
            <w:pPr>
              <w:pStyle w:val="TAC"/>
              <w:rPr>
                <w:lang w:val="en-US" w:eastAsia="zh-CN"/>
              </w:rPr>
            </w:pPr>
            <w:r>
              <w:rPr>
                <w:lang w:val="en-US" w:eastAsia="zh-CN"/>
              </w:rPr>
              <w:t>0</w:t>
            </w:r>
          </w:p>
        </w:tc>
      </w:tr>
      <w:tr w:rsidR="002F6CD3" w14:paraId="6C9E998B"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48C85EE5" w14:textId="77777777" w:rsidR="002F6CD3" w:rsidRDefault="002F6CD3" w:rsidP="00B0084D">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49ED49FD"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F3C3DBC"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519326F" w14:textId="77777777" w:rsidR="002F6CD3" w:rsidRDefault="002F6CD3" w:rsidP="00B0084D">
            <w:pPr>
              <w:pStyle w:val="TAC"/>
              <w:rPr>
                <w:rFonts w:cs="Arial"/>
                <w:szCs w:val="18"/>
              </w:rPr>
            </w:pPr>
            <w:r>
              <w:rPr>
                <w:rFonts w:cs="Arial"/>
                <w:szCs w:val="18"/>
              </w:rPr>
              <w:t>CA_n261K</w:t>
            </w:r>
          </w:p>
        </w:tc>
        <w:tc>
          <w:tcPr>
            <w:tcW w:w="1696" w:type="dxa"/>
            <w:tcBorders>
              <w:top w:val="nil"/>
              <w:left w:val="single" w:sz="4" w:space="0" w:color="auto"/>
              <w:bottom w:val="single" w:sz="4" w:space="0" w:color="auto"/>
              <w:right w:val="single" w:sz="4" w:space="0" w:color="auto"/>
            </w:tcBorders>
            <w:shd w:val="clear" w:color="auto" w:fill="auto"/>
            <w:vAlign w:val="center"/>
          </w:tcPr>
          <w:p w14:paraId="22B09DB3" w14:textId="77777777" w:rsidR="002F6CD3" w:rsidRDefault="002F6CD3" w:rsidP="00B0084D">
            <w:pPr>
              <w:pStyle w:val="TAC"/>
              <w:rPr>
                <w:lang w:val="en-US" w:eastAsia="zh-CN"/>
              </w:rPr>
            </w:pPr>
          </w:p>
        </w:tc>
      </w:tr>
      <w:tr w:rsidR="002F6CD3" w14:paraId="3F564452" w14:textId="77777777" w:rsidTr="009B6239">
        <w:tblPrEx>
          <w:tblLook w:val="04A0" w:firstRow="1" w:lastRow="0" w:firstColumn="1" w:lastColumn="0" w:noHBand="0" w:noVBand="1"/>
        </w:tblPrEx>
        <w:trPr>
          <w:trHeight w:val="187"/>
          <w:jc w:val="center"/>
        </w:trPr>
        <w:tc>
          <w:tcPr>
            <w:tcW w:w="2835" w:type="dxa"/>
            <w:tcBorders>
              <w:left w:val="single" w:sz="4" w:space="0" w:color="auto"/>
              <w:bottom w:val="nil"/>
              <w:right w:val="single" w:sz="4" w:space="0" w:color="auto"/>
            </w:tcBorders>
            <w:shd w:val="clear" w:color="auto" w:fill="auto"/>
            <w:vAlign w:val="center"/>
          </w:tcPr>
          <w:p w14:paraId="1B754835" w14:textId="77777777" w:rsidR="002F6CD3" w:rsidRDefault="002F6CD3" w:rsidP="00B0084D">
            <w:pPr>
              <w:pStyle w:val="TAC"/>
              <w:rPr>
                <w:lang w:val="en-US" w:eastAsia="zh-CN"/>
              </w:rPr>
            </w:pPr>
            <w:r>
              <w:rPr>
                <w:rFonts w:cs="Arial"/>
                <w:szCs w:val="18"/>
              </w:rPr>
              <w:t>CA_n260H-n261L</w:t>
            </w:r>
          </w:p>
        </w:tc>
        <w:tc>
          <w:tcPr>
            <w:tcW w:w="1134" w:type="dxa"/>
            <w:vMerge/>
            <w:tcBorders>
              <w:left w:val="single" w:sz="4" w:space="0" w:color="auto"/>
              <w:right w:val="single" w:sz="4" w:space="0" w:color="auto"/>
            </w:tcBorders>
            <w:shd w:val="clear" w:color="auto" w:fill="auto"/>
            <w:vAlign w:val="center"/>
          </w:tcPr>
          <w:p w14:paraId="7D5FE381"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2A7CC4A"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A55199C" w14:textId="77777777" w:rsidR="002F6CD3" w:rsidRDefault="002F6CD3" w:rsidP="00B0084D">
            <w:pPr>
              <w:pStyle w:val="TAC"/>
              <w:rPr>
                <w:rFonts w:cs="Arial"/>
                <w:szCs w:val="18"/>
              </w:rPr>
            </w:pPr>
            <w:r>
              <w:rPr>
                <w:rFonts w:cs="Arial"/>
                <w:szCs w:val="18"/>
              </w:rPr>
              <w:t>CA_n260H</w:t>
            </w:r>
          </w:p>
        </w:tc>
        <w:tc>
          <w:tcPr>
            <w:tcW w:w="1696" w:type="dxa"/>
            <w:tcBorders>
              <w:left w:val="single" w:sz="4" w:space="0" w:color="auto"/>
              <w:bottom w:val="nil"/>
              <w:right w:val="single" w:sz="4" w:space="0" w:color="auto"/>
            </w:tcBorders>
            <w:shd w:val="clear" w:color="auto" w:fill="auto"/>
            <w:vAlign w:val="center"/>
          </w:tcPr>
          <w:p w14:paraId="0DC450A3" w14:textId="77777777" w:rsidR="002F6CD3" w:rsidRDefault="002F6CD3" w:rsidP="00B0084D">
            <w:pPr>
              <w:pStyle w:val="TAC"/>
              <w:rPr>
                <w:lang w:val="en-US" w:eastAsia="zh-CN"/>
              </w:rPr>
            </w:pPr>
            <w:r>
              <w:rPr>
                <w:lang w:val="en-US" w:eastAsia="zh-CN"/>
              </w:rPr>
              <w:t>0</w:t>
            </w:r>
          </w:p>
        </w:tc>
      </w:tr>
      <w:tr w:rsidR="002F6CD3" w14:paraId="354B9234"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6B87E616" w14:textId="77777777" w:rsidR="002F6CD3" w:rsidRDefault="002F6CD3" w:rsidP="00B0084D">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5792D433"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6E38C42"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28890C0" w14:textId="77777777" w:rsidR="002F6CD3" w:rsidRDefault="002F6CD3" w:rsidP="00B0084D">
            <w:pPr>
              <w:pStyle w:val="TAC"/>
              <w:rPr>
                <w:rFonts w:cs="Arial"/>
                <w:szCs w:val="18"/>
              </w:rPr>
            </w:pPr>
            <w:r>
              <w:rPr>
                <w:rFonts w:cs="Arial"/>
                <w:szCs w:val="18"/>
              </w:rPr>
              <w:t>CA_n261L</w:t>
            </w:r>
          </w:p>
        </w:tc>
        <w:tc>
          <w:tcPr>
            <w:tcW w:w="1696" w:type="dxa"/>
            <w:tcBorders>
              <w:top w:val="nil"/>
              <w:left w:val="single" w:sz="4" w:space="0" w:color="auto"/>
              <w:bottom w:val="single" w:sz="4" w:space="0" w:color="auto"/>
              <w:right w:val="single" w:sz="4" w:space="0" w:color="auto"/>
            </w:tcBorders>
            <w:shd w:val="clear" w:color="auto" w:fill="auto"/>
            <w:vAlign w:val="center"/>
          </w:tcPr>
          <w:p w14:paraId="5C25E83F" w14:textId="77777777" w:rsidR="002F6CD3" w:rsidRDefault="002F6CD3" w:rsidP="00B0084D">
            <w:pPr>
              <w:pStyle w:val="TAC"/>
              <w:rPr>
                <w:lang w:val="en-US" w:eastAsia="zh-CN"/>
              </w:rPr>
            </w:pPr>
          </w:p>
        </w:tc>
      </w:tr>
      <w:tr w:rsidR="002F6CD3" w14:paraId="5C7C3B54" w14:textId="77777777" w:rsidTr="009B6239">
        <w:tblPrEx>
          <w:tblLook w:val="04A0" w:firstRow="1" w:lastRow="0" w:firstColumn="1" w:lastColumn="0" w:noHBand="0" w:noVBand="1"/>
        </w:tblPrEx>
        <w:trPr>
          <w:trHeight w:val="187"/>
          <w:jc w:val="center"/>
        </w:trPr>
        <w:tc>
          <w:tcPr>
            <w:tcW w:w="2835" w:type="dxa"/>
            <w:tcBorders>
              <w:left w:val="single" w:sz="4" w:space="0" w:color="auto"/>
              <w:bottom w:val="nil"/>
              <w:right w:val="single" w:sz="4" w:space="0" w:color="auto"/>
            </w:tcBorders>
            <w:shd w:val="clear" w:color="auto" w:fill="auto"/>
            <w:vAlign w:val="center"/>
          </w:tcPr>
          <w:p w14:paraId="2F349C26" w14:textId="77777777" w:rsidR="002F6CD3" w:rsidRDefault="002F6CD3" w:rsidP="00B0084D">
            <w:pPr>
              <w:pStyle w:val="TAC"/>
              <w:rPr>
                <w:lang w:val="en-US" w:eastAsia="zh-CN"/>
              </w:rPr>
            </w:pPr>
            <w:r>
              <w:rPr>
                <w:rFonts w:cs="Arial"/>
                <w:szCs w:val="18"/>
              </w:rPr>
              <w:t>CA_n260H-n261M</w:t>
            </w:r>
          </w:p>
        </w:tc>
        <w:tc>
          <w:tcPr>
            <w:tcW w:w="1134" w:type="dxa"/>
            <w:vMerge/>
            <w:tcBorders>
              <w:left w:val="single" w:sz="4" w:space="0" w:color="auto"/>
              <w:right w:val="single" w:sz="4" w:space="0" w:color="auto"/>
            </w:tcBorders>
            <w:shd w:val="clear" w:color="auto" w:fill="auto"/>
            <w:vAlign w:val="center"/>
          </w:tcPr>
          <w:p w14:paraId="10572DAE"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B8037CF"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0EA0AF8" w14:textId="77777777" w:rsidR="002F6CD3" w:rsidRDefault="002F6CD3" w:rsidP="00B0084D">
            <w:pPr>
              <w:pStyle w:val="TAC"/>
              <w:rPr>
                <w:rFonts w:cs="Arial"/>
                <w:szCs w:val="18"/>
              </w:rPr>
            </w:pPr>
            <w:r>
              <w:rPr>
                <w:rFonts w:cs="Arial"/>
                <w:szCs w:val="18"/>
              </w:rPr>
              <w:t>CA_n260H</w:t>
            </w:r>
          </w:p>
        </w:tc>
        <w:tc>
          <w:tcPr>
            <w:tcW w:w="1696" w:type="dxa"/>
            <w:tcBorders>
              <w:left w:val="single" w:sz="4" w:space="0" w:color="auto"/>
              <w:bottom w:val="nil"/>
              <w:right w:val="single" w:sz="4" w:space="0" w:color="auto"/>
            </w:tcBorders>
            <w:shd w:val="clear" w:color="auto" w:fill="auto"/>
            <w:vAlign w:val="center"/>
          </w:tcPr>
          <w:p w14:paraId="2DB38EDB" w14:textId="77777777" w:rsidR="002F6CD3" w:rsidRDefault="002F6CD3" w:rsidP="00B0084D">
            <w:pPr>
              <w:pStyle w:val="TAC"/>
              <w:rPr>
                <w:lang w:val="en-US" w:eastAsia="zh-CN"/>
              </w:rPr>
            </w:pPr>
            <w:r>
              <w:rPr>
                <w:lang w:val="en-US" w:eastAsia="zh-CN"/>
              </w:rPr>
              <w:t>0</w:t>
            </w:r>
          </w:p>
        </w:tc>
      </w:tr>
      <w:tr w:rsidR="002F6CD3" w14:paraId="662CC842"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24FCEDB5" w14:textId="77777777" w:rsidR="002F6CD3" w:rsidRDefault="002F6CD3" w:rsidP="00B0084D">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1637EF01"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AD8C051"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856E427" w14:textId="77777777" w:rsidR="002F6CD3" w:rsidRDefault="002F6CD3" w:rsidP="00B0084D">
            <w:pPr>
              <w:pStyle w:val="TAC"/>
              <w:rPr>
                <w:rFonts w:cs="Arial"/>
                <w:szCs w:val="18"/>
              </w:rPr>
            </w:pPr>
            <w:r>
              <w:rPr>
                <w:rFonts w:cs="Arial"/>
                <w:szCs w:val="18"/>
              </w:rPr>
              <w:t>CA_n261M</w:t>
            </w:r>
          </w:p>
        </w:tc>
        <w:tc>
          <w:tcPr>
            <w:tcW w:w="1696" w:type="dxa"/>
            <w:tcBorders>
              <w:top w:val="nil"/>
              <w:left w:val="single" w:sz="4" w:space="0" w:color="auto"/>
              <w:bottom w:val="single" w:sz="4" w:space="0" w:color="auto"/>
              <w:right w:val="single" w:sz="4" w:space="0" w:color="auto"/>
            </w:tcBorders>
            <w:shd w:val="clear" w:color="auto" w:fill="auto"/>
            <w:vAlign w:val="center"/>
          </w:tcPr>
          <w:p w14:paraId="687B8867" w14:textId="77777777" w:rsidR="002F6CD3" w:rsidRDefault="002F6CD3" w:rsidP="00B0084D">
            <w:pPr>
              <w:pStyle w:val="TAC"/>
              <w:rPr>
                <w:lang w:val="en-US" w:eastAsia="zh-CN"/>
              </w:rPr>
            </w:pPr>
          </w:p>
        </w:tc>
      </w:tr>
      <w:tr w:rsidR="002F6CD3" w14:paraId="760BAD16" w14:textId="77777777" w:rsidTr="009B6239">
        <w:tblPrEx>
          <w:tblLook w:val="04A0" w:firstRow="1" w:lastRow="0" w:firstColumn="1" w:lastColumn="0" w:noHBand="0" w:noVBand="1"/>
        </w:tblPrEx>
        <w:trPr>
          <w:trHeight w:val="187"/>
          <w:jc w:val="center"/>
        </w:trPr>
        <w:tc>
          <w:tcPr>
            <w:tcW w:w="2835" w:type="dxa"/>
            <w:tcBorders>
              <w:left w:val="single" w:sz="4" w:space="0" w:color="auto"/>
              <w:bottom w:val="nil"/>
              <w:right w:val="single" w:sz="4" w:space="0" w:color="auto"/>
            </w:tcBorders>
            <w:shd w:val="clear" w:color="auto" w:fill="auto"/>
            <w:vAlign w:val="center"/>
          </w:tcPr>
          <w:p w14:paraId="79BC9808" w14:textId="77777777" w:rsidR="002F6CD3" w:rsidRDefault="002F6CD3" w:rsidP="00B0084D">
            <w:pPr>
              <w:pStyle w:val="TAC"/>
              <w:rPr>
                <w:lang w:val="en-US" w:eastAsia="zh-CN"/>
              </w:rPr>
            </w:pPr>
            <w:r>
              <w:rPr>
                <w:rFonts w:cs="Arial"/>
                <w:szCs w:val="18"/>
              </w:rPr>
              <w:t>CA_n260I-n261A</w:t>
            </w:r>
          </w:p>
        </w:tc>
        <w:tc>
          <w:tcPr>
            <w:tcW w:w="1134" w:type="dxa"/>
            <w:vMerge w:val="restart"/>
            <w:tcBorders>
              <w:left w:val="single" w:sz="4" w:space="0" w:color="auto"/>
              <w:right w:val="single" w:sz="4" w:space="0" w:color="auto"/>
            </w:tcBorders>
            <w:shd w:val="clear" w:color="auto" w:fill="auto"/>
            <w:vAlign w:val="center"/>
          </w:tcPr>
          <w:p w14:paraId="5321553B" w14:textId="77777777" w:rsidR="002F6CD3" w:rsidRDefault="002F6CD3" w:rsidP="00B0084D">
            <w:pPr>
              <w:pStyle w:val="TAC"/>
              <w:rPr>
                <w:lang w:val="en-US" w:eastAsia="zh-CN"/>
              </w:rPr>
            </w:pPr>
            <w:r>
              <w:rPr>
                <w:rFonts w:cs="Arial"/>
                <w:szCs w:val="18"/>
              </w:rPr>
              <w:t>CA_n260G CA_n260H</w:t>
            </w:r>
            <w:r>
              <w:rPr>
                <w:rFonts w:cs="Arial"/>
                <w:szCs w:val="18"/>
              </w:rPr>
              <w:br/>
              <w:t>CA_n260I 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0CF88AF"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4BB69A7" w14:textId="77777777" w:rsidR="002F6CD3" w:rsidRDefault="002F6CD3" w:rsidP="00B0084D">
            <w:pPr>
              <w:pStyle w:val="TAC"/>
              <w:rPr>
                <w:rFonts w:cs="Arial"/>
                <w:szCs w:val="18"/>
              </w:rPr>
            </w:pPr>
            <w:r>
              <w:rPr>
                <w:rFonts w:cs="Arial"/>
                <w:szCs w:val="18"/>
              </w:rPr>
              <w:t>CA_n260I</w:t>
            </w:r>
          </w:p>
        </w:tc>
        <w:tc>
          <w:tcPr>
            <w:tcW w:w="1696" w:type="dxa"/>
            <w:tcBorders>
              <w:left w:val="single" w:sz="4" w:space="0" w:color="auto"/>
              <w:bottom w:val="nil"/>
              <w:right w:val="single" w:sz="4" w:space="0" w:color="auto"/>
            </w:tcBorders>
            <w:shd w:val="clear" w:color="auto" w:fill="auto"/>
            <w:vAlign w:val="center"/>
          </w:tcPr>
          <w:p w14:paraId="54D121D4" w14:textId="77777777" w:rsidR="002F6CD3" w:rsidRDefault="002F6CD3" w:rsidP="00B0084D">
            <w:pPr>
              <w:pStyle w:val="TAC"/>
              <w:rPr>
                <w:lang w:val="en-US" w:eastAsia="zh-CN"/>
              </w:rPr>
            </w:pPr>
            <w:r>
              <w:rPr>
                <w:rFonts w:hint="eastAsia"/>
                <w:lang w:val="en-US" w:eastAsia="zh-CN"/>
              </w:rPr>
              <w:t>0</w:t>
            </w:r>
          </w:p>
        </w:tc>
      </w:tr>
      <w:tr w:rsidR="002F6CD3" w14:paraId="47762BF4"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38FC147C" w14:textId="77777777" w:rsidR="002F6CD3" w:rsidRDefault="002F6CD3" w:rsidP="00B0084D">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39AABDAD"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63B6D83" w14:textId="77777777" w:rsidR="002F6CD3" w:rsidRDefault="002F6CD3" w:rsidP="00B0084D">
            <w:pPr>
              <w:pStyle w:val="TAC"/>
              <w:rPr>
                <w:szCs w:val="18"/>
                <w:lang w:val="en-US" w:eastAsia="zh-CN"/>
              </w:rPr>
            </w:pPr>
            <w:r>
              <w:rPr>
                <w:rFonts w:hint="eastAsia"/>
                <w:lang w:val="en-US" w:eastAsia="zh-CN"/>
              </w:rPr>
              <w:t>n</w:t>
            </w:r>
            <w:r>
              <w:rPr>
                <w:lang w:val="en-US" w:eastAsia="zh-CN"/>
              </w:rPr>
              <w:t>261</w:t>
            </w:r>
          </w:p>
        </w:tc>
        <w:tc>
          <w:tcPr>
            <w:tcW w:w="567" w:type="dxa"/>
            <w:tcBorders>
              <w:top w:val="single" w:sz="4" w:space="0" w:color="auto"/>
              <w:left w:val="single" w:sz="4" w:space="0" w:color="auto"/>
              <w:bottom w:val="single" w:sz="4" w:space="0" w:color="auto"/>
              <w:right w:val="single" w:sz="4" w:space="0" w:color="auto"/>
            </w:tcBorders>
            <w:vAlign w:val="center"/>
          </w:tcPr>
          <w:p w14:paraId="10E5285D" w14:textId="77777777" w:rsidR="002F6CD3" w:rsidRDefault="002F6CD3" w:rsidP="00B0084D">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424A2F3B" w14:textId="77777777" w:rsidR="002F6CD3" w:rsidRDefault="002F6CD3" w:rsidP="00B0084D">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3302D429" w14:textId="77777777" w:rsidR="002F6CD3" w:rsidRDefault="002F6CD3" w:rsidP="00B0084D">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0E91E7B0" w14:textId="77777777" w:rsidR="002F6CD3" w:rsidRDefault="002F6CD3" w:rsidP="00B0084D">
            <w:pPr>
              <w:pStyle w:val="TAC"/>
            </w:pPr>
            <w:r>
              <w:rPr>
                <w:lang w:eastAsia="zh-CN"/>
              </w:rPr>
              <w:t>400</w:t>
            </w:r>
          </w:p>
        </w:tc>
        <w:tc>
          <w:tcPr>
            <w:tcW w:w="1696" w:type="dxa"/>
            <w:tcBorders>
              <w:top w:val="nil"/>
              <w:left w:val="single" w:sz="4" w:space="0" w:color="auto"/>
              <w:bottom w:val="single" w:sz="4" w:space="0" w:color="auto"/>
              <w:right w:val="single" w:sz="4" w:space="0" w:color="auto"/>
            </w:tcBorders>
            <w:shd w:val="clear" w:color="auto" w:fill="auto"/>
            <w:vAlign w:val="center"/>
          </w:tcPr>
          <w:p w14:paraId="0E7206A9" w14:textId="77777777" w:rsidR="002F6CD3" w:rsidRDefault="002F6CD3" w:rsidP="00B0084D">
            <w:pPr>
              <w:pStyle w:val="TAC"/>
              <w:rPr>
                <w:lang w:val="en-US" w:eastAsia="zh-CN"/>
              </w:rPr>
            </w:pPr>
          </w:p>
        </w:tc>
      </w:tr>
      <w:tr w:rsidR="002F6CD3" w14:paraId="26890FA5" w14:textId="77777777" w:rsidTr="009B6239">
        <w:tblPrEx>
          <w:tblLook w:val="04A0" w:firstRow="1" w:lastRow="0" w:firstColumn="1" w:lastColumn="0" w:noHBand="0" w:noVBand="1"/>
        </w:tblPrEx>
        <w:trPr>
          <w:trHeight w:val="187"/>
          <w:jc w:val="center"/>
        </w:trPr>
        <w:tc>
          <w:tcPr>
            <w:tcW w:w="2835" w:type="dxa"/>
            <w:tcBorders>
              <w:left w:val="single" w:sz="4" w:space="0" w:color="auto"/>
              <w:bottom w:val="nil"/>
              <w:right w:val="single" w:sz="4" w:space="0" w:color="auto"/>
            </w:tcBorders>
            <w:shd w:val="clear" w:color="auto" w:fill="auto"/>
            <w:vAlign w:val="center"/>
          </w:tcPr>
          <w:p w14:paraId="1B811013" w14:textId="77777777" w:rsidR="002F6CD3" w:rsidRDefault="002F6CD3" w:rsidP="00B0084D">
            <w:pPr>
              <w:pStyle w:val="TAC"/>
              <w:rPr>
                <w:lang w:val="en-US" w:eastAsia="zh-CN"/>
              </w:rPr>
            </w:pPr>
            <w:r>
              <w:rPr>
                <w:rFonts w:cs="Arial"/>
                <w:szCs w:val="18"/>
              </w:rPr>
              <w:t>CA_n260I-n261G</w:t>
            </w:r>
          </w:p>
        </w:tc>
        <w:tc>
          <w:tcPr>
            <w:tcW w:w="1134" w:type="dxa"/>
            <w:vMerge/>
            <w:tcBorders>
              <w:left w:val="single" w:sz="4" w:space="0" w:color="auto"/>
              <w:right w:val="single" w:sz="4" w:space="0" w:color="auto"/>
            </w:tcBorders>
            <w:shd w:val="clear" w:color="auto" w:fill="auto"/>
            <w:vAlign w:val="center"/>
          </w:tcPr>
          <w:p w14:paraId="415279FA"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41E33D4"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5B714D8" w14:textId="77777777" w:rsidR="002F6CD3" w:rsidRDefault="002F6CD3" w:rsidP="00B0084D">
            <w:pPr>
              <w:pStyle w:val="TAC"/>
              <w:rPr>
                <w:rFonts w:cs="Arial"/>
                <w:szCs w:val="18"/>
              </w:rPr>
            </w:pPr>
            <w:r>
              <w:rPr>
                <w:rFonts w:cs="Arial"/>
                <w:szCs w:val="18"/>
              </w:rPr>
              <w:t>CA_n260I</w:t>
            </w:r>
          </w:p>
        </w:tc>
        <w:tc>
          <w:tcPr>
            <w:tcW w:w="1696" w:type="dxa"/>
            <w:tcBorders>
              <w:left w:val="single" w:sz="4" w:space="0" w:color="auto"/>
              <w:bottom w:val="nil"/>
              <w:right w:val="single" w:sz="4" w:space="0" w:color="auto"/>
            </w:tcBorders>
            <w:shd w:val="clear" w:color="auto" w:fill="auto"/>
            <w:vAlign w:val="center"/>
          </w:tcPr>
          <w:p w14:paraId="3BA79197" w14:textId="77777777" w:rsidR="002F6CD3" w:rsidRDefault="002F6CD3" w:rsidP="00B0084D">
            <w:pPr>
              <w:pStyle w:val="TAC"/>
              <w:rPr>
                <w:lang w:val="en-US" w:eastAsia="zh-CN"/>
              </w:rPr>
            </w:pPr>
            <w:r>
              <w:rPr>
                <w:rFonts w:hint="eastAsia"/>
                <w:lang w:val="en-US" w:eastAsia="zh-CN"/>
              </w:rPr>
              <w:t>0</w:t>
            </w:r>
          </w:p>
        </w:tc>
      </w:tr>
      <w:tr w:rsidR="002F6CD3" w14:paraId="01ED9720"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7329F2D9" w14:textId="77777777" w:rsidR="002F6CD3" w:rsidRDefault="002F6CD3" w:rsidP="00B0084D">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2B565ABB"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AE380FE"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4D84791" w14:textId="77777777" w:rsidR="002F6CD3" w:rsidRDefault="002F6CD3" w:rsidP="00B0084D">
            <w:pPr>
              <w:pStyle w:val="TAC"/>
              <w:rPr>
                <w:rFonts w:cs="Arial"/>
                <w:szCs w:val="18"/>
              </w:rPr>
            </w:pPr>
            <w:r>
              <w:rPr>
                <w:rFonts w:cs="Arial"/>
                <w:szCs w:val="18"/>
              </w:rPr>
              <w:t>CA_n261G</w:t>
            </w:r>
          </w:p>
        </w:tc>
        <w:tc>
          <w:tcPr>
            <w:tcW w:w="1696" w:type="dxa"/>
            <w:tcBorders>
              <w:top w:val="nil"/>
              <w:left w:val="single" w:sz="4" w:space="0" w:color="auto"/>
              <w:bottom w:val="single" w:sz="4" w:space="0" w:color="auto"/>
              <w:right w:val="single" w:sz="4" w:space="0" w:color="auto"/>
            </w:tcBorders>
            <w:shd w:val="clear" w:color="auto" w:fill="auto"/>
            <w:vAlign w:val="center"/>
          </w:tcPr>
          <w:p w14:paraId="283E87D4" w14:textId="77777777" w:rsidR="002F6CD3" w:rsidRDefault="002F6CD3" w:rsidP="00B0084D">
            <w:pPr>
              <w:pStyle w:val="TAC"/>
              <w:rPr>
                <w:lang w:val="en-US" w:eastAsia="zh-CN"/>
              </w:rPr>
            </w:pPr>
          </w:p>
        </w:tc>
      </w:tr>
      <w:tr w:rsidR="002F6CD3" w14:paraId="7B121644" w14:textId="77777777" w:rsidTr="009B6239">
        <w:tblPrEx>
          <w:tblLook w:val="04A0" w:firstRow="1" w:lastRow="0" w:firstColumn="1" w:lastColumn="0" w:noHBand="0" w:noVBand="1"/>
        </w:tblPrEx>
        <w:trPr>
          <w:trHeight w:val="187"/>
          <w:jc w:val="center"/>
        </w:trPr>
        <w:tc>
          <w:tcPr>
            <w:tcW w:w="2835" w:type="dxa"/>
            <w:tcBorders>
              <w:left w:val="single" w:sz="4" w:space="0" w:color="auto"/>
              <w:bottom w:val="nil"/>
              <w:right w:val="single" w:sz="4" w:space="0" w:color="auto"/>
            </w:tcBorders>
            <w:shd w:val="clear" w:color="auto" w:fill="auto"/>
            <w:vAlign w:val="center"/>
          </w:tcPr>
          <w:p w14:paraId="12CB6891" w14:textId="77777777" w:rsidR="002F6CD3" w:rsidRDefault="002F6CD3" w:rsidP="00B0084D">
            <w:pPr>
              <w:pStyle w:val="TAC"/>
              <w:rPr>
                <w:lang w:val="en-US" w:eastAsia="zh-CN"/>
              </w:rPr>
            </w:pPr>
            <w:r>
              <w:rPr>
                <w:rFonts w:cs="Arial"/>
                <w:szCs w:val="18"/>
              </w:rPr>
              <w:t>CA_n260I-n261H</w:t>
            </w:r>
          </w:p>
        </w:tc>
        <w:tc>
          <w:tcPr>
            <w:tcW w:w="1134" w:type="dxa"/>
            <w:vMerge/>
            <w:tcBorders>
              <w:left w:val="single" w:sz="4" w:space="0" w:color="auto"/>
              <w:right w:val="single" w:sz="4" w:space="0" w:color="auto"/>
            </w:tcBorders>
            <w:shd w:val="clear" w:color="auto" w:fill="auto"/>
            <w:vAlign w:val="center"/>
          </w:tcPr>
          <w:p w14:paraId="20773029"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77F6931"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DF33D8B" w14:textId="77777777" w:rsidR="002F6CD3" w:rsidRDefault="002F6CD3" w:rsidP="00B0084D">
            <w:pPr>
              <w:pStyle w:val="TAC"/>
              <w:rPr>
                <w:rFonts w:cs="Arial"/>
                <w:szCs w:val="18"/>
              </w:rPr>
            </w:pPr>
            <w:r>
              <w:rPr>
                <w:rFonts w:cs="Arial"/>
                <w:szCs w:val="18"/>
              </w:rPr>
              <w:t>CA_n260I</w:t>
            </w:r>
          </w:p>
        </w:tc>
        <w:tc>
          <w:tcPr>
            <w:tcW w:w="1696" w:type="dxa"/>
            <w:tcBorders>
              <w:left w:val="single" w:sz="4" w:space="0" w:color="auto"/>
              <w:bottom w:val="nil"/>
              <w:right w:val="single" w:sz="4" w:space="0" w:color="auto"/>
            </w:tcBorders>
            <w:shd w:val="clear" w:color="auto" w:fill="auto"/>
            <w:vAlign w:val="center"/>
          </w:tcPr>
          <w:p w14:paraId="478CAE93" w14:textId="77777777" w:rsidR="002F6CD3" w:rsidRDefault="002F6CD3" w:rsidP="00B0084D">
            <w:pPr>
              <w:pStyle w:val="TAC"/>
              <w:rPr>
                <w:lang w:val="en-US" w:eastAsia="zh-CN"/>
              </w:rPr>
            </w:pPr>
            <w:r>
              <w:rPr>
                <w:rFonts w:hint="eastAsia"/>
                <w:lang w:val="en-US" w:eastAsia="zh-CN"/>
              </w:rPr>
              <w:t>0</w:t>
            </w:r>
          </w:p>
        </w:tc>
      </w:tr>
      <w:tr w:rsidR="002F6CD3" w14:paraId="288F12DE"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7FED18DF" w14:textId="77777777" w:rsidR="002F6CD3" w:rsidRDefault="002F6CD3" w:rsidP="00B0084D">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45E0320D"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4ECED1F"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0519447" w14:textId="77777777" w:rsidR="002F6CD3" w:rsidRDefault="002F6CD3" w:rsidP="00B0084D">
            <w:pPr>
              <w:pStyle w:val="TAC"/>
              <w:rPr>
                <w:rFonts w:cs="Arial"/>
                <w:szCs w:val="18"/>
              </w:rPr>
            </w:pPr>
            <w:r>
              <w:rPr>
                <w:rFonts w:cs="Arial"/>
                <w:szCs w:val="18"/>
              </w:rPr>
              <w:t>CA_n261H</w:t>
            </w:r>
          </w:p>
        </w:tc>
        <w:tc>
          <w:tcPr>
            <w:tcW w:w="1696" w:type="dxa"/>
            <w:tcBorders>
              <w:top w:val="nil"/>
              <w:left w:val="single" w:sz="4" w:space="0" w:color="auto"/>
              <w:bottom w:val="single" w:sz="4" w:space="0" w:color="auto"/>
              <w:right w:val="single" w:sz="4" w:space="0" w:color="auto"/>
            </w:tcBorders>
            <w:shd w:val="clear" w:color="auto" w:fill="auto"/>
            <w:vAlign w:val="center"/>
          </w:tcPr>
          <w:p w14:paraId="64B255B6" w14:textId="77777777" w:rsidR="002F6CD3" w:rsidRDefault="002F6CD3" w:rsidP="00B0084D">
            <w:pPr>
              <w:pStyle w:val="TAC"/>
              <w:rPr>
                <w:lang w:val="en-US" w:eastAsia="zh-CN"/>
              </w:rPr>
            </w:pPr>
          </w:p>
        </w:tc>
      </w:tr>
      <w:tr w:rsidR="002F6CD3" w14:paraId="76399515" w14:textId="77777777" w:rsidTr="009B6239">
        <w:tblPrEx>
          <w:tblLook w:val="04A0" w:firstRow="1" w:lastRow="0" w:firstColumn="1" w:lastColumn="0" w:noHBand="0" w:noVBand="1"/>
        </w:tblPrEx>
        <w:trPr>
          <w:trHeight w:val="187"/>
          <w:jc w:val="center"/>
        </w:trPr>
        <w:tc>
          <w:tcPr>
            <w:tcW w:w="2835" w:type="dxa"/>
            <w:tcBorders>
              <w:left w:val="single" w:sz="4" w:space="0" w:color="auto"/>
              <w:bottom w:val="nil"/>
              <w:right w:val="single" w:sz="4" w:space="0" w:color="auto"/>
            </w:tcBorders>
            <w:shd w:val="clear" w:color="auto" w:fill="auto"/>
            <w:vAlign w:val="center"/>
          </w:tcPr>
          <w:p w14:paraId="13D389C5" w14:textId="77777777" w:rsidR="002F6CD3" w:rsidRDefault="002F6CD3" w:rsidP="00B0084D">
            <w:pPr>
              <w:pStyle w:val="TAC"/>
              <w:rPr>
                <w:lang w:val="en-US" w:eastAsia="zh-CN"/>
              </w:rPr>
            </w:pPr>
            <w:r>
              <w:rPr>
                <w:rFonts w:cs="Arial"/>
                <w:szCs w:val="18"/>
              </w:rPr>
              <w:t>CA_n260I-n261I</w:t>
            </w:r>
          </w:p>
        </w:tc>
        <w:tc>
          <w:tcPr>
            <w:tcW w:w="1134" w:type="dxa"/>
            <w:vMerge/>
            <w:tcBorders>
              <w:left w:val="single" w:sz="4" w:space="0" w:color="auto"/>
              <w:right w:val="single" w:sz="4" w:space="0" w:color="auto"/>
            </w:tcBorders>
            <w:shd w:val="clear" w:color="auto" w:fill="auto"/>
            <w:vAlign w:val="center"/>
          </w:tcPr>
          <w:p w14:paraId="35590A1B"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3E588D9"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7BFBAE9" w14:textId="77777777" w:rsidR="002F6CD3" w:rsidRDefault="002F6CD3" w:rsidP="00B0084D">
            <w:pPr>
              <w:pStyle w:val="TAC"/>
              <w:rPr>
                <w:rFonts w:cs="Arial"/>
                <w:szCs w:val="18"/>
              </w:rPr>
            </w:pPr>
            <w:r>
              <w:rPr>
                <w:rFonts w:cs="Arial"/>
                <w:szCs w:val="18"/>
              </w:rPr>
              <w:t>CA_n260I</w:t>
            </w:r>
          </w:p>
        </w:tc>
        <w:tc>
          <w:tcPr>
            <w:tcW w:w="1696" w:type="dxa"/>
            <w:tcBorders>
              <w:left w:val="single" w:sz="4" w:space="0" w:color="auto"/>
              <w:bottom w:val="nil"/>
              <w:right w:val="single" w:sz="4" w:space="0" w:color="auto"/>
            </w:tcBorders>
            <w:shd w:val="clear" w:color="auto" w:fill="auto"/>
            <w:vAlign w:val="center"/>
          </w:tcPr>
          <w:p w14:paraId="61723A75" w14:textId="77777777" w:rsidR="002F6CD3" w:rsidRDefault="002F6CD3" w:rsidP="00B0084D">
            <w:pPr>
              <w:pStyle w:val="TAC"/>
              <w:rPr>
                <w:lang w:val="en-US" w:eastAsia="zh-CN"/>
              </w:rPr>
            </w:pPr>
            <w:r>
              <w:rPr>
                <w:rFonts w:hint="eastAsia"/>
                <w:lang w:val="en-US" w:eastAsia="zh-CN"/>
              </w:rPr>
              <w:t>0</w:t>
            </w:r>
          </w:p>
        </w:tc>
      </w:tr>
      <w:tr w:rsidR="002F6CD3" w14:paraId="18BBBFB5"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1A194D21" w14:textId="77777777" w:rsidR="002F6CD3" w:rsidRDefault="002F6CD3" w:rsidP="00B0084D">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57B0A043"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E0109CD"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8E1C0AE" w14:textId="77777777" w:rsidR="002F6CD3" w:rsidRDefault="002F6CD3" w:rsidP="00B0084D">
            <w:pPr>
              <w:pStyle w:val="TAC"/>
              <w:rPr>
                <w:rFonts w:cs="Arial"/>
                <w:szCs w:val="18"/>
              </w:rPr>
            </w:pPr>
            <w:r>
              <w:rPr>
                <w:rFonts w:cs="Arial"/>
                <w:szCs w:val="18"/>
              </w:rPr>
              <w:t>CA_n261I</w:t>
            </w:r>
          </w:p>
        </w:tc>
        <w:tc>
          <w:tcPr>
            <w:tcW w:w="1696" w:type="dxa"/>
            <w:tcBorders>
              <w:top w:val="nil"/>
              <w:left w:val="single" w:sz="4" w:space="0" w:color="auto"/>
              <w:bottom w:val="single" w:sz="4" w:space="0" w:color="auto"/>
              <w:right w:val="single" w:sz="4" w:space="0" w:color="auto"/>
            </w:tcBorders>
            <w:shd w:val="clear" w:color="auto" w:fill="auto"/>
            <w:vAlign w:val="center"/>
          </w:tcPr>
          <w:p w14:paraId="07A9D0CB" w14:textId="77777777" w:rsidR="002F6CD3" w:rsidRDefault="002F6CD3" w:rsidP="00B0084D">
            <w:pPr>
              <w:pStyle w:val="TAC"/>
              <w:rPr>
                <w:lang w:val="en-US" w:eastAsia="zh-CN"/>
              </w:rPr>
            </w:pPr>
          </w:p>
        </w:tc>
      </w:tr>
      <w:tr w:rsidR="002F6CD3" w14:paraId="408A50E3" w14:textId="77777777" w:rsidTr="009B6239">
        <w:tblPrEx>
          <w:tblLook w:val="04A0" w:firstRow="1" w:lastRow="0" w:firstColumn="1" w:lastColumn="0" w:noHBand="0" w:noVBand="1"/>
        </w:tblPrEx>
        <w:trPr>
          <w:trHeight w:val="187"/>
          <w:jc w:val="center"/>
        </w:trPr>
        <w:tc>
          <w:tcPr>
            <w:tcW w:w="2835" w:type="dxa"/>
            <w:tcBorders>
              <w:left w:val="single" w:sz="4" w:space="0" w:color="auto"/>
              <w:bottom w:val="nil"/>
              <w:right w:val="single" w:sz="4" w:space="0" w:color="auto"/>
            </w:tcBorders>
            <w:shd w:val="clear" w:color="auto" w:fill="auto"/>
            <w:vAlign w:val="center"/>
          </w:tcPr>
          <w:p w14:paraId="75B652ED" w14:textId="77777777" w:rsidR="002F6CD3" w:rsidRDefault="002F6CD3" w:rsidP="00B0084D">
            <w:pPr>
              <w:pStyle w:val="TAC"/>
              <w:rPr>
                <w:lang w:val="en-US" w:eastAsia="zh-CN"/>
              </w:rPr>
            </w:pPr>
            <w:r>
              <w:rPr>
                <w:rFonts w:cs="Arial"/>
                <w:szCs w:val="18"/>
              </w:rPr>
              <w:t>CA_n260I-n261J</w:t>
            </w:r>
          </w:p>
        </w:tc>
        <w:tc>
          <w:tcPr>
            <w:tcW w:w="1134" w:type="dxa"/>
            <w:vMerge/>
            <w:tcBorders>
              <w:left w:val="single" w:sz="4" w:space="0" w:color="auto"/>
              <w:right w:val="single" w:sz="4" w:space="0" w:color="auto"/>
            </w:tcBorders>
            <w:shd w:val="clear" w:color="auto" w:fill="auto"/>
            <w:vAlign w:val="center"/>
          </w:tcPr>
          <w:p w14:paraId="6E983592"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04C1C65"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2EA405B" w14:textId="77777777" w:rsidR="002F6CD3" w:rsidRDefault="002F6CD3" w:rsidP="00B0084D">
            <w:pPr>
              <w:pStyle w:val="TAC"/>
              <w:rPr>
                <w:rFonts w:cs="Arial"/>
                <w:szCs w:val="18"/>
              </w:rPr>
            </w:pPr>
            <w:r>
              <w:rPr>
                <w:rFonts w:cs="Arial"/>
                <w:szCs w:val="18"/>
              </w:rPr>
              <w:t>CA_n260I</w:t>
            </w:r>
          </w:p>
        </w:tc>
        <w:tc>
          <w:tcPr>
            <w:tcW w:w="1696" w:type="dxa"/>
            <w:tcBorders>
              <w:left w:val="single" w:sz="4" w:space="0" w:color="auto"/>
              <w:bottom w:val="nil"/>
              <w:right w:val="single" w:sz="4" w:space="0" w:color="auto"/>
            </w:tcBorders>
            <w:shd w:val="clear" w:color="auto" w:fill="auto"/>
            <w:vAlign w:val="center"/>
          </w:tcPr>
          <w:p w14:paraId="4FB3D1F4" w14:textId="77777777" w:rsidR="002F6CD3" w:rsidRDefault="002F6CD3" w:rsidP="00B0084D">
            <w:pPr>
              <w:pStyle w:val="TAC"/>
              <w:rPr>
                <w:lang w:val="en-US" w:eastAsia="zh-CN"/>
              </w:rPr>
            </w:pPr>
            <w:r>
              <w:rPr>
                <w:rFonts w:hint="eastAsia"/>
                <w:lang w:val="en-US" w:eastAsia="zh-CN"/>
              </w:rPr>
              <w:t>0</w:t>
            </w:r>
          </w:p>
        </w:tc>
      </w:tr>
      <w:tr w:rsidR="002F6CD3" w14:paraId="082E75AB"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154DE6BD" w14:textId="77777777" w:rsidR="002F6CD3" w:rsidRDefault="002F6CD3" w:rsidP="00B0084D">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6899A511"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95E7728"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80E2EA4" w14:textId="77777777" w:rsidR="002F6CD3" w:rsidRDefault="002F6CD3" w:rsidP="00B0084D">
            <w:pPr>
              <w:pStyle w:val="TAC"/>
              <w:rPr>
                <w:rFonts w:cs="Arial"/>
                <w:szCs w:val="18"/>
              </w:rPr>
            </w:pPr>
            <w:r>
              <w:rPr>
                <w:rFonts w:cs="Arial"/>
                <w:szCs w:val="18"/>
              </w:rPr>
              <w:t>CA_n261J</w:t>
            </w:r>
          </w:p>
        </w:tc>
        <w:tc>
          <w:tcPr>
            <w:tcW w:w="1696" w:type="dxa"/>
            <w:tcBorders>
              <w:top w:val="nil"/>
              <w:left w:val="single" w:sz="4" w:space="0" w:color="auto"/>
              <w:bottom w:val="single" w:sz="4" w:space="0" w:color="auto"/>
              <w:right w:val="single" w:sz="4" w:space="0" w:color="auto"/>
            </w:tcBorders>
            <w:shd w:val="clear" w:color="auto" w:fill="auto"/>
            <w:vAlign w:val="center"/>
          </w:tcPr>
          <w:p w14:paraId="0320461D" w14:textId="77777777" w:rsidR="002F6CD3" w:rsidRDefault="002F6CD3" w:rsidP="00B0084D">
            <w:pPr>
              <w:pStyle w:val="TAC"/>
              <w:rPr>
                <w:lang w:val="en-US" w:eastAsia="zh-CN"/>
              </w:rPr>
            </w:pPr>
          </w:p>
        </w:tc>
      </w:tr>
      <w:tr w:rsidR="002F6CD3" w14:paraId="47C50745" w14:textId="77777777" w:rsidTr="009B6239">
        <w:tblPrEx>
          <w:tblLook w:val="04A0" w:firstRow="1" w:lastRow="0" w:firstColumn="1" w:lastColumn="0" w:noHBand="0" w:noVBand="1"/>
        </w:tblPrEx>
        <w:trPr>
          <w:trHeight w:val="187"/>
          <w:jc w:val="center"/>
        </w:trPr>
        <w:tc>
          <w:tcPr>
            <w:tcW w:w="2835" w:type="dxa"/>
            <w:tcBorders>
              <w:left w:val="single" w:sz="4" w:space="0" w:color="auto"/>
              <w:bottom w:val="nil"/>
              <w:right w:val="single" w:sz="4" w:space="0" w:color="auto"/>
            </w:tcBorders>
            <w:shd w:val="clear" w:color="auto" w:fill="auto"/>
            <w:vAlign w:val="center"/>
          </w:tcPr>
          <w:p w14:paraId="7964DE43" w14:textId="77777777" w:rsidR="002F6CD3" w:rsidRDefault="002F6CD3" w:rsidP="00B0084D">
            <w:pPr>
              <w:pStyle w:val="TAC"/>
              <w:rPr>
                <w:lang w:val="en-US" w:eastAsia="zh-CN"/>
              </w:rPr>
            </w:pPr>
            <w:r>
              <w:rPr>
                <w:rFonts w:cs="Arial"/>
                <w:szCs w:val="18"/>
              </w:rPr>
              <w:t>CA_n260I-n261K</w:t>
            </w:r>
          </w:p>
        </w:tc>
        <w:tc>
          <w:tcPr>
            <w:tcW w:w="1134" w:type="dxa"/>
            <w:vMerge/>
            <w:tcBorders>
              <w:left w:val="single" w:sz="4" w:space="0" w:color="auto"/>
              <w:right w:val="single" w:sz="4" w:space="0" w:color="auto"/>
            </w:tcBorders>
            <w:shd w:val="clear" w:color="auto" w:fill="auto"/>
            <w:vAlign w:val="center"/>
          </w:tcPr>
          <w:p w14:paraId="2DAFA991"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708E655"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B792FBC" w14:textId="77777777" w:rsidR="002F6CD3" w:rsidRDefault="002F6CD3" w:rsidP="00B0084D">
            <w:pPr>
              <w:pStyle w:val="TAC"/>
              <w:rPr>
                <w:rFonts w:cs="Arial"/>
                <w:szCs w:val="18"/>
              </w:rPr>
            </w:pPr>
            <w:r>
              <w:rPr>
                <w:rFonts w:cs="Arial"/>
                <w:szCs w:val="18"/>
              </w:rPr>
              <w:t>CA_n260I</w:t>
            </w:r>
          </w:p>
        </w:tc>
        <w:tc>
          <w:tcPr>
            <w:tcW w:w="1696" w:type="dxa"/>
            <w:tcBorders>
              <w:left w:val="single" w:sz="4" w:space="0" w:color="auto"/>
              <w:bottom w:val="nil"/>
              <w:right w:val="single" w:sz="4" w:space="0" w:color="auto"/>
            </w:tcBorders>
            <w:shd w:val="clear" w:color="auto" w:fill="auto"/>
            <w:vAlign w:val="center"/>
          </w:tcPr>
          <w:p w14:paraId="33290581" w14:textId="77777777" w:rsidR="002F6CD3" w:rsidRDefault="002F6CD3" w:rsidP="00B0084D">
            <w:pPr>
              <w:pStyle w:val="TAC"/>
              <w:rPr>
                <w:lang w:val="en-US" w:eastAsia="zh-CN"/>
              </w:rPr>
            </w:pPr>
            <w:r>
              <w:rPr>
                <w:rFonts w:hint="eastAsia"/>
                <w:lang w:val="en-US" w:eastAsia="zh-CN"/>
              </w:rPr>
              <w:t>0</w:t>
            </w:r>
          </w:p>
        </w:tc>
      </w:tr>
      <w:tr w:rsidR="002F6CD3" w14:paraId="0A651AB9"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6CB4C100" w14:textId="77777777" w:rsidR="002F6CD3" w:rsidRDefault="002F6CD3" w:rsidP="00B0084D">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6D5CFC28"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3427EBF"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90534BC" w14:textId="77777777" w:rsidR="002F6CD3" w:rsidRDefault="002F6CD3" w:rsidP="00B0084D">
            <w:pPr>
              <w:pStyle w:val="TAC"/>
              <w:rPr>
                <w:rFonts w:cs="Arial"/>
                <w:szCs w:val="18"/>
              </w:rPr>
            </w:pPr>
            <w:r>
              <w:rPr>
                <w:rFonts w:cs="Arial"/>
                <w:szCs w:val="18"/>
              </w:rPr>
              <w:t>CA_n261K</w:t>
            </w:r>
          </w:p>
        </w:tc>
        <w:tc>
          <w:tcPr>
            <w:tcW w:w="1696" w:type="dxa"/>
            <w:tcBorders>
              <w:top w:val="nil"/>
              <w:left w:val="single" w:sz="4" w:space="0" w:color="auto"/>
              <w:bottom w:val="single" w:sz="4" w:space="0" w:color="auto"/>
              <w:right w:val="single" w:sz="4" w:space="0" w:color="auto"/>
            </w:tcBorders>
            <w:shd w:val="clear" w:color="auto" w:fill="auto"/>
            <w:vAlign w:val="center"/>
          </w:tcPr>
          <w:p w14:paraId="67C4F7D8" w14:textId="77777777" w:rsidR="002F6CD3" w:rsidRDefault="002F6CD3" w:rsidP="00B0084D">
            <w:pPr>
              <w:pStyle w:val="TAC"/>
              <w:rPr>
                <w:lang w:val="en-US" w:eastAsia="zh-CN"/>
              </w:rPr>
            </w:pPr>
          </w:p>
        </w:tc>
      </w:tr>
      <w:tr w:rsidR="002F6CD3" w14:paraId="760FAC13" w14:textId="77777777" w:rsidTr="009B6239">
        <w:tblPrEx>
          <w:tblLook w:val="04A0" w:firstRow="1" w:lastRow="0" w:firstColumn="1" w:lastColumn="0" w:noHBand="0" w:noVBand="1"/>
        </w:tblPrEx>
        <w:trPr>
          <w:trHeight w:val="187"/>
          <w:jc w:val="center"/>
        </w:trPr>
        <w:tc>
          <w:tcPr>
            <w:tcW w:w="2835" w:type="dxa"/>
            <w:tcBorders>
              <w:left w:val="single" w:sz="4" w:space="0" w:color="auto"/>
              <w:bottom w:val="nil"/>
              <w:right w:val="single" w:sz="4" w:space="0" w:color="auto"/>
            </w:tcBorders>
            <w:shd w:val="clear" w:color="auto" w:fill="auto"/>
            <w:vAlign w:val="center"/>
          </w:tcPr>
          <w:p w14:paraId="63BEEB58" w14:textId="77777777" w:rsidR="002F6CD3" w:rsidRDefault="002F6CD3" w:rsidP="00B0084D">
            <w:pPr>
              <w:pStyle w:val="TAC"/>
              <w:rPr>
                <w:lang w:val="en-US" w:eastAsia="zh-CN"/>
              </w:rPr>
            </w:pPr>
            <w:r>
              <w:rPr>
                <w:rFonts w:cs="Arial"/>
                <w:szCs w:val="18"/>
              </w:rPr>
              <w:t>CA_n260I-n261L</w:t>
            </w:r>
          </w:p>
        </w:tc>
        <w:tc>
          <w:tcPr>
            <w:tcW w:w="1134" w:type="dxa"/>
            <w:vMerge/>
            <w:tcBorders>
              <w:left w:val="single" w:sz="4" w:space="0" w:color="auto"/>
              <w:right w:val="single" w:sz="4" w:space="0" w:color="auto"/>
            </w:tcBorders>
            <w:shd w:val="clear" w:color="auto" w:fill="auto"/>
            <w:vAlign w:val="center"/>
          </w:tcPr>
          <w:p w14:paraId="2E577B64"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D257ECC"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27E3F49" w14:textId="77777777" w:rsidR="002F6CD3" w:rsidRDefault="002F6CD3" w:rsidP="00B0084D">
            <w:pPr>
              <w:pStyle w:val="TAC"/>
              <w:rPr>
                <w:rFonts w:cs="Arial"/>
                <w:szCs w:val="18"/>
              </w:rPr>
            </w:pPr>
            <w:r>
              <w:rPr>
                <w:rFonts w:cs="Arial"/>
                <w:szCs w:val="18"/>
              </w:rPr>
              <w:t>CA_n260I</w:t>
            </w:r>
          </w:p>
        </w:tc>
        <w:tc>
          <w:tcPr>
            <w:tcW w:w="1696" w:type="dxa"/>
            <w:tcBorders>
              <w:left w:val="single" w:sz="4" w:space="0" w:color="auto"/>
              <w:bottom w:val="nil"/>
              <w:right w:val="single" w:sz="4" w:space="0" w:color="auto"/>
            </w:tcBorders>
            <w:shd w:val="clear" w:color="auto" w:fill="auto"/>
            <w:vAlign w:val="center"/>
          </w:tcPr>
          <w:p w14:paraId="504EB201" w14:textId="77777777" w:rsidR="002F6CD3" w:rsidRDefault="002F6CD3" w:rsidP="00B0084D">
            <w:pPr>
              <w:pStyle w:val="TAC"/>
              <w:rPr>
                <w:lang w:val="en-US" w:eastAsia="zh-CN"/>
              </w:rPr>
            </w:pPr>
            <w:r>
              <w:rPr>
                <w:rFonts w:hint="eastAsia"/>
                <w:lang w:val="en-US" w:eastAsia="zh-CN"/>
              </w:rPr>
              <w:t>0</w:t>
            </w:r>
          </w:p>
        </w:tc>
      </w:tr>
      <w:tr w:rsidR="002F6CD3" w14:paraId="5653626C"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52493B54" w14:textId="77777777" w:rsidR="002F6CD3" w:rsidRDefault="002F6CD3" w:rsidP="00B0084D">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5E75EB0B"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CC6E38E"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514A145" w14:textId="77777777" w:rsidR="002F6CD3" w:rsidRDefault="002F6CD3" w:rsidP="00B0084D">
            <w:pPr>
              <w:pStyle w:val="TAC"/>
              <w:rPr>
                <w:rFonts w:cs="Arial"/>
                <w:szCs w:val="18"/>
              </w:rPr>
            </w:pPr>
            <w:r>
              <w:rPr>
                <w:rFonts w:cs="Arial"/>
                <w:szCs w:val="18"/>
              </w:rPr>
              <w:t>CA_n261L</w:t>
            </w:r>
          </w:p>
        </w:tc>
        <w:tc>
          <w:tcPr>
            <w:tcW w:w="1696" w:type="dxa"/>
            <w:tcBorders>
              <w:top w:val="nil"/>
              <w:left w:val="single" w:sz="4" w:space="0" w:color="auto"/>
              <w:bottom w:val="single" w:sz="4" w:space="0" w:color="auto"/>
              <w:right w:val="single" w:sz="4" w:space="0" w:color="auto"/>
            </w:tcBorders>
            <w:shd w:val="clear" w:color="auto" w:fill="auto"/>
            <w:vAlign w:val="center"/>
          </w:tcPr>
          <w:p w14:paraId="237B9016" w14:textId="77777777" w:rsidR="002F6CD3" w:rsidRDefault="002F6CD3" w:rsidP="00B0084D">
            <w:pPr>
              <w:pStyle w:val="TAC"/>
              <w:rPr>
                <w:lang w:val="en-US" w:eastAsia="zh-CN"/>
              </w:rPr>
            </w:pPr>
          </w:p>
        </w:tc>
      </w:tr>
      <w:tr w:rsidR="002F6CD3" w14:paraId="5761320A" w14:textId="77777777" w:rsidTr="009B6239">
        <w:tblPrEx>
          <w:tblLook w:val="04A0" w:firstRow="1" w:lastRow="0" w:firstColumn="1" w:lastColumn="0" w:noHBand="0" w:noVBand="1"/>
        </w:tblPrEx>
        <w:trPr>
          <w:trHeight w:val="187"/>
          <w:jc w:val="center"/>
        </w:trPr>
        <w:tc>
          <w:tcPr>
            <w:tcW w:w="2835" w:type="dxa"/>
            <w:tcBorders>
              <w:left w:val="single" w:sz="4" w:space="0" w:color="auto"/>
              <w:bottom w:val="nil"/>
              <w:right w:val="single" w:sz="4" w:space="0" w:color="auto"/>
            </w:tcBorders>
            <w:shd w:val="clear" w:color="auto" w:fill="auto"/>
            <w:vAlign w:val="center"/>
          </w:tcPr>
          <w:p w14:paraId="57F3BF8C" w14:textId="77777777" w:rsidR="002F6CD3" w:rsidRDefault="002F6CD3" w:rsidP="00B0084D">
            <w:pPr>
              <w:pStyle w:val="TAC"/>
              <w:rPr>
                <w:lang w:val="en-US" w:eastAsia="zh-CN"/>
              </w:rPr>
            </w:pPr>
            <w:r>
              <w:rPr>
                <w:rFonts w:cs="Arial"/>
                <w:szCs w:val="18"/>
              </w:rPr>
              <w:t>CA_n260I-n261M</w:t>
            </w:r>
          </w:p>
        </w:tc>
        <w:tc>
          <w:tcPr>
            <w:tcW w:w="1134" w:type="dxa"/>
            <w:vMerge/>
            <w:tcBorders>
              <w:left w:val="single" w:sz="4" w:space="0" w:color="auto"/>
              <w:right w:val="single" w:sz="4" w:space="0" w:color="auto"/>
            </w:tcBorders>
            <w:shd w:val="clear" w:color="auto" w:fill="auto"/>
            <w:vAlign w:val="center"/>
          </w:tcPr>
          <w:p w14:paraId="3D08306E"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E36CC3E"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7465006" w14:textId="77777777" w:rsidR="002F6CD3" w:rsidRDefault="002F6CD3" w:rsidP="00B0084D">
            <w:pPr>
              <w:pStyle w:val="TAC"/>
              <w:rPr>
                <w:rFonts w:cs="Arial"/>
                <w:szCs w:val="18"/>
              </w:rPr>
            </w:pPr>
            <w:r>
              <w:rPr>
                <w:rFonts w:cs="Arial"/>
                <w:szCs w:val="18"/>
              </w:rPr>
              <w:t>CA_n260I</w:t>
            </w:r>
          </w:p>
        </w:tc>
        <w:tc>
          <w:tcPr>
            <w:tcW w:w="1696" w:type="dxa"/>
            <w:tcBorders>
              <w:left w:val="single" w:sz="4" w:space="0" w:color="auto"/>
              <w:bottom w:val="nil"/>
              <w:right w:val="single" w:sz="4" w:space="0" w:color="auto"/>
            </w:tcBorders>
            <w:shd w:val="clear" w:color="auto" w:fill="auto"/>
            <w:vAlign w:val="center"/>
          </w:tcPr>
          <w:p w14:paraId="7F78C66D" w14:textId="77777777" w:rsidR="002F6CD3" w:rsidRDefault="002F6CD3" w:rsidP="00B0084D">
            <w:pPr>
              <w:pStyle w:val="TAC"/>
              <w:rPr>
                <w:lang w:val="en-US" w:eastAsia="zh-CN"/>
              </w:rPr>
            </w:pPr>
            <w:r>
              <w:rPr>
                <w:rFonts w:hint="eastAsia"/>
                <w:lang w:val="en-US" w:eastAsia="zh-CN"/>
              </w:rPr>
              <w:t>0</w:t>
            </w:r>
          </w:p>
        </w:tc>
      </w:tr>
      <w:tr w:rsidR="002F6CD3" w14:paraId="6F80D878"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46C99FF2" w14:textId="77777777" w:rsidR="002F6CD3" w:rsidRDefault="002F6CD3" w:rsidP="00B0084D">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4009D97C"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4E94A54"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4D56205" w14:textId="77777777" w:rsidR="002F6CD3" w:rsidRDefault="002F6CD3" w:rsidP="00B0084D">
            <w:pPr>
              <w:pStyle w:val="TAC"/>
              <w:rPr>
                <w:rFonts w:cs="Arial"/>
                <w:szCs w:val="18"/>
              </w:rPr>
            </w:pPr>
            <w:r>
              <w:rPr>
                <w:rFonts w:cs="Arial"/>
                <w:szCs w:val="18"/>
              </w:rPr>
              <w:t>CA_n261M</w:t>
            </w:r>
          </w:p>
        </w:tc>
        <w:tc>
          <w:tcPr>
            <w:tcW w:w="1696" w:type="dxa"/>
            <w:tcBorders>
              <w:top w:val="nil"/>
              <w:left w:val="single" w:sz="4" w:space="0" w:color="auto"/>
              <w:bottom w:val="single" w:sz="4" w:space="0" w:color="auto"/>
              <w:right w:val="single" w:sz="4" w:space="0" w:color="auto"/>
            </w:tcBorders>
            <w:shd w:val="clear" w:color="auto" w:fill="auto"/>
            <w:vAlign w:val="center"/>
          </w:tcPr>
          <w:p w14:paraId="591E03B3" w14:textId="77777777" w:rsidR="002F6CD3" w:rsidRDefault="002F6CD3" w:rsidP="00B0084D">
            <w:pPr>
              <w:pStyle w:val="TAC"/>
              <w:rPr>
                <w:lang w:val="en-US" w:eastAsia="zh-CN"/>
              </w:rPr>
            </w:pPr>
          </w:p>
        </w:tc>
      </w:tr>
      <w:tr w:rsidR="002F6CD3" w14:paraId="75C3A759" w14:textId="77777777" w:rsidTr="009B6239">
        <w:tblPrEx>
          <w:tblLook w:val="04A0" w:firstRow="1" w:lastRow="0" w:firstColumn="1" w:lastColumn="0" w:noHBand="0" w:noVBand="1"/>
        </w:tblPrEx>
        <w:trPr>
          <w:trHeight w:val="187"/>
          <w:jc w:val="center"/>
        </w:trPr>
        <w:tc>
          <w:tcPr>
            <w:tcW w:w="2835" w:type="dxa"/>
            <w:tcBorders>
              <w:left w:val="single" w:sz="4" w:space="0" w:color="auto"/>
              <w:bottom w:val="nil"/>
              <w:right w:val="single" w:sz="4" w:space="0" w:color="auto"/>
            </w:tcBorders>
            <w:shd w:val="clear" w:color="auto" w:fill="auto"/>
            <w:vAlign w:val="center"/>
          </w:tcPr>
          <w:p w14:paraId="5FBC9874" w14:textId="77777777" w:rsidR="002F6CD3" w:rsidRDefault="002F6CD3" w:rsidP="00B0084D">
            <w:pPr>
              <w:pStyle w:val="TAC"/>
              <w:rPr>
                <w:lang w:val="en-US" w:eastAsia="zh-CN"/>
              </w:rPr>
            </w:pPr>
            <w:r>
              <w:rPr>
                <w:rFonts w:cs="Arial"/>
                <w:szCs w:val="18"/>
              </w:rPr>
              <w:t>CA_n260J-n261A</w:t>
            </w:r>
          </w:p>
        </w:tc>
        <w:tc>
          <w:tcPr>
            <w:tcW w:w="1134" w:type="dxa"/>
            <w:vMerge w:val="restart"/>
            <w:tcBorders>
              <w:left w:val="single" w:sz="4" w:space="0" w:color="auto"/>
              <w:right w:val="single" w:sz="4" w:space="0" w:color="auto"/>
            </w:tcBorders>
            <w:shd w:val="clear" w:color="auto" w:fill="auto"/>
            <w:vAlign w:val="center"/>
          </w:tcPr>
          <w:p w14:paraId="6131886F" w14:textId="77777777" w:rsidR="002F6CD3" w:rsidRDefault="002F6CD3" w:rsidP="00B0084D">
            <w:pPr>
              <w:pStyle w:val="TAC"/>
              <w:rPr>
                <w:lang w:val="en-US" w:eastAsia="zh-CN"/>
              </w:rPr>
            </w:pPr>
            <w:r>
              <w:rPr>
                <w:rFonts w:cs="Arial"/>
                <w:szCs w:val="18"/>
              </w:rPr>
              <w:t>CA_n260G CA_n260H</w:t>
            </w:r>
            <w:r>
              <w:rPr>
                <w:rFonts w:cs="Arial"/>
                <w:szCs w:val="18"/>
              </w:rPr>
              <w:br/>
              <w:t>CA_n260I CA_n260J 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44BF28D"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0A4D81A" w14:textId="77777777" w:rsidR="002F6CD3" w:rsidRDefault="002F6CD3" w:rsidP="00B0084D">
            <w:pPr>
              <w:pStyle w:val="TAC"/>
              <w:rPr>
                <w:rFonts w:cs="Arial"/>
                <w:szCs w:val="18"/>
              </w:rPr>
            </w:pPr>
            <w:r>
              <w:rPr>
                <w:rFonts w:cs="Arial"/>
                <w:szCs w:val="18"/>
              </w:rPr>
              <w:t>CA_n260J</w:t>
            </w:r>
          </w:p>
        </w:tc>
        <w:tc>
          <w:tcPr>
            <w:tcW w:w="1696" w:type="dxa"/>
            <w:tcBorders>
              <w:left w:val="single" w:sz="4" w:space="0" w:color="auto"/>
              <w:bottom w:val="nil"/>
              <w:right w:val="single" w:sz="4" w:space="0" w:color="auto"/>
            </w:tcBorders>
            <w:shd w:val="clear" w:color="auto" w:fill="auto"/>
            <w:vAlign w:val="center"/>
          </w:tcPr>
          <w:p w14:paraId="3F031EDC" w14:textId="77777777" w:rsidR="002F6CD3" w:rsidRDefault="002F6CD3" w:rsidP="00B0084D">
            <w:pPr>
              <w:pStyle w:val="TAC"/>
              <w:rPr>
                <w:lang w:val="en-US" w:eastAsia="zh-CN"/>
              </w:rPr>
            </w:pPr>
            <w:r>
              <w:rPr>
                <w:rFonts w:hint="eastAsia"/>
                <w:lang w:val="en-US" w:eastAsia="zh-CN"/>
              </w:rPr>
              <w:t>0</w:t>
            </w:r>
          </w:p>
        </w:tc>
      </w:tr>
      <w:tr w:rsidR="002F6CD3" w14:paraId="1F8857DB"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6DF801D5" w14:textId="77777777" w:rsidR="002F6CD3" w:rsidRDefault="002F6CD3" w:rsidP="00B0084D">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5E6B35FF"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2036DF3" w14:textId="77777777" w:rsidR="002F6CD3" w:rsidRDefault="002F6CD3" w:rsidP="00B0084D">
            <w:pPr>
              <w:pStyle w:val="TAC"/>
              <w:rPr>
                <w:szCs w:val="18"/>
                <w:lang w:val="en-US" w:eastAsia="zh-CN"/>
              </w:rPr>
            </w:pPr>
            <w:r>
              <w:rPr>
                <w:rFonts w:hint="eastAsia"/>
                <w:lang w:val="en-US" w:eastAsia="zh-CN"/>
              </w:rPr>
              <w:t>n</w:t>
            </w:r>
            <w:r>
              <w:rPr>
                <w:lang w:val="en-US" w:eastAsia="zh-CN"/>
              </w:rPr>
              <w:t>261</w:t>
            </w:r>
          </w:p>
        </w:tc>
        <w:tc>
          <w:tcPr>
            <w:tcW w:w="567" w:type="dxa"/>
            <w:tcBorders>
              <w:top w:val="single" w:sz="4" w:space="0" w:color="auto"/>
              <w:left w:val="single" w:sz="4" w:space="0" w:color="auto"/>
              <w:bottom w:val="single" w:sz="4" w:space="0" w:color="auto"/>
              <w:right w:val="single" w:sz="4" w:space="0" w:color="auto"/>
            </w:tcBorders>
            <w:vAlign w:val="center"/>
          </w:tcPr>
          <w:p w14:paraId="689DD5D9" w14:textId="77777777" w:rsidR="002F6CD3" w:rsidRDefault="002F6CD3" w:rsidP="00B0084D">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0A21C61E" w14:textId="77777777" w:rsidR="002F6CD3" w:rsidRDefault="002F6CD3" w:rsidP="00B0084D">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4CBA3009" w14:textId="77777777" w:rsidR="002F6CD3" w:rsidRDefault="002F6CD3" w:rsidP="00B0084D">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1DD19985" w14:textId="77777777" w:rsidR="002F6CD3" w:rsidRDefault="002F6CD3" w:rsidP="00B0084D">
            <w:pPr>
              <w:pStyle w:val="TAC"/>
            </w:pPr>
            <w:r>
              <w:rPr>
                <w:lang w:eastAsia="zh-CN"/>
              </w:rPr>
              <w:t>400</w:t>
            </w:r>
          </w:p>
        </w:tc>
        <w:tc>
          <w:tcPr>
            <w:tcW w:w="1696" w:type="dxa"/>
            <w:tcBorders>
              <w:top w:val="nil"/>
              <w:left w:val="single" w:sz="4" w:space="0" w:color="auto"/>
              <w:bottom w:val="single" w:sz="4" w:space="0" w:color="auto"/>
              <w:right w:val="single" w:sz="4" w:space="0" w:color="auto"/>
            </w:tcBorders>
            <w:shd w:val="clear" w:color="auto" w:fill="auto"/>
            <w:vAlign w:val="center"/>
          </w:tcPr>
          <w:p w14:paraId="0CFB4B67" w14:textId="77777777" w:rsidR="002F6CD3" w:rsidRDefault="002F6CD3" w:rsidP="00B0084D">
            <w:pPr>
              <w:pStyle w:val="TAC"/>
              <w:rPr>
                <w:lang w:val="en-US" w:eastAsia="zh-CN"/>
              </w:rPr>
            </w:pPr>
          </w:p>
        </w:tc>
      </w:tr>
      <w:tr w:rsidR="002F6CD3" w14:paraId="7ACB12E9" w14:textId="77777777" w:rsidTr="009B6239">
        <w:tblPrEx>
          <w:tblLook w:val="04A0" w:firstRow="1" w:lastRow="0" w:firstColumn="1" w:lastColumn="0" w:noHBand="0" w:noVBand="1"/>
        </w:tblPrEx>
        <w:trPr>
          <w:trHeight w:val="187"/>
          <w:jc w:val="center"/>
        </w:trPr>
        <w:tc>
          <w:tcPr>
            <w:tcW w:w="2835" w:type="dxa"/>
            <w:tcBorders>
              <w:left w:val="single" w:sz="4" w:space="0" w:color="auto"/>
              <w:bottom w:val="nil"/>
              <w:right w:val="single" w:sz="4" w:space="0" w:color="auto"/>
            </w:tcBorders>
            <w:shd w:val="clear" w:color="auto" w:fill="auto"/>
            <w:vAlign w:val="center"/>
          </w:tcPr>
          <w:p w14:paraId="4C9F3131" w14:textId="77777777" w:rsidR="002F6CD3" w:rsidRDefault="002F6CD3" w:rsidP="00B0084D">
            <w:pPr>
              <w:pStyle w:val="TAC"/>
              <w:rPr>
                <w:lang w:val="en-US" w:eastAsia="zh-CN"/>
              </w:rPr>
            </w:pPr>
            <w:r>
              <w:rPr>
                <w:rFonts w:cs="Arial"/>
                <w:szCs w:val="18"/>
              </w:rPr>
              <w:t>CA_n260J-n261G</w:t>
            </w:r>
          </w:p>
        </w:tc>
        <w:tc>
          <w:tcPr>
            <w:tcW w:w="1134" w:type="dxa"/>
            <w:vMerge/>
            <w:tcBorders>
              <w:left w:val="single" w:sz="4" w:space="0" w:color="auto"/>
              <w:right w:val="single" w:sz="4" w:space="0" w:color="auto"/>
            </w:tcBorders>
            <w:shd w:val="clear" w:color="auto" w:fill="auto"/>
            <w:vAlign w:val="center"/>
          </w:tcPr>
          <w:p w14:paraId="122F0D54"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21F11E7"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CFEA235" w14:textId="77777777" w:rsidR="002F6CD3" w:rsidRDefault="002F6CD3" w:rsidP="00B0084D">
            <w:pPr>
              <w:pStyle w:val="TAC"/>
              <w:rPr>
                <w:rFonts w:cs="Arial"/>
                <w:szCs w:val="18"/>
              </w:rPr>
            </w:pPr>
            <w:r>
              <w:rPr>
                <w:rFonts w:cs="Arial"/>
                <w:szCs w:val="18"/>
              </w:rPr>
              <w:t>CA_n260J</w:t>
            </w:r>
          </w:p>
        </w:tc>
        <w:tc>
          <w:tcPr>
            <w:tcW w:w="1696" w:type="dxa"/>
            <w:tcBorders>
              <w:left w:val="single" w:sz="4" w:space="0" w:color="auto"/>
              <w:bottom w:val="nil"/>
              <w:right w:val="single" w:sz="4" w:space="0" w:color="auto"/>
            </w:tcBorders>
            <w:shd w:val="clear" w:color="auto" w:fill="auto"/>
            <w:vAlign w:val="center"/>
          </w:tcPr>
          <w:p w14:paraId="7FA1BC8B" w14:textId="77777777" w:rsidR="002F6CD3" w:rsidRDefault="002F6CD3" w:rsidP="00B0084D">
            <w:pPr>
              <w:pStyle w:val="TAC"/>
              <w:rPr>
                <w:lang w:val="en-US" w:eastAsia="zh-CN"/>
              </w:rPr>
            </w:pPr>
            <w:r>
              <w:rPr>
                <w:lang w:val="en-US" w:eastAsia="zh-CN"/>
              </w:rPr>
              <w:t>0</w:t>
            </w:r>
          </w:p>
        </w:tc>
      </w:tr>
      <w:tr w:rsidR="002F6CD3" w14:paraId="2D56A796"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5BA15C92" w14:textId="77777777" w:rsidR="002F6CD3" w:rsidRDefault="002F6CD3" w:rsidP="00B0084D">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5869247B"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4A95B8C"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029F409" w14:textId="77777777" w:rsidR="002F6CD3" w:rsidRDefault="002F6CD3" w:rsidP="00B0084D">
            <w:pPr>
              <w:pStyle w:val="TAC"/>
              <w:rPr>
                <w:rFonts w:cs="Arial"/>
                <w:szCs w:val="18"/>
              </w:rPr>
            </w:pPr>
            <w:r>
              <w:rPr>
                <w:rFonts w:cs="Arial"/>
                <w:szCs w:val="18"/>
              </w:rPr>
              <w:t>CA_n261G</w:t>
            </w:r>
          </w:p>
        </w:tc>
        <w:tc>
          <w:tcPr>
            <w:tcW w:w="1696" w:type="dxa"/>
            <w:tcBorders>
              <w:top w:val="nil"/>
              <w:left w:val="single" w:sz="4" w:space="0" w:color="auto"/>
              <w:bottom w:val="single" w:sz="4" w:space="0" w:color="auto"/>
              <w:right w:val="single" w:sz="4" w:space="0" w:color="auto"/>
            </w:tcBorders>
            <w:shd w:val="clear" w:color="auto" w:fill="auto"/>
            <w:vAlign w:val="center"/>
          </w:tcPr>
          <w:p w14:paraId="6483BF81" w14:textId="77777777" w:rsidR="002F6CD3" w:rsidRDefault="002F6CD3" w:rsidP="00B0084D">
            <w:pPr>
              <w:pStyle w:val="TAC"/>
              <w:rPr>
                <w:lang w:val="en-US" w:eastAsia="zh-CN"/>
              </w:rPr>
            </w:pPr>
          </w:p>
        </w:tc>
      </w:tr>
      <w:tr w:rsidR="002F6CD3" w14:paraId="45D72E3D" w14:textId="77777777" w:rsidTr="009B6239">
        <w:tblPrEx>
          <w:tblLook w:val="04A0" w:firstRow="1" w:lastRow="0" w:firstColumn="1" w:lastColumn="0" w:noHBand="0" w:noVBand="1"/>
        </w:tblPrEx>
        <w:trPr>
          <w:trHeight w:val="187"/>
          <w:jc w:val="center"/>
        </w:trPr>
        <w:tc>
          <w:tcPr>
            <w:tcW w:w="2835" w:type="dxa"/>
            <w:tcBorders>
              <w:left w:val="single" w:sz="4" w:space="0" w:color="auto"/>
              <w:bottom w:val="nil"/>
              <w:right w:val="single" w:sz="4" w:space="0" w:color="auto"/>
            </w:tcBorders>
            <w:shd w:val="clear" w:color="auto" w:fill="auto"/>
            <w:vAlign w:val="center"/>
          </w:tcPr>
          <w:p w14:paraId="7067E0AF" w14:textId="77777777" w:rsidR="002F6CD3" w:rsidRDefault="002F6CD3" w:rsidP="00B0084D">
            <w:pPr>
              <w:pStyle w:val="TAC"/>
              <w:rPr>
                <w:lang w:val="en-US" w:eastAsia="zh-CN"/>
              </w:rPr>
            </w:pPr>
            <w:r>
              <w:rPr>
                <w:rFonts w:cs="Arial"/>
                <w:szCs w:val="18"/>
              </w:rPr>
              <w:t>CA_n260J-n261H</w:t>
            </w:r>
          </w:p>
        </w:tc>
        <w:tc>
          <w:tcPr>
            <w:tcW w:w="1134" w:type="dxa"/>
            <w:vMerge/>
            <w:tcBorders>
              <w:left w:val="single" w:sz="4" w:space="0" w:color="auto"/>
              <w:right w:val="single" w:sz="4" w:space="0" w:color="auto"/>
            </w:tcBorders>
            <w:shd w:val="clear" w:color="auto" w:fill="auto"/>
            <w:vAlign w:val="center"/>
          </w:tcPr>
          <w:p w14:paraId="5C238672"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9E99A68"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1D55D32" w14:textId="77777777" w:rsidR="002F6CD3" w:rsidRDefault="002F6CD3" w:rsidP="00B0084D">
            <w:pPr>
              <w:pStyle w:val="TAC"/>
              <w:rPr>
                <w:rFonts w:cs="Arial"/>
                <w:szCs w:val="18"/>
              </w:rPr>
            </w:pPr>
            <w:r>
              <w:rPr>
                <w:rFonts w:cs="Arial"/>
                <w:szCs w:val="18"/>
              </w:rPr>
              <w:t>CA_n260J</w:t>
            </w:r>
          </w:p>
        </w:tc>
        <w:tc>
          <w:tcPr>
            <w:tcW w:w="1696" w:type="dxa"/>
            <w:tcBorders>
              <w:left w:val="single" w:sz="4" w:space="0" w:color="auto"/>
              <w:bottom w:val="nil"/>
              <w:right w:val="single" w:sz="4" w:space="0" w:color="auto"/>
            </w:tcBorders>
            <w:shd w:val="clear" w:color="auto" w:fill="auto"/>
            <w:vAlign w:val="center"/>
          </w:tcPr>
          <w:p w14:paraId="21654A11" w14:textId="77777777" w:rsidR="002F6CD3" w:rsidRDefault="002F6CD3" w:rsidP="00B0084D">
            <w:pPr>
              <w:pStyle w:val="TAC"/>
              <w:rPr>
                <w:lang w:val="en-US" w:eastAsia="zh-CN"/>
              </w:rPr>
            </w:pPr>
            <w:r>
              <w:rPr>
                <w:lang w:val="en-US" w:eastAsia="zh-CN"/>
              </w:rPr>
              <w:t>0</w:t>
            </w:r>
          </w:p>
        </w:tc>
      </w:tr>
      <w:tr w:rsidR="002F6CD3" w14:paraId="21DA7A18"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6B15BF9C" w14:textId="77777777" w:rsidR="002F6CD3" w:rsidRDefault="002F6CD3" w:rsidP="00B0084D">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3C64C1A0"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064FE01"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D712EE6" w14:textId="77777777" w:rsidR="002F6CD3" w:rsidRDefault="002F6CD3" w:rsidP="00B0084D">
            <w:pPr>
              <w:pStyle w:val="TAC"/>
              <w:rPr>
                <w:rFonts w:cs="Arial"/>
                <w:szCs w:val="18"/>
              </w:rPr>
            </w:pPr>
            <w:r>
              <w:rPr>
                <w:rFonts w:cs="Arial"/>
                <w:szCs w:val="18"/>
              </w:rPr>
              <w:t>CA_n261H</w:t>
            </w:r>
          </w:p>
        </w:tc>
        <w:tc>
          <w:tcPr>
            <w:tcW w:w="1696" w:type="dxa"/>
            <w:tcBorders>
              <w:top w:val="nil"/>
              <w:left w:val="single" w:sz="4" w:space="0" w:color="auto"/>
              <w:bottom w:val="single" w:sz="4" w:space="0" w:color="auto"/>
              <w:right w:val="single" w:sz="4" w:space="0" w:color="auto"/>
            </w:tcBorders>
            <w:shd w:val="clear" w:color="auto" w:fill="auto"/>
            <w:vAlign w:val="center"/>
          </w:tcPr>
          <w:p w14:paraId="3A2112C9" w14:textId="77777777" w:rsidR="002F6CD3" w:rsidRDefault="002F6CD3" w:rsidP="00B0084D">
            <w:pPr>
              <w:pStyle w:val="TAC"/>
              <w:rPr>
                <w:lang w:val="en-US" w:eastAsia="zh-CN"/>
              </w:rPr>
            </w:pPr>
          </w:p>
        </w:tc>
      </w:tr>
      <w:tr w:rsidR="002F6CD3" w14:paraId="104CBDA9" w14:textId="77777777" w:rsidTr="009B6239">
        <w:tblPrEx>
          <w:tblLook w:val="04A0" w:firstRow="1" w:lastRow="0" w:firstColumn="1" w:lastColumn="0" w:noHBand="0" w:noVBand="1"/>
        </w:tblPrEx>
        <w:trPr>
          <w:trHeight w:val="187"/>
          <w:jc w:val="center"/>
        </w:trPr>
        <w:tc>
          <w:tcPr>
            <w:tcW w:w="2835" w:type="dxa"/>
            <w:tcBorders>
              <w:left w:val="single" w:sz="4" w:space="0" w:color="auto"/>
              <w:bottom w:val="nil"/>
              <w:right w:val="single" w:sz="4" w:space="0" w:color="auto"/>
            </w:tcBorders>
            <w:shd w:val="clear" w:color="auto" w:fill="auto"/>
            <w:vAlign w:val="center"/>
          </w:tcPr>
          <w:p w14:paraId="558AB2B9" w14:textId="77777777" w:rsidR="002F6CD3" w:rsidRDefault="002F6CD3" w:rsidP="00B0084D">
            <w:pPr>
              <w:pStyle w:val="TAC"/>
              <w:rPr>
                <w:lang w:val="en-US" w:eastAsia="zh-CN"/>
              </w:rPr>
            </w:pPr>
            <w:r>
              <w:rPr>
                <w:rFonts w:cs="Arial"/>
                <w:szCs w:val="18"/>
              </w:rPr>
              <w:t>CA_n260J-n261I</w:t>
            </w:r>
          </w:p>
        </w:tc>
        <w:tc>
          <w:tcPr>
            <w:tcW w:w="1134" w:type="dxa"/>
            <w:vMerge/>
            <w:tcBorders>
              <w:left w:val="single" w:sz="4" w:space="0" w:color="auto"/>
              <w:right w:val="single" w:sz="4" w:space="0" w:color="auto"/>
            </w:tcBorders>
            <w:shd w:val="clear" w:color="auto" w:fill="auto"/>
            <w:vAlign w:val="center"/>
          </w:tcPr>
          <w:p w14:paraId="44F75267"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F21022C"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05D3A23" w14:textId="77777777" w:rsidR="002F6CD3" w:rsidRDefault="002F6CD3" w:rsidP="00B0084D">
            <w:pPr>
              <w:pStyle w:val="TAC"/>
              <w:rPr>
                <w:rFonts w:cs="Arial"/>
                <w:szCs w:val="18"/>
              </w:rPr>
            </w:pPr>
            <w:r>
              <w:rPr>
                <w:rFonts w:cs="Arial"/>
                <w:szCs w:val="18"/>
              </w:rPr>
              <w:t>CA_n260J</w:t>
            </w:r>
          </w:p>
        </w:tc>
        <w:tc>
          <w:tcPr>
            <w:tcW w:w="1696" w:type="dxa"/>
            <w:tcBorders>
              <w:left w:val="single" w:sz="4" w:space="0" w:color="auto"/>
              <w:bottom w:val="nil"/>
              <w:right w:val="single" w:sz="4" w:space="0" w:color="auto"/>
            </w:tcBorders>
            <w:shd w:val="clear" w:color="auto" w:fill="auto"/>
            <w:vAlign w:val="center"/>
          </w:tcPr>
          <w:p w14:paraId="638C169F" w14:textId="77777777" w:rsidR="002F6CD3" w:rsidRDefault="002F6CD3" w:rsidP="00B0084D">
            <w:pPr>
              <w:pStyle w:val="TAC"/>
              <w:rPr>
                <w:lang w:val="en-US" w:eastAsia="zh-CN"/>
              </w:rPr>
            </w:pPr>
            <w:r>
              <w:rPr>
                <w:lang w:val="en-US" w:eastAsia="zh-CN"/>
              </w:rPr>
              <w:t>0</w:t>
            </w:r>
          </w:p>
        </w:tc>
      </w:tr>
      <w:tr w:rsidR="002F6CD3" w14:paraId="52E06FEA"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6B14C573" w14:textId="77777777" w:rsidR="002F6CD3" w:rsidRDefault="002F6CD3" w:rsidP="00B0084D">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16E7AA71"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08266A0"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5A7DD18" w14:textId="77777777" w:rsidR="002F6CD3" w:rsidRDefault="002F6CD3" w:rsidP="00B0084D">
            <w:pPr>
              <w:pStyle w:val="TAC"/>
              <w:rPr>
                <w:rFonts w:cs="Arial"/>
                <w:szCs w:val="18"/>
              </w:rPr>
            </w:pPr>
            <w:r>
              <w:rPr>
                <w:rFonts w:cs="Arial"/>
                <w:szCs w:val="18"/>
              </w:rPr>
              <w:t>CA_n261I</w:t>
            </w:r>
          </w:p>
        </w:tc>
        <w:tc>
          <w:tcPr>
            <w:tcW w:w="1696" w:type="dxa"/>
            <w:tcBorders>
              <w:top w:val="nil"/>
              <w:left w:val="single" w:sz="4" w:space="0" w:color="auto"/>
              <w:bottom w:val="single" w:sz="4" w:space="0" w:color="auto"/>
              <w:right w:val="single" w:sz="4" w:space="0" w:color="auto"/>
            </w:tcBorders>
            <w:shd w:val="clear" w:color="auto" w:fill="auto"/>
            <w:vAlign w:val="center"/>
          </w:tcPr>
          <w:p w14:paraId="03D9BAD0" w14:textId="77777777" w:rsidR="002F6CD3" w:rsidRDefault="002F6CD3" w:rsidP="00B0084D">
            <w:pPr>
              <w:pStyle w:val="TAC"/>
              <w:rPr>
                <w:lang w:val="en-US" w:eastAsia="zh-CN"/>
              </w:rPr>
            </w:pPr>
          </w:p>
        </w:tc>
      </w:tr>
      <w:tr w:rsidR="002F6CD3" w14:paraId="1B90EFE8" w14:textId="77777777" w:rsidTr="009B6239">
        <w:tblPrEx>
          <w:tblLook w:val="04A0" w:firstRow="1" w:lastRow="0" w:firstColumn="1" w:lastColumn="0" w:noHBand="0" w:noVBand="1"/>
        </w:tblPrEx>
        <w:trPr>
          <w:trHeight w:val="187"/>
          <w:jc w:val="center"/>
        </w:trPr>
        <w:tc>
          <w:tcPr>
            <w:tcW w:w="2835" w:type="dxa"/>
            <w:tcBorders>
              <w:left w:val="single" w:sz="4" w:space="0" w:color="auto"/>
              <w:bottom w:val="nil"/>
              <w:right w:val="single" w:sz="4" w:space="0" w:color="auto"/>
            </w:tcBorders>
            <w:shd w:val="clear" w:color="auto" w:fill="auto"/>
            <w:vAlign w:val="center"/>
          </w:tcPr>
          <w:p w14:paraId="07324040" w14:textId="77777777" w:rsidR="002F6CD3" w:rsidRDefault="002F6CD3" w:rsidP="00B0084D">
            <w:pPr>
              <w:pStyle w:val="TAC"/>
              <w:rPr>
                <w:lang w:val="en-US" w:eastAsia="zh-CN"/>
              </w:rPr>
            </w:pPr>
            <w:r>
              <w:rPr>
                <w:rFonts w:cs="Arial"/>
                <w:szCs w:val="18"/>
              </w:rPr>
              <w:t>CA_n260J-n261J</w:t>
            </w:r>
          </w:p>
        </w:tc>
        <w:tc>
          <w:tcPr>
            <w:tcW w:w="1134" w:type="dxa"/>
            <w:vMerge/>
            <w:tcBorders>
              <w:left w:val="single" w:sz="4" w:space="0" w:color="auto"/>
              <w:right w:val="single" w:sz="4" w:space="0" w:color="auto"/>
            </w:tcBorders>
            <w:shd w:val="clear" w:color="auto" w:fill="auto"/>
            <w:vAlign w:val="center"/>
          </w:tcPr>
          <w:p w14:paraId="2DD77B5E"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EA48DC1"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9DEFF54" w14:textId="77777777" w:rsidR="002F6CD3" w:rsidRDefault="002F6CD3" w:rsidP="00B0084D">
            <w:pPr>
              <w:pStyle w:val="TAC"/>
              <w:rPr>
                <w:rFonts w:cs="Arial"/>
                <w:szCs w:val="18"/>
              </w:rPr>
            </w:pPr>
            <w:r>
              <w:rPr>
                <w:rFonts w:cs="Arial"/>
                <w:szCs w:val="18"/>
              </w:rPr>
              <w:t>CA_n260J</w:t>
            </w:r>
          </w:p>
        </w:tc>
        <w:tc>
          <w:tcPr>
            <w:tcW w:w="1696" w:type="dxa"/>
            <w:tcBorders>
              <w:left w:val="single" w:sz="4" w:space="0" w:color="auto"/>
              <w:bottom w:val="nil"/>
              <w:right w:val="single" w:sz="4" w:space="0" w:color="auto"/>
            </w:tcBorders>
            <w:shd w:val="clear" w:color="auto" w:fill="auto"/>
            <w:vAlign w:val="center"/>
          </w:tcPr>
          <w:p w14:paraId="0AF607AB" w14:textId="77777777" w:rsidR="002F6CD3" w:rsidRDefault="002F6CD3" w:rsidP="00B0084D">
            <w:pPr>
              <w:pStyle w:val="TAC"/>
              <w:rPr>
                <w:lang w:val="en-US" w:eastAsia="zh-CN"/>
              </w:rPr>
            </w:pPr>
            <w:r>
              <w:rPr>
                <w:lang w:val="en-US" w:eastAsia="zh-CN"/>
              </w:rPr>
              <w:t>0</w:t>
            </w:r>
          </w:p>
        </w:tc>
      </w:tr>
      <w:tr w:rsidR="002F6CD3" w14:paraId="34C4B50E"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22506762" w14:textId="77777777" w:rsidR="002F6CD3" w:rsidRDefault="002F6CD3" w:rsidP="00B0084D">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019AD4C0"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BE07B6E"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DEBEED8" w14:textId="77777777" w:rsidR="002F6CD3" w:rsidRDefault="002F6CD3" w:rsidP="00B0084D">
            <w:pPr>
              <w:pStyle w:val="TAC"/>
              <w:rPr>
                <w:rFonts w:cs="Arial"/>
                <w:szCs w:val="18"/>
              </w:rPr>
            </w:pPr>
            <w:r>
              <w:rPr>
                <w:rFonts w:cs="Arial"/>
                <w:szCs w:val="18"/>
              </w:rPr>
              <w:t>CA_n261J</w:t>
            </w:r>
          </w:p>
        </w:tc>
        <w:tc>
          <w:tcPr>
            <w:tcW w:w="1696" w:type="dxa"/>
            <w:tcBorders>
              <w:top w:val="nil"/>
              <w:left w:val="single" w:sz="4" w:space="0" w:color="auto"/>
              <w:bottom w:val="single" w:sz="4" w:space="0" w:color="auto"/>
              <w:right w:val="single" w:sz="4" w:space="0" w:color="auto"/>
            </w:tcBorders>
            <w:shd w:val="clear" w:color="auto" w:fill="auto"/>
            <w:vAlign w:val="center"/>
          </w:tcPr>
          <w:p w14:paraId="3F36CF8A" w14:textId="77777777" w:rsidR="002F6CD3" w:rsidRDefault="002F6CD3" w:rsidP="00B0084D">
            <w:pPr>
              <w:pStyle w:val="TAC"/>
              <w:rPr>
                <w:lang w:val="en-US" w:eastAsia="zh-CN"/>
              </w:rPr>
            </w:pPr>
          </w:p>
        </w:tc>
      </w:tr>
      <w:tr w:rsidR="002F6CD3" w14:paraId="4581EEC4" w14:textId="77777777" w:rsidTr="009B6239">
        <w:tblPrEx>
          <w:tblLook w:val="04A0" w:firstRow="1" w:lastRow="0" w:firstColumn="1" w:lastColumn="0" w:noHBand="0" w:noVBand="1"/>
        </w:tblPrEx>
        <w:trPr>
          <w:trHeight w:val="187"/>
          <w:jc w:val="center"/>
        </w:trPr>
        <w:tc>
          <w:tcPr>
            <w:tcW w:w="2835" w:type="dxa"/>
            <w:tcBorders>
              <w:left w:val="single" w:sz="4" w:space="0" w:color="auto"/>
              <w:bottom w:val="nil"/>
              <w:right w:val="single" w:sz="4" w:space="0" w:color="auto"/>
            </w:tcBorders>
            <w:shd w:val="clear" w:color="auto" w:fill="auto"/>
            <w:vAlign w:val="center"/>
          </w:tcPr>
          <w:p w14:paraId="79629E58" w14:textId="77777777" w:rsidR="002F6CD3" w:rsidRDefault="002F6CD3" w:rsidP="00B0084D">
            <w:pPr>
              <w:pStyle w:val="TAC"/>
              <w:rPr>
                <w:lang w:val="en-US" w:eastAsia="zh-CN"/>
              </w:rPr>
            </w:pPr>
            <w:r>
              <w:rPr>
                <w:rFonts w:cs="Arial"/>
                <w:szCs w:val="18"/>
              </w:rPr>
              <w:t>CA_n260J-n261K</w:t>
            </w:r>
          </w:p>
        </w:tc>
        <w:tc>
          <w:tcPr>
            <w:tcW w:w="1134" w:type="dxa"/>
            <w:vMerge/>
            <w:tcBorders>
              <w:left w:val="single" w:sz="4" w:space="0" w:color="auto"/>
              <w:right w:val="single" w:sz="4" w:space="0" w:color="auto"/>
            </w:tcBorders>
            <w:shd w:val="clear" w:color="auto" w:fill="auto"/>
            <w:vAlign w:val="center"/>
          </w:tcPr>
          <w:p w14:paraId="57618204"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2C5AA98"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42E6C94" w14:textId="77777777" w:rsidR="002F6CD3" w:rsidRDefault="002F6CD3" w:rsidP="00B0084D">
            <w:pPr>
              <w:pStyle w:val="TAC"/>
              <w:rPr>
                <w:rFonts w:cs="Arial"/>
                <w:szCs w:val="18"/>
              </w:rPr>
            </w:pPr>
            <w:r>
              <w:rPr>
                <w:rFonts w:cs="Arial"/>
                <w:szCs w:val="18"/>
              </w:rPr>
              <w:t>CA_n260J</w:t>
            </w:r>
          </w:p>
        </w:tc>
        <w:tc>
          <w:tcPr>
            <w:tcW w:w="1696" w:type="dxa"/>
            <w:tcBorders>
              <w:left w:val="single" w:sz="4" w:space="0" w:color="auto"/>
              <w:bottom w:val="nil"/>
              <w:right w:val="single" w:sz="4" w:space="0" w:color="auto"/>
            </w:tcBorders>
            <w:shd w:val="clear" w:color="auto" w:fill="auto"/>
            <w:vAlign w:val="center"/>
          </w:tcPr>
          <w:p w14:paraId="040817B3" w14:textId="77777777" w:rsidR="002F6CD3" w:rsidRDefault="002F6CD3" w:rsidP="00B0084D">
            <w:pPr>
              <w:pStyle w:val="TAC"/>
              <w:rPr>
                <w:lang w:val="en-US" w:eastAsia="zh-CN"/>
              </w:rPr>
            </w:pPr>
            <w:r>
              <w:rPr>
                <w:lang w:val="en-US" w:eastAsia="zh-CN"/>
              </w:rPr>
              <w:t>0</w:t>
            </w:r>
          </w:p>
        </w:tc>
      </w:tr>
      <w:tr w:rsidR="002F6CD3" w14:paraId="0A18B930"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24B1ACA5" w14:textId="77777777" w:rsidR="002F6CD3" w:rsidRDefault="002F6CD3" w:rsidP="00B0084D">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4F390ECE"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AF9DF02"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EED3854" w14:textId="77777777" w:rsidR="002F6CD3" w:rsidRDefault="002F6CD3" w:rsidP="00B0084D">
            <w:pPr>
              <w:pStyle w:val="TAC"/>
              <w:rPr>
                <w:rFonts w:cs="Arial"/>
                <w:szCs w:val="18"/>
              </w:rPr>
            </w:pPr>
            <w:r>
              <w:rPr>
                <w:rFonts w:cs="Arial"/>
                <w:szCs w:val="18"/>
              </w:rPr>
              <w:t>CA_n261K</w:t>
            </w:r>
          </w:p>
        </w:tc>
        <w:tc>
          <w:tcPr>
            <w:tcW w:w="1696" w:type="dxa"/>
            <w:tcBorders>
              <w:top w:val="nil"/>
              <w:left w:val="single" w:sz="4" w:space="0" w:color="auto"/>
              <w:bottom w:val="single" w:sz="4" w:space="0" w:color="auto"/>
              <w:right w:val="single" w:sz="4" w:space="0" w:color="auto"/>
            </w:tcBorders>
            <w:shd w:val="clear" w:color="auto" w:fill="auto"/>
            <w:vAlign w:val="center"/>
          </w:tcPr>
          <w:p w14:paraId="2D96B7DF" w14:textId="77777777" w:rsidR="002F6CD3" w:rsidRDefault="002F6CD3" w:rsidP="00B0084D">
            <w:pPr>
              <w:pStyle w:val="TAC"/>
              <w:rPr>
                <w:lang w:val="en-US" w:eastAsia="zh-CN"/>
              </w:rPr>
            </w:pPr>
          </w:p>
        </w:tc>
      </w:tr>
      <w:tr w:rsidR="002F6CD3" w14:paraId="5E2A16C9" w14:textId="77777777" w:rsidTr="009B6239">
        <w:tblPrEx>
          <w:tblLook w:val="04A0" w:firstRow="1" w:lastRow="0" w:firstColumn="1" w:lastColumn="0" w:noHBand="0" w:noVBand="1"/>
        </w:tblPrEx>
        <w:trPr>
          <w:trHeight w:val="187"/>
          <w:jc w:val="center"/>
        </w:trPr>
        <w:tc>
          <w:tcPr>
            <w:tcW w:w="2835" w:type="dxa"/>
            <w:tcBorders>
              <w:left w:val="single" w:sz="4" w:space="0" w:color="auto"/>
              <w:bottom w:val="nil"/>
              <w:right w:val="single" w:sz="4" w:space="0" w:color="auto"/>
            </w:tcBorders>
            <w:shd w:val="clear" w:color="auto" w:fill="auto"/>
            <w:vAlign w:val="center"/>
          </w:tcPr>
          <w:p w14:paraId="71850B60" w14:textId="77777777" w:rsidR="002F6CD3" w:rsidRDefault="002F6CD3" w:rsidP="00B0084D">
            <w:pPr>
              <w:pStyle w:val="TAC"/>
              <w:rPr>
                <w:lang w:val="en-US" w:eastAsia="zh-CN"/>
              </w:rPr>
            </w:pPr>
            <w:r>
              <w:rPr>
                <w:rFonts w:cs="Arial"/>
                <w:szCs w:val="18"/>
              </w:rPr>
              <w:t>CA_n260J-n261L</w:t>
            </w:r>
          </w:p>
        </w:tc>
        <w:tc>
          <w:tcPr>
            <w:tcW w:w="1134" w:type="dxa"/>
            <w:vMerge/>
            <w:tcBorders>
              <w:left w:val="single" w:sz="4" w:space="0" w:color="auto"/>
              <w:right w:val="single" w:sz="4" w:space="0" w:color="auto"/>
            </w:tcBorders>
            <w:shd w:val="clear" w:color="auto" w:fill="auto"/>
            <w:vAlign w:val="center"/>
          </w:tcPr>
          <w:p w14:paraId="181250C6"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1B168D1"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E0EC5D5" w14:textId="77777777" w:rsidR="002F6CD3" w:rsidRDefault="002F6CD3" w:rsidP="00B0084D">
            <w:pPr>
              <w:pStyle w:val="TAC"/>
              <w:rPr>
                <w:rFonts w:cs="Arial"/>
                <w:szCs w:val="18"/>
              </w:rPr>
            </w:pPr>
            <w:r>
              <w:rPr>
                <w:rFonts w:cs="Arial"/>
                <w:szCs w:val="18"/>
              </w:rPr>
              <w:t>CA_n260J</w:t>
            </w:r>
          </w:p>
        </w:tc>
        <w:tc>
          <w:tcPr>
            <w:tcW w:w="1696" w:type="dxa"/>
            <w:tcBorders>
              <w:left w:val="single" w:sz="4" w:space="0" w:color="auto"/>
              <w:bottom w:val="nil"/>
              <w:right w:val="single" w:sz="4" w:space="0" w:color="auto"/>
            </w:tcBorders>
            <w:shd w:val="clear" w:color="auto" w:fill="auto"/>
            <w:vAlign w:val="center"/>
          </w:tcPr>
          <w:p w14:paraId="77C86726" w14:textId="77777777" w:rsidR="002F6CD3" w:rsidRDefault="002F6CD3" w:rsidP="00B0084D">
            <w:pPr>
              <w:pStyle w:val="TAC"/>
              <w:rPr>
                <w:lang w:val="en-US" w:eastAsia="zh-CN"/>
              </w:rPr>
            </w:pPr>
            <w:r>
              <w:rPr>
                <w:lang w:val="en-US" w:eastAsia="zh-CN"/>
              </w:rPr>
              <w:t>0</w:t>
            </w:r>
          </w:p>
        </w:tc>
      </w:tr>
      <w:tr w:rsidR="002F6CD3" w14:paraId="57D1479F"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0FB91223" w14:textId="77777777" w:rsidR="002F6CD3" w:rsidRDefault="002F6CD3" w:rsidP="00B0084D">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49F97885"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2915BD0"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D7BF7B5" w14:textId="77777777" w:rsidR="002F6CD3" w:rsidRDefault="002F6CD3" w:rsidP="00B0084D">
            <w:pPr>
              <w:pStyle w:val="TAC"/>
              <w:rPr>
                <w:rFonts w:cs="Arial"/>
                <w:szCs w:val="18"/>
              </w:rPr>
            </w:pPr>
            <w:r>
              <w:rPr>
                <w:rFonts w:cs="Arial"/>
                <w:szCs w:val="18"/>
              </w:rPr>
              <w:t>CA_n261L</w:t>
            </w:r>
          </w:p>
        </w:tc>
        <w:tc>
          <w:tcPr>
            <w:tcW w:w="1696" w:type="dxa"/>
            <w:tcBorders>
              <w:top w:val="nil"/>
              <w:left w:val="single" w:sz="4" w:space="0" w:color="auto"/>
              <w:bottom w:val="single" w:sz="4" w:space="0" w:color="auto"/>
              <w:right w:val="single" w:sz="4" w:space="0" w:color="auto"/>
            </w:tcBorders>
            <w:shd w:val="clear" w:color="auto" w:fill="auto"/>
            <w:vAlign w:val="center"/>
          </w:tcPr>
          <w:p w14:paraId="37DA96A0" w14:textId="77777777" w:rsidR="002F6CD3" w:rsidRDefault="002F6CD3" w:rsidP="00B0084D">
            <w:pPr>
              <w:pStyle w:val="TAC"/>
              <w:rPr>
                <w:lang w:val="en-US" w:eastAsia="zh-CN"/>
              </w:rPr>
            </w:pPr>
          </w:p>
        </w:tc>
      </w:tr>
      <w:tr w:rsidR="002F6CD3" w14:paraId="620303EC" w14:textId="77777777" w:rsidTr="009B6239">
        <w:tblPrEx>
          <w:tblLook w:val="04A0" w:firstRow="1" w:lastRow="0" w:firstColumn="1" w:lastColumn="0" w:noHBand="0" w:noVBand="1"/>
        </w:tblPrEx>
        <w:trPr>
          <w:trHeight w:val="187"/>
          <w:jc w:val="center"/>
        </w:trPr>
        <w:tc>
          <w:tcPr>
            <w:tcW w:w="2835" w:type="dxa"/>
            <w:tcBorders>
              <w:left w:val="single" w:sz="4" w:space="0" w:color="auto"/>
              <w:bottom w:val="nil"/>
              <w:right w:val="single" w:sz="4" w:space="0" w:color="auto"/>
            </w:tcBorders>
            <w:shd w:val="clear" w:color="auto" w:fill="auto"/>
            <w:vAlign w:val="center"/>
          </w:tcPr>
          <w:p w14:paraId="12B59441" w14:textId="77777777" w:rsidR="002F6CD3" w:rsidRDefault="002F6CD3" w:rsidP="00B0084D">
            <w:pPr>
              <w:pStyle w:val="TAC"/>
              <w:rPr>
                <w:lang w:val="en-US" w:eastAsia="zh-CN"/>
              </w:rPr>
            </w:pPr>
            <w:r>
              <w:rPr>
                <w:rFonts w:cs="Arial"/>
                <w:szCs w:val="18"/>
              </w:rPr>
              <w:t>CA_n260J-n261M</w:t>
            </w:r>
          </w:p>
        </w:tc>
        <w:tc>
          <w:tcPr>
            <w:tcW w:w="1134" w:type="dxa"/>
            <w:vMerge/>
            <w:tcBorders>
              <w:left w:val="single" w:sz="4" w:space="0" w:color="auto"/>
              <w:right w:val="single" w:sz="4" w:space="0" w:color="auto"/>
            </w:tcBorders>
            <w:shd w:val="clear" w:color="auto" w:fill="auto"/>
            <w:vAlign w:val="center"/>
          </w:tcPr>
          <w:p w14:paraId="5B052DE5"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0BE9171"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9DE816D" w14:textId="77777777" w:rsidR="002F6CD3" w:rsidRDefault="002F6CD3" w:rsidP="00B0084D">
            <w:pPr>
              <w:pStyle w:val="TAC"/>
              <w:rPr>
                <w:rFonts w:cs="Arial"/>
                <w:szCs w:val="18"/>
              </w:rPr>
            </w:pPr>
            <w:r>
              <w:rPr>
                <w:rFonts w:cs="Arial"/>
                <w:szCs w:val="18"/>
              </w:rPr>
              <w:t>CA_n260J</w:t>
            </w:r>
          </w:p>
        </w:tc>
        <w:tc>
          <w:tcPr>
            <w:tcW w:w="1696" w:type="dxa"/>
            <w:tcBorders>
              <w:left w:val="single" w:sz="4" w:space="0" w:color="auto"/>
              <w:bottom w:val="nil"/>
              <w:right w:val="single" w:sz="4" w:space="0" w:color="auto"/>
            </w:tcBorders>
            <w:shd w:val="clear" w:color="auto" w:fill="auto"/>
            <w:vAlign w:val="center"/>
          </w:tcPr>
          <w:p w14:paraId="481829A9" w14:textId="77777777" w:rsidR="002F6CD3" w:rsidRDefault="002F6CD3" w:rsidP="00B0084D">
            <w:pPr>
              <w:pStyle w:val="TAC"/>
              <w:rPr>
                <w:lang w:val="en-US" w:eastAsia="zh-CN"/>
              </w:rPr>
            </w:pPr>
            <w:r>
              <w:rPr>
                <w:lang w:val="en-US" w:eastAsia="zh-CN"/>
              </w:rPr>
              <w:t>0</w:t>
            </w:r>
          </w:p>
        </w:tc>
      </w:tr>
      <w:tr w:rsidR="002F6CD3" w14:paraId="31A132AE"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right w:val="single" w:sz="4" w:space="0" w:color="auto"/>
            </w:tcBorders>
            <w:shd w:val="clear" w:color="auto" w:fill="auto"/>
            <w:vAlign w:val="center"/>
          </w:tcPr>
          <w:p w14:paraId="28BA522C" w14:textId="77777777" w:rsidR="002F6CD3" w:rsidRDefault="002F6CD3" w:rsidP="00B0084D">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0EEF28DF"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7FFA00C"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4ABA633" w14:textId="77777777" w:rsidR="002F6CD3" w:rsidRDefault="002F6CD3" w:rsidP="00B0084D">
            <w:pPr>
              <w:pStyle w:val="TAC"/>
              <w:rPr>
                <w:rFonts w:cs="Arial"/>
                <w:szCs w:val="18"/>
              </w:rPr>
            </w:pPr>
            <w:r>
              <w:rPr>
                <w:rFonts w:cs="Arial"/>
                <w:szCs w:val="18"/>
              </w:rPr>
              <w:t>CA_n261M</w:t>
            </w:r>
          </w:p>
        </w:tc>
        <w:tc>
          <w:tcPr>
            <w:tcW w:w="1696" w:type="dxa"/>
            <w:tcBorders>
              <w:top w:val="nil"/>
              <w:left w:val="single" w:sz="4" w:space="0" w:color="auto"/>
              <w:right w:val="single" w:sz="4" w:space="0" w:color="auto"/>
            </w:tcBorders>
            <w:shd w:val="clear" w:color="auto" w:fill="auto"/>
            <w:vAlign w:val="center"/>
          </w:tcPr>
          <w:p w14:paraId="7813FB6B" w14:textId="77777777" w:rsidR="002F6CD3" w:rsidRDefault="002F6CD3" w:rsidP="00B0084D">
            <w:pPr>
              <w:pStyle w:val="TAC"/>
              <w:rPr>
                <w:lang w:val="en-US" w:eastAsia="zh-CN"/>
              </w:rPr>
            </w:pPr>
          </w:p>
        </w:tc>
      </w:tr>
      <w:tr w:rsidR="002F6CD3" w14:paraId="44D0970C" w14:textId="77777777" w:rsidTr="009B6239">
        <w:tblPrEx>
          <w:tblLook w:val="04A0" w:firstRow="1" w:lastRow="0" w:firstColumn="1" w:lastColumn="0" w:noHBand="0" w:noVBand="1"/>
        </w:tblPrEx>
        <w:trPr>
          <w:trHeight w:val="187"/>
          <w:jc w:val="center"/>
        </w:trPr>
        <w:tc>
          <w:tcPr>
            <w:tcW w:w="2835" w:type="dxa"/>
            <w:tcBorders>
              <w:left w:val="single" w:sz="4" w:space="0" w:color="auto"/>
              <w:bottom w:val="nil"/>
              <w:right w:val="single" w:sz="4" w:space="0" w:color="auto"/>
            </w:tcBorders>
            <w:shd w:val="clear" w:color="auto" w:fill="auto"/>
            <w:vAlign w:val="center"/>
          </w:tcPr>
          <w:p w14:paraId="7A51904F" w14:textId="77777777" w:rsidR="002F6CD3" w:rsidRDefault="002F6CD3" w:rsidP="00B0084D">
            <w:pPr>
              <w:pStyle w:val="TAC"/>
              <w:rPr>
                <w:lang w:val="en-US" w:eastAsia="zh-CN"/>
              </w:rPr>
            </w:pPr>
            <w:r>
              <w:rPr>
                <w:rFonts w:cs="Arial"/>
                <w:szCs w:val="18"/>
              </w:rPr>
              <w:t>CA_n260K-n261A</w:t>
            </w:r>
          </w:p>
        </w:tc>
        <w:tc>
          <w:tcPr>
            <w:tcW w:w="1134" w:type="dxa"/>
            <w:vMerge w:val="restart"/>
            <w:tcBorders>
              <w:left w:val="single" w:sz="4" w:space="0" w:color="auto"/>
              <w:right w:val="single" w:sz="4" w:space="0" w:color="auto"/>
            </w:tcBorders>
            <w:shd w:val="clear" w:color="auto" w:fill="auto"/>
            <w:vAlign w:val="center"/>
          </w:tcPr>
          <w:p w14:paraId="261A1CDD" w14:textId="77777777" w:rsidR="002F6CD3" w:rsidRDefault="002F6CD3" w:rsidP="00B0084D">
            <w:pPr>
              <w:pStyle w:val="TAC"/>
              <w:rPr>
                <w:lang w:val="en-US" w:eastAsia="zh-CN"/>
              </w:rPr>
            </w:pPr>
            <w:r>
              <w:rPr>
                <w:rFonts w:cs="Arial"/>
                <w:szCs w:val="18"/>
              </w:rPr>
              <w:t>CA_n260G CA_n260H</w:t>
            </w:r>
            <w:r>
              <w:rPr>
                <w:rFonts w:cs="Arial"/>
                <w:szCs w:val="18"/>
              </w:rPr>
              <w:br/>
              <w:t>CA_n260I CA_n260J CA_n260K 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2D20EFE"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F9615C4" w14:textId="77777777" w:rsidR="002F6CD3" w:rsidRDefault="002F6CD3" w:rsidP="00B0084D">
            <w:pPr>
              <w:pStyle w:val="TAC"/>
              <w:rPr>
                <w:rFonts w:cs="Arial"/>
                <w:szCs w:val="18"/>
              </w:rPr>
            </w:pPr>
            <w:r>
              <w:rPr>
                <w:rFonts w:cs="Arial"/>
                <w:szCs w:val="18"/>
              </w:rPr>
              <w:t>CA_n260K</w:t>
            </w:r>
          </w:p>
        </w:tc>
        <w:tc>
          <w:tcPr>
            <w:tcW w:w="1696" w:type="dxa"/>
            <w:tcBorders>
              <w:left w:val="single" w:sz="4" w:space="0" w:color="auto"/>
              <w:bottom w:val="nil"/>
              <w:right w:val="single" w:sz="4" w:space="0" w:color="auto"/>
            </w:tcBorders>
            <w:shd w:val="clear" w:color="auto" w:fill="auto"/>
            <w:vAlign w:val="center"/>
          </w:tcPr>
          <w:p w14:paraId="1BCDE4D6" w14:textId="77777777" w:rsidR="002F6CD3" w:rsidRDefault="002F6CD3" w:rsidP="00B0084D">
            <w:pPr>
              <w:pStyle w:val="TAC"/>
              <w:rPr>
                <w:lang w:val="en-US" w:eastAsia="zh-CN"/>
              </w:rPr>
            </w:pPr>
            <w:r>
              <w:rPr>
                <w:rFonts w:hint="eastAsia"/>
                <w:lang w:val="en-US" w:eastAsia="zh-CN"/>
              </w:rPr>
              <w:t>0</w:t>
            </w:r>
          </w:p>
        </w:tc>
      </w:tr>
      <w:tr w:rsidR="002F6CD3" w14:paraId="7C06F553"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113F6EC5" w14:textId="77777777" w:rsidR="002F6CD3" w:rsidRDefault="002F6CD3" w:rsidP="00B0084D">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49893303"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F76E3D1" w14:textId="77777777" w:rsidR="002F6CD3" w:rsidRDefault="002F6CD3" w:rsidP="00B0084D">
            <w:pPr>
              <w:pStyle w:val="TAC"/>
              <w:rPr>
                <w:szCs w:val="18"/>
                <w:lang w:val="en-US" w:eastAsia="zh-CN"/>
              </w:rPr>
            </w:pPr>
            <w:r>
              <w:rPr>
                <w:rFonts w:hint="eastAsia"/>
                <w:lang w:val="en-US" w:eastAsia="zh-CN"/>
              </w:rPr>
              <w:t>n</w:t>
            </w:r>
            <w:r>
              <w:rPr>
                <w:lang w:val="en-US" w:eastAsia="zh-CN"/>
              </w:rPr>
              <w:t>261</w:t>
            </w:r>
          </w:p>
        </w:tc>
        <w:tc>
          <w:tcPr>
            <w:tcW w:w="567" w:type="dxa"/>
            <w:tcBorders>
              <w:top w:val="single" w:sz="4" w:space="0" w:color="auto"/>
              <w:left w:val="single" w:sz="4" w:space="0" w:color="auto"/>
              <w:bottom w:val="single" w:sz="4" w:space="0" w:color="auto"/>
              <w:right w:val="single" w:sz="4" w:space="0" w:color="auto"/>
            </w:tcBorders>
            <w:vAlign w:val="center"/>
          </w:tcPr>
          <w:p w14:paraId="7F0E87B6" w14:textId="77777777" w:rsidR="002F6CD3" w:rsidRDefault="002F6CD3" w:rsidP="00B0084D">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6B79598F" w14:textId="77777777" w:rsidR="002F6CD3" w:rsidRDefault="002F6CD3" w:rsidP="00B0084D">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296DBA50" w14:textId="77777777" w:rsidR="002F6CD3" w:rsidRDefault="002F6CD3" w:rsidP="00B0084D">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7191502C" w14:textId="77777777" w:rsidR="002F6CD3" w:rsidRDefault="002F6CD3" w:rsidP="00B0084D">
            <w:pPr>
              <w:pStyle w:val="TAC"/>
            </w:pPr>
            <w:r>
              <w:rPr>
                <w:lang w:eastAsia="zh-CN"/>
              </w:rPr>
              <w:t>400</w:t>
            </w:r>
          </w:p>
        </w:tc>
        <w:tc>
          <w:tcPr>
            <w:tcW w:w="1696" w:type="dxa"/>
            <w:tcBorders>
              <w:top w:val="nil"/>
              <w:left w:val="single" w:sz="4" w:space="0" w:color="auto"/>
              <w:bottom w:val="single" w:sz="4" w:space="0" w:color="auto"/>
              <w:right w:val="single" w:sz="4" w:space="0" w:color="auto"/>
            </w:tcBorders>
            <w:shd w:val="clear" w:color="auto" w:fill="auto"/>
            <w:vAlign w:val="center"/>
          </w:tcPr>
          <w:p w14:paraId="6EBDA244" w14:textId="77777777" w:rsidR="002F6CD3" w:rsidRDefault="002F6CD3" w:rsidP="00B0084D">
            <w:pPr>
              <w:pStyle w:val="TAC"/>
              <w:rPr>
                <w:lang w:val="en-US" w:eastAsia="zh-CN"/>
              </w:rPr>
            </w:pPr>
          </w:p>
        </w:tc>
      </w:tr>
      <w:tr w:rsidR="002F6CD3" w14:paraId="639686B1" w14:textId="77777777" w:rsidTr="009B6239">
        <w:tblPrEx>
          <w:tblLook w:val="04A0" w:firstRow="1" w:lastRow="0" w:firstColumn="1" w:lastColumn="0" w:noHBand="0" w:noVBand="1"/>
        </w:tblPrEx>
        <w:trPr>
          <w:trHeight w:val="187"/>
          <w:jc w:val="center"/>
        </w:trPr>
        <w:tc>
          <w:tcPr>
            <w:tcW w:w="2835" w:type="dxa"/>
            <w:tcBorders>
              <w:left w:val="single" w:sz="4" w:space="0" w:color="auto"/>
              <w:bottom w:val="nil"/>
              <w:right w:val="single" w:sz="4" w:space="0" w:color="auto"/>
            </w:tcBorders>
            <w:shd w:val="clear" w:color="auto" w:fill="auto"/>
            <w:vAlign w:val="center"/>
          </w:tcPr>
          <w:p w14:paraId="31FE5D46" w14:textId="77777777" w:rsidR="002F6CD3" w:rsidRDefault="002F6CD3" w:rsidP="00B0084D">
            <w:pPr>
              <w:pStyle w:val="TAC"/>
              <w:rPr>
                <w:lang w:val="en-US" w:eastAsia="zh-CN"/>
              </w:rPr>
            </w:pPr>
            <w:r>
              <w:rPr>
                <w:rFonts w:cs="Arial"/>
                <w:szCs w:val="18"/>
              </w:rPr>
              <w:t>CA_n260K-n261G</w:t>
            </w:r>
          </w:p>
        </w:tc>
        <w:tc>
          <w:tcPr>
            <w:tcW w:w="1134" w:type="dxa"/>
            <w:vMerge/>
            <w:tcBorders>
              <w:left w:val="single" w:sz="4" w:space="0" w:color="auto"/>
              <w:right w:val="single" w:sz="4" w:space="0" w:color="auto"/>
            </w:tcBorders>
            <w:shd w:val="clear" w:color="auto" w:fill="auto"/>
            <w:vAlign w:val="center"/>
          </w:tcPr>
          <w:p w14:paraId="064D2478"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87CC17F"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517FDED" w14:textId="77777777" w:rsidR="002F6CD3" w:rsidRDefault="002F6CD3" w:rsidP="00B0084D">
            <w:pPr>
              <w:pStyle w:val="TAC"/>
              <w:rPr>
                <w:rFonts w:cs="Arial"/>
                <w:szCs w:val="18"/>
              </w:rPr>
            </w:pPr>
            <w:r>
              <w:rPr>
                <w:rFonts w:cs="Arial"/>
                <w:szCs w:val="18"/>
              </w:rPr>
              <w:t>CA_n260K</w:t>
            </w:r>
          </w:p>
        </w:tc>
        <w:tc>
          <w:tcPr>
            <w:tcW w:w="1696" w:type="dxa"/>
            <w:tcBorders>
              <w:left w:val="single" w:sz="4" w:space="0" w:color="auto"/>
              <w:bottom w:val="nil"/>
              <w:right w:val="single" w:sz="4" w:space="0" w:color="auto"/>
            </w:tcBorders>
            <w:shd w:val="clear" w:color="auto" w:fill="auto"/>
            <w:vAlign w:val="center"/>
          </w:tcPr>
          <w:p w14:paraId="4475504E" w14:textId="77777777" w:rsidR="002F6CD3" w:rsidRDefault="002F6CD3" w:rsidP="00B0084D">
            <w:pPr>
              <w:pStyle w:val="TAC"/>
              <w:rPr>
                <w:lang w:val="en-US" w:eastAsia="zh-CN"/>
              </w:rPr>
            </w:pPr>
            <w:r>
              <w:rPr>
                <w:lang w:val="en-US" w:eastAsia="zh-CN"/>
              </w:rPr>
              <w:t>0</w:t>
            </w:r>
          </w:p>
        </w:tc>
      </w:tr>
      <w:tr w:rsidR="002F6CD3" w14:paraId="371A7E7B"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20BA23A5" w14:textId="77777777" w:rsidR="002F6CD3" w:rsidRDefault="002F6CD3" w:rsidP="00B0084D">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1FF647A3"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626F1C2"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F158C7F" w14:textId="77777777" w:rsidR="002F6CD3" w:rsidRDefault="002F6CD3" w:rsidP="00B0084D">
            <w:pPr>
              <w:pStyle w:val="TAC"/>
              <w:rPr>
                <w:rFonts w:cs="Arial"/>
                <w:szCs w:val="18"/>
              </w:rPr>
            </w:pPr>
            <w:r>
              <w:rPr>
                <w:rFonts w:cs="Arial"/>
                <w:szCs w:val="18"/>
              </w:rPr>
              <w:t>CA_n261G</w:t>
            </w:r>
          </w:p>
        </w:tc>
        <w:tc>
          <w:tcPr>
            <w:tcW w:w="1696" w:type="dxa"/>
            <w:tcBorders>
              <w:top w:val="nil"/>
              <w:left w:val="single" w:sz="4" w:space="0" w:color="auto"/>
              <w:bottom w:val="single" w:sz="4" w:space="0" w:color="auto"/>
              <w:right w:val="single" w:sz="4" w:space="0" w:color="auto"/>
            </w:tcBorders>
            <w:shd w:val="clear" w:color="auto" w:fill="auto"/>
            <w:vAlign w:val="center"/>
          </w:tcPr>
          <w:p w14:paraId="58BBC8FD" w14:textId="77777777" w:rsidR="002F6CD3" w:rsidRDefault="002F6CD3" w:rsidP="00B0084D">
            <w:pPr>
              <w:pStyle w:val="TAC"/>
              <w:rPr>
                <w:lang w:val="en-US" w:eastAsia="zh-CN"/>
              </w:rPr>
            </w:pPr>
          </w:p>
        </w:tc>
      </w:tr>
      <w:tr w:rsidR="002F6CD3" w14:paraId="0E840865" w14:textId="77777777" w:rsidTr="009B6239">
        <w:tblPrEx>
          <w:tblLook w:val="04A0" w:firstRow="1" w:lastRow="0" w:firstColumn="1" w:lastColumn="0" w:noHBand="0" w:noVBand="1"/>
        </w:tblPrEx>
        <w:trPr>
          <w:trHeight w:val="187"/>
          <w:jc w:val="center"/>
        </w:trPr>
        <w:tc>
          <w:tcPr>
            <w:tcW w:w="2835" w:type="dxa"/>
            <w:tcBorders>
              <w:left w:val="single" w:sz="4" w:space="0" w:color="auto"/>
              <w:bottom w:val="nil"/>
              <w:right w:val="single" w:sz="4" w:space="0" w:color="auto"/>
            </w:tcBorders>
            <w:shd w:val="clear" w:color="auto" w:fill="auto"/>
            <w:vAlign w:val="center"/>
          </w:tcPr>
          <w:p w14:paraId="0E731618" w14:textId="77777777" w:rsidR="002F6CD3" w:rsidRDefault="002F6CD3" w:rsidP="00B0084D">
            <w:pPr>
              <w:pStyle w:val="TAC"/>
              <w:rPr>
                <w:lang w:val="en-US" w:eastAsia="zh-CN"/>
              </w:rPr>
            </w:pPr>
            <w:r>
              <w:rPr>
                <w:rFonts w:cs="Arial"/>
                <w:szCs w:val="18"/>
              </w:rPr>
              <w:t>CA_n260K-n261H</w:t>
            </w:r>
          </w:p>
        </w:tc>
        <w:tc>
          <w:tcPr>
            <w:tcW w:w="1134" w:type="dxa"/>
            <w:vMerge/>
            <w:tcBorders>
              <w:left w:val="single" w:sz="4" w:space="0" w:color="auto"/>
              <w:right w:val="single" w:sz="4" w:space="0" w:color="auto"/>
            </w:tcBorders>
            <w:shd w:val="clear" w:color="auto" w:fill="auto"/>
            <w:vAlign w:val="center"/>
          </w:tcPr>
          <w:p w14:paraId="70234F49"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5A5A90B"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F52D8DA" w14:textId="77777777" w:rsidR="002F6CD3" w:rsidRDefault="002F6CD3" w:rsidP="00B0084D">
            <w:pPr>
              <w:pStyle w:val="TAC"/>
              <w:rPr>
                <w:rFonts w:cs="Arial"/>
                <w:szCs w:val="18"/>
              </w:rPr>
            </w:pPr>
            <w:r>
              <w:rPr>
                <w:rFonts w:cs="Arial"/>
                <w:szCs w:val="18"/>
              </w:rPr>
              <w:t>CA_n260K</w:t>
            </w:r>
          </w:p>
        </w:tc>
        <w:tc>
          <w:tcPr>
            <w:tcW w:w="1696" w:type="dxa"/>
            <w:tcBorders>
              <w:left w:val="single" w:sz="4" w:space="0" w:color="auto"/>
              <w:bottom w:val="nil"/>
              <w:right w:val="single" w:sz="4" w:space="0" w:color="auto"/>
            </w:tcBorders>
            <w:shd w:val="clear" w:color="auto" w:fill="auto"/>
            <w:vAlign w:val="center"/>
          </w:tcPr>
          <w:p w14:paraId="7855CC1A" w14:textId="77777777" w:rsidR="002F6CD3" w:rsidRDefault="002F6CD3" w:rsidP="00B0084D">
            <w:pPr>
              <w:pStyle w:val="TAC"/>
              <w:rPr>
                <w:lang w:val="en-US" w:eastAsia="zh-CN"/>
              </w:rPr>
            </w:pPr>
            <w:r>
              <w:rPr>
                <w:lang w:val="en-US" w:eastAsia="zh-CN"/>
              </w:rPr>
              <w:t>0</w:t>
            </w:r>
          </w:p>
        </w:tc>
      </w:tr>
      <w:tr w:rsidR="002F6CD3" w14:paraId="77472C06"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7A42C369" w14:textId="77777777" w:rsidR="002F6CD3" w:rsidRDefault="002F6CD3" w:rsidP="00B0084D">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6E4F803D"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AF78FFB"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65B78B6" w14:textId="77777777" w:rsidR="002F6CD3" w:rsidRDefault="002F6CD3" w:rsidP="00B0084D">
            <w:pPr>
              <w:pStyle w:val="TAC"/>
              <w:rPr>
                <w:rFonts w:cs="Arial"/>
                <w:szCs w:val="18"/>
              </w:rPr>
            </w:pPr>
            <w:r>
              <w:rPr>
                <w:rFonts w:cs="Arial"/>
                <w:szCs w:val="18"/>
              </w:rPr>
              <w:t>CA_n261H</w:t>
            </w:r>
          </w:p>
        </w:tc>
        <w:tc>
          <w:tcPr>
            <w:tcW w:w="1696" w:type="dxa"/>
            <w:tcBorders>
              <w:top w:val="nil"/>
              <w:left w:val="single" w:sz="4" w:space="0" w:color="auto"/>
              <w:bottom w:val="single" w:sz="4" w:space="0" w:color="auto"/>
              <w:right w:val="single" w:sz="4" w:space="0" w:color="auto"/>
            </w:tcBorders>
            <w:shd w:val="clear" w:color="auto" w:fill="auto"/>
            <w:vAlign w:val="center"/>
          </w:tcPr>
          <w:p w14:paraId="7E32A093" w14:textId="77777777" w:rsidR="002F6CD3" w:rsidRDefault="002F6CD3" w:rsidP="00B0084D">
            <w:pPr>
              <w:pStyle w:val="TAC"/>
              <w:rPr>
                <w:lang w:val="en-US" w:eastAsia="zh-CN"/>
              </w:rPr>
            </w:pPr>
          </w:p>
        </w:tc>
      </w:tr>
      <w:tr w:rsidR="002F6CD3" w14:paraId="4A77F288" w14:textId="77777777" w:rsidTr="009B6239">
        <w:tblPrEx>
          <w:tblLook w:val="04A0" w:firstRow="1" w:lastRow="0" w:firstColumn="1" w:lastColumn="0" w:noHBand="0" w:noVBand="1"/>
        </w:tblPrEx>
        <w:trPr>
          <w:trHeight w:val="187"/>
          <w:jc w:val="center"/>
        </w:trPr>
        <w:tc>
          <w:tcPr>
            <w:tcW w:w="2835" w:type="dxa"/>
            <w:tcBorders>
              <w:left w:val="single" w:sz="4" w:space="0" w:color="auto"/>
              <w:bottom w:val="nil"/>
              <w:right w:val="single" w:sz="4" w:space="0" w:color="auto"/>
            </w:tcBorders>
            <w:shd w:val="clear" w:color="auto" w:fill="auto"/>
            <w:vAlign w:val="center"/>
          </w:tcPr>
          <w:p w14:paraId="0070CF81" w14:textId="77777777" w:rsidR="002F6CD3" w:rsidRDefault="002F6CD3" w:rsidP="00B0084D">
            <w:pPr>
              <w:pStyle w:val="TAC"/>
              <w:rPr>
                <w:lang w:val="en-US" w:eastAsia="zh-CN"/>
              </w:rPr>
            </w:pPr>
            <w:r>
              <w:rPr>
                <w:rFonts w:cs="Arial"/>
                <w:szCs w:val="18"/>
              </w:rPr>
              <w:t>CA_n260K-n261I</w:t>
            </w:r>
          </w:p>
        </w:tc>
        <w:tc>
          <w:tcPr>
            <w:tcW w:w="1134" w:type="dxa"/>
            <w:vMerge/>
            <w:tcBorders>
              <w:left w:val="single" w:sz="4" w:space="0" w:color="auto"/>
              <w:right w:val="single" w:sz="4" w:space="0" w:color="auto"/>
            </w:tcBorders>
            <w:shd w:val="clear" w:color="auto" w:fill="auto"/>
            <w:vAlign w:val="center"/>
          </w:tcPr>
          <w:p w14:paraId="02D53BF1"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969493E"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72BB9CE" w14:textId="77777777" w:rsidR="002F6CD3" w:rsidRDefault="002F6CD3" w:rsidP="00B0084D">
            <w:pPr>
              <w:pStyle w:val="TAC"/>
              <w:rPr>
                <w:rFonts w:cs="Arial"/>
                <w:szCs w:val="18"/>
              </w:rPr>
            </w:pPr>
            <w:r>
              <w:rPr>
                <w:rFonts w:cs="Arial"/>
                <w:szCs w:val="18"/>
              </w:rPr>
              <w:t>CA_n260K</w:t>
            </w:r>
          </w:p>
        </w:tc>
        <w:tc>
          <w:tcPr>
            <w:tcW w:w="1696" w:type="dxa"/>
            <w:tcBorders>
              <w:left w:val="single" w:sz="4" w:space="0" w:color="auto"/>
              <w:bottom w:val="nil"/>
              <w:right w:val="single" w:sz="4" w:space="0" w:color="auto"/>
            </w:tcBorders>
            <w:shd w:val="clear" w:color="auto" w:fill="auto"/>
            <w:vAlign w:val="center"/>
          </w:tcPr>
          <w:p w14:paraId="1384031C" w14:textId="77777777" w:rsidR="002F6CD3" w:rsidRDefault="002F6CD3" w:rsidP="00B0084D">
            <w:pPr>
              <w:pStyle w:val="TAC"/>
              <w:rPr>
                <w:lang w:val="en-US" w:eastAsia="zh-CN"/>
              </w:rPr>
            </w:pPr>
            <w:r>
              <w:rPr>
                <w:lang w:val="en-US" w:eastAsia="zh-CN"/>
              </w:rPr>
              <w:t>0</w:t>
            </w:r>
          </w:p>
        </w:tc>
      </w:tr>
      <w:tr w:rsidR="002F6CD3" w14:paraId="05FD49E8"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76A02F6F" w14:textId="77777777" w:rsidR="002F6CD3" w:rsidRDefault="002F6CD3" w:rsidP="00B0084D">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7A48A1F8"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F7A8F9E"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BE4893A" w14:textId="77777777" w:rsidR="002F6CD3" w:rsidRDefault="002F6CD3" w:rsidP="00B0084D">
            <w:pPr>
              <w:pStyle w:val="TAC"/>
              <w:rPr>
                <w:rFonts w:cs="Arial"/>
                <w:szCs w:val="18"/>
              </w:rPr>
            </w:pPr>
            <w:r>
              <w:rPr>
                <w:rFonts w:cs="Arial"/>
                <w:szCs w:val="18"/>
              </w:rPr>
              <w:t>CA_n261I</w:t>
            </w:r>
          </w:p>
        </w:tc>
        <w:tc>
          <w:tcPr>
            <w:tcW w:w="1696" w:type="dxa"/>
            <w:tcBorders>
              <w:top w:val="nil"/>
              <w:left w:val="single" w:sz="4" w:space="0" w:color="auto"/>
              <w:bottom w:val="single" w:sz="4" w:space="0" w:color="auto"/>
              <w:right w:val="single" w:sz="4" w:space="0" w:color="auto"/>
            </w:tcBorders>
            <w:shd w:val="clear" w:color="auto" w:fill="auto"/>
            <w:vAlign w:val="center"/>
          </w:tcPr>
          <w:p w14:paraId="79712DF7" w14:textId="77777777" w:rsidR="002F6CD3" w:rsidRDefault="002F6CD3" w:rsidP="00B0084D">
            <w:pPr>
              <w:pStyle w:val="TAC"/>
              <w:rPr>
                <w:lang w:val="en-US" w:eastAsia="zh-CN"/>
              </w:rPr>
            </w:pPr>
          </w:p>
        </w:tc>
      </w:tr>
      <w:tr w:rsidR="002F6CD3" w14:paraId="030DE744" w14:textId="77777777" w:rsidTr="009B6239">
        <w:tblPrEx>
          <w:tblLook w:val="04A0" w:firstRow="1" w:lastRow="0" w:firstColumn="1" w:lastColumn="0" w:noHBand="0" w:noVBand="1"/>
        </w:tblPrEx>
        <w:trPr>
          <w:trHeight w:val="187"/>
          <w:jc w:val="center"/>
        </w:trPr>
        <w:tc>
          <w:tcPr>
            <w:tcW w:w="2835" w:type="dxa"/>
            <w:tcBorders>
              <w:left w:val="single" w:sz="4" w:space="0" w:color="auto"/>
              <w:bottom w:val="nil"/>
              <w:right w:val="single" w:sz="4" w:space="0" w:color="auto"/>
            </w:tcBorders>
            <w:shd w:val="clear" w:color="auto" w:fill="auto"/>
            <w:vAlign w:val="center"/>
          </w:tcPr>
          <w:p w14:paraId="6108EF6B" w14:textId="77777777" w:rsidR="002F6CD3" w:rsidRDefault="002F6CD3" w:rsidP="00B0084D">
            <w:pPr>
              <w:pStyle w:val="TAC"/>
              <w:rPr>
                <w:lang w:val="en-US" w:eastAsia="zh-CN"/>
              </w:rPr>
            </w:pPr>
            <w:r>
              <w:rPr>
                <w:rFonts w:cs="Arial"/>
                <w:szCs w:val="18"/>
              </w:rPr>
              <w:t>CA_n260K-n261J</w:t>
            </w:r>
          </w:p>
        </w:tc>
        <w:tc>
          <w:tcPr>
            <w:tcW w:w="1134" w:type="dxa"/>
            <w:vMerge/>
            <w:tcBorders>
              <w:left w:val="single" w:sz="4" w:space="0" w:color="auto"/>
              <w:right w:val="single" w:sz="4" w:space="0" w:color="auto"/>
            </w:tcBorders>
            <w:shd w:val="clear" w:color="auto" w:fill="auto"/>
            <w:vAlign w:val="center"/>
          </w:tcPr>
          <w:p w14:paraId="2ED5C72B"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A469AA8"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1A7F74C" w14:textId="77777777" w:rsidR="002F6CD3" w:rsidRDefault="002F6CD3" w:rsidP="00B0084D">
            <w:pPr>
              <w:pStyle w:val="TAC"/>
              <w:rPr>
                <w:rFonts w:cs="Arial"/>
                <w:szCs w:val="18"/>
              </w:rPr>
            </w:pPr>
            <w:r>
              <w:rPr>
                <w:rFonts w:cs="Arial"/>
                <w:szCs w:val="18"/>
              </w:rPr>
              <w:t>CA_n260K</w:t>
            </w:r>
          </w:p>
        </w:tc>
        <w:tc>
          <w:tcPr>
            <w:tcW w:w="1696" w:type="dxa"/>
            <w:tcBorders>
              <w:left w:val="single" w:sz="4" w:space="0" w:color="auto"/>
              <w:bottom w:val="nil"/>
              <w:right w:val="single" w:sz="4" w:space="0" w:color="auto"/>
            </w:tcBorders>
            <w:shd w:val="clear" w:color="auto" w:fill="auto"/>
            <w:vAlign w:val="center"/>
          </w:tcPr>
          <w:p w14:paraId="03C6F767" w14:textId="77777777" w:rsidR="002F6CD3" w:rsidRDefault="002F6CD3" w:rsidP="00B0084D">
            <w:pPr>
              <w:pStyle w:val="TAC"/>
              <w:rPr>
                <w:lang w:val="en-US" w:eastAsia="zh-CN"/>
              </w:rPr>
            </w:pPr>
            <w:r>
              <w:rPr>
                <w:lang w:val="en-US" w:eastAsia="zh-CN"/>
              </w:rPr>
              <w:t>0</w:t>
            </w:r>
          </w:p>
        </w:tc>
      </w:tr>
      <w:tr w:rsidR="002F6CD3" w14:paraId="0E19A50A"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476DBBB3" w14:textId="77777777" w:rsidR="002F6CD3" w:rsidRDefault="002F6CD3" w:rsidP="00B0084D">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57C68B02"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6CFB96B"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A093B14" w14:textId="77777777" w:rsidR="002F6CD3" w:rsidRDefault="002F6CD3" w:rsidP="00B0084D">
            <w:pPr>
              <w:pStyle w:val="TAC"/>
              <w:rPr>
                <w:rFonts w:cs="Arial"/>
                <w:szCs w:val="18"/>
              </w:rPr>
            </w:pPr>
            <w:r>
              <w:rPr>
                <w:rFonts w:cs="Arial"/>
                <w:szCs w:val="18"/>
              </w:rPr>
              <w:t>CA_n261J</w:t>
            </w:r>
          </w:p>
        </w:tc>
        <w:tc>
          <w:tcPr>
            <w:tcW w:w="1696" w:type="dxa"/>
            <w:tcBorders>
              <w:top w:val="nil"/>
              <w:left w:val="single" w:sz="4" w:space="0" w:color="auto"/>
              <w:bottom w:val="single" w:sz="4" w:space="0" w:color="auto"/>
              <w:right w:val="single" w:sz="4" w:space="0" w:color="auto"/>
            </w:tcBorders>
            <w:shd w:val="clear" w:color="auto" w:fill="auto"/>
            <w:vAlign w:val="center"/>
          </w:tcPr>
          <w:p w14:paraId="6F2C35D2" w14:textId="77777777" w:rsidR="002F6CD3" w:rsidRDefault="002F6CD3" w:rsidP="00B0084D">
            <w:pPr>
              <w:pStyle w:val="TAC"/>
              <w:rPr>
                <w:lang w:val="en-US" w:eastAsia="zh-CN"/>
              </w:rPr>
            </w:pPr>
          </w:p>
        </w:tc>
      </w:tr>
      <w:tr w:rsidR="002F6CD3" w14:paraId="092E2133" w14:textId="77777777" w:rsidTr="009B6239">
        <w:tblPrEx>
          <w:tblLook w:val="04A0" w:firstRow="1" w:lastRow="0" w:firstColumn="1" w:lastColumn="0" w:noHBand="0" w:noVBand="1"/>
        </w:tblPrEx>
        <w:trPr>
          <w:trHeight w:val="187"/>
          <w:jc w:val="center"/>
        </w:trPr>
        <w:tc>
          <w:tcPr>
            <w:tcW w:w="2835" w:type="dxa"/>
            <w:tcBorders>
              <w:left w:val="single" w:sz="4" w:space="0" w:color="auto"/>
              <w:bottom w:val="nil"/>
              <w:right w:val="single" w:sz="4" w:space="0" w:color="auto"/>
            </w:tcBorders>
            <w:shd w:val="clear" w:color="auto" w:fill="auto"/>
            <w:vAlign w:val="center"/>
          </w:tcPr>
          <w:p w14:paraId="08DD2BE8" w14:textId="77777777" w:rsidR="002F6CD3" w:rsidRDefault="002F6CD3" w:rsidP="00B0084D">
            <w:pPr>
              <w:pStyle w:val="TAC"/>
              <w:rPr>
                <w:lang w:val="en-US" w:eastAsia="zh-CN"/>
              </w:rPr>
            </w:pPr>
            <w:r>
              <w:rPr>
                <w:rFonts w:cs="Arial"/>
                <w:szCs w:val="18"/>
              </w:rPr>
              <w:t>CA_n260K-n261K</w:t>
            </w:r>
          </w:p>
        </w:tc>
        <w:tc>
          <w:tcPr>
            <w:tcW w:w="1134" w:type="dxa"/>
            <w:vMerge/>
            <w:tcBorders>
              <w:left w:val="single" w:sz="4" w:space="0" w:color="auto"/>
              <w:right w:val="single" w:sz="4" w:space="0" w:color="auto"/>
            </w:tcBorders>
            <w:shd w:val="clear" w:color="auto" w:fill="auto"/>
            <w:vAlign w:val="center"/>
          </w:tcPr>
          <w:p w14:paraId="27EA0A65"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89D977C"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0C9653C" w14:textId="77777777" w:rsidR="002F6CD3" w:rsidRDefault="002F6CD3" w:rsidP="00B0084D">
            <w:pPr>
              <w:pStyle w:val="TAC"/>
              <w:rPr>
                <w:rFonts w:cs="Arial"/>
                <w:szCs w:val="18"/>
              </w:rPr>
            </w:pPr>
            <w:r>
              <w:rPr>
                <w:rFonts w:cs="Arial"/>
                <w:szCs w:val="18"/>
              </w:rPr>
              <w:t>CA_n260K</w:t>
            </w:r>
          </w:p>
        </w:tc>
        <w:tc>
          <w:tcPr>
            <w:tcW w:w="1696" w:type="dxa"/>
            <w:tcBorders>
              <w:left w:val="single" w:sz="4" w:space="0" w:color="auto"/>
              <w:bottom w:val="nil"/>
              <w:right w:val="single" w:sz="4" w:space="0" w:color="auto"/>
            </w:tcBorders>
            <w:shd w:val="clear" w:color="auto" w:fill="auto"/>
            <w:vAlign w:val="center"/>
          </w:tcPr>
          <w:p w14:paraId="393D8BEF" w14:textId="77777777" w:rsidR="002F6CD3" w:rsidRDefault="002F6CD3" w:rsidP="00B0084D">
            <w:pPr>
              <w:pStyle w:val="TAC"/>
              <w:rPr>
                <w:lang w:val="en-US" w:eastAsia="zh-CN"/>
              </w:rPr>
            </w:pPr>
            <w:r>
              <w:rPr>
                <w:lang w:val="en-US" w:eastAsia="zh-CN"/>
              </w:rPr>
              <w:t>0</w:t>
            </w:r>
          </w:p>
        </w:tc>
      </w:tr>
      <w:tr w:rsidR="002F6CD3" w14:paraId="5C5E2822"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49BC5F0B" w14:textId="77777777" w:rsidR="002F6CD3" w:rsidRDefault="002F6CD3" w:rsidP="00B0084D">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5A9707B4"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F0F7501"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F08A7CA" w14:textId="77777777" w:rsidR="002F6CD3" w:rsidRDefault="002F6CD3" w:rsidP="00B0084D">
            <w:pPr>
              <w:pStyle w:val="TAC"/>
              <w:rPr>
                <w:rFonts w:cs="Arial"/>
                <w:szCs w:val="18"/>
              </w:rPr>
            </w:pPr>
            <w:r>
              <w:rPr>
                <w:rFonts w:cs="Arial"/>
                <w:szCs w:val="18"/>
              </w:rPr>
              <w:t>CA_n261K</w:t>
            </w:r>
          </w:p>
        </w:tc>
        <w:tc>
          <w:tcPr>
            <w:tcW w:w="1696" w:type="dxa"/>
            <w:tcBorders>
              <w:top w:val="nil"/>
              <w:left w:val="single" w:sz="4" w:space="0" w:color="auto"/>
              <w:bottom w:val="single" w:sz="4" w:space="0" w:color="auto"/>
              <w:right w:val="single" w:sz="4" w:space="0" w:color="auto"/>
            </w:tcBorders>
            <w:shd w:val="clear" w:color="auto" w:fill="auto"/>
            <w:vAlign w:val="center"/>
          </w:tcPr>
          <w:p w14:paraId="4A19D71C" w14:textId="77777777" w:rsidR="002F6CD3" w:rsidRDefault="002F6CD3" w:rsidP="00B0084D">
            <w:pPr>
              <w:pStyle w:val="TAC"/>
              <w:rPr>
                <w:lang w:val="en-US" w:eastAsia="zh-CN"/>
              </w:rPr>
            </w:pPr>
          </w:p>
        </w:tc>
      </w:tr>
      <w:tr w:rsidR="002F6CD3" w14:paraId="7DC3F3E4" w14:textId="77777777" w:rsidTr="009B6239">
        <w:tblPrEx>
          <w:tblLook w:val="04A0" w:firstRow="1" w:lastRow="0" w:firstColumn="1" w:lastColumn="0" w:noHBand="0" w:noVBand="1"/>
        </w:tblPrEx>
        <w:trPr>
          <w:trHeight w:val="187"/>
          <w:jc w:val="center"/>
        </w:trPr>
        <w:tc>
          <w:tcPr>
            <w:tcW w:w="2835" w:type="dxa"/>
            <w:tcBorders>
              <w:left w:val="single" w:sz="4" w:space="0" w:color="auto"/>
              <w:bottom w:val="nil"/>
              <w:right w:val="single" w:sz="4" w:space="0" w:color="auto"/>
            </w:tcBorders>
            <w:shd w:val="clear" w:color="auto" w:fill="auto"/>
            <w:vAlign w:val="center"/>
          </w:tcPr>
          <w:p w14:paraId="23368DD3" w14:textId="77777777" w:rsidR="002F6CD3" w:rsidRDefault="002F6CD3" w:rsidP="00B0084D">
            <w:pPr>
              <w:pStyle w:val="TAC"/>
              <w:rPr>
                <w:lang w:val="en-US" w:eastAsia="zh-CN"/>
              </w:rPr>
            </w:pPr>
            <w:r>
              <w:rPr>
                <w:rFonts w:cs="Arial"/>
                <w:szCs w:val="18"/>
              </w:rPr>
              <w:t>CA_n260K-n261L</w:t>
            </w:r>
          </w:p>
        </w:tc>
        <w:tc>
          <w:tcPr>
            <w:tcW w:w="1134" w:type="dxa"/>
            <w:vMerge/>
            <w:tcBorders>
              <w:left w:val="single" w:sz="4" w:space="0" w:color="auto"/>
              <w:right w:val="single" w:sz="4" w:space="0" w:color="auto"/>
            </w:tcBorders>
            <w:shd w:val="clear" w:color="auto" w:fill="auto"/>
            <w:vAlign w:val="center"/>
          </w:tcPr>
          <w:p w14:paraId="7EEB9996"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F7009B4"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830FBC1" w14:textId="77777777" w:rsidR="002F6CD3" w:rsidRDefault="002F6CD3" w:rsidP="00B0084D">
            <w:pPr>
              <w:pStyle w:val="TAC"/>
              <w:rPr>
                <w:rFonts w:cs="Arial"/>
                <w:szCs w:val="18"/>
              </w:rPr>
            </w:pPr>
            <w:r>
              <w:rPr>
                <w:rFonts w:cs="Arial"/>
                <w:szCs w:val="18"/>
              </w:rPr>
              <w:t>CA_n260K</w:t>
            </w:r>
          </w:p>
        </w:tc>
        <w:tc>
          <w:tcPr>
            <w:tcW w:w="1696" w:type="dxa"/>
            <w:tcBorders>
              <w:left w:val="single" w:sz="4" w:space="0" w:color="auto"/>
              <w:bottom w:val="nil"/>
              <w:right w:val="single" w:sz="4" w:space="0" w:color="auto"/>
            </w:tcBorders>
            <w:shd w:val="clear" w:color="auto" w:fill="auto"/>
            <w:vAlign w:val="center"/>
          </w:tcPr>
          <w:p w14:paraId="0A371241" w14:textId="77777777" w:rsidR="002F6CD3" w:rsidRDefault="002F6CD3" w:rsidP="00B0084D">
            <w:pPr>
              <w:pStyle w:val="TAC"/>
              <w:rPr>
                <w:lang w:val="en-US" w:eastAsia="zh-CN"/>
              </w:rPr>
            </w:pPr>
            <w:r>
              <w:rPr>
                <w:lang w:val="en-US" w:eastAsia="zh-CN"/>
              </w:rPr>
              <w:t>0</w:t>
            </w:r>
          </w:p>
        </w:tc>
      </w:tr>
      <w:tr w:rsidR="002F6CD3" w14:paraId="5C65DD66"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61707F71" w14:textId="77777777" w:rsidR="002F6CD3" w:rsidRDefault="002F6CD3" w:rsidP="00B0084D">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33D5F794"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287C754"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DF69DD6" w14:textId="77777777" w:rsidR="002F6CD3" w:rsidRDefault="002F6CD3" w:rsidP="00B0084D">
            <w:pPr>
              <w:pStyle w:val="TAC"/>
              <w:rPr>
                <w:rFonts w:cs="Arial"/>
                <w:szCs w:val="18"/>
              </w:rPr>
            </w:pPr>
            <w:r>
              <w:rPr>
                <w:rFonts w:cs="Arial"/>
                <w:szCs w:val="18"/>
              </w:rPr>
              <w:t>CA_n261L</w:t>
            </w:r>
          </w:p>
        </w:tc>
        <w:tc>
          <w:tcPr>
            <w:tcW w:w="1696" w:type="dxa"/>
            <w:tcBorders>
              <w:top w:val="nil"/>
              <w:left w:val="single" w:sz="4" w:space="0" w:color="auto"/>
              <w:bottom w:val="single" w:sz="4" w:space="0" w:color="auto"/>
              <w:right w:val="single" w:sz="4" w:space="0" w:color="auto"/>
            </w:tcBorders>
            <w:shd w:val="clear" w:color="auto" w:fill="auto"/>
            <w:vAlign w:val="center"/>
          </w:tcPr>
          <w:p w14:paraId="1911D6B0" w14:textId="77777777" w:rsidR="002F6CD3" w:rsidRDefault="002F6CD3" w:rsidP="00B0084D">
            <w:pPr>
              <w:pStyle w:val="TAC"/>
              <w:rPr>
                <w:lang w:val="en-US" w:eastAsia="zh-CN"/>
              </w:rPr>
            </w:pPr>
          </w:p>
        </w:tc>
      </w:tr>
      <w:tr w:rsidR="002F6CD3" w14:paraId="1CF4B476" w14:textId="77777777" w:rsidTr="009B6239">
        <w:tblPrEx>
          <w:tblLook w:val="04A0" w:firstRow="1" w:lastRow="0" w:firstColumn="1" w:lastColumn="0" w:noHBand="0" w:noVBand="1"/>
        </w:tblPrEx>
        <w:trPr>
          <w:trHeight w:val="187"/>
          <w:jc w:val="center"/>
        </w:trPr>
        <w:tc>
          <w:tcPr>
            <w:tcW w:w="2835" w:type="dxa"/>
            <w:tcBorders>
              <w:left w:val="single" w:sz="4" w:space="0" w:color="auto"/>
              <w:bottom w:val="nil"/>
              <w:right w:val="single" w:sz="4" w:space="0" w:color="auto"/>
            </w:tcBorders>
            <w:shd w:val="clear" w:color="auto" w:fill="auto"/>
            <w:vAlign w:val="center"/>
          </w:tcPr>
          <w:p w14:paraId="4AEB8C7D" w14:textId="77777777" w:rsidR="002F6CD3" w:rsidRDefault="002F6CD3" w:rsidP="00B0084D">
            <w:pPr>
              <w:pStyle w:val="TAC"/>
              <w:rPr>
                <w:lang w:val="en-US" w:eastAsia="zh-CN"/>
              </w:rPr>
            </w:pPr>
            <w:r>
              <w:rPr>
                <w:rFonts w:cs="Arial"/>
                <w:szCs w:val="18"/>
              </w:rPr>
              <w:t>CA_n260K-n261M</w:t>
            </w:r>
          </w:p>
        </w:tc>
        <w:tc>
          <w:tcPr>
            <w:tcW w:w="1134" w:type="dxa"/>
            <w:vMerge/>
            <w:tcBorders>
              <w:left w:val="single" w:sz="4" w:space="0" w:color="auto"/>
              <w:right w:val="single" w:sz="4" w:space="0" w:color="auto"/>
            </w:tcBorders>
            <w:shd w:val="clear" w:color="auto" w:fill="auto"/>
            <w:vAlign w:val="center"/>
          </w:tcPr>
          <w:p w14:paraId="4979699B"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1D5431D"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D7C8746" w14:textId="77777777" w:rsidR="002F6CD3" w:rsidRDefault="002F6CD3" w:rsidP="00B0084D">
            <w:pPr>
              <w:pStyle w:val="TAC"/>
              <w:rPr>
                <w:rFonts w:cs="Arial"/>
                <w:szCs w:val="18"/>
              </w:rPr>
            </w:pPr>
            <w:r>
              <w:rPr>
                <w:rFonts w:cs="Arial"/>
                <w:szCs w:val="18"/>
              </w:rPr>
              <w:t>CA_n260K</w:t>
            </w:r>
          </w:p>
        </w:tc>
        <w:tc>
          <w:tcPr>
            <w:tcW w:w="1696" w:type="dxa"/>
            <w:tcBorders>
              <w:left w:val="single" w:sz="4" w:space="0" w:color="auto"/>
              <w:bottom w:val="nil"/>
              <w:right w:val="single" w:sz="4" w:space="0" w:color="auto"/>
            </w:tcBorders>
            <w:shd w:val="clear" w:color="auto" w:fill="auto"/>
            <w:vAlign w:val="center"/>
          </w:tcPr>
          <w:p w14:paraId="2D5E7D2B" w14:textId="77777777" w:rsidR="002F6CD3" w:rsidRDefault="002F6CD3" w:rsidP="00B0084D">
            <w:pPr>
              <w:pStyle w:val="TAC"/>
              <w:rPr>
                <w:lang w:val="en-US" w:eastAsia="zh-CN"/>
              </w:rPr>
            </w:pPr>
            <w:r>
              <w:rPr>
                <w:lang w:val="en-US" w:eastAsia="zh-CN"/>
              </w:rPr>
              <w:t>0</w:t>
            </w:r>
          </w:p>
        </w:tc>
      </w:tr>
      <w:tr w:rsidR="002F6CD3" w14:paraId="1EF2D7F9"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right w:val="single" w:sz="4" w:space="0" w:color="auto"/>
            </w:tcBorders>
            <w:shd w:val="clear" w:color="auto" w:fill="auto"/>
            <w:vAlign w:val="center"/>
          </w:tcPr>
          <w:p w14:paraId="72BBE489" w14:textId="77777777" w:rsidR="002F6CD3" w:rsidRDefault="002F6CD3" w:rsidP="00B0084D">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2D3B5B86"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932F1FB"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279FCE8" w14:textId="77777777" w:rsidR="002F6CD3" w:rsidRDefault="002F6CD3" w:rsidP="00B0084D">
            <w:pPr>
              <w:pStyle w:val="TAC"/>
              <w:rPr>
                <w:rFonts w:cs="Arial"/>
                <w:szCs w:val="18"/>
              </w:rPr>
            </w:pPr>
            <w:r>
              <w:rPr>
                <w:rFonts w:cs="Arial"/>
                <w:szCs w:val="18"/>
              </w:rPr>
              <w:t>CA_n261M</w:t>
            </w:r>
          </w:p>
        </w:tc>
        <w:tc>
          <w:tcPr>
            <w:tcW w:w="1696" w:type="dxa"/>
            <w:tcBorders>
              <w:top w:val="nil"/>
              <w:left w:val="single" w:sz="4" w:space="0" w:color="auto"/>
              <w:right w:val="single" w:sz="4" w:space="0" w:color="auto"/>
            </w:tcBorders>
            <w:shd w:val="clear" w:color="auto" w:fill="auto"/>
            <w:vAlign w:val="center"/>
          </w:tcPr>
          <w:p w14:paraId="6CE81823" w14:textId="77777777" w:rsidR="002F6CD3" w:rsidRDefault="002F6CD3" w:rsidP="00B0084D">
            <w:pPr>
              <w:pStyle w:val="TAC"/>
              <w:rPr>
                <w:lang w:val="en-US" w:eastAsia="zh-CN"/>
              </w:rPr>
            </w:pPr>
          </w:p>
        </w:tc>
      </w:tr>
      <w:tr w:rsidR="002F6CD3" w14:paraId="69601BA0" w14:textId="77777777" w:rsidTr="00B0084D">
        <w:tblPrEx>
          <w:tblLook w:val="04A0" w:firstRow="1" w:lastRow="0" w:firstColumn="1" w:lastColumn="0" w:noHBand="0" w:noVBand="1"/>
        </w:tblPrEx>
        <w:trPr>
          <w:trHeight w:val="187"/>
          <w:jc w:val="center"/>
        </w:trPr>
        <w:tc>
          <w:tcPr>
            <w:tcW w:w="2835" w:type="dxa"/>
            <w:tcBorders>
              <w:top w:val="single" w:sz="4" w:space="0" w:color="auto"/>
              <w:left w:val="single" w:sz="4" w:space="0" w:color="auto"/>
              <w:bottom w:val="nil"/>
              <w:right w:val="single" w:sz="4" w:space="0" w:color="auto"/>
            </w:tcBorders>
            <w:shd w:val="clear" w:color="auto" w:fill="auto"/>
            <w:vAlign w:val="center"/>
          </w:tcPr>
          <w:p w14:paraId="6E3F5739" w14:textId="77777777" w:rsidR="002F6CD3" w:rsidRDefault="002F6CD3" w:rsidP="00B0084D">
            <w:pPr>
              <w:pStyle w:val="TAC"/>
              <w:rPr>
                <w:rFonts w:cs="Arial"/>
                <w:szCs w:val="18"/>
              </w:rPr>
            </w:pPr>
            <w:r>
              <w:rPr>
                <w:rFonts w:cs="Arial"/>
                <w:szCs w:val="18"/>
              </w:rPr>
              <w:t>CA_n260L-n261A</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F020D09" w14:textId="77777777" w:rsidR="002F6CD3" w:rsidRDefault="002F6CD3" w:rsidP="00B0084D">
            <w:pPr>
              <w:pStyle w:val="TAC"/>
              <w:rPr>
                <w:rFonts w:cs="Arial"/>
                <w:szCs w:val="18"/>
              </w:rPr>
            </w:pPr>
            <w:r>
              <w:rPr>
                <w:rFonts w:cs="Arial"/>
                <w:szCs w:val="18"/>
              </w:rPr>
              <w:t>CA_n260G CA_n260H</w:t>
            </w:r>
            <w:r>
              <w:rPr>
                <w:rFonts w:cs="Arial"/>
                <w:szCs w:val="18"/>
              </w:rPr>
              <w:br/>
              <w:t xml:space="preserve">CA_n260I CA_n260J CA_n260K </w:t>
            </w:r>
          </w:p>
          <w:p w14:paraId="5CBAD853" w14:textId="77777777" w:rsidR="002F6CD3" w:rsidRDefault="002F6CD3" w:rsidP="00B0084D">
            <w:pPr>
              <w:pStyle w:val="TAC"/>
              <w:rPr>
                <w:rFonts w:cs="Arial"/>
                <w:szCs w:val="18"/>
              </w:rPr>
            </w:pPr>
            <w:r>
              <w:rPr>
                <w:rFonts w:cs="Arial"/>
                <w:szCs w:val="18"/>
              </w:rPr>
              <w:t>CA_n260L</w:t>
            </w:r>
          </w:p>
          <w:p w14:paraId="0709E1FD" w14:textId="77777777" w:rsidR="002F6CD3" w:rsidRDefault="002F6CD3" w:rsidP="00B0084D">
            <w:pPr>
              <w:pStyle w:val="TAC"/>
              <w:rPr>
                <w:lang w:val="en-US" w:eastAsia="zh-CN"/>
              </w:rPr>
            </w:pPr>
            <w:r>
              <w:rPr>
                <w:rFonts w:cs="Arial"/>
                <w:szCs w:val="18"/>
              </w:rPr>
              <w:t>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12F67BA"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2AB029E" w14:textId="77777777" w:rsidR="002F6CD3" w:rsidRDefault="002F6CD3" w:rsidP="00B0084D">
            <w:pPr>
              <w:pStyle w:val="TAC"/>
              <w:rPr>
                <w:rFonts w:cs="Arial"/>
                <w:szCs w:val="18"/>
              </w:rPr>
            </w:pPr>
            <w:r>
              <w:rPr>
                <w:rFonts w:cs="Arial"/>
                <w:szCs w:val="18"/>
              </w:rPr>
              <w:t>CA_n260L</w:t>
            </w:r>
          </w:p>
        </w:tc>
        <w:tc>
          <w:tcPr>
            <w:tcW w:w="1696" w:type="dxa"/>
            <w:tcBorders>
              <w:top w:val="single" w:sz="4" w:space="0" w:color="auto"/>
              <w:left w:val="single" w:sz="4" w:space="0" w:color="auto"/>
              <w:bottom w:val="nil"/>
              <w:right w:val="single" w:sz="4" w:space="0" w:color="auto"/>
            </w:tcBorders>
            <w:shd w:val="clear" w:color="auto" w:fill="auto"/>
            <w:vAlign w:val="center"/>
          </w:tcPr>
          <w:p w14:paraId="65903C24" w14:textId="77777777" w:rsidR="002F6CD3" w:rsidRDefault="002F6CD3" w:rsidP="00B0084D">
            <w:pPr>
              <w:pStyle w:val="TAC"/>
              <w:rPr>
                <w:lang w:val="en-US" w:eastAsia="zh-CN"/>
              </w:rPr>
            </w:pPr>
            <w:r>
              <w:rPr>
                <w:rFonts w:hint="eastAsia"/>
                <w:lang w:val="en-US" w:eastAsia="zh-CN"/>
              </w:rPr>
              <w:t>0</w:t>
            </w:r>
          </w:p>
        </w:tc>
      </w:tr>
      <w:tr w:rsidR="002F6CD3" w14:paraId="639B9FA4" w14:textId="77777777" w:rsidTr="00B0084D">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2710AE35" w14:textId="77777777" w:rsidR="002F6CD3" w:rsidRDefault="002F6CD3" w:rsidP="00B0084D">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45F7DC01"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0BFE768" w14:textId="77777777" w:rsidR="002F6CD3" w:rsidRDefault="002F6CD3" w:rsidP="00B0084D">
            <w:pPr>
              <w:pStyle w:val="TAC"/>
              <w:rPr>
                <w:szCs w:val="18"/>
                <w:lang w:val="en-US" w:eastAsia="zh-CN"/>
              </w:rPr>
            </w:pPr>
            <w:r>
              <w:rPr>
                <w:rFonts w:hint="eastAsia"/>
                <w:lang w:val="en-US" w:eastAsia="zh-CN"/>
              </w:rPr>
              <w:t>n</w:t>
            </w:r>
            <w:r>
              <w:rPr>
                <w:lang w:val="en-US" w:eastAsia="zh-CN"/>
              </w:rPr>
              <w:t>261</w:t>
            </w:r>
          </w:p>
        </w:tc>
        <w:tc>
          <w:tcPr>
            <w:tcW w:w="567" w:type="dxa"/>
            <w:tcBorders>
              <w:top w:val="single" w:sz="4" w:space="0" w:color="auto"/>
              <w:left w:val="single" w:sz="4" w:space="0" w:color="auto"/>
              <w:bottom w:val="single" w:sz="4" w:space="0" w:color="auto"/>
              <w:right w:val="single" w:sz="4" w:space="0" w:color="auto"/>
            </w:tcBorders>
            <w:vAlign w:val="center"/>
          </w:tcPr>
          <w:p w14:paraId="6D1D60D6" w14:textId="77777777" w:rsidR="002F6CD3" w:rsidRDefault="002F6CD3" w:rsidP="00B0084D">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1B18ECB4" w14:textId="77777777" w:rsidR="002F6CD3" w:rsidRDefault="002F6CD3" w:rsidP="00B0084D">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263D6BB7" w14:textId="77777777" w:rsidR="002F6CD3" w:rsidRDefault="002F6CD3" w:rsidP="00B0084D">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1D5A1969" w14:textId="77777777" w:rsidR="002F6CD3" w:rsidRDefault="002F6CD3" w:rsidP="00B0084D">
            <w:pPr>
              <w:pStyle w:val="TAC"/>
            </w:pPr>
            <w:r>
              <w:rPr>
                <w:lang w:eastAsia="zh-CN"/>
              </w:rPr>
              <w:t>400</w:t>
            </w:r>
          </w:p>
        </w:tc>
        <w:tc>
          <w:tcPr>
            <w:tcW w:w="1696" w:type="dxa"/>
            <w:tcBorders>
              <w:top w:val="nil"/>
              <w:left w:val="single" w:sz="4" w:space="0" w:color="auto"/>
              <w:bottom w:val="single" w:sz="4" w:space="0" w:color="auto"/>
              <w:right w:val="single" w:sz="4" w:space="0" w:color="auto"/>
            </w:tcBorders>
            <w:shd w:val="clear" w:color="auto" w:fill="auto"/>
            <w:vAlign w:val="center"/>
          </w:tcPr>
          <w:p w14:paraId="248D8107" w14:textId="77777777" w:rsidR="002F6CD3" w:rsidRDefault="002F6CD3" w:rsidP="00B0084D">
            <w:pPr>
              <w:pStyle w:val="TAC"/>
              <w:rPr>
                <w:lang w:val="en-US" w:eastAsia="zh-CN"/>
              </w:rPr>
            </w:pPr>
          </w:p>
        </w:tc>
      </w:tr>
      <w:tr w:rsidR="002F6CD3" w14:paraId="390E72E2" w14:textId="77777777" w:rsidTr="00B0084D">
        <w:tblPrEx>
          <w:tblLook w:val="04A0" w:firstRow="1" w:lastRow="0" w:firstColumn="1" w:lastColumn="0" w:noHBand="0" w:noVBand="1"/>
        </w:tblPrEx>
        <w:trPr>
          <w:trHeight w:val="187"/>
          <w:jc w:val="center"/>
        </w:trPr>
        <w:tc>
          <w:tcPr>
            <w:tcW w:w="2835" w:type="dxa"/>
            <w:tcBorders>
              <w:top w:val="single" w:sz="4" w:space="0" w:color="auto"/>
              <w:left w:val="single" w:sz="4" w:space="0" w:color="auto"/>
              <w:bottom w:val="nil"/>
              <w:right w:val="single" w:sz="4" w:space="0" w:color="auto"/>
            </w:tcBorders>
            <w:shd w:val="clear" w:color="auto" w:fill="auto"/>
            <w:vAlign w:val="center"/>
          </w:tcPr>
          <w:p w14:paraId="644835F6" w14:textId="77777777" w:rsidR="002F6CD3" w:rsidRDefault="002F6CD3" w:rsidP="00B0084D">
            <w:pPr>
              <w:pStyle w:val="TAC"/>
              <w:rPr>
                <w:rFonts w:cs="Arial"/>
                <w:szCs w:val="18"/>
              </w:rPr>
            </w:pPr>
            <w:r>
              <w:rPr>
                <w:rFonts w:cs="Arial"/>
                <w:szCs w:val="18"/>
              </w:rPr>
              <w:t>CA_n260L-n261G</w:t>
            </w:r>
          </w:p>
        </w:tc>
        <w:tc>
          <w:tcPr>
            <w:tcW w:w="1134" w:type="dxa"/>
            <w:vMerge/>
            <w:tcBorders>
              <w:left w:val="single" w:sz="4" w:space="0" w:color="auto"/>
              <w:right w:val="single" w:sz="4" w:space="0" w:color="auto"/>
            </w:tcBorders>
            <w:shd w:val="clear" w:color="auto" w:fill="auto"/>
            <w:vAlign w:val="center"/>
          </w:tcPr>
          <w:p w14:paraId="414B00F9"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5712BCB"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1A9F4B3" w14:textId="77777777" w:rsidR="002F6CD3" w:rsidRDefault="002F6CD3" w:rsidP="00B0084D">
            <w:pPr>
              <w:pStyle w:val="TAC"/>
              <w:rPr>
                <w:rFonts w:cs="Arial"/>
                <w:szCs w:val="18"/>
              </w:rPr>
            </w:pPr>
            <w:r>
              <w:rPr>
                <w:rFonts w:cs="Arial"/>
                <w:szCs w:val="18"/>
              </w:rPr>
              <w:t>CA_n260L</w:t>
            </w:r>
          </w:p>
        </w:tc>
        <w:tc>
          <w:tcPr>
            <w:tcW w:w="1696" w:type="dxa"/>
            <w:tcBorders>
              <w:top w:val="single" w:sz="4" w:space="0" w:color="auto"/>
              <w:left w:val="single" w:sz="4" w:space="0" w:color="auto"/>
              <w:bottom w:val="nil"/>
              <w:right w:val="single" w:sz="4" w:space="0" w:color="auto"/>
            </w:tcBorders>
            <w:shd w:val="clear" w:color="auto" w:fill="auto"/>
            <w:vAlign w:val="center"/>
          </w:tcPr>
          <w:p w14:paraId="401D2482" w14:textId="77777777" w:rsidR="002F6CD3" w:rsidRDefault="002F6CD3" w:rsidP="00B0084D">
            <w:pPr>
              <w:pStyle w:val="TAC"/>
              <w:rPr>
                <w:lang w:val="en-US" w:eastAsia="zh-CN"/>
              </w:rPr>
            </w:pPr>
            <w:r>
              <w:rPr>
                <w:lang w:val="en-US" w:eastAsia="zh-CN"/>
              </w:rPr>
              <w:t>0</w:t>
            </w:r>
          </w:p>
        </w:tc>
      </w:tr>
      <w:tr w:rsidR="002F6CD3" w14:paraId="7F52D907" w14:textId="77777777" w:rsidTr="00B0084D">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7A5A11E7" w14:textId="77777777" w:rsidR="002F6CD3" w:rsidRDefault="002F6CD3" w:rsidP="00B0084D">
            <w:pPr>
              <w:pStyle w:val="TAC"/>
              <w:rPr>
                <w:rFonts w:cs="Arial"/>
                <w:szCs w:val="18"/>
              </w:rPr>
            </w:pPr>
          </w:p>
        </w:tc>
        <w:tc>
          <w:tcPr>
            <w:tcW w:w="1134" w:type="dxa"/>
            <w:vMerge/>
            <w:tcBorders>
              <w:left w:val="single" w:sz="4" w:space="0" w:color="auto"/>
              <w:right w:val="single" w:sz="4" w:space="0" w:color="auto"/>
            </w:tcBorders>
            <w:shd w:val="clear" w:color="auto" w:fill="auto"/>
            <w:vAlign w:val="center"/>
          </w:tcPr>
          <w:p w14:paraId="6C6DC7E5"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A9A9B7F"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84C21FE" w14:textId="77777777" w:rsidR="002F6CD3" w:rsidRDefault="002F6CD3" w:rsidP="00B0084D">
            <w:pPr>
              <w:pStyle w:val="TAC"/>
              <w:rPr>
                <w:rFonts w:cs="Arial"/>
                <w:szCs w:val="18"/>
              </w:rPr>
            </w:pPr>
            <w:r>
              <w:rPr>
                <w:rFonts w:cs="Arial"/>
                <w:szCs w:val="18"/>
              </w:rPr>
              <w:t>CA_n261G</w:t>
            </w:r>
          </w:p>
        </w:tc>
        <w:tc>
          <w:tcPr>
            <w:tcW w:w="1696" w:type="dxa"/>
            <w:tcBorders>
              <w:top w:val="nil"/>
              <w:left w:val="single" w:sz="4" w:space="0" w:color="auto"/>
              <w:bottom w:val="single" w:sz="4" w:space="0" w:color="auto"/>
              <w:right w:val="single" w:sz="4" w:space="0" w:color="auto"/>
            </w:tcBorders>
            <w:shd w:val="clear" w:color="auto" w:fill="auto"/>
            <w:vAlign w:val="center"/>
          </w:tcPr>
          <w:p w14:paraId="0BC0D25C" w14:textId="77777777" w:rsidR="002F6CD3" w:rsidRDefault="002F6CD3" w:rsidP="00B0084D">
            <w:pPr>
              <w:pStyle w:val="TAC"/>
              <w:rPr>
                <w:lang w:val="en-US" w:eastAsia="zh-CN"/>
              </w:rPr>
            </w:pPr>
          </w:p>
        </w:tc>
      </w:tr>
      <w:tr w:rsidR="002F6CD3" w14:paraId="539EFA16" w14:textId="77777777" w:rsidTr="00B0084D">
        <w:tblPrEx>
          <w:tblLook w:val="04A0" w:firstRow="1" w:lastRow="0" w:firstColumn="1" w:lastColumn="0" w:noHBand="0" w:noVBand="1"/>
        </w:tblPrEx>
        <w:trPr>
          <w:trHeight w:val="187"/>
          <w:jc w:val="center"/>
        </w:trPr>
        <w:tc>
          <w:tcPr>
            <w:tcW w:w="2835" w:type="dxa"/>
            <w:tcBorders>
              <w:top w:val="single" w:sz="4" w:space="0" w:color="auto"/>
              <w:left w:val="single" w:sz="4" w:space="0" w:color="auto"/>
              <w:bottom w:val="nil"/>
              <w:right w:val="single" w:sz="4" w:space="0" w:color="auto"/>
            </w:tcBorders>
            <w:shd w:val="clear" w:color="auto" w:fill="auto"/>
            <w:vAlign w:val="center"/>
          </w:tcPr>
          <w:p w14:paraId="285CD7EE" w14:textId="77777777" w:rsidR="002F6CD3" w:rsidRDefault="002F6CD3" w:rsidP="00B0084D">
            <w:pPr>
              <w:pStyle w:val="TAC"/>
              <w:rPr>
                <w:rFonts w:cs="Arial"/>
                <w:szCs w:val="18"/>
              </w:rPr>
            </w:pPr>
            <w:r>
              <w:rPr>
                <w:rFonts w:cs="Arial"/>
                <w:szCs w:val="18"/>
              </w:rPr>
              <w:t>CA_n260L-n261H</w:t>
            </w:r>
          </w:p>
        </w:tc>
        <w:tc>
          <w:tcPr>
            <w:tcW w:w="1134" w:type="dxa"/>
            <w:vMerge/>
            <w:tcBorders>
              <w:left w:val="single" w:sz="4" w:space="0" w:color="auto"/>
              <w:right w:val="single" w:sz="4" w:space="0" w:color="auto"/>
            </w:tcBorders>
            <w:shd w:val="clear" w:color="auto" w:fill="auto"/>
            <w:vAlign w:val="center"/>
          </w:tcPr>
          <w:p w14:paraId="0CD49F01"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3E49F29"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4BAD1C6" w14:textId="77777777" w:rsidR="002F6CD3" w:rsidRDefault="002F6CD3" w:rsidP="00B0084D">
            <w:pPr>
              <w:pStyle w:val="TAC"/>
              <w:rPr>
                <w:rFonts w:cs="Arial"/>
                <w:szCs w:val="18"/>
              </w:rPr>
            </w:pPr>
            <w:r>
              <w:rPr>
                <w:rFonts w:cs="Arial"/>
                <w:szCs w:val="18"/>
              </w:rPr>
              <w:t>CA_n260L</w:t>
            </w:r>
          </w:p>
        </w:tc>
        <w:tc>
          <w:tcPr>
            <w:tcW w:w="1696" w:type="dxa"/>
            <w:tcBorders>
              <w:top w:val="single" w:sz="4" w:space="0" w:color="auto"/>
              <w:left w:val="single" w:sz="4" w:space="0" w:color="auto"/>
              <w:bottom w:val="nil"/>
              <w:right w:val="single" w:sz="4" w:space="0" w:color="auto"/>
            </w:tcBorders>
            <w:shd w:val="clear" w:color="auto" w:fill="auto"/>
            <w:vAlign w:val="center"/>
          </w:tcPr>
          <w:p w14:paraId="0E0E3F4C" w14:textId="77777777" w:rsidR="002F6CD3" w:rsidRDefault="002F6CD3" w:rsidP="00B0084D">
            <w:pPr>
              <w:pStyle w:val="TAC"/>
              <w:rPr>
                <w:lang w:val="en-US" w:eastAsia="zh-CN"/>
              </w:rPr>
            </w:pPr>
            <w:r>
              <w:rPr>
                <w:lang w:val="en-US" w:eastAsia="zh-CN"/>
              </w:rPr>
              <w:t>0</w:t>
            </w:r>
          </w:p>
        </w:tc>
      </w:tr>
      <w:tr w:rsidR="002F6CD3" w14:paraId="76F95464" w14:textId="77777777" w:rsidTr="00B0084D">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14ECEFAB" w14:textId="77777777" w:rsidR="002F6CD3" w:rsidRDefault="002F6CD3" w:rsidP="00B0084D">
            <w:pPr>
              <w:pStyle w:val="TAC"/>
              <w:rPr>
                <w:rFonts w:cs="Arial"/>
                <w:szCs w:val="18"/>
              </w:rPr>
            </w:pPr>
          </w:p>
        </w:tc>
        <w:tc>
          <w:tcPr>
            <w:tcW w:w="1134" w:type="dxa"/>
            <w:vMerge/>
            <w:tcBorders>
              <w:left w:val="single" w:sz="4" w:space="0" w:color="auto"/>
              <w:right w:val="single" w:sz="4" w:space="0" w:color="auto"/>
            </w:tcBorders>
            <w:shd w:val="clear" w:color="auto" w:fill="auto"/>
            <w:vAlign w:val="center"/>
          </w:tcPr>
          <w:p w14:paraId="60B32625"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3CB4E07"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97D54A9" w14:textId="77777777" w:rsidR="002F6CD3" w:rsidRDefault="002F6CD3" w:rsidP="00B0084D">
            <w:pPr>
              <w:pStyle w:val="TAC"/>
              <w:rPr>
                <w:rFonts w:cs="Arial"/>
                <w:szCs w:val="18"/>
              </w:rPr>
            </w:pPr>
            <w:r>
              <w:rPr>
                <w:rFonts w:cs="Arial"/>
                <w:szCs w:val="18"/>
              </w:rPr>
              <w:t>CA_n261H</w:t>
            </w:r>
          </w:p>
        </w:tc>
        <w:tc>
          <w:tcPr>
            <w:tcW w:w="1696" w:type="dxa"/>
            <w:tcBorders>
              <w:top w:val="nil"/>
              <w:left w:val="single" w:sz="4" w:space="0" w:color="auto"/>
              <w:bottom w:val="single" w:sz="4" w:space="0" w:color="auto"/>
              <w:right w:val="single" w:sz="4" w:space="0" w:color="auto"/>
            </w:tcBorders>
            <w:shd w:val="clear" w:color="auto" w:fill="auto"/>
            <w:vAlign w:val="center"/>
          </w:tcPr>
          <w:p w14:paraId="1825A360" w14:textId="77777777" w:rsidR="002F6CD3" w:rsidRDefault="002F6CD3" w:rsidP="00B0084D">
            <w:pPr>
              <w:pStyle w:val="TAC"/>
              <w:rPr>
                <w:lang w:val="en-US" w:eastAsia="zh-CN"/>
              </w:rPr>
            </w:pPr>
          </w:p>
        </w:tc>
      </w:tr>
      <w:tr w:rsidR="002F6CD3" w14:paraId="7265448D" w14:textId="77777777" w:rsidTr="00B0084D">
        <w:tblPrEx>
          <w:tblLook w:val="04A0" w:firstRow="1" w:lastRow="0" w:firstColumn="1" w:lastColumn="0" w:noHBand="0" w:noVBand="1"/>
        </w:tblPrEx>
        <w:trPr>
          <w:trHeight w:val="187"/>
          <w:jc w:val="center"/>
        </w:trPr>
        <w:tc>
          <w:tcPr>
            <w:tcW w:w="2835" w:type="dxa"/>
            <w:tcBorders>
              <w:top w:val="single" w:sz="4" w:space="0" w:color="auto"/>
              <w:left w:val="single" w:sz="4" w:space="0" w:color="auto"/>
              <w:bottom w:val="nil"/>
              <w:right w:val="single" w:sz="4" w:space="0" w:color="auto"/>
            </w:tcBorders>
            <w:shd w:val="clear" w:color="auto" w:fill="auto"/>
            <w:vAlign w:val="center"/>
          </w:tcPr>
          <w:p w14:paraId="56277B36" w14:textId="77777777" w:rsidR="002F6CD3" w:rsidRDefault="002F6CD3" w:rsidP="00B0084D">
            <w:pPr>
              <w:pStyle w:val="TAC"/>
              <w:rPr>
                <w:rFonts w:cs="Arial"/>
                <w:szCs w:val="18"/>
              </w:rPr>
            </w:pPr>
            <w:r>
              <w:rPr>
                <w:rFonts w:cs="Arial"/>
                <w:szCs w:val="18"/>
              </w:rPr>
              <w:t>CA_n260L-n261I</w:t>
            </w:r>
          </w:p>
        </w:tc>
        <w:tc>
          <w:tcPr>
            <w:tcW w:w="1134" w:type="dxa"/>
            <w:vMerge/>
            <w:tcBorders>
              <w:left w:val="single" w:sz="4" w:space="0" w:color="auto"/>
              <w:right w:val="single" w:sz="4" w:space="0" w:color="auto"/>
            </w:tcBorders>
            <w:shd w:val="clear" w:color="auto" w:fill="auto"/>
            <w:vAlign w:val="center"/>
          </w:tcPr>
          <w:p w14:paraId="43AE9C43"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CAD816C"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74ABFDC" w14:textId="77777777" w:rsidR="002F6CD3" w:rsidRDefault="002F6CD3" w:rsidP="00B0084D">
            <w:pPr>
              <w:pStyle w:val="TAC"/>
              <w:rPr>
                <w:rFonts w:cs="Arial"/>
                <w:szCs w:val="18"/>
              </w:rPr>
            </w:pPr>
            <w:r>
              <w:rPr>
                <w:rFonts w:cs="Arial"/>
                <w:szCs w:val="18"/>
              </w:rPr>
              <w:t>CA_n260L</w:t>
            </w:r>
          </w:p>
        </w:tc>
        <w:tc>
          <w:tcPr>
            <w:tcW w:w="1696" w:type="dxa"/>
            <w:tcBorders>
              <w:top w:val="single" w:sz="4" w:space="0" w:color="auto"/>
              <w:left w:val="single" w:sz="4" w:space="0" w:color="auto"/>
              <w:bottom w:val="nil"/>
              <w:right w:val="single" w:sz="4" w:space="0" w:color="auto"/>
            </w:tcBorders>
            <w:shd w:val="clear" w:color="auto" w:fill="auto"/>
            <w:vAlign w:val="center"/>
          </w:tcPr>
          <w:p w14:paraId="19AF3A88" w14:textId="77777777" w:rsidR="002F6CD3" w:rsidRDefault="002F6CD3" w:rsidP="00B0084D">
            <w:pPr>
              <w:pStyle w:val="TAC"/>
              <w:rPr>
                <w:lang w:val="en-US" w:eastAsia="zh-CN"/>
              </w:rPr>
            </w:pPr>
            <w:r>
              <w:rPr>
                <w:lang w:val="en-US" w:eastAsia="zh-CN"/>
              </w:rPr>
              <w:t>0</w:t>
            </w:r>
          </w:p>
        </w:tc>
      </w:tr>
      <w:tr w:rsidR="002F6CD3" w14:paraId="44106038" w14:textId="77777777" w:rsidTr="00B0084D">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3203CA90" w14:textId="77777777" w:rsidR="002F6CD3" w:rsidRDefault="002F6CD3" w:rsidP="00B0084D">
            <w:pPr>
              <w:pStyle w:val="TAC"/>
              <w:rPr>
                <w:rFonts w:cs="Arial"/>
                <w:szCs w:val="18"/>
              </w:rPr>
            </w:pPr>
          </w:p>
        </w:tc>
        <w:tc>
          <w:tcPr>
            <w:tcW w:w="1134" w:type="dxa"/>
            <w:vMerge/>
            <w:tcBorders>
              <w:left w:val="single" w:sz="4" w:space="0" w:color="auto"/>
              <w:right w:val="single" w:sz="4" w:space="0" w:color="auto"/>
            </w:tcBorders>
            <w:shd w:val="clear" w:color="auto" w:fill="auto"/>
            <w:vAlign w:val="center"/>
          </w:tcPr>
          <w:p w14:paraId="567EBB2C"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6DF5E0D"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227F51C" w14:textId="77777777" w:rsidR="002F6CD3" w:rsidRDefault="002F6CD3" w:rsidP="00B0084D">
            <w:pPr>
              <w:pStyle w:val="TAC"/>
              <w:rPr>
                <w:rFonts w:cs="Arial"/>
                <w:szCs w:val="18"/>
              </w:rPr>
            </w:pPr>
            <w:r>
              <w:rPr>
                <w:rFonts w:cs="Arial"/>
                <w:szCs w:val="18"/>
              </w:rPr>
              <w:t>CA_n261I</w:t>
            </w:r>
          </w:p>
        </w:tc>
        <w:tc>
          <w:tcPr>
            <w:tcW w:w="1696" w:type="dxa"/>
            <w:tcBorders>
              <w:top w:val="nil"/>
              <w:left w:val="single" w:sz="4" w:space="0" w:color="auto"/>
              <w:bottom w:val="single" w:sz="4" w:space="0" w:color="auto"/>
              <w:right w:val="single" w:sz="4" w:space="0" w:color="auto"/>
            </w:tcBorders>
            <w:shd w:val="clear" w:color="auto" w:fill="auto"/>
            <w:vAlign w:val="center"/>
          </w:tcPr>
          <w:p w14:paraId="61F30B96" w14:textId="77777777" w:rsidR="002F6CD3" w:rsidRDefault="002F6CD3" w:rsidP="00B0084D">
            <w:pPr>
              <w:pStyle w:val="TAC"/>
              <w:rPr>
                <w:lang w:val="en-US" w:eastAsia="zh-CN"/>
              </w:rPr>
            </w:pPr>
          </w:p>
        </w:tc>
      </w:tr>
      <w:tr w:rsidR="002F6CD3" w14:paraId="4E3A561D" w14:textId="77777777" w:rsidTr="00B0084D">
        <w:tblPrEx>
          <w:tblLook w:val="04A0" w:firstRow="1" w:lastRow="0" w:firstColumn="1" w:lastColumn="0" w:noHBand="0" w:noVBand="1"/>
        </w:tblPrEx>
        <w:trPr>
          <w:trHeight w:val="187"/>
          <w:jc w:val="center"/>
        </w:trPr>
        <w:tc>
          <w:tcPr>
            <w:tcW w:w="2835" w:type="dxa"/>
            <w:tcBorders>
              <w:top w:val="single" w:sz="4" w:space="0" w:color="auto"/>
              <w:left w:val="single" w:sz="4" w:space="0" w:color="auto"/>
              <w:bottom w:val="nil"/>
              <w:right w:val="single" w:sz="4" w:space="0" w:color="auto"/>
            </w:tcBorders>
            <w:shd w:val="clear" w:color="auto" w:fill="auto"/>
            <w:vAlign w:val="center"/>
          </w:tcPr>
          <w:p w14:paraId="43481F4F" w14:textId="77777777" w:rsidR="002F6CD3" w:rsidRDefault="002F6CD3" w:rsidP="00B0084D">
            <w:pPr>
              <w:pStyle w:val="TAC"/>
              <w:rPr>
                <w:rFonts w:cs="Arial"/>
                <w:szCs w:val="18"/>
              </w:rPr>
            </w:pPr>
            <w:r>
              <w:rPr>
                <w:rFonts w:cs="Arial"/>
                <w:szCs w:val="18"/>
              </w:rPr>
              <w:t>CA_n260L-n261</w:t>
            </w:r>
            <w:r>
              <w:rPr>
                <w:rFonts w:cs="Arial" w:hint="eastAsia"/>
                <w:szCs w:val="18"/>
                <w:lang w:eastAsia="zh-CN"/>
              </w:rPr>
              <w:t>J</w:t>
            </w:r>
          </w:p>
        </w:tc>
        <w:tc>
          <w:tcPr>
            <w:tcW w:w="1134" w:type="dxa"/>
            <w:vMerge/>
            <w:tcBorders>
              <w:left w:val="single" w:sz="4" w:space="0" w:color="auto"/>
              <w:right w:val="single" w:sz="4" w:space="0" w:color="auto"/>
            </w:tcBorders>
            <w:shd w:val="clear" w:color="auto" w:fill="auto"/>
            <w:vAlign w:val="center"/>
          </w:tcPr>
          <w:p w14:paraId="40E5E0CE"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DEE2723"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4603D8F" w14:textId="77777777" w:rsidR="002F6CD3" w:rsidRDefault="002F6CD3" w:rsidP="00B0084D">
            <w:pPr>
              <w:pStyle w:val="TAC"/>
              <w:rPr>
                <w:rFonts w:cs="Arial"/>
                <w:szCs w:val="18"/>
              </w:rPr>
            </w:pPr>
            <w:r>
              <w:rPr>
                <w:rFonts w:cs="Arial"/>
                <w:szCs w:val="18"/>
              </w:rPr>
              <w:t>CA_n260L</w:t>
            </w:r>
          </w:p>
        </w:tc>
        <w:tc>
          <w:tcPr>
            <w:tcW w:w="1696" w:type="dxa"/>
            <w:tcBorders>
              <w:top w:val="single" w:sz="4" w:space="0" w:color="auto"/>
              <w:left w:val="single" w:sz="4" w:space="0" w:color="auto"/>
              <w:bottom w:val="nil"/>
              <w:right w:val="single" w:sz="4" w:space="0" w:color="auto"/>
            </w:tcBorders>
            <w:shd w:val="clear" w:color="auto" w:fill="auto"/>
            <w:vAlign w:val="center"/>
          </w:tcPr>
          <w:p w14:paraId="3B267A9B" w14:textId="77777777" w:rsidR="002F6CD3" w:rsidRDefault="002F6CD3" w:rsidP="00B0084D">
            <w:pPr>
              <w:pStyle w:val="TAC"/>
              <w:rPr>
                <w:lang w:val="en-US" w:eastAsia="zh-CN"/>
              </w:rPr>
            </w:pPr>
            <w:r>
              <w:rPr>
                <w:lang w:val="en-US" w:eastAsia="zh-CN"/>
              </w:rPr>
              <w:t>0</w:t>
            </w:r>
          </w:p>
        </w:tc>
      </w:tr>
      <w:tr w:rsidR="002F6CD3" w14:paraId="38EB40E7" w14:textId="77777777" w:rsidTr="00B0084D">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2F066D27" w14:textId="77777777" w:rsidR="002F6CD3" w:rsidRDefault="002F6CD3" w:rsidP="00B0084D">
            <w:pPr>
              <w:pStyle w:val="TAC"/>
              <w:rPr>
                <w:rFonts w:cs="Arial"/>
                <w:szCs w:val="18"/>
              </w:rPr>
            </w:pPr>
          </w:p>
        </w:tc>
        <w:tc>
          <w:tcPr>
            <w:tcW w:w="1134" w:type="dxa"/>
            <w:vMerge/>
            <w:tcBorders>
              <w:left w:val="single" w:sz="4" w:space="0" w:color="auto"/>
              <w:right w:val="single" w:sz="4" w:space="0" w:color="auto"/>
            </w:tcBorders>
            <w:shd w:val="clear" w:color="auto" w:fill="auto"/>
            <w:vAlign w:val="center"/>
          </w:tcPr>
          <w:p w14:paraId="24964A1C"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4A5DEF4"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A66F4C1" w14:textId="77777777" w:rsidR="002F6CD3" w:rsidRDefault="002F6CD3" w:rsidP="00B0084D">
            <w:pPr>
              <w:pStyle w:val="TAC"/>
              <w:rPr>
                <w:rFonts w:cs="Arial"/>
                <w:szCs w:val="18"/>
              </w:rPr>
            </w:pPr>
            <w:r>
              <w:rPr>
                <w:rFonts w:cs="Arial"/>
                <w:szCs w:val="18"/>
              </w:rPr>
              <w:t>CA_n261J</w:t>
            </w:r>
          </w:p>
        </w:tc>
        <w:tc>
          <w:tcPr>
            <w:tcW w:w="1696" w:type="dxa"/>
            <w:tcBorders>
              <w:top w:val="nil"/>
              <w:left w:val="single" w:sz="4" w:space="0" w:color="auto"/>
              <w:bottom w:val="single" w:sz="4" w:space="0" w:color="auto"/>
              <w:right w:val="single" w:sz="4" w:space="0" w:color="auto"/>
            </w:tcBorders>
            <w:shd w:val="clear" w:color="auto" w:fill="auto"/>
            <w:vAlign w:val="center"/>
          </w:tcPr>
          <w:p w14:paraId="3AC88035" w14:textId="77777777" w:rsidR="002F6CD3" w:rsidRDefault="002F6CD3" w:rsidP="00B0084D">
            <w:pPr>
              <w:pStyle w:val="TAC"/>
              <w:rPr>
                <w:lang w:val="en-US" w:eastAsia="zh-CN"/>
              </w:rPr>
            </w:pPr>
          </w:p>
        </w:tc>
      </w:tr>
      <w:tr w:rsidR="002F6CD3" w14:paraId="2842C8BC" w14:textId="77777777" w:rsidTr="00B0084D">
        <w:tblPrEx>
          <w:tblLook w:val="04A0" w:firstRow="1" w:lastRow="0" w:firstColumn="1" w:lastColumn="0" w:noHBand="0" w:noVBand="1"/>
        </w:tblPrEx>
        <w:trPr>
          <w:trHeight w:val="187"/>
          <w:jc w:val="center"/>
        </w:trPr>
        <w:tc>
          <w:tcPr>
            <w:tcW w:w="2835" w:type="dxa"/>
            <w:tcBorders>
              <w:top w:val="single" w:sz="4" w:space="0" w:color="auto"/>
              <w:left w:val="single" w:sz="4" w:space="0" w:color="auto"/>
              <w:bottom w:val="nil"/>
              <w:right w:val="single" w:sz="4" w:space="0" w:color="auto"/>
            </w:tcBorders>
            <w:shd w:val="clear" w:color="auto" w:fill="auto"/>
            <w:vAlign w:val="center"/>
          </w:tcPr>
          <w:p w14:paraId="3425BAFB" w14:textId="77777777" w:rsidR="002F6CD3" w:rsidRDefault="002F6CD3" w:rsidP="00B0084D">
            <w:pPr>
              <w:pStyle w:val="TAC"/>
              <w:rPr>
                <w:rFonts w:cs="Arial"/>
                <w:szCs w:val="18"/>
              </w:rPr>
            </w:pPr>
            <w:r>
              <w:rPr>
                <w:rFonts w:cs="Arial"/>
                <w:szCs w:val="18"/>
              </w:rPr>
              <w:t>CA_n260L-n261K</w:t>
            </w:r>
          </w:p>
        </w:tc>
        <w:tc>
          <w:tcPr>
            <w:tcW w:w="1134" w:type="dxa"/>
            <w:vMerge/>
            <w:tcBorders>
              <w:left w:val="single" w:sz="4" w:space="0" w:color="auto"/>
              <w:right w:val="single" w:sz="4" w:space="0" w:color="auto"/>
            </w:tcBorders>
            <w:shd w:val="clear" w:color="auto" w:fill="auto"/>
            <w:vAlign w:val="center"/>
          </w:tcPr>
          <w:p w14:paraId="2682F997"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9ADD77F"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D30DB1B" w14:textId="77777777" w:rsidR="002F6CD3" w:rsidRDefault="002F6CD3" w:rsidP="00B0084D">
            <w:pPr>
              <w:pStyle w:val="TAC"/>
              <w:rPr>
                <w:rFonts w:cs="Arial"/>
                <w:szCs w:val="18"/>
              </w:rPr>
            </w:pPr>
            <w:r>
              <w:rPr>
                <w:rFonts w:cs="Arial"/>
                <w:szCs w:val="18"/>
              </w:rPr>
              <w:t>CA_n260L</w:t>
            </w:r>
          </w:p>
        </w:tc>
        <w:tc>
          <w:tcPr>
            <w:tcW w:w="1696" w:type="dxa"/>
            <w:tcBorders>
              <w:top w:val="single" w:sz="4" w:space="0" w:color="auto"/>
              <w:left w:val="single" w:sz="4" w:space="0" w:color="auto"/>
              <w:bottom w:val="nil"/>
              <w:right w:val="single" w:sz="4" w:space="0" w:color="auto"/>
            </w:tcBorders>
            <w:shd w:val="clear" w:color="auto" w:fill="auto"/>
            <w:vAlign w:val="center"/>
          </w:tcPr>
          <w:p w14:paraId="06528EF4" w14:textId="77777777" w:rsidR="002F6CD3" w:rsidRDefault="002F6CD3" w:rsidP="00B0084D">
            <w:pPr>
              <w:pStyle w:val="TAC"/>
              <w:rPr>
                <w:lang w:val="en-US" w:eastAsia="zh-CN"/>
              </w:rPr>
            </w:pPr>
            <w:r>
              <w:rPr>
                <w:lang w:val="en-US" w:eastAsia="zh-CN"/>
              </w:rPr>
              <w:t>0</w:t>
            </w:r>
          </w:p>
        </w:tc>
      </w:tr>
      <w:tr w:rsidR="002F6CD3" w14:paraId="1A5A9158" w14:textId="77777777" w:rsidTr="00B0084D">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251BA093" w14:textId="77777777" w:rsidR="002F6CD3" w:rsidRDefault="002F6CD3" w:rsidP="00B0084D">
            <w:pPr>
              <w:pStyle w:val="TAC"/>
              <w:rPr>
                <w:rFonts w:cs="Arial"/>
                <w:szCs w:val="18"/>
              </w:rPr>
            </w:pPr>
          </w:p>
        </w:tc>
        <w:tc>
          <w:tcPr>
            <w:tcW w:w="1134" w:type="dxa"/>
            <w:vMerge/>
            <w:tcBorders>
              <w:left w:val="single" w:sz="4" w:space="0" w:color="auto"/>
              <w:right w:val="single" w:sz="4" w:space="0" w:color="auto"/>
            </w:tcBorders>
            <w:shd w:val="clear" w:color="auto" w:fill="auto"/>
            <w:vAlign w:val="center"/>
          </w:tcPr>
          <w:p w14:paraId="2FEBFDCC"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B743F26"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5A74596" w14:textId="77777777" w:rsidR="002F6CD3" w:rsidRDefault="002F6CD3" w:rsidP="00B0084D">
            <w:pPr>
              <w:pStyle w:val="TAC"/>
              <w:rPr>
                <w:rFonts w:cs="Arial"/>
                <w:szCs w:val="18"/>
              </w:rPr>
            </w:pPr>
            <w:r>
              <w:rPr>
                <w:rFonts w:cs="Arial"/>
                <w:szCs w:val="18"/>
              </w:rPr>
              <w:t>CA_n261K</w:t>
            </w:r>
          </w:p>
        </w:tc>
        <w:tc>
          <w:tcPr>
            <w:tcW w:w="1696" w:type="dxa"/>
            <w:tcBorders>
              <w:top w:val="nil"/>
              <w:left w:val="single" w:sz="4" w:space="0" w:color="auto"/>
              <w:bottom w:val="single" w:sz="4" w:space="0" w:color="auto"/>
              <w:right w:val="single" w:sz="4" w:space="0" w:color="auto"/>
            </w:tcBorders>
            <w:shd w:val="clear" w:color="auto" w:fill="auto"/>
            <w:vAlign w:val="center"/>
          </w:tcPr>
          <w:p w14:paraId="7D25487B" w14:textId="77777777" w:rsidR="002F6CD3" w:rsidRDefault="002F6CD3" w:rsidP="00B0084D">
            <w:pPr>
              <w:pStyle w:val="TAC"/>
              <w:rPr>
                <w:lang w:val="en-US" w:eastAsia="zh-CN"/>
              </w:rPr>
            </w:pPr>
          </w:p>
        </w:tc>
      </w:tr>
      <w:tr w:rsidR="002F6CD3" w14:paraId="5599EBE4" w14:textId="77777777" w:rsidTr="00B0084D">
        <w:tblPrEx>
          <w:tblLook w:val="04A0" w:firstRow="1" w:lastRow="0" w:firstColumn="1" w:lastColumn="0" w:noHBand="0" w:noVBand="1"/>
        </w:tblPrEx>
        <w:trPr>
          <w:trHeight w:val="187"/>
          <w:jc w:val="center"/>
        </w:trPr>
        <w:tc>
          <w:tcPr>
            <w:tcW w:w="2835" w:type="dxa"/>
            <w:tcBorders>
              <w:top w:val="single" w:sz="4" w:space="0" w:color="auto"/>
              <w:left w:val="single" w:sz="4" w:space="0" w:color="auto"/>
              <w:bottom w:val="nil"/>
              <w:right w:val="single" w:sz="4" w:space="0" w:color="auto"/>
            </w:tcBorders>
            <w:shd w:val="clear" w:color="auto" w:fill="auto"/>
            <w:vAlign w:val="center"/>
          </w:tcPr>
          <w:p w14:paraId="1F869DC9" w14:textId="77777777" w:rsidR="002F6CD3" w:rsidRDefault="002F6CD3" w:rsidP="00B0084D">
            <w:pPr>
              <w:pStyle w:val="TAC"/>
              <w:rPr>
                <w:rFonts w:cs="Arial"/>
                <w:szCs w:val="18"/>
              </w:rPr>
            </w:pPr>
            <w:r>
              <w:rPr>
                <w:rFonts w:cs="Arial"/>
                <w:szCs w:val="18"/>
              </w:rPr>
              <w:t>CA_n260L-n261L</w:t>
            </w:r>
          </w:p>
        </w:tc>
        <w:tc>
          <w:tcPr>
            <w:tcW w:w="1134" w:type="dxa"/>
            <w:vMerge/>
            <w:tcBorders>
              <w:left w:val="single" w:sz="4" w:space="0" w:color="auto"/>
              <w:right w:val="single" w:sz="4" w:space="0" w:color="auto"/>
            </w:tcBorders>
            <w:shd w:val="clear" w:color="auto" w:fill="auto"/>
            <w:vAlign w:val="center"/>
          </w:tcPr>
          <w:p w14:paraId="0A5FE012"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B23C0EC"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5ACE1EB" w14:textId="77777777" w:rsidR="002F6CD3" w:rsidRDefault="002F6CD3" w:rsidP="00B0084D">
            <w:pPr>
              <w:pStyle w:val="TAC"/>
              <w:rPr>
                <w:rFonts w:cs="Arial"/>
                <w:szCs w:val="18"/>
              </w:rPr>
            </w:pPr>
            <w:r>
              <w:rPr>
                <w:rFonts w:cs="Arial"/>
                <w:szCs w:val="18"/>
              </w:rPr>
              <w:t>CA_n260L</w:t>
            </w:r>
          </w:p>
        </w:tc>
        <w:tc>
          <w:tcPr>
            <w:tcW w:w="1696" w:type="dxa"/>
            <w:tcBorders>
              <w:top w:val="single" w:sz="4" w:space="0" w:color="auto"/>
              <w:left w:val="single" w:sz="4" w:space="0" w:color="auto"/>
              <w:bottom w:val="nil"/>
              <w:right w:val="single" w:sz="4" w:space="0" w:color="auto"/>
            </w:tcBorders>
            <w:shd w:val="clear" w:color="auto" w:fill="auto"/>
            <w:vAlign w:val="center"/>
          </w:tcPr>
          <w:p w14:paraId="1463D974" w14:textId="77777777" w:rsidR="002F6CD3" w:rsidRDefault="002F6CD3" w:rsidP="00B0084D">
            <w:pPr>
              <w:pStyle w:val="TAC"/>
              <w:rPr>
                <w:lang w:val="en-US" w:eastAsia="zh-CN"/>
              </w:rPr>
            </w:pPr>
            <w:r>
              <w:rPr>
                <w:lang w:val="en-US" w:eastAsia="zh-CN"/>
              </w:rPr>
              <w:t>0</w:t>
            </w:r>
          </w:p>
        </w:tc>
      </w:tr>
      <w:tr w:rsidR="002F6CD3" w14:paraId="0EF2144E" w14:textId="77777777" w:rsidTr="00B0084D">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0CFB5EE0" w14:textId="77777777" w:rsidR="002F6CD3" w:rsidRDefault="002F6CD3" w:rsidP="00B0084D">
            <w:pPr>
              <w:pStyle w:val="TAC"/>
              <w:rPr>
                <w:rFonts w:cs="Arial"/>
                <w:szCs w:val="18"/>
              </w:rPr>
            </w:pPr>
          </w:p>
        </w:tc>
        <w:tc>
          <w:tcPr>
            <w:tcW w:w="1134" w:type="dxa"/>
            <w:vMerge/>
            <w:tcBorders>
              <w:left w:val="single" w:sz="4" w:space="0" w:color="auto"/>
              <w:right w:val="single" w:sz="4" w:space="0" w:color="auto"/>
            </w:tcBorders>
            <w:shd w:val="clear" w:color="auto" w:fill="auto"/>
            <w:vAlign w:val="center"/>
          </w:tcPr>
          <w:p w14:paraId="22737112"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1C59422"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3D0B8F6" w14:textId="77777777" w:rsidR="002F6CD3" w:rsidRDefault="002F6CD3" w:rsidP="00B0084D">
            <w:pPr>
              <w:pStyle w:val="TAC"/>
              <w:rPr>
                <w:rFonts w:cs="Arial"/>
                <w:szCs w:val="18"/>
              </w:rPr>
            </w:pPr>
            <w:r>
              <w:rPr>
                <w:rFonts w:cs="Arial"/>
                <w:szCs w:val="18"/>
              </w:rPr>
              <w:t>CA_n261L</w:t>
            </w:r>
          </w:p>
        </w:tc>
        <w:tc>
          <w:tcPr>
            <w:tcW w:w="1696" w:type="dxa"/>
            <w:tcBorders>
              <w:top w:val="nil"/>
              <w:left w:val="single" w:sz="4" w:space="0" w:color="auto"/>
              <w:bottom w:val="single" w:sz="4" w:space="0" w:color="auto"/>
              <w:right w:val="single" w:sz="4" w:space="0" w:color="auto"/>
            </w:tcBorders>
            <w:shd w:val="clear" w:color="auto" w:fill="auto"/>
            <w:vAlign w:val="center"/>
          </w:tcPr>
          <w:p w14:paraId="0954A2B1" w14:textId="77777777" w:rsidR="002F6CD3" w:rsidRDefault="002F6CD3" w:rsidP="00B0084D">
            <w:pPr>
              <w:pStyle w:val="TAC"/>
              <w:rPr>
                <w:lang w:val="en-US" w:eastAsia="zh-CN"/>
              </w:rPr>
            </w:pPr>
          </w:p>
        </w:tc>
      </w:tr>
      <w:tr w:rsidR="002F6CD3" w14:paraId="77C63198" w14:textId="77777777" w:rsidTr="00B0084D">
        <w:tblPrEx>
          <w:tblLook w:val="04A0" w:firstRow="1" w:lastRow="0" w:firstColumn="1" w:lastColumn="0" w:noHBand="0" w:noVBand="1"/>
        </w:tblPrEx>
        <w:trPr>
          <w:trHeight w:val="187"/>
          <w:jc w:val="center"/>
        </w:trPr>
        <w:tc>
          <w:tcPr>
            <w:tcW w:w="2835" w:type="dxa"/>
            <w:tcBorders>
              <w:top w:val="single" w:sz="4" w:space="0" w:color="auto"/>
              <w:left w:val="single" w:sz="4" w:space="0" w:color="auto"/>
              <w:bottom w:val="nil"/>
              <w:right w:val="single" w:sz="4" w:space="0" w:color="auto"/>
            </w:tcBorders>
            <w:shd w:val="clear" w:color="auto" w:fill="auto"/>
            <w:vAlign w:val="center"/>
          </w:tcPr>
          <w:p w14:paraId="7801AA0E" w14:textId="77777777" w:rsidR="002F6CD3" w:rsidRDefault="002F6CD3" w:rsidP="00B0084D">
            <w:pPr>
              <w:pStyle w:val="TAC"/>
              <w:rPr>
                <w:rFonts w:cs="Arial"/>
                <w:szCs w:val="18"/>
              </w:rPr>
            </w:pPr>
            <w:r>
              <w:rPr>
                <w:rFonts w:cs="Arial"/>
                <w:szCs w:val="18"/>
              </w:rPr>
              <w:t>CA_n260L-n261M</w:t>
            </w:r>
          </w:p>
        </w:tc>
        <w:tc>
          <w:tcPr>
            <w:tcW w:w="1134" w:type="dxa"/>
            <w:vMerge/>
            <w:tcBorders>
              <w:left w:val="single" w:sz="4" w:space="0" w:color="auto"/>
              <w:right w:val="single" w:sz="4" w:space="0" w:color="auto"/>
            </w:tcBorders>
            <w:shd w:val="clear" w:color="auto" w:fill="auto"/>
            <w:vAlign w:val="center"/>
          </w:tcPr>
          <w:p w14:paraId="72E5E45A"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87647E7"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CB168D1" w14:textId="77777777" w:rsidR="002F6CD3" w:rsidRDefault="002F6CD3" w:rsidP="00B0084D">
            <w:pPr>
              <w:pStyle w:val="TAC"/>
              <w:rPr>
                <w:rFonts w:cs="Arial"/>
                <w:szCs w:val="18"/>
              </w:rPr>
            </w:pPr>
            <w:r>
              <w:rPr>
                <w:rFonts w:cs="Arial"/>
                <w:szCs w:val="18"/>
              </w:rPr>
              <w:t>CA_n260L</w:t>
            </w:r>
          </w:p>
        </w:tc>
        <w:tc>
          <w:tcPr>
            <w:tcW w:w="1696" w:type="dxa"/>
            <w:tcBorders>
              <w:top w:val="single" w:sz="4" w:space="0" w:color="auto"/>
              <w:left w:val="single" w:sz="4" w:space="0" w:color="auto"/>
              <w:bottom w:val="nil"/>
              <w:right w:val="single" w:sz="4" w:space="0" w:color="auto"/>
            </w:tcBorders>
            <w:shd w:val="clear" w:color="auto" w:fill="auto"/>
            <w:vAlign w:val="center"/>
          </w:tcPr>
          <w:p w14:paraId="6D0F1C86" w14:textId="77777777" w:rsidR="002F6CD3" w:rsidRDefault="002F6CD3" w:rsidP="00B0084D">
            <w:pPr>
              <w:pStyle w:val="TAC"/>
              <w:rPr>
                <w:lang w:val="en-US" w:eastAsia="zh-CN"/>
              </w:rPr>
            </w:pPr>
            <w:r>
              <w:rPr>
                <w:lang w:val="en-US" w:eastAsia="zh-CN"/>
              </w:rPr>
              <w:t>0</w:t>
            </w:r>
          </w:p>
        </w:tc>
      </w:tr>
      <w:tr w:rsidR="002F6CD3" w14:paraId="7AD1D8F3" w14:textId="77777777" w:rsidTr="009B6239">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09698A3C" w14:textId="77777777" w:rsidR="002F6CD3" w:rsidRDefault="002F6CD3" w:rsidP="00B0084D">
            <w:pPr>
              <w:pStyle w:val="TAC"/>
              <w:rPr>
                <w:rFonts w:cs="Arial"/>
                <w:szCs w:val="18"/>
              </w:rPr>
            </w:pPr>
          </w:p>
        </w:tc>
        <w:tc>
          <w:tcPr>
            <w:tcW w:w="1134" w:type="dxa"/>
            <w:vMerge/>
            <w:tcBorders>
              <w:left w:val="single" w:sz="4" w:space="0" w:color="auto"/>
              <w:bottom w:val="single" w:sz="4" w:space="0" w:color="auto"/>
              <w:right w:val="single" w:sz="4" w:space="0" w:color="auto"/>
            </w:tcBorders>
            <w:shd w:val="clear" w:color="auto" w:fill="auto"/>
            <w:vAlign w:val="center"/>
          </w:tcPr>
          <w:p w14:paraId="30E8D692"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F7C7069"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3F15007" w14:textId="77777777" w:rsidR="002F6CD3" w:rsidRDefault="002F6CD3" w:rsidP="00B0084D">
            <w:pPr>
              <w:pStyle w:val="TAC"/>
              <w:rPr>
                <w:rFonts w:cs="Arial"/>
                <w:szCs w:val="18"/>
              </w:rPr>
            </w:pPr>
            <w:r>
              <w:rPr>
                <w:rFonts w:cs="Arial"/>
                <w:szCs w:val="18"/>
              </w:rPr>
              <w:t>CA_n261M</w:t>
            </w:r>
          </w:p>
        </w:tc>
        <w:tc>
          <w:tcPr>
            <w:tcW w:w="1696" w:type="dxa"/>
            <w:tcBorders>
              <w:top w:val="nil"/>
              <w:left w:val="single" w:sz="4" w:space="0" w:color="auto"/>
              <w:bottom w:val="single" w:sz="4" w:space="0" w:color="auto"/>
              <w:right w:val="single" w:sz="4" w:space="0" w:color="auto"/>
            </w:tcBorders>
            <w:shd w:val="clear" w:color="auto" w:fill="auto"/>
            <w:vAlign w:val="center"/>
          </w:tcPr>
          <w:p w14:paraId="2B97D4F7" w14:textId="77777777" w:rsidR="002F6CD3" w:rsidRDefault="002F6CD3" w:rsidP="00B0084D">
            <w:pPr>
              <w:pStyle w:val="TAC"/>
              <w:rPr>
                <w:lang w:val="en-US" w:eastAsia="zh-CN"/>
              </w:rPr>
            </w:pPr>
          </w:p>
        </w:tc>
      </w:tr>
      <w:tr w:rsidR="002F6CD3" w14:paraId="5E8E22C9" w14:textId="77777777" w:rsidTr="00B0084D">
        <w:tblPrEx>
          <w:tblLook w:val="04A0" w:firstRow="1" w:lastRow="0" w:firstColumn="1" w:lastColumn="0" w:noHBand="0" w:noVBand="1"/>
        </w:tblPrEx>
        <w:trPr>
          <w:trHeight w:val="187"/>
          <w:jc w:val="center"/>
        </w:trPr>
        <w:tc>
          <w:tcPr>
            <w:tcW w:w="2835" w:type="dxa"/>
            <w:tcBorders>
              <w:top w:val="single" w:sz="4" w:space="0" w:color="auto"/>
              <w:left w:val="single" w:sz="4" w:space="0" w:color="auto"/>
              <w:bottom w:val="nil"/>
              <w:right w:val="single" w:sz="4" w:space="0" w:color="auto"/>
            </w:tcBorders>
            <w:shd w:val="clear" w:color="auto" w:fill="auto"/>
            <w:vAlign w:val="center"/>
          </w:tcPr>
          <w:p w14:paraId="5F7CDE95" w14:textId="77777777" w:rsidR="002F6CD3" w:rsidRDefault="002F6CD3" w:rsidP="00B0084D">
            <w:pPr>
              <w:pStyle w:val="TAC"/>
              <w:rPr>
                <w:rFonts w:cs="Arial"/>
                <w:szCs w:val="18"/>
              </w:rPr>
            </w:pPr>
            <w:r>
              <w:rPr>
                <w:rFonts w:cs="Arial"/>
                <w:szCs w:val="18"/>
              </w:rPr>
              <w:t>CA_n260M-n261A</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5473E128" w14:textId="77777777" w:rsidR="002F6CD3" w:rsidRDefault="002F6CD3" w:rsidP="00B0084D">
            <w:pPr>
              <w:pStyle w:val="TAC"/>
              <w:rPr>
                <w:rFonts w:cs="Arial"/>
                <w:szCs w:val="18"/>
              </w:rPr>
            </w:pPr>
            <w:r>
              <w:rPr>
                <w:rFonts w:cs="Arial"/>
                <w:szCs w:val="18"/>
              </w:rPr>
              <w:t>CA_n260G CA_n260H</w:t>
            </w:r>
            <w:r>
              <w:rPr>
                <w:rFonts w:cs="Arial"/>
                <w:szCs w:val="18"/>
              </w:rPr>
              <w:br/>
              <w:t xml:space="preserve">CA_n260I CA_n260J CA_n260K </w:t>
            </w:r>
          </w:p>
          <w:p w14:paraId="7C918C00" w14:textId="77777777" w:rsidR="002F6CD3" w:rsidRDefault="002F6CD3" w:rsidP="00B0084D">
            <w:pPr>
              <w:pStyle w:val="TAC"/>
              <w:rPr>
                <w:rFonts w:cs="Arial"/>
                <w:szCs w:val="18"/>
              </w:rPr>
            </w:pPr>
            <w:r>
              <w:rPr>
                <w:rFonts w:cs="Arial"/>
                <w:szCs w:val="18"/>
              </w:rPr>
              <w:t>CA_n260L</w:t>
            </w:r>
          </w:p>
          <w:p w14:paraId="76B4DF59" w14:textId="77777777" w:rsidR="002F6CD3" w:rsidRDefault="002F6CD3" w:rsidP="00B0084D">
            <w:pPr>
              <w:pStyle w:val="TAC"/>
              <w:rPr>
                <w:rFonts w:cs="Arial"/>
                <w:szCs w:val="18"/>
              </w:rPr>
            </w:pPr>
            <w:r>
              <w:rPr>
                <w:rFonts w:cs="Arial"/>
                <w:szCs w:val="18"/>
              </w:rPr>
              <w:t>CA_n260M</w:t>
            </w:r>
          </w:p>
          <w:p w14:paraId="13E94335" w14:textId="77777777" w:rsidR="002F6CD3" w:rsidRDefault="002F6CD3" w:rsidP="00B0084D">
            <w:pPr>
              <w:pStyle w:val="TAC"/>
              <w:rPr>
                <w:lang w:val="en-US" w:eastAsia="zh-CN"/>
              </w:rPr>
            </w:pPr>
            <w:r>
              <w:rPr>
                <w:rFonts w:cs="Arial"/>
                <w:szCs w:val="18"/>
              </w:rPr>
              <w:t>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6C4150D"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B689AE4" w14:textId="77777777" w:rsidR="002F6CD3" w:rsidRDefault="002F6CD3" w:rsidP="00B0084D">
            <w:pPr>
              <w:pStyle w:val="TAC"/>
              <w:rPr>
                <w:rFonts w:cs="Arial"/>
                <w:szCs w:val="18"/>
              </w:rPr>
            </w:pPr>
            <w:r>
              <w:rPr>
                <w:rFonts w:cs="Arial"/>
                <w:szCs w:val="18"/>
              </w:rPr>
              <w:t>CA_n260M</w:t>
            </w:r>
          </w:p>
        </w:tc>
        <w:tc>
          <w:tcPr>
            <w:tcW w:w="1696" w:type="dxa"/>
            <w:tcBorders>
              <w:top w:val="single" w:sz="4" w:space="0" w:color="auto"/>
              <w:left w:val="single" w:sz="4" w:space="0" w:color="auto"/>
              <w:bottom w:val="nil"/>
              <w:right w:val="single" w:sz="4" w:space="0" w:color="auto"/>
            </w:tcBorders>
            <w:shd w:val="clear" w:color="auto" w:fill="auto"/>
            <w:vAlign w:val="center"/>
          </w:tcPr>
          <w:p w14:paraId="570B10BE" w14:textId="77777777" w:rsidR="002F6CD3" w:rsidRDefault="002F6CD3" w:rsidP="00B0084D">
            <w:pPr>
              <w:pStyle w:val="TAC"/>
              <w:rPr>
                <w:lang w:val="en-US" w:eastAsia="zh-CN"/>
              </w:rPr>
            </w:pPr>
            <w:r>
              <w:rPr>
                <w:rFonts w:hint="eastAsia"/>
                <w:lang w:val="en-US" w:eastAsia="zh-CN"/>
              </w:rPr>
              <w:t>0</w:t>
            </w:r>
          </w:p>
        </w:tc>
      </w:tr>
      <w:tr w:rsidR="002F6CD3" w14:paraId="77E81650" w14:textId="77777777" w:rsidTr="00B0084D">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0DD96A17" w14:textId="77777777" w:rsidR="002F6CD3" w:rsidRDefault="002F6CD3" w:rsidP="00B0084D">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68C7AB80"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F0B41B7" w14:textId="77777777" w:rsidR="002F6CD3" w:rsidRDefault="002F6CD3" w:rsidP="00B0084D">
            <w:pPr>
              <w:pStyle w:val="TAC"/>
              <w:rPr>
                <w:szCs w:val="18"/>
                <w:lang w:val="en-US" w:eastAsia="zh-CN"/>
              </w:rPr>
            </w:pPr>
            <w:r>
              <w:rPr>
                <w:rFonts w:hint="eastAsia"/>
                <w:lang w:val="en-US" w:eastAsia="zh-CN"/>
              </w:rPr>
              <w:t>n</w:t>
            </w:r>
            <w:r>
              <w:rPr>
                <w:lang w:val="en-US" w:eastAsia="zh-CN"/>
              </w:rPr>
              <w:t>261</w:t>
            </w:r>
          </w:p>
        </w:tc>
        <w:tc>
          <w:tcPr>
            <w:tcW w:w="567" w:type="dxa"/>
            <w:tcBorders>
              <w:top w:val="single" w:sz="4" w:space="0" w:color="auto"/>
              <w:left w:val="single" w:sz="4" w:space="0" w:color="auto"/>
              <w:bottom w:val="single" w:sz="4" w:space="0" w:color="auto"/>
              <w:right w:val="single" w:sz="4" w:space="0" w:color="auto"/>
            </w:tcBorders>
            <w:vAlign w:val="center"/>
          </w:tcPr>
          <w:p w14:paraId="7DE4D8C0" w14:textId="77777777" w:rsidR="002F6CD3" w:rsidRDefault="002F6CD3" w:rsidP="00B0084D">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4F5C44B2" w14:textId="77777777" w:rsidR="002F6CD3" w:rsidRDefault="002F6CD3" w:rsidP="00B0084D">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21C43FC0" w14:textId="77777777" w:rsidR="002F6CD3" w:rsidRDefault="002F6CD3" w:rsidP="00B0084D">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00CE6F7D" w14:textId="77777777" w:rsidR="002F6CD3" w:rsidRDefault="002F6CD3" w:rsidP="00B0084D">
            <w:pPr>
              <w:pStyle w:val="TAC"/>
            </w:pPr>
            <w:r>
              <w:rPr>
                <w:lang w:eastAsia="zh-CN"/>
              </w:rPr>
              <w:t>400</w:t>
            </w:r>
          </w:p>
        </w:tc>
        <w:tc>
          <w:tcPr>
            <w:tcW w:w="1696" w:type="dxa"/>
            <w:tcBorders>
              <w:top w:val="nil"/>
              <w:left w:val="single" w:sz="4" w:space="0" w:color="auto"/>
              <w:bottom w:val="single" w:sz="4" w:space="0" w:color="auto"/>
              <w:right w:val="single" w:sz="4" w:space="0" w:color="auto"/>
            </w:tcBorders>
            <w:shd w:val="clear" w:color="auto" w:fill="auto"/>
            <w:vAlign w:val="center"/>
          </w:tcPr>
          <w:p w14:paraId="0A97AD82" w14:textId="77777777" w:rsidR="002F6CD3" w:rsidRDefault="002F6CD3" w:rsidP="00B0084D">
            <w:pPr>
              <w:pStyle w:val="TAC"/>
              <w:rPr>
                <w:lang w:val="en-US" w:eastAsia="zh-CN"/>
              </w:rPr>
            </w:pPr>
          </w:p>
        </w:tc>
      </w:tr>
      <w:tr w:rsidR="002F6CD3" w14:paraId="0C52C84A" w14:textId="77777777" w:rsidTr="00B0084D">
        <w:tblPrEx>
          <w:tblLook w:val="04A0" w:firstRow="1" w:lastRow="0" w:firstColumn="1" w:lastColumn="0" w:noHBand="0" w:noVBand="1"/>
        </w:tblPrEx>
        <w:trPr>
          <w:trHeight w:val="187"/>
          <w:jc w:val="center"/>
        </w:trPr>
        <w:tc>
          <w:tcPr>
            <w:tcW w:w="2835" w:type="dxa"/>
            <w:tcBorders>
              <w:top w:val="single" w:sz="4" w:space="0" w:color="auto"/>
              <w:left w:val="single" w:sz="4" w:space="0" w:color="auto"/>
              <w:bottom w:val="nil"/>
              <w:right w:val="single" w:sz="4" w:space="0" w:color="auto"/>
            </w:tcBorders>
            <w:shd w:val="clear" w:color="auto" w:fill="auto"/>
            <w:vAlign w:val="center"/>
          </w:tcPr>
          <w:p w14:paraId="1DACE859" w14:textId="77777777" w:rsidR="002F6CD3" w:rsidRDefault="002F6CD3" w:rsidP="00B0084D">
            <w:pPr>
              <w:pStyle w:val="TAC"/>
              <w:rPr>
                <w:rFonts w:cs="Arial"/>
                <w:szCs w:val="18"/>
              </w:rPr>
            </w:pPr>
            <w:r>
              <w:rPr>
                <w:rFonts w:cs="Arial"/>
                <w:szCs w:val="18"/>
              </w:rPr>
              <w:t>CA_n260M-n261G</w:t>
            </w:r>
          </w:p>
        </w:tc>
        <w:tc>
          <w:tcPr>
            <w:tcW w:w="1134" w:type="dxa"/>
            <w:vMerge/>
            <w:tcBorders>
              <w:left w:val="single" w:sz="4" w:space="0" w:color="auto"/>
              <w:right w:val="single" w:sz="4" w:space="0" w:color="auto"/>
            </w:tcBorders>
            <w:shd w:val="clear" w:color="auto" w:fill="auto"/>
            <w:vAlign w:val="center"/>
          </w:tcPr>
          <w:p w14:paraId="0D5A6225"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F73E7AD"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C8BC790" w14:textId="77777777" w:rsidR="002F6CD3" w:rsidRDefault="002F6CD3" w:rsidP="00B0084D">
            <w:pPr>
              <w:pStyle w:val="TAC"/>
              <w:rPr>
                <w:rFonts w:cs="Arial"/>
                <w:szCs w:val="18"/>
              </w:rPr>
            </w:pPr>
            <w:r>
              <w:rPr>
                <w:rFonts w:cs="Arial"/>
                <w:szCs w:val="18"/>
              </w:rPr>
              <w:t>CA_n260M</w:t>
            </w:r>
          </w:p>
        </w:tc>
        <w:tc>
          <w:tcPr>
            <w:tcW w:w="1696" w:type="dxa"/>
            <w:tcBorders>
              <w:top w:val="single" w:sz="4" w:space="0" w:color="auto"/>
              <w:left w:val="single" w:sz="4" w:space="0" w:color="auto"/>
              <w:bottom w:val="nil"/>
              <w:right w:val="single" w:sz="4" w:space="0" w:color="auto"/>
            </w:tcBorders>
            <w:shd w:val="clear" w:color="auto" w:fill="auto"/>
            <w:vAlign w:val="center"/>
          </w:tcPr>
          <w:p w14:paraId="1973D8D9" w14:textId="77777777" w:rsidR="002F6CD3" w:rsidRDefault="002F6CD3" w:rsidP="00B0084D">
            <w:pPr>
              <w:pStyle w:val="TAC"/>
              <w:rPr>
                <w:lang w:val="en-US" w:eastAsia="zh-CN"/>
              </w:rPr>
            </w:pPr>
            <w:r>
              <w:rPr>
                <w:rFonts w:hint="eastAsia"/>
                <w:lang w:val="en-US" w:eastAsia="zh-CN"/>
              </w:rPr>
              <w:t>0</w:t>
            </w:r>
          </w:p>
        </w:tc>
      </w:tr>
      <w:tr w:rsidR="002F6CD3" w14:paraId="7621A162" w14:textId="77777777" w:rsidTr="00B0084D">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5EDA6EFC" w14:textId="77777777" w:rsidR="002F6CD3" w:rsidRDefault="002F6CD3" w:rsidP="00B0084D">
            <w:pPr>
              <w:pStyle w:val="TAC"/>
              <w:rPr>
                <w:rFonts w:cs="Arial"/>
                <w:szCs w:val="18"/>
              </w:rPr>
            </w:pPr>
          </w:p>
        </w:tc>
        <w:tc>
          <w:tcPr>
            <w:tcW w:w="1134" w:type="dxa"/>
            <w:vMerge/>
            <w:tcBorders>
              <w:left w:val="single" w:sz="4" w:space="0" w:color="auto"/>
              <w:right w:val="single" w:sz="4" w:space="0" w:color="auto"/>
            </w:tcBorders>
            <w:shd w:val="clear" w:color="auto" w:fill="auto"/>
            <w:vAlign w:val="center"/>
          </w:tcPr>
          <w:p w14:paraId="7CE0AAE9"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209A607"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7333E45" w14:textId="77777777" w:rsidR="002F6CD3" w:rsidRDefault="002F6CD3" w:rsidP="00B0084D">
            <w:pPr>
              <w:pStyle w:val="TAC"/>
              <w:rPr>
                <w:rFonts w:cs="Arial"/>
                <w:szCs w:val="18"/>
              </w:rPr>
            </w:pPr>
            <w:r>
              <w:rPr>
                <w:rFonts w:cs="Arial"/>
                <w:szCs w:val="18"/>
              </w:rPr>
              <w:t>CA_n261G</w:t>
            </w:r>
          </w:p>
        </w:tc>
        <w:tc>
          <w:tcPr>
            <w:tcW w:w="1696" w:type="dxa"/>
            <w:tcBorders>
              <w:top w:val="nil"/>
              <w:left w:val="single" w:sz="4" w:space="0" w:color="auto"/>
              <w:bottom w:val="single" w:sz="4" w:space="0" w:color="auto"/>
              <w:right w:val="single" w:sz="4" w:space="0" w:color="auto"/>
            </w:tcBorders>
            <w:shd w:val="clear" w:color="auto" w:fill="auto"/>
            <w:vAlign w:val="center"/>
          </w:tcPr>
          <w:p w14:paraId="63E8D433" w14:textId="77777777" w:rsidR="002F6CD3" w:rsidRDefault="002F6CD3" w:rsidP="00B0084D">
            <w:pPr>
              <w:pStyle w:val="TAC"/>
              <w:rPr>
                <w:lang w:val="en-US" w:eastAsia="zh-CN"/>
              </w:rPr>
            </w:pPr>
          </w:p>
        </w:tc>
      </w:tr>
      <w:tr w:rsidR="002F6CD3" w14:paraId="5BDADFCD" w14:textId="77777777" w:rsidTr="00B0084D">
        <w:tblPrEx>
          <w:tblLook w:val="04A0" w:firstRow="1" w:lastRow="0" w:firstColumn="1" w:lastColumn="0" w:noHBand="0" w:noVBand="1"/>
        </w:tblPrEx>
        <w:trPr>
          <w:trHeight w:val="187"/>
          <w:jc w:val="center"/>
        </w:trPr>
        <w:tc>
          <w:tcPr>
            <w:tcW w:w="2835" w:type="dxa"/>
            <w:tcBorders>
              <w:top w:val="single" w:sz="4" w:space="0" w:color="auto"/>
              <w:left w:val="single" w:sz="4" w:space="0" w:color="auto"/>
              <w:bottom w:val="nil"/>
              <w:right w:val="single" w:sz="4" w:space="0" w:color="auto"/>
            </w:tcBorders>
            <w:shd w:val="clear" w:color="auto" w:fill="auto"/>
            <w:vAlign w:val="center"/>
          </w:tcPr>
          <w:p w14:paraId="03392C49" w14:textId="77777777" w:rsidR="002F6CD3" w:rsidRDefault="002F6CD3" w:rsidP="00B0084D">
            <w:pPr>
              <w:pStyle w:val="TAC"/>
              <w:rPr>
                <w:rFonts w:cs="Arial"/>
                <w:szCs w:val="18"/>
              </w:rPr>
            </w:pPr>
            <w:r>
              <w:rPr>
                <w:rFonts w:cs="Arial"/>
                <w:szCs w:val="18"/>
              </w:rPr>
              <w:t>CA_n260M-n261H</w:t>
            </w:r>
          </w:p>
        </w:tc>
        <w:tc>
          <w:tcPr>
            <w:tcW w:w="1134" w:type="dxa"/>
            <w:vMerge/>
            <w:tcBorders>
              <w:left w:val="single" w:sz="4" w:space="0" w:color="auto"/>
              <w:right w:val="single" w:sz="4" w:space="0" w:color="auto"/>
            </w:tcBorders>
            <w:shd w:val="clear" w:color="auto" w:fill="auto"/>
            <w:vAlign w:val="center"/>
          </w:tcPr>
          <w:p w14:paraId="43648D6A"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391EB63"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FFFF136" w14:textId="77777777" w:rsidR="002F6CD3" w:rsidRDefault="002F6CD3" w:rsidP="00B0084D">
            <w:pPr>
              <w:pStyle w:val="TAC"/>
              <w:rPr>
                <w:rFonts w:cs="Arial"/>
                <w:szCs w:val="18"/>
              </w:rPr>
            </w:pPr>
            <w:r>
              <w:rPr>
                <w:rFonts w:cs="Arial"/>
                <w:szCs w:val="18"/>
              </w:rPr>
              <w:t>CA_n260M</w:t>
            </w:r>
          </w:p>
        </w:tc>
        <w:tc>
          <w:tcPr>
            <w:tcW w:w="1696" w:type="dxa"/>
            <w:tcBorders>
              <w:top w:val="single" w:sz="4" w:space="0" w:color="auto"/>
              <w:left w:val="single" w:sz="4" w:space="0" w:color="auto"/>
              <w:bottom w:val="nil"/>
              <w:right w:val="single" w:sz="4" w:space="0" w:color="auto"/>
            </w:tcBorders>
            <w:shd w:val="clear" w:color="auto" w:fill="auto"/>
            <w:vAlign w:val="center"/>
          </w:tcPr>
          <w:p w14:paraId="68D55997" w14:textId="77777777" w:rsidR="002F6CD3" w:rsidRDefault="002F6CD3" w:rsidP="00B0084D">
            <w:pPr>
              <w:pStyle w:val="TAC"/>
              <w:rPr>
                <w:lang w:val="en-US" w:eastAsia="zh-CN"/>
              </w:rPr>
            </w:pPr>
            <w:r>
              <w:rPr>
                <w:rFonts w:hint="eastAsia"/>
                <w:lang w:val="en-US" w:eastAsia="zh-CN"/>
              </w:rPr>
              <w:t>0</w:t>
            </w:r>
          </w:p>
        </w:tc>
      </w:tr>
      <w:tr w:rsidR="002F6CD3" w14:paraId="0AD951D7" w14:textId="77777777" w:rsidTr="00B0084D">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76C8B587" w14:textId="77777777" w:rsidR="002F6CD3" w:rsidRDefault="002F6CD3" w:rsidP="00B0084D">
            <w:pPr>
              <w:pStyle w:val="TAC"/>
              <w:rPr>
                <w:rFonts w:cs="Arial"/>
                <w:szCs w:val="18"/>
              </w:rPr>
            </w:pPr>
          </w:p>
        </w:tc>
        <w:tc>
          <w:tcPr>
            <w:tcW w:w="1134" w:type="dxa"/>
            <w:vMerge/>
            <w:tcBorders>
              <w:left w:val="single" w:sz="4" w:space="0" w:color="auto"/>
              <w:right w:val="single" w:sz="4" w:space="0" w:color="auto"/>
            </w:tcBorders>
            <w:shd w:val="clear" w:color="auto" w:fill="auto"/>
            <w:vAlign w:val="center"/>
          </w:tcPr>
          <w:p w14:paraId="0CE8F821"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083B5AB"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7DD5D5A" w14:textId="77777777" w:rsidR="002F6CD3" w:rsidRDefault="002F6CD3" w:rsidP="00B0084D">
            <w:pPr>
              <w:pStyle w:val="TAC"/>
              <w:rPr>
                <w:rFonts w:cs="Arial"/>
                <w:szCs w:val="18"/>
              </w:rPr>
            </w:pPr>
            <w:r>
              <w:rPr>
                <w:rFonts w:cs="Arial"/>
                <w:szCs w:val="18"/>
              </w:rPr>
              <w:t>CA_n261H</w:t>
            </w:r>
          </w:p>
        </w:tc>
        <w:tc>
          <w:tcPr>
            <w:tcW w:w="1696" w:type="dxa"/>
            <w:tcBorders>
              <w:top w:val="nil"/>
              <w:left w:val="single" w:sz="4" w:space="0" w:color="auto"/>
              <w:bottom w:val="single" w:sz="4" w:space="0" w:color="auto"/>
              <w:right w:val="single" w:sz="4" w:space="0" w:color="auto"/>
            </w:tcBorders>
            <w:shd w:val="clear" w:color="auto" w:fill="auto"/>
            <w:vAlign w:val="center"/>
          </w:tcPr>
          <w:p w14:paraId="425325AE" w14:textId="77777777" w:rsidR="002F6CD3" w:rsidRDefault="002F6CD3" w:rsidP="00B0084D">
            <w:pPr>
              <w:pStyle w:val="TAC"/>
              <w:rPr>
                <w:lang w:val="en-US" w:eastAsia="zh-CN"/>
              </w:rPr>
            </w:pPr>
          </w:p>
        </w:tc>
      </w:tr>
      <w:tr w:rsidR="002F6CD3" w14:paraId="32026E57" w14:textId="77777777" w:rsidTr="00B0084D">
        <w:tblPrEx>
          <w:tblLook w:val="04A0" w:firstRow="1" w:lastRow="0" w:firstColumn="1" w:lastColumn="0" w:noHBand="0" w:noVBand="1"/>
        </w:tblPrEx>
        <w:trPr>
          <w:trHeight w:val="187"/>
          <w:jc w:val="center"/>
        </w:trPr>
        <w:tc>
          <w:tcPr>
            <w:tcW w:w="2835" w:type="dxa"/>
            <w:tcBorders>
              <w:top w:val="single" w:sz="4" w:space="0" w:color="auto"/>
              <w:left w:val="single" w:sz="4" w:space="0" w:color="auto"/>
              <w:bottom w:val="nil"/>
              <w:right w:val="single" w:sz="4" w:space="0" w:color="auto"/>
            </w:tcBorders>
            <w:shd w:val="clear" w:color="auto" w:fill="auto"/>
            <w:vAlign w:val="center"/>
          </w:tcPr>
          <w:p w14:paraId="4E255F79" w14:textId="77777777" w:rsidR="002F6CD3" w:rsidRDefault="002F6CD3" w:rsidP="00B0084D">
            <w:pPr>
              <w:pStyle w:val="TAC"/>
              <w:rPr>
                <w:rFonts w:cs="Arial"/>
                <w:szCs w:val="18"/>
              </w:rPr>
            </w:pPr>
            <w:r>
              <w:rPr>
                <w:rFonts w:cs="Arial"/>
                <w:szCs w:val="18"/>
              </w:rPr>
              <w:t>CA_n260M-n261</w:t>
            </w:r>
            <w:r>
              <w:rPr>
                <w:rFonts w:cs="Arial" w:hint="eastAsia"/>
                <w:szCs w:val="18"/>
                <w:lang w:eastAsia="zh-CN"/>
              </w:rPr>
              <w:t>I</w:t>
            </w:r>
          </w:p>
        </w:tc>
        <w:tc>
          <w:tcPr>
            <w:tcW w:w="1134" w:type="dxa"/>
            <w:vMerge/>
            <w:tcBorders>
              <w:left w:val="single" w:sz="4" w:space="0" w:color="auto"/>
              <w:right w:val="single" w:sz="4" w:space="0" w:color="auto"/>
            </w:tcBorders>
            <w:shd w:val="clear" w:color="auto" w:fill="auto"/>
            <w:vAlign w:val="center"/>
          </w:tcPr>
          <w:p w14:paraId="0ACC91E8"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50628CD"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858312A" w14:textId="77777777" w:rsidR="002F6CD3" w:rsidRDefault="002F6CD3" w:rsidP="00B0084D">
            <w:pPr>
              <w:pStyle w:val="TAC"/>
              <w:rPr>
                <w:rFonts w:cs="Arial"/>
                <w:szCs w:val="18"/>
              </w:rPr>
            </w:pPr>
            <w:r>
              <w:rPr>
                <w:rFonts w:cs="Arial"/>
                <w:szCs w:val="18"/>
              </w:rPr>
              <w:t>CA_n260M</w:t>
            </w:r>
          </w:p>
        </w:tc>
        <w:tc>
          <w:tcPr>
            <w:tcW w:w="1696" w:type="dxa"/>
            <w:tcBorders>
              <w:top w:val="single" w:sz="4" w:space="0" w:color="auto"/>
              <w:left w:val="single" w:sz="4" w:space="0" w:color="auto"/>
              <w:bottom w:val="nil"/>
              <w:right w:val="single" w:sz="4" w:space="0" w:color="auto"/>
            </w:tcBorders>
            <w:shd w:val="clear" w:color="auto" w:fill="auto"/>
            <w:vAlign w:val="center"/>
          </w:tcPr>
          <w:p w14:paraId="2A62F94B" w14:textId="77777777" w:rsidR="002F6CD3" w:rsidRDefault="002F6CD3" w:rsidP="00B0084D">
            <w:pPr>
              <w:pStyle w:val="TAC"/>
              <w:rPr>
                <w:lang w:val="en-US" w:eastAsia="zh-CN"/>
              </w:rPr>
            </w:pPr>
            <w:r>
              <w:rPr>
                <w:rFonts w:hint="eastAsia"/>
                <w:lang w:val="en-US" w:eastAsia="zh-CN"/>
              </w:rPr>
              <w:t>0</w:t>
            </w:r>
          </w:p>
        </w:tc>
      </w:tr>
      <w:tr w:rsidR="002F6CD3" w14:paraId="10249914" w14:textId="77777777" w:rsidTr="00B0084D">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224FCD02" w14:textId="77777777" w:rsidR="002F6CD3" w:rsidRDefault="002F6CD3" w:rsidP="00B0084D">
            <w:pPr>
              <w:pStyle w:val="TAC"/>
              <w:rPr>
                <w:rFonts w:cs="Arial"/>
                <w:szCs w:val="18"/>
              </w:rPr>
            </w:pPr>
          </w:p>
        </w:tc>
        <w:tc>
          <w:tcPr>
            <w:tcW w:w="1134" w:type="dxa"/>
            <w:vMerge/>
            <w:tcBorders>
              <w:left w:val="single" w:sz="4" w:space="0" w:color="auto"/>
              <w:right w:val="single" w:sz="4" w:space="0" w:color="auto"/>
            </w:tcBorders>
            <w:shd w:val="clear" w:color="auto" w:fill="auto"/>
            <w:vAlign w:val="center"/>
          </w:tcPr>
          <w:p w14:paraId="6A78918D"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E74C788"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117892B" w14:textId="77777777" w:rsidR="002F6CD3" w:rsidRDefault="002F6CD3" w:rsidP="00B0084D">
            <w:pPr>
              <w:pStyle w:val="TAC"/>
              <w:rPr>
                <w:rFonts w:cs="Arial"/>
                <w:szCs w:val="18"/>
              </w:rPr>
            </w:pPr>
            <w:r>
              <w:rPr>
                <w:rFonts w:cs="Arial"/>
                <w:szCs w:val="18"/>
              </w:rPr>
              <w:t>CA_n261I</w:t>
            </w:r>
          </w:p>
        </w:tc>
        <w:tc>
          <w:tcPr>
            <w:tcW w:w="1696" w:type="dxa"/>
            <w:tcBorders>
              <w:top w:val="nil"/>
              <w:left w:val="single" w:sz="4" w:space="0" w:color="auto"/>
              <w:bottom w:val="single" w:sz="4" w:space="0" w:color="auto"/>
              <w:right w:val="single" w:sz="4" w:space="0" w:color="auto"/>
            </w:tcBorders>
            <w:shd w:val="clear" w:color="auto" w:fill="auto"/>
            <w:vAlign w:val="center"/>
          </w:tcPr>
          <w:p w14:paraId="0EF60B85" w14:textId="77777777" w:rsidR="002F6CD3" w:rsidRDefault="002F6CD3" w:rsidP="00B0084D">
            <w:pPr>
              <w:pStyle w:val="TAC"/>
              <w:rPr>
                <w:lang w:val="en-US" w:eastAsia="zh-CN"/>
              </w:rPr>
            </w:pPr>
          </w:p>
        </w:tc>
      </w:tr>
      <w:tr w:rsidR="002F6CD3" w14:paraId="4A295C29" w14:textId="77777777" w:rsidTr="00B0084D">
        <w:tblPrEx>
          <w:tblLook w:val="04A0" w:firstRow="1" w:lastRow="0" w:firstColumn="1" w:lastColumn="0" w:noHBand="0" w:noVBand="1"/>
        </w:tblPrEx>
        <w:trPr>
          <w:trHeight w:val="187"/>
          <w:jc w:val="center"/>
        </w:trPr>
        <w:tc>
          <w:tcPr>
            <w:tcW w:w="2835" w:type="dxa"/>
            <w:tcBorders>
              <w:top w:val="single" w:sz="4" w:space="0" w:color="auto"/>
              <w:left w:val="single" w:sz="4" w:space="0" w:color="auto"/>
              <w:bottom w:val="nil"/>
              <w:right w:val="single" w:sz="4" w:space="0" w:color="auto"/>
            </w:tcBorders>
            <w:shd w:val="clear" w:color="auto" w:fill="auto"/>
            <w:vAlign w:val="center"/>
          </w:tcPr>
          <w:p w14:paraId="67114ABD" w14:textId="77777777" w:rsidR="002F6CD3" w:rsidRDefault="002F6CD3" w:rsidP="00B0084D">
            <w:pPr>
              <w:pStyle w:val="TAC"/>
              <w:rPr>
                <w:rFonts w:cs="Arial"/>
                <w:szCs w:val="18"/>
              </w:rPr>
            </w:pPr>
            <w:r>
              <w:rPr>
                <w:rFonts w:cs="Arial"/>
                <w:szCs w:val="18"/>
              </w:rPr>
              <w:t>CA_n260M-n261J</w:t>
            </w:r>
          </w:p>
        </w:tc>
        <w:tc>
          <w:tcPr>
            <w:tcW w:w="1134" w:type="dxa"/>
            <w:vMerge/>
            <w:tcBorders>
              <w:left w:val="single" w:sz="4" w:space="0" w:color="auto"/>
              <w:right w:val="single" w:sz="4" w:space="0" w:color="auto"/>
            </w:tcBorders>
            <w:shd w:val="clear" w:color="auto" w:fill="auto"/>
            <w:vAlign w:val="center"/>
          </w:tcPr>
          <w:p w14:paraId="1D6D1086"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C1FB2AD"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7169A6B" w14:textId="77777777" w:rsidR="002F6CD3" w:rsidRDefault="002F6CD3" w:rsidP="00B0084D">
            <w:pPr>
              <w:pStyle w:val="TAC"/>
              <w:rPr>
                <w:rFonts w:cs="Arial"/>
                <w:szCs w:val="18"/>
              </w:rPr>
            </w:pPr>
            <w:r>
              <w:rPr>
                <w:rFonts w:cs="Arial"/>
                <w:szCs w:val="18"/>
              </w:rPr>
              <w:t>CA_n260M</w:t>
            </w:r>
          </w:p>
        </w:tc>
        <w:tc>
          <w:tcPr>
            <w:tcW w:w="1696" w:type="dxa"/>
            <w:tcBorders>
              <w:top w:val="single" w:sz="4" w:space="0" w:color="auto"/>
              <w:left w:val="single" w:sz="4" w:space="0" w:color="auto"/>
              <w:bottom w:val="nil"/>
              <w:right w:val="single" w:sz="4" w:space="0" w:color="auto"/>
            </w:tcBorders>
            <w:shd w:val="clear" w:color="auto" w:fill="auto"/>
            <w:vAlign w:val="center"/>
          </w:tcPr>
          <w:p w14:paraId="692EF993" w14:textId="77777777" w:rsidR="002F6CD3" w:rsidRDefault="002F6CD3" w:rsidP="00B0084D">
            <w:pPr>
              <w:pStyle w:val="TAC"/>
              <w:rPr>
                <w:lang w:val="en-US" w:eastAsia="zh-CN"/>
              </w:rPr>
            </w:pPr>
            <w:r>
              <w:rPr>
                <w:rFonts w:hint="eastAsia"/>
                <w:lang w:val="en-US" w:eastAsia="zh-CN"/>
              </w:rPr>
              <w:t>0</w:t>
            </w:r>
          </w:p>
        </w:tc>
      </w:tr>
      <w:tr w:rsidR="002F6CD3" w14:paraId="318C2081" w14:textId="77777777" w:rsidTr="00B0084D">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2FC16FFB" w14:textId="77777777" w:rsidR="002F6CD3" w:rsidRDefault="002F6CD3" w:rsidP="00B0084D">
            <w:pPr>
              <w:pStyle w:val="TAC"/>
              <w:rPr>
                <w:rFonts w:cs="Arial"/>
                <w:szCs w:val="18"/>
              </w:rPr>
            </w:pPr>
          </w:p>
        </w:tc>
        <w:tc>
          <w:tcPr>
            <w:tcW w:w="1134" w:type="dxa"/>
            <w:vMerge/>
            <w:tcBorders>
              <w:left w:val="single" w:sz="4" w:space="0" w:color="auto"/>
              <w:right w:val="single" w:sz="4" w:space="0" w:color="auto"/>
            </w:tcBorders>
            <w:shd w:val="clear" w:color="auto" w:fill="auto"/>
            <w:vAlign w:val="center"/>
          </w:tcPr>
          <w:p w14:paraId="2AF1B6EB"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6031AD5"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0291F78" w14:textId="77777777" w:rsidR="002F6CD3" w:rsidRDefault="002F6CD3" w:rsidP="00B0084D">
            <w:pPr>
              <w:pStyle w:val="TAC"/>
              <w:rPr>
                <w:rFonts w:cs="Arial"/>
                <w:szCs w:val="18"/>
              </w:rPr>
            </w:pPr>
            <w:r>
              <w:rPr>
                <w:rFonts w:cs="Arial"/>
                <w:szCs w:val="18"/>
              </w:rPr>
              <w:t>CA_n261J</w:t>
            </w:r>
          </w:p>
        </w:tc>
        <w:tc>
          <w:tcPr>
            <w:tcW w:w="1696" w:type="dxa"/>
            <w:tcBorders>
              <w:top w:val="nil"/>
              <w:left w:val="single" w:sz="4" w:space="0" w:color="auto"/>
              <w:bottom w:val="single" w:sz="4" w:space="0" w:color="auto"/>
              <w:right w:val="single" w:sz="4" w:space="0" w:color="auto"/>
            </w:tcBorders>
            <w:shd w:val="clear" w:color="auto" w:fill="auto"/>
            <w:vAlign w:val="center"/>
          </w:tcPr>
          <w:p w14:paraId="14A8FA04" w14:textId="77777777" w:rsidR="002F6CD3" w:rsidRDefault="002F6CD3" w:rsidP="00B0084D">
            <w:pPr>
              <w:pStyle w:val="TAC"/>
              <w:rPr>
                <w:lang w:val="en-US" w:eastAsia="zh-CN"/>
              </w:rPr>
            </w:pPr>
          </w:p>
        </w:tc>
      </w:tr>
      <w:tr w:rsidR="002F6CD3" w14:paraId="1C439AA0" w14:textId="77777777" w:rsidTr="00B0084D">
        <w:tblPrEx>
          <w:tblLook w:val="04A0" w:firstRow="1" w:lastRow="0" w:firstColumn="1" w:lastColumn="0" w:noHBand="0" w:noVBand="1"/>
        </w:tblPrEx>
        <w:trPr>
          <w:trHeight w:val="187"/>
          <w:jc w:val="center"/>
        </w:trPr>
        <w:tc>
          <w:tcPr>
            <w:tcW w:w="2835" w:type="dxa"/>
            <w:tcBorders>
              <w:top w:val="single" w:sz="4" w:space="0" w:color="auto"/>
              <w:left w:val="single" w:sz="4" w:space="0" w:color="auto"/>
              <w:bottom w:val="nil"/>
              <w:right w:val="single" w:sz="4" w:space="0" w:color="auto"/>
            </w:tcBorders>
            <w:shd w:val="clear" w:color="auto" w:fill="auto"/>
            <w:vAlign w:val="center"/>
          </w:tcPr>
          <w:p w14:paraId="67C7BF6A" w14:textId="77777777" w:rsidR="002F6CD3" w:rsidRDefault="002F6CD3" w:rsidP="00B0084D">
            <w:pPr>
              <w:pStyle w:val="TAC"/>
              <w:rPr>
                <w:rFonts w:cs="Arial"/>
                <w:szCs w:val="18"/>
              </w:rPr>
            </w:pPr>
            <w:r>
              <w:rPr>
                <w:rFonts w:cs="Arial"/>
                <w:szCs w:val="18"/>
              </w:rPr>
              <w:t>CA_n260M-n261K</w:t>
            </w:r>
          </w:p>
        </w:tc>
        <w:tc>
          <w:tcPr>
            <w:tcW w:w="1134" w:type="dxa"/>
            <w:vMerge/>
            <w:tcBorders>
              <w:left w:val="single" w:sz="4" w:space="0" w:color="auto"/>
              <w:right w:val="single" w:sz="4" w:space="0" w:color="auto"/>
            </w:tcBorders>
            <w:shd w:val="clear" w:color="auto" w:fill="auto"/>
            <w:vAlign w:val="center"/>
          </w:tcPr>
          <w:p w14:paraId="75073B71"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1805A82"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41CFBD4" w14:textId="77777777" w:rsidR="002F6CD3" w:rsidRDefault="002F6CD3" w:rsidP="00B0084D">
            <w:pPr>
              <w:pStyle w:val="TAC"/>
              <w:rPr>
                <w:rFonts w:cs="Arial"/>
                <w:szCs w:val="18"/>
              </w:rPr>
            </w:pPr>
            <w:r>
              <w:rPr>
                <w:rFonts w:cs="Arial"/>
                <w:szCs w:val="18"/>
              </w:rPr>
              <w:t>CA_n260M</w:t>
            </w:r>
          </w:p>
        </w:tc>
        <w:tc>
          <w:tcPr>
            <w:tcW w:w="1696" w:type="dxa"/>
            <w:tcBorders>
              <w:top w:val="single" w:sz="4" w:space="0" w:color="auto"/>
              <w:left w:val="single" w:sz="4" w:space="0" w:color="auto"/>
              <w:bottom w:val="nil"/>
              <w:right w:val="single" w:sz="4" w:space="0" w:color="auto"/>
            </w:tcBorders>
            <w:shd w:val="clear" w:color="auto" w:fill="auto"/>
            <w:vAlign w:val="center"/>
          </w:tcPr>
          <w:p w14:paraId="06F5BC40" w14:textId="77777777" w:rsidR="002F6CD3" w:rsidRDefault="002F6CD3" w:rsidP="00B0084D">
            <w:pPr>
              <w:pStyle w:val="TAC"/>
              <w:rPr>
                <w:lang w:val="en-US" w:eastAsia="zh-CN"/>
              </w:rPr>
            </w:pPr>
            <w:r>
              <w:rPr>
                <w:rFonts w:hint="eastAsia"/>
                <w:lang w:val="en-US" w:eastAsia="zh-CN"/>
              </w:rPr>
              <w:t>0</w:t>
            </w:r>
          </w:p>
        </w:tc>
      </w:tr>
      <w:tr w:rsidR="002F6CD3" w14:paraId="5FBCE871" w14:textId="77777777" w:rsidTr="00B0084D">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688FA884" w14:textId="77777777" w:rsidR="002F6CD3" w:rsidRDefault="002F6CD3" w:rsidP="00B0084D">
            <w:pPr>
              <w:pStyle w:val="TAC"/>
              <w:rPr>
                <w:rFonts w:cs="Arial"/>
                <w:szCs w:val="18"/>
              </w:rPr>
            </w:pPr>
          </w:p>
        </w:tc>
        <w:tc>
          <w:tcPr>
            <w:tcW w:w="1134" w:type="dxa"/>
            <w:vMerge/>
            <w:tcBorders>
              <w:left w:val="single" w:sz="4" w:space="0" w:color="auto"/>
              <w:right w:val="single" w:sz="4" w:space="0" w:color="auto"/>
            </w:tcBorders>
            <w:shd w:val="clear" w:color="auto" w:fill="auto"/>
            <w:vAlign w:val="center"/>
          </w:tcPr>
          <w:p w14:paraId="6A40B93A"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00EC7C7"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212F1BC" w14:textId="77777777" w:rsidR="002F6CD3" w:rsidRDefault="002F6CD3" w:rsidP="00B0084D">
            <w:pPr>
              <w:pStyle w:val="TAC"/>
              <w:rPr>
                <w:rFonts w:cs="Arial"/>
                <w:szCs w:val="18"/>
              </w:rPr>
            </w:pPr>
            <w:r>
              <w:rPr>
                <w:rFonts w:cs="Arial"/>
                <w:szCs w:val="18"/>
              </w:rPr>
              <w:t>CA_n261K</w:t>
            </w:r>
          </w:p>
        </w:tc>
        <w:tc>
          <w:tcPr>
            <w:tcW w:w="1696" w:type="dxa"/>
            <w:tcBorders>
              <w:top w:val="nil"/>
              <w:left w:val="single" w:sz="4" w:space="0" w:color="auto"/>
              <w:bottom w:val="single" w:sz="4" w:space="0" w:color="auto"/>
              <w:right w:val="single" w:sz="4" w:space="0" w:color="auto"/>
            </w:tcBorders>
            <w:shd w:val="clear" w:color="auto" w:fill="auto"/>
            <w:vAlign w:val="center"/>
          </w:tcPr>
          <w:p w14:paraId="0BD0AE57" w14:textId="77777777" w:rsidR="002F6CD3" w:rsidRDefault="002F6CD3" w:rsidP="00B0084D">
            <w:pPr>
              <w:pStyle w:val="TAC"/>
              <w:rPr>
                <w:lang w:val="en-US" w:eastAsia="zh-CN"/>
              </w:rPr>
            </w:pPr>
          </w:p>
        </w:tc>
      </w:tr>
      <w:tr w:rsidR="002F6CD3" w14:paraId="4E7A8F91" w14:textId="77777777" w:rsidTr="00B0084D">
        <w:tblPrEx>
          <w:tblLook w:val="04A0" w:firstRow="1" w:lastRow="0" w:firstColumn="1" w:lastColumn="0" w:noHBand="0" w:noVBand="1"/>
        </w:tblPrEx>
        <w:trPr>
          <w:trHeight w:val="187"/>
          <w:jc w:val="center"/>
        </w:trPr>
        <w:tc>
          <w:tcPr>
            <w:tcW w:w="2835" w:type="dxa"/>
            <w:tcBorders>
              <w:top w:val="single" w:sz="4" w:space="0" w:color="auto"/>
              <w:left w:val="single" w:sz="4" w:space="0" w:color="auto"/>
              <w:bottom w:val="nil"/>
              <w:right w:val="single" w:sz="4" w:space="0" w:color="auto"/>
            </w:tcBorders>
            <w:shd w:val="clear" w:color="auto" w:fill="auto"/>
            <w:vAlign w:val="center"/>
          </w:tcPr>
          <w:p w14:paraId="6D2E10AA" w14:textId="77777777" w:rsidR="002F6CD3" w:rsidRDefault="002F6CD3" w:rsidP="00B0084D">
            <w:pPr>
              <w:pStyle w:val="TAC"/>
              <w:rPr>
                <w:rFonts w:cs="Arial"/>
                <w:szCs w:val="18"/>
              </w:rPr>
            </w:pPr>
            <w:r>
              <w:rPr>
                <w:rFonts w:cs="Arial"/>
                <w:szCs w:val="18"/>
              </w:rPr>
              <w:t>CA_n260M-n261L</w:t>
            </w:r>
          </w:p>
        </w:tc>
        <w:tc>
          <w:tcPr>
            <w:tcW w:w="1134" w:type="dxa"/>
            <w:vMerge/>
            <w:tcBorders>
              <w:left w:val="single" w:sz="4" w:space="0" w:color="auto"/>
              <w:right w:val="single" w:sz="4" w:space="0" w:color="auto"/>
            </w:tcBorders>
            <w:shd w:val="clear" w:color="auto" w:fill="auto"/>
            <w:vAlign w:val="center"/>
          </w:tcPr>
          <w:p w14:paraId="1B422CE4"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4C0E64B"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74F9F52" w14:textId="77777777" w:rsidR="002F6CD3" w:rsidRDefault="002F6CD3" w:rsidP="00B0084D">
            <w:pPr>
              <w:pStyle w:val="TAC"/>
              <w:rPr>
                <w:rFonts w:cs="Arial"/>
                <w:szCs w:val="18"/>
              </w:rPr>
            </w:pPr>
            <w:r>
              <w:rPr>
                <w:rFonts w:cs="Arial"/>
                <w:szCs w:val="18"/>
              </w:rPr>
              <w:t>CA_n260M</w:t>
            </w:r>
          </w:p>
        </w:tc>
        <w:tc>
          <w:tcPr>
            <w:tcW w:w="1696" w:type="dxa"/>
            <w:tcBorders>
              <w:top w:val="single" w:sz="4" w:space="0" w:color="auto"/>
              <w:left w:val="single" w:sz="4" w:space="0" w:color="auto"/>
              <w:bottom w:val="nil"/>
              <w:right w:val="single" w:sz="4" w:space="0" w:color="auto"/>
            </w:tcBorders>
            <w:shd w:val="clear" w:color="auto" w:fill="auto"/>
            <w:vAlign w:val="center"/>
          </w:tcPr>
          <w:p w14:paraId="149FB8A0" w14:textId="77777777" w:rsidR="002F6CD3" w:rsidRDefault="002F6CD3" w:rsidP="00B0084D">
            <w:pPr>
              <w:pStyle w:val="TAC"/>
              <w:rPr>
                <w:lang w:val="en-US" w:eastAsia="zh-CN"/>
              </w:rPr>
            </w:pPr>
            <w:r>
              <w:rPr>
                <w:rFonts w:hint="eastAsia"/>
                <w:lang w:val="en-US" w:eastAsia="zh-CN"/>
              </w:rPr>
              <w:t>0</w:t>
            </w:r>
          </w:p>
        </w:tc>
      </w:tr>
      <w:tr w:rsidR="002F6CD3" w14:paraId="752108D3" w14:textId="77777777" w:rsidTr="00B0084D">
        <w:tblPrEx>
          <w:tblLook w:val="04A0" w:firstRow="1" w:lastRow="0" w:firstColumn="1" w:lastColumn="0" w:noHBand="0" w:noVBand="1"/>
        </w:tblPrEx>
        <w:trPr>
          <w:trHeight w:val="187"/>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4EE2856B" w14:textId="77777777" w:rsidR="002F6CD3" w:rsidRDefault="002F6CD3" w:rsidP="00B0084D">
            <w:pPr>
              <w:pStyle w:val="TAC"/>
              <w:rPr>
                <w:rFonts w:cs="Arial"/>
                <w:szCs w:val="18"/>
              </w:rPr>
            </w:pPr>
          </w:p>
        </w:tc>
        <w:tc>
          <w:tcPr>
            <w:tcW w:w="1134" w:type="dxa"/>
            <w:vMerge/>
            <w:tcBorders>
              <w:left w:val="single" w:sz="4" w:space="0" w:color="auto"/>
              <w:right w:val="single" w:sz="4" w:space="0" w:color="auto"/>
            </w:tcBorders>
            <w:shd w:val="clear" w:color="auto" w:fill="auto"/>
            <w:vAlign w:val="center"/>
          </w:tcPr>
          <w:p w14:paraId="6325283F"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385D294" w14:textId="77777777" w:rsidR="002F6CD3" w:rsidRDefault="002F6CD3" w:rsidP="00B0084D">
            <w:pPr>
              <w:pStyle w:val="TAC"/>
              <w:rPr>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FEC3B80" w14:textId="77777777" w:rsidR="002F6CD3" w:rsidRDefault="002F6CD3" w:rsidP="00B0084D">
            <w:pPr>
              <w:pStyle w:val="TAC"/>
              <w:rPr>
                <w:rFonts w:cs="Arial"/>
                <w:szCs w:val="18"/>
              </w:rPr>
            </w:pPr>
            <w:r>
              <w:rPr>
                <w:rFonts w:cs="Arial"/>
                <w:szCs w:val="18"/>
              </w:rPr>
              <w:t>CA_n261L</w:t>
            </w:r>
          </w:p>
        </w:tc>
        <w:tc>
          <w:tcPr>
            <w:tcW w:w="1696" w:type="dxa"/>
            <w:tcBorders>
              <w:top w:val="nil"/>
              <w:left w:val="single" w:sz="4" w:space="0" w:color="auto"/>
              <w:bottom w:val="single" w:sz="4" w:space="0" w:color="auto"/>
              <w:right w:val="single" w:sz="4" w:space="0" w:color="auto"/>
            </w:tcBorders>
            <w:shd w:val="clear" w:color="auto" w:fill="auto"/>
            <w:vAlign w:val="center"/>
          </w:tcPr>
          <w:p w14:paraId="04B37F23" w14:textId="77777777" w:rsidR="002F6CD3" w:rsidRDefault="002F6CD3" w:rsidP="00B0084D">
            <w:pPr>
              <w:pStyle w:val="TAC"/>
              <w:rPr>
                <w:lang w:val="en-US" w:eastAsia="zh-CN"/>
              </w:rPr>
            </w:pPr>
          </w:p>
        </w:tc>
      </w:tr>
      <w:tr w:rsidR="002F6CD3" w14:paraId="3DFBE7EA" w14:textId="77777777" w:rsidTr="00B0084D">
        <w:tblPrEx>
          <w:tblLook w:val="04A0" w:firstRow="1" w:lastRow="0" w:firstColumn="1" w:lastColumn="0" w:noHBand="0" w:noVBand="1"/>
        </w:tblPrEx>
        <w:trPr>
          <w:trHeight w:val="187"/>
          <w:jc w:val="center"/>
        </w:trPr>
        <w:tc>
          <w:tcPr>
            <w:tcW w:w="2835" w:type="dxa"/>
            <w:tcBorders>
              <w:top w:val="single" w:sz="4" w:space="0" w:color="auto"/>
              <w:left w:val="single" w:sz="4" w:space="0" w:color="auto"/>
              <w:bottom w:val="nil"/>
              <w:right w:val="single" w:sz="4" w:space="0" w:color="auto"/>
            </w:tcBorders>
            <w:shd w:val="clear" w:color="auto" w:fill="auto"/>
            <w:vAlign w:val="center"/>
          </w:tcPr>
          <w:p w14:paraId="0F5C7FD1" w14:textId="77777777" w:rsidR="002F6CD3" w:rsidRDefault="002F6CD3" w:rsidP="00B0084D">
            <w:pPr>
              <w:pStyle w:val="TAC"/>
              <w:rPr>
                <w:rFonts w:cs="Arial"/>
                <w:szCs w:val="18"/>
              </w:rPr>
            </w:pPr>
            <w:r>
              <w:rPr>
                <w:rFonts w:cs="Arial"/>
                <w:szCs w:val="18"/>
              </w:rPr>
              <w:t>CA_n260M-n261M</w:t>
            </w:r>
          </w:p>
        </w:tc>
        <w:tc>
          <w:tcPr>
            <w:tcW w:w="1134" w:type="dxa"/>
            <w:vMerge/>
            <w:tcBorders>
              <w:left w:val="single" w:sz="4" w:space="0" w:color="auto"/>
              <w:right w:val="single" w:sz="4" w:space="0" w:color="auto"/>
            </w:tcBorders>
            <w:shd w:val="clear" w:color="auto" w:fill="auto"/>
            <w:vAlign w:val="center"/>
          </w:tcPr>
          <w:p w14:paraId="6AA01D76"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B971BF9" w14:textId="77777777" w:rsidR="002F6CD3" w:rsidRDefault="002F6CD3" w:rsidP="00B0084D">
            <w:pPr>
              <w:pStyle w:val="TAC"/>
              <w:rPr>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F18ECB6" w14:textId="77777777" w:rsidR="002F6CD3" w:rsidRDefault="002F6CD3" w:rsidP="00B0084D">
            <w:pPr>
              <w:pStyle w:val="TAC"/>
              <w:rPr>
                <w:rFonts w:cs="Arial"/>
                <w:szCs w:val="18"/>
              </w:rPr>
            </w:pPr>
            <w:r>
              <w:rPr>
                <w:rFonts w:cs="Arial"/>
                <w:szCs w:val="18"/>
              </w:rPr>
              <w:t>CA_n260M</w:t>
            </w:r>
          </w:p>
        </w:tc>
        <w:tc>
          <w:tcPr>
            <w:tcW w:w="1696" w:type="dxa"/>
            <w:tcBorders>
              <w:top w:val="single" w:sz="4" w:space="0" w:color="auto"/>
              <w:left w:val="single" w:sz="4" w:space="0" w:color="auto"/>
              <w:bottom w:val="nil"/>
              <w:right w:val="single" w:sz="4" w:space="0" w:color="auto"/>
            </w:tcBorders>
            <w:shd w:val="clear" w:color="auto" w:fill="auto"/>
            <w:vAlign w:val="center"/>
          </w:tcPr>
          <w:p w14:paraId="4A3DC002" w14:textId="77777777" w:rsidR="002F6CD3" w:rsidRDefault="002F6CD3" w:rsidP="00B0084D">
            <w:pPr>
              <w:pStyle w:val="TAC"/>
              <w:rPr>
                <w:lang w:val="en-US" w:eastAsia="zh-CN"/>
              </w:rPr>
            </w:pPr>
            <w:r>
              <w:rPr>
                <w:rFonts w:hint="eastAsia"/>
                <w:lang w:val="en-US" w:eastAsia="zh-CN"/>
              </w:rPr>
              <w:t>0</w:t>
            </w:r>
          </w:p>
        </w:tc>
      </w:tr>
      <w:tr w:rsidR="002F6CD3" w14:paraId="618CDF2F" w14:textId="77777777" w:rsidTr="00B0084D">
        <w:tblPrEx>
          <w:tblLook w:val="04A0" w:firstRow="1" w:lastRow="0" w:firstColumn="1" w:lastColumn="0" w:noHBand="0" w:noVBand="1"/>
        </w:tblPrEx>
        <w:trPr>
          <w:trHeight w:val="187"/>
          <w:jc w:val="center"/>
        </w:trPr>
        <w:tc>
          <w:tcPr>
            <w:tcW w:w="2835" w:type="dxa"/>
            <w:tcBorders>
              <w:top w:val="nil"/>
              <w:left w:val="single" w:sz="4" w:space="0" w:color="auto"/>
              <w:right w:val="single" w:sz="4" w:space="0" w:color="auto"/>
            </w:tcBorders>
            <w:shd w:val="clear" w:color="auto" w:fill="auto"/>
            <w:vAlign w:val="center"/>
          </w:tcPr>
          <w:p w14:paraId="03FCD806" w14:textId="77777777" w:rsidR="002F6CD3" w:rsidRDefault="002F6CD3" w:rsidP="00B0084D">
            <w:pPr>
              <w:pStyle w:val="TAC"/>
              <w:rPr>
                <w:rFonts w:cs="Arial"/>
                <w:szCs w:val="18"/>
              </w:rPr>
            </w:pPr>
          </w:p>
        </w:tc>
        <w:tc>
          <w:tcPr>
            <w:tcW w:w="1134" w:type="dxa"/>
            <w:vMerge/>
            <w:tcBorders>
              <w:left w:val="single" w:sz="4" w:space="0" w:color="auto"/>
              <w:bottom w:val="single" w:sz="4" w:space="0" w:color="auto"/>
              <w:right w:val="single" w:sz="4" w:space="0" w:color="auto"/>
            </w:tcBorders>
            <w:shd w:val="clear" w:color="auto" w:fill="auto"/>
            <w:vAlign w:val="center"/>
          </w:tcPr>
          <w:p w14:paraId="15F813C2" w14:textId="77777777" w:rsidR="002F6CD3" w:rsidRDefault="002F6CD3" w:rsidP="00B0084D">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91AA814" w14:textId="77777777" w:rsidR="002F6CD3" w:rsidRDefault="002F6CD3" w:rsidP="00B0084D">
            <w:pPr>
              <w:pStyle w:val="TAC"/>
              <w:rPr>
                <w:lang w:val="en-US" w:eastAsia="zh-CN"/>
              </w:rPr>
            </w:pPr>
            <w:r>
              <w:rPr>
                <w:lang w:val="en-US" w:eastAsia="zh-CN"/>
              </w:rPr>
              <w:t>n261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EAF06B8" w14:textId="77777777" w:rsidR="002F6CD3" w:rsidRDefault="002F6CD3" w:rsidP="00B0084D">
            <w:pPr>
              <w:pStyle w:val="TAC"/>
              <w:rPr>
                <w:rFonts w:cs="Arial"/>
                <w:szCs w:val="18"/>
              </w:rPr>
            </w:pPr>
            <w:r>
              <w:rPr>
                <w:rFonts w:cs="Arial"/>
                <w:szCs w:val="18"/>
              </w:rPr>
              <w:t>CA_n261M</w:t>
            </w:r>
          </w:p>
        </w:tc>
        <w:tc>
          <w:tcPr>
            <w:tcW w:w="1696" w:type="dxa"/>
            <w:tcBorders>
              <w:top w:val="nil"/>
              <w:left w:val="single" w:sz="4" w:space="0" w:color="auto"/>
              <w:right w:val="single" w:sz="4" w:space="0" w:color="auto"/>
            </w:tcBorders>
            <w:shd w:val="clear" w:color="auto" w:fill="auto"/>
            <w:vAlign w:val="center"/>
          </w:tcPr>
          <w:p w14:paraId="5BA1998F" w14:textId="77777777" w:rsidR="002F6CD3" w:rsidRDefault="002F6CD3" w:rsidP="00B0084D">
            <w:pPr>
              <w:pStyle w:val="TAC"/>
              <w:rPr>
                <w:lang w:val="en-US" w:eastAsia="zh-CN"/>
              </w:rPr>
            </w:pPr>
          </w:p>
        </w:tc>
      </w:tr>
      <w:tr w:rsidR="002F6CD3" w:rsidRPr="00C04A08" w14:paraId="61F245FA" w14:textId="77777777" w:rsidTr="009B6239">
        <w:trPr>
          <w:trHeight w:val="187"/>
          <w:jc w:val="center"/>
        </w:trPr>
        <w:tc>
          <w:tcPr>
            <w:tcW w:w="9067" w:type="dxa"/>
            <w:gridSpan w:val="8"/>
            <w:tcBorders>
              <w:top w:val="single" w:sz="4" w:space="0" w:color="auto"/>
              <w:left w:val="single" w:sz="4" w:space="0" w:color="auto"/>
              <w:right w:val="single" w:sz="4" w:space="0" w:color="auto"/>
            </w:tcBorders>
            <w:shd w:val="clear" w:color="auto" w:fill="auto"/>
            <w:vAlign w:val="center"/>
          </w:tcPr>
          <w:p w14:paraId="745AFEEA" w14:textId="77777777" w:rsidR="002F6CD3" w:rsidRPr="00C04A08" w:rsidRDefault="002F6CD3" w:rsidP="00B0084D">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tc>
      </w:tr>
    </w:tbl>
    <w:p w14:paraId="218BEFDA" w14:textId="77777777" w:rsidR="002F6CD3" w:rsidRDefault="002F6CD3" w:rsidP="00EB29A2"/>
    <w:p w14:paraId="390D58A7" w14:textId="19B71CE7" w:rsidR="00842EF7" w:rsidRPr="00C04A08" w:rsidRDefault="00842EF7" w:rsidP="00842EF7">
      <w:pPr>
        <w:pStyle w:val="Heading2"/>
      </w:pPr>
      <w:bookmarkStart w:id="927" w:name="_Toc75273485"/>
      <w:bookmarkStart w:id="928" w:name="_Toc76510385"/>
      <w:bookmarkStart w:id="929" w:name="_Toc83129538"/>
      <w:bookmarkStart w:id="930" w:name="_Toc90591071"/>
      <w:r w:rsidRPr="00C04A08">
        <w:t>5.5D</w:t>
      </w:r>
      <w:r w:rsidRPr="00C04A08">
        <w:tab/>
        <w:t>Configurations for UL MIMO</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500EBE6C" w14:textId="77777777" w:rsidR="00842EF7" w:rsidRPr="00C04A08" w:rsidRDefault="00842EF7" w:rsidP="00842EF7">
      <w:pPr>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60AC15E4" w14:textId="77777777" w:rsidR="00842EF7" w:rsidRPr="00C04A08" w:rsidRDefault="00842EF7" w:rsidP="00842EF7">
      <w:pPr>
        <w:pStyle w:val="Heading1"/>
      </w:pPr>
      <w:bookmarkStart w:id="931" w:name="_Toc21340755"/>
      <w:bookmarkStart w:id="932" w:name="_Toc29805202"/>
      <w:bookmarkStart w:id="933" w:name="_Toc36456411"/>
      <w:bookmarkStart w:id="934" w:name="_Toc36469509"/>
      <w:bookmarkStart w:id="935" w:name="_Toc37253918"/>
      <w:bookmarkStart w:id="936" w:name="_Toc37322775"/>
      <w:bookmarkStart w:id="937" w:name="_Toc37324181"/>
      <w:bookmarkStart w:id="938" w:name="_Toc45889704"/>
      <w:bookmarkStart w:id="939" w:name="_Toc52196359"/>
      <w:bookmarkStart w:id="940" w:name="_Toc52197339"/>
      <w:bookmarkStart w:id="941" w:name="_Toc53173062"/>
      <w:bookmarkStart w:id="942" w:name="_Toc53173431"/>
      <w:bookmarkStart w:id="943" w:name="_Toc61119420"/>
      <w:bookmarkStart w:id="944" w:name="_Toc61119802"/>
      <w:bookmarkStart w:id="945" w:name="_Toc67925848"/>
      <w:bookmarkStart w:id="946" w:name="_Toc75273486"/>
      <w:bookmarkStart w:id="947" w:name="_Toc76510386"/>
      <w:bookmarkStart w:id="948" w:name="_Toc83129539"/>
      <w:bookmarkStart w:id="949" w:name="_Toc90591072"/>
      <w:r w:rsidRPr="00C04A08">
        <w:t>6</w:t>
      </w:r>
      <w:r w:rsidRPr="00C04A08">
        <w:tab/>
        <w:t>Transmitter characteristics</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p>
    <w:p w14:paraId="44D0B1CE" w14:textId="77777777" w:rsidR="00842EF7" w:rsidRPr="00C04A08" w:rsidRDefault="00842EF7" w:rsidP="00842EF7">
      <w:pPr>
        <w:pStyle w:val="Heading2"/>
      </w:pPr>
      <w:bookmarkStart w:id="950" w:name="_Toc21340756"/>
      <w:bookmarkStart w:id="951" w:name="_Toc29805203"/>
      <w:bookmarkStart w:id="952" w:name="_Toc36456412"/>
      <w:bookmarkStart w:id="953" w:name="_Toc36469510"/>
      <w:bookmarkStart w:id="954" w:name="_Toc37253919"/>
      <w:bookmarkStart w:id="955" w:name="_Toc37322776"/>
      <w:bookmarkStart w:id="956" w:name="_Toc37324182"/>
      <w:bookmarkStart w:id="957" w:name="_Toc45889705"/>
      <w:bookmarkStart w:id="958" w:name="_Toc52196360"/>
      <w:bookmarkStart w:id="959" w:name="_Toc52197340"/>
      <w:bookmarkStart w:id="960" w:name="_Toc53173063"/>
      <w:bookmarkStart w:id="961" w:name="_Toc53173432"/>
      <w:bookmarkStart w:id="962" w:name="_Toc61119421"/>
      <w:bookmarkStart w:id="963" w:name="_Toc61119803"/>
      <w:bookmarkStart w:id="964" w:name="_Toc67925849"/>
      <w:bookmarkStart w:id="965" w:name="_Toc75273487"/>
      <w:bookmarkStart w:id="966" w:name="_Toc76510387"/>
      <w:bookmarkStart w:id="967" w:name="_Toc83129540"/>
      <w:bookmarkStart w:id="968" w:name="_Toc90591073"/>
      <w:r w:rsidRPr="00C04A08">
        <w:t>6.1</w:t>
      </w:r>
      <w:r w:rsidRPr="00C04A08">
        <w:tab/>
        <w:t>General</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15420DD8" w14:textId="77777777" w:rsidR="00842EF7" w:rsidRPr="00C04A08" w:rsidRDefault="00842EF7" w:rsidP="00842EF7">
      <w:r w:rsidRPr="00C04A08">
        <w:t xml:space="preserve">Unless otherwise stated, the transmitter characteristics are specified over the air (OTA) with a single or multiple transmit chains. </w:t>
      </w:r>
    </w:p>
    <w:p w14:paraId="2219E16D"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55E9D0CA" w14:textId="77777777" w:rsidR="00842EF7" w:rsidRPr="00C04A08" w:rsidRDefault="00842EF7" w:rsidP="00842EF7">
      <w:pPr>
        <w:rPr>
          <w:lang w:val="en-US"/>
        </w:rPr>
      </w:pPr>
      <w:bookmarkStart w:id="969"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05FBA616"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221F3F29" w14:textId="77777777"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969"/>
    </w:p>
    <w:p w14:paraId="23C6BEF8" w14:textId="77777777" w:rsidR="00842EF7" w:rsidRPr="00C04A08" w:rsidRDefault="00842EF7" w:rsidP="00842EF7">
      <w:pPr>
        <w:pStyle w:val="Heading2"/>
      </w:pPr>
      <w:bookmarkStart w:id="970" w:name="_Toc21340757"/>
      <w:bookmarkStart w:id="971" w:name="_Toc29805204"/>
      <w:bookmarkStart w:id="972" w:name="_Toc36456413"/>
      <w:bookmarkStart w:id="973" w:name="_Toc36469511"/>
      <w:bookmarkStart w:id="974" w:name="_Toc37253920"/>
      <w:bookmarkStart w:id="975" w:name="_Toc37322777"/>
      <w:bookmarkStart w:id="976" w:name="_Toc37324183"/>
      <w:bookmarkStart w:id="977" w:name="_Toc45889706"/>
      <w:bookmarkStart w:id="978" w:name="_Toc52196361"/>
      <w:bookmarkStart w:id="979" w:name="_Toc52197341"/>
      <w:bookmarkStart w:id="980" w:name="_Toc53173064"/>
      <w:bookmarkStart w:id="981" w:name="_Toc53173433"/>
      <w:bookmarkStart w:id="982" w:name="_Toc61119422"/>
      <w:bookmarkStart w:id="983" w:name="_Toc61119804"/>
      <w:bookmarkStart w:id="984" w:name="_Toc67925850"/>
      <w:bookmarkStart w:id="985" w:name="_Toc75273488"/>
      <w:bookmarkStart w:id="986" w:name="_Toc76510388"/>
      <w:bookmarkStart w:id="987" w:name="_Toc83129541"/>
      <w:bookmarkStart w:id="988" w:name="_Toc90591074"/>
      <w:r w:rsidRPr="00C04A08">
        <w:t>6.2</w:t>
      </w:r>
      <w:r w:rsidRPr="00C04A08">
        <w:tab/>
        <w:t>Transmitter power</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1A98F6FB" w14:textId="77777777" w:rsidR="00842EF7" w:rsidRPr="00C04A08" w:rsidRDefault="00842EF7" w:rsidP="00842EF7">
      <w:pPr>
        <w:pStyle w:val="Heading3"/>
      </w:pPr>
      <w:bookmarkStart w:id="989" w:name="_Toc21340758"/>
      <w:bookmarkStart w:id="990" w:name="_Toc29805205"/>
      <w:bookmarkStart w:id="991" w:name="_Toc36456414"/>
      <w:bookmarkStart w:id="992" w:name="_Toc36469512"/>
      <w:bookmarkStart w:id="993" w:name="_Toc37253921"/>
      <w:bookmarkStart w:id="994" w:name="_Toc37322778"/>
      <w:bookmarkStart w:id="995" w:name="_Toc37324184"/>
      <w:bookmarkStart w:id="996" w:name="_Toc45889707"/>
      <w:bookmarkStart w:id="997" w:name="_Toc52196362"/>
      <w:bookmarkStart w:id="998" w:name="_Toc52197342"/>
      <w:bookmarkStart w:id="999" w:name="_Toc53173065"/>
      <w:bookmarkStart w:id="1000" w:name="_Toc53173434"/>
      <w:bookmarkStart w:id="1001" w:name="_Toc61119423"/>
      <w:bookmarkStart w:id="1002" w:name="_Toc61119805"/>
      <w:bookmarkStart w:id="1003" w:name="_Toc67925851"/>
      <w:bookmarkStart w:id="1004" w:name="_Toc75273489"/>
      <w:bookmarkStart w:id="1005" w:name="_Toc76510389"/>
      <w:bookmarkStart w:id="1006" w:name="_Toc83129542"/>
      <w:bookmarkStart w:id="1007" w:name="_Toc90591075"/>
      <w:r w:rsidRPr="00C04A08">
        <w:t>6.2.1</w:t>
      </w:r>
      <w:r w:rsidRPr="00C04A08">
        <w:tab/>
        <w:t>UE maximum output power</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7947A836" w14:textId="77777777" w:rsidR="00842EF7" w:rsidRPr="00C04A08" w:rsidRDefault="00842EF7" w:rsidP="00842EF7">
      <w:pPr>
        <w:pStyle w:val="Heading4"/>
      </w:pPr>
      <w:bookmarkStart w:id="1008" w:name="_Toc21340759"/>
      <w:bookmarkStart w:id="1009" w:name="_Toc29805206"/>
      <w:bookmarkStart w:id="1010" w:name="_Toc36456415"/>
      <w:bookmarkStart w:id="1011" w:name="_Toc36469513"/>
      <w:bookmarkStart w:id="1012" w:name="_Toc37253922"/>
      <w:bookmarkStart w:id="1013" w:name="_Toc37322779"/>
      <w:bookmarkStart w:id="1014" w:name="_Toc37324185"/>
      <w:bookmarkStart w:id="1015" w:name="_Toc45889708"/>
      <w:bookmarkStart w:id="1016" w:name="_Toc52196363"/>
      <w:bookmarkStart w:id="1017" w:name="_Toc52197343"/>
      <w:bookmarkStart w:id="1018" w:name="_Toc53173066"/>
      <w:bookmarkStart w:id="1019" w:name="_Toc53173435"/>
      <w:bookmarkStart w:id="1020" w:name="_Toc61119424"/>
      <w:bookmarkStart w:id="1021" w:name="_Toc61119806"/>
      <w:bookmarkStart w:id="1022" w:name="_Toc67925852"/>
      <w:bookmarkStart w:id="1023" w:name="_Toc75273490"/>
      <w:bookmarkStart w:id="1024" w:name="_Toc76510390"/>
      <w:bookmarkStart w:id="1025" w:name="_Toc83129543"/>
      <w:bookmarkStart w:id="1026" w:name="_Toc90591076"/>
      <w:r w:rsidRPr="00C04A08">
        <w:t>6.2.1.0</w:t>
      </w:r>
      <w:r w:rsidRPr="00C04A08">
        <w:tab/>
        <w:t>General</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4D0D2630" w14:textId="77777777" w:rsidR="00842EF7" w:rsidRPr="00C04A08" w:rsidRDefault="00842EF7" w:rsidP="00842EF7">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 xml:space="preserve">Power class 1, 2, 3, and 4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C7EE1F9" w14:textId="77777777" w:rsidR="00842EF7" w:rsidRPr="00C04A08" w:rsidRDefault="00842EF7" w:rsidP="00842EF7">
      <w:pPr>
        <w:pStyle w:val="TH"/>
      </w:pPr>
      <w:r w:rsidRPr="00C04A08">
        <w:rPr>
          <w:rStyle w:val="msoins0"/>
        </w:rPr>
        <w:t>Table 6.2.1.0-1: Assumption of</w:t>
      </w:r>
      <w:r w:rsidRPr="00C04A08">
        <w:t> </w:t>
      </w:r>
      <w:r w:rsidRPr="00C04A08">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C04A08" w14:paraId="16804996" w14:textId="77777777" w:rsidTr="009A71CB">
        <w:trPr>
          <w:trHeight w:val="187"/>
          <w:jc w:val="center"/>
        </w:trPr>
        <w:tc>
          <w:tcPr>
            <w:tcW w:w="2094" w:type="dxa"/>
            <w:tcMar>
              <w:top w:w="0" w:type="dxa"/>
              <w:left w:w="108" w:type="dxa"/>
              <w:bottom w:w="0" w:type="dxa"/>
              <w:right w:w="108" w:type="dxa"/>
            </w:tcMar>
            <w:hideMark/>
          </w:tcPr>
          <w:p w14:paraId="7AAFBB76" w14:textId="77777777" w:rsidR="00842EF7" w:rsidRPr="00C04A08" w:rsidRDefault="00842EF7" w:rsidP="00F91227">
            <w:pPr>
              <w:pStyle w:val="TAH"/>
            </w:pPr>
            <w:r w:rsidRPr="00C04A08">
              <w:t>UE Power class</w:t>
            </w:r>
          </w:p>
        </w:tc>
        <w:tc>
          <w:tcPr>
            <w:tcW w:w="4765" w:type="dxa"/>
            <w:tcMar>
              <w:top w:w="0" w:type="dxa"/>
              <w:left w:w="108" w:type="dxa"/>
              <w:bottom w:w="0" w:type="dxa"/>
              <w:right w:w="108" w:type="dxa"/>
            </w:tcMar>
            <w:hideMark/>
          </w:tcPr>
          <w:p w14:paraId="42B78BF0" w14:textId="77777777" w:rsidR="00842EF7" w:rsidRPr="00C04A08" w:rsidRDefault="00842EF7" w:rsidP="00F91227">
            <w:pPr>
              <w:pStyle w:val="TAH"/>
            </w:pPr>
            <w:r w:rsidRPr="00C04A08">
              <w:t>UE type</w:t>
            </w:r>
          </w:p>
        </w:tc>
      </w:tr>
      <w:tr w:rsidR="00842EF7" w:rsidRPr="00C04A08" w14:paraId="3356524D" w14:textId="77777777" w:rsidTr="009A71CB">
        <w:trPr>
          <w:trHeight w:val="187"/>
          <w:jc w:val="center"/>
        </w:trPr>
        <w:tc>
          <w:tcPr>
            <w:tcW w:w="2094" w:type="dxa"/>
            <w:tcMar>
              <w:top w:w="0" w:type="dxa"/>
              <w:left w:w="108" w:type="dxa"/>
              <w:bottom w:w="0" w:type="dxa"/>
              <w:right w:w="108" w:type="dxa"/>
            </w:tcMar>
            <w:hideMark/>
          </w:tcPr>
          <w:p w14:paraId="5293B956" w14:textId="77777777" w:rsidR="00842EF7" w:rsidRPr="00C04A08" w:rsidRDefault="00842EF7" w:rsidP="0013282A">
            <w:pPr>
              <w:pStyle w:val="TAC"/>
            </w:pPr>
            <w:r w:rsidRPr="00C04A08">
              <w:t>1</w:t>
            </w:r>
          </w:p>
        </w:tc>
        <w:tc>
          <w:tcPr>
            <w:tcW w:w="4765" w:type="dxa"/>
            <w:tcMar>
              <w:top w:w="0" w:type="dxa"/>
              <w:left w:w="108" w:type="dxa"/>
              <w:bottom w:w="0" w:type="dxa"/>
              <w:right w:w="108" w:type="dxa"/>
            </w:tcMar>
            <w:hideMark/>
          </w:tcPr>
          <w:p w14:paraId="0839FAC7" w14:textId="77777777" w:rsidR="00842EF7" w:rsidRPr="00C04A08" w:rsidRDefault="00842EF7" w:rsidP="0013282A">
            <w:pPr>
              <w:pStyle w:val="TAC"/>
            </w:pPr>
            <w:r w:rsidRPr="00C04A08">
              <w:t>Fixed wireless access (FWA) UE</w:t>
            </w:r>
          </w:p>
        </w:tc>
      </w:tr>
      <w:tr w:rsidR="00842EF7" w:rsidRPr="00C04A08" w14:paraId="6E0AFBA5" w14:textId="77777777" w:rsidTr="009A71CB">
        <w:trPr>
          <w:trHeight w:val="187"/>
          <w:jc w:val="center"/>
        </w:trPr>
        <w:tc>
          <w:tcPr>
            <w:tcW w:w="2094" w:type="dxa"/>
            <w:tcMar>
              <w:top w:w="0" w:type="dxa"/>
              <w:left w:w="108" w:type="dxa"/>
              <w:bottom w:w="0" w:type="dxa"/>
              <w:right w:w="108" w:type="dxa"/>
            </w:tcMar>
            <w:hideMark/>
          </w:tcPr>
          <w:p w14:paraId="11A01BAF" w14:textId="77777777" w:rsidR="00842EF7" w:rsidRPr="00C04A08" w:rsidRDefault="00842EF7" w:rsidP="0013282A">
            <w:pPr>
              <w:pStyle w:val="TAC"/>
            </w:pPr>
            <w:r w:rsidRPr="00C04A08">
              <w:t>2</w:t>
            </w:r>
          </w:p>
        </w:tc>
        <w:tc>
          <w:tcPr>
            <w:tcW w:w="4765" w:type="dxa"/>
            <w:tcMar>
              <w:top w:w="0" w:type="dxa"/>
              <w:left w:w="108" w:type="dxa"/>
              <w:bottom w:w="0" w:type="dxa"/>
              <w:right w:w="108" w:type="dxa"/>
            </w:tcMar>
            <w:hideMark/>
          </w:tcPr>
          <w:p w14:paraId="4652B588" w14:textId="77777777" w:rsidR="00842EF7" w:rsidRPr="00C04A08" w:rsidRDefault="00842EF7" w:rsidP="0013282A">
            <w:pPr>
              <w:pStyle w:val="TAC"/>
            </w:pPr>
            <w:r w:rsidRPr="00C04A08">
              <w:t>Vehicular UE</w:t>
            </w:r>
          </w:p>
        </w:tc>
      </w:tr>
      <w:tr w:rsidR="00842EF7" w:rsidRPr="00C04A08" w14:paraId="53059EF3" w14:textId="77777777" w:rsidTr="009A71CB">
        <w:trPr>
          <w:trHeight w:val="187"/>
          <w:jc w:val="center"/>
        </w:trPr>
        <w:tc>
          <w:tcPr>
            <w:tcW w:w="2094" w:type="dxa"/>
            <w:tcMar>
              <w:top w:w="0" w:type="dxa"/>
              <w:left w:w="108" w:type="dxa"/>
              <w:bottom w:w="0" w:type="dxa"/>
              <w:right w:w="108" w:type="dxa"/>
            </w:tcMar>
            <w:hideMark/>
          </w:tcPr>
          <w:p w14:paraId="3664CF98" w14:textId="77777777" w:rsidR="00842EF7" w:rsidRPr="00C04A08" w:rsidRDefault="00842EF7" w:rsidP="0013282A">
            <w:pPr>
              <w:pStyle w:val="TAC"/>
            </w:pPr>
            <w:r w:rsidRPr="00C04A08">
              <w:t>3</w:t>
            </w:r>
          </w:p>
        </w:tc>
        <w:tc>
          <w:tcPr>
            <w:tcW w:w="4765" w:type="dxa"/>
            <w:tcMar>
              <w:top w:w="0" w:type="dxa"/>
              <w:left w:w="108" w:type="dxa"/>
              <w:bottom w:w="0" w:type="dxa"/>
              <w:right w:w="108" w:type="dxa"/>
            </w:tcMar>
            <w:hideMark/>
          </w:tcPr>
          <w:p w14:paraId="547CCE5D" w14:textId="77777777" w:rsidR="00842EF7" w:rsidRPr="00C04A08" w:rsidRDefault="00842EF7" w:rsidP="0013282A">
            <w:pPr>
              <w:pStyle w:val="TAC"/>
            </w:pPr>
            <w:r w:rsidRPr="00C04A08">
              <w:t>Handheld UE</w:t>
            </w:r>
          </w:p>
        </w:tc>
      </w:tr>
      <w:tr w:rsidR="00842EF7" w:rsidRPr="00C04A08" w14:paraId="4D2F87E6" w14:textId="77777777" w:rsidTr="009A71CB">
        <w:trPr>
          <w:trHeight w:val="187"/>
          <w:jc w:val="center"/>
        </w:trPr>
        <w:tc>
          <w:tcPr>
            <w:tcW w:w="2094" w:type="dxa"/>
            <w:tcMar>
              <w:top w:w="0" w:type="dxa"/>
              <w:left w:w="108" w:type="dxa"/>
              <w:bottom w:w="0" w:type="dxa"/>
              <w:right w:w="108" w:type="dxa"/>
            </w:tcMar>
            <w:hideMark/>
          </w:tcPr>
          <w:p w14:paraId="19AFAFF7" w14:textId="77777777" w:rsidR="00842EF7" w:rsidRPr="00C04A08" w:rsidRDefault="00842EF7" w:rsidP="0013282A">
            <w:pPr>
              <w:pStyle w:val="TAC"/>
            </w:pPr>
            <w:r w:rsidRPr="00C04A08">
              <w:t>4</w:t>
            </w:r>
          </w:p>
        </w:tc>
        <w:tc>
          <w:tcPr>
            <w:tcW w:w="4765" w:type="dxa"/>
            <w:tcMar>
              <w:top w:w="0" w:type="dxa"/>
              <w:left w:w="108" w:type="dxa"/>
              <w:bottom w:w="0" w:type="dxa"/>
              <w:right w:w="108" w:type="dxa"/>
            </w:tcMar>
            <w:hideMark/>
          </w:tcPr>
          <w:p w14:paraId="03FE487D" w14:textId="77777777" w:rsidR="00842EF7" w:rsidRPr="00C04A08" w:rsidRDefault="00842EF7" w:rsidP="0013282A">
            <w:pPr>
              <w:pStyle w:val="TAC"/>
            </w:pPr>
            <w:r w:rsidRPr="00C04A08">
              <w:t>High power non-handheld UE</w:t>
            </w:r>
          </w:p>
        </w:tc>
      </w:tr>
      <w:tr w:rsidR="00520437" w:rsidRPr="00C04A08" w14:paraId="7376DD7A" w14:textId="77777777" w:rsidTr="009A71CB">
        <w:trPr>
          <w:trHeight w:val="187"/>
          <w:jc w:val="center"/>
        </w:trPr>
        <w:tc>
          <w:tcPr>
            <w:tcW w:w="2094" w:type="dxa"/>
            <w:tcMar>
              <w:top w:w="0" w:type="dxa"/>
              <w:left w:w="108" w:type="dxa"/>
              <w:bottom w:w="0" w:type="dxa"/>
              <w:right w:w="108" w:type="dxa"/>
            </w:tcMar>
          </w:tcPr>
          <w:p w14:paraId="337D6E01" w14:textId="77777777" w:rsidR="00520437" w:rsidRPr="00C04A08" w:rsidRDefault="00520437" w:rsidP="00520437">
            <w:pPr>
              <w:pStyle w:val="TAC"/>
            </w:pPr>
            <w:r>
              <w:rPr>
                <w:lang w:eastAsia="zh-CN"/>
              </w:rPr>
              <w:t>5</w:t>
            </w:r>
          </w:p>
        </w:tc>
        <w:tc>
          <w:tcPr>
            <w:tcW w:w="4765" w:type="dxa"/>
            <w:tcMar>
              <w:top w:w="0" w:type="dxa"/>
              <w:left w:w="108" w:type="dxa"/>
              <w:bottom w:w="0" w:type="dxa"/>
              <w:right w:w="108" w:type="dxa"/>
            </w:tcMar>
          </w:tcPr>
          <w:p w14:paraId="6DF1E1F8" w14:textId="77777777" w:rsidR="00520437" w:rsidRPr="00C04A08" w:rsidRDefault="00520437" w:rsidP="00520437">
            <w:pPr>
              <w:pStyle w:val="TAC"/>
            </w:pPr>
            <w:r w:rsidRPr="00FE760F">
              <w:t>Fixed wireless access (FWA) UE</w:t>
            </w:r>
          </w:p>
        </w:tc>
      </w:tr>
    </w:tbl>
    <w:p w14:paraId="321B9139" w14:textId="77777777" w:rsidR="00842EF7" w:rsidRPr="00C04A08" w:rsidRDefault="00842EF7" w:rsidP="00842EF7"/>
    <w:p w14:paraId="669F13F1" w14:textId="77777777" w:rsidR="00842EF7" w:rsidRPr="00C04A08" w:rsidRDefault="00842EF7" w:rsidP="00842EF7">
      <w:r w:rsidRPr="00C04A08">
        <w:t>Power class 3 is default power class.</w:t>
      </w:r>
    </w:p>
    <w:p w14:paraId="7FCCF564" w14:textId="77777777" w:rsidR="00842EF7" w:rsidRPr="00C04A08" w:rsidRDefault="00842EF7" w:rsidP="00842EF7">
      <w:pPr>
        <w:pStyle w:val="Heading4"/>
      </w:pPr>
      <w:bookmarkStart w:id="1027" w:name="_Toc21340760"/>
      <w:bookmarkStart w:id="1028" w:name="_Toc29805207"/>
      <w:bookmarkStart w:id="1029" w:name="_Toc36456416"/>
      <w:bookmarkStart w:id="1030" w:name="_Toc36469514"/>
      <w:bookmarkStart w:id="1031" w:name="_Toc37253923"/>
      <w:bookmarkStart w:id="1032" w:name="_Toc37322780"/>
      <w:bookmarkStart w:id="1033" w:name="_Toc37324186"/>
      <w:bookmarkStart w:id="1034" w:name="_Toc45889709"/>
      <w:bookmarkStart w:id="1035" w:name="_Toc52196364"/>
      <w:bookmarkStart w:id="1036" w:name="_Toc52197344"/>
      <w:bookmarkStart w:id="1037" w:name="_Toc53173067"/>
      <w:bookmarkStart w:id="1038" w:name="_Toc53173436"/>
      <w:bookmarkStart w:id="1039" w:name="_Toc61119425"/>
      <w:bookmarkStart w:id="1040" w:name="_Toc61119807"/>
      <w:bookmarkStart w:id="1041" w:name="_Toc67925853"/>
      <w:bookmarkStart w:id="1042" w:name="_Toc75273491"/>
      <w:bookmarkStart w:id="1043" w:name="_Toc76510391"/>
      <w:bookmarkStart w:id="1044" w:name="_Toc83129544"/>
      <w:bookmarkStart w:id="1045" w:name="_Toc90591077"/>
      <w:r w:rsidRPr="00C04A08">
        <w:t>6.2.1.1</w:t>
      </w:r>
      <w:r w:rsidRPr="00C04A08">
        <w:tab/>
        <w:t>UE maximum output power for power class 1</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74EEEC4B"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0CEBF9E7" w14:textId="77777777" w:rsidR="00842EF7" w:rsidRPr="00C04A08" w:rsidRDefault="00842EF7" w:rsidP="00842EF7">
      <w:pPr>
        <w:pStyle w:val="TH"/>
      </w:pPr>
      <w:r w:rsidRPr="00C04A08">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1843DF3" w14:textId="77777777" w:rsidTr="009A71CB">
        <w:trPr>
          <w:trHeight w:val="187"/>
          <w:jc w:val="center"/>
        </w:trPr>
        <w:tc>
          <w:tcPr>
            <w:tcW w:w="0" w:type="auto"/>
            <w:shd w:val="clear" w:color="auto" w:fill="auto"/>
            <w:vAlign w:val="center"/>
          </w:tcPr>
          <w:p w14:paraId="53DEC1BF" w14:textId="77777777" w:rsidR="00842EF7" w:rsidRPr="00C04A08" w:rsidRDefault="00842EF7" w:rsidP="00F91227">
            <w:pPr>
              <w:pStyle w:val="TAH"/>
            </w:pPr>
            <w:r w:rsidRPr="00C04A08">
              <w:t>Operating band</w:t>
            </w:r>
          </w:p>
        </w:tc>
        <w:tc>
          <w:tcPr>
            <w:tcW w:w="0" w:type="auto"/>
            <w:shd w:val="clear" w:color="auto" w:fill="auto"/>
            <w:vAlign w:val="center"/>
          </w:tcPr>
          <w:p w14:paraId="23BBAA62" w14:textId="77777777" w:rsidR="00842EF7" w:rsidRPr="00C04A08" w:rsidRDefault="00842EF7" w:rsidP="00F91227">
            <w:pPr>
              <w:pStyle w:val="TAH"/>
            </w:pPr>
            <w:r w:rsidRPr="00C04A08">
              <w:t>Min peak EIRP (dBm)</w:t>
            </w:r>
          </w:p>
        </w:tc>
      </w:tr>
      <w:tr w:rsidR="00842EF7" w:rsidRPr="00C04A08" w14:paraId="11335821" w14:textId="77777777" w:rsidTr="009A71CB">
        <w:trPr>
          <w:trHeight w:val="187"/>
          <w:jc w:val="center"/>
        </w:trPr>
        <w:tc>
          <w:tcPr>
            <w:tcW w:w="0" w:type="auto"/>
            <w:shd w:val="clear" w:color="auto" w:fill="auto"/>
          </w:tcPr>
          <w:p w14:paraId="79499700" w14:textId="77777777" w:rsidR="00842EF7" w:rsidRPr="00C04A08" w:rsidRDefault="00842EF7" w:rsidP="0013282A">
            <w:pPr>
              <w:pStyle w:val="TAC"/>
            </w:pPr>
            <w:r w:rsidRPr="00C04A08">
              <w:t>n257</w:t>
            </w:r>
          </w:p>
        </w:tc>
        <w:tc>
          <w:tcPr>
            <w:tcW w:w="0" w:type="auto"/>
            <w:shd w:val="clear" w:color="auto" w:fill="auto"/>
          </w:tcPr>
          <w:p w14:paraId="1732C16E" w14:textId="77777777" w:rsidR="00842EF7" w:rsidRPr="00C04A08" w:rsidRDefault="00842EF7" w:rsidP="0013282A">
            <w:pPr>
              <w:pStyle w:val="TAC"/>
            </w:pPr>
            <w:r w:rsidRPr="00C04A08">
              <w:t>40.0</w:t>
            </w:r>
          </w:p>
        </w:tc>
      </w:tr>
      <w:tr w:rsidR="00842EF7" w:rsidRPr="00C04A08" w14:paraId="02B61980" w14:textId="77777777" w:rsidTr="009A71CB">
        <w:trPr>
          <w:trHeight w:val="187"/>
          <w:jc w:val="center"/>
        </w:trPr>
        <w:tc>
          <w:tcPr>
            <w:tcW w:w="0" w:type="auto"/>
            <w:shd w:val="clear" w:color="auto" w:fill="auto"/>
          </w:tcPr>
          <w:p w14:paraId="79C8A22E" w14:textId="77777777" w:rsidR="00842EF7" w:rsidRPr="00C04A08" w:rsidRDefault="00842EF7" w:rsidP="0013282A">
            <w:pPr>
              <w:pStyle w:val="TAC"/>
            </w:pPr>
            <w:r w:rsidRPr="00C04A08">
              <w:t>n258</w:t>
            </w:r>
          </w:p>
        </w:tc>
        <w:tc>
          <w:tcPr>
            <w:tcW w:w="0" w:type="auto"/>
            <w:shd w:val="clear" w:color="auto" w:fill="auto"/>
          </w:tcPr>
          <w:p w14:paraId="2102C7C2" w14:textId="77777777" w:rsidR="00842EF7" w:rsidRPr="00C04A08" w:rsidRDefault="00842EF7" w:rsidP="0013282A">
            <w:pPr>
              <w:pStyle w:val="TAC"/>
            </w:pPr>
            <w:r w:rsidRPr="00C04A08">
              <w:t>40.0</w:t>
            </w:r>
          </w:p>
        </w:tc>
      </w:tr>
      <w:tr w:rsidR="00842EF7" w:rsidRPr="00C04A08" w14:paraId="0211FE7D" w14:textId="77777777" w:rsidTr="009A71CB">
        <w:trPr>
          <w:trHeight w:val="187"/>
          <w:jc w:val="center"/>
        </w:trPr>
        <w:tc>
          <w:tcPr>
            <w:tcW w:w="0" w:type="auto"/>
            <w:shd w:val="clear" w:color="auto" w:fill="auto"/>
          </w:tcPr>
          <w:p w14:paraId="1EFCE392" w14:textId="77777777" w:rsidR="00842EF7" w:rsidRPr="00C04A08" w:rsidRDefault="00842EF7" w:rsidP="0013282A">
            <w:pPr>
              <w:pStyle w:val="TAC"/>
            </w:pPr>
            <w:r w:rsidRPr="00C04A08">
              <w:t>n260</w:t>
            </w:r>
          </w:p>
        </w:tc>
        <w:tc>
          <w:tcPr>
            <w:tcW w:w="0" w:type="auto"/>
            <w:shd w:val="clear" w:color="auto" w:fill="auto"/>
          </w:tcPr>
          <w:p w14:paraId="66B327FD" w14:textId="77777777" w:rsidR="00842EF7" w:rsidRPr="00C04A08" w:rsidRDefault="00842EF7" w:rsidP="0013282A">
            <w:pPr>
              <w:pStyle w:val="TAC"/>
            </w:pPr>
            <w:r w:rsidRPr="00C04A08">
              <w:t>38.0</w:t>
            </w:r>
          </w:p>
        </w:tc>
      </w:tr>
      <w:tr w:rsidR="00842EF7" w:rsidRPr="00C04A08" w14:paraId="5FE6C6EC" w14:textId="77777777" w:rsidTr="009A71CB">
        <w:trPr>
          <w:trHeight w:val="187"/>
          <w:jc w:val="center"/>
        </w:trPr>
        <w:tc>
          <w:tcPr>
            <w:tcW w:w="0" w:type="auto"/>
            <w:shd w:val="clear" w:color="auto" w:fill="auto"/>
          </w:tcPr>
          <w:p w14:paraId="075CB244" w14:textId="77777777" w:rsidR="00842EF7" w:rsidRPr="00C04A08" w:rsidRDefault="00842EF7" w:rsidP="0013282A">
            <w:pPr>
              <w:pStyle w:val="TAC"/>
            </w:pPr>
            <w:r w:rsidRPr="00C04A08">
              <w:t>n261</w:t>
            </w:r>
          </w:p>
        </w:tc>
        <w:tc>
          <w:tcPr>
            <w:tcW w:w="0" w:type="auto"/>
            <w:shd w:val="clear" w:color="auto" w:fill="auto"/>
          </w:tcPr>
          <w:p w14:paraId="0A2F9EAB" w14:textId="77777777" w:rsidR="00842EF7" w:rsidRPr="00C04A08" w:rsidRDefault="00842EF7" w:rsidP="0013282A">
            <w:pPr>
              <w:pStyle w:val="TAC"/>
            </w:pPr>
            <w:r w:rsidRPr="00C04A08">
              <w:t>40.0</w:t>
            </w:r>
          </w:p>
        </w:tc>
      </w:tr>
      <w:tr w:rsidR="000036E4" w:rsidRPr="00C04A08" w14:paraId="0EC00DC4"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8AEAD45" w14:textId="3D453439" w:rsidR="000036E4" w:rsidRPr="00C04A08" w:rsidRDefault="000036E4" w:rsidP="000036E4">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403A118C" w14:textId="22F13FEE" w:rsidR="000036E4" w:rsidRPr="00C04A08" w:rsidRDefault="000036E4" w:rsidP="000036E4">
            <w:pPr>
              <w:pStyle w:val="TAC"/>
            </w:pPr>
            <w:r>
              <w:t>34.2</w:t>
            </w:r>
          </w:p>
        </w:tc>
      </w:tr>
      <w:tr w:rsidR="00842EF7" w:rsidRPr="00C04A08" w14:paraId="0E560E51" w14:textId="77777777" w:rsidTr="009A71CB">
        <w:trPr>
          <w:trHeight w:val="187"/>
          <w:jc w:val="center"/>
        </w:trPr>
        <w:tc>
          <w:tcPr>
            <w:tcW w:w="0" w:type="auto"/>
            <w:gridSpan w:val="2"/>
            <w:shd w:val="clear" w:color="auto" w:fill="auto"/>
          </w:tcPr>
          <w:p w14:paraId="336A4140" w14:textId="77777777" w:rsidR="00842EF7" w:rsidRPr="00C04A08" w:rsidRDefault="00842EF7" w:rsidP="00F91227">
            <w:pPr>
              <w:pStyle w:val="TAN"/>
            </w:pPr>
            <w:r w:rsidRPr="00C04A08">
              <w:t>NOTE 1:</w:t>
            </w:r>
            <w:r w:rsidRPr="00C04A08">
              <w:tab/>
              <w:t>Minimum peak EIRP is defined as the lower limit without tolerance</w:t>
            </w:r>
          </w:p>
        </w:tc>
      </w:tr>
    </w:tbl>
    <w:p w14:paraId="166FF9A4" w14:textId="77777777" w:rsidR="00842EF7" w:rsidRPr="00C04A08" w:rsidRDefault="00842EF7" w:rsidP="00842EF7"/>
    <w:p w14:paraId="60C8D59A"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13B76AA9"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310A54EF" w14:textId="77777777" w:rsidTr="009A71CB">
        <w:trPr>
          <w:trHeight w:val="187"/>
          <w:jc w:val="center"/>
        </w:trPr>
        <w:tc>
          <w:tcPr>
            <w:tcW w:w="1663" w:type="dxa"/>
            <w:shd w:val="clear" w:color="auto" w:fill="auto"/>
            <w:vAlign w:val="center"/>
          </w:tcPr>
          <w:p w14:paraId="7E839694" w14:textId="77777777" w:rsidR="00842EF7" w:rsidRPr="00C04A08" w:rsidRDefault="00842EF7" w:rsidP="00F91227">
            <w:pPr>
              <w:pStyle w:val="TAH"/>
            </w:pPr>
            <w:r w:rsidRPr="00C04A08">
              <w:t>Operating band</w:t>
            </w:r>
          </w:p>
        </w:tc>
        <w:tc>
          <w:tcPr>
            <w:tcW w:w="1686" w:type="dxa"/>
            <w:shd w:val="clear" w:color="auto" w:fill="auto"/>
            <w:vAlign w:val="center"/>
          </w:tcPr>
          <w:p w14:paraId="1934AD05" w14:textId="77777777" w:rsidR="00842EF7" w:rsidRPr="00C04A08" w:rsidRDefault="00842EF7" w:rsidP="00F91227">
            <w:pPr>
              <w:pStyle w:val="TAH"/>
            </w:pPr>
            <w:r w:rsidRPr="00C04A08">
              <w:t>Max TRP (dBm)</w:t>
            </w:r>
          </w:p>
        </w:tc>
        <w:tc>
          <w:tcPr>
            <w:tcW w:w="1691" w:type="dxa"/>
            <w:shd w:val="clear" w:color="auto" w:fill="auto"/>
          </w:tcPr>
          <w:p w14:paraId="14DE5908" w14:textId="77777777" w:rsidR="00842EF7" w:rsidRPr="00C04A08" w:rsidRDefault="00842EF7" w:rsidP="00F91227">
            <w:pPr>
              <w:pStyle w:val="TAH"/>
            </w:pPr>
            <w:r w:rsidRPr="00C04A08">
              <w:t>Max EIRP (dBm)</w:t>
            </w:r>
          </w:p>
        </w:tc>
      </w:tr>
      <w:tr w:rsidR="00842EF7" w:rsidRPr="00C04A08" w14:paraId="6917D846" w14:textId="77777777" w:rsidTr="009A71CB">
        <w:trPr>
          <w:trHeight w:val="187"/>
          <w:jc w:val="center"/>
        </w:trPr>
        <w:tc>
          <w:tcPr>
            <w:tcW w:w="1663" w:type="dxa"/>
            <w:shd w:val="clear" w:color="auto" w:fill="auto"/>
          </w:tcPr>
          <w:p w14:paraId="7469242C" w14:textId="77777777" w:rsidR="00842EF7" w:rsidRPr="00C04A08" w:rsidRDefault="00842EF7" w:rsidP="0013282A">
            <w:pPr>
              <w:pStyle w:val="TAC"/>
            </w:pPr>
            <w:r w:rsidRPr="00C04A08">
              <w:t>n257</w:t>
            </w:r>
          </w:p>
        </w:tc>
        <w:tc>
          <w:tcPr>
            <w:tcW w:w="1686" w:type="dxa"/>
            <w:shd w:val="clear" w:color="auto" w:fill="auto"/>
          </w:tcPr>
          <w:p w14:paraId="009D938A" w14:textId="77777777" w:rsidR="00842EF7" w:rsidRPr="00C04A08" w:rsidRDefault="00842EF7" w:rsidP="0013282A">
            <w:pPr>
              <w:pStyle w:val="TAC"/>
            </w:pPr>
            <w:r w:rsidRPr="00C04A08">
              <w:t>35</w:t>
            </w:r>
          </w:p>
        </w:tc>
        <w:tc>
          <w:tcPr>
            <w:tcW w:w="1691" w:type="dxa"/>
            <w:shd w:val="clear" w:color="auto" w:fill="auto"/>
          </w:tcPr>
          <w:p w14:paraId="3831C9CF" w14:textId="77777777" w:rsidR="00842EF7" w:rsidRPr="00C04A08" w:rsidRDefault="00842EF7" w:rsidP="0013282A">
            <w:pPr>
              <w:pStyle w:val="TAC"/>
            </w:pPr>
            <w:r w:rsidRPr="00C04A08">
              <w:t>55</w:t>
            </w:r>
          </w:p>
        </w:tc>
      </w:tr>
      <w:tr w:rsidR="00842EF7" w:rsidRPr="00C04A08" w14:paraId="67CD5AF3" w14:textId="77777777" w:rsidTr="009A71CB">
        <w:trPr>
          <w:trHeight w:val="187"/>
          <w:jc w:val="center"/>
        </w:trPr>
        <w:tc>
          <w:tcPr>
            <w:tcW w:w="1663" w:type="dxa"/>
            <w:shd w:val="clear" w:color="auto" w:fill="auto"/>
          </w:tcPr>
          <w:p w14:paraId="52D0E512" w14:textId="77777777" w:rsidR="00842EF7" w:rsidRPr="00C04A08" w:rsidRDefault="00842EF7" w:rsidP="0013282A">
            <w:pPr>
              <w:pStyle w:val="TAC"/>
            </w:pPr>
            <w:r w:rsidRPr="00C04A08">
              <w:t>n258</w:t>
            </w:r>
          </w:p>
        </w:tc>
        <w:tc>
          <w:tcPr>
            <w:tcW w:w="1686" w:type="dxa"/>
            <w:shd w:val="clear" w:color="auto" w:fill="auto"/>
          </w:tcPr>
          <w:p w14:paraId="32F0D61B" w14:textId="77777777" w:rsidR="00842EF7" w:rsidRPr="00C04A08" w:rsidRDefault="00842EF7" w:rsidP="0013282A">
            <w:pPr>
              <w:pStyle w:val="TAC"/>
            </w:pPr>
            <w:r w:rsidRPr="00C04A08">
              <w:t>35</w:t>
            </w:r>
          </w:p>
        </w:tc>
        <w:tc>
          <w:tcPr>
            <w:tcW w:w="1691" w:type="dxa"/>
            <w:shd w:val="clear" w:color="auto" w:fill="auto"/>
          </w:tcPr>
          <w:p w14:paraId="5C52993B" w14:textId="77777777" w:rsidR="00842EF7" w:rsidRPr="00C04A08" w:rsidRDefault="00842EF7" w:rsidP="0013282A">
            <w:pPr>
              <w:pStyle w:val="TAC"/>
            </w:pPr>
            <w:r w:rsidRPr="00C04A08">
              <w:t>55</w:t>
            </w:r>
          </w:p>
        </w:tc>
      </w:tr>
      <w:tr w:rsidR="00842EF7" w:rsidRPr="00C04A08" w14:paraId="175909B1" w14:textId="77777777" w:rsidTr="009A71CB">
        <w:trPr>
          <w:trHeight w:val="187"/>
          <w:jc w:val="center"/>
        </w:trPr>
        <w:tc>
          <w:tcPr>
            <w:tcW w:w="1663" w:type="dxa"/>
            <w:shd w:val="clear" w:color="auto" w:fill="auto"/>
          </w:tcPr>
          <w:p w14:paraId="4C271968" w14:textId="77777777" w:rsidR="00842EF7" w:rsidRPr="00C04A08" w:rsidRDefault="00842EF7" w:rsidP="0013282A">
            <w:pPr>
              <w:pStyle w:val="TAC"/>
            </w:pPr>
            <w:r w:rsidRPr="00C04A08">
              <w:t>n260</w:t>
            </w:r>
          </w:p>
        </w:tc>
        <w:tc>
          <w:tcPr>
            <w:tcW w:w="1686" w:type="dxa"/>
            <w:shd w:val="clear" w:color="auto" w:fill="auto"/>
          </w:tcPr>
          <w:p w14:paraId="130691A9" w14:textId="77777777" w:rsidR="00842EF7" w:rsidRPr="00C04A08" w:rsidRDefault="00842EF7" w:rsidP="0013282A">
            <w:pPr>
              <w:pStyle w:val="TAC"/>
            </w:pPr>
            <w:r w:rsidRPr="00C04A08">
              <w:t>35</w:t>
            </w:r>
          </w:p>
        </w:tc>
        <w:tc>
          <w:tcPr>
            <w:tcW w:w="1691" w:type="dxa"/>
            <w:shd w:val="clear" w:color="auto" w:fill="auto"/>
          </w:tcPr>
          <w:p w14:paraId="7E0EC2ED" w14:textId="77777777" w:rsidR="00842EF7" w:rsidRPr="00C04A08" w:rsidRDefault="00842EF7" w:rsidP="0013282A">
            <w:pPr>
              <w:pStyle w:val="TAC"/>
            </w:pPr>
            <w:r w:rsidRPr="00C04A08">
              <w:t>55</w:t>
            </w:r>
          </w:p>
        </w:tc>
      </w:tr>
      <w:tr w:rsidR="00842EF7" w:rsidRPr="00C04A08" w14:paraId="193916DB" w14:textId="77777777" w:rsidTr="009A71CB">
        <w:trPr>
          <w:trHeight w:val="187"/>
          <w:jc w:val="center"/>
        </w:trPr>
        <w:tc>
          <w:tcPr>
            <w:tcW w:w="1663" w:type="dxa"/>
            <w:shd w:val="clear" w:color="auto" w:fill="auto"/>
          </w:tcPr>
          <w:p w14:paraId="4DD58E10" w14:textId="77777777" w:rsidR="00842EF7" w:rsidRPr="00C04A08" w:rsidRDefault="00842EF7" w:rsidP="0013282A">
            <w:pPr>
              <w:pStyle w:val="TAC"/>
            </w:pPr>
            <w:r w:rsidRPr="00C04A08">
              <w:t>n261</w:t>
            </w:r>
          </w:p>
        </w:tc>
        <w:tc>
          <w:tcPr>
            <w:tcW w:w="1686" w:type="dxa"/>
            <w:shd w:val="clear" w:color="auto" w:fill="auto"/>
          </w:tcPr>
          <w:p w14:paraId="14B7CF96" w14:textId="77777777" w:rsidR="00842EF7" w:rsidRPr="00C04A08" w:rsidRDefault="00842EF7" w:rsidP="0013282A">
            <w:pPr>
              <w:pStyle w:val="TAC"/>
            </w:pPr>
            <w:r w:rsidRPr="00C04A08">
              <w:t>35</w:t>
            </w:r>
          </w:p>
        </w:tc>
        <w:tc>
          <w:tcPr>
            <w:tcW w:w="1691" w:type="dxa"/>
            <w:shd w:val="clear" w:color="auto" w:fill="auto"/>
          </w:tcPr>
          <w:p w14:paraId="6AA363D0" w14:textId="77777777" w:rsidR="00842EF7" w:rsidRPr="00C04A08" w:rsidRDefault="00842EF7" w:rsidP="0013282A">
            <w:pPr>
              <w:pStyle w:val="TAC"/>
            </w:pPr>
            <w:r w:rsidRPr="00C04A08">
              <w:t>55</w:t>
            </w:r>
          </w:p>
        </w:tc>
      </w:tr>
      <w:tr w:rsidR="000036E4" w:rsidRPr="00C04A08" w14:paraId="2B77173B" w14:textId="77777777" w:rsidTr="000036E4">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5BE7EB5" w14:textId="48A5A59E" w:rsidR="000036E4" w:rsidRPr="00C04A08" w:rsidRDefault="000036E4" w:rsidP="000036E4">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380FD2C6" w14:textId="15CF7073" w:rsidR="000036E4" w:rsidRPr="00C04A08" w:rsidRDefault="000036E4" w:rsidP="000036E4">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5215DAC8" w14:textId="52199B48" w:rsidR="000036E4" w:rsidRPr="00C04A08" w:rsidRDefault="000036E4" w:rsidP="000036E4">
            <w:pPr>
              <w:pStyle w:val="TAC"/>
            </w:pPr>
            <w:r>
              <w:t>55</w:t>
            </w:r>
          </w:p>
        </w:tc>
      </w:tr>
    </w:tbl>
    <w:p w14:paraId="3E2E7F70" w14:textId="77777777" w:rsidR="00842EF7" w:rsidRPr="00C04A08" w:rsidRDefault="00842EF7" w:rsidP="00842EF7"/>
    <w:p w14:paraId="18DBC827" w14:textId="77777777" w:rsidR="00014677" w:rsidRPr="00C04A08" w:rsidRDefault="00014677" w:rsidP="00014677">
      <w:bookmarkStart w:id="1046"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29A393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C9754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046"/>
          <w:p w14:paraId="3190C90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A7D8656" w14:textId="77777777" w:rsidR="00842EF7" w:rsidRPr="00C04A08" w:rsidRDefault="00842EF7" w:rsidP="00F91227">
            <w:pPr>
              <w:pStyle w:val="TAH"/>
            </w:pPr>
            <w:r w:rsidRPr="00C04A08">
              <w:t>Min EIRP at 85 %-tile CDF (dBm)</w:t>
            </w:r>
          </w:p>
        </w:tc>
      </w:tr>
      <w:tr w:rsidR="00842EF7" w:rsidRPr="00C04A08" w14:paraId="5B90AEC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9E1CB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30C047D6" w14:textId="77777777" w:rsidR="00842EF7" w:rsidRPr="00C04A08" w:rsidRDefault="00842EF7" w:rsidP="0013282A">
            <w:pPr>
              <w:pStyle w:val="TAC"/>
            </w:pPr>
            <w:r w:rsidRPr="00C04A08">
              <w:t>32.0</w:t>
            </w:r>
          </w:p>
        </w:tc>
      </w:tr>
      <w:tr w:rsidR="00842EF7" w:rsidRPr="00C04A08" w14:paraId="50739F6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88E5140"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6CFE43B" w14:textId="77777777" w:rsidR="00842EF7" w:rsidRPr="00C04A08" w:rsidRDefault="00842EF7" w:rsidP="0013282A">
            <w:pPr>
              <w:pStyle w:val="TAC"/>
            </w:pPr>
            <w:r w:rsidRPr="00C04A08">
              <w:t>32.0</w:t>
            </w:r>
          </w:p>
        </w:tc>
      </w:tr>
      <w:tr w:rsidR="00842EF7" w:rsidRPr="00C04A08" w14:paraId="4848DCE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B7D2F7"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D253AAC" w14:textId="77777777" w:rsidR="00842EF7" w:rsidRPr="00C04A08" w:rsidRDefault="00842EF7" w:rsidP="0013282A">
            <w:pPr>
              <w:pStyle w:val="TAC"/>
            </w:pPr>
            <w:r w:rsidRPr="00C04A08">
              <w:t>30.0</w:t>
            </w:r>
          </w:p>
        </w:tc>
      </w:tr>
      <w:tr w:rsidR="00842EF7" w:rsidRPr="00C04A08" w14:paraId="28EAEC4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E4EA27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9BAA8D0" w14:textId="77777777" w:rsidR="00842EF7" w:rsidRPr="00C04A08" w:rsidRDefault="00842EF7" w:rsidP="0013282A">
            <w:pPr>
              <w:pStyle w:val="TAC"/>
            </w:pPr>
            <w:r w:rsidRPr="00C04A08">
              <w:t>32.0</w:t>
            </w:r>
          </w:p>
        </w:tc>
      </w:tr>
      <w:tr w:rsidR="000036E4" w:rsidRPr="00C04A08" w14:paraId="1BA9E3E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B404075" w14:textId="2B7F20BE" w:rsidR="000036E4" w:rsidRPr="00C04A08" w:rsidRDefault="000036E4" w:rsidP="000036E4">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5AF59D8C" w14:textId="4717D5F1" w:rsidR="000036E4" w:rsidRPr="00C04A08" w:rsidRDefault="000036E4" w:rsidP="000036E4">
            <w:pPr>
              <w:pStyle w:val="TAC"/>
            </w:pPr>
            <w:r>
              <w:t>26.0</w:t>
            </w:r>
          </w:p>
        </w:tc>
      </w:tr>
      <w:tr w:rsidR="00842EF7" w:rsidRPr="00C04A08" w14:paraId="735F7CFC"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7777340" w14:textId="77777777" w:rsidR="00842EF7" w:rsidRPr="00C04A08" w:rsidRDefault="00842EF7" w:rsidP="00F91227">
            <w:pPr>
              <w:pStyle w:val="TAN"/>
            </w:pPr>
            <w:r w:rsidRPr="00C04A08">
              <w:t>NOTE 1:</w:t>
            </w:r>
            <w:r w:rsidRPr="00C04A08">
              <w:tab/>
              <w:t>Minimum EIRP at 85 %-tile CDF is defined as the lower limit without tolerance</w:t>
            </w:r>
          </w:p>
          <w:p w14:paraId="1C8D4A13"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14AD7B1" w14:textId="77777777" w:rsidR="00842EF7" w:rsidRPr="00C04A08" w:rsidRDefault="00842EF7" w:rsidP="00842EF7"/>
    <w:p w14:paraId="1F417CCA" w14:textId="77777777" w:rsidR="00842EF7" w:rsidRPr="00C04A08" w:rsidRDefault="00842EF7" w:rsidP="00842EF7">
      <w:pPr>
        <w:pStyle w:val="Heading4"/>
      </w:pPr>
      <w:bookmarkStart w:id="1047" w:name="_Toc21340761"/>
      <w:bookmarkStart w:id="1048" w:name="_Toc29805208"/>
      <w:bookmarkStart w:id="1049" w:name="_Toc36456417"/>
      <w:bookmarkStart w:id="1050" w:name="_Toc36469515"/>
      <w:bookmarkStart w:id="1051" w:name="_Toc37253924"/>
      <w:bookmarkStart w:id="1052" w:name="_Toc37322781"/>
      <w:bookmarkStart w:id="1053" w:name="_Toc37324187"/>
      <w:bookmarkStart w:id="1054" w:name="_Toc45889710"/>
      <w:bookmarkStart w:id="1055" w:name="_Toc52196365"/>
      <w:bookmarkStart w:id="1056" w:name="_Toc52197345"/>
      <w:bookmarkStart w:id="1057" w:name="_Toc53173068"/>
      <w:bookmarkStart w:id="1058" w:name="_Toc53173437"/>
      <w:bookmarkStart w:id="1059" w:name="_Toc61119426"/>
      <w:bookmarkStart w:id="1060" w:name="_Toc61119808"/>
      <w:bookmarkStart w:id="1061" w:name="_Toc67925854"/>
      <w:bookmarkStart w:id="1062" w:name="_Toc75273492"/>
      <w:bookmarkStart w:id="1063" w:name="_Toc76510392"/>
      <w:bookmarkStart w:id="1064" w:name="_Toc83129545"/>
      <w:bookmarkStart w:id="1065" w:name="_Toc90591078"/>
      <w:r w:rsidRPr="00C04A08">
        <w:t>6.2.1.2</w:t>
      </w:r>
      <w:r w:rsidRPr="00C04A08">
        <w:tab/>
        <w:t>UE maximum output power for power class 2</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2E5D22E8"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4610E9B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2AB2546" w14:textId="77777777" w:rsidTr="009A71CB">
        <w:trPr>
          <w:trHeight w:val="187"/>
          <w:jc w:val="center"/>
        </w:trPr>
        <w:tc>
          <w:tcPr>
            <w:tcW w:w="0" w:type="auto"/>
            <w:shd w:val="clear" w:color="auto" w:fill="auto"/>
            <w:vAlign w:val="center"/>
          </w:tcPr>
          <w:p w14:paraId="11E3A7C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65A7D534"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19A2357E" w14:textId="77777777" w:rsidTr="009A71CB">
        <w:trPr>
          <w:trHeight w:val="187"/>
          <w:jc w:val="center"/>
        </w:trPr>
        <w:tc>
          <w:tcPr>
            <w:tcW w:w="0" w:type="auto"/>
            <w:shd w:val="clear" w:color="auto" w:fill="auto"/>
            <w:vAlign w:val="center"/>
          </w:tcPr>
          <w:p w14:paraId="2AC1D229"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68A83FBD"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41165FE7" w14:textId="77777777" w:rsidTr="009A71CB">
        <w:trPr>
          <w:trHeight w:val="187"/>
          <w:jc w:val="center"/>
        </w:trPr>
        <w:tc>
          <w:tcPr>
            <w:tcW w:w="0" w:type="auto"/>
            <w:shd w:val="clear" w:color="auto" w:fill="auto"/>
            <w:vAlign w:val="center"/>
          </w:tcPr>
          <w:p w14:paraId="7EEAD19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1177EEF1"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28D71A0F" w14:textId="77777777" w:rsidTr="009A71CB">
        <w:trPr>
          <w:trHeight w:val="187"/>
          <w:jc w:val="center"/>
        </w:trPr>
        <w:tc>
          <w:tcPr>
            <w:tcW w:w="0" w:type="auto"/>
            <w:shd w:val="clear" w:color="auto" w:fill="auto"/>
            <w:vAlign w:val="center"/>
          </w:tcPr>
          <w:p w14:paraId="1269FE48"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074CD013" w14:textId="77777777" w:rsidR="00842EF7" w:rsidRPr="00C04A08" w:rsidRDefault="00842EF7" w:rsidP="0013282A">
            <w:pPr>
              <w:pStyle w:val="TAC"/>
              <w:rPr>
                <w:rFonts w:eastAsia="Calibri"/>
              </w:rPr>
            </w:pPr>
            <w:r w:rsidRPr="00C04A08">
              <w:rPr>
                <w:rFonts w:eastAsia="Calibri" w:hint="eastAsia"/>
                <w:lang w:eastAsia="ko-KR"/>
              </w:rPr>
              <w:t>29</w:t>
            </w:r>
          </w:p>
        </w:tc>
      </w:tr>
      <w:tr w:rsidR="000036E4" w:rsidRPr="00C04A08" w14:paraId="2605063E"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2CF485A8" w14:textId="6BA7E685" w:rsidR="000036E4" w:rsidRPr="00C04A08" w:rsidRDefault="000036E4" w:rsidP="000036E4">
            <w:pPr>
              <w:pStyle w:val="TAC"/>
              <w:rPr>
                <w:rFonts w:eastAsia="Calibri"/>
              </w:rPr>
            </w:pPr>
            <w:r>
              <w:rPr>
                <w:rFonts w:eastAsia="Calibri"/>
              </w:rPr>
              <w:t>n262</w:t>
            </w:r>
          </w:p>
        </w:tc>
        <w:tc>
          <w:tcPr>
            <w:tcW w:w="0" w:type="auto"/>
            <w:tcBorders>
              <w:top w:val="single" w:sz="4" w:space="0" w:color="auto"/>
              <w:left w:val="single" w:sz="4" w:space="0" w:color="auto"/>
              <w:bottom w:val="single" w:sz="4" w:space="0" w:color="auto"/>
              <w:right w:val="single" w:sz="4" w:space="0" w:color="auto"/>
            </w:tcBorders>
            <w:vAlign w:val="center"/>
          </w:tcPr>
          <w:p w14:paraId="3BB83CE6" w14:textId="23435E66" w:rsidR="000036E4" w:rsidRPr="00C04A08" w:rsidRDefault="000036E4" w:rsidP="000036E4">
            <w:pPr>
              <w:pStyle w:val="TAC"/>
              <w:rPr>
                <w:rFonts w:eastAsia="Calibri"/>
                <w:lang w:eastAsia="ko-KR"/>
              </w:rPr>
            </w:pPr>
            <w:r>
              <w:rPr>
                <w:rFonts w:eastAsia="Calibri"/>
                <w:lang w:eastAsia="ko-KR"/>
              </w:rPr>
              <w:t>22.9</w:t>
            </w:r>
          </w:p>
        </w:tc>
      </w:tr>
      <w:tr w:rsidR="00842EF7" w:rsidRPr="00C04A08" w14:paraId="6D859F6C" w14:textId="77777777" w:rsidTr="009A71CB">
        <w:trPr>
          <w:trHeight w:val="187"/>
          <w:jc w:val="center"/>
        </w:trPr>
        <w:tc>
          <w:tcPr>
            <w:tcW w:w="0" w:type="auto"/>
            <w:gridSpan w:val="2"/>
            <w:shd w:val="clear" w:color="auto" w:fill="auto"/>
          </w:tcPr>
          <w:p w14:paraId="5F0F6AEB"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3A41DB36" w14:textId="77777777"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0B836C87"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D5F7911" w14:textId="77777777" w:rsidTr="009A71CB">
        <w:trPr>
          <w:trHeight w:val="187"/>
          <w:jc w:val="center"/>
        </w:trPr>
        <w:tc>
          <w:tcPr>
            <w:tcW w:w="1663" w:type="dxa"/>
            <w:shd w:val="clear" w:color="auto" w:fill="auto"/>
            <w:vAlign w:val="center"/>
          </w:tcPr>
          <w:p w14:paraId="4BE73C93" w14:textId="77777777" w:rsidR="00842EF7" w:rsidRPr="00C04A08" w:rsidRDefault="00842EF7" w:rsidP="00F91227">
            <w:pPr>
              <w:pStyle w:val="TAH"/>
            </w:pPr>
            <w:bookmarkStart w:id="1066" w:name="_Hlk515395432"/>
            <w:r w:rsidRPr="00C04A08">
              <w:rPr>
                <w:rFonts w:eastAsia="Calibri"/>
              </w:rPr>
              <w:t>Operating band</w:t>
            </w:r>
          </w:p>
        </w:tc>
        <w:tc>
          <w:tcPr>
            <w:tcW w:w="1686" w:type="dxa"/>
            <w:shd w:val="clear" w:color="auto" w:fill="auto"/>
            <w:vAlign w:val="center"/>
          </w:tcPr>
          <w:p w14:paraId="010BC2D3"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3B3DCFF3" w14:textId="77777777" w:rsidR="00842EF7" w:rsidRPr="00C04A08" w:rsidRDefault="00842EF7" w:rsidP="00F91227">
            <w:pPr>
              <w:pStyle w:val="TAH"/>
            </w:pPr>
            <w:r w:rsidRPr="00C04A08">
              <w:rPr>
                <w:rFonts w:eastAsia="Calibri"/>
              </w:rPr>
              <w:t>Max EIRP (dBm)</w:t>
            </w:r>
          </w:p>
        </w:tc>
      </w:tr>
      <w:tr w:rsidR="00842EF7" w:rsidRPr="00C04A08" w14:paraId="1BE36ECF" w14:textId="77777777" w:rsidTr="009A71CB">
        <w:trPr>
          <w:trHeight w:val="187"/>
          <w:jc w:val="center"/>
        </w:trPr>
        <w:tc>
          <w:tcPr>
            <w:tcW w:w="1663" w:type="dxa"/>
            <w:shd w:val="clear" w:color="auto" w:fill="auto"/>
          </w:tcPr>
          <w:p w14:paraId="62B453AC"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3AFAC6CD"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41A96DBB" w14:textId="77777777" w:rsidR="00842EF7" w:rsidRPr="00C04A08" w:rsidRDefault="00842EF7" w:rsidP="0013282A">
            <w:pPr>
              <w:pStyle w:val="TAC"/>
            </w:pPr>
            <w:r w:rsidRPr="00C04A08">
              <w:rPr>
                <w:rFonts w:eastAsia="Calibri"/>
              </w:rPr>
              <w:t>43</w:t>
            </w:r>
          </w:p>
        </w:tc>
      </w:tr>
      <w:tr w:rsidR="00842EF7" w:rsidRPr="00C04A08" w14:paraId="04D1AE46" w14:textId="77777777" w:rsidTr="009A71CB">
        <w:trPr>
          <w:trHeight w:val="187"/>
          <w:jc w:val="center"/>
        </w:trPr>
        <w:tc>
          <w:tcPr>
            <w:tcW w:w="1663" w:type="dxa"/>
            <w:shd w:val="clear" w:color="auto" w:fill="auto"/>
          </w:tcPr>
          <w:p w14:paraId="7F1EC6CC"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5ABD8AE0"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34859C80" w14:textId="77777777" w:rsidR="00842EF7" w:rsidRPr="00C04A08" w:rsidRDefault="00842EF7" w:rsidP="0013282A">
            <w:pPr>
              <w:pStyle w:val="TAC"/>
            </w:pPr>
            <w:r w:rsidRPr="00C04A08">
              <w:rPr>
                <w:rFonts w:eastAsia="Calibri"/>
              </w:rPr>
              <w:t>43</w:t>
            </w:r>
          </w:p>
        </w:tc>
      </w:tr>
      <w:tr w:rsidR="00842EF7" w:rsidRPr="00C04A08" w14:paraId="349365D6" w14:textId="77777777" w:rsidTr="009A71CB">
        <w:trPr>
          <w:trHeight w:val="187"/>
          <w:jc w:val="center"/>
        </w:trPr>
        <w:tc>
          <w:tcPr>
            <w:tcW w:w="1663" w:type="dxa"/>
            <w:shd w:val="clear" w:color="auto" w:fill="auto"/>
          </w:tcPr>
          <w:p w14:paraId="7B1769C0"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C40DF0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6FB958DF" w14:textId="77777777" w:rsidR="00842EF7" w:rsidRPr="00C04A08" w:rsidRDefault="00842EF7" w:rsidP="0013282A">
            <w:pPr>
              <w:pStyle w:val="TAC"/>
            </w:pPr>
            <w:r w:rsidRPr="00C04A08">
              <w:rPr>
                <w:rFonts w:eastAsia="Calibri"/>
              </w:rPr>
              <w:t>43</w:t>
            </w:r>
          </w:p>
        </w:tc>
      </w:tr>
      <w:tr w:rsidR="00A30EE0" w:rsidRPr="00C04A08" w14:paraId="0ACC0D74"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19EA83C" w14:textId="07E558F9" w:rsidR="00A30EE0" w:rsidRPr="00C04A08" w:rsidRDefault="00A30EE0" w:rsidP="00A30EE0">
            <w:pPr>
              <w:pStyle w:val="TAC"/>
              <w:rPr>
                <w:rFonts w:eastAsia="Calibri"/>
              </w:rPr>
            </w:pPr>
            <w:r>
              <w:rPr>
                <w:rFonts w:eastAsia="Calibri"/>
              </w:rPr>
              <w:t>n262</w:t>
            </w:r>
          </w:p>
        </w:tc>
        <w:tc>
          <w:tcPr>
            <w:tcW w:w="1686" w:type="dxa"/>
            <w:tcBorders>
              <w:top w:val="single" w:sz="4" w:space="0" w:color="auto"/>
              <w:left w:val="single" w:sz="4" w:space="0" w:color="auto"/>
              <w:bottom w:val="single" w:sz="4" w:space="0" w:color="auto"/>
              <w:right w:val="single" w:sz="4" w:space="0" w:color="auto"/>
            </w:tcBorders>
            <w:vAlign w:val="center"/>
          </w:tcPr>
          <w:p w14:paraId="7EA8E614" w14:textId="0492FE8F" w:rsidR="00A30EE0" w:rsidRPr="00C04A08" w:rsidRDefault="00A30EE0" w:rsidP="00A30EE0">
            <w:pPr>
              <w:pStyle w:val="TAC"/>
              <w:rPr>
                <w:rFonts w:eastAsia="Calibri"/>
              </w:rPr>
            </w:pPr>
            <w:r>
              <w:rPr>
                <w:rFonts w:eastAsia="Calibri"/>
              </w:rPr>
              <w:t>23</w:t>
            </w:r>
          </w:p>
        </w:tc>
        <w:tc>
          <w:tcPr>
            <w:tcW w:w="1691" w:type="dxa"/>
            <w:tcBorders>
              <w:top w:val="single" w:sz="4" w:space="0" w:color="auto"/>
              <w:left w:val="single" w:sz="4" w:space="0" w:color="auto"/>
              <w:bottom w:val="single" w:sz="4" w:space="0" w:color="auto"/>
              <w:right w:val="single" w:sz="4" w:space="0" w:color="auto"/>
            </w:tcBorders>
            <w:vAlign w:val="center"/>
          </w:tcPr>
          <w:p w14:paraId="308F76C4" w14:textId="163C6CF9" w:rsidR="00A30EE0" w:rsidRPr="00C04A08" w:rsidRDefault="00A30EE0" w:rsidP="00A30EE0">
            <w:pPr>
              <w:pStyle w:val="TAC"/>
              <w:rPr>
                <w:rFonts w:eastAsia="Calibri"/>
              </w:rPr>
            </w:pPr>
            <w:r>
              <w:rPr>
                <w:rFonts w:eastAsia="Calibri"/>
              </w:rPr>
              <w:t>43</w:t>
            </w:r>
          </w:p>
        </w:tc>
      </w:tr>
      <w:bookmarkEnd w:id="1066"/>
    </w:tbl>
    <w:p w14:paraId="15B6A247" w14:textId="77777777" w:rsidR="00842EF7" w:rsidRPr="00C04A08" w:rsidRDefault="00842EF7" w:rsidP="00842EF7"/>
    <w:p w14:paraId="1A7C47F9" w14:textId="77777777"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CE1EE8E"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30A33E9"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28981E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204A0763"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3AE7EF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9764E6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5AAAC0AC" w14:textId="77777777" w:rsidR="00842EF7" w:rsidRPr="00C04A08" w:rsidRDefault="00842EF7" w:rsidP="0013282A">
            <w:pPr>
              <w:pStyle w:val="TAC"/>
            </w:pPr>
            <w:r w:rsidRPr="00C04A08">
              <w:rPr>
                <w:rFonts w:hint="eastAsia"/>
              </w:rPr>
              <w:t>1</w:t>
            </w:r>
            <w:r w:rsidRPr="00C04A08">
              <w:t>8.0</w:t>
            </w:r>
          </w:p>
        </w:tc>
      </w:tr>
      <w:tr w:rsidR="00842EF7" w:rsidRPr="00C04A08" w14:paraId="112B18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9CCE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247A254" w14:textId="77777777" w:rsidR="00842EF7" w:rsidRPr="00C04A08" w:rsidRDefault="00842EF7" w:rsidP="0013282A">
            <w:pPr>
              <w:pStyle w:val="TAC"/>
            </w:pPr>
            <w:r w:rsidRPr="00C04A08">
              <w:rPr>
                <w:rFonts w:hint="eastAsia"/>
              </w:rPr>
              <w:t>1</w:t>
            </w:r>
            <w:r w:rsidRPr="00C04A08">
              <w:t>8.0</w:t>
            </w:r>
          </w:p>
        </w:tc>
      </w:tr>
      <w:tr w:rsidR="00842EF7" w:rsidRPr="00C04A08" w14:paraId="6CD657D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D4A6D6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6B531194" w14:textId="77777777" w:rsidR="00842EF7" w:rsidRPr="00C04A08" w:rsidRDefault="00842EF7" w:rsidP="0013282A">
            <w:pPr>
              <w:pStyle w:val="TAC"/>
            </w:pPr>
            <w:r w:rsidRPr="00C04A08">
              <w:rPr>
                <w:rFonts w:hint="eastAsia"/>
              </w:rPr>
              <w:t>1</w:t>
            </w:r>
            <w:r w:rsidRPr="00C04A08">
              <w:t>8.0</w:t>
            </w:r>
          </w:p>
        </w:tc>
      </w:tr>
      <w:tr w:rsidR="00A30EE0" w:rsidRPr="00C04A08" w14:paraId="22B42E9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463B2E4" w14:textId="400FB446"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0FD2BD48" w14:textId="3583A8FD" w:rsidR="00A30EE0" w:rsidRPr="00C04A08" w:rsidRDefault="00A30EE0" w:rsidP="00A30EE0">
            <w:pPr>
              <w:pStyle w:val="TAC"/>
            </w:pPr>
            <w:r>
              <w:t>11.0</w:t>
            </w:r>
          </w:p>
        </w:tc>
      </w:tr>
      <w:tr w:rsidR="00842EF7" w:rsidRPr="00C04A08" w14:paraId="6B9AE3C3"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75F3F345"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2AC89222"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0209FA2" w14:textId="77777777" w:rsidR="00842EF7" w:rsidRPr="00C04A08" w:rsidRDefault="00842EF7" w:rsidP="00842EF7"/>
    <w:p w14:paraId="6E98E3FD" w14:textId="77777777" w:rsidR="00842EF7" w:rsidRPr="00C04A08" w:rsidRDefault="00842EF7" w:rsidP="00842EF7">
      <w:pPr>
        <w:pStyle w:val="Heading4"/>
      </w:pPr>
      <w:bookmarkStart w:id="1067" w:name="_Toc21340762"/>
      <w:bookmarkStart w:id="1068" w:name="_Toc29805209"/>
      <w:bookmarkStart w:id="1069" w:name="_Toc36456418"/>
      <w:bookmarkStart w:id="1070" w:name="_Toc36469516"/>
      <w:bookmarkStart w:id="1071" w:name="_Toc37253925"/>
      <w:bookmarkStart w:id="1072" w:name="_Toc37322782"/>
      <w:bookmarkStart w:id="1073" w:name="_Toc37324188"/>
      <w:bookmarkStart w:id="1074" w:name="_Toc45889711"/>
      <w:bookmarkStart w:id="1075" w:name="_Toc52196366"/>
      <w:bookmarkStart w:id="1076" w:name="_Toc52197346"/>
      <w:bookmarkStart w:id="1077" w:name="_Toc53173069"/>
      <w:bookmarkStart w:id="1078" w:name="_Toc53173438"/>
      <w:bookmarkStart w:id="1079" w:name="_Toc61119427"/>
      <w:bookmarkStart w:id="1080" w:name="_Toc61119809"/>
      <w:bookmarkStart w:id="1081" w:name="_Toc67925855"/>
      <w:bookmarkStart w:id="1082" w:name="_Toc75273493"/>
      <w:bookmarkStart w:id="1083" w:name="_Toc76510393"/>
      <w:bookmarkStart w:id="1084" w:name="_Toc83129546"/>
      <w:bookmarkStart w:id="1085" w:name="_Toc90591079"/>
      <w:r w:rsidRPr="00C04A08">
        <w:t>6.2.1.3</w:t>
      </w:r>
      <w:r w:rsidRPr="00C04A08">
        <w:tab/>
        <w:t>UE maximum output power for power class 3</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7A6F4E74"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1B21A790"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51E2D1F0"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7525F6AE"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C757A54" w14:textId="77777777" w:rsidR="006373E1" w:rsidRPr="00C04A08" w:rsidRDefault="006373E1" w:rsidP="006373E1">
            <w:pPr>
              <w:pStyle w:val="TAH"/>
            </w:pPr>
            <w:r w:rsidRPr="00C04A08">
              <w:t>Min peak EIRP (dBm)</w:t>
            </w:r>
          </w:p>
        </w:tc>
      </w:tr>
      <w:tr w:rsidR="006373E1" w:rsidRPr="00C04A08" w14:paraId="3A74498E"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059CD3D6"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6C775E94" w14:textId="77777777" w:rsidR="006373E1" w:rsidRPr="00C04A08" w:rsidRDefault="006373E1" w:rsidP="006373E1">
            <w:pPr>
              <w:pStyle w:val="TAC"/>
            </w:pPr>
            <w:r w:rsidRPr="00C04A08">
              <w:t>22.4</w:t>
            </w:r>
          </w:p>
        </w:tc>
      </w:tr>
      <w:tr w:rsidR="006373E1" w:rsidRPr="00C04A08" w14:paraId="67051342"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1A3694BF"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AF513CB" w14:textId="77777777" w:rsidR="006373E1" w:rsidRPr="00C04A08" w:rsidRDefault="006373E1" w:rsidP="006373E1">
            <w:pPr>
              <w:pStyle w:val="TAC"/>
            </w:pPr>
            <w:r w:rsidRPr="00C04A08">
              <w:t>22.4</w:t>
            </w:r>
          </w:p>
        </w:tc>
      </w:tr>
      <w:tr w:rsidR="006373E1" w:rsidRPr="00C04A08" w14:paraId="50FC65FE"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C0B3E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23C17D9B" w14:textId="77777777" w:rsidR="006373E1" w:rsidRPr="00C04A08" w:rsidRDefault="006373E1" w:rsidP="006373E1">
            <w:pPr>
              <w:pStyle w:val="TAC"/>
            </w:pPr>
            <w:r w:rsidRPr="00C04A08">
              <w:t>18.7</w:t>
            </w:r>
          </w:p>
        </w:tc>
      </w:tr>
      <w:tr w:rsidR="006373E1" w:rsidRPr="00C04A08" w14:paraId="20168EB1"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DE1B46F"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56D40D7E" w14:textId="77777777" w:rsidR="006373E1" w:rsidRPr="00C04A08" w:rsidRDefault="006373E1" w:rsidP="006373E1">
            <w:pPr>
              <w:pStyle w:val="TAC"/>
            </w:pPr>
            <w:r w:rsidRPr="00C04A08">
              <w:t>20.6</w:t>
            </w:r>
          </w:p>
        </w:tc>
      </w:tr>
      <w:tr w:rsidR="006373E1" w:rsidRPr="00C04A08" w14:paraId="76DC313A"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1C6CCFB4"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568F719" w14:textId="77777777" w:rsidR="006373E1" w:rsidRPr="00C04A08" w:rsidRDefault="006373E1" w:rsidP="006373E1">
            <w:pPr>
              <w:pStyle w:val="TAC"/>
            </w:pPr>
            <w:r w:rsidRPr="00C04A08">
              <w:t>22.4</w:t>
            </w:r>
          </w:p>
        </w:tc>
      </w:tr>
      <w:tr w:rsidR="00A30EE0" w:rsidRPr="00C04A08" w14:paraId="3910F495"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177229" w14:textId="4496DB2C"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46836044" w14:textId="6A630A7D" w:rsidR="00A30EE0" w:rsidRPr="00C04A08" w:rsidRDefault="00A30EE0" w:rsidP="00A30EE0">
            <w:pPr>
              <w:pStyle w:val="TAC"/>
            </w:pPr>
            <w:r>
              <w:t>16.0</w:t>
            </w:r>
          </w:p>
        </w:tc>
      </w:tr>
      <w:tr w:rsidR="006373E1" w:rsidRPr="00C04A08" w14:paraId="0E8D1147" w14:textId="77777777" w:rsidTr="006373E1">
        <w:tc>
          <w:tcPr>
            <w:tcW w:w="4214" w:type="dxa"/>
            <w:gridSpan w:val="2"/>
            <w:tcBorders>
              <w:top w:val="single" w:sz="4" w:space="0" w:color="auto"/>
              <w:left w:val="single" w:sz="4" w:space="0" w:color="auto"/>
              <w:bottom w:val="single" w:sz="4" w:space="0" w:color="auto"/>
            </w:tcBorders>
            <w:vAlign w:val="center"/>
            <w:hideMark/>
          </w:tcPr>
          <w:p w14:paraId="78597248" w14:textId="77777777" w:rsidR="006373E1" w:rsidRPr="00C04A08" w:rsidRDefault="006373E1" w:rsidP="006373E1">
            <w:pPr>
              <w:pStyle w:val="TAN"/>
            </w:pPr>
            <w:r w:rsidRPr="00C04A08">
              <w:t>NOTE 1:</w:t>
            </w:r>
            <w:r w:rsidRPr="00C04A08">
              <w:tab/>
              <w:t>Minimum peak EIRP is defined as the lower limit without tolerance</w:t>
            </w:r>
          </w:p>
          <w:p w14:paraId="1A8229DF" w14:textId="77777777" w:rsidR="006373E1" w:rsidRPr="00C04A08" w:rsidRDefault="006373E1" w:rsidP="006373E1">
            <w:pPr>
              <w:pStyle w:val="TAN"/>
            </w:pPr>
            <w:r w:rsidRPr="00C04A08">
              <w:t>NOTE 2:</w:t>
            </w:r>
            <w:r w:rsidRPr="00C04A08">
              <w:tab/>
              <w:t>Void</w:t>
            </w:r>
          </w:p>
        </w:tc>
      </w:tr>
    </w:tbl>
    <w:p w14:paraId="54DC8C49" w14:textId="77777777" w:rsidR="00842EF7" w:rsidRPr="00C04A08" w:rsidRDefault="00842EF7" w:rsidP="00842EF7"/>
    <w:p w14:paraId="2BFEAEE7" w14:textId="77777777"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64889A59"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C04A08" w14:paraId="46595383" w14:textId="77777777" w:rsidTr="006373E1">
        <w:tc>
          <w:tcPr>
            <w:tcW w:w="1606" w:type="dxa"/>
            <w:shd w:val="clear" w:color="auto" w:fill="auto"/>
            <w:vAlign w:val="center"/>
          </w:tcPr>
          <w:p w14:paraId="67963EA4" w14:textId="77777777" w:rsidR="006373E1" w:rsidRPr="00C04A08" w:rsidRDefault="006373E1" w:rsidP="006373E1">
            <w:pPr>
              <w:pStyle w:val="TAH"/>
              <w:rPr>
                <w:rFonts w:eastAsia="Calibri"/>
              </w:rPr>
            </w:pPr>
            <w:bookmarkStart w:id="1086" w:name="_Hlk515357814"/>
            <w:r w:rsidRPr="00C04A08">
              <w:rPr>
                <w:rFonts w:eastAsia="Calibri"/>
              </w:rPr>
              <w:t>Operating band</w:t>
            </w:r>
          </w:p>
        </w:tc>
        <w:tc>
          <w:tcPr>
            <w:tcW w:w="1628" w:type="dxa"/>
            <w:shd w:val="clear" w:color="auto" w:fill="auto"/>
            <w:vAlign w:val="center"/>
          </w:tcPr>
          <w:p w14:paraId="09EE1284" w14:textId="77777777" w:rsidR="006373E1" w:rsidRPr="00C04A08" w:rsidRDefault="006373E1" w:rsidP="006373E1">
            <w:pPr>
              <w:pStyle w:val="TAH"/>
              <w:rPr>
                <w:rFonts w:eastAsia="Calibri"/>
              </w:rPr>
            </w:pPr>
            <w:r w:rsidRPr="00C04A08">
              <w:rPr>
                <w:rFonts w:eastAsia="Calibri"/>
              </w:rPr>
              <w:t>Max TRP (dBm)</w:t>
            </w:r>
          </w:p>
        </w:tc>
        <w:tc>
          <w:tcPr>
            <w:tcW w:w="1633" w:type="dxa"/>
            <w:shd w:val="clear" w:color="auto" w:fill="auto"/>
          </w:tcPr>
          <w:p w14:paraId="0D490BE0" w14:textId="77777777" w:rsidR="006373E1" w:rsidRPr="00C04A08" w:rsidRDefault="006373E1" w:rsidP="006373E1">
            <w:pPr>
              <w:pStyle w:val="TAH"/>
              <w:rPr>
                <w:rFonts w:eastAsia="Calibri"/>
              </w:rPr>
            </w:pPr>
            <w:r w:rsidRPr="00C04A08">
              <w:rPr>
                <w:rFonts w:eastAsia="Calibri"/>
              </w:rPr>
              <w:t>Max EIRP (dBm)</w:t>
            </w:r>
          </w:p>
        </w:tc>
      </w:tr>
      <w:tr w:rsidR="006373E1" w:rsidRPr="00C04A08" w14:paraId="3B16FD89" w14:textId="77777777" w:rsidTr="006373E1">
        <w:tc>
          <w:tcPr>
            <w:tcW w:w="1606" w:type="dxa"/>
            <w:shd w:val="clear" w:color="auto" w:fill="auto"/>
          </w:tcPr>
          <w:p w14:paraId="6BE598D6" w14:textId="77777777" w:rsidR="006373E1" w:rsidRPr="00C04A08" w:rsidRDefault="006373E1" w:rsidP="006373E1">
            <w:pPr>
              <w:pStyle w:val="TAC"/>
              <w:rPr>
                <w:rFonts w:eastAsia="Calibri"/>
              </w:rPr>
            </w:pPr>
            <w:r w:rsidRPr="00C04A08">
              <w:rPr>
                <w:rFonts w:eastAsia="Calibri"/>
              </w:rPr>
              <w:t>n257</w:t>
            </w:r>
          </w:p>
        </w:tc>
        <w:tc>
          <w:tcPr>
            <w:tcW w:w="1628" w:type="dxa"/>
            <w:shd w:val="clear" w:color="auto" w:fill="auto"/>
            <w:vAlign w:val="center"/>
          </w:tcPr>
          <w:p w14:paraId="6225382F"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48E95963" w14:textId="77777777" w:rsidR="006373E1" w:rsidRPr="00C04A08" w:rsidRDefault="006373E1" w:rsidP="006373E1">
            <w:pPr>
              <w:pStyle w:val="TAC"/>
              <w:rPr>
                <w:rFonts w:eastAsia="Calibri"/>
              </w:rPr>
            </w:pPr>
            <w:r w:rsidRPr="00C04A08">
              <w:rPr>
                <w:rFonts w:eastAsia="Calibri"/>
              </w:rPr>
              <w:t>43</w:t>
            </w:r>
          </w:p>
        </w:tc>
      </w:tr>
      <w:tr w:rsidR="006373E1" w:rsidRPr="00C04A08" w14:paraId="6EDC8215" w14:textId="77777777" w:rsidTr="006373E1">
        <w:tc>
          <w:tcPr>
            <w:tcW w:w="1606" w:type="dxa"/>
            <w:shd w:val="clear" w:color="auto" w:fill="auto"/>
          </w:tcPr>
          <w:p w14:paraId="7C09510D" w14:textId="77777777" w:rsidR="006373E1" w:rsidRPr="00C04A08" w:rsidRDefault="006373E1" w:rsidP="006373E1">
            <w:pPr>
              <w:pStyle w:val="TAC"/>
              <w:rPr>
                <w:rFonts w:eastAsia="Calibri"/>
              </w:rPr>
            </w:pPr>
            <w:r w:rsidRPr="00C04A08">
              <w:rPr>
                <w:rFonts w:eastAsia="Calibri"/>
              </w:rPr>
              <w:t>n258</w:t>
            </w:r>
          </w:p>
        </w:tc>
        <w:tc>
          <w:tcPr>
            <w:tcW w:w="1628" w:type="dxa"/>
            <w:shd w:val="clear" w:color="auto" w:fill="auto"/>
            <w:vAlign w:val="center"/>
          </w:tcPr>
          <w:p w14:paraId="0C77493A"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740DFF4" w14:textId="77777777" w:rsidR="006373E1" w:rsidRPr="00C04A08" w:rsidRDefault="006373E1" w:rsidP="006373E1">
            <w:pPr>
              <w:pStyle w:val="TAC"/>
              <w:rPr>
                <w:rFonts w:eastAsia="Calibri"/>
              </w:rPr>
            </w:pPr>
            <w:r w:rsidRPr="00C04A08">
              <w:rPr>
                <w:rFonts w:eastAsia="Calibri"/>
              </w:rPr>
              <w:t>43</w:t>
            </w:r>
          </w:p>
        </w:tc>
      </w:tr>
      <w:tr w:rsidR="006373E1" w:rsidRPr="00C04A08" w14:paraId="5443F17B" w14:textId="77777777" w:rsidTr="006373E1">
        <w:tc>
          <w:tcPr>
            <w:tcW w:w="1606" w:type="dxa"/>
            <w:shd w:val="clear" w:color="auto" w:fill="auto"/>
          </w:tcPr>
          <w:p w14:paraId="1C7755CB" w14:textId="77777777" w:rsidR="006373E1" w:rsidRPr="00C04A08" w:rsidRDefault="006373E1" w:rsidP="006373E1">
            <w:pPr>
              <w:pStyle w:val="TAC"/>
              <w:rPr>
                <w:rFonts w:eastAsia="Calibri"/>
              </w:rPr>
            </w:pPr>
            <w:r w:rsidRPr="00C04A08">
              <w:rPr>
                <w:rFonts w:eastAsia="Calibri"/>
              </w:rPr>
              <w:t>n259</w:t>
            </w:r>
          </w:p>
        </w:tc>
        <w:tc>
          <w:tcPr>
            <w:tcW w:w="1628" w:type="dxa"/>
            <w:shd w:val="clear" w:color="auto" w:fill="auto"/>
            <w:vAlign w:val="center"/>
          </w:tcPr>
          <w:p w14:paraId="29231175"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41617EA2" w14:textId="77777777" w:rsidR="006373E1" w:rsidRPr="00C04A08" w:rsidRDefault="006373E1" w:rsidP="006373E1">
            <w:pPr>
              <w:pStyle w:val="TAC"/>
              <w:rPr>
                <w:rFonts w:eastAsia="Calibri"/>
              </w:rPr>
            </w:pPr>
            <w:r w:rsidRPr="00C04A08">
              <w:rPr>
                <w:rFonts w:eastAsia="Calibri"/>
              </w:rPr>
              <w:t>43</w:t>
            </w:r>
          </w:p>
        </w:tc>
      </w:tr>
      <w:tr w:rsidR="006373E1" w:rsidRPr="00C04A08" w14:paraId="3EAE0156" w14:textId="77777777" w:rsidTr="006373E1">
        <w:tc>
          <w:tcPr>
            <w:tcW w:w="1606" w:type="dxa"/>
            <w:shd w:val="clear" w:color="auto" w:fill="auto"/>
          </w:tcPr>
          <w:p w14:paraId="4D93D359" w14:textId="77777777" w:rsidR="006373E1" w:rsidRPr="00C04A08" w:rsidRDefault="006373E1" w:rsidP="006373E1">
            <w:pPr>
              <w:pStyle w:val="TAC"/>
              <w:rPr>
                <w:rFonts w:eastAsia="Calibri"/>
              </w:rPr>
            </w:pPr>
            <w:r w:rsidRPr="00C04A08">
              <w:rPr>
                <w:rFonts w:eastAsia="Calibri"/>
              </w:rPr>
              <w:t>n260</w:t>
            </w:r>
          </w:p>
        </w:tc>
        <w:tc>
          <w:tcPr>
            <w:tcW w:w="1628" w:type="dxa"/>
            <w:shd w:val="clear" w:color="auto" w:fill="auto"/>
            <w:vAlign w:val="center"/>
          </w:tcPr>
          <w:p w14:paraId="3B1FEB1A"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28B2241" w14:textId="77777777" w:rsidR="006373E1" w:rsidRPr="00C04A08" w:rsidRDefault="006373E1" w:rsidP="006373E1">
            <w:pPr>
              <w:pStyle w:val="TAC"/>
              <w:rPr>
                <w:rFonts w:eastAsia="Calibri"/>
              </w:rPr>
            </w:pPr>
            <w:r w:rsidRPr="00C04A08">
              <w:rPr>
                <w:rFonts w:eastAsia="Calibri"/>
              </w:rPr>
              <w:t>43</w:t>
            </w:r>
          </w:p>
        </w:tc>
      </w:tr>
      <w:tr w:rsidR="006373E1" w:rsidRPr="00C04A08" w14:paraId="0E2E74A2" w14:textId="77777777" w:rsidTr="006373E1">
        <w:tc>
          <w:tcPr>
            <w:tcW w:w="1606" w:type="dxa"/>
            <w:shd w:val="clear" w:color="auto" w:fill="auto"/>
          </w:tcPr>
          <w:p w14:paraId="34762565" w14:textId="77777777" w:rsidR="006373E1" w:rsidRPr="00C04A08" w:rsidRDefault="006373E1" w:rsidP="006373E1">
            <w:pPr>
              <w:pStyle w:val="TAC"/>
              <w:rPr>
                <w:rFonts w:eastAsia="Calibri"/>
              </w:rPr>
            </w:pPr>
            <w:r w:rsidRPr="00C04A08">
              <w:rPr>
                <w:rFonts w:eastAsia="Calibri"/>
              </w:rPr>
              <w:t>n261</w:t>
            </w:r>
          </w:p>
        </w:tc>
        <w:tc>
          <w:tcPr>
            <w:tcW w:w="1628" w:type="dxa"/>
            <w:shd w:val="clear" w:color="auto" w:fill="auto"/>
            <w:vAlign w:val="center"/>
          </w:tcPr>
          <w:p w14:paraId="338575C6"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203FDDB" w14:textId="77777777" w:rsidR="006373E1" w:rsidRPr="00C04A08" w:rsidRDefault="006373E1" w:rsidP="006373E1">
            <w:pPr>
              <w:pStyle w:val="TAC"/>
              <w:rPr>
                <w:rFonts w:eastAsia="Calibri"/>
              </w:rPr>
            </w:pPr>
            <w:r w:rsidRPr="00C04A08">
              <w:rPr>
                <w:rFonts w:eastAsia="Calibri"/>
              </w:rPr>
              <w:t>43</w:t>
            </w:r>
          </w:p>
        </w:tc>
      </w:tr>
      <w:tr w:rsidR="00A30EE0" w:rsidRPr="00C04A08" w14:paraId="5D8EAD9B" w14:textId="77777777" w:rsidTr="00A3696F">
        <w:tc>
          <w:tcPr>
            <w:tcW w:w="1606" w:type="dxa"/>
            <w:tcBorders>
              <w:top w:val="single" w:sz="4" w:space="0" w:color="auto"/>
              <w:left w:val="single" w:sz="4" w:space="0" w:color="auto"/>
              <w:bottom w:val="single" w:sz="4" w:space="0" w:color="auto"/>
              <w:right w:val="single" w:sz="4" w:space="0" w:color="auto"/>
            </w:tcBorders>
          </w:tcPr>
          <w:p w14:paraId="190B58D6" w14:textId="029CFC80" w:rsidR="00A30EE0" w:rsidRPr="00C04A08" w:rsidRDefault="00A30EE0" w:rsidP="00A30EE0">
            <w:pPr>
              <w:pStyle w:val="TAC"/>
              <w:rPr>
                <w:rFonts w:eastAsia="Calibri"/>
              </w:rPr>
            </w:pPr>
            <w:r>
              <w:rPr>
                <w:rFonts w:eastAsia="Calibri"/>
              </w:rPr>
              <w:t>n262</w:t>
            </w:r>
          </w:p>
        </w:tc>
        <w:tc>
          <w:tcPr>
            <w:tcW w:w="1628" w:type="dxa"/>
            <w:tcBorders>
              <w:top w:val="single" w:sz="4" w:space="0" w:color="auto"/>
              <w:left w:val="single" w:sz="4" w:space="0" w:color="auto"/>
              <w:bottom w:val="single" w:sz="4" w:space="0" w:color="auto"/>
              <w:right w:val="single" w:sz="4" w:space="0" w:color="auto"/>
            </w:tcBorders>
            <w:vAlign w:val="center"/>
          </w:tcPr>
          <w:p w14:paraId="635BD8CA" w14:textId="5B8F6907" w:rsidR="00A30EE0" w:rsidRPr="00C04A08" w:rsidRDefault="00A30EE0" w:rsidP="00A30EE0">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tcPr>
          <w:p w14:paraId="5598AF6C" w14:textId="27BD2A08" w:rsidR="00A30EE0" w:rsidRPr="00C04A08" w:rsidRDefault="00A30EE0" w:rsidP="00A30EE0">
            <w:pPr>
              <w:pStyle w:val="TAC"/>
              <w:rPr>
                <w:rFonts w:eastAsia="Calibri"/>
              </w:rPr>
            </w:pPr>
            <w:r>
              <w:rPr>
                <w:rFonts w:eastAsia="Calibri"/>
              </w:rPr>
              <w:t>43</w:t>
            </w:r>
          </w:p>
        </w:tc>
      </w:tr>
      <w:bookmarkEnd w:id="1086"/>
    </w:tbl>
    <w:p w14:paraId="273D1590" w14:textId="77777777" w:rsidR="00842EF7" w:rsidRPr="00C04A08" w:rsidRDefault="00842EF7" w:rsidP="00842EF7"/>
    <w:p w14:paraId="6D70FD51"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22B2FB9F" w14:textId="77777777" w:rsidR="00842EF7"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6D9224B7" w14:textId="77777777" w:rsidTr="0013282A">
        <w:trPr>
          <w:trHeight w:val="438"/>
        </w:trPr>
        <w:tc>
          <w:tcPr>
            <w:tcW w:w="2694" w:type="dxa"/>
            <w:shd w:val="clear" w:color="auto" w:fill="auto"/>
          </w:tcPr>
          <w:p w14:paraId="476BCB84" w14:textId="77777777" w:rsidR="006373E1" w:rsidRPr="00C04A08" w:rsidRDefault="006373E1" w:rsidP="0013282A">
            <w:pPr>
              <w:pStyle w:val="TAH"/>
            </w:pPr>
            <w:r w:rsidRPr="00C04A08">
              <w:t>Operating band</w:t>
            </w:r>
          </w:p>
        </w:tc>
        <w:tc>
          <w:tcPr>
            <w:tcW w:w="2734" w:type="dxa"/>
            <w:shd w:val="clear" w:color="auto" w:fill="auto"/>
          </w:tcPr>
          <w:p w14:paraId="0D6B6F1B"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41D0B0E8" w14:textId="77777777" w:rsidTr="0013282A">
        <w:trPr>
          <w:trHeight w:val="105"/>
        </w:trPr>
        <w:tc>
          <w:tcPr>
            <w:tcW w:w="2694" w:type="dxa"/>
            <w:shd w:val="clear" w:color="auto" w:fill="auto"/>
          </w:tcPr>
          <w:p w14:paraId="1A976C61" w14:textId="77777777" w:rsidR="006373E1" w:rsidRPr="00C04A08" w:rsidRDefault="006373E1" w:rsidP="0013282A">
            <w:pPr>
              <w:pStyle w:val="TAC"/>
            </w:pPr>
            <w:r w:rsidRPr="00C04A08">
              <w:t>n257</w:t>
            </w:r>
          </w:p>
        </w:tc>
        <w:tc>
          <w:tcPr>
            <w:tcW w:w="2734" w:type="dxa"/>
            <w:shd w:val="clear" w:color="auto" w:fill="auto"/>
          </w:tcPr>
          <w:p w14:paraId="3E258E4B" w14:textId="77777777" w:rsidR="006373E1" w:rsidRPr="00C04A08" w:rsidRDefault="006373E1" w:rsidP="0013282A">
            <w:pPr>
              <w:pStyle w:val="TAC"/>
            </w:pPr>
            <w:r w:rsidRPr="00C04A08">
              <w:t>11.5</w:t>
            </w:r>
          </w:p>
        </w:tc>
      </w:tr>
      <w:tr w:rsidR="006373E1" w:rsidRPr="00C04A08" w14:paraId="7FCFC75E" w14:textId="77777777" w:rsidTr="0013282A">
        <w:trPr>
          <w:trHeight w:val="110"/>
        </w:trPr>
        <w:tc>
          <w:tcPr>
            <w:tcW w:w="2694" w:type="dxa"/>
            <w:shd w:val="clear" w:color="auto" w:fill="auto"/>
          </w:tcPr>
          <w:p w14:paraId="7E1F9011" w14:textId="77777777" w:rsidR="006373E1" w:rsidRPr="00C04A08" w:rsidRDefault="006373E1" w:rsidP="0013282A">
            <w:pPr>
              <w:pStyle w:val="TAC"/>
            </w:pPr>
            <w:r w:rsidRPr="00C04A08">
              <w:t>n258</w:t>
            </w:r>
          </w:p>
        </w:tc>
        <w:tc>
          <w:tcPr>
            <w:tcW w:w="2734" w:type="dxa"/>
            <w:shd w:val="clear" w:color="auto" w:fill="auto"/>
          </w:tcPr>
          <w:p w14:paraId="1BE6C993" w14:textId="77777777" w:rsidR="006373E1" w:rsidRPr="00C04A08" w:rsidRDefault="006373E1" w:rsidP="0013282A">
            <w:pPr>
              <w:pStyle w:val="TAC"/>
            </w:pPr>
            <w:r w:rsidRPr="00C04A08">
              <w:t>11.5</w:t>
            </w:r>
          </w:p>
        </w:tc>
      </w:tr>
      <w:tr w:rsidR="006373E1" w:rsidRPr="00C04A08" w14:paraId="1F6BD704" w14:textId="77777777" w:rsidTr="0013282A">
        <w:trPr>
          <w:trHeight w:val="110"/>
        </w:trPr>
        <w:tc>
          <w:tcPr>
            <w:tcW w:w="2694" w:type="dxa"/>
            <w:shd w:val="clear" w:color="auto" w:fill="auto"/>
          </w:tcPr>
          <w:p w14:paraId="61205F7A" w14:textId="77777777" w:rsidR="006373E1" w:rsidRPr="00C04A08" w:rsidRDefault="006373E1" w:rsidP="0013282A">
            <w:pPr>
              <w:pStyle w:val="TAC"/>
            </w:pPr>
            <w:r w:rsidRPr="00C04A08">
              <w:t>n259</w:t>
            </w:r>
          </w:p>
        </w:tc>
        <w:tc>
          <w:tcPr>
            <w:tcW w:w="2734" w:type="dxa"/>
            <w:shd w:val="clear" w:color="auto" w:fill="auto"/>
          </w:tcPr>
          <w:p w14:paraId="31FBAEC0" w14:textId="77777777" w:rsidR="006373E1" w:rsidRPr="00C04A08" w:rsidRDefault="006373E1" w:rsidP="0013282A">
            <w:pPr>
              <w:pStyle w:val="TAC"/>
            </w:pPr>
            <w:r w:rsidRPr="00C04A08">
              <w:t>5.8</w:t>
            </w:r>
          </w:p>
        </w:tc>
      </w:tr>
      <w:tr w:rsidR="006373E1" w:rsidRPr="00C04A08" w14:paraId="10455368" w14:textId="77777777" w:rsidTr="0013282A">
        <w:trPr>
          <w:trHeight w:val="110"/>
        </w:trPr>
        <w:tc>
          <w:tcPr>
            <w:tcW w:w="2694" w:type="dxa"/>
            <w:shd w:val="clear" w:color="auto" w:fill="auto"/>
          </w:tcPr>
          <w:p w14:paraId="07247113" w14:textId="77777777" w:rsidR="006373E1" w:rsidRPr="00C04A08" w:rsidRDefault="006373E1" w:rsidP="0013282A">
            <w:pPr>
              <w:pStyle w:val="TAC"/>
            </w:pPr>
            <w:r w:rsidRPr="00C04A08">
              <w:t>n260</w:t>
            </w:r>
          </w:p>
        </w:tc>
        <w:tc>
          <w:tcPr>
            <w:tcW w:w="2734" w:type="dxa"/>
            <w:shd w:val="clear" w:color="auto" w:fill="auto"/>
          </w:tcPr>
          <w:p w14:paraId="1C12975C" w14:textId="77777777" w:rsidR="006373E1" w:rsidRPr="00C04A08" w:rsidRDefault="006373E1" w:rsidP="0013282A">
            <w:pPr>
              <w:pStyle w:val="TAC"/>
            </w:pPr>
            <w:r w:rsidRPr="00C04A08">
              <w:t>8</w:t>
            </w:r>
          </w:p>
        </w:tc>
      </w:tr>
      <w:tr w:rsidR="006373E1" w:rsidRPr="00C04A08" w14:paraId="48E2D6ED" w14:textId="77777777" w:rsidTr="0013282A">
        <w:trPr>
          <w:trHeight w:val="110"/>
        </w:trPr>
        <w:tc>
          <w:tcPr>
            <w:tcW w:w="2694" w:type="dxa"/>
            <w:shd w:val="clear" w:color="auto" w:fill="auto"/>
          </w:tcPr>
          <w:p w14:paraId="4E9D6BFC" w14:textId="77777777" w:rsidR="006373E1" w:rsidRPr="00C04A08" w:rsidRDefault="006373E1" w:rsidP="0013282A">
            <w:pPr>
              <w:pStyle w:val="TAC"/>
            </w:pPr>
            <w:r w:rsidRPr="00C04A08">
              <w:t>n261</w:t>
            </w:r>
          </w:p>
        </w:tc>
        <w:tc>
          <w:tcPr>
            <w:tcW w:w="2734" w:type="dxa"/>
            <w:shd w:val="clear" w:color="auto" w:fill="auto"/>
          </w:tcPr>
          <w:p w14:paraId="08448D06" w14:textId="77777777" w:rsidR="006373E1" w:rsidRPr="00C04A08" w:rsidRDefault="006373E1" w:rsidP="0013282A">
            <w:pPr>
              <w:pStyle w:val="TAC"/>
            </w:pPr>
            <w:r w:rsidRPr="00C04A08">
              <w:t>11.5</w:t>
            </w:r>
          </w:p>
        </w:tc>
      </w:tr>
      <w:tr w:rsidR="00A30EE0" w:rsidRPr="00C04A08" w14:paraId="62AFA67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E877CEE" w14:textId="226B0821" w:rsidR="00A30EE0" w:rsidRPr="00C04A08" w:rsidRDefault="00A30EE0" w:rsidP="00A30EE0">
            <w:pPr>
              <w:pStyle w:val="TAC"/>
            </w:pPr>
            <w:r>
              <w:t>n262</w:t>
            </w:r>
          </w:p>
        </w:tc>
        <w:tc>
          <w:tcPr>
            <w:tcW w:w="2734" w:type="dxa"/>
            <w:tcBorders>
              <w:top w:val="single" w:sz="4" w:space="0" w:color="auto"/>
              <w:left w:val="single" w:sz="4" w:space="0" w:color="auto"/>
              <w:bottom w:val="single" w:sz="4" w:space="0" w:color="auto"/>
              <w:right w:val="single" w:sz="4" w:space="0" w:color="auto"/>
            </w:tcBorders>
          </w:tcPr>
          <w:p w14:paraId="3ED0934C" w14:textId="7F239D1F" w:rsidR="00A30EE0" w:rsidRPr="00C04A08" w:rsidRDefault="00A30EE0" w:rsidP="00A30EE0">
            <w:pPr>
              <w:pStyle w:val="TAC"/>
            </w:pPr>
            <w:r>
              <w:t>2.9</w:t>
            </w:r>
          </w:p>
        </w:tc>
      </w:tr>
      <w:tr w:rsidR="006373E1" w:rsidRPr="00C04A08" w14:paraId="4713D5E3" w14:textId="77777777" w:rsidTr="006373E1">
        <w:trPr>
          <w:trHeight w:val="872"/>
        </w:trPr>
        <w:tc>
          <w:tcPr>
            <w:tcW w:w="5428" w:type="dxa"/>
            <w:gridSpan w:val="2"/>
            <w:shd w:val="clear" w:color="auto" w:fill="auto"/>
          </w:tcPr>
          <w:p w14:paraId="415C2155" w14:textId="77777777" w:rsidR="006373E1" w:rsidRPr="00C04A08" w:rsidRDefault="006373E1" w:rsidP="0013282A">
            <w:pPr>
              <w:pStyle w:val="TAN"/>
            </w:pPr>
            <w:r w:rsidRPr="00C04A08">
              <w:t>NOTE 1:</w:t>
            </w:r>
            <w:r w:rsidRPr="00C04A08">
              <w:tab/>
              <w:t>Minimum EIRP at 50 %-tile CDF is defined as the lower limit without tolerance</w:t>
            </w:r>
          </w:p>
          <w:p w14:paraId="06778E8D" w14:textId="77777777" w:rsidR="006373E1" w:rsidRPr="00C04A08" w:rsidRDefault="006373E1" w:rsidP="0013282A">
            <w:pPr>
              <w:pStyle w:val="TAN"/>
            </w:pPr>
            <w:r w:rsidRPr="00C04A08">
              <w:t>NOTE 2:</w:t>
            </w:r>
            <w:r w:rsidRPr="00C04A08">
              <w:tab/>
              <w:t>Void</w:t>
            </w:r>
          </w:p>
          <w:p w14:paraId="33A47471"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F014034" w14:textId="77777777" w:rsidR="00842EF7" w:rsidRPr="00C04A08" w:rsidRDefault="00842EF7" w:rsidP="00842EF7"/>
    <w:p w14:paraId="4E08E375" w14:textId="77777777"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460ACDCE"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46E098B7" w14:textId="77777777" w:rsidTr="009A71CB">
        <w:trPr>
          <w:trHeight w:val="187"/>
          <w:jc w:val="center"/>
        </w:trPr>
        <w:tc>
          <w:tcPr>
            <w:tcW w:w="2653" w:type="dxa"/>
            <w:shd w:val="clear" w:color="auto" w:fill="auto"/>
            <w:vAlign w:val="center"/>
          </w:tcPr>
          <w:p w14:paraId="27862A8F"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1087" w:name="_Hlk32225119"/>
            <w:bookmarkStart w:id="1088" w:name="_Hlk32316771"/>
            <w:r w:rsidRPr="00C04A08">
              <w:rPr>
                <w:rFonts w:ascii="Arial" w:eastAsia="SimSun" w:hAnsi="Arial"/>
                <w:b/>
                <w:sz w:val="18"/>
              </w:rPr>
              <w:t>Band</w:t>
            </w:r>
          </w:p>
        </w:tc>
        <w:tc>
          <w:tcPr>
            <w:tcW w:w="2292" w:type="dxa"/>
          </w:tcPr>
          <w:p w14:paraId="611B77CE"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75CFFB17"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541C81B" w14:textId="77777777" w:rsidTr="009A71CB">
        <w:trPr>
          <w:trHeight w:val="187"/>
          <w:jc w:val="center"/>
        </w:trPr>
        <w:tc>
          <w:tcPr>
            <w:tcW w:w="2653" w:type="dxa"/>
            <w:shd w:val="clear" w:color="auto" w:fill="auto"/>
            <w:vAlign w:val="center"/>
          </w:tcPr>
          <w:p w14:paraId="314F8BF5"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53B909EC"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7CBE8D5B"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1C2E688C" w14:textId="77777777" w:rsidTr="009A71CB">
        <w:trPr>
          <w:trHeight w:val="187"/>
          <w:jc w:val="center"/>
        </w:trPr>
        <w:tc>
          <w:tcPr>
            <w:tcW w:w="2653" w:type="dxa"/>
            <w:shd w:val="clear" w:color="auto" w:fill="auto"/>
            <w:vAlign w:val="center"/>
          </w:tcPr>
          <w:p w14:paraId="37A68AF3"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0B2D6FA3"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69206E25"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2B1BB4DE" w14:textId="77777777" w:rsidTr="009A71CB">
        <w:trPr>
          <w:trHeight w:val="187"/>
          <w:jc w:val="center"/>
        </w:trPr>
        <w:tc>
          <w:tcPr>
            <w:tcW w:w="2653" w:type="dxa"/>
            <w:shd w:val="clear" w:color="auto" w:fill="auto"/>
            <w:vAlign w:val="center"/>
          </w:tcPr>
          <w:p w14:paraId="3B6D73F0"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7105970D"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7E80B7E4"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1A66F67F" w14:textId="77777777" w:rsidTr="009A71CB">
        <w:trPr>
          <w:trHeight w:val="187"/>
          <w:jc w:val="center"/>
        </w:trPr>
        <w:tc>
          <w:tcPr>
            <w:tcW w:w="2653" w:type="dxa"/>
            <w:shd w:val="clear" w:color="auto" w:fill="auto"/>
            <w:vAlign w:val="center"/>
          </w:tcPr>
          <w:p w14:paraId="60F6790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A8E9760"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7B522BCB"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38D4B892" w14:textId="77777777" w:rsidTr="009A71CB">
        <w:trPr>
          <w:trHeight w:val="187"/>
          <w:jc w:val="center"/>
        </w:trPr>
        <w:tc>
          <w:tcPr>
            <w:tcW w:w="2653" w:type="dxa"/>
            <w:shd w:val="clear" w:color="auto" w:fill="auto"/>
            <w:vAlign w:val="center"/>
          </w:tcPr>
          <w:p w14:paraId="7B0B2167"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750D604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1D3296E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A30EE0" w:rsidRPr="00C04A08" w14:paraId="2B821ECF"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5666146" w14:textId="1BD19C25" w:rsidR="00A30EE0" w:rsidRPr="00C04A08" w:rsidRDefault="00A30EE0" w:rsidP="00A30EE0">
            <w:pPr>
              <w:pStyle w:val="TAC"/>
              <w:rPr>
                <w:rFonts w:eastAsia="Malgun Gothic"/>
              </w:rPr>
            </w:pPr>
            <w:r>
              <w:rPr>
                <w:rFonts w:eastAsia="Malgun Gothic"/>
              </w:rPr>
              <w:t>n262</w:t>
            </w:r>
          </w:p>
        </w:tc>
        <w:tc>
          <w:tcPr>
            <w:tcW w:w="2292" w:type="dxa"/>
            <w:tcBorders>
              <w:top w:val="single" w:sz="4" w:space="0" w:color="auto"/>
              <w:left w:val="single" w:sz="4" w:space="0" w:color="auto"/>
              <w:bottom w:val="single" w:sz="4" w:space="0" w:color="auto"/>
              <w:right w:val="single" w:sz="4" w:space="0" w:color="auto"/>
            </w:tcBorders>
            <w:vAlign w:val="center"/>
          </w:tcPr>
          <w:p w14:paraId="63AE8090" w14:textId="53600A16" w:rsidR="00A30EE0" w:rsidRPr="00C04A08" w:rsidRDefault="00A30EE0" w:rsidP="00A30EE0">
            <w:pPr>
              <w:pStyle w:val="TAC"/>
              <w:rPr>
                <w:rFonts w:eastAsia="Malgun Gothic" w:cs="Arial"/>
              </w:rPr>
            </w:pPr>
            <w:r>
              <w:rPr>
                <w:rFonts w:eastAsia="Malgun Gothic" w:cs="Arial"/>
              </w:rPr>
              <w:t>0.7</w:t>
            </w:r>
          </w:p>
        </w:tc>
        <w:tc>
          <w:tcPr>
            <w:tcW w:w="2379" w:type="dxa"/>
            <w:tcBorders>
              <w:top w:val="single" w:sz="4" w:space="0" w:color="auto"/>
              <w:left w:val="single" w:sz="4" w:space="0" w:color="auto"/>
              <w:bottom w:val="single" w:sz="4" w:space="0" w:color="auto"/>
              <w:right w:val="single" w:sz="4" w:space="0" w:color="auto"/>
            </w:tcBorders>
            <w:vAlign w:val="center"/>
          </w:tcPr>
          <w:p w14:paraId="3886EEC0" w14:textId="266FD53F" w:rsidR="00A30EE0" w:rsidRPr="00C04A08" w:rsidRDefault="00A30EE0" w:rsidP="00A30EE0">
            <w:pPr>
              <w:pStyle w:val="TAC"/>
              <w:rPr>
                <w:rFonts w:eastAsia="Malgun Gothic" w:cs="Arial"/>
              </w:rPr>
            </w:pPr>
            <w:r>
              <w:rPr>
                <w:rFonts w:eastAsia="Malgun Gothic" w:cs="Arial"/>
              </w:rPr>
              <w:t>0.7</w:t>
            </w:r>
          </w:p>
        </w:tc>
      </w:tr>
      <w:tr w:rsidR="003D79C0" w:rsidRPr="00C04A08" w14:paraId="3C84765A" w14:textId="77777777" w:rsidTr="009A71CB">
        <w:trPr>
          <w:trHeight w:val="187"/>
          <w:jc w:val="center"/>
        </w:trPr>
        <w:tc>
          <w:tcPr>
            <w:tcW w:w="7324" w:type="dxa"/>
            <w:gridSpan w:val="3"/>
            <w:shd w:val="clear" w:color="auto" w:fill="auto"/>
            <w:vAlign w:val="center"/>
          </w:tcPr>
          <w:p w14:paraId="53B994E6"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1: n260 peak and spherical relaxations are 0 dB for UE that exclusively supports n261+n260</w:t>
            </w:r>
          </w:p>
          <w:p w14:paraId="11922FEC"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2: n261 peak relaxation is 0 dB for UE that exclusively supports n261+n260</w:t>
            </w:r>
          </w:p>
          <w:p w14:paraId="30452795"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3: n257 peak and spherical relaxations are 0 dB for UE that exclusively supports n261+n257</w:t>
            </w:r>
          </w:p>
          <w:p w14:paraId="680C5778"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4: n261 peak and spherical relaxations are 0 dB for UE that exclusively supports n261+n257</w:t>
            </w:r>
          </w:p>
        </w:tc>
      </w:tr>
      <w:bookmarkEnd w:id="1087"/>
      <w:bookmarkEnd w:id="1088"/>
    </w:tbl>
    <w:p w14:paraId="40BD39C8" w14:textId="77777777" w:rsidR="00842EF7" w:rsidRPr="00C04A08" w:rsidRDefault="00842EF7" w:rsidP="00842EF7"/>
    <w:p w14:paraId="365E7464" w14:textId="77777777" w:rsidR="00842EF7" w:rsidRPr="00C04A08" w:rsidRDefault="00842EF7" w:rsidP="00842EF7">
      <w:pPr>
        <w:pStyle w:val="Heading4"/>
      </w:pPr>
      <w:bookmarkStart w:id="1089" w:name="_Toc21340763"/>
      <w:bookmarkStart w:id="1090" w:name="_Toc29805210"/>
      <w:bookmarkStart w:id="1091" w:name="_Toc36456419"/>
      <w:bookmarkStart w:id="1092" w:name="_Toc36469517"/>
      <w:bookmarkStart w:id="1093" w:name="_Toc37253926"/>
      <w:bookmarkStart w:id="1094" w:name="_Toc37322783"/>
      <w:bookmarkStart w:id="1095" w:name="_Toc37324189"/>
      <w:bookmarkStart w:id="1096" w:name="_Toc45889712"/>
      <w:bookmarkStart w:id="1097" w:name="_Toc52196367"/>
      <w:bookmarkStart w:id="1098" w:name="_Toc52197347"/>
      <w:bookmarkStart w:id="1099" w:name="_Toc53173070"/>
      <w:bookmarkStart w:id="1100" w:name="_Toc53173439"/>
      <w:bookmarkStart w:id="1101" w:name="_Toc61119428"/>
      <w:bookmarkStart w:id="1102" w:name="_Toc61119810"/>
      <w:bookmarkStart w:id="1103" w:name="_Toc67925856"/>
      <w:bookmarkStart w:id="1104" w:name="_Toc75273494"/>
      <w:bookmarkStart w:id="1105" w:name="_Toc76510394"/>
      <w:bookmarkStart w:id="1106" w:name="_Toc83129547"/>
      <w:bookmarkStart w:id="1107" w:name="_Toc90591080"/>
      <w:r w:rsidRPr="00C04A08">
        <w:t>6.2.1.4</w:t>
      </w:r>
      <w:r w:rsidRPr="00C04A08">
        <w:tab/>
        <w:t>UE maximum output power for power class 4</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60A3E5C9"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0AB33879"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57D6046F"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188A3561"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92E7F4B" w14:textId="77777777" w:rsidR="00842EF7" w:rsidRPr="00C04A08" w:rsidRDefault="00842EF7" w:rsidP="00F91227">
            <w:pPr>
              <w:pStyle w:val="TAH"/>
            </w:pPr>
            <w:r w:rsidRPr="00C04A08">
              <w:t>Min peak EIRP (dBm)</w:t>
            </w:r>
          </w:p>
        </w:tc>
      </w:tr>
      <w:tr w:rsidR="00842EF7" w:rsidRPr="00C04A08" w14:paraId="196F3CD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8750C43"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643C6F" w14:textId="77777777" w:rsidR="00842EF7" w:rsidRPr="00C04A08" w:rsidRDefault="00842EF7" w:rsidP="0013282A">
            <w:pPr>
              <w:pStyle w:val="TAC"/>
            </w:pPr>
            <w:r w:rsidRPr="00C04A08">
              <w:t>34</w:t>
            </w:r>
          </w:p>
        </w:tc>
      </w:tr>
      <w:tr w:rsidR="00842EF7" w:rsidRPr="00C04A08" w14:paraId="465525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B7E387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48C25D" w14:textId="77777777" w:rsidR="00842EF7" w:rsidRPr="00C04A08" w:rsidRDefault="00842EF7" w:rsidP="0013282A">
            <w:pPr>
              <w:pStyle w:val="TAC"/>
            </w:pPr>
            <w:r w:rsidRPr="00C04A08">
              <w:t>34</w:t>
            </w:r>
          </w:p>
        </w:tc>
      </w:tr>
      <w:tr w:rsidR="00842EF7" w:rsidRPr="00C04A08" w14:paraId="6EE7DD0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981645"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49B2504" w14:textId="77777777" w:rsidR="00842EF7" w:rsidRPr="00C04A08" w:rsidRDefault="00842EF7" w:rsidP="0013282A">
            <w:pPr>
              <w:pStyle w:val="TAC"/>
            </w:pPr>
            <w:r w:rsidRPr="00C04A08">
              <w:t>31</w:t>
            </w:r>
          </w:p>
        </w:tc>
      </w:tr>
      <w:tr w:rsidR="00842EF7" w:rsidRPr="00C04A08" w14:paraId="18F8C54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0170F7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FB90B72" w14:textId="77777777" w:rsidR="00842EF7" w:rsidRPr="00C04A08" w:rsidRDefault="00842EF7" w:rsidP="0013282A">
            <w:pPr>
              <w:pStyle w:val="TAC"/>
            </w:pPr>
            <w:r w:rsidRPr="00C04A08">
              <w:t>34</w:t>
            </w:r>
          </w:p>
        </w:tc>
      </w:tr>
      <w:tr w:rsidR="00A30EE0" w:rsidRPr="00C04A08" w14:paraId="07E59B1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22B0813" w14:textId="6B4131F5"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57E1AE39" w14:textId="3F2663B0" w:rsidR="00A30EE0" w:rsidRPr="00C04A08" w:rsidRDefault="00A30EE0" w:rsidP="00A30EE0">
            <w:pPr>
              <w:pStyle w:val="TAC"/>
            </w:pPr>
            <w:r>
              <w:t>28.3</w:t>
            </w:r>
          </w:p>
        </w:tc>
      </w:tr>
      <w:tr w:rsidR="00842EF7" w:rsidRPr="00C04A08" w14:paraId="203858B8"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AB4AC07" w14:textId="77777777" w:rsidR="00842EF7" w:rsidRPr="00C04A08" w:rsidRDefault="00842EF7" w:rsidP="00F91227">
            <w:pPr>
              <w:pStyle w:val="TAN"/>
            </w:pPr>
            <w:r w:rsidRPr="00C04A08">
              <w:t>NOTE 1:</w:t>
            </w:r>
            <w:r w:rsidRPr="00C04A08">
              <w:tab/>
              <w:t>Minimum peak EIRP is defined as the lower limit without tolerance</w:t>
            </w:r>
          </w:p>
        </w:tc>
      </w:tr>
    </w:tbl>
    <w:p w14:paraId="2CB04BF5" w14:textId="77777777" w:rsidR="00842EF7" w:rsidRPr="00C04A08" w:rsidRDefault="00842EF7" w:rsidP="00842EF7"/>
    <w:p w14:paraId="025EC9ED"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09754D5C"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25B3355B" w14:textId="77777777" w:rsidTr="009A71CB">
        <w:trPr>
          <w:trHeight w:val="187"/>
          <w:jc w:val="center"/>
        </w:trPr>
        <w:tc>
          <w:tcPr>
            <w:tcW w:w="1606" w:type="dxa"/>
            <w:shd w:val="clear" w:color="auto" w:fill="auto"/>
            <w:vAlign w:val="center"/>
          </w:tcPr>
          <w:p w14:paraId="7425881B" w14:textId="77777777" w:rsidR="00842EF7" w:rsidRPr="00C04A08" w:rsidRDefault="00842EF7" w:rsidP="00F91227">
            <w:pPr>
              <w:pStyle w:val="TAH"/>
            </w:pPr>
            <w:r w:rsidRPr="00C04A08">
              <w:t>Operating band</w:t>
            </w:r>
          </w:p>
        </w:tc>
        <w:tc>
          <w:tcPr>
            <w:tcW w:w="1628" w:type="dxa"/>
            <w:shd w:val="clear" w:color="auto" w:fill="auto"/>
            <w:vAlign w:val="center"/>
          </w:tcPr>
          <w:p w14:paraId="5EE361CB" w14:textId="77777777" w:rsidR="00842EF7" w:rsidRPr="00C04A08" w:rsidRDefault="00842EF7" w:rsidP="00F91227">
            <w:pPr>
              <w:pStyle w:val="TAH"/>
            </w:pPr>
            <w:r w:rsidRPr="00C04A08">
              <w:t>Max TRP (dBm)</w:t>
            </w:r>
          </w:p>
        </w:tc>
        <w:tc>
          <w:tcPr>
            <w:tcW w:w="1633" w:type="dxa"/>
            <w:shd w:val="clear" w:color="auto" w:fill="auto"/>
          </w:tcPr>
          <w:p w14:paraId="542B8C53" w14:textId="77777777" w:rsidR="00842EF7" w:rsidRPr="00C04A08" w:rsidRDefault="00842EF7" w:rsidP="00F91227">
            <w:pPr>
              <w:pStyle w:val="TAH"/>
            </w:pPr>
            <w:r w:rsidRPr="00C04A08">
              <w:t>Max EIRP (dBm)</w:t>
            </w:r>
          </w:p>
        </w:tc>
      </w:tr>
      <w:tr w:rsidR="00842EF7" w:rsidRPr="00C04A08" w14:paraId="596BFBB5" w14:textId="77777777" w:rsidTr="009A71CB">
        <w:trPr>
          <w:trHeight w:val="187"/>
          <w:jc w:val="center"/>
        </w:trPr>
        <w:tc>
          <w:tcPr>
            <w:tcW w:w="1606" w:type="dxa"/>
            <w:shd w:val="clear" w:color="auto" w:fill="auto"/>
          </w:tcPr>
          <w:p w14:paraId="6712986E" w14:textId="77777777" w:rsidR="00842EF7" w:rsidRPr="00C04A08" w:rsidRDefault="00842EF7" w:rsidP="0013282A">
            <w:pPr>
              <w:pStyle w:val="TAC"/>
            </w:pPr>
            <w:r w:rsidRPr="00C04A08">
              <w:t>n257</w:t>
            </w:r>
          </w:p>
        </w:tc>
        <w:tc>
          <w:tcPr>
            <w:tcW w:w="1628" w:type="dxa"/>
            <w:shd w:val="clear" w:color="auto" w:fill="auto"/>
            <w:vAlign w:val="center"/>
          </w:tcPr>
          <w:p w14:paraId="4F6EB2E4" w14:textId="77777777" w:rsidR="00842EF7" w:rsidRPr="00C04A08" w:rsidRDefault="00842EF7" w:rsidP="0013282A">
            <w:pPr>
              <w:pStyle w:val="TAC"/>
            </w:pPr>
            <w:r w:rsidRPr="00C04A08">
              <w:t>23</w:t>
            </w:r>
          </w:p>
        </w:tc>
        <w:tc>
          <w:tcPr>
            <w:tcW w:w="1633" w:type="dxa"/>
            <w:shd w:val="clear" w:color="auto" w:fill="auto"/>
            <w:vAlign w:val="center"/>
          </w:tcPr>
          <w:p w14:paraId="64D1A320" w14:textId="77777777" w:rsidR="00842EF7" w:rsidRPr="00C04A08" w:rsidRDefault="00842EF7" w:rsidP="0013282A">
            <w:pPr>
              <w:pStyle w:val="TAC"/>
            </w:pPr>
            <w:r w:rsidRPr="00C04A08">
              <w:t>43</w:t>
            </w:r>
          </w:p>
        </w:tc>
      </w:tr>
      <w:tr w:rsidR="00842EF7" w:rsidRPr="00C04A08" w14:paraId="4575FDB9" w14:textId="77777777" w:rsidTr="009A71CB">
        <w:trPr>
          <w:trHeight w:val="187"/>
          <w:jc w:val="center"/>
        </w:trPr>
        <w:tc>
          <w:tcPr>
            <w:tcW w:w="1606" w:type="dxa"/>
            <w:shd w:val="clear" w:color="auto" w:fill="auto"/>
          </w:tcPr>
          <w:p w14:paraId="1EA43CFA" w14:textId="77777777" w:rsidR="00842EF7" w:rsidRPr="00C04A08" w:rsidRDefault="00842EF7" w:rsidP="0013282A">
            <w:pPr>
              <w:pStyle w:val="TAC"/>
            </w:pPr>
            <w:r w:rsidRPr="00C04A08">
              <w:t>n258</w:t>
            </w:r>
          </w:p>
        </w:tc>
        <w:tc>
          <w:tcPr>
            <w:tcW w:w="1628" w:type="dxa"/>
            <w:shd w:val="clear" w:color="auto" w:fill="auto"/>
            <w:vAlign w:val="center"/>
          </w:tcPr>
          <w:p w14:paraId="1DC3FDB7" w14:textId="77777777" w:rsidR="00842EF7" w:rsidRPr="00C04A08" w:rsidRDefault="00842EF7" w:rsidP="0013282A">
            <w:pPr>
              <w:pStyle w:val="TAC"/>
            </w:pPr>
            <w:r w:rsidRPr="00C04A08">
              <w:t>23</w:t>
            </w:r>
          </w:p>
        </w:tc>
        <w:tc>
          <w:tcPr>
            <w:tcW w:w="1633" w:type="dxa"/>
            <w:shd w:val="clear" w:color="auto" w:fill="auto"/>
            <w:vAlign w:val="center"/>
          </w:tcPr>
          <w:p w14:paraId="02E9267B" w14:textId="77777777" w:rsidR="00842EF7" w:rsidRPr="00C04A08" w:rsidRDefault="00842EF7" w:rsidP="0013282A">
            <w:pPr>
              <w:pStyle w:val="TAC"/>
            </w:pPr>
            <w:r w:rsidRPr="00C04A08">
              <w:t>43</w:t>
            </w:r>
          </w:p>
        </w:tc>
      </w:tr>
      <w:tr w:rsidR="00842EF7" w:rsidRPr="00C04A08" w14:paraId="29072165" w14:textId="77777777" w:rsidTr="009A71CB">
        <w:trPr>
          <w:trHeight w:val="187"/>
          <w:jc w:val="center"/>
        </w:trPr>
        <w:tc>
          <w:tcPr>
            <w:tcW w:w="1606" w:type="dxa"/>
            <w:shd w:val="clear" w:color="auto" w:fill="auto"/>
          </w:tcPr>
          <w:p w14:paraId="5A936F29" w14:textId="77777777" w:rsidR="00842EF7" w:rsidRPr="00C04A08" w:rsidRDefault="00842EF7" w:rsidP="0013282A">
            <w:pPr>
              <w:pStyle w:val="TAC"/>
            </w:pPr>
            <w:r w:rsidRPr="00C04A08">
              <w:t>n260</w:t>
            </w:r>
          </w:p>
        </w:tc>
        <w:tc>
          <w:tcPr>
            <w:tcW w:w="1628" w:type="dxa"/>
            <w:shd w:val="clear" w:color="auto" w:fill="auto"/>
            <w:vAlign w:val="center"/>
          </w:tcPr>
          <w:p w14:paraId="651C5747" w14:textId="77777777" w:rsidR="00842EF7" w:rsidRPr="00C04A08" w:rsidRDefault="00842EF7" w:rsidP="0013282A">
            <w:pPr>
              <w:pStyle w:val="TAC"/>
            </w:pPr>
            <w:r w:rsidRPr="00C04A08">
              <w:t>23</w:t>
            </w:r>
          </w:p>
        </w:tc>
        <w:tc>
          <w:tcPr>
            <w:tcW w:w="1633" w:type="dxa"/>
            <w:shd w:val="clear" w:color="auto" w:fill="auto"/>
            <w:vAlign w:val="center"/>
          </w:tcPr>
          <w:p w14:paraId="0B4D2167" w14:textId="77777777" w:rsidR="00842EF7" w:rsidRPr="00C04A08" w:rsidRDefault="00842EF7" w:rsidP="0013282A">
            <w:pPr>
              <w:pStyle w:val="TAC"/>
            </w:pPr>
            <w:r w:rsidRPr="00C04A08">
              <w:t>43</w:t>
            </w:r>
          </w:p>
        </w:tc>
      </w:tr>
      <w:tr w:rsidR="00842EF7" w:rsidRPr="00C04A08" w14:paraId="68AB4F08" w14:textId="77777777" w:rsidTr="009A71CB">
        <w:trPr>
          <w:trHeight w:val="187"/>
          <w:jc w:val="center"/>
        </w:trPr>
        <w:tc>
          <w:tcPr>
            <w:tcW w:w="1606" w:type="dxa"/>
            <w:shd w:val="clear" w:color="auto" w:fill="auto"/>
          </w:tcPr>
          <w:p w14:paraId="1198E348" w14:textId="77777777" w:rsidR="00842EF7" w:rsidRPr="00C04A08" w:rsidRDefault="00842EF7" w:rsidP="0013282A">
            <w:pPr>
              <w:pStyle w:val="TAC"/>
            </w:pPr>
            <w:r w:rsidRPr="00C04A08">
              <w:t>n261</w:t>
            </w:r>
          </w:p>
        </w:tc>
        <w:tc>
          <w:tcPr>
            <w:tcW w:w="1628" w:type="dxa"/>
            <w:shd w:val="clear" w:color="auto" w:fill="auto"/>
            <w:vAlign w:val="center"/>
          </w:tcPr>
          <w:p w14:paraId="3153EE7D" w14:textId="77777777" w:rsidR="00842EF7" w:rsidRPr="00C04A08" w:rsidRDefault="00842EF7" w:rsidP="0013282A">
            <w:pPr>
              <w:pStyle w:val="TAC"/>
            </w:pPr>
            <w:r w:rsidRPr="00C04A08">
              <w:t>23</w:t>
            </w:r>
          </w:p>
        </w:tc>
        <w:tc>
          <w:tcPr>
            <w:tcW w:w="1633" w:type="dxa"/>
            <w:shd w:val="clear" w:color="auto" w:fill="auto"/>
            <w:vAlign w:val="center"/>
          </w:tcPr>
          <w:p w14:paraId="7BF10720" w14:textId="77777777" w:rsidR="00842EF7" w:rsidRPr="00C04A08" w:rsidRDefault="00842EF7" w:rsidP="0013282A">
            <w:pPr>
              <w:pStyle w:val="TAC"/>
            </w:pPr>
            <w:r w:rsidRPr="00C04A08">
              <w:t>43</w:t>
            </w:r>
          </w:p>
        </w:tc>
      </w:tr>
      <w:tr w:rsidR="00A30EE0" w:rsidRPr="00C04A08" w14:paraId="7670DAAF" w14:textId="77777777" w:rsidTr="00A3696F">
        <w:trPr>
          <w:trHeight w:val="187"/>
          <w:jc w:val="center"/>
        </w:trPr>
        <w:tc>
          <w:tcPr>
            <w:tcW w:w="1606" w:type="dxa"/>
            <w:tcBorders>
              <w:top w:val="single" w:sz="4" w:space="0" w:color="auto"/>
              <w:left w:val="single" w:sz="4" w:space="0" w:color="auto"/>
              <w:bottom w:val="single" w:sz="4" w:space="0" w:color="auto"/>
              <w:right w:val="single" w:sz="4" w:space="0" w:color="auto"/>
            </w:tcBorders>
          </w:tcPr>
          <w:p w14:paraId="634FBAC6" w14:textId="0A75838A" w:rsidR="00A30EE0" w:rsidRPr="00C04A08" w:rsidRDefault="00A30EE0" w:rsidP="00A30EE0">
            <w:pPr>
              <w:pStyle w:val="TAC"/>
            </w:pPr>
            <w:r>
              <w:t>n262</w:t>
            </w:r>
          </w:p>
        </w:tc>
        <w:tc>
          <w:tcPr>
            <w:tcW w:w="1628" w:type="dxa"/>
            <w:tcBorders>
              <w:top w:val="single" w:sz="4" w:space="0" w:color="auto"/>
              <w:left w:val="single" w:sz="4" w:space="0" w:color="auto"/>
              <w:bottom w:val="single" w:sz="4" w:space="0" w:color="auto"/>
              <w:right w:val="single" w:sz="4" w:space="0" w:color="auto"/>
            </w:tcBorders>
            <w:vAlign w:val="center"/>
          </w:tcPr>
          <w:p w14:paraId="04BD2B8E" w14:textId="59440B90" w:rsidR="00A30EE0" w:rsidRPr="00C04A08" w:rsidRDefault="00A30EE0" w:rsidP="00A30EE0">
            <w:pPr>
              <w:pStyle w:val="TAC"/>
            </w:pPr>
            <w:r>
              <w:t>23</w:t>
            </w:r>
          </w:p>
        </w:tc>
        <w:tc>
          <w:tcPr>
            <w:tcW w:w="1633" w:type="dxa"/>
            <w:tcBorders>
              <w:top w:val="single" w:sz="4" w:space="0" w:color="auto"/>
              <w:left w:val="single" w:sz="4" w:space="0" w:color="auto"/>
              <w:bottom w:val="single" w:sz="4" w:space="0" w:color="auto"/>
              <w:right w:val="single" w:sz="4" w:space="0" w:color="auto"/>
            </w:tcBorders>
            <w:vAlign w:val="center"/>
          </w:tcPr>
          <w:p w14:paraId="683C9018" w14:textId="227C89A0" w:rsidR="00A30EE0" w:rsidRPr="00C04A08" w:rsidRDefault="00A30EE0" w:rsidP="00A30EE0">
            <w:pPr>
              <w:pStyle w:val="TAC"/>
            </w:pPr>
            <w:r>
              <w:t>43</w:t>
            </w:r>
          </w:p>
        </w:tc>
      </w:tr>
    </w:tbl>
    <w:p w14:paraId="0F03E237" w14:textId="77777777" w:rsidR="00842EF7" w:rsidRPr="00C04A08" w:rsidRDefault="00842EF7" w:rsidP="00842EF7"/>
    <w:p w14:paraId="230A1892" w14:textId="77777777" w:rsidR="00014677" w:rsidRPr="00C04A08" w:rsidRDefault="00014677" w:rsidP="00014677">
      <w:bookmarkStart w:id="1108"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55D628B"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36F5DD"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A9A4F9A"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CECB05F" w14:textId="77777777" w:rsidR="00842EF7" w:rsidRPr="00C04A08" w:rsidRDefault="00842EF7" w:rsidP="00F91227">
            <w:pPr>
              <w:pStyle w:val="TAH"/>
            </w:pPr>
            <w:r w:rsidRPr="00C04A08">
              <w:t>Min EIRP at 20 %-tile CDF (dBm)</w:t>
            </w:r>
          </w:p>
        </w:tc>
      </w:tr>
      <w:tr w:rsidR="00842EF7" w:rsidRPr="00C04A08" w14:paraId="1DD57E7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A8318D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25BFBBF" w14:textId="77777777" w:rsidR="00842EF7" w:rsidRPr="00C04A08" w:rsidRDefault="00842EF7" w:rsidP="0013282A">
            <w:pPr>
              <w:pStyle w:val="TAC"/>
            </w:pPr>
            <w:r w:rsidRPr="00C04A08">
              <w:t>25</w:t>
            </w:r>
          </w:p>
        </w:tc>
      </w:tr>
      <w:tr w:rsidR="00842EF7" w:rsidRPr="00C04A08" w14:paraId="0CFCCC1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26272C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5DA2651" w14:textId="77777777" w:rsidR="00842EF7" w:rsidRPr="00C04A08" w:rsidRDefault="00842EF7" w:rsidP="0013282A">
            <w:pPr>
              <w:pStyle w:val="TAC"/>
            </w:pPr>
            <w:r w:rsidRPr="00C04A08">
              <w:t>25</w:t>
            </w:r>
          </w:p>
        </w:tc>
      </w:tr>
      <w:tr w:rsidR="00842EF7" w:rsidRPr="00C04A08" w14:paraId="733DC6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2E5FF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323E60F" w14:textId="77777777" w:rsidR="00842EF7" w:rsidRPr="00C04A08" w:rsidRDefault="00842EF7" w:rsidP="0013282A">
            <w:pPr>
              <w:pStyle w:val="TAC"/>
            </w:pPr>
            <w:r w:rsidRPr="00C04A08">
              <w:t>19</w:t>
            </w:r>
          </w:p>
        </w:tc>
      </w:tr>
      <w:tr w:rsidR="00842EF7" w:rsidRPr="00C04A08" w14:paraId="69E8235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3E7DE4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146F315" w14:textId="77777777" w:rsidR="00842EF7" w:rsidRPr="00C04A08" w:rsidRDefault="00842EF7" w:rsidP="0013282A">
            <w:pPr>
              <w:pStyle w:val="TAC"/>
            </w:pPr>
            <w:r w:rsidRPr="00C04A08">
              <w:t>25</w:t>
            </w:r>
          </w:p>
        </w:tc>
      </w:tr>
      <w:tr w:rsidR="00A30EE0" w:rsidRPr="00C04A08" w14:paraId="3867C8E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5BF1EF" w14:textId="7D61897F"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75D1127" w14:textId="21E4B72A" w:rsidR="00A30EE0" w:rsidRPr="00C04A08" w:rsidRDefault="00A30EE0" w:rsidP="00A30EE0">
            <w:pPr>
              <w:pStyle w:val="TAC"/>
            </w:pPr>
            <w:r>
              <w:t>16.2</w:t>
            </w:r>
          </w:p>
        </w:tc>
      </w:tr>
      <w:tr w:rsidR="00842EF7" w:rsidRPr="00C04A08" w14:paraId="08DD6CDA"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9A017EC" w14:textId="77777777" w:rsidR="00842EF7" w:rsidRPr="00C04A08" w:rsidRDefault="00842EF7" w:rsidP="00F91227">
            <w:pPr>
              <w:pStyle w:val="TAN"/>
            </w:pPr>
            <w:r w:rsidRPr="00C04A08">
              <w:t>NOTE 1:</w:t>
            </w:r>
            <w:r w:rsidRPr="00C04A08">
              <w:tab/>
              <w:t>Minimum EIRP at 20 %-tile CDF is defined as the lower limit without tolerance</w:t>
            </w:r>
          </w:p>
          <w:p w14:paraId="5DC27A5F"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1108"/>
    </w:tbl>
    <w:p w14:paraId="31A58E9C" w14:textId="77777777" w:rsidR="00842EF7" w:rsidRDefault="00842EF7" w:rsidP="00842EF7"/>
    <w:p w14:paraId="375CBEFB" w14:textId="77777777" w:rsidR="00520437" w:rsidRPr="00FE760F" w:rsidRDefault="00520437" w:rsidP="00520437">
      <w:pPr>
        <w:pStyle w:val="Heading4"/>
      </w:pPr>
      <w:bookmarkStart w:id="1109" w:name="_Toc67925857"/>
      <w:bookmarkStart w:id="1110" w:name="_Toc75273495"/>
      <w:bookmarkStart w:id="1111" w:name="_Toc76510395"/>
      <w:bookmarkStart w:id="1112" w:name="_Toc83129548"/>
      <w:bookmarkStart w:id="1113" w:name="_Toc90591081"/>
      <w:r>
        <w:t>6.2.1.5</w:t>
      </w:r>
      <w:r w:rsidRPr="00FE760F">
        <w:tab/>
        <w:t>UE maximu</w:t>
      </w:r>
      <w:r>
        <w:t>m output power for power class 5</w:t>
      </w:r>
      <w:bookmarkEnd w:id="1109"/>
      <w:bookmarkEnd w:id="1110"/>
      <w:bookmarkEnd w:id="1111"/>
      <w:bookmarkEnd w:id="1112"/>
      <w:bookmarkEnd w:id="1113"/>
    </w:p>
    <w:p w14:paraId="7C176185" w14:textId="77777777" w:rsidR="00520437" w:rsidRPr="00257DEF" w:rsidRDefault="00520437" w:rsidP="00520437">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5</w:t>
      </w:r>
      <w:r w:rsidRPr="002D35EA">
        <w:t>-1</w:t>
      </w:r>
      <w:r>
        <w:t xml:space="preserve">. </w:t>
      </w:r>
      <w:r w:rsidRPr="00257DEF">
        <w:t>The requirement is verified with the test metric of EIRP (Link=</w:t>
      </w:r>
      <w:r>
        <w:t>TX beam peak direction</w:t>
      </w:r>
      <w:r w:rsidRPr="00257DEF">
        <w:t>, Meas=Link angle).</w:t>
      </w:r>
    </w:p>
    <w:p w14:paraId="28053051" w14:textId="77777777" w:rsidR="00520437" w:rsidRPr="00FE760F" w:rsidRDefault="00520437" w:rsidP="00520437">
      <w:pPr>
        <w:pStyle w:val="TH"/>
      </w:pPr>
      <w:bookmarkStart w:id="1114" w:name="OLE_LINK35"/>
      <w:r>
        <w:t>Table 6.2.1.5</w:t>
      </w:r>
      <w:r w:rsidRPr="00FE760F">
        <w:t>-1: UE min</w:t>
      </w:r>
      <w:r>
        <w:t>imum peak EIRP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520437" w:rsidRPr="00FE760F" w14:paraId="04407412" w14:textId="77777777" w:rsidTr="00520437">
        <w:trPr>
          <w:jc w:val="center"/>
        </w:trPr>
        <w:tc>
          <w:tcPr>
            <w:tcW w:w="1797" w:type="dxa"/>
            <w:tcBorders>
              <w:top w:val="single" w:sz="4" w:space="0" w:color="auto"/>
              <w:left w:val="single" w:sz="4" w:space="0" w:color="auto"/>
              <w:right w:val="single" w:sz="4" w:space="0" w:color="auto"/>
            </w:tcBorders>
            <w:vAlign w:val="center"/>
            <w:hideMark/>
          </w:tcPr>
          <w:p w14:paraId="6A1B56C9" w14:textId="77777777" w:rsidR="00520437" w:rsidRPr="00FE760F" w:rsidRDefault="00520437" w:rsidP="0052043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5DD422C" w14:textId="77777777" w:rsidR="00520437" w:rsidRPr="00FE760F" w:rsidRDefault="00520437" w:rsidP="00520437">
            <w:pPr>
              <w:pStyle w:val="TAH"/>
            </w:pPr>
            <w:r w:rsidRPr="00FE760F">
              <w:t>Min peak EIRP (dBm)</w:t>
            </w:r>
          </w:p>
        </w:tc>
      </w:tr>
      <w:tr w:rsidR="00520437" w:rsidRPr="00FE760F" w14:paraId="6D5FA506"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B18119" w14:textId="77777777" w:rsidR="00520437" w:rsidRPr="00FE760F" w:rsidRDefault="00520437" w:rsidP="0052043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FB27C84" w14:textId="77777777" w:rsidR="00520437" w:rsidRPr="00FE760F" w:rsidRDefault="00520437" w:rsidP="00520437">
            <w:pPr>
              <w:pStyle w:val="TAC"/>
            </w:pPr>
            <w:r w:rsidRPr="00FE760F">
              <w:t>3</w:t>
            </w:r>
            <w:r>
              <w:t>0</w:t>
            </w:r>
          </w:p>
        </w:tc>
      </w:tr>
      <w:tr w:rsidR="00520437" w:rsidRPr="00FE760F" w14:paraId="794570B5"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4AC58D" w14:textId="77777777" w:rsidR="00520437" w:rsidRPr="00FE760F" w:rsidRDefault="00520437" w:rsidP="0052043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897B22" w14:textId="77777777" w:rsidR="00520437" w:rsidRPr="00FE760F" w:rsidRDefault="00520437" w:rsidP="00520437">
            <w:pPr>
              <w:pStyle w:val="TAC"/>
            </w:pPr>
            <w:r w:rsidRPr="00FE760F">
              <w:t>3</w:t>
            </w:r>
            <w:r>
              <w:t>0.4</w:t>
            </w:r>
          </w:p>
        </w:tc>
      </w:tr>
      <w:tr w:rsidR="000F2FDA" w:rsidRPr="00FE760F" w14:paraId="178FF4DB"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362276" w14:textId="080E9D2C" w:rsidR="000F2FDA" w:rsidRPr="00FE760F" w:rsidRDefault="000F2FDA" w:rsidP="000F2FDA">
            <w:pPr>
              <w:pStyle w:val="TAC"/>
            </w:pPr>
            <w:r>
              <w:t>n259</w:t>
            </w:r>
          </w:p>
        </w:tc>
        <w:tc>
          <w:tcPr>
            <w:tcW w:w="2417" w:type="dxa"/>
            <w:tcBorders>
              <w:top w:val="single" w:sz="4" w:space="0" w:color="auto"/>
              <w:left w:val="single" w:sz="4" w:space="0" w:color="auto"/>
              <w:bottom w:val="single" w:sz="4" w:space="0" w:color="auto"/>
              <w:right w:val="single" w:sz="4" w:space="0" w:color="auto"/>
            </w:tcBorders>
            <w:vAlign w:val="center"/>
          </w:tcPr>
          <w:p w14:paraId="66D514E8" w14:textId="33B04B18" w:rsidR="000F2FDA" w:rsidRPr="00FE760F" w:rsidRDefault="000F2FDA" w:rsidP="000F2FDA">
            <w:pPr>
              <w:pStyle w:val="TAC"/>
            </w:pPr>
            <w:r>
              <w:t>27.7</w:t>
            </w:r>
          </w:p>
        </w:tc>
      </w:tr>
      <w:tr w:rsidR="00520437" w:rsidRPr="00FE760F" w14:paraId="7A1AAA29" w14:textId="77777777" w:rsidTr="00520437">
        <w:trPr>
          <w:jc w:val="center"/>
        </w:trPr>
        <w:tc>
          <w:tcPr>
            <w:tcW w:w="4214" w:type="dxa"/>
            <w:gridSpan w:val="2"/>
            <w:tcBorders>
              <w:top w:val="single" w:sz="4" w:space="0" w:color="auto"/>
              <w:left w:val="single" w:sz="4" w:space="0" w:color="auto"/>
              <w:bottom w:val="single" w:sz="4" w:space="0" w:color="auto"/>
            </w:tcBorders>
            <w:vAlign w:val="center"/>
            <w:hideMark/>
          </w:tcPr>
          <w:p w14:paraId="7801DA25" w14:textId="77777777" w:rsidR="00520437" w:rsidRPr="00FE760F" w:rsidRDefault="00520437" w:rsidP="00520437">
            <w:pPr>
              <w:pStyle w:val="TAN"/>
            </w:pPr>
            <w:r w:rsidRPr="00FE760F">
              <w:t>NOTE 1:</w:t>
            </w:r>
            <w:r w:rsidRPr="00FE760F">
              <w:tab/>
              <w:t>Minimum peak EIRP is defined as the lower limit without tolerance</w:t>
            </w:r>
          </w:p>
        </w:tc>
      </w:tr>
      <w:bookmarkEnd w:id="1114"/>
    </w:tbl>
    <w:p w14:paraId="6BFED650" w14:textId="77777777" w:rsidR="00520437" w:rsidRPr="00FE760F" w:rsidRDefault="00520437" w:rsidP="00520437"/>
    <w:p w14:paraId="2A7098CD" w14:textId="77777777" w:rsidR="00520437" w:rsidRPr="00257DEF" w:rsidRDefault="00520437" w:rsidP="00520437">
      <w:r w:rsidRPr="00257DEF">
        <w:t>The maximum output power values for TRP and</w:t>
      </w:r>
      <w:r>
        <w:t xml:space="preserve"> EIRP are found in Table 6.2.1.5</w:t>
      </w:r>
      <w:r w:rsidRPr="00257DEF">
        <w:t xml:space="preserve">-2 below. The maximum allowed EIRP is derived </w:t>
      </w:r>
      <w:r>
        <w:t>from regulatory requirements</w:t>
      </w:r>
      <w:r w:rsidRPr="00257DEF">
        <w:t>. The requirements are verified with the test metrics of TRP (Link=TX beam peak direction</w:t>
      </w:r>
      <w:r>
        <w:t>, Meas=TRP grid</w:t>
      </w:r>
      <w:r w:rsidRPr="00257DEF">
        <w:t>) in beam locked mode and EIRP (Link=TX beam peak direction, Meas=Link angle).</w:t>
      </w:r>
    </w:p>
    <w:p w14:paraId="3CA2ACF1" w14:textId="77777777" w:rsidR="00520437" w:rsidRPr="00FE760F" w:rsidRDefault="00520437" w:rsidP="00520437">
      <w:pPr>
        <w:pStyle w:val="TH"/>
      </w:pPr>
      <w:r>
        <w:t>Table 6.2.1.5</w:t>
      </w:r>
      <w:r w:rsidRPr="00FE760F">
        <w:t>-2: UE maximum outpu</w:t>
      </w:r>
      <w:r>
        <w:t>t power limits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520437" w:rsidRPr="00FE760F" w14:paraId="6C57E15D" w14:textId="77777777" w:rsidTr="00520437">
        <w:trPr>
          <w:jc w:val="center"/>
        </w:trPr>
        <w:tc>
          <w:tcPr>
            <w:tcW w:w="1606" w:type="dxa"/>
            <w:shd w:val="clear" w:color="auto" w:fill="auto"/>
            <w:vAlign w:val="center"/>
          </w:tcPr>
          <w:p w14:paraId="47D1636E" w14:textId="77777777" w:rsidR="00520437" w:rsidRPr="00FE760F" w:rsidRDefault="00520437" w:rsidP="00520437">
            <w:pPr>
              <w:pStyle w:val="TAH"/>
            </w:pPr>
            <w:r w:rsidRPr="00FE760F">
              <w:t>Operating band</w:t>
            </w:r>
          </w:p>
        </w:tc>
        <w:tc>
          <w:tcPr>
            <w:tcW w:w="1628" w:type="dxa"/>
            <w:shd w:val="clear" w:color="auto" w:fill="auto"/>
            <w:vAlign w:val="center"/>
          </w:tcPr>
          <w:p w14:paraId="46E0508C" w14:textId="77777777" w:rsidR="00520437" w:rsidRPr="00FE760F" w:rsidRDefault="00520437" w:rsidP="00520437">
            <w:pPr>
              <w:pStyle w:val="TAH"/>
            </w:pPr>
            <w:r w:rsidRPr="00FE760F">
              <w:t>Max TRP (dBm)</w:t>
            </w:r>
          </w:p>
        </w:tc>
        <w:tc>
          <w:tcPr>
            <w:tcW w:w="1633" w:type="dxa"/>
            <w:shd w:val="clear" w:color="auto" w:fill="auto"/>
          </w:tcPr>
          <w:p w14:paraId="267EDFAE" w14:textId="77777777" w:rsidR="00520437" w:rsidRPr="00FE760F" w:rsidRDefault="00520437" w:rsidP="00520437">
            <w:pPr>
              <w:pStyle w:val="TAH"/>
            </w:pPr>
            <w:r w:rsidRPr="00FE760F">
              <w:t>Max EIRP (dBm)</w:t>
            </w:r>
          </w:p>
        </w:tc>
      </w:tr>
      <w:tr w:rsidR="00520437" w:rsidRPr="00FE760F" w14:paraId="7F3C8AC5" w14:textId="77777777" w:rsidTr="00520437">
        <w:trPr>
          <w:jc w:val="center"/>
        </w:trPr>
        <w:tc>
          <w:tcPr>
            <w:tcW w:w="1606" w:type="dxa"/>
            <w:shd w:val="clear" w:color="auto" w:fill="auto"/>
          </w:tcPr>
          <w:p w14:paraId="026D8DBF" w14:textId="77777777" w:rsidR="00520437" w:rsidRPr="00FE760F" w:rsidRDefault="00520437" w:rsidP="00520437">
            <w:pPr>
              <w:pStyle w:val="TAC"/>
            </w:pPr>
            <w:r w:rsidRPr="00FE760F">
              <w:t>n257</w:t>
            </w:r>
          </w:p>
        </w:tc>
        <w:tc>
          <w:tcPr>
            <w:tcW w:w="1628" w:type="dxa"/>
            <w:shd w:val="clear" w:color="auto" w:fill="auto"/>
            <w:vAlign w:val="center"/>
          </w:tcPr>
          <w:p w14:paraId="3FE38DA9" w14:textId="77777777" w:rsidR="00520437" w:rsidRPr="00FE760F" w:rsidRDefault="00520437" w:rsidP="00520437">
            <w:pPr>
              <w:pStyle w:val="TAC"/>
            </w:pPr>
            <w:r w:rsidRPr="00FE760F">
              <w:t>23</w:t>
            </w:r>
          </w:p>
        </w:tc>
        <w:tc>
          <w:tcPr>
            <w:tcW w:w="1633" w:type="dxa"/>
            <w:shd w:val="clear" w:color="auto" w:fill="auto"/>
            <w:vAlign w:val="center"/>
          </w:tcPr>
          <w:p w14:paraId="17BE6BDC" w14:textId="77777777" w:rsidR="00520437" w:rsidRPr="00FE760F" w:rsidRDefault="00520437" w:rsidP="00520437">
            <w:pPr>
              <w:pStyle w:val="TAC"/>
            </w:pPr>
            <w:r w:rsidRPr="00FE760F">
              <w:t>43</w:t>
            </w:r>
          </w:p>
        </w:tc>
      </w:tr>
      <w:tr w:rsidR="00520437" w:rsidRPr="00FE760F" w14:paraId="7B9AF4B4" w14:textId="77777777" w:rsidTr="00520437">
        <w:trPr>
          <w:jc w:val="center"/>
        </w:trPr>
        <w:tc>
          <w:tcPr>
            <w:tcW w:w="1606" w:type="dxa"/>
            <w:shd w:val="clear" w:color="auto" w:fill="auto"/>
          </w:tcPr>
          <w:p w14:paraId="50A49C14" w14:textId="77777777" w:rsidR="00520437" w:rsidRPr="00FE760F" w:rsidRDefault="00520437" w:rsidP="00520437">
            <w:pPr>
              <w:pStyle w:val="TAC"/>
            </w:pPr>
            <w:r w:rsidRPr="00FE760F">
              <w:t>n258</w:t>
            </w:r>
          </w:p>
        </w:tc>
        <w:tc>
          <w:tcPr>
            <w:tcW w:w="1628" w:type="dxa"/>
            <w:shd w:val="clear" w:color="auto" w:fill="auto"/>
            <w:vAlign w:val="center"/>
          </w:tcPr>
          <w:p w14:paraId="5604967D" w14:textId="77777777" w:rsidR="00520437" w:rsidRPr="00FE760F" w:rsidRDefault="00520437" w:rsidP="00520437">
            <w:pPr>
              <w:pStyle w:val="TAC"/>
            </w:pPr>
            <w:r w:rsidRPr="00FE760F">
              <w:t>23</w:t>
            </w:r>
          </w:p>
        </w:tc>
        <w:tc>
          <w:tcPr>
            <w:tcW w:w="1633" w:type="dxa"/>
            <w:shd w:val="clear" w:color="auto" w:fill="auto"/>
            <w:vAlign w:val="center"/>
          </w:tcPr>
          <w:p w14:paraId="090E107B" w14:textId="77777777" w:rsidR="00520437" w:rsidRPr="00FE760F" w:rsidRDefault="00520437" w:rsidP="00520437">
            <w:pPr>
              <w:pStyle w:val="TAC"/>
            </w:pPr>
            <w:r w:rsidRPr="00FE760F">
              <w:t>43</w:t>
            </w:r>
          </w:p>
        </w:tc>
      </w:tr>
      <w:tr w:rsidR="000F2FDA" w:rsidRPr="00FE760F" w14:paraId="40BA8127" w14:textId="77777777" w:rsidTr="00520437">
        <w:trPr>
          <w:jc w:val="center"/>
        </w:trPr>
        <w:tc>
          <w:tcPr>
            <w:tcW w:w="1606" w:type="dxa"/>
            <w:shd w:val="clear" w:color="auto" w:fill="auto"/>
          </w:tcPr>
          <w:p w14:paraId="307D6555" w14:textId="00E69FD3" w:rsidR="000F2FDA" w:rsidRPr="00FE760F" w:rsidRDefault="000F2FDA" w:rsidP="000F2FDA">
            <w:pPr>
              <w:pStyle w:val="TAC"/>
            </w:pPr>
            <w:r>
              <w:t>n259</w:t>
            </w:r>
          </w:p>
        </w:tc>
        <w:tc>
          <w:tcPr>
            <w:tcW w:w="1628" w:type="dxa"/>
            <w:shd w:val="clear" w:color="auto" w:fill="auto"/>
            <w:vAlign w:val="center"/>
          </w:tcPr>
          <w:p w14:paraId="55A5446C" w14:textId="2A8E150E" w:rsidR="000F2FDA" w:rsidRPr="00FE760F" w:rsidRDefault="000F2FDA" w:rsidP="000F2FDA">
            <w:pPr>
              <w:pStyle w:val="TAC"/>
            </w:pPr>
            <w:r>
              <w:t>23</w:t>
            </w:r>
          </w:p>
        </w:tc>
        <w:tc>
          <w:tcPr>
            <w:tcW w:w="1633" w:type="dxa"/>
            <w:shd w:val="clear" w:color="auto" w:fill="auto"/>
            <w:vAlign w:val="center"/>
          </w:tcPr>
          <w:p w14:paraId="403EB535" w14:textId="27CA84CB" w:rsidR="000F2FDA" w:rsidRPr="00FE760F" w:rsidRDefault="000F2FDA" w:rsidP="000F2FDA">
            <w:pPr>
              <w:pStyle w:val="TAC"/>
            </w:pPr>
            <w:r>
              <w:t>43</w:t>
            </w:r>
          </w:p>
        </w:tc>
      </w:tr>
    </w:tbl>
    <w:p w14:paraId="02AA9C2C" w14:textId="77777777" w:rsidR="00520437" w:rsidRPr="00FE760F" w:rsidRDefault="00520437" w:rsidP="00520437"/>
    <w:p w14:paraId="66360459" w14:textId="77777777" w:rsidR="00520437" w:rsidRPr="00257DEF" w:rsidRDefault="00520437" w:rsidP="00520437">
      <w:r>
        <w:t>The minimum EIRP at the 85</w:t>
      </w:r>
      <w:r w:rsidRPr="00257DEF">
        <w:rPr>
          <w:vertAlign w:val="superscript"/>
        </w:rPr>
        <w:t>th</w:t>
      </w:r>
      <w:r w:rsidRPr="00257DEF">
        <w:t xml:space="preserve"> percentile of the distribution of radiated power measured over the full sphere around the UE is defined as the spherical coverage requireme</w:t>
      </w:r>
      <w:r>
        <w:t>nt and is found in Table 6.2.1.5</w:t>
      </w:r>
      <w:r w:rsidRPr="00257DEF">
        <w:t>-3 below. The requirement is verified with the test metric of EIRP (Link=</w:t>
      </w:r>
      <w:r>
        <w:t>Spherical coverage grid</w:t>
      </w:r>
      <w:r w:rsidRPr="00257DEF">
        <w:t>, Meas=Link angle).</w:t>
      </w:r>
    </w:p>
    <w:p w14:paraId="4151A54C" w14:textId="77777777" w:rsidR="00520437" w:rsidRPr="00FE760F" w:rsidRDefault="00520437" w:rsidP="00520437">
      <w:pPr>
        <w:pStyle w:val="TH"/>
      </w:pPr>
      <w:r w:rsidRPr="00FE760F">
        <w:t>Table 6.2.1.4-3: UE sphe</w:t>
      </w:r>
      <w:r>
        <w:t>rical coverage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520437" w:rsidRPr="00FE760F" w14:paraId="35358003" w14:textId="77777777" w:rsidTr="00520437">
        <w:trPr>
          <w:trHeight w:val="20"/>
          <w:jc w:val="center"/>
        </w:trPr>
        <w:tc>
          <w:tcPr>
            <w:tcW w:w="1797" w:type="dxa"/>
            <w:tcBorders>
              <w:top w:val="single" w:sz="4" w:space="0" w:color="auto"/>
              <w:left w:val="single" w:sz="4" w:space="0" w:color="auto"/>
              <w:right w:val="single" w:sz="4" w:space="0" w:color="auto"/>
            </w:tcBorders>
            <w:vAlign w:val="center"/>
            <w:hideMark/>
          </w:tcPr>
          <w:p w14:paraId="743F32B7" w14:textId="77777777" w:rsidR="00520437" w:rsidRPr="00FE760F" w:rsidRDefault="00520437" w:rsidP="0052043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37899C14" w14:textId="77777777" w:rsidR="00520437" w:rsidRPr="00FE760F" w:rsidRDefault="00520437" w:rsidP="00520437">
            <w:pPr>
              <w:pStyle w:val="TAH"/>
            </w:pPr>
            <w:r>
              <w:t>Min EIRP at 85</w:t>
            </w:r>
            <w:r w:rsidRPr="00FE760F">
              <w:t xml:space="preserve"> %-tile CDF (dBm)</w:t>
            </w:r>
          </w:p>
        </w:tc>
      </w:tr>
      <w:tr w:rsidR="00520437" w:rsidRPr="00FE760F" w14:paraId="49319F57"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07CB746" w14:textId="77777777" w:rsidR="00520437" w:rsidRPr="00FE760F" w:rsidRDefault="00520437" w:rsidP="0052043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2B8FDD82" w14:textId="77777777" w:rsidR="00520437" w:rsidRPr="00FE760F" w:rsidRDefault="00520437" w:rsidP="00520437">
            <w:pPr>
              <w:pStyle w:val="TAC"/>
            </w:pPr>
            <w:r w:rsidRPr="00FE760F">
              <w:t>2</w:t>
            </w:r>
            <w:r>
              <w:t>2</w:t>
            </w:r>
          </w:p>
        </w:tc>
      </w:tr>
      <w:tr w:rsidR="00520437" w:rsidRPr="00FE760F" w14:paraId="53B6ED61"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FBAA1A7" w14:textId="77777777" w:rsidR="00520437" w:rsidRPr="00FE760F" w:rsidRDefault="00520437" w:rsidP="0052043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5D83D5E" w14:textId="77777777" w:rsidR="00520437" w:rsidRPr="00FE760F" w:rsidRDefault="00520437" w:rsidP="00520437">
            <w:pPr>
              <w:pStyle w:val="TAC"/>
            </w:pPr>
            <w:r w:rsidRPr="00FE760F">
              <w:t>2</w:t>
            </w:r>
            <w:r>
              <w:t>2.4</w:t>
            </w:r>
          </w:p>
        </w:tc>
      </w:tr>
      <w:tr w:rsidR="000F2FDA" w:rsidRPr="00FE760F" w14:paraId="46B36DB5"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3EE51C" w14:textId="2FB14867"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55E82A81" w14:textId="3F3359F4" w:rsidR="000F2FDA" w:rsidRPr="00FE760F" w:rsidRDefault="000F2FDA" w:rsidP="000F2FDA">
            <w:pPr>
              <w:pStyle w:val="TAC"/>
            </w:pPr>
            <w:r>
              <w:t>19.7</w:t>
            </w:r>
          </w:p>
        </w:tc>
      </w:tr>
      <w:tr w:rsidR="00520437" w:rsidRPr="00FE760F" w14:paraId="794F0A87" w14:textId="77777777" w:rsidTr="0052043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2BBD7EDA" w14:textId="77777777" w:rsidR="00520437" w:rsidRPr="00FE760F" w:rsidRDefault="00520437" w:rsidP="00520437">
            <w:pPr>
              <w:pStyle w:val="TAN"/>
            </w:pPr>
            <w:r>
              <w:t>NOTE 1:</w:t>
            </w:r>
            <w:r>
              <w:tab/>
              <w:t>Minimum EIRP at 85</w:t>
            </w:r>
            <w:r w:rsidRPr="00FE760F">
              <w:t xml:space="preserve"> %-tile CDF is defined as the lower limit without tolerance</w:t>
            </w:r>
          </w:p>
          <w:p w14:paraId="1FB83828" w14:textId="77777777" w:rsidR="00520437" w:rsidRPr="00FE760F" w:rsidRDefault="00520437" w:rsidP="00520437">
            <w:pPr>
              <w:pStyle w:val="TAN"/>
            </w:pPr>
            <w:r w:rsidRPr="00FE760F">
              <w:t>NOTE 2:</w:t>
            </w:r>
            <w:r w:rsidRPr="00FE760F">
              <w:tab/>
              <w:t>The requirements in this table are verified only under normal temperature conditions as defined in Annex E.2.1.</w:t>
            </w:r>
          </w:p>
        </w:tc>
      </w:tr>
    </w:tbl>
    <w:p w14:paraId="6853DF7E" w14:textId="77777777" w:rsidR="00520437" w:rsidRDefault="00520437" w:rsidP="00520437"/>
    <w:p w14:paraId="74B1C7C0" w14:textId="77777777" w:rsidR="00520437" w:rsidRPr="00FE760F" w:rsidRDefault="00520437" w:rsidP="00520437">
      <w:r w:rsidRPr="00FE760F">
        <w:t>For the UEs that support multiple FR2 band</w:t>
      </w:r>
      <w:r w:rsidRPr="00FE760F">
        <w:rPr>
          <w:rFonts w:hint="eastAsia"/>
        </w:rPr>
        <w:t>s</w:t>
      </w:r>
      <w:r w:rsidRPr="00FE760F">
        <w:t>, minimum requirement for peak EIRP and EIRP sphe</w:t>
      </w:r>
      <w:r>
        <w:t>rical coverage in Tables 6.2.1.5-1 and 6.2.1.5</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6.2.1.5</w:t>
      </w:r>
      <w:r w:rsidRPr="005E01D7">
        <w:rPr>
          <w:rFonts w:eastAsia="Malgun Gothic"/>
        </w:rPr>
        <w:t>-4.</w:t>
      </w:r>
      <w:r>
        <w:rPr>
          <w:rFonts w:eastAsia="Malgun Gothic"/>
        </w:rPr>
        <w:t>.</w:t>
      </w:r>
    </w:p>
    <w:p w14:paraId="63490EED" w14:textId="77777777" w:rsidR="00520437" w:rsidRPr="00FE760F" w:rsidRDefault="00520437" w:rsidP="00520437">
      <w:pPr>
        <w:pStyle w:val="TH"/>
      </w:pPr>
      <w:r>
        <w:t>Table 6.2.1.5</w:t>
      </w:r>
      <w:r w:rsidRPr="00FE760F">
        <w:t>-4: UE multi-band rela</w:t>
      </w:r>
      <w:r>
        <w:t>xation factors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520437" w:rsidRPr="005E01D7" w14:paraId="5A569AF0" w14:textId="77777777" w:rsidTr="00520437">
        <w:trPr>
          <w:trHeight w:val="208"/>
          <w:jc w:val="center"/>
        </w:trPr>
        <w:tc>
          <w:tcPr>
            <w:tcW w:w="2653" w:type="dxa"/>
            <w:shd w:val="clear" w:color="auto" w:fill="auto"/>
            <w:vAlign w:val="center"/>
          </w:tcPr>
          <w:p w14:paraId="04CE95CF"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Arial" w:eastAsia="SimSun" w:hAnsi="Arial"/>
                <w:b/>
                <w:sz w:val="18"/>
              </w:rPr>
              <w:t>Band</w:t>
            </w:r>
          </w:p>
        </w:tc>
        <w:tc>
          <w:tcPr>
            <w:tcW w:w="2292" w:type="dxa"/>
          </w:tcPr>
          <w:p w14:paraId="0455D568"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Symbol" w:eastAsia="SimSun" w:hAnsi="Symbol"/>
                <w:b/>
                <w:sz w:val="18"/>
              </w:rPr>
              <w:t></w:t>
            </w:r>
            <w:r w:rsidRPr="005E01D7">
              <w:rPr>
                <w:rFonts w:ascii="Arial" w:eastAsia="SimSun" w:hAnsi="Arial"/>
                <w:b/>
                <w:sz w:val="18"/>
              </w:rPr>
              <w:t>MB</w:t>
            </w:r>
            <w:r w:rsidRPr="005E01D7">
              <w:rPr>
                <w:rFonts w:ascii="Arial" w:eastAsia="SimSun" w:hAnsi="Arial"/>
                <w:b/>
                <w:sz w:val="18"/>
                <w:vertAlign w:val="subscript"/>
              </w:rPr>
              <w:t>P,n</w:t>
            </w:r>
            <w:r w:rsidRPr="005E01D7">
              <w:rPr>
                <w:rFonts w:ascii="Arial" w:eastAsia="SimSun" w:hAnsi="Arial"/>
                <w:b/>
                <w:sz w:val="18"/>
              </w:rPr>
              <w:t xml:space="preserve"> (dB)</w:t>
            </w:r>
          </w:p>
        </w:tc>
        <w:tc>
          <w:tcPr>
            <w:tcW w:w="2379" w:type="dxa"/>
          </w:tcPr>
          <w:p w14:paraId="6BE8BAE4"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Symbol" w:eastAsia="SimSun" w:hAnsi="Symbol"/>
                <w:b/>
                <w:sz w:val="18"/>
              </w:rPr>
              <w:t></w:t>
            </w:r>
            <w:r w:rsidRPr="005E01D7">
              <w:rPr>
                <w:rFonts w:ascii="Arial" w:eastAsia="SimSun" w:hAnsi="Arial"/>
                <w:b/>
                <w:sz w:val="18"/>
              </w:rPr>
              <w:t>MB</w:t>
            </w:r>
            <w:r w:rsidRPr="005E01D7">
              <w:rPr>
                <w:rFonts w:ascii="Arial" w:eastAsia="SimSun" w:hAnsi="Arial"/>
                <w:b/>
                <w:sz w:val="18"/>
                <w:vertAlign w:val="subscript"/>
              </w:rPr>
              <w:t>S,n</w:t>
            </w:r>
            <w:r w:rsidRPr="005E01D7">
              <w:rPr>
                <w:rFonts w:ascii="Arial" w:eastAsia="SimSun" w:hAnsi="Arial"/>
                <w:b/>
                <w:sz w:val="18"/>
              </w:rPr>
              <w:t xml:space="preserve"> (dB)</w:t>
            </w:r>
          </w:p>
        </w:tc>
      </w:tr>
      <w:tr w:rsidR="00520437" w:rsidRPr="005E01D7" w14:paraId="64541169" w14:textId="77777777" w:rsidTr="00520437">
        <w:trPr>
          <w:trHeight w:val="288"/>
          <w:jc w:val="center"/>
        </w:trPr>
        <w:tc>
          <w:tcPr>
            <w:tcW w:w="2653" w:type="dxa"/>
            <w:shd w:val="clear" w:color="auto" w:fill="auto"/>
            <w:vAlign w:val="center"/>
          </w:tcPr>
          <w:p w14:paraId="4782C86C" w14:textId="77777777" w:rsidR="00520437" w:rsidRPr="005E01D7" w:rsidRDefault="00520437" w:rsidP="00520437">
            <w:pPr>
              <w:keepNext/>
              <w:keepLines/>
              <w:spacing w:after="0"/>
              <w:jc w:val="center"/>
              <w:rPr>
                <w:rFonts w:ascii="Arial" w:eastAsia="Malgun Gothic" w:hAnsi="Arial"/>
                <w:sz w:val="18"/>
              </w:rPr>
            </w:pPr>
            <w:r w:rsidRPr="005E01D7">
              <w:rPr>
                <w:rFonts w:ascii="Arial" w:eastAsia="Malgun Gothic" w:hAnsi="Arial"/>
                <w:sz w:val="18"/>
              </w:rPr>
              <w:t>n257</w:t>
            </w:r>
          </w:p>
        </w:tc>
        <w:tc>
          <w:tcPr>
            <w:tcW w:w="2292" w:type="dxa"/>
            <w:vAlign w:val="center"/>
          </w:tcPr>
          <w:p w14:paraId="7F4FABE6"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hint="eastAsia"/>
                <w:sz w:val="18"/>
              </w:rPr>
              <w:t>0</w:t>
            </w:r>
            <w:r w:rsidRPr="005E01D7">
              <w:rPr>
                <w:rFonts w:ascii="Arial" w:eastAsia="Malgun Gothic" w:hAnsi="Arial" w:cs="Arial"/>
                <w:sz w:val="18"/>
              </w:rPr>
              <w:t>.7</w:t>
            </w:r>
          </w:p>
        </w:tc>
        <w:tc>
          <w:tcPr>
            <w:tcW w:w="2379" w:type="dxa"/>
            <w:vAlign w:val="center"/>
          </w:tcPr>
          <w:p w14:paraId="2E82A080"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520437" w:rsidRPr="005E01D7" w14:paraId="5762CFD0" w14:textId="77777777" w:rsidTr="00520437">
        <w:trPr>
          <w:trHeight w:val="288"/>
          <w:jc w:val="center"/>
        </w:trPr>
        <w:tc>
          <w:tcPr>
            <w:tcW w:w="2653" w:type="dxa"/>
            <w:shd w:val="clear" w:color="auto" w:fill="auto"/>
            <w:vAlign w:val="center"/>
          </w:tcPr>
          <w:p w14:paraId="082CCADB" w14:textId="77777777" w:rsidR="00520437" w:rsidRPr="005E01D7" w:rsidRDefault="00520437" w:rsidP="00520437">
            <w:pPr>
              <w:keepNext/>
              <w:keepLines/>
              <w:spacing w:after="0"/>
              <w:jc w:val="center"/>
              <w:rPr>
                <w:rFonts w:ascii="Arial" w:eastAsia="Malgun Gothic" w:hAnsi="Arial"/>
                <w:sz w:val="18"/>
              </w:rPr>
            </w:pPr>
            <w:r w:rsidRPr="005E01D7">
              <w:rPr>
                <w:rFonts w:ascii="Arial" w:eastAsia="Malgun Gothic" w:hAnsi="Arial"/>
                <w:sz w:val="18"/>
              </w:rPr>
              <w:t>n258</w:t>
            </w:r>
          </w:p>
        </w:tc>
        <w:tc>
          <w:tcPr>
            <w:tcW w:w="2292" w:type="dxa"/>
            <w:vAlign w:val="center"/>
          </w:tcPr>
          <w:p w14:paraId="396EE1A4"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6DD31F40"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0F2FDA" w:rsidRPr="005E01D7" w14:paraId="46BD1347" w14:textId="77777777" w:rsidTr="00520437">
        <w:trPr>
          <w:trHeight w:val="288"/>
          <w:jc w:val="center"/>
        </w:trPr>
        <w:tc>
          <w:tcPr>
            <w:tcW w:w="2653" w:type="dxa"/>
            <w:shd w:val="clear" w:color="auto" w:fill="auto"/>
            <w:vAlign w:val="center"/>
          </w:tcPr>
          <w:p w14:paraId="13DD0DA2" w14:textId="15D4BA97" w:rsidR="000F2FDA" w:rsidRPr="005E01D7" w:rsidRDefault="000F2FDA" w:rsidP="000F2FDA">
            <w:pPr>
              <w:keepNext/>
              <w:keepLines/>
              <w:spacing w:after="0"/>
              <w:jc w:val="center"/>
              <w:rPr>
                <w:rFonts w:ascii="Arial" w:eastAsia="Malgun Gothic" w:hAnsi="Arial"/>
                <w:sz w:val="18"/>
              </w:rPr>
            </w:pPr>
            <w:r>
              <w:rPr>
                <w:rFonts w:ascii="Arial" w:eastAsia="Malgun Gothic" w:hAnsi="Arial"/>
                <w:sz w:val="18"/>
              </w:rPr>
              <w:t>n259</w:t>
            </w:r>
          </w:p>
        </w:tc>
        <w:tc>
          <w:tcPr>
            <w:tcW w:w="2292" w:type="dxa"/>
            <w:vAlign w:val="center"/>
          </w:tcPr>
          <w:p w14:paraId="2260CB02" w14:textId="1D06EBE1" w:rsidR="000F2FDA" w:rsidRPr="005E01D7" w:rsidRDefault="000F2FDA" w:rsidP="000F2FDA">
            <w:pPr>
              <w:keepNext/>
              <w:keepLines/>
              <w:spacing w:after="0"/>
              <w:jc w:val="center"/>
              <w:rPr>
                <w:rFonts w:ascii="Arial" w:eastAsia="Malgun Gothic" w:hAnsi="Arial" w:cs="Arial"/>
                <w:sz w:val="18"/>
              </w:rPr>
            </w:pPr>
            <w:r>
              <w:rPr>
                <w:rFonts w:ascii="Arial" w:eastAsia="Malgun Gothic" w:hAnsi="Arial" w:cs="Arial"/>
                <w:sz w:val="18"/>
              </w:rPr>
              <w:t>0.5</w:t>
            </w:r>
          </w:p>
        </w:tc>
        <w:tc>
          <w:tcPr>
            <w:tcW w:w="2379" w:type="dxa"/>
            <w:vAlign w:val="center"/>
          </w:tcPr>
          <w:p w14:paraId="7658C651" w14:textId="2D93D2FB" w:rsidR="000F2FDA" w:rsidRPr="005E01D7" w:rsidRDefault="000F2FDA" w:rsidP="000F2FDA">
            <w:pPr>
              <w:keepNext/>
              <w:keepLines/>
              <w:spacing w:after="0"/>
              <w:jc w:val="center"/>
              <w:rPr>
                <w:rFonts w:ascii="Arial" w:eastAsia="Malgun Gothic" w:hAnsi="Arial" w:cs="Arial"/>
                <w:sz w:val="18"/>
              </w:rPr>
            </w:pPr>
            <w:r>
              <w:rPr>
                <w:rFonts w:ascii="Arial" w:eastAsia="Malgun Gothic" w:hAnsi="Arial" w:cs="Arial"/>
                <w:sz w:val="18"/>
              </w:rPr>
              <w:t>0,5</w:t>
            </w:r>
          </w:p>
        </w:tc>
      </w:tr>
    </w:tbl>
    <w:p w14:paraId="04CB3841" w14:textId="77777777" w:rsidR="00520437" w:rsidRPr="00C04A08" w:rsidRDefault="00520437" w:rsidP="00842EF7"/>
    <w:p w14:paraId="0339D95A" w14:textId="77777777" w:rsidR="00842EF7" w:rsidRPr="00C04A08" w:rsidRDefault="00842EF7" w:rsidP="00842EF7">
      <w:pPr>
        <w:pStyle w:val="Heading3"/>
      </w:pPr>
      <w:bookmarkStart w:id="1115" w:name="_Toc21340764"/>
      <w:bookmarkStart w:id="1116" w:name="_Toc29805211"/>
      <w:bookmarkStart w:id="1117" w:name="_Toc36456420"/>
      <w:bookmarkStart w:id="1118" w:name="_Toc36469518"/>
      <w:bookmarkStart w:id="1119" w:name="_Toc37253927"/>
      <w:bookmarkStart w:id="1120" w:name="_Toc37322784"/>
      <w:bookmarkStart w:id="1121" w:name="_Toc37324190"/>
      <w:bookmarkStart w:id="1122" w:name="_Toc45889713"/>
      <w:bookmarkStart w:id="1123" w:name="_Toc52196368"/>
      <w:bookmarkStart w:id="1124" w:name="_Toc52197348"/>
      <w:bookmarkStart w:id="1125" w:name="_Toc53173071"/>
      <w:bookmarkStart w:id="1126" w:name="_Toc53173440"/>
      <w:bookmarkStart w:id="1127" w:name="_Toc61119429"/>
      <w:bookmarkStart w:id="1128" w:name="_Toc61119811"/>
      <w:bookmarkStart w:id="1129" w:name="_Toc67925858"/>
      <w:bookmarkStart w:id="1130" w:name="_Toc75273496"/>
      <w:bookmarkStart w:id="1131" w:name="_Toc76510396"/>
      <w:bookmarkStart w:id="1132" w:name="_Toc83129549"/>
      <w:bookmarkStart w:id="1133" w:name="_Toc90591082"/>
      <w:r w:rsidRPr="00C04A08">
        <w:t>6.2.2</w:t>
      </w:r>
      <w:r w:rsidRPr="00C04A08">
        <w:tab/>
        <w:t>UE maximum output power reduction</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5D540CF6" w14:textId="77777777" w:rsidR="00842EF7" w:rsidRPr="00C04A08" w:rsidRDefault="00842EF7" w:rsidP="0013282A">
      <w:pPr>
        <w:pStyle w:val="Heading4"/>
        <w:rPr>
          <w:rFonts w:eastAsia="Malgun Gothic"/>
        </w:rPr>
      </w:pPr>
      <w:bookmarkStart w:id="1134" w:name="_Toc61119430"/>
      <w:bookmarkStart w:id="1135" w:name="_Toc61119812"/>
      <w:bookmarkStart w:id="1136" w:name="_Toc67925859"/>
      <w:bookmarkStart w:id="1137" w:name="_Toc75273497"/>
      <w:bookmarkStart w:id="1138" w:name="_Toc76510397"/>
      <w:bookmarkStart w:id="1139" w:name="_Toc83129550"/>
      <w:bookmarkStart w:id="1140" w:name="_Toc90591083"/>
      <w:r w:rsidRPr="00C04A08">
        <w:rPr>
          <w:rFonts w:eastAsia="Malgun Gothic"/>
        </w:rPr>
        <w:t>6.2.2.0</w:t>
      </w:r>
      <w:r w:rsidRPr="00C04A08">
        <w:rPr>
          <w:rFonts w:eastAsia="Malgun Gothic"/>
        </w:rPr>
        <w:tab/>
        <w:t>General</w:t>
      </w:r>
      <w:bookmarkEnd w:id="1134"/>
      <w:bookmarkEnd w:id="1135"/>
      <w:bookmarkEnd w:id="1136"/>
      <w:bookmarkEnd w:id="1137"/>
      <w:bookmarkEnd w:id="1138"/>
      <w:bookmarkEnd w:id="1139"/>
      <w:bookmarkEnd w:id="1140"/>
    </w:p>
    <w:p w14:paraId="7C822D35"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1141"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290D340E"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1141"/>
    </w:p>
    <w:p w14:paraId="7A92C2D7"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6B49B66D" w14:textId="77777777" w:rsidR="00842EF7" w:rsidRPr="00C04A08" w:rsidRDefault="00842EF7" w:rsidP="00842EF7"/>
    <w:p w14:paraId="05E86B69" w14:textId="77777777" w:rsidR="00842EF7" w:rsidRPr="00C04A08" w:rsidRDefault="00842EF7" w:rsidP="00842EF7">
      <w:pPr>
        <w:pStyle w:val="Heading4"/>
      </w:pPr>
      <w:bookmarkStart w:id="1142" w:name="_Toc21340765"/>
      <w:bookmarkStart w:id="1143" w:name="_Toc29805212"/>
      <w:bookmarkStart w:id="1144" w:name="_Toc36456421"/>
      <w:bookmarkStart w:id="1145" w:name="_Toc36469519"/>
      <w:bookmarkStart w:id="1146" w:name="_Toc37253928"/>
      <w:bookmarkStart w:id="1147" w:name="_Toc37322785"/>
      <w:bookmarkStart w:id="1148" w:name="_Toc37324191"/>
      <w:bookmarkStart w:id="1149" w:name="_Toc45889714"/>
      <w:bookmarkStart w:id="1150" w:name="_Toc52196369"/>
      <w:bookmarkStart w:id="1151" w:name="_Toc52197349"/>
      <w:bookmarkStart w:id="1152" w:name="_Toc53173072"/>
      <w:bookmarkStart w:id="1153" w:name="_Toc53173441"/>
      <w:bookmarkStart w:id="1154" w:name="_Toc61119431"/>
      <w:bookmarkStart w:id="1155" w:name="_Toc61119813"/>
      <w:bookmarkStart w:id="1156" w:name="_Toc67925860"/>
      <w:bookmarkStart w:id="1157" w:name="_Toc75273498"/>
      <w:bookmarkStart w:id="1158" w:name="_Toc76510398"/>
      <w:bookmarkStart w:id="1159" w:name="_Toc83129551"/>
      <w:bookmarkStart w:id="1160" w:name="_Toc90591084"/>
      <w:r w:rsidRPr="00C04A08">
        <w:t>6.2.2.1</w:t>
      </w:r>
      <w:r w:rsidRPr="00C04A08">
        <w:tab/>
        <w:t>UE maximum output power reduction for power class 1</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406D5FB4" w14:textId="77777777" w:rsidR="00842EF7" w:rsidRPr="00C04A08" w:rsidRDefault="00842EF7" w:rsidP="00842EF7">
      <w:r w:rsidRPr="00C04A08">
        <w:t>For power class 1, MPR for contiguous allocations is defined as:</w:t>
      </w:r>
    </w:p>
    <w:p w14:paraId="3EFD5DF3"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1909F9CA" w14:textId="77777777" w:rsidR="00842EF7" w:rsidRPr="00C04A08" w:rsidRDefault="00842EF7" w:rsidP="00842EF7">
      <w:r w:rsidRPr="00C04A08">
        <w:t>Where,</w:t>
      </w:r>
    </w:p>
    <w:p w14:paraId="2EC06AF0"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26D347A4" w14:textId="77777777" w:rsidR="00842EF7" w:rsidRPr="00C04A08" w:rsidRDefault="00842EF7" w:rsidP="00842EF7">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p>
    <w:p w14:paraId="127018E0" w14:textId="77777777" w:rsidR="00842EF7" w:rsidRPr="00C04A08" w:rsidRDefault="00842EF7" w:rsidP="00842EF7">
      <w:pPr>
        <w:pStyle w:val="TH"/>
      </w:pPr>
      <w:r w:rsidRPr="00C04A08">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76230853"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17708FD"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EA0B3EA"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57D92CA6"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39033CC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4C3F9C66"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F5FC36E" w14:textId="77777777" w:rsidR="009A71CB" w:rsidRPr="00C04A08" w:rsidRDefault="009A71CB" w:rsidP="009A71CB">
            <w:pPr>
              <w:pStyle w:val="TAH"/>
            </w:pPr>
            <w:r w:rsidRPr="00C04A08">
              <w:t>Inner RB allocations</w:t>
            </w:r>
          </w:p>
        </w:tc>
      </w:tr>
      <w:tr w:rsidR="009A71CB" w:rsidRPr="00C04A08" w14:paraId="1DDA74FB"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192C667"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36D23F0D"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3AC9A333"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6486AE52" w14:textId="77777777" w:rsidR="009A71CB" w:rsidRPr="00C04A08" w:rsidRDefault="009A71CB" w:rsidP="009A71CB">
            <w:pPr>
              <w:pStyle w:val="TAH"/>
            </w:pPr>
            <w:r w:rsidRPr="00C04A08">
              <w:rPr>
                <w:rFonts w:eastAsia="Yu Mincho"/>
                <w:bCs/>
                <w:szCs w:val="18"/>
              </w:rPr>
              <w:t>Region 2</w:t>
            </w:r>
          </w:p>
        </w:tc>
      </w:tr>
      <w:tr w:rsidR="009A71CB" w:rsidRPr="00C04A08" w14:paraId="58339158"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0C677F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8F4C360"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0F81DC2"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699A53D2"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08E8FE8" w14:textId="77777777" w:rsidR="009A71CB" w:rsidRPr="00C04A08" w:rsidRDefault="009A71CB" w:rsidP="00F91227">
            <w:pPr>
              <w:pStyle w:val="TAC"/>
            </w:pPr>
            <w:r w:rsidRPr="00C04A08">
              <w:t>≤ 3.0</w:t>
            </w:r>
          </w:p>
        </w:tc>
      </w:tr>
      <w:tr w:rsidR="009A71CB" w:rsidRPr="00C04A08" w14:paraId="3924647A"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D5BC38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4699EE2"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30139D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1113C81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EF0DB93" w14:textId="77777777" w:rsidR="009A71CB" w:rsidRPr="00C04A08" w:rsidRDefault="009A71CB" w:rsidP="00F91227">
            <w:pPr>
              <w:pStyle w:val="TAC"/>
            </w:pPr>
            <w:r w:rsidRPr="00C04A08">
              <w:t>≤ 3.0</w:t>
            </w:r>
          </w:p>
        </w:tc>
      </w:tr>
      <w:tr w:rsidR="009A71CB" w:rsidRPr="00C04A08" w14:paraId="0656EFF2"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42F808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D6182B8"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E0ACF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658CE75"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27F53DF7" w14:textId="77777777" w:rsidR="009A71CB" w:rsidRPr="00C04A08" w:rsidRDefault="009A71CB" w:rsidP="00F91227">
            <w:pPr>
              <w:pStyle w:val="TAC"/>
            </w:pPr>
            <w:r w:rsidRPr="00C04A08">
              <w:t xml:space="preserve">≤ </w:t>
            </w:r>
            <w:r w:rsidRPr="00C04A08">
              <w:rPr>
                <w:lang w:val="en-CA"/>
              </w:rPr>
              <w:t>4.0</w:t>
            </w:r>
          </w:p>
        </w:tc>
      </w:tr>
      <w:tr w:rsidR="009A71CB" w:rsidRPr="00C04A08" w14:paraId="0F089DD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503FC7C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9DF9487"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151CF37"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A875875"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559546C" w14:textId="77777777" w:rsidR="009A71CB" w:rsidRPr="00C04A08" w:rsidRDefault="009A71CB" w:rsidP="00F91227">
            <w:pPr>
              <w:pStyle w:val="TAC"/>
            </w:pPr>
            <w:r w:rsidRPr="00C04A08">
              <w:t xml:space="preserve">≤ </w:t>
            </w:r>
            <w:r w:rsidRPr="00C04A08">
              <w:rPr>
                <w:lang w:val="en-CA"/>
              </w:rPr>
              <w:t>5.0</w:t>
            </w:r>
          </w:p>
        </w:tc>
      </w:tr>
      <w:tr w:rsidR="009A71CB" w:rsidRPr="00C04A08" w14:paraId="374F61B3"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89CC69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17BFF4E"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FE0264"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7AE92DE"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1F450EA4" w14:textId="77777777" w:rsidR="009A71CB" w:rsidRPr="00C04A08" w:rsidRDefault="009A71CB" w:rsidP="00F91227">
            <w:pPr>
              <w:pStyle w:val="TAC"/>
            </w:pPr>
            <w:r w:rsidRPr="00C04A08">
              <w:t>≤</w:t>
            </w:r>
            <w:r w:rsidRPr="00C04A08">
              <w:rPr>
                <w:lang w:val="en-CA"/>
              </w:rPr>
              <w:t xml:space="preserve"> 4.5</w:t>
            </w:r>
          </w:p>
        </w:tc>
      </w:tr>
      <w:tr w:rsidR="009A71CB" w:rsidRPr="00C04A08" w14:paraId="60C7586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63EBB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3579816"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2726986"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46F1E0"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1EBA010F" w14:textId="77777777" w:rsidR="009A71CB" w:rsidRPr="00C04A08" w:rsidRDefault="009A71CB" w:rsidP="00F91227">
            <w:pPr>
              <w:pStyle w:val="TAC"/>
            </w:pPr>
            <w:r w:rsidRPr="00C04A08">
              <w:t xml:space="preserve">≤ </w:t>
            </w:r>
            <w:r w:rsidRPr="00C04A08">
              <w:rPr>
                <w:lang w:val="en-CA"/>
              </w:rPr>
              <w:t>5.5</w:t>
            </w:r>
          </w:p>
        </w:tc>
      </w:tr>
      <w:tr w:rsidR="009A71CB" w:rsidRPr="00C04A08" w14:paraId="468437EB"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5A96DA2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83C0499"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895A24"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6D53FAE1"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49CC87D8" w14:textId="77777777" w:rsidR="009A71CB" w:rsidRPr="00C04A08" w:rsidRDefault="009A71CB" w:rsidP="00F91227">
            <w:pPr>
              <w:pStyle w:val="TAC"/>
            </w:pPr>
            <w:r w:rsidRPr="00C04A08">
              <w:t xml:space="preserve">≤ </w:t>
            </w:r>
            <w:r w:rsidRPr="00C04A08">
              <w:rPr>
                <w:lang w:val="en-CA"/>
              </w:rPr>
              <w:t>7.5</w:t>
            </w:r>
          </w:p>
        </w:tc>
      </w:tr>
    </w:tbl>
    <w:p w14:paraId="59621307" w14:textId="77777777" w:rsidR="00842EF7" w:rsidRPr="00C04A08" w:rsidRDefault="00842EF7" w:rsidP="00842EF7">
      <w:pPr>
        <w:rPr>
          <w:rFonts w:eastAsia="Malgun Gothic"/>
        </w:rPr>
      </w:pPr>
    </w:p>
    <w:p w14:paraId="2280D986"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19368F5D"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425A553"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3442B1B"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57665264"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D26B3A2"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30C62751"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CDF239F" w14:textId="77777777" w:rsidR="009A71CB" w:rsidRPr="00C04A08" w:rsidRDefault="009A71CB" w:rsidP="009A71CB">
            <w:pPr>
              <w:pStyle w:val="TAH"/>
            </w:pPr>
            <w:r w:rsidRPr="00C04A08">
              <w:t>Inner RB allocations</w:t>
            </w:r>
          </w:p>
        </w:tc>
      </w:tr>
      <w:tr w:rsidR="009A71CB" w:rsidRPr="00C04A08" w14:paraId="3AA58D2E"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0B73B90C"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718EB85B"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0B436157"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F9F7D6" w14:textId="77777777" w:rsidR="009A71CB" w:rsidRPr="00C04A08" w:rsidRDefault="009A71CB" w:rsidP="009A71CB">
            <w:pPr>
              <w:pStyle w:val="TAH"/>
            </w:pPr>
            <w:r w:rsidRPr="00C04A08">
              <w:rPr>
                <w:szCs w:val="18"/>
              </w:rPr>
              <w:t>Region 2</w:t>
            </w:r>
          </w:p>
        </w:tc>
      </w:tr>
      <w:tr w:rsidR="009A71CB" w:rsidRPr="00C04A08" w14:paraId="4EE088E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7C25FFA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8CD1FED"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4EAFEC"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75BFCEF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5A74D371" w14:textId="77777777" w:rsidR="009A71CB" w:rsidRPr="00C04A08" w:rsidRDefault="009A71CB" w:rsidP="00F91227">
            <w:pPr>
              <w:pStyle w:val="TAC"/>
            </w:pPr>
            <w:r w:rsidRPr="00C04A08">
              <w:t>≤ 3.0</w:t>
            </w:r>
          </w:p>
        </w:tc>
      </w:tr>
      <w:tr w:rsidR="009A71CB" w:rsidRPr="00C04A08" w14:paraId="2130C8F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6F1644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5A1E25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E762EC6"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6ED6115"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1BB245E9" w14:textId="77777777" w:rsidR="009A71CB" w:rsidRPr="00C04A08" w:rsidRDefault="009A71CB" w:rsidP="00F91227">
            <w:pPr>
              <w:pStyle w:val="TAC"/>
            </w:pPr>
            <w:r w:rsidRPr="00C04A08">
              <w:t>≤ 3.5</w:t>
            </w:r>
          </w:p>
        </w:tc>
      </w:tr>
      <w:tr w:rsidR="009A71CB" w:rsidRPr="00C04A08" w14:paraId="05EF47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79ABD5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5DA37E"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55F529"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9AAFE50"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4FEB036D" w14:textId="77777777" w:rsidR="009A71CB" w:rsidRPr="00C04A08" w:rsidRDefault="009A71CB" w:rsidP="00F91227">
            <w:pPr>
              <w:pStyle w:val="TAC"/>
            </w:pPr>
            <w:r w:rsidRPr="00C04A08">
              <w:t xml:space="preserve">≤ </w:t>
            </w:r>
            <w:r w:rsidRPr="00C04A08">
              <w:rPr>
                <w:lang w:val="en-CA"/>
              </w:rPr>
              <w:t>4.5</w:t>
            </w:r>
          </w:p>
        </w:tc>
      </w:tr>
      <w:tr w:rsidR="009A71CB" w:rsidRPr="00C04A08" w14:paraId="37D32B8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99266B"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963BF2C"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A9CED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7707EAC"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1B8564A" w14:textId="77777777" w:rsidR="009A71CB" w:rsidRPr="00C04A08" w:rsidRDefault="009A71CB" w:rsidP="00F91227">
            <w:pPr>
              <w:pStyle w:val="TAC"/>
            </w:pPr>
            <w:r w:rsidRPr="00C04A08">
              <w:t xml:space="preserve">≤ </w:t>
            </w:r>
            <w:r w:rsidRPr="00C04A08">
              <w:rPr>
                <w:lang w:val="en-CA"/>
              </w:rPr>
              <w:t>6.5</w:t>
            </w:r>
          </w:p>
        </w:tc>
      </w:tr>
      <w:tr w:rsidR="009A71CB" w:rsidRPr="00C04A08" w14:paraId="3B09A1A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B38A671"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75607D5"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773480"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A25B5DE"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33BED54C" w14:textId="77777777" w:rsidR="009A71CB" w:rsidRPr="00C04A08" w:rsidRDefault="009A71CB" w:rsidP="00F91227">
            <w:pPr>
              <w:pStyle w:val="TAC"/>
            </w:pPr>
            <w:r w:rsidRPr="00C04A08">
              <w:t>≤</w:t>
            </w:r>
            <w:r w:rsidRPr="00C04A08">
              <w:rPr>
                <w:lang w:val="en-CA"/>
              </w:rPr>
              <w:t xml:space="preserve"> 5.0</w:t>
            </w:r>
          </w:p>
        </w:tc>
      </w:tr>
      <w:tr w:rsidR="009A71CB" w:rsidRPr="00C04A08" w14:paraId="62BC381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8C0DE3"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6FDA577"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BC1A49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ED31C7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3F75673" w14:textId="77777777" w:rsidR="009A71CB" w:rsidRPr="00C04A08" w:rsidRDefault="009A71CB" w:rsidP="00F91227">
            <w:pPr>
              <w:pStyle w:val="TAC"/>
            </w:pPr>
            <w:r w:rsidRPr="00C04A08">
              <w:t xml:space="preserve">≤ </w:t>
            </w:r>
            <w:r w:rsidRPr="00C04A08">
              <w:rPr>
                <w:lang w:val="en-CA"/>
              </w:rPr>
              <w:t>6.5</w:t>
            </w:r>
          </w:p>
        </w:tc>
      </w:tr>
      <w:tr w:rsidR="009A71CB" w:rsidRPr="00C04A08" w14:paraId="3A7E19F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9C1B58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75E0C0E"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E015344"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3E46446"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3BE77B9D" w14:textId="77777777" w:rsidR="009A71CB" w:rsidRPr="00C04A08" w:rsidRDefault="009A71CB" w:rsidP="00F91227">
            <w:pPr>
              <w:pStyle w:val="TAC"/>
            </w:pPr>
            <w:r w:rsidRPr="00C04A08">
              <w:t xml:space="preserve">≤ </w:t>
            </w:r>
            <w:r w:rsidRPr="00C04A08">
              <w:rPr>
                <w:lang w:val="en-CA"/>
              </w:rPr>
              <w:t>9.0</w:t>
            </w:r>
          </w:p>
        </w:tc>
      </w:tr>
    </w:tbl>
    <w:p w14:paraId="12B7E497" w14:textId="77777777" w:rsidR="00842EF7" w:rsidRPr="00C04A08" w:rsidRDefault="00842EF7" w:rsidP="00842EF7"/>
    <w:p w14:paraId="33C93AFD"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49E8D659"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473F764"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6FE66FBF"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7659E9F8"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7271CB6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1294EF1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76A4C92C"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2AC6A74E"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220D1ACD"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6BC9FE8A"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3F36ECB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3923262E" w14:textId="77777777" w:rsidR="00842EF7" w:rsidRPr="00C04A08" w:rsidRDefault="00842EF7" w:rsidP="00842EF7">
      <w:r w:rsidRPr="00C04A08">
        <w:t>For the UE maximum output power modified by MPR, the power limits specified in clause 6.2.4 apply.</w:t>
      </w:r>
    </w:p>
    <w:p w14:paraId="147C916C" w14:textId="77777777" w:rsidR="00842EF7" w:rsidRPr="00C04A08" w:rsidRDefault="00842EF7" w:rsidP="00842EF7">
      <w:pPr>
        <w:pStyle w:val="Heading4"/>
      </w:pPr>
      <w:bookmarkStart w:id="1161" w:name="_Toc21340766"/>
      <w:bookmarkStart w:id="1162" w:name="_Toc29805213"/>
      <w:bookmarkStart w:id="1163" w:name="_Toc36456422"/>
      <w:bookmarkStart w:id="1164" w:name="_Toc36469520"/>
      <w:bookmarkStart w:id="1165" w:name="_Toc37253929"/>
      <w:bookmarkStart w:id="1166" w:name="_Toc37322786"/>
      <w:bookmarkStart w:id="1167" w:name="_Toc37324192"/>
      <w:bookmarkStart w:id="1168" w:name="_Toc45889715"/>
      <w:bookmarkStart w:id="1169" w:name="_Toc52196370"/>
      <w:bookmarkStart w:id="1170" w:name="_Toc52197350"/>
      <w:bookmarkStart w:id="1171" w:name="_Toc53173073"/>
      <w:bookmarkStart w:id="1172" w:name="_Toc53173442"/>
      <w:bookmarkStart w:id="1173" w:name="_Toc61119432"/>
      <w:bookmarkStart w:id="1174" w:name="_Toc61119814"/>
      <w:bookmarkStart w:id="1175" w:name="_Toc67925861"/>
      <w:bookmarkStart w:id="1176" w:name="_Toc75273499"/>
      <w:bookmarkStart w:id="1177" w:name="_Toc76510399"/>
      <w:bookmarkStart w:id="1178" w:name="_Toc83129552"/>
      <w:bookmarkStart w:id="1179" w:name="_Toc90591085"/>
      <w:r w:rsidRPr="00C04A08">
        <w:t>6.2.2.2</w:t>
      </w:r>
      <w:r w:rsidRPr="00C04A08">
        <w:tab/>
        <w:t>UE maximum output power reduction for power class 2</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09E3A67E" w14:textId="77777777" w:rsidR="00842EF7" w:rsidRPr="00C04A08" w:rsidRDefault="00842EF7" w:rsidP="00842EF7">
      <w:r w:rsidRPr="00C04A08">
        <w:t xml:space="preserve">For power class </w:t>
      </w:r>
      <w:r w:rsidRPr="00C04A08">
        <w:rPr>
          <w:rFonts w:hint="eastAsia"/>
          <w:lang w:eastAsia="ko-KR"/>
        </w:rPr>
        <w:t>2</w:t>
      </w:r>
      <w:r w:rsidRPr="00C04A08">
        <w:t xml:space="preserve">, MPR specified in clause 6.2.2.3 applies. </w:t>
      </w:r>
    </w:p>
    <w:p w14:paraId="7D76E378" w14:textId="77777777" w:rsidR="00842EF7" w:rsidRPr="00C04A08" w:rsidRDefault="00842EF7" w:rsidP="00842EF7">
      <w:pPr>
        <w:pStyle w:val="TH"/>
      </w:pPr>
      <w:r w:rsidRPr="00C04A08">
        <w:t>Table 6.2.2.2-1: Void</w:t>
      </w:r>
    </w:p>
    <w:p w14:paraId="55017F88" w14:textId="77777777" w:rsidR="00842EF7" w:rsidRPr="00C04A08" w:rsidRDefault="00842EF7" w:rsidP="00842EF7"/>
    <w:p w14:paraId="358677DF" w14:textId="77777777" w:rsidR="00842EF7" w:rsidRPr="00C04A08" w:rsidRDefault="00842EF7" w:rsidP="00842EF7">
      <w:pPr>
        <w:pStyle w:val="Heading4"/>
      </w:pPr>
      <w:bookmarkStart w:id="1180" w:name="_Toc21340767"/>
      <w:bookmarkStart w:id="1181" w:name="_Toc29805214"/>
      <w:bookmarkStart w:id="1182" w:name="_Toc36456423"/>
      <w:bookmarkStart w:id="1183" w:name="_Toc36469521"/>
      <w:bookmarkStart w:id="1184" w:name="_Toc37253930"/>
      <w:bookmarkStart w:id="1185" w:name="_Toc37322787"/>
      <w:bookmarkStart w:id="1186" w:name="_Toc37324193"/>
      <w:bookmarkStart w:id="1187" w:name="_Toc45889716"/>
      <w:bookmarkStart w:id="1188" w:name="_Toc52196371"/>
      <w:bookmarkStart w:id="1189" w:name="_Toc52197351"/>
      <w:bookmarkStart w:id="1190" w:name="_Toc53173074"/>
      <w:bookmarkStart w:id="1191" w:name="_Toc53173443"/>
      <w:bookmarkStart w:id="1192" w:name="_Toc61119433"/>
      <w:bookmarkStart w:id="1193" w:name="_Toc61119815"/>
      <w:bookmarkStart w:id="1194" w:name="_Toc67925862"/>
      <w:bookmarkStart w:id="1195" w:name="_Toc75273500"/>
      <w:bookmarkStart w:id="1196" w:name="_Toc76510400"/>
      <w:bookmarkStart w:id="1197" w:name="_Toc83129553"/>
      <w:bookmarkStart w:id="1198" w:name="_Toc90591086"/>
      <w:r w:rsidRPr="00C04A08">
        <w:t>6.2.2.3</w:t>
      </w:r>
      <w:r w:rsidRPr="00C04A08">
        <w:tab/>
        <w:t>UE maximum output power reduction for power class 3</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7DE9E485" w14:textId="77777777" w:rsidR="004944B0" w:rsidRPr="00C04A08" w:rsidRDefault="004944B0" w:rsidP="004944B0">
      <w:r w:rsidRPr="00C04A08">
        <w:t xml:space="preserve">For power class 3, MPR for contiguous allocations is defined as: </w:t>
      </w:r>
    </w:p>
    <w:p w14:paraId="10F0CD76" w14:textId="77777777" w:rsidR="004944B0" w:rsidRPr="00C04A08" w:rsidRDefault="004944B0" w:rsidP="004944B0">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0106E730" w14:textId="77777777" w:rsidR="004944B0" w:rsidRPr="00764D42" w:rsidRDefault="004944B0" w:rsidP="004944B0">
      <w:pPr>
        <w:rPr>
          <w:vertAlign w:val="subscript"/>
        </w:rPr>
      </w:pPr>
      <w:r w:rsidRPr="00C04A08">
        <w:t>For transmission bandwidth configuration less than or equal to 200MHz,</w:t>
      </w:r>
      <w:r>
        <w:t xml:space="preserve"> and </w:t>
      </w:r>
      <w:r w:rsidRPr="00C04A08">
        <w:rPr>
          <w:rFonts w:hint="eastAsia"/>
        </w:rPr>
        <w:t>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Pr>
          <w:vertAlign w:val="subscript"/>
        </w:rPr>
        <w:t>:</w:t>
      </w:r>
    </w:p>
    <w:p w14:paraId="224417B2" w14:textId="6C05EEEC"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2.5 dB, </w:t>
      </w:r>
      <w:r w:rsidR="004944B0" w:rsidRPr="00764D42">
        <w:rPr>
          <w:lang w:val="en-US"/>
        </w:rPr>
        <w:t xml:space="preserve">when </w:t>
      </w:r>
      <w:r w:rsidR="004944B0" w:rsidRPr="00764D42">
        <w:t>BW</w:t>
      </w:r>
      <w:r w:rsidR="004944B0" w:rsidRPr="00764D42">
        <w:rPr>
          <w:vertAlign w:val="subscript"/>
        </w:rPr>
        <w:t>alloc,RB</w:t>
      </w:r>
      <w:r w:rsidR="004944B0" w:rsidRPr="00764D42">
        <w:rPr>
          <w:lang w:val="en-US"/>
        </w:rPr>
        <w:t xml:space="preserve"> is less than or equal to </w:t>
      </w:r>
      <w:r w:rsidR="004944B0" w:rsidRPr="00764D42">
        <w:t xml:space="preserve">1.44 </w:t>
      </w:r>
      <w:r w:rsidR="004944B0" w:rsidRPr="00764D42">
        <w:rPr>
          <w:rFonts w:hint="eastAsia"/>
        </w:rPr>
        <w:t xml:space="preserve">MHz, </w:t>
      </w:r>
    </w:p>
    <w:p w14:paraId="294DCFDB" w14:textId="06EDA659"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2.0 dB, </w:t>
      </w:r>
      <w:r w:rsidR="004944B0" w:rsidRPr="00764D42">
        <w:rPr>
          <w:lang w:val="en-US"/>
        </w:rPr>
        <w:t xml:space="preserve">when 1.44 MHz &lt; </w:t>
      </w:r>
      <w:r w:rsidR="004944B0" w:rsidRPr="00764D42">
        <w:t>BW</w:t>
      </w:r>
      <w:r w:rsidR="004944B0" w:rsidRPr="00764D42">
        <w:rPr>
          <w:vertAlign w:val="subscript"/>
        </w:rPr>
        <w:t>alloc,RB</w:t>
      </w:r>
      <w:r w:rsidR="004944B0" w:rsidRPr="00764D42">
        <w:rPr>
          <w:lang w:val="en-US"/>
        </w:rPr>
        <w:t xml:space="preserve"> &lt;= 4.32 MHz,</w:t>
      </w:r>
    </w:p>
    <w:p w14:paraId="292BDAFD" w14:textId="66134B84" w:rsidR="004944B0" w:rsidRPr="00764D42" w:rsidRDefault="00764D42" w:rsidP="00764D42">
      <w:pPr>
        <w:pStyle w:val="B10"/>
        <w:ind w:left="360" w:firstLine="0"/>
        <w:rPr>
          <w:sz w:val="28"/>
          <w:szCs w:val="28"/>
        </w:rPr>
      </w:pPr>
      <w:r w:rsidRPr="00764D42">
        <w:t>-</w:t>
      </w:r>
      <w:r w:rsidRPr="00764D42">
        <w:tab/>
      </w:r>
      <w:r w:rsidR="004944B0" w:rsidRPr="00764D42">
        <w:rPr>
          <w:rFonts w:eastAsia="Malgun Gothic"/>
        </w:rPr>
        <w:t xml:space="preserve">otherwise </w:t>
      </w:r>
      <w:r w:rsidR="004944B0" w:rsidRPr="00764D42">
        <w:rPr>
          <w:lang w:val="en-US"/>
        </w:rPr>
        <w:t>MPR</w:t>
      </w:r>
      <w:r w:rsidR="004944B0" w:rsidRPr="00764D42">
        <w:rPr>
          <w:vertAlign w:val="subscript"/>
          <w:lang w:val="en-US"/>
        </w:rPr>
        <w:t>narrow</w:t>
      </w:r>
      <w:r w:rsidR="004944B0" w:rsidRPr="00764D42">
        <w:rPr>
          <w:lang w:val="en-US"/>
        </w:rPr>
        <w:t xml:space="preserve"> = 0 dB.</w:t>
      </w:r>
    </w:p>
    <w:p w14:paraId="61DC337F"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6.2.2.3-1.</w:t>
      </w:r>
    </w:p>
    <w:p w14:paraId="57B0878C" w14:textId="77777777" w:rsidR="00842EF7" w:rsidRPr="00C04A08" w:rsidRDefault="00842EF7" w:rsidP="00842EF7">
      <w:pPr>
        <w:pStyle w:val="TH"/>
      </w:pPr>
      <w:r w:rsidRPr="00C04A08">
        <w:t>Table 6.2.2.3-1 MPR</w:t>
      </w:r>
      <w:r w:rsidRPr="00C04A08">
        <w:rPr>
          <w:vertAlign w:val="subscript"/>
        </w:rPr>
        <w:t>WT</w:t>
      </w:r>
      <w:r w:rsidRPr="00C04A08">
        <w:t xml:space="preserve"> for power class 3</w:t>
      </w:r>
      <w:r w:rsidRPr="00C04A08">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E506B36" w14:textId="77777777" w:rsidTr="009A71CB">
        <w:trPr>
          <w:trHeight w:val="187"/>
        </w:trPr>
        <w:tc>
          <w:tcPr>
            <w:tcW w:w="2720" w:type="dxa"/>
            <w:gridSpan w:val="2"/>
            <w:tcBorders>
              <w:bottom w:val="nil"/>
            </w:tcBorders>
            <w:shd w:val="clear" w:color="auto" w:fill="auto"/>
            <w:noWrap/>
            <w:hideMark/>
          </w:tcPr>
          <w:p w14:paraId="2A4CDBBB"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61964E8D"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4C21E8B7" w14:textId="77777777" w:rsidTr="009A71CB">
        <w:trPr>
          <w:trHeight w:val="187"/>
        </w:trPr>
        <w:tc>
          <w:tcPr>
            <w:tcW w:w="2720" w:type="dxa"/>
            <w:gridSpan w:val="2"/>
            <w:tcBorders>
              <w:top w:val="nil"/>
            </w:tcBorders>
            <w:shd w:val="clear" w:color="auto" w:fill="auto"/>
            <w:noWrap/>
            <w:hideMark/>
          </w:tcPr>
          <w:p w14:paraId="4E2DD759" w14:textId="77777777" w:rsidR="009A71CB" w:rsidRPr="00C04A08" w:rsidRDefault="009A71CB" w:rsidP="009A71CB">
            <w:pPr>
              <w:pStyle w:val="TAH"/>
              <w:rPr>
                <w:lang w:val="en-US"/>
              </w:rPr>
            </w:pPr>
          </w:p>
        </w:tc>
        <w:tc>
          <w:tcPr>
            <w:tcW w:w="2440" w:type="dxa"/>
            <w:shd w:val="clear" w:color="auto" w:fill="auto"/>
            <w:noWrap/>
            <w:hideMark/>
          </w:tcPr>
          <w:p w14:paraId="4FAB5E47" w14:textId="77777777" w:rsidR="009A71CB" w:rsidRPr="00C04A08" w:rsidRDefault="009A71CB" w:rsidP="009A71CB">
            <w:pPr>
              <w:pStyle w:val="TAH"/>
              <w:rPr>
                <w:lang w:val="en-US"/>
              </w:rPr>
            </w:pPr>
            <w:r w:rsidRPr="00C04A08">
              <w:rPr>
                <w:lang w:val="en-US"/>
              </w:rPr>
              <w:t>Inner RB allocations,</w:t>
            </w:r>
          </w:p>
          <w:p w14:paraId="7C4CA7AD"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23C9888B" w14:textId="77777777" w:rsidR="009A71CB" w:rsidRPr="00C04A08" w:rsidRDefault="009A71CB" w:rsidP="009A71CB">
            <w:pPr>
              <w:pStyle w:val="TAH"/>
              <w:rPr>
                <w:lang w:val="en-US"/>
              </w:rPr>
            </w:pPr>
            <w:r w:rsidRPr="00C04A08">
              <w:rPr>
                <w:lang w:val="en-US"/>
              </w:rPr>
              <w:t>Edge RB allocations</w:t>
            </w:r>
          </w:p>
          <w:p w14:paraId="0587F72B" w14:textId="77777777" w:rsidR="009A71CB" w:rsidRPr="00C04A08" w:rsidRDefault="009A71CB" w:rsidP="009A71CB">
            <w:pPr>
              <w:pStyle w:val="TAH"/>
              <w:rPr>
                <w:lang w:val="en-US"/>
              </w:rPr>
            </w:pPr>
          </w:p>
        </w:tc>
      </w:tr>
      <w:tr w:rsidR="009A71CB" w:rsidRPr="00C04A08" w14:paraId="6938D663" w14:textId="77777777" w:rsidTr="009A71CB">
        <w:trPr>
          <w:trHeight w:val="187"/>
        </w:trPr>
        <w:tc>
          <w:tcPr>
            <w:tcW w:w="1540" w:type="dxa"/>
            <w:tcBorders>
              <w:bottom w:val="nil"/>
            </w:tcBorders>
            <w:shd w:val="clear" w:color="auto" w:fill="auto"/>
            <w:hideMark/>
          </w:tcPr>
          <w:p w14:paraId="4BE981E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82886EE"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5CD2B69"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4B07118B"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4828EBCC" w14:textId="77777777" w:rsidTr="009A71CB">
        <w:trPr>
          <w:trHeight w:val="187"/>
        </w:trPr>
        <w:tc>
          <w:tcPr>
            <w:tcW w:w="1540" w:type="dxa"/>
            <w:tcBorders>
              <w:top w:val="nil"/>
              <w:bottom w:val="nil"/>
            </w:tcBorders>
            <w:shd w:val="clear" w:color="auto" w:fill="auto"/>
            <w:hideMark/>
          </w:tcPr>
          <w:p w14:paraId="44858C73" w14:textId="77777777" w:rsidR="009A71CB" w:rsidRPr="00C04A08" w:rsidRDefault="009A71CB" w:rsidP="009A71CB">
            <w:pPr>
              <w:pStyle w:val="TAC"/>
              <w:rPr>
                <w:lang w:val="en-US"/>
              </w:rPr>
            </w:pPr>
          </w:p>
        </w:tc>
        <w:tc>
          <w:tcPr>
            <w:tcW w:w="1180" w:type="dxa"/>
            <w:shd w:val="clear" w:color="auto" w:fill="auto"/>
            <w:noWrap/>
            <w:hideMark/>
          </w:tcPr>
          <w:p w14:paraId="5269F49D"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5DA06E6"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5847738E"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16FAF0B5" w14:textId="77777777" w:rsidTr="009A71CB">
        <w:trPr>
          <w:trHeight w:val="187"/>
        </w:trPr>
        <w:tc>
          <w:tcPr>
            <w:tcW w:w="1540" w:type="dxa"/>
            <w:tcBorders>
              <w:top w:val="nil"/>
              <w:bottom w:val="nil"/>
            </w:tcBorders>
            <w:shd w:val="clear" w:color="auto" w:fill="auto"/>
            <w:hideMark/>
          </w:tcPr>
          <w:p w14:paraId="64EAC973" w14:textId="77777777" w:rsidR="009A71CB" w:rsidRPr="00C04A08" w:rsidRDefault="009A71CB" w:rsidP="009A71CB">
            <w:pPr>
              <w:pStyle w:val="TAC"/>
              <w:rPr>
                <w:lang w:val="en-US"/>
              </w:rPr>
            </w:pPr>
          </w:p>
        </w:tc>
        <w:tc>
          <w:tcPr>
            <w:tcW w:w="1180" w:type="dxa"/>
            <w:shd w:val="clear" w:color="auto" w:fill="auto"/>
            <w:noWrap/>
            <w:hideMark/>
          </w:tcPr>
          <w:p w14:paraId="1E3F208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6D006DA"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25A3C64B"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19C8BBD3" w14:textId="77777777" w:rsidTr="009A71CB">
        <w:trPr>
          <w:trHeight w:val="187"/>
        </w:trPr>
        <w:tc>
          <w:tcPr>
            <w:tcW w:w="1540" w:type="dxa"/>
            <w:tcBorders>
              <w:top w:val="nil"/>
              <w:bottom w:val="single" w:sz="4" w:space="0" w:color="auto"/>
            </w:tcBorders>
            <w:shd w:val="clear" w:color="auto" w:fill="auto"/>
            <w:hideMark/>
          </w:tcPr>
          <w:p w14:paraId="33F111D7" w14:textId="77777777" w:rsidR="009A71CB" w:rsidRPr="00C04A08" w:rsidRDefault="009A71CB" w:rsidP="009A71CB">
            <w:pPr>
              <w:pStyle w:val="TAC"/>
              <w:rPr>
                <w:lang w:val="en-US"/>
              </w:rPr>
            </w:pPr>
          </w:p>
        </w:tc>
        <w:tc>
          <w:tcPr>
            <w:tcW w:w="1180" w:type="dxa"/>
            <w:shd w:val="clear" w:color="auto" w:fill="auto"/>
            <w:noWrap/>
            <w:hideMark/>
          </w:tcPr>
          <w:p w14:paraId="424646E3"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1D1A4DE1"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152A7B4B"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27EDB131" w14:textId="77777777" w:rsidTr="009A71CB">
        <w:trPr>
          <w:trHeight w:val="187"/>
        </w:trPr>
        <w:tc>
          <w:tcPr>
            <w:tcW w:w="1540" w:type="dxa"/>
            <w:tcBorders>
              <w:bottom w:val="nil"/>
            </w:tcBorders>
            <w:shd w:val="clear" w:color="auto" w:fill="auto"/>
            <w:noWrap/>
            <w:hideMark/>
          </w:tcPr>
          <w:p w14:paraId="44DA3D62"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0371A72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3A255E40"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469D9F1B"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6098CA04" w14:textId="77777777" w:rsidTr="009A71CB">
        <w:trPr>
          <w:trHeight w:val="187"/>
        </w:trPr>
        <w:tc>
          <w:tcPr>
            <w:tcW w:w="1540" w:type="dxa"/>
            <w:tcBorders>
              <w:top w:val="nil"/>
              <w:bottom w:val="nil"/>
            </w:tcBorders>
            <w:shd w:val="clear" w:color="auto" w:fill="auto"/>
            <w:hideMark/>
          </w:tcPr>
          <w:p w14:paraId="64B36B3B" w14:textId="77777777" w:rsidR="009A71CB" w:rsidRPr="00C04A08" w:rsidRDefault="009A71CB" w:rsidP="009A71CB">
            <w:pPr>
              <w:pStyle w:val="TAC"/>
              <w:rPr>
                <w:lang w:val="en-US"/>
              </w:rPr>
            </w:pPr>
          </w:p>
        </w:tc>
        <w:tc>
          <w:tcPr>
            <w:tcW w:w="1180" w:type="dxa"/>
            <w:shd w:val="clear" w:color="auto" w:fill="auto"/>
            <w:noWrap/>
            <w:hideMark/>
          </w:tcPr>
          <w:p w14:paraId="5225ACBF"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0A60EDF6"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395B049"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15A0ABA0" w14:textId="77777777" w:rsidTr="009A71CB">
        <w:trPr>
          <w:trHeight w:val="187"/>
        </w:trPr>
        <w:tc>
          <w:tcPr>
            <w:tcW w:w="1540" w:type="dxa"/>
            <w:tcBorders>
              <w:top w:val="nil"/>
            </w:tcBorders>
            <w:shd w:val="clear" w:color="auto" w:fill="auto"/>
            <w:hideMark/>
          </w:tcPr>
          <w:p w14:paraId="608AF210" w14:textId="77777777" w:rsidR="009A71CB" w:rsidRPr="00C04A08" w:rsidRDefault="009A71CB" w:rsidP="009A71CB">
            <w:pPr>
              <w:pStyle w:val="TAC"/>
              <w:rPr>
                <w:lang w:val="en-US"/>
              </w:rPr>
            </w:pPr>
          </w:p>
        </w:tc>
        <w:tc>
          <w:tcPr>
            <w:tcW w:w="1180" w:type="dxa"/>
            <w:shd w:val="clear" w:color="auto" w:fill="auto"/>
            <w:noWrap/>
            <w:hideMark/>
          </w:tcPr>
          <w:p w14:paraId="4D753E42"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5E239C7"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72CF4BED" w14:textId="77777777" w:rsidR="009A71CB" w:rsidRPr="00C04A08" w:rsidRDefault="009A71CB" w:rsidP="009A71CB">
            <w:pPr>
              <w:pStyle w:val="TAC"/>
              <w:rPr>
                <w:lang w:val="en-US"/>
              </w:rPr>
            </w:pPr>
            <w:r w:rsidRPr="00C04A08">
              <w:t xml:space="preserve">≤ </w:t>
            </w:r>
            <w:r w:rsidRPr="00C04A08">
              <w:rPr>
                <w:lang w:val="en-US"/>
              </w:rPr>
              <w:t>7.5</w:t>
            </w:r>
          </w:p>
        </w:tc>
      </w:tr>
    </w:tbl>
    <w:p w14:paraId="4FE4DB96" w14:textId="77777777" w:rsidR="00842EF7" w:rsidRPr="00C04A08" w:rsidRDefault="00842EF7" w:rsidP="00842EF7"/>
    <w:p w14:paraId="19C8E7C1"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4B6F9DEC"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140A332A"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66599039"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14FEBCDE"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0BA0422E" w14:textId="77777777" w:rsidR="00842EF7" w:rsidRPr="00C04A08" w:rsidRDefault="00842EF7" w:rsidP="00842EF7">
      <w:r w:rsidRPr="00C04A08">
        <w:t>For transmission bandwidth configuration equal to 400MHz,</w:t>
      </w:r>
    </w:p>
    <w:p w14:paraId="1E1794A9" w14:textId="77777777"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09AEE8D8"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6.2.2.3-2.</w:t>
      </w:r>
    </w:p>
    <w:p w14:paraId="16276AF5" w14:textId="77777777" w:rsidR="00842EF7" w:rsidRPr="00C04A08" w:rsidRDefault="00842EF7" w:rsidP="00842EF7"/>
    <w:p w14:paraId="013EED3C" w14:textId="77777777" w:rsidR="00842EF7" w:rsidRPr="00C04A08" w:rsidRDefault="00842EF7" w:rsidP="00842EF7">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3841F7E" w14:textId="77777777" w:rsidTr="009A71CB">
        <w:trPr>
          <w:trHeight w:val="187"/>
        </w:trPr>
        <w:tc>
          <w:tcPr>
            <w:tcW w:w="2720" w:type="dxa"/>
            <w:gridSpan w:val="2"/>
            <w:tcBorders>
              <w:bottom w:val="nil"/>
            </w:tcBorders>
            <w:shd w:val="clear" w:color="auto" w:fill="auto"/>
            <w:noWrap/>
            <w:hideMark/>
          </w:tcPr>
          <w:p w14:paraId="661FBB0F"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6A582B5B"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4C6A920" w14:textId="77777777" w:rsidTr="009A71CB">
        <w:trPr>
          <w:trHeight w:val="187"/>
        </w:trPr>
        <w:tc>
          <w:tcPr>
            <w:tcW w:w="2720" w:type="dxa"/>
            <w:gridSpan w:val="2"/>
            <w:tcBorders>
              <w:top w:val="nil"/>
            </w:tcBorders>
            <w:shd w:val="clear" w:color="auto" w:fill="auto"/>
            <w:noWrap/>
            <w:hideMark/>
          </w:tcPr>
          <w:p w14:paraId="0EB91206"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CF51D36" w14:textId="77777777" w:rsidR="009A71CB" w:rsidRPr="00C04A08" w:rsidRDefault="009A71CB" w:rsidP="009A71CB">
            <w:pPr>
              <w:pStyle w:val="TAH"/>
              <w:rPr>
                <w:lang w:val="en-US"/>
              </w:rPr>
            </w:pPr>
            <w:r w:rsidRPr="00C04A08">
              <w:rPr>
                <w:lang w:val="en-US"/>
              </w:rPr>
              <w:t>Inner RB allocations,</w:t>
            </w:r>
          </w:p>
          <w:p w14:paraId="126E80D4"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3451012F" w14:textId="77777777" w:rsidR="009A71CB" w:rsidRPr="00C04A08" w:rsidRDefault="009A71CB" w:rsidP="009A71CB">
            <w:pPr>
              <w:pStyle w:val="TAH"/>
              <w:rPr>
                <w:lang w:val="en-US"/>
              </w:rPr>
            </w:pPr>
            <w:r w:rsidRPr="00C04A08">
              <w:rPr>
                <w:lang w:val="en-US"/>
              </w:rPr>
              <w:t>Edge RB allocations</w:t>
            </w:r>
          </w:p>
          <w:p w14:paraId="22A73C72" w14:textId="77777777" w:rsidR="009A71CB" w:rsidRPr="00C04A08" w:rsidRDefault="009A71CB" w:rsidP="009A71CB">
            <w:pPr>
              <w:pStyle w:val="TAH"/>
              <w:rPr>
                <w:lang w:val="en-US"/>
              </w:rPr>
            </w:pPr>
          </w:p>
        </w:tc>
      </w:tr>
      <w:tr w:rsidR="009A71CB" w:rsidRPr="00C04A08" w14:paraId="115DCCE6" w14:textId="77777777" w:rsidTr="009A71CB">
        <w:trPr>
          <w:trHeight w:val="187"/>
        </w:trPr>
        <w:tc>
          <w:tcPr>
            <w:tcW w:w="1540" w:type="dxa"/>
            <w:tcBorders>
              <w:bottom w:val="nil"/>
            </w:tcBorders>
            <w:shd w:val="clear" w:color="auto" w:fill="auto"/>
            <w:vAlign w:val="center"/>
            <w:hideMark/>
          </w:tcPr>
          <w:p w14:paraId="5452DD95"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0A0B765F"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74C8DACC"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587EBE7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5558EAEA" w14:textId="77777777" w:rsidTr="009A71CB">
        <w:trPr>
          <w:trHeight w:val="187"/>
        </w:trPr>
        <w:tc>
          <w:tcPr>
            <w:tcW w:w="1540" w:type="dxa"/>
            <w:tcBorders>
              <w:top w:val="nil"/>
              <w:bottom w:val="nil"/>
            </w:tcBorders>
            <w:shd w:val="clear" w:color="auto" w:fill="auto"/>
            <w:vAlign w:val="center"/>
            <w:hideMark/>
          </w:tcPr>
          <w:p w14:paraId="568A5C16" w14:textId="77777777" w:rsidR="009A71CB" w:rsidRPr="00C04A08" w:rsidRDefault="009A71CB" w:rsidP="009A71CB">
            <w:pPr>
              <w:pStyle w:val="TAC"/>
              <w:rPr>
                <w:lang w:val="en-US"/>
              </w:rPr>
            </w:pPr>
          </w:p>
        </w:tc>
        <w:tc>
          <w:tcPr>
            <w:tcW w:w="1180" w:type="dxa"/>
            <w:shd w:val="clear" w:color="auto" w:fill="auto"/>
            <w:noWrap/>
            <w:vAlign w:val="center"/>
            <w:hideMark/>
          </w:tcPr>
          <w:p w14:paraId="14FB8B3E"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1119756F"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18BAE7BD"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16B352D" w14:textId="77777777" w:rsidTr="009A71CB">
        <w:trPr>
          <w:trHeight w:val="187"/>
        </w:trPr>
        <w:tc>
          <w:tcPr>
            <w:tcW w:w="1540" w:type="dxa"/>
            <w:tcBorders>
              <w:top w:val="nil"/>
              <w:bottom w:val="nil"/>
            </w:tcBorders>
            <w:shd w:val="clear" w:color="auto" w:fill="auto"/>
            <w:vAlign w:val="center"/>
            <w:hideMark/>
          </w:tcPr>
          <w:p w14:paraId="4F39081F" w14:textId="77777777" w:rsidR="009A71CB" w:rsidRPr="00C04A08" w:rsidRDefault="009A71CB" w:rsidP="009A71CB">
            <w:pPr>
              <w:pStyle w:val="TAC"/>
              <w:rPr>
                <w:lang w:val="en-US"/>
              </w:rPr>
            </w:pPr>
          </w:p>
        </w:tc>
        <w:tc>
          <w:tcPr>
            <w:tcW w:w="1180" w:type="dxa"/>
            <w:shd w:val="clear" w:color="auto" w:fill="auto"/>
            <w:noWrap/>
            <w:vAlign w:val="center"/>
            <w:hideMark/>
          </w:tcPr>
          <w:p w14:paraId="59F9636E"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4F68487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6EB06DA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6CFDE53A" w14:textId="77777777" w:rsidTr="009A71CB">
        <w:trPr>
          <w:trHeight w:val="187"/>
        </w:trPr>
        <w:tc>
          <w:tcPr>
            <w:tcW w:w="1540" w:type="dxa"/>
            <w:tcBorders>
              <w:top w:val="nil"/>
              <w:bottom w:val="single" w:sz="4" w:space="0" w:color="auto"/>
            </w:tcBorders>
            <w:shd w:val="clear" w:color="auto" w:fill="auto"/>
            <w:vAlign w:val="center"/>
            <w:hideMark/>
          </w:tcPr>
          <w:p w14:paraId="08E3B7EC" w14:textId="77777777" w:rsidR="009A71CB" w:rsidRPr="00C04A08" w:rsidRDefault="009A71CB" w:rsidP="009A71CB">
            <w:pPr>
              <w:pStyle w:val="TAC"/>
              <w:rPr>
                <w:lang w:val="en-US"/>
              </w:rPr>
            </w:pPr>
          </w:p>
        </w:tc>
        <w:tc>
          <w:tcPr>
            <w:tcW w:w="1180" w:type="dxa"/>
            <w:shd w:val="clear" w:color="auto" w:fill="auto"/>
            <w:noWrap/>
            <w:vAlign w:val="center"/>
            <w:hideMark/>
          </w:tcPr>
          <w:p w14:paraId="23139189"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40C2E79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103C1BA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272C9C7B" w14:textId="77777777" w:rsidTr="009A71CB">
        <w:trPr>
          <w:trHeight w:val="187"/>
        </w:trPr>
        <w:tc>
          <w:tcPr>
            <w:tcW w:w="1540" w:type="dxa"/>
            <w:tcBorders>
              <w:bottom w:val="nil"/>
            </w:tcBorders>
            <w:shd w:val="clear" w:color="auto" w:fill="auto"/>
            <w:noWrap/>
            <w:vAlign w:val="center"/>
            <w:hideMark/>
          </w:tcPr>
          <w:p w14:paraId="634FE32C"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0ACAE7A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2524BA6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0D0F834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4132B04A" w14:textId="77777777" w:rsidTr="009A71CB">
        <w:trPr>
          <w:trHeight w:val="187"/>
        </w:trPr>
        <w:tc>
          <w:tcPr>
            <w:tcW w:w="1540" w:type="dxa"/>
            <w:tcBorders>
              <w:top w:val="nil"/>
              <w:bottom w:val="nil"/>
            </w:tcBorders>
            <w:shd w:val="clear" w:color="auto" w:fill="auto"/>
            <w:vAlign w:val="center"/>
            <w:hideMark/>
          </w:tcPr>
          <w:p w14:paraId="757BD20D" w14:textId="77777777" w:rsidR="009A71CB" w:rsidRPr="00C04A08" w:rsidRDefault="009A71CB" w:rsidP="009A71CB">
            <w:pPr>
              <w:pStyle w:val="TAC"/>
              <w:rPr>
                <w:lang w:val="en-US"/>
              </w:rPr>
            </w:pPr>
          </w:p>
        </w:tc>
        <w:tc>
          <w:tcPr>
            <w:tcW w:w="1180" w:type="dxa"/>
            <w:shd w:val="clear" w:color="auto" w:fill="auto"/>
            <w:noWrap/>
            <w:vAlign w:val="center"/>
            <w:hideMark/>
          </w:tcPr>
          <w:p w14:paraId="2A3645D8"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7F22328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5DF954AF"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190EBF14" w14:textId="77777777" w:rsidTr="009A71CB">
        <w:trPr>
          <w:trHeight w:val="187"/>
        </w:trPr>
        <w:tc>
          <w:tcPr>
            <w:tcW w:w="1540" w:type="dxa"/>
            <w:tcBorders>
              <w:top w:val="nil"/>
            </w:tcBorders>
            <w:shd w:val="clear" w:color="auto" w:fill="auto"/>
            <w:vAlign w:val="center"/>
            <w:hideMark/>
          </w:tcPr>
          <w:p w14:paraId="50A1E43E" w14:textId="77777777" w:rsidR="009A71CB" w:rsidRPr="00C04A08" w:rsidRDefault="009A71CB" w:rsidP="009A71CB">
            <w:pPr>
              <w:pStyle w:val="TAC"/>
              <w:rPr>
                <w:lang w:val="en-US"/>
              </w:rPr>
            </w:pPr>
          </w:p>
        </w:tc>
        <w:tc>
          <w:tcPr>
            <w:tcW w:w="1180" w:type="dxa"/>
            <w:shd w:val="clear" w:color="auto" w:fill="auto"/>
            <w:noWrap/>
            <w:vAlign w:val="center"/>
            <w:hideMark/>
          </w:tcPr>
          <w:p w14:paraId="6DBE04CC"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DCB03F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6064E0B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5C524E0" w14:textId="77777777" w:rsidR="00842EF7" w:rsidRPr="00C04A08" w:rsidRDefault="00842EF7" w:rsidP="00842EF7">
      <w:pPr>
        <w:rPr>
          <w:rFonts w:eastAsia="Malgun Gothic"/>
        </w:rPr>
      </w:pPr>
    </w:p>
    <w:p w14:paraId="57249192"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0F172F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39D46145"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3A4715B"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69D6900"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FD22701" w14:textId="77777777" w:rsidR="00842EF7" w:rsidRPr="00C04A08" w:rsidRDefault="00842EF7" w:rsidP="00842EF7">
      <w:pPr>
        <w:overflowPunct w:val="0"/>
        <w:autoSpaceDE w:val="0"/>
        <w:autoSpaceDN w:val="0"/>
        <w:adjustRightInd w:val="0"/>
        <w:textAlignment w:val="baseline"/>
        <w:rPr>
          <w:rFonts w:eastAsia="SimSun"/>
        </w:rPr>
      </w:pPr>
      <w:bookmarkStart w:id="1199" w:name="_Toc21340768"/>
      <w:r w:rsidRPr="00C04A08">
        <w:rPr>
          <w:rFonts w:eastAsia="SimSun"/>
        </w:rPr>
        <w:t>For all transmission bandwidth configurations, an RB allocation is an Edge allocation if it is NOT a Region 1 inner allocation.</w:t>
      </w:r>
    </w:p>
    <w:p w14:paraId="0C2F0A89" w14:textId="77777777" w:rsidR="00842EF7" w:rsidRPr="00C04A08" w:rsidRDefault="00842EF7" w:rsidP="00842EF7">
      <w:pPr>
        <w:pStyle w:val="Heading4"/>
      </w:pPr>
      <w:bookmarkStart w:id="1200" w:name="_Toc29805215"/>
      <w:bookmarkStart w:id="1201" w:name="_Toc36456424"/>
      <w:bookmarkStart w:id="1202" w:name="_Toc36469522"/>
      <w:bookmarkStart w:id="1203" w:name="_Toc37253931"/>
      <w:bookmarkStart w:id="1204" w:name="_Toc37322788"/>
      <w:bookmarkStart w:id="1205" w:name="_Toc37324194"/>
      <w:bookmarkStart w:id="1206" w:name="_Toc45889717"/>
      <w:bookmarkStart w:id="1207" w:name="_Toc52196372"/>
      <w:bookmarkStart w:id="1208" w:name="_Toc52197352"/>
      <w:bookmarkStart w:id="1209" w:name="_Toc53173075"/>
      <w:bookmarkStart w:id="1210" w:name="_Toc53173444"/>
      <w:bookmarkStart w:id="1211" w:name="_Toc61119434"/>
      <w:bookmarkStart w:id="1212" w:name="_Toc61119816"/>
      <w:bookmarkStart w:id="1213" w:name="_Toc67925863"/>
      <w:bookmarkStart w:id="1214" w:name="_Toc75273501"/>
      <w:bookmarkStart w:id="1215" w:name="_Toc76510401"/>
      <w:bookmarkStart w:id="1216" w:name="_Toc83129554"/>
      <w:bookmarkStart w:id="1217" w:name="_Toc90591087"/>
      <w:r w:rsidRPr="00C04A08">
        <w:t>6.2.2.4</w:t>
      </w:r>
      <w:r w:rsidRPr="00C04A08">
        <w:tab/>
        <w:t>UE maximum output power reduction for power class 4</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03B3F3F4" w14:textId="77777777" w:rsidR="00842EF7" w:rsidRPr="00C04A08" w:rsidRDefault="00842EF7" w:rsidP="00842EF7">
      <w:r w:rsidRPr="00C04A08">
        <w:t xml:space="preserve">For power class 4, MPR specified in sub-clause 6.2.2.3 applies. </w:t>
      </w:r>
    </w:p>
    <w:p w14:paraId="29A28460" w14:textId="77777777" w:rsidR="00842EF7" w:rsidRPr="00C04A08" w:rsidRDefault="00842EF7" w:rsidP="00842EF7">
      <w:pPr>
        <w:pStyle w:val="TH"/>
      </w:pPr>
      <w:r w:rsidRPr="00C04A08">
        <w:t>Table 6.2.2.4-1: Void</w:t>
      </w:r>
    </w:p>
    <w:p w14:paraId="5ABD1B35" w14:textId="77777777" w:rsidR="00520437" w:rsidRPr="00FE760F" w:rsidRDefault="00520437" w:rsidP="00520437">
      <w:pPr>
        <w:pStyle w:val="Heading4"/>
      </w:pPr>
      <w:bookmarkStart w:id="1218" w:name="_Toc67925864"/>
      <w:bookmarkStart w:id="1219" w:name="_Toc75273502"/>
      <w:bookmarkStart w:id="1220" w:name="_Toc76510402"/>
      <w:bookmarkStart w:id="1221" w:name="_Toc83129555"/>
      <w:bookmarkStart w:id="1222" w:name="_Toc90591088"/>
      <w:r w:rsidRPr="00FE760F">
        <w:t>6.2.2.</w:t>
      </w:r>
      <w:r>
        <w:t>5</w:t>
      </w:r>
      <w:r w:rsidRPr="00FE760F">
        <w:tab/>
        <w:t xml:space="preserve">UE maximum output power reduction for power class </w:t>
      </w:r>
      <w:r>
        <w:t>5</w:t>
      </w:r>
      <w:bookmarkEnd w:id="1218"/>
      <w:bookmarkEnd w:id="1219"/>
      <w:bookmarkEnd w:id="1220"/>
      <w:bookmarkEnd w:id="1221"/>
      <w:bookmarkEnd w:id="1222"/>
    </w:p>
    <w:p w14:paraId="23C9B345" w14:textId="77777777" w:rsidR="00520437" w:rsidRPr="00FE760F" w:rsidRDefault="00520437" w:rsidP="00520437">
      <w:r>
        <w:t>For power class 5</w:t>
      </w:r>
      <w:r w:rsidRPr="00FE760F">
        <w:t>, MPR specified in sub-clause 6.2.2.3 applies</w:t>
      </w:r>
      <w:r>
        <w:t>.</w:t>
      </w:r>
    </w:p>
    <w:p w14:paraId="0BEF30F1" w14:textId="77777777" w:rsidR="00842EF7" w:rsidRPr="00C04A08" w:rsidRDefault="00842EF7" w:rsidP="00842EF7"/>
    <w:p w14:paraId="72353CFA" w14:textId="77777777" w:rsidR="00842EF7" w:rsidRPr="00C04A08" w:rsidRDefault="00842EF7" w:rsidP="00842EF7">
      <w:pPr>
        <w:pStyle w:val="Heading3"/>
      </w:pPr>
      <w:bookmarkStart w:id="1223" w:name="_Toc21340769"/>
      <w:bookmarkStart w:id="1224" w:name="_Toc29805216"/>
      <w:bookmarkStart w:id="1225" w:name="_Toc36456425"/>
      <w:bookmarkStart w:id="1226" w:name="_Toc36469523"/>
      <w:bookmarkStart w:id="1227" w:name="_Toc37253932"/>
      <w:bookmarkStart w:id="1228" w:name="_Toc37322789"/>
      <w:bookmarkStart w:id="1229" w:name="_Toc37324195"/>
      <w:bookmarkStart w:id="1230" w:name="_Toc45889718"/>
      <w:bookmarkStart w:id="1231" w:name="_Toc52196373"/>
      <w:bookmarkStart w:id="1232" w:name="_Toc52197353"/>
      <w:bookmarkStart w:id="1233" w:name="_Toc53173076"/>
      <w:bookmarkStart w:id="1234" w:name="_Toc53173445"/>
      <w:bookmarkStart w:id="1235" w:name="_Toc61119435"/>
      <w:bookmarkStart w:id="1236" w:name="_Toc61119817"/>
      <w:bookmarkStart w:id="1237" w:name="_Toc67925865"/>
      <w:bookmarkStart w:id="1238" w:name="_Toc75273503"/>
      <w:bookmarkStart w:id="1239" w:name="_Toc76510403"/>
      <w:bookmarkStart w:id="1240" w:name="_Toc83129556"/>
      <w:bookmarkStart w:id="1241" w:name="_Toc90591089"/>
      <w:r w:rsidRPr="00C04A08">
        <w:t>6.2.3</w:t>
      </w:r>
      <w:r w:rsidRPr="00C04A08">
        <w:tab/>
        <w:t>UE maximum output power with additional requirements</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14:paraId="7F714232" w14:textId="77777777" w:rsidR="00842EF7" w:rsidRPr="00C04A08" w:rsidRDefault="00842EF7" w:rsidP="00842EF7">
      <w:pPr>
        <w:pStyle w:val="Heading4"/>
      </w:pPr>
      <w:bookmarkStart w:id="1242" w:name="_Toc21340770"/>
      <w:bookmarkStart w:id="1243" w:name="_Toc29805217"/>
      <w:bookmarkStart w:id="1244" w:name="_Toc36456426"/>
      <w:bookmarkStart w:id="1245" w:name="_Toc36469524"/>
      <w:bookmarkStart w:id="1246" w:name="_Toc37253933"/>
      <w:bookmarkStart w:id="1247" w:name="_Toc37322790"/>
      <w:bookmarkStart w:id="1248" w:name="_Toc37324196"/>
      <w:bookmarkStart w:id="1249" w:name="_Toc45889719"/>
      <w:bookmarkStart w:id="1250" w:name="_Toc52196374"/>
      <w:bookmarkStart w:id="1251" w:name="_Toc52197354"/>
      <w:bookmarkStart w:id="1252" w:name="_Toc53173077"/>
      <w:bookmarkStart w:id="1253" w:name="_Toc53173446"/>
      <w:bookmarkStart w:id="1254" w:name="_Toc61119436"/>
      <w:bookmarkStart w:id="1255" w:name="_Toc61119818"/>
      <w:bookmarkStart w:id="1256" w:name="_Toc67925866"/>
      <w:bookmarkStart w:id="1257" w:name="_Toc75273504"/>
      <w:bookmarkStart w:id="1258" w:name="_Toc76510404"/>
      <w:bookmarkStart w:id="1259" w:name="_Toc83129557"/>
      <w:bookmarkStart w:id="1260" w:name="_Toc90591090"/>
      <w:r w:rsidRPr="00C04A08">
        <w:t>6.2.3.1</w:t>
      </w:r>
      <w:r w:rsidRPr="00C04A08">
        <w:tab/>
        <w:t>General</w:t>
      </w:r>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37057046" w14:textId="77777777" w:rsidR="00842EF7" w:rsidRPr="00C04A08" w:rsidRDefault="00842EF7" w:rsidP="00842EF7">
      <w:pPr>
        <w:rPr>
          <w:i/>
        </w:rPr>
      </w:pPr>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 </w:t>
      </w:r>
    </w:p>
    <w:p w14:paraId="66B10DDC" w14:textId="77777777" w:rsidR="00842EF7" w:rsidRPr="00C04A08" w:rsidRDefault="00842EF7" w:rsidP="00842EF7">
      <w:r w:rsidRPr="00C04A08">
        <w:t>To meet these additional requirements, additional maximum power reduction (A-MPR) is allowed for the maximum output power as specified in clause 6.2.1. Unless stated otherwise, an A-MPR of 0 dB shall be used.</w:t>
      </w:r>
    </w:p>
    <w:p w14:paraId="316DA85C" w14:textId="77777777" w:rsidR="00842EF7" w:rsidRPr="00C04A08" w:rsidRDefault="00842EF7" w:rsidP="00842EF7">
      <w:r w:rsidRPr="00C04A08">
        <w:t xml:space="preserve">Table 6.2.3.1-1 specifies the additional requirements with their associated network signalling values and the allowed A-MPR and applicable operating band(s) for each NS value. The mapping of NR frequency band numbers and values of and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6E0996D" w14:textId="77777777" w:rsidR="00842EF7" w:rsidRPr="00C04A08" w:rsidRDefault="00842EF7" w:rsidP="00842EF7">
      <w:pPr>
        <w:pStyle w:val="TH"/>
      </w:pPr>
      <w:bookmarkStart w:id="1261" w:name="_Hlk516051685"/>
      <w:r w:rsidRPr="00C04A08">
        <w:t>Table 6.2.3.1-1</w:t>
      </w:r>
      <w:bookmarkEnd w:id="1261"/>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5F0D626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016AD9CC"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7B320980"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9A35BA7"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AFFE71E"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6522E62"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79CA4030" w14:textId="77777777" w:rsidR="00842EF7" w:rsidRPr="00C04A08" w:rsidRDefault="00842EF7" w:rsidP="00F91227">
            <w:pPr>
              <w:pStyle w:val="TAH"/>
              <w:rPr>
                <w:rFonts w:cs="Arial"/>
              </w:rPr>
            </w:pPr>
            <w:r w:rsidRPr="00C04A08">
              <w:rPr>
                <w:rFonts w:cs="Arial"/>
              </w:rPr>
              <w:t>A-MPR (dB)</w:t>
            </w:r>
          </w:p>
        </w:tc>
      </w:tr>
      <w:tr w:rsidR="00842EF7" w:rsidRPr="00C04A08" w14:paraId="4E40B690"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85EC81" w14:textId="77777777" w:rsidR="00842EF7" w:rsidRPr="00C04A08" w:rsidRDefault="00842EF7" w:rsidP="00F91227">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6FCEE2D5" w14:textId="77777777" w:rsidR="00842EF7" w:rsidRPr="00C04A08" w:rsidRDefault="00842EF7" w:rsidP="00F91227">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6EE0FAA4" w14:textId="77777777" w:rsidR="00842EF7" w:rsidRPr="00C04A08" w:rsidRDefault="00842EF7" w:rsidP="00F91227">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7FC49C2"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4A66BC6"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6F814BAA" w14:textId="77777777" w:rsidR="00842EF7" w:rsidRPr="00C04A08" w:rsidRDefault="00842EF7" w:rsidP="00F91227">
            <w:pPr>
              <w:pStyle w:val="TAC"/>
              <w:rPr>
                <w:rFonts w:cs="Arial"/>
              </w:rPr>
            </w:pPr>
            <w:r w:rsidRPr="00C04A08">
              <w:rPr>
                <w:rFonts w:cs="Arial"/>
              </w:rPr>
              <w:t>N/A</w:t>
            </w:r>
          </w:p>
        </w:tc>
      </w:tr>
      <w:tr w:rsidR="00842EF7" w:rsidRPr="00C04A08" w14:paraId="3872665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3A88B41" w14:textId="77777777" w:rsidR="00842EF7" w:rsidRPr="00C04A08" w:rsidRDefault="00842EF7" w:rsidP="00F91227">
            <w:pPr>
              <w:pStyle w:val="TAC"/>
              <w:rPr>
                <w:rFonts w:cs="Arial"/>
              </w:rPr>
            </w:pPr>
            <w:r w:rsidRPr="00C04A08">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13F30765" w14:textId="77777777" w:rsidR="00842EF7" w:rsidRPr="00C04A08" w:rsidRDefault="00842EF7" w:rsidP="00F91227">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6D6F6BCE" w14:textId="77777777" w:rsidR="00842EF7" w:rsidRPr="00C04A08" w:rsidRDefault="00842EF7" w:rsidP="00F91227">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687ADED"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E28531B"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C09363B" w14:textId="77777777" w:rsidR="00842EF7" w:rsidRPr="00C04A08" w:rsidRDefault="00842EF7" w:rsidP="00F91227">
            <w:pPr>
              <w:pStyle w:val="TAC"/>
              <w:rPr>
                <w:rFonts w:cs="Arial"/>
              </w:rPr>
            </w:pPr>
            <w:r w:rsidRPr="00C04A08">
              <w:rPr>
                <w:rFonts w:cs="Arial"/>
              </w:rPr>
              <w:t>6.2.3.2</w:t>
            </w:r>
          </w:p>
        </w:tc>
      </w:tr>
      <w:tr w:rsidR="00CF7919" w:rsidRPr="00C04A08" w14:paraId="64B8149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7CD5A59" w14:textId="77777777" w:rsidR="00CF7919" w:rsidRPr="00C04A08" w:rsidRDefault="00CF7919" w:rsidP="00CF7919">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3C0FBF08" w14:textId="77777777" w:rsidR="00CF7919" w:rsidRPr="00C04A08" w:rsidRDefault="00CF7919" w:rsidP="00CF7919">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4320604F" w14:textId="77777777" w:rsidR="00CF7919" w:rsidRPr="00C04A08" w:rsidRDefault="00CF7919" w:rsidP="00CF7919">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C1B9EB3" w14:textId="77777777" w:rsidR="00CF7919" w:rsidRPr="00C04A08" w:rsidRDefault="00CF7919" w:rsidP="00CF791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5AA4175C" w14:textId="77777777" w:rsidR="00CF7919" w:rsidRPr="00C04A08" w:rsidRDefault="00CF7919" w:rsidP="00CF791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6421188F" w14:textId="77777777" w:rsidR="00CF7919" w:rsidRPr="00C04A08" w:rsidRDefault="00CF7919" w:rsidP="00CF7919">
            <w:pPr>
              <w:pStyle w:val="TAC"/>
              <w:rPr>
                <w:rFonts w:cs="Arial"/>
              </w:rPr>
            </w:pPr>
            <w:r w:rsidRPr="00C04A08">
              <w:t>6.2.3.3</w:t>
            </w:r>
          </w:p>
        </w:tc>
      </w:tr>
      <w:tr w:rsidR="00C71299" w:rsidRPr="00C04A08" w14:paraId="1543B17E"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04FBD61B" w14:textId="77777777" w:rsidR="00C71299" w:rsidRPr="00C04A08" w:rsidRDefault="00C71299" w:rsidP="00C71299">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4C518214" w14:textId="77777777" w:rsidR="00C71299" w:rsidRPr="00C04A08" w:rsidRDefault="00C71299" w:rsidP="00C71299">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6DF822E9" w14:textId="77777777" w:rsidR="00C71299" w:rsidRPr="00C04A08" w:rsidRDefault="00C71299" w:rsidP="00C71299">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63604931" w14:textId="77777777" w:rsidR="00C71299" w:rsidRPr="00C04A08" w:rsidRDefault="00C71299" w:rsidP="00C7129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tcPr>
          <w:p w14:paraId="7FE4C313" w14:textId="77777777" w:rsidR="00C71299" w:rsidRPr="00C04A08" w:rsidRDefault="00C71299" w:rsidP="00C7129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tcPr>
          <w:p w14:paraId="061CADC9" w14:textId="77777777" w:rsidR="00C71299" w:rsidRPr="00C04A08" w:rsidRDefault="00C71299" w:rsidP="00C71299">
            <w:pPr>
              <w:pStyle w:val="TAC"/>
            </w:pPr>
            <w:r w:rsidRPr="00FE760F">
              <w:t>6.2.3.</w:t>
            </w:r>
            <w:r>
              <w:t>4</w:t>
            </w:r>
          </w:p>
        </w:tc>
      </w:tr>
      <w:tr w:rsidR="00C71299" w:rsidRPr="00C04A08" w14:paraId="62550DD7"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0FCEE76" w14:textId="77777777" w:rsidR="00C71299" w:rsidRPr="00FE760F" w:rsidRDefault="00C71299" w:rsidP="00C71299">
            <w:pPr>
              <w:pStyle w:val="TAN"/>
            </w:pPr>
            <w:r w:rsidRPr="00446013">
              <w:t>NOTE:</w:t>
            </w:r>
            <w:r w:rsidRPr="00446013">
              <w:tab/>
            </w:r>
            <w:r w:rsidRPr="008C3D34">
              <w:t>NS_201 is obsolete, the associated additional spurious emission requirements are not applicable</w:t>
            </w:r>
            <w:r>
              <w:t>.</w:t>
            </w:r>
          </w:p>
        </w:tc>
      </w:tr>
    </w:tbl>
    <w:p w14:paraId="7400DD4D" w14:textId="77777777" w:rsidR="00842EF7" w:rsidRPr="00C04A08" w:rsidRDefault="00842EF7" w:rsidP="00842EF7"/>
    <w:p w14:paraId="6036B7E6" w14:textId="77777777" w:rsidR="00842EF7" w:rsidRPr="00C04A08" w:rsidRDefault="00842EF7" w:rsidP="00842EF7">
      <w:pPr>
        <w:pStyle w:val="TH"/>
      </w:pPr>
      <w:r w:rsidRPr="00C04A08">
        <w:t>Table 6.2.3.1-2: 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7415E38F" w14:textId="77777777" w:rsidTr="009A71CB">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2E39E62C"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7E3FE3DF" w14:textId="77777777" w:rsidR="009A71CB" w:rsidRPr="00C04A08" w:rsidRDefault="009A71CB" w:rsidP="009A71CB">
            <w:pPr>
              <w:pStyle w:val="TAH"/>
            </w:pPr>
            <w:r w:rsidRPr="00C04A08">
              <w:t>Value of additionalSpectrumEmission</w:t>
            </w:r>
          </w:p>
        </w:tc>
      </w:tr>
      <w:tr w:rsidR="009A71CB" w:rsidRPr="00C04A08" w14:paraId="5ED43CC7" w14:textId="77777777" w:rsidTr="009A71CB">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06C7E76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E051709"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64518C15"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2777FD56"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413EA1D0"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1AD26CA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159FE099"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1780674"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49C64CF" w14:textId="77777777" w:rsidR="009A71CB" w:rsidRPr="00C04A08" w:rsidRDefault="009A71CB" w:rsidP="009A71CB">
            <w:pPr>
              <w:pStyle w:val="TAH"/>
            </w:pPr>
            <w:r w:rsidRPr="00C04A08">
              <w:t>7</w:t>
            </w:r>
          </w:p>
        </w:tc>
      </w:tr>
      <w:tr w:rsidR="009A71CB" w:rsidRPr="00C04A08" w14:paraId="0D6E3B0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F2C877F" w14:textId="77777777" w:rsidR="009A71CB" w:rsidRPr="00C04A08" w:rsidRDefault="009A71CB" w:rsidP="00C71299">
            <w:pPr>
              <w:pStyle w:val="TAC"/>
            </w:pPr>
            <w:r w:rsidRPr="00C04A08">
              <w:t>n257</w:t>
            </w:r>
          </w:p>
        </w:tc>
        <w:tc>
          <w:tcPr>
            <w:tcW w:w="957" w:type="dxa"/>
            <w:tcBorders>
              <w:top w:val="single" w:sz="4" w:space="0" w:color="auto"/>
              <w:left w:val="single" w:sz="4" w:space="0" w:color="auto"/>
              <w:right w:val="single" w:sz="4" w:space="0" w:color="auto"/>
            </w:tcBorders>
            <w:hideMark/>
          </w:tcPr>
          <w:p w14:paraId="3A56C783"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E30C528" w14:textId="77777777"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0085DD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C04871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4BFB8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0E434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038DF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0DB7040" w14:textId="77777777" w:rsidR="009A71CB" w:rsidRPr="00C04A08" w:rsidRDefault="009A71CB" w:rsidP="00C71299">
            <w:pPr>
              <w:pStyle w:val="TAC"/>
            </w:pPr>
          </w:p>
        </w:tc>
      </w:tr>
      <w:tr w:rsidR="009A71CB" w:rsidRPr="00C04A08" w14:paraId="42AC414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8DAD448" w14:textId="77777777" w:rsidR="009A71CB" w:rsidRPr="00C04A08" w:rsidRDefault="009A71CB" w:rsidP="00C71299">
            <w:pPr>
              <w:pStyle w:val="TAC"/>
            </w:pPr>
            <w:r w:rsidRPr="00C04A08">
              <w:t>n258</w:t>
            </w:r>
          </w:p>
        </w:tc>
        <w:tc>
          <w:tcPr>
            <w:tcW w:w="957" w:type="dxa"/>
            <w:tcBorders>
              <w:top w:val="single" w:sz="4" w:space="0" w:color="auto"/>
              <w:left w:val="single" w:sz="4" w:space="0" w:color="auto"/>
              <w:right w:val="single" w:sz="4" w:space="0" w:color="auto"/>
            </w:tcBorders>
          </w:tcPr>
          <w:p w14:paraId="5E0EA11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72473F34" w14:textId="77777777" w:rsidR="009A71CB" w:rsidRPr="00C04A08" w:rsidRDefault="009A71CB" w:rsidP="00C71299">
            <w:pPr>
              <w:pStyle w:val="TAC"/>
            </w:pPr>
            <w:r w:rsidRPr="00C04A08">
              <w:rPr>
                <w:rFonts w:eastAsia="Malgun Gothic"/>
              </w:rPr>
              <w:t>NS_201</w:t>
            </w:r>
          </w:p>
        </w:tc>
        <w:tc>
          <w:tcPr>
            <w:tcW w:w="990" w:type="dxa"/>
            <w:tcBorders>
              <w:top w:val="single" w:sz="4" w:space="0" w:color="auto"/>
              <w:left w:val="single" w:sz="4" w:space="0" w:color="auto"/>
              <w:right w:val="single" w:sz="4" w:space="0" w:color="auto"/>
            </w:tcBorders>
          </w:tcPr>
          <w:p w14:paraId="3250A926" w14:textId="77777777"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B75E900" w14:textId="77777777" w:rsidR="009A71CB" w:rsidRPr="00C04A08" w:rsidRDefault="00C71299" w:rsidP="00C71299">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557888C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C251E9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712E22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A7A58C4" w14:textId="77777777" w:rsidR="009A71CB" w:rsidRPr="00C04A08" w:rsidRDefault="009A71CB" w:rsidP="00C71299">
            <w:pPr>
              <w:pStyle w:val="TAC"/>
            </w:pPr>
          </w:p>
        </w:tc>
      </w:tr>
      <w:tr w:rsidR="009A71CB" w:rsidRPr="00C04A08" w14:paraId="5DDF4BAE"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6552089A"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1720EFC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9BC4D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3DA54C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9F226E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9CAA3D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DFC2C9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E48AE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55A2236" w14:textId="77777777" w:rsidR="009A71CB" w:rsidRPr="00C04A08" w:rsidRDefault="009A71CB" w:rsidP="00C71299">
            <w:pPr>
              <w:pStyle w:val="TAC"/>
            </w:pPr>
          </w:p>
        </w:tc>
      </w:tr>
      <w:tr w:rsidR="009A71CB" w:rsidRPr="00C04A08" w14:paraId="37EB57D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6738C9"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44FA6A6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55D10D7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FFF825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837850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4F7B72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E397FC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E7A2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4E0A3B" w14:textId="77777777" w:rsidR="009A71CB" w:rsidRPr="00C04A08" w:rsidRDefault="009A71CB" w:rsidP="00C71299">
            <w:pPr>
              <w:pStyle w:val="TAC"/>
            </w:pPr>
          </w:p>
        </w:tc>
      </w:tr>
      <w:tr w:rsidR="009A71CB" w:rsidRPr="00C04A08" w14:paraId="7F0019EB"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95CE36"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4014D82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7AB5A85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607C65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351661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4C6D38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AACD07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C5F51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F5946DB" w14:textId="77777777" w:rsidR="009A71CB" w:rsidRPr="00C04A08" w:rsidRDefault="009A71CB" w:rsidP="00C71299">
            <w:pPr>
              <w:pStyle w:val="TAC"/>
            </w:pPr>
          </w:p>
        </w:tc>
      </w:tr>
      <w:tr w:rsidR="009A71CB" w:rsidRPr="00C04A08" w14:paraId="33307BE2"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41EF4ED2" w14:textId="77777777" w:rsidR="00C71299" w:rsidRDefault="009A71CB" w:rsidP="00C71299">
            <w:pPr>
              <w:pStyle w:val="TAN"/>
            </w:pPr>
            <w:r w:rsidRPr="00C04A08">
              <w:t>NOTE</w:t>
            </w:r>
            <w:r w:rsidR="00C71299">
              <w:t xml:space="preserve"> 1</w:t>
            </w:r>
            <w:r w:rsidR="00C71299" w:rsidRPr="00C04A08">
              <w:t>:</w:t>
            </w:r>
            <w:r w:rsidRPr="00C04A08">
              <w:tab/>
              <w:t>additionalSpectrumEmission corresponds to an information element of the same name defined in sub-clause 6.3.2 of TS 38.331 [13].</w:t>
            </w:r>
            <w:r w:rsidR="00C71299">
              <w:t xml:space="preserve"> </w:t>
            </w:r>
          </w:p>
          <w:p w14:paraId="14AFB146" w14:textId="77777777" w:rsidR="009A71CB" w:rsidRPr="00C04A08" w:rsidRDefault="00C71299" w:rsidP="00C71299">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660D6271" w14:textId="77777777" w:rsidR="00842EF7" w:rsidRPr="00C04A08" w:rsidRDefault="00842EF7" w:rsidP="00842EF7"/>
    <w:p w14:paraId="2A8684FC" w14:textId="77777777" w:rsidR="00C71299" w:rsidRPr="00C04A08" w:rsidRDefault="00C71299" w:rsidP="00C71299">
      <w:pPr>
        <w:pStyle w:val="Heading4"/>
        <w:rPr>
          <w:lang w:eastAsia="zh-CN"/>
        </w:rPr>
      </w:pPr>
      <w:bookmarkStart w:id="1262" w:name="_Toc21340771"/>
      <w:bookmarkStart w:id="1263" w:name="_Toc29805218"/>
      <w:bookmarkStart w:id="1264" w:name="_Toc36456427"/>
      <w:bookmarkStart w:id="1265" w:name="_Toc36469525"/>
      <w:bookmarkStart w:id="1266" w:name="_Toc37253934"/>
      <w:bookmarkStart w:id="1267" w:name="_Toc37322791"/>
      <w:bookmarkStart w:id="1268" w:name="_Toc37324197"/>
      <w:bookmarkStart w:id="1269" w:name="_Toc45889720"/>
      <w:bookmarkStart w:id="1270" w:name="_Toc52196375"/>
      <w:bookmarkStart w:id="1271" w:name="_Toc52197355"/>
      <w:bookmarkStart w:id="1272" w:name="_Toc53173078"/>
      <w:bookmarkStart w:id="1273" w:name="_Toc53173447"/>
      <w:bookmarkStart w:id="1274" w:name="_Toc61119437"/>
      <w:bookmarkStart w:id="1275" w:name="_Toc61119819"/>
      <w:bookmarkStart w:id="1276" w:name="_Toc67925867"/>
      <w:bookmarkStart w:id="1277" w:name="_Toc75273505"/>
      <w:bookmarkStart w:id="1278" w:name="_Toc76510405"/>
      <w:bookmarkStart w:id="1279" w:name="_Toc83129558"/>
      <w:bookmarkStart w:id="1280" w:name="_Toc90591091"/>
      <w:r w:rsidRPr="00C04A08">
        <w:t>6.2.3.2</w:t>
      </w:r>
      <w:r w:rsidRPr="00C04A08">
        <w:tab/>
      </w:r>
      <w:bookmarkEnd w:id="1262"/>
      <w:bookmarkEnd w:id="1263"/>
      <w:bookmarkEnd w:id="1264"/>
      <w:bookmarkEnd w:id="1265"/>
      <w:bookmarkEnd w:id="1266"/>
      <w:bookmarkEnd w:id="1267"/>
      <w:bookmarkEnd w:id="1268"/>
      <w:bookmarkEnd w:id="1269"/>
      <w:bookmarkEnd w:id="1270"/>
      <w:bookmarkEnd w:id="1271"/>
      <w:bookmarkEnd w:id="1272"/>
      <w:bookmarkEnd w:id="1273"/>
      <w:r>
        <w:t>Void</w:t>
      </w:r>
      <w:bookmarkEnd w:id="1274"/>
      <w:bookmarkEnd w:id="1275"/>
      <w:bookmarkEnd w:id="1276"/>
      <w:bookmarkEnd w:id="1277"/>
      <w:bookmarkEnd w:id="1278"/>
      <w:bookmarkEnd w:id="1279"/>
      <w:bookmarkEnd w:id="1280"/>
    </w:p>
    <w:p w14:paraId="05A87BA9" w14:textId="77777777" w:rsidR="00C71299" w:rsidRPr="00C04A08" w:rsidRDefault="00C71299" w:rsidP="00C71299">
      <w:pPr>
        <w:pStyle w:val="Heading5"/>
        <w:rPr>
          <w:noProof/>
          <w:snapToGrid w:val="0"/>
          <w:lang w:eastAsia="zh-CN"/>
        </w:rPr>
      </w:pPr>
      <w:bookmarkStart w:id="1281" w:name="_Toc21340772"/>
      <w:bookmarkStart w:id="1282" w:name="_Toc29805219"/>
      <w:bookmarkStart w:id="1283" w:name="_Toc36456428"/>
      <w:bookmarkStart w:id="1284" w:name="_Toc36469526"/>
      <w:bookmarkStart w:id="1285" w:name="_Toc37253935"/>
      <w:bookmarkStart w:id="1286" w:name="_Toc37322792"/>
      <w:bookmarkStart w:id="1287" w:name="_Toc37324198"/>
      <w:bookmarkStart w:id="1288" w:name="_Toc45889721"/>
      <w:bookmarkStart w:id="1289" w:name="_Toc52196376"/>
      <w:bookmarkStart w:id="1290" w:name="_Toc52197356"/>
      <w:bookmarkStart w:id="1291" w:name="_Toc53173079"/>
      <w:bookmarkStart w:id="1292" w:name="_Toc53173448"/>
      <w:bookmarkStart w:id="1293" w:name="_Toc61119438"/>
      <w:bookmarkStart w:id="1294" w:name="_Toc61119820"/>
      <w:bookmarkStart w:id="1295" w:name="_Toc67925868"/>
      <w:bookmarkStart w:id="1296" w:name="_Toc75273506"/>
      <w:bookmarkStart w:id="1297" w:name="_Toc76510406"/>
      <w:bookmarkStart w:id="1298" w:name="_Toc83129559"/>
      <w:bookmarkStart w:id="1299" w:name="_Toc90591092"/>
      <w:r w:rsidRPr="00C04A08">
        <w:rPr>
          <w:noProof/>
          <w:snapToGrid w:val="0"/>
          <w:lang w:eastAsia="zh-CN"/>
        </w:rPr>
        <w:t>6.2.3.2.1</w:t>
      </w:r>
      <w:r w:rsidRPr="00C04A08">
        <w:rPr>
          <w:noProof/>
          <w:snapToGrid w:val="0"/>
          <w:lang w:eastAsia="zh-CN"/>
        </w:rPr>
        <w:tab/>
      </w:r>
      <w:bookmarkEnd w:id="1281"/>
      <w:bookmarkEnd w:id="1282"/>
      <w:bookmarkEnd w:id="1283"/>
      <w:bookmarkEnd w:id="1284"/>
      <w:bookmarkEnd w:id="1285"/>
      <w:bookmarkEnd w:id="1286"/>
      <w:bookmarkEnd w:id="1287"/>
      <w:bookmarkEnd w:id="1288"/>
      <w:bookmarkEnd w:id="1289"/>
      <w:bookmarkEnd w:id="1290"/>
      <w:bookmarkEnd w:id="1291"/>
      <w:bookmarkEnd w:id="1292"/>
      <w:r>
        <w:rPr>
          <w:noProof/>
          <w:snapToGrid w:val="0"/>
          <w:lang w:eastAsia="zh-CN"/>
        </w:rPr>
        <w:t>Void</w:t>
      </w:r>
      <w:bookmarkEnd w:id="1293"/>
      <w:bookmarkEnd w:id="1294"/>
      <w:bookmarkEnd w:id="1295"/>
      <w:bookmarkEnd w:id="1296"/>
      <w:bookmarkEnd w:id="1297"/>
      <w:bookmarkEnd w:id="1298"/>
      <w:bookmarkEnd w:id="1299"/>
    </w:p>
    <w:p w14:paraId="2B9CBA25"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369DD650" w14:textId="77777777" w:rsidR="00842EF7" w:rsidRPr="00C04A08" w:rsidRDefault="00842EF7" w:rsidP="00842EF7">
      <w:pPr>
        <w:rPr>
          <w:noProof/>
          <w:snapToGrid w:val="0"/>
          <w:lang w:eastAsia="zh-CN"/>
        </w:rPr>
      </w:pPr>
    </w:p>
    <w:p w14:paraId="60338FBB" w14:textId="77777777" w:rsidR="00C71299" w:rsidRPr="00C04A08" w:rsidRDefault="00C71299" w:rsidP="00C71299">
      <w:pPr>
        <w:pStyle w:val="Heading5"/>
        <w:rPr>
          <w:noProof/>
          <w:snapToGrid w:val="0"/>
          <w:lang w:eastAsia="zh-CN"/>
        </w:rPr>
      </w:pPr>
      <w:bookmarkStart w:id="1300" w:name="_Toc21340773"/>
      <w:bookmarkStart w:id="1301" w:name="_Toc29805220"/>
      <w:bookmarkStart w:id="1302" w:name="_Toc36456429"/>
      <w:bookmarkStart w:id="1303" w:name="_Toc36469527"/>
      <w:bookmarkStart w:id="1304" w:name="_Toc37253936"/>
      <w:bookmarkStart w:id="1305" w:name="_Toc37322793"/>
      <w:bookmarkStart w:id="1306" w:name="_Toc37324199"/>
      <w:bookmarkStart w:id="1307" w:name="_Toc45889722"/>
      <w:bookmarkStart w:id="1308" w:name="_Toc52196377"/>
      <w:bookmarkStart w:id="1309" w:name="_Toc52197357"/>
      <w:bookmarkStart w:id="1310" w:name="_Toc53173080"/>
      <w:bookmarkStart w:id="1311" w:name="_Toc53173449"/>
      <w:bookmarkStart w:id="1312" w:name="_Toc61119439"/>
      <w:bookmarkStart w:id="1313" w:name="_Toc61119821"/>
      <w:bookmarkStart w:id="1314" w:name="_Toc67925869"/>
      <w:bookmarkStart w:id="1315" w:name="_Toc75273507"/>
      <w:bookmarkStart w:id="1316" w:name="_Toc76510407"/>
      <w:bookmarkStart w:id="1317" w:name="_Toc83129560"/>
      <w:bookmarkStart w:id="1318" w:name="_Toc90591093"/>
      <w:r w:rsidRPr="00C04A08">
        <w:rPr>
          <w:noProof/>
          <w:snapToGrid w:val="0"/>
          <w:lang w:eastAsia="zh-CN"/>
        </w:rPr>
        <w:t>6.2.3.2.2</w:t>
      </w:r>
      <w:r w:rsidRPr="00C04A08">
        <w:rPr>
          <w:noProof/>
          <w:snapToGrid w:val="0"/>
          <w:lang w:eastAsia="zh-CN"/>
        </w:rPr>
        <w:tab/>
      </w:r>
      <w:bookmarkEnd w:id="1300"/>
      <w:bookmarkEnd w:id="1301"/>
      <w:bookmarkEnd w:id="1302"/>
      <w:bookmarkEnd w:id="1303"/>
      <w:bookmarkEnd w:id="1304"/>
      <w:bookmarkEnd w:id="1305"/>
      <w:bookmarkEnd w:id="1306"/>
      <w:bookmarkEnd w:id="1307"/>
      <w:bookmarkEnd w:id="1308"/>
      <w:bookmarkEnd w:id="1309"/>
      <w:bookmarkEnd w:id="1310"/>
      <w:bookmarkEnd w:id="1311"/>
      <w:r>
        <w:rPr>
          <w:noProof/>
          <w:snapToGrid w:val="0"/>
          <w:lang w:eastAsia="zh-CN"/>
        </w:rPr>
        <w:t>Void</w:t>
      </w:r>
      <w:bookmarkEnd w:id="1312"/>
      <w:bookmarkEnd w:id="1313"/>
      <w:bookmarkEnd w:id="1314"/>
      <w:bookmarkEnd w:id="1315"/>
      <w:bookmarkEnd w:id="1316"/>
      <w:bookmarkEnd w:id="1317"/>
      <w:bookmarkEnd w:id="1318"/>
    </w:p>
    <w:p w14:paraId="351DDC84" w14:textId="77777777" w:rsidR="00842EF7" w:rsidRPr="00C04A08" w:rsidRDefault="00842EF7" w:rsidP="00842EF7">
      <w:pPr>
        <w:pStyle w:val="TH"/>
        <w:rPr>
          <w:lang w:eastAsia="zh-CN"/>
        </w:rPr>
      </w:pPr>
      <w:r w:rsidRPr="00C04A08">
        <w:rPr>
          <w:noProof/>
          <w:snapToGrid w:val="0"/>
          <w:lang w:eastAsia="zh-CN"/>
        </w:rPr>
        <w:t>Table 6.2.3.2.2-1: (Void)</w:t>
      </w:r>
    </w:p>
    <w:p w14:paraId="55A176CA" w14:textId="77777777" w:rsidR="00842EF7" w:rsidRPr="00C04A08" w:rsidRDefault="00842EF7" w:rsidP="00842EF7">
      <w:pPr>
        <w:rPr>
          <w:lang w:eastAsia="zh-CN"/>
        </w:rPr>
      </w:pPr>
    </w:p>
    <w:p w14:paraId="2E56FE1F" w14:textId="77777777" w:rsidR="00C71299" w:rsidRPr="00C04A08" w:rsidRDefault="00C71299" w:rsidP="00C71299">
      <w:pPr>
        <w:pStyle w:val="Heading5"/>
        <w:rPr>
          <w:noProof/>
          <w:snapToGrid w:val="0"/>
          <w:lang w:eastAsia="zh-CN"/>
        </w:rPr>
      </w:pPr>
      <w:bookmarkStart w:id="1319" w:name="_Toc21340774"/>
      <w:bookmarkStart w:id="1320" w:name="_Toc29805221"/>
      <w:bookmarkStart w:id="1321" w:name="_Toc36456430"/>
      <w:bookmarkStart w:id="1322" w:name="_Toc36469528"/>
      <w:bookmarkStart w:id="1323" w:name="_Toc37253937"/>
      <w:bookmarkStart w:id="1324" w:name="_Toc37322794"/>
      <w:bookmarkStart w:id="1325" w:name="_Toc37324200"/>
      <w:bookmarkStart w:id="1326" w:name="_Toc45889723"/>
      <w:bookmarkStart w:id="1327" w:name="_Toc52196378"/>
      <w:bookmarkStart w:id="1328" w:name="_Toc52197358"/>
      <w:bookmarkStart w:id="1329" w:name="_Toc53173081"/>
      <w:bookmarkStart w:id="1330" w:name="_Toc53173450"/>
      <w:bookmarkStart w:id="1331" w:name="_Toc61119440"/>
      <w:bookmarkStart w:id="1332" w:name="_Toc61119822"/>
      <w:bookmarkStart w:id="1333" w:name="_Toc67925870"/>
      <w:bookmarkStart w:id="1334" w:name="_Toc75273508"/>
      <w:bookmarkStart w:id="1335" w:name="_Toc76510408"/>
      <w:bookmarkStart w:id="1336" w:name="_Toc83129561"/>
      <w:bookmarkStart w:id="1337" w:name="_Toc90591094"/>
      <w:r w:rsidRPr="00C04A08">
        <w:rPr>
          <w:noProof/>
          <w:snapToGrid w:val="0"/>
          <w:lang w:eastAsia="zh-CN"/>
        </w:rPr>
        <w:t>6.2.3.2.3</w:t>
      </w:r>
      <w:r w:rsidRPr="00C04A08">
        <w:rPr>
          <w:noProof/>
          <w:snapToGrid w:val="0"/>
          <w:lang w:eastAsia="zh-CN"/>
        </w:rPr>
        <w:tab/>
      </w:r>
      <w:bookmarkEnd w:id="1319"/>
      <w:bookmarkEnd w:id="1320"/>
      <w:bookmarkEnd w:id="1321"/>
      <w:bookmarkEnd w:id="1322"/>
      <w:bookmarkEnd w:id="1323"/>
      <w:bookmarkEnd w:id="1324"/>
      <w:bookmarkEnd w:id="1325"/>
      <w:bookmarkEnd w:id="1326"/>
      <w:bookmarkEnd w:id="1327"/>
      <w:bookmarkEnd w:id="1328"/>
      <w:bookmarkEnd w:id="1329"/>
      <w:bookmarkEnd w:id="1330"/>
      <w:r>
        <w:rPr>
          <w:noProof/>
          <w:snapToGrid w:val="0"/>
          <w:lang w:eastAsia="zh-CN"/>
        </w:rPr>
        <w:t>Void</w:t>
      </w:r>
      <w:bookmarkEnd w:id="1331"/>
      <w:bookmarkEnd w:id="1332"/>
      <w:bookmarkEnd w:id="1333"/>
      <w:bookmarkEnd w:id="1334"/>
      <w:bookmarkEnd w:id="1335"/>
      <w:bookmarkEnd w:id="1336"/>
      <w:bookmarkEnd w:id="1337"/>
    </w:p>
    <w:p w14:paraId="5A5FC3D3" w14:textId="77777777" w:rsidR="00842EF7" w:rsidRPr="00C04A08" w:rsidRDefault="00C71299" w:rsidP="00842EF7">
      <w:r w:rsidRPr="00C04A08">
        <w:rPr>
          <w:noProof/>
          <w:snapToGrid w:val="0"/>
          <w:lang w:eastAsia="zh-CN"/>
        </w:rPr>
        <w:t xml:space="preserve">Table 6.2.3.2.3-1: </w:t>
      </w:r>
      <w:r>
        <w:rPr>
          <w:noProof/>
          <w:snapToGrid w:val="0"/>
          <w:lang w:eastAsia="zh-CN"/>
        </w:rPr>
        <w:t>(</w:t>
      </w:r>
      <w:r w:rsidRPr="0019697A">
        <w:rPr>
          <w:noProof/>
          <w:snapToGrid w:val="0"/>
          <w:lang w:eastAsia="zh-CN"/>
        </w:rPr>
        <w:t>Void</w:t>
      </w:r>
      <w:r>
        <w:rPr>
          <w:noProof/>
          <w:snapToGrid w:val="0"/>
          <w:lang w:eastAsia="zh-CN"/>
        </w:rPr>
        <w:t>)</w:t>
      </w:r>
    </w:p>
    <w:p w14:paraId="26E86A51" w14:textId="77777777" w:rsidR="00C71299" w:rsidRDefault="00C71299" w:rsidP="00C71299">
      <w:pPr>
        <w:pStyle w:val="Heading5"/>
      </w:pPr>
      <w:bookmarkStart w:id="1338" w:name="_Toc21340775"/>
      <w:bookmarkStart w:id="1339" w:name="_Toc29805222"/>
      <w:bookmarkStart w:id="1340" w:name="_Toc36456431"/>
      <w:bookmarkStart w:id="1341" w:name="_Toc36469529"/>
      <w:bookmarkStart w:id="1342" w:name="_Toc37253938"/>
      <w:bookmarkStart w:id="1343" w:name="_Toc37322795"/>
      <w:bookmarkStart w:id="1344" w:name="_Toc37324201"/>
      <w:bookmarkStart w:id="1345" w:name="_Toc45889724"/>
      <w:bookmarkStart w:id="1346" w:name="_Toc52196379"/>
      <w:bookmarkStart w:id="1347" w:name="_Toc52197359"/>
      <w:bookmarkStart w:id="1348" w:name="_Toc53173082"/>
      <w:bookmarkStart w:id="1349" w:name="_Toc53173451"/>
      <w:bookmarkStart w:id="1350" w:name="_Toc61119441"/>
      <w:bookmarkStart w:id="1351" w:name="_Toc61119823"/>
      <w:bookmarkStart w:id="1352" w:name="_Toc67925871"/>
      <w:bookmarkStart w:id="1353" w:name="_Toc75273509"/>
      <w:bookmarkStart w:id="1354" w:name="_Toc76510409"/>
      <w:bookmarkStart w:id="1355" w:name="_Toc83129562"/>
      <w:bookmarkStart w:id="1356" w:name="_Toc90591095"/>
      <w:bookmarkStart w:id="1357" w:name="_Toc21340776"/>
      <w:bookmarkStart w:id="1358" w:name="_Toc29805223"/>
      <w:bookmarkStart w:id="1359" w:name="_Toc36456432"/>
      <w:bookmarkStart w:id="1360" w:name="_Toc36469530"/>
      <w:bookmarkStart w:id="1361" w:name="_Toc37253939"/>
      <w:bookmarkStart w:id="1362" w:name="_Toc37322796"/>
      <w:bookmarkStart w:id="1363" w:name="_Toc37324202"/>
      <w:bookmarkStart w:id="1364" w:name="_Toc45889725"/>
      <w:bookmarkStart w:id="1365" w:name="_Toc52196380"/>
      <w:bookmarkStart w:id="1366" w:name="_Toc52197360"/>
      <w:bookmarkStart w:id="1367" w:name="_Toc53173083"/>
      <w:bookmarkStart w:id="1368" w:name="_Toc53173452"/>
      <w:r w:rsidRPr="00C04A08">
        <w:t>6.2.3.2.4</w:t>
      </w:r>
      <w:r w:rsidRPr="00C04A08">
        <w:tab/>
      </w:r>
      <w:r w:rsidRPr="0019697A">
        <w:t>Void</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360B497C" w14:textId="5ED0EABD" w:rsidR="000F2FDA" w:rsidRPr="00FE760F" w:rsidRDefault="000F2FDA" w:rsidP="00E32434">
      <w:pPr>
        <w:pStyle w:val="Heading5"/>
      </w:pPr>
      <w:bookmarkStart w:id="1369" w:name="_Toc67925872"/>
      <w:bookmarkStart w:id="1370" w:name="_Toc75273510"/>
      <w:bookmarkStart w:id="1371" w:name="_Toc76510410"/>
      <w:bookmarkStart w:id="1372" w:name="_Toc83129563"/>
      <w:bookmarkStart w:id="1373" w:name="_Toc90591096"/>
      <w:bookmarkStart w:id="1374" w:name="_Toc61119442"/>
      <w:bookmarkStart w:id="1375" w:name="_Toc61119824"/>
      <w:bookmarkStart w:id="1376" w:name="_Toc67925873"/>
      <w:bookmarkStart w:id="1377" w:name="_Toc75273511"/>
      <w:bookmarkStart w:id="1378" w:name="_Toc76510411"/>
      <w:r w:rsidRPr="00E32434">
        <w:rPr>
          <w:szCs w:val="22"/>
        </w:rPr>
        <w:t>6.2.3.2.5</w:t>
      </w:r>
      <w:r w:rsidRPr="00E32434">
        <w:rPr>
          <w:szCs w:val="22"/>
        </w:rPr>
        <w:tab/>
      </w:r>
      <w:bookmarkEnd w:id="1369"/>
      <w:bookmarkEnd w:id="1370"/>
      <w:bookmarkEnd w:id="1371"/>
      <w:r w:rsidRPr="00E32434">
        <w:rPr>
          <w:szCs w:val="22"/>
        </w:rPr>
        <w:t>Void</w:t>
      </w:r>
      <w:bookmarkEnd w:id="1372"/>
      <w:bookmarkEnd w:id="1373"/>
    </w:p>
    <w:p w14:paraId="206361A7" w14:textId="77777777" w:rsidR="00842EF7" w:rsidRPr="00C04A08" w:rsidRDefault="00842EF7" w:rsidP="00C71299">
      <w:pPr>
        <w:pStyle w:val="Heading4"/>
      </w:pPr>
      <w:bookmarkStart w:id="1379" w:name="_Toc83129564"/>
      <w:bookmarkStart w:id="1380" w:name="_Toc90591097"/>
      <w:r w:rsidRPr="00C04A08">
        <w:t>6.2.3.3</w:t>
      </w:r>
      <w:r w:rsidRPr="00C04A08">
        <w:tab/>
        <w:t>A-MPR for NS_202</w:t>
      </w:r>
      <w:bookmarkEnd w:id="1357"/>
      <w:bookmarkEnd w:id="1358"/>
      <w:bookmarkEnd w:id="1359"/>
      <w:bookmarkEnd w:id="1360"/>
      <w:bookmarkEnd w:id="1361"/>
      <w:bookmarkEnd w:id="1362"/>
      <w:bookmarkEnd w:id="1363"/>
      <w:bookmarkEnd w:id="1364"/>
      <w:bookmarkEnd w:id="1365"/>
      <w:bookmarkEnd w:id="1366"/>
      <w:bookmarkEnd w:id="1367"/>
      <w:bookmarkEnd w:id="1368"/>
      <w:bookmarkEnd w:id="1374"/>
      <w:bookmarkEnd w:id="1375"/>
      <w:bookmarkEnd w:id="1376"/>
      <w:bookmarkEnd w:id="1377"/>
      <w:bookmarkEnd w:id="1378"/>
      <w:bookmarkEnd w:id="1379"/>
      <w:bookmarkEnd w:id="1380"/>
    </w:p>
    <w:p w14:paraId="1FA614AB" w14:textId="77777777" w:rsidR="00842EF7" w:rsidRPr="00C04A08" w:rsidRDefault="00842EF7" w:rsidP="0013282A">
      <w:pPr>
        <w:pStyle w:val="Heading5"/>
      </w:pPr>
      <w:bookmarkStart w:id="1381" w:name="_Toc21340777"/>
      <w:bookmarkStart w:id="1382" w:name="_Toc29805224"/>
      <w:bookmarkStart w:id="1383" w:name="_Toc36456433"/>
      <w:bookmarkStart w:id="1384" w:name="_Toc36469531"/>
      <w:bookmarkStart w:id="1385" w:name="_Toc37253940"/>
      <w:bookmarkStart w:id="1386" w:name="_Toc37322797"/>
      <w:bookmarkStart w:id="1387" w:name="_Toc37324203"/>
      <w:bookmarkStart w:id="1388" w:name="_Toc45889726"/>
      <w:bookmarkStart w:id="1389" w:name="_Toc52196381"/>
      <w:bookmarkStart w:id="1390" w:name="_Toc52197361"/>
      <w:bookmarkStart w:id="1391" w:name="_Toc53173084"/>
      <w:bookmarkStart w:id="1392" w:name="_Toc53173453"/>
      <w:bookmarkStart w:id="1393" w:name="_Toc61119443"/>
      <w:bookmarkStart w:id="1394" w:name="_Toc61119825"/>
      <w:bookmarkStart w:id="1395" w:name="_Toc67925874"/>
      <w:bookmarkStart w:id="1396" w:name="_Toc75273512"/>
      <w:bookmarkStart w:id="1397" w:name="_Toc76510412"/>
      <w:bookmarkStart w:id="1398" w:name="_Toc83129565"/>
      <w:bookmarkStart w:id="1399" w:name="_Toc90591098"/>
      <w:r w:rsidRPr="00C04A08">
        <w:t>6.2.3.3.1</w:t>
      </w:r>
      <w:r w:rsidRPr="00C04A08">
        <w:tab/>
        <w:t>A-MPR for NS_202 for power class 1</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4173A529" w14:textId="77777777" w:rsidR="00842EF7" w:rsidRPr="00C04A08" w:rsidRDefault="00842EF7" w:rsidP="00842EF7">
      <w:r w:rsidRPr="00C04A08">
        <w:t>For power class 1, A-MPR for NS_202 shall be 11.0 dB.</w:t>
      </w:r>
    </w:p>
    <w:p w14:paraId="0C93E2D9" w14:textId="77777777" w:rsidR="00842EF7" w:rsidRPr="00C04A08" w:rsidRDefault="00842EF7" w:rsidP="00C71299">
      <w:pPr>
        <w:pStyle w:val="Heading5"/>
      </w:pPr>
      <w:bookmarkStart w:id="1400" w:name="_Toc21340778"/>
      <w:bookmarkStart w:id="1401" w:name="_Toc29805225"/>
      <w:bookmarkStart w:id="1402" w:name="_Toc36456434"/>
      <w:bookmarkStart w:id="1403" w:name="_Toc36469532"/>
      <w:bookmarkStart w:id="1404" w:name="_Toc37253941"/>
      <w:bookmarkStart w:id="1405" w:name="_Toc37322798"/>
      <w:bookmarkStart w:id="1406" w:name="_Toc37324204"/>
      <w:bookmarkStart w:id="1407" w:name="_Toc45889727"/>
      <w:bookmarkStart w:id="1408" w:name="_Toc52196382"/>
      <w:bookmarkStart w:id="1409" w:name="_Toc52197362"/>
      <w:bookmarkStart w:id="1410" w:name="_Toc53173085"/>
      <w:bookmarkStart w:id="1411" w:name="_Toc53173454"/>
      <w:bookmarkStart w:id="1412" w:name="_Toc61119444"/>
      <w:bookmarkStart w:id="1413" w:name="_Toc61119826"/>
      <w:bookmarkStart w:id="1414" w:name="_Toc67925875"/>
      <w:bookmarkStart w:id="1415" w:name="_Toc75273513"/>
      <w:bookmarkStart w:id="1416" w:name="_Toc76510413"/>
      <w:bookmarkStart w:id="1417" w:name="_Toc83129566"/>
      <w:bookmarkStart w:id="1418" w:name="_Toc90591099"/>
      <w:r w:rsidRPr="00C04A08">
        <w:t>6.2.3.3.2</w:t>
      </w:r>
      <w:r w:rsidRPr="00C04A08">
        <w:tab/>
        <w:t>A-MPR for NS_202 for power class 2</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20726737" w14:textId="77777777" w:rsidR="00842EF7" w:rsidRPr="00C04A08" w:rsidRDefault="00842EF7" w:rsidP="00842EF7">
      <w:r w:rsidRPr="00C04A08">
        <w:t>For power class 2, A-MPR for NS_202 specified in clause 6.2.3.3.3 applies.</w:t>
      </w:r>
    </w:p>
    <w:p w14:paraId="5FEE6E4A" w14:textId="77777777" w:rsidR="00842EF7" w:rsidRPr="00C04A08" w:rsidRDefault="00842EF7" w:rsidP="00C71299">
      <w:pPr>
        <w:pStyle w:val="Heading5"/>
      </w:pPr>
      <w:bookmarkStart w:id="1419" w:name="_Toc21340779"/>
      <w:bookmarkStart w:id="1420" w:name="_Toc29805226"/>
      <w:bookmarkStart w:id="1421" w:name="_Toc36456435"/>
      <w:bookmarkStart w:id="1422" w:name="_Toc36469533"/>
      <w:bookmarkStart w:id="1423" w:name="_Toc37253942"/>
      <w:bookmarkStart w:id="1424" w:name="_Toc37322799"/>
      <w:bookmarkStart w:id="1425" w:name="_Toc37324205"/>
      <w:bookmarkStart w:id="1426" w:name="_Toc45889728"/>
      <w:bookmarkStart w:id="1427" w:name="_Toc52196383"/>
      <w:bookmarkStart w:id="1428" w:name="_Toc52197363"/>
      <w:bookmarkStart w:id="1429" w:name="_Toc53173086"/>
      <w:bookmarkStart w:id="1430" w:name="_Toc53173455"/>
      <w:bookmarkStart w:id="1431" w:name="_Toc61119445"/>
      <w:bookmarkStart w:id="1432" w:name="_Toc61119827"/>
      <w:bookmarkStart w:id="1433" w:name="_Toc67925876"/>
      <w:bookmarkStart w:id="1434" w:name="_Toc75273514"/>
      <w:bookmarkStart w:id="1435" w:name="_Toc76510414"/>
      <w:bookmarkStart w:id="1436" w:name="_Toc83129567"/>
      <w:bookmarkStart w:id="1437" w:name="_Toc90591100"/>
      <w:r w:rsidRPr="00C04A08">
        <w:t>6.2.3.3.3</w:t>
      </w:r>
      <w:r w:rsidRPr="00C04A08">
        <w:tab/>
        <w:t>A-MPR for NS_202 for power class 3</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5909E765" w14:textId="77777777" w:rsidR="00842EF7" w:rsidRPr="00C04A08" w:rsidRDefault="00842EF7" w:rsidP="00842EF7">
      <w:r w:rsidRPr="00C04A08">
        <w:t>For power class 3, A-MPR for NS_202 shall be 1.0 dB.</w:t>
      </w:r>
    </w:p>
    <w:p w14:paraId="6BFEF7B6" w14:textId="77777777" w:rsidR="00842EF7" w:rsidRPr="00C04A08" w:rsidRDefault="00842EF7" w:rsidP="00C71299">
      <w:pPr>
        <w:pStyle w:val="Heading5"/>
      </w:pPr>
      <w:bookmarkStart w:id="1438" w:name="_Toc21340780"/>
      <w:bookmarkStart w:id="1439" w:name="_Toc29805227"/>
      <w:bookmarkStart w:id="1440" w:name="_Toc36456436"/>
      <w:bookmarkStart w:id="1441" w:name="_Toc36469534"/>
      <w:bookmarkStart w:id="1442" w:name="_Toc37253943"/>
      <w:bookmarkStart w:id="1443" w:name="_Toc37322800"/>
      <w:bookmarkStart w:id="1444" w:name="_Toc37324206"/>
      <w:bookmarkStart w:id="1445" w:name="_Toc45889729"/>
      <w:bookmarkStart w:id="1446" w:name="_Toc52196384"/>
      <w:bookmarkStart w:id="1447" w:name="_Toc52197364"/>
      <w:bookmarkStart w:id="1448" w:name="_Toc53173087"/>
      <w:bookmarkStart w:id="1449" w:name="_Toc53173456"/>
      <w:bookmarkStart w:id="1450" w:name="_Toc61119446"/>
      <w:bookmarkStart w:id="1451" w:name="_Toc61119828"/>
      <w:bookmarkStart w:id="1452" w:name="_Toc67925877"/>
      <w:bookmarkStart w:id="1453" w:name="_Toc75273515"/>
      <w:bookmarkStart w:id="1454" w:name="_Toc76510415"/>
      <w:bookmarkStart w:id="1455" w:name="_Toc83129568"/>
      <w:bookmarkStart w:id="1456" w:name="_Toc90591101"/>
      <w:r w:rsidRPr="00C04A08">
        <w:t>6.2.3.3.4</w:t>
      </w:r>
      <w:r w:rsidRPr="00C04A08">
        <w:tab/>
        <w:t>A-MPR for NS_202 for power class 4</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2F720225" w14:textId="77777777" w:rsidR="00842EF7" w:rsidRDefault="00842EF7" w:rsidP="00842EF7">
      <w:r w:rsidRPr="00C04A08">
        <w:t>For power class 4, A-MPR for NS_202 specified in clause 6.2.3.3.3 applies.</w:t>
      </w:r>
    </w:p>
    <w:p w14:paraId="7F951293" w14:textId="77777777" w:rsidR="000F2FDA" w:rsidRPr="00E32434" w:rsidRDefault="000F2FDA" w:rsidP="000F2FDA">
      <w:pPr>
        <w:pStyle w:val="Heading5"/>
        <w:rPr>
          <w:szCs w:val="22"/>
        </w:rPr>
      </w:pPr>
      <w:bookmarkStart w:id="1457" w:name="_Toc67925878"/>
      <w:bookmarkStart w:id="1458" w:name="_Toc75273516"/>
      <w:bookmarkStart w:id="1459" w:name="_Toc76510416"/>
      <w:bookmarkStart w:id="1460" w:name="_Toc83129569"/>
      <w:bookmarkStart w:id="1461" w:name="_Toc90591102"/>
      <w:r w:rsidRPr="00E32434">
        <w:rPr>
          <w:szCs w:val="22"/>
        </w:rPr>
        <w:t>6.2.3.3.5</w:t>
      </w:r>
      <w:r w:rsidRPr="00E32434">
        <w:rPr>
          <w:szCs w:val="22"/>
        </w:rPr>
        <w:tab/>
        <w:t>A-MPR for NS_202 for power class 5</w:t>
      </w:r>
      <w:bookmarkEnd w:id="1457"/>
      <w:bookmarkEnd w:id="1458"/>
      <w:bookmarkEnd w:id="1459"/>
      <w:bookmarkEnd w:id="1460"/>
      <w:bookmarkEnd w:id="1461"/>
    </w:p>
    <w:p w14:paraId="148B6CCC" w14:textId="14F67CB4" w:rsidR="00393343" w:rsidRPr="00FE760F" w:rsidRDefault="000F2FDA" w:rsidP="000F2FDA">
      <w:r>
        <w:t>For power class 5</w:t>
      </w:r>
      <w:r w:rsidRPr="00FE760F">
        <w:t>, A-MPR for NS_202 specified in clause 6.2.3.3.3 applies</w:t>
      </w:r>
      <w:r w:rsidR="00393343" w:rsidRPr="00FE760F">
        <w:t>.</w:t>
      </w:r>
    </w:p>
    <w:p w14:paraId="43D99837" w14:textId="77777777" w:rsidR="00C71299" w:rsidRPr="000231CE" w:rsidRDefault="00C71299" w:rsidP="00C71299">
      <w:pPr>
        <w:pStyle w:val="Heading4"/>
        <w:rPr>
          <w:rFonts w:eastAsia="Malgun Gothic"/>
          <w:lang w:eastAsia="zh-CN"/>
        </w:rPr>
      </w:pPr>
      <w:bookmarkStart w:id="1462" w:name="_Toc61119447"/>
      <w:bookmarkStart w:id="1463" w:name="_Toc61119829"/>
      <w:bookmarkStart w:id="1464" w:name="_Toc67925879"/>
      <w:bookmarkStart w:id="1465" w:name="_Toc75273517"/>
      <w:bookmarkStart w:id="1466" w:name="_Toc76510417"/>
      <w:bookmarkStart w:id="1467" w:name="_Toc83129570"/>
      <w:bookmarkStart w:id="1468" w:name="_Toc90591103"/>
      <w:r w:rsidRPr="000231CE">
        <w:rPr>
          <w:rFonts w:eastAsia="Malgun Gothic"/>
        </w:rPr>
        <w:t>6.2.3.4</w:t>
      </w:r>
      <w:r w:rsidRPr="000231CE">
        <w:rPr>
          <w:rFonts w:eastAsia="Malgun Gothic"/>
        </w:rPr>
        <w:tab/>
        <w:t>A-MPR for NS_203</w:t>
      </w:r>
      <w:bookmarkEnd w:id="1462"/>
      <w:bookmarkEnd w:id="1463"/>
      <w:bookmarkEnd w:id="1464"/>
      <w:bookmarkEnd w:id="1465"/>
      <w:bookmarkEnd w:id="1466"/>
      <w:bookmarkEnd w:id="1467"/>
      <w:bookmarkEnd w:id="1468"/>
    </w:p>
    <w:p w14:paraId="0DB1421C" w14:textId="77777777" w:rsidR="00C71299" w:rsidRPr="000231CE" w:rsidRDefault="00C71299" w:rsidP="00C71299">
      <w:pPr>
        <w:pStyle w:val="Heading5"/>
        <w:rPr>
          <w:rFonts w:eastAsia="Malgun Gothic"/>
          <w:noProof/>
          <w:snapToGrid w:val="0"/>
          <w:lang w:eastAsia="zh-CN"/>
        </w:rPr>
      </w:pPr>
      <w:bookmarkStart w:id="1469" w:name="_Toc61119448"/>
      <w:bookmarkStart w:id="1470" w:name="_Toc61119830"/>
      <w:bookmarkStart w:id="1471" w:name="_Toc67925880"/>
      <w:bookmarkStart w:id="1472" w:name="_Toc75273518"/>
      <w:bookmarkStart w:id="1473" w:name="_Toc76510418"/>
      <w:bookmarkStart w:id="1474" w:name="_Toc83129571"/>
      <w:bookmarkStart w:id="1475" w:name="_Toc90591104"/>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1469"/>
      <w:bookmarkEnd w:id="1470"/>
      <w:bookmarkEnd w:id="1471"/>
      <w:bookmarkEnd w:id="1472"/>
      <w:bookmarkEnd w:id="1473"/>
      <w:bookmarkEnd w:id="1474"/>
      <w:bookmarkEnd w:id="1475"/>
    </w:p>
    <w:p w14:paraId="6441F4A0"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1476"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515290C4" w14:textId="77777777" w:rsidR="00C71299" w:rsidRPr="000231CE" w:rsidRDefault="00C71299" w:rsidP="00C71299">
      <w:pPr>
        <w:pStyle w:val="Heading5"/>
        <w:rPr>
          <w:rFonts w:eastAsia="Malgun Gothic"/>
          <w:noProof/>
          <w:snapToGrid w:val="0"/>
          <w:lang w:eastAsia="zh-CN"/>
        </w:rPr>
      </w:pPr>
      <w:bookmarkStart w:id="1477" w:name="_Toc61119449"/>
      <w:bookmarkStart w:id="1478" w:name="_Toc61119831"/>
      <w:bookmarkStart w:id="1479" w:name="_Toc67925881"/>
      <w:bookmarkStart w:id="1480" w:name="_Toc75273519"/>
      <w:bookmarkStart w:id="1481" w:name="_Toc76510419"/>
      <w:bookmarkStart w:id="1482" w:name="_Toc83129572"/>
      <w:bookmarkStart w:id="1483" w:name="_Toc90591105"/>
      <w:bookmarkEnd w:id="1476"/>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1477"/>
      <w:bookmarkEnd w:id="1478"/>
      <w:bookmarkEnd w:id="1479"/>
      <w:bookmarkEnd w:id="1480"/>
      <w:bookmarkEnd w:id="1481"/>
      <w:bookmarkEnd w:id="1482"/>
      <w:bookmarkEnd w:id="1483"/>
    </w:p>
    <w:p w14:paraId="67888598" w14:textId="77777777" w:rsidR="00C71299" w:rsidRPr="000231CE" w:rsidRDefault="00C71299" w:rsidP="00C7129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AMPR for NS_203 specified in subclause 6.2.3.4.3 applies</w:t>
      </w:r>
      <w:r>
        <w:rPr>
          <w:rFonts w:eastAsia="Malgun Gothic"/>
        </w:rPr>
        <w:t>.</w:t>
      </w:r>
    </w:p>
    <w:p w14:paraId="7B7A029D" w14:textId="77777777" w:rsidR="00C71299" w:rsidRPr="000231CE" w:rsidRDefault="00C71299" w:rsidP="00C71299">
      <w:pPr>
        <w:pStyle w:val="Heading5"/>
        <w:rPr>
          <w:rFonts w:eastAsia="Malgun Gothic"/>
          <w:noProof/>
          <w:snapToGrid w:val="0"/>
          <w:lang w:eastAsia="zh-CN"/>
        </w:rPr>
      </w:pPr>
      <w:bookmarkStart w:id="1484" w:name="_Toc61119450"/>
      <w:bookmarkStart w:id="1485" w:name="_Toc61119832"/>
      <w:bookmarkStart w:id="1486" w:name="_Toc67925882"/>
      <w:bookmarkStart w:id="1487" w:name="_Toc75273520"/>
      <w:bookmarkStart w:id="1488" w:name="_Toc76510420"/>
      <w:bookmarkStart w:id="1489" w:name="_Toc83129573"/>
      <w:bookmarkStart w:id="1490" w:name="_Toc90591106"/>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1484"/>
      <w:bookmarkEnd w:id="1485"/>
      <w:bookmarkEnd w:id="1486"/>
      <w:bookmarkEnd w:id="1487"/>
      <w:bookmarkEnd w:id="1488"/>
      <w:bookmarkEnd w:id="1489"/>
      <w:bookmarkEnd w:id="1490"/>
    </w:p>
    <w:p w14:paraId="12C33E8B" w14:textId="77777777" w:rsidR="00C71299" w:rsidRPr="000231CE" w:rsidRDefault="00C71299" w:rsidP="00C71299">
      <w:pPr>
        <w:rPr>
          <w:rFonts w:eastAsia="Malgun Gothic"/>
          <w:noProof/>
          <w:snapToGrid w:val="0"/>
          <w:lang w:eastAsia="zh-CN"/>
        </w:rPr>
      </w:pPr>
      <w:r w:rsidRPr="000231CE">
        <w:rPr>
          <w:rFonts w:eastAsia="Malgun Gothic"/>
          <w:noProof/>
          <w:snapToGrid w:val="0"/>
          <w:lang w:eastAsia="zh-CN"/>
        </w:rPr>
        <w:t xml:space="preserve">For power class 3, AMPR for NS_203 shall be 0 dB. </w:t>
      </w:r>
    </w:p>
    <w:p w14:paraId="67431790" w14:textId="77777777" w:rsidR="00C71299" w:rsidRPr="000231CE" w:rsidRDefault="00C71299" w:rsidP="00C71299">
      <w:pPr>
        <w:pStyle w:val="Heading5"/>
        <w:rPr>
          <w:rFonts w:eastAsia="Malgun Gothic"/>
        </w:rPr>
      </w:pPr>
      <w:bookmarkStart w:id="1491" w:name="_Toc61119451"/>
      <w:bookmarkStart w:id="1492" w:name="_Toc61119833"/>
      <w:bookmarkStart w:id="1493" w:name="_Toc67925883"/>
      <w:bookmarkStart w:id="1494" w:name="_Toc75273521"/>
      <w:bookmarkStart w:id="1495" w:name="_Toc76510421"/>
      <w:bookmarkStart w:id="1496" w:name="_Toc83129574"/>
      <w:bookmarkStart w:id="1497" w:name="_Toc90591107"/>
      <w:r w:rsidRPr="000231CE">
        <w:rPr>
          <w:rFonts w:eastAsia="Malgun Gothic"/>
        </w:rPr>
        <w:t>6.2.3.4.4</w:t>
      </w:r>
      <w:r w:rsidRPr="000231CE">
        <w:rPr>
          <w:rFonts w:eastAsia="Malgun Gothic"/>
        </w:rPr>
        <w:tab/>
        <w:t>A-MPR for NS_203 for power class 4</w:t>
      </w:r>
      <w:bookmarkEnd w:id="1491"/>
      <w:bookmarkEnd w:id="1492"/>
      <w:bookmarkEnd w:id="1493"/>
      <w:bookmarkEnd w:id="1494"/>
      <w:bookmarkEnd w:id="1495"/>
      <w:bookmarkEnd w:id="1496"/>
      <w:bookmarkEnd w:id="1497"/>
    </w:p>
    <w:p w14:paraId="13EBCA94" w14:textId="22028090" w:rsidR="00C71299" w:rsidRDefault="00C71299" w:rsidP="00842EF7">
      <w:pPr>
        <w:rPr>
          <w:rFonts w:eastAsia="Malgun Gothic"/>
        </w:rPr>
      </w:pPr>
      <w:r w:rsidRPr="000231CE">
        <w:rPr>
          <w:rFonts w:eastAsia="Malgun Gothic"/>
        </w:rPr>
        <w:t>For power class 4, AMPR for NS_203 specified in subclause 6.2.3.4.3 applies.</w:t>
      </w:r>
    </w:p>
    <w:p w14:paraId="3D76C616" w14:textId="77777777" w:rsidR="000F2FDA" w:rsidRPr="000231CE" w:rsidRDefault="000F2FDA" w:rsidP="000F2FDA">
      <w:pPr>
        <w:pStyle w:val="Heading5"/>
        <w:rPr>
          <w:rFonts w:eastAsia="Malgun Gothic"/>
        </w:rPr>
      </w:pPr>
      <w:bookmarkStart w:id="1498" w:name="_Toc83129575"/>
      <w:bookmarkStart w:id="1499" w:name="_Toc90591108"/>
      <w:r w:rsidRPr="000231CE">
        <w:rPr>
          <w:rFonts w:eastAsia="Malgun Gothic"/>
        </w:rPr>
        <w:t>6.2.3.4.</w:t>
      </w:r>
      <w:r>
        <w:rPr>
          <w:rFonts w:eastAsia="Malgun Gothic"/>
        </w:rPr>
        <w:t>5</w:t>
      </w:r>
      <w:r w:rsidRPr="000231CE">
        <w:rPr>
          <w:rFonts w:eastAsia="Malgun Gothic"/>
        </w:rPr>
        <w:tab/>
        <w:t xml:space="preserve">A-MPR for NS_203 for power class </w:t>
      </w:r>
      <w:r>
        <w:rPr>
          <w:rFonts w:eastAsia="Malgun Gothic"/>
        </w:rPr>
        <w:t>5</w:t>
      </w:r>
      <w:bookmarkEnd w:id="1498"/>
      <w:bookmarkEnd w:id="1499"/>
    </w:p>
    <w:p w14:paraId="109A0227" w14:textId="77777777" w:rsidR="000F2FDA" w:rsidRPr="00C71299" w:rsidRDefault="000F2FDA" w:rsidP="000F2FDA">
      <w:pPr>
        <w:rPr>
          <w:rFonts w:eastAsia="Malgun Gothic"/>
        </w:rPr>
      </w:pPr>
      <w:r w:rsidRPr="000231CE">
        <w:rPr>
          <w:rFonts w:eastAsia="Malgun Gothic"/>
        </w:rPr>
        <w:t xml:space="preserve">For power class </w:t>
      </w:r>
      <w:r>
        <w:rPr>
          <w:rFonts w:eastAsia="Malgun Gothic"/>
        </w:rPr>
        <w:t>5</w:t>
      </w:r>
      <w:r w:rsidRPr="000231CE">
        <w:rPr>
          <w:rFonts w:eastAsia="Malgun Gothic"/>
        </w:rPr>
        <w:t>, AMPR for NS_203 specified in subclause 6.2.3.4.3 applies.</w:t>
      </w:r>
    </w:p>
    <w:p w14:paraId="550ADC64" w14:textId="77777777" w:rsidR="000F2FDA" w:rsidRPr="00C71299" w:rsidRDefault="000F2FDA" w:rsidP="00842EF7">
      <w:pPr>
        <w:rPr>
          <w:rFonts w:eastAsia="Malgun Gothic"/>
        </w:rPr>
      </w:pPr>
    </w:p>
    <w:p w14:paraId="57C74C62" w14:textId="77777777" w:rsidR="00842EF7" w:rsidRPr="00C04A08" w:rsidRDefault="00842EF7" w:rsidP="00842EF7">
      <w:pPr>
        <w:pStyle w:val="Heading3"/>
      </w:pPr>
      <w:bookmarkStart w:id="1500" w:name="_Toc21340781"/>
      <w:bookmarkStart w:id="1501" w:name="_Toc29805228"/>
      <w:bookmarkStart w:id="1502" w:name="_Toc36456437"/>
      <w:bookmarkStart w:id="1503" w:name="_Toc36469535"/>
      <w:bookmarkStart w:id="1504" w:name="_Toc37253944"/>
      <w:bookmarkStart w:id="1505" w:name="_Toc37322801"/>
      <w:bookmarkStart w:id="1506" w:name="_Toc37324207"/>
      <w:bookmarkStart w:id="1507" w:name="_Toc45889730"/>
      <w:bookmarkStart w:id="1508" w:name="_Toc52196385"/>
      <w:bookmarkStart w:id="1509" w:name="_Toc52197365"/>
      <w:bookmarkStart w:id="1510" w:name="_Toc53173088"/>
      <w:bookmarkStart w:id="1511" w:name="_Toc53173457"/>
      <w:bookmarkStart w:id="1512" w:name="_Toc61119452"/>
      <w:bookmarkStart w:id="1513" w:name="_Toc61119834"/>
      <w:bookmarkStart w:id="1514" w:name="_Toc67925884"/>
      <w:bookmarkStart w:id="1515" w:name="_Toc75273522"/>
      <w:bookmarkStart w:id="1516" w:name="_Toc76510422"/>
      <w:bookmarkStart w:id="1517" w:name="_Toc83129576"/>
      <w:bookmarkStart w:id="1518" w:name="_Toc90591109"/>
      <w:bookmarkStart w:id="1519" w:name="_Hlk528842194"/>
      <w:r w:rsidRPr="00C04A08">
        <w:t>6.2.4</w:t>
      </w:r>
      <w:r w:rsidRPr="00C04A08">
        <w:tab/>
        <w:t>Configured transmitted power</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13CA236C"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CBD9537"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2012348D" w14:textId="77777777"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1520" w:name="_Hlk36570999"/>
      <w:r w:rsidR="00EE21F4" w:rsidRPr="00C04A08">
        <w:rPr>
          <w:rFonts w:ascii="Symbol" w:hAnsi="Symbol"/>
        </w:rPr>
        <w:t>D</w:t>
      </w:r>
      <w:r w:rsidR="00EE21F4" w:rsidRPr="00C04A08">
        <w:t>P</w:t>
      </w:r>
      <w:r w:rsidR="00EE21F4" w:rsidRPr="00C04A08">
        <w:rPr>
          <w:vertAlign w:val="subscript"/>
        </w:rPr>
        <w:t>IBE</w:t>
      </w:r>
      <w:bookmarkEnd w:id="1520"/>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7576C954"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69169FFD"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05276DED" w14:textId="399123B9" w:rsidR="00BD0D84" w:rsidRPr="00C04A08" w:rsidRDefault="00BD0D84" w:rsidP="00BD0D84">
      <w:r w:rsidRPr="00C04A08">
        <w:t>with P</w:t>
      </w:r>
      <w:r w:rsidRPr="00C04A08">
        <w:rPr>
          <w:vertAlign w:val="subscript"/>
        </w:rPr>
        <w:t>Powerclass</w:t>
      </w:r>
      <w:r w:rsidRPr="00C04A08">
        <w:t xml:space="preserve"> the UE power class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5D6F0E">
        <w:rPr>
          <w:i/>
          <w:iCs/>
        </w:rPr>
        <w:t>mpr-PowerBoost-FR2-r16</w:t>
      </w:r>
      <w:r w:rsidRPr="00C04A08">
        <w:t xml:space="preserve">, </w:t>
      </w:r>
      <w:bookmarkStart w:id="1521" w:name="_Hlk36573666"/>
      <w:r w:rsidRPr="00C04A08">
        <w:t xml:space="preserve">UL transmission </w:t>
      </w:r>
      <w:r>
        <w:t xml:space="preserve">is QPSK, </w:t>
      </w:r>
      <w:bookmarkStart w:id="1522" w:name="_Hlk36571523"/>
      <w:r w:rsidRPr="00C04A08">
        <w:t>MPR</w:t>
      </w:r>
      <w:r w:rsidRPr="00C04A08">
        <w:rPr>
          <w:vertAlign w:val="subscript"/>
        </w:rPr>
        <w:t xml:space="preserve">f,c </w:t>
      </w:r>
      <w:bookmarkEnd w:id="1522"/>
      <w:r w:rsidRPr="00C04A08">
        <w:t xml:space="preserve">= 0 </w:t>
      </w:r>
      <w:bookmarkEnd w:id="1521"/>
      <w:r>
        <w:t xml:space="preserve">and when NS_200 applies </w:t>
      </w:r>
      <w:r w:rsidRPr="00C04A08">
        <w:t xml:space="preserve">and the network configures the UE to operate with </w:t>
      </w:r>
      <w:r w:rsidRPr="005D6F0E">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p>
    <w:p w14:paraId="5D813C1C"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41EBE1C0"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11406BF4"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6F7A2403" w14:textId="77777777" w:rsidR="00897889" w:rsidRPr="00C04A08" w:rsidRDefault="00897889" w:rsidP="00897889">
      <w:r w:rsidRPr="00C04A08">
        <w:t>P-MPR</w:t>
      </w:r>
      <w:r w:rsidRPr="00C04A08">
        <w:rPr>
          <w:vertAlign w:val="subscript"/>
        </w:rPr>
        <w:t>f,c</w:t>
      </w:r>
      <w:r w:rsidRPr="00C04A08">
        <w:t xml:space="preserve"> is the </w:t>
      </w:r>
      <w:r w:rsidRPr="00E6741D">
        <w:t>power management</w:t>
      </w:r>
      <w:r w:rsidRPr="00C04A08">
        <w:t xml:space="preserve"> maximum output power reduction. The UE shall apply P-MPR</w:t>
      </w:r>
      <w:r w:rsidRPr="00C04A08">
        <w:rPr>
          <w:vertAlign w:val="subscript"/>
        </w:rPr>
        <w:t>f,c</w:t>
      </w:r>
      <w:r w:rsidRPr="00C04A08">
        <w:t xml:space="preserve"> for carrier f of serving cell c only for the cases described below. For UE conformance testing P-MPR</w:t>
      </w:r>
      <w:r w:rsidRPr="00C04A08">
        <w:rPr>
          <w:vertAlign w:val="subscript"/>
        </w:rPr>
        <w:t>f,c</w:t>
      </w:r>
      <w:r w:rsidRPr="00C04A08">
        <w:t xml:space="preserve"> shall be 0 dB.</w:t>
      </w:r>
    </w:p>
    <w:p w14:paraId="3BC48605"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D563C43"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7052DD5C" w14:textId="77777777" w:rsidR="00842EF7" w:rsidRPr="00C04A08" w:rsidRDefault="00842EF7" w:rsidP="00842EF7">
      <w:pPr>
        <w:pStyle w:val="NW"/>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3602F88D" w14:textId="77777777" w:rsidR="0028044C" w:rsidRPr="00C04A08" w:rsidRDefault="00842EF7" w:rsidP="0028044C">
      <w:pPr>
        <w:keepLines/>
        <w:spacing w:after="0"/>
        <w:ind w:left="1135" w:hanging="851"/>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2B0602E1" w14:textId="77777777" w:rsidR="00842EF7" w:rsidRPr="00C04A08" w:rsidRDefault="0028044C" w:rsidP="0028044C">
      <w:pPr>
        <w:pStyle w:val="NW"/>
      </w:pPr>
      <w:r w:rsidRPr="00C04A08">
        <w:t>NOTE 3:</w:t>
      </w:r>
      <w:r w:rsidRPr="00C04A08">
        <w:tab/>
        <w:t>MPE P-MPR Reporting, as defined in TS 38.306 [14], is an optional UE capability to report P-MPR</w:t>
      </w:r>
      <w:r w:rsidRPr="00C04A08">
        <w:rPr>
          <w:vertAlign w:val="subscript"/>
        </w:rPr>
        <w:t>f,c</w:t>
      </w:r>
      <w:r w:rsidRPr="00C04A08">
        <w:t xml:space="preserve"> when the reporting conditions configured by gNB are met. This UE capability is applicable to all FR2 power classes.</w:t>
      </w:r>
    </w:p>
    <w:p w14:paraId="20A93A6C" w14:textId="77777777" w:rsidR="00842EF7" w:rsidRPr="00C04A08" w:rsidRDefault="00842EF7" w:rsidP="00842EF7"/>
    <w:p w14:paraId="1732FC0E" w14:textId="77777777" w:rsidR="00842EF7" w:rsidRPr="00C04A08" w:rsidRDefault="00842EF7" w:rsidP="00842EF7">
      <w:r w:rsidRPr="00C04A08">
        <w:t>The tolerance T(∆P) for applicable values of ∆P (values in dB) is specified in Table 6.2.4-1.</w:t>
      </w:r>
    </w:p>
    <w:p w14:paraId="19FC6F1E" w14:textId="77777777" w:rsidR="00842EF7" w:rsidRPr="00C04A08" w:rsidRDefault="00842EF7" w:rsidP="003D79C0">
      <w:pPr>
        <w:pStyle w:val="TH"/>
      </w:pPr>
      <w:r w:rsidRPr="00C04A08">
        <w:t>Table 6.2.4-1: P</w:t>
      </w:r>
      <w:r w:rsidRPr="00C04A08">
        <w:rPr>
          <w:vertAlign w:val="subscript"/>
        </w:rPr>
        <w:t xml:space="preserve">UMAX,f,c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F205D28" w14:textId="77777777" w:rsidTr="009A71CB">
        <w:trPr>
          <w:jc w:val="center"/>
        </w:trPr>
        <w:tc>
          <w:tcPr>
            <w:tcW w:w="1897" w:type="dxa"/>
            <w:tcBorders>
              <w:bottom w:val="single" w:sz="4" w:space="0" w:color="auto"/>
            </w:tcBorders>
            <w:shd w:val="clear" w:color="auto" w:fill="auto"/>
          </w:tcPr>
          <w:p w14:paraId="043F9710"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1692E707"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1CB5C373" w14:textId="77777777" w:rsidR="00842EF7" w:rsidRPr="00C04A08" w:rsidRDefault="00842EF7" w:rsidP="009A71CB">
            <w:pPr>
              <w:pStyle w:val="TAH"/>
              <w:rPr>
                <w:rFonts w:eastAsia="Calibri"/>
              </w:rPr>
            </w:pPr>
            <w:r w:rsidRPr="00C04A08">
              <w:rPr>
                <w:rFonts w:eastAsia="Calibri"/>
              </w:rPr>
              <w:t>Tolerance T(∆P)</w:t>
            </w:r>
          </w:p>
          <w:p w14:paraId="0417C655" w14:textId="77777777" w:rsidR="00842EF7" w:rsidRPr="00C04A08" w:rsidRDefault="00842EF7" w:rsidP="009A71CB">
            <w:pPr>
              <w:pStyle w:val="TAH"/>
              <w:rPr>
                <w:rFonts w:eastAsia="Calibri"/>
              </w:rPr>
            </w:pPr>
            <w:r w:rsidRPr="00C04A08">
              <w:rPr>
                <w:rFonts w:eastAsia="Calibri"/>
              </w:rPr>
              <w:t>(dB)</w:t>
            </w:r>
          </w:p>
        </w:tc>
      </w:tr>
      <w:tr w:rsidR="009A71CB" w:rsidRPr="00C04A08" w14:paraId="268A7E17" w14:textId="77777777" w:rsidTr="00BD105F">
        <w:trPr>
          <w:trHeight w:val="187"/>
          <w:jc w:val="center"/>
        </w:trPr>
        <w:tc>
          <w:tcPr>
            <w:tcW w:w="1897" w:type="dxa"/>
            <w:tcBorders>
              <w:bottom w:val="nil"/>
            </w:tcBorders>
            <w:shd w:val="clear" w:color="auto" w:fill="auto"/>
          </w:tcPr>
          <w:p w14:paraId="37A29CCD" w14:textId="77B9704C" w:rsidR="009A71CB" w:rsidRPr="00C04A08" w:rsidRDefault="00A30EE0" w:rsidP="0013282A">
            <w:pPr>
              <w:pStyle w:val="TAC"/>
              <w:rPr>
                <w:rFonts w:eastAsia="Calibri"/>
              </w:rPr>
            </w:pPr>
            <w:r>
              <w:rPr>
                <w:rFonts w:eastAsia="Calibri"/>
              </w:rPr>
              <w:t>n257, n258, n259, n260, n261, n262</w:t>
            </w:r>
          </w:p>
        </w:tc>
        <w:tc>
          <w:tcPr>
            <w:tcW w:w="1898" w:type="dxa"/>
            <w:shd w:val="clear" w:color="auto" w:fill="auto"/>
          </w:tcPr>
          <w:p w14:paraId="74663312" w14:textId="77777777"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0FC22823" w14:textId="77777777" w:rsidR="009A71CB" w:rsidRPr="00C04A08" w:rsidRDefault="009A71CB" w:rsidP="0013282A">
            <w:pPr>
              <w:pStyle w:val="TAC"/>
              <w:rPr>
                <w:rFonts w:eastAsia="Calibri"/>
              </w:rPr>
            </w:pPr>
            <w:r w:rsidRPr="00C04A08">
              <w:rPr>
                <w:rFonts w:eastAsia="Calibri"/>
              </w:rPr>
              <w:t>0</w:t>
            </w:r>
          </w:p>
        </w:tc>
      </w:tr>
      <w:tr w:rsidR="009A71CB" w:rsidRPr="00C04A08" w14:paraId="1DD786E4" w14:textId="77777777" w:rsidTr="00BD105F">
        <w:trPr>
          <w:trHeight w:val="187"/>
          <w:jc w:val="center"/>
        </w:trPr>
        <w:tc>
          <w:tcPr>
            <w:tcW w:w="1897" w:type="dxa"/>
            <w:tcBorders>
              <w:top w:val="nil"/>
              <w:bottom w:val="nil"/>
            </w:tcBorders>
            <w:shd w:val="clear" w:color="auto" w:fill="auto"/>
          </w:tcPr>
          <w:p w14:paraId="2A13F4C0" w14:textId="77777777" w:rsidR="009A71CB" w:rsidRPr="00C04A08" w:rsidRDefault="009A71CB" w:rsidP="0013282A">
            <w:pPr>
              <w:pStyle w:val="TAC"/>
              <w:rPr>
                <w:rFonts w:eastAsia="Calibri"/>
              </w:rPr>
            </w:pPr>
          </w:p>
        </w:tc>
        <w:tc>
          <w:tcPr>
            <w:tcW w:w="1898" w:type="dxa"/>
            <w:shd w:val="clear" w:color="auto" w:fill="auto"/>
          </w:tcPr>
          <w:p w14:paraId="5AA12CA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743B3119" w14:textId="77777777" w:rsidR="009A71CB" w:rsidRPr="00C04A08" w:rsidRDefault="009A71CB" w:rsidP="0013282A">
            <w:pPr>
              <w:pStyle w:val="TAC"/>
              <w:rPr>
                <w:rFonts w:eastAsia="Calibri"/>
              </w:rPr>
            </w:pPr>
            <w:r w:rsidRPr="00C04A08">
              <w:rPr>
                <w:rFonts w:eastAsia="Calibri"/>
              </w:rPr>
              <w:t>1.5</w:t>
            </w:r>
          </w:p>
        </w:tc>
      </w:tr>
      <w:tr w:rsidR="009A71CB" w:rsidRPr="00C04A08" w14:paraId="6274B2BF" w14:textId="77777777" w:rsidTr="00BD105F">
        <w:trPr>
          <w:trHeight w:val="187"/>
          <w:jc w:val="center"/>
        </w:trPr>
        <w:tc>
          <w:tcPr>
            <w:tcW w:w="1897" w:type="dxa"/>
            <w:tcBorders>
              <w:top w:val="nil"/>
              <w:bottom w:val="nil"/>
            </w:tcBorders>
            <w:shd w:val="clear" w:color="auto" w:fill="auto"/>
          </w:tcPr>
          <w:p w14:paraId="705EA793" w14:textId="77777777" w:rsidR="009A71CB" w:rsidRPr="00C04A08" w:rsidRDefault="009A71CB" w:rsidP="0013282A">
            <w:pPr>
              <w:pStyle w:val="TAC"/>
              <w:rPr>
                <w:rFonts w:eastAsia="Calibri"/>
              </w:rPr>
            </w:pPr>
          </w:p>
        </w:tc>
        <w:tc>
          <w:tcPr>
            <w:tcW w:w="1898" w:type="dxa"/>
            <w:shd w:val="clear" w:color="auto" w:fill="auto"/>
          </w:tcPr>
          <w:p w14:paraId="7A4FAEEE"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5DF6DC77" w14:textId="77777777" w:rsidR="009A71CB" w:rsidRPr="00C04A08" w:rsidRDefault="009A71CB" w:rsidP="0013282A">
            <w:pPr>
              <w:pStyle w:val="TAC"/>
              <w:rPr>
                <w:rFonts w:eastAsia="Calibri"/>
              </w:rPr>
            </w:pPr>
            <w:r w:rsidRPr="00C04A08">
              <w:rPr>
                <w:rFonts w:eastAsia="Calibri"/>
              </w:rPr>
              <w:t>2.0</w:t>
            </w:r>
          </w:p>
        </w:tc>
      </w:tr>
      <w:tr w:rsidR="009A71CB" w:rsidRPr="00C04A08" w14:paraId="35B4FEFF" w14:textId="77777777" w:rsidTr="00BD105F">
        <w:trPr>
          <w:trHeight w:val="187"/>
          <w:jc w:val="center"/>
        </w:trPr>
        <w:tc>
          <w:tcPr>
            <w:tcW w:w="1897" w:type="dxa"/>
            <w:tcBorders>
              <w:top w:val="nil"/>
              <w:bottom w:val="nil"/>
            </w:tcBorders>
            <w:shd w:val="clear" w:color="auto" w:fill="auto"/>
          </w:tcPr>
          <w:p w14:paraId="31FA2A58" w14:textId="77777777" w:rsidR="009A71CB" w:rsidRPr="00C04A08" w:rsidRDefault="009A71CB" w:rsidP="0013282A">
            <w:pPr>
              <w:pStyle w:val="TAC"/>
              <w:rPr>
                <w:rFonts w:eastAsia="Calibri"/>
              </w:rPr>
            </w:pPr>
          </w:p>
        </w:tc>
        <w:tc>
          <w:tcPr>
            <w:tcW w:w="1898" w:type="dxa"/>
            <w:shd w:val="clear" w:color="auto" w:fill="auto"/>
          </w:tcPr>
          <w:p w14:paraId="65374D74"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15A35307" w14:textId="77777777" w:rsidR="009A71CB" w:rsidRPr="00C04A08" w:rsidRDefault="009A71CB" w:rsidP="0013282A">
            <w:pPr>
              <w:pStyle w:val="TAC"/>
              <w:rPr>
                <w:rFonts w:eastAsia="Calibri"/>
              </w:rPr>
            </w:pPr>
            <w:r w:rsidRPr="00C04A08">
              <w:rPr>
                <w:rFonts w:eastAsia="Calibri"/>
              </w:rPr>
              <w:t>3.0</w:t>
            </w:r>
          </w:p>
        </w:tc>
      </w:tr>
      <w:tr w:rsidR="009A71CB" w:rsidRPr="00C04A08" w14:paraId="662802BA" w14:textId="77777777" w:rsidTr="00BD105F">
        <w:trPr>
          <w:trHeight w:val="187"/>
          <w:jc w:val="center"/>
        </w:trPr>
        <w:tc>
          <w:tcPr>
            <w:tcW w:w="1897" w:type="dxa"/>
            <w:tcBorders>
              <w:top w:val="nil"/>
              <w:bottom w:val="nil"/>
            </w:tcBorders>
            <w:shd w:val="clear" w:color="auto" w:fill="auto"/>
          </w:tcPr>
          <w:p w14:paraId="7BA7531A" w14:textId="77777777" w:rsidR="009A71CB" w:rsidRPr="00C04A08" w:rsidRDefault="009A71CB" w:rsidP="0013282A">
            <w:pPr>
              <w:pStyle w:val="TAC"/>
              <w:rPr>
                <w:rFonts w:eastAsia="Calibri"/>
              </w:rPr>
            </w:pPr>
          </w:p>
        </w:tc>
        <w:tc>
          <w:tcPr>
            <w:tcW w:w="1898" w:type="dxa"/>
            <w:shd w:val="clear" w:color="auto" w:fill="auto"/>
          </w:tcPr>
          <w:p w14:paraId="5D2BFDCF"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7BB4E7A8" w14:textId="77777777" w:rsidR="009A71CB" w:rsidRPr="00C04A08" w:rsidRDefault="009A71CB" w:rsidP="0013282A">
            <w:pPr>
              <w:pStyle w:val="TAC"/>
              <w:rPr>
                <w:rFonts w:eastAsia="Calibri"/>
              </w:rPr>
            </w:pPr>
            <w:r w:rsidRPr="00C04A08">
              <w:rPr>
                <w:rFonts w:eastAsia="Calibri"/>
              </w:rPr>
              <w:t>4.0</w:t>
            </w:r>
          </w:p>
        </w:tc>
      </w:tr>
      <w:tr w:rsidR="009A71CB" w:rsidRPr="00C04A08" w14:paraId="7FFEC8C7" w14:textId="77777777" w:rsidTr="00BD105F">
        <w:trPr>
          <w:trHeight w:val="187"/>
          <w:jc w:val="center"/>
        </w:trPr>
        <w:tc>
          <w:tcPr>
            <w:tcW w:w="1897" w:type="dxa"/>
            <w:tcBorders>
              <w:top w:val="nil"/>
              <w:bottom w:val="nil"/>
            </w:tcBorders>
            <w:shd w:val="clear" w:color="auto" w:fill="auto"/>
          </w:tcPr>
          <w:p w14:paraId="27FD8C96" w14:textId="77777777" w:rsidR="009A71CB" w:rsidRPr="00C04A08" w:rsidRDefault="009A71CB" w:rsidP="0013282A">
            <w:pPr>
              <w:pStyle w:val="TAC"/>
              <w:rPr>
                <w:rFonts w:eastAsia="Calibri"/>
              </w:rPr>
            </w:pPr>
          </w:p>
        </w:tc>
        <w:tc>
          <w:tcPr>
            <w:tcW w:w="1898" w:type="dxa"/>
            <w:shd w:val="clear" w:color="auto" w:fill="auto"/>
          </w:tcPr>
          <w:p w14:paraId="4507295D"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3ECAAA94" w14:textId="77777777" w:rsidR="009A71CB" w:rsidRPr="00C04A08" w:rsidRDefault="009A71CB" w:rsidP="0013282A">
            <w:pPr>
              <w:pStyle w:val="TAC"/>
              <w:rPr>
                <w:rFonts w:eastAsia="Calibri"/>
              </w:rPr>
            </w:pPr>
            <w:r w:rsidRPr="00C04A08">
              <w:rPr>
                <w:rFonts w:eastAsia="Calibri"/>
              </w:rPr>
              <w:t>5.0</w:t>
            </w:r>
          </w:p>
        </w:tc>
      </w:tr>
      <w:tr w:rsidR="009A71CB" w:rsidRPr="00C04A08" w14:paraId="50B44BF1" w14:textId="77777777" w:rsidTr="00BD105F">
        <w:trPr>
          <w:trHeight w:val="187"/>
          <w:jc w:val="center"/>
        </w:trPr>
        <w:tc>
          <w:tcPr>
            <w:tcW w:w="1897" w:type="dxa"/>
            <w:tcBorders>
              <w:top w:val="nil"/>
              <w:bottom w:val="nil"/>
            </w:tcBorders>
            <w:shd w:val="clear" w:color="auto" w:fill="auto"/>
          </w:tcPr>
          <w:p w14:paraId="6C697267" w14:textId="77777777" w:rsidR="009A71CB" w:rsidRPr="00C04A08" w:rsidRDefault="009A71CB" w:rsidP="0013282A">
            <w:pPr>
              <w:pStyle w:val="TAC"/>
              <w:rPr>
                <w:rFonts w:eastAsia="Calibri"/>
              </w:rPr>
            </w:pPr>
          </w:p>
        </w:tc>
        <w:tc>
          <w:tcPr>
            <w:tcW w:w="1898" w:type="dxa"/>
            <w:shd w:val="clear" w:color="auto" w:fill="auto"/>
          </w:tcPr>
          <w:p w14:paraId="2456B9DA"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2E24B158" w14:textId="77777777" w:rsidR="009A71CB" w:rsidRPr="00C04A08" w:rsidRDefault="009A71CB" w:rsidP="0013282A">
            <w:pPr>
              <w:pStyle w:val="TAC"/>
              <w:rPr>
                <w:rFonts w:eastAsia="Calibri"/>
              </w:rPr>
            </w:pPr>
            <w:r w:rsidRPr="00C04A08">
              <w:rPr>
                <w:rFonts w:eastAsia="Calibri"/>
              </w:rPr>
              <w:t>7.0</w:t>
            </w:r>
          </w:p>
        </w:tc>
      </w:tr>
      <w:tr w:rsidR="009A71CB" w:rsidRPr="00C04A08" w14:paraId="7AC27A30" w14:textId="77777777" w:rsidTr="00BD105F">
        <w:trPr>
          <w:trHeight w:val="187"/>
          <w:jc w:val="center"/>
        </w:trPr>
        <w:tc>
          <w:tcPr>
            <w:tcW w:w="1897" w:type="dxa"/>
            <w:tcBorders>
              <w:top w:val="nil"/>
            </w:tcBorders>
            <w:shd w:val="clear" w:color="auto" w:fill="auto"/>
          </w:tcPr>
          <w:p w14:paraId="2FD247A0" w14:textId="77777777" w:rsidR="009A71CB" w:rsidRPr="00C04A08" w:rsidRDefault="009A71CB" w:rsidP="0013282A">
            <w:pPr>
              <w:pStyle w:val="TAC"/>
              <w:rPr>
                <w:rFonts w:eastAsia="Calibri"/>
              </w:rPr>
            </w:pPr>
          </w:p>
        </w:tc>
        <w:tc>
          <w:tcPr>
            <w:tcW w:w="1898" w:type="dxa"/>
            <w:shd w:val="clear" w:color="auto" w:fill="auto"/>
          </w:tcPr>
          <w:p w14:paraId="31128E42"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2FE8383E" w14:textId="77777777" w:rsidR="009A71CB" w:rsidRPr="00C04A08" w:rsidRDefault="009A71CB" w:rsidP="0013282A">
            <w:pPr>
              <w:pStyle w:val="TAC"/>
              <w:rPr>
                <w:rFonts w:eastAsia="Calibri"/>
              </w:rPr>
            </w:pPr>
            <w:r w:rsidRPr="00C04A08">
              <w:rPr>
                <w:rFonts w:eastAsia="Calibri"/>
              </w:rPr>
              <w:t>8.0</w:t>
            </w:r>
          </w:p>
        </w:tc>
      </w:tr>
      <w:tr w:rsidR="00842EF7" w:rsidRPr="00C04A08" w14:paraId="6AC1DC23" w14:textId="77777777" w:rsidTr="00BD105F">
        <w:trPr>
          <w:trHeight w:val="187"/>
          <w:jc w:val="center"/>
        </w:trPr>
        <w:tc>
          <w:tcPr>
            <w:tcW w:w="5693" w:type="dxa"/>
            <w:gridSpan w:val="3"/>
            <w:shd w:val="clear" w:color="auto" w:fill="auto"/>
          </w:tcPr>
          <w:p w14:paraId="11D67136"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1519"/>
    </w:tbl>
    <w:p w14:paraId="2A271B69" w14:textId="77777777" w:rsidR="00842EF7" w:rsidRPr="00C04A08" w:rsidRDefault="00842EF7" w:rsidP="00842EF7"/>
    <w:p w14:paraId="395345D0" w14:textId="77777777" w:rsidR="00842EF7" w:rsidRPr="00C04A08" w:rsidRDefault="00842EF7" w:rsidP="00842EF7">
      <w:pPr>
        <w:pStyle w:val="Heading2"/>
      </w:pPr>
      <w:bookmarkStart w:id="1523" w:name="_Toc21340782"/>
      <w:bookmarkStart w:id="1524" w:name="_Toc29805229"/>
      <w:bookmarkStart w:id="1525" w:name="_Toc36456438"/>
      <w:bookmarkStart w:id="1526" w:name="_Toc36469536"/>
      <w:bookmarkStart w:id="1527" w:name="_Toc37253945"/>
      <w:bookmarkStart w:id="1528" w:name="_Toc37322802"/>
      <w:bookmarkStart w:id="1529" w:name="_Toc37324208"/>
      <w:bookmarkStart w:id="1530" w:name="_Toc45889731"/>
      <w:bookmarkStart w:id="1531" w:name="_Toc52196386"/>
      <w:bookmarkStart w:id="1532" w:name="_Toc52197366"/>
      <w:bookmarkStart w:id="1533" w:name="_Toc53173089"/>
      <w:bookmarkStart w:id="1534" w:name="_Toc53173458"/>
      <w:bookmarkStart w:id="1535" w:name="_Toc61119453"/>
      <w:bookmarkStart w:id="1536" w:name="_Toc61119835"/>
      <w:bookmarkStart w:id="1537" w:name="_Toc67925885"/>
      <w:bookmarkStart w:id="1538" w:name="_Toc75273523"/>
      <w:bookmarkStart w:id="1539" w:name="_Toc76510423"/>
      <w:bookmarkStart w:id="1540" w:name="_Toc83129577"/>
      <w:bookmarkStart w:id="1541" w:name="_Toc90591110"/>
      <w:r w:rsidRPr="00C04A08">
        <w:t>6.2A</w:t>
      </w:r>
      <w:r w:rsidRPr="00C04A08">
        <w:tab/>
        <w:t>Transmitter power for CA</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p>
    <w:p w14:paraId="4AAA1F05" w14:textId="77777777" w:rsidR="00842EF7" w:rsidRPr="00C04A08" w:rsidRDefault="00842EF7" w:rsidP="00842EF7">
      <w:pPr>
        <w:pStyle w:val="Heading3"/>
      </w:pPr>
      <w:bookmarkStart w:id="1542" w:name="_Toc21340783"/>
      <w:bookmarkStart w:id="1543" w:name="_Toc29805230"/>
      <w:bookmarkStart w:id="1544" w:name="_Toc36456439"/>
      <w:bookmarkStart w:id="1545" w:name="_Toc36469537"/>
      <w:bookmarkStart w:id="1546" w:name="_Toc37253946"/>
      <w:bookmarkStart w:id="1547" w:name="_Toc37322803"/>
      <w:bookmarkStart w:id="1548" w:name="_Toc37324209"/>
      <w:bookmarkStart w:id="1549" w:name="_Toc45889732"/>
      <w:bookmarkStart w:id="1550" w:name="_Toc52196387"/>
      <w:bookmarkStart w:id="1551" w:name="_Toc52197367"/>
      <w:bookmarkStart w:id="1552" w:name="_Toc53173090"/>
      <w:bookmarkStart w:id="1553" w:name="_Toc53173459"/>
      <w:bookmarkStart w:id="1554" w:name="_Toc61119454"/>
      <w:bookmarkStart w:id="1555" w:name="_Toc61119836"/>
      <w:bookmarkStart w:id="1556" w:name="_Toc67925886"/>
      <w:bookmarkStart w:id="1557" w:name="_Toc75273524"/>
      <w:bookmarkStart w:id="1558" w:name="_Toc76510424"/>
      <w:bookmarkStart w:id="1559" w:name="_Toc83129578"/>
      <w:bookmarkStart w:id="1560" w:name="_Toc90591111"/>
      <w:r w:rsidRPr="00C04A08">
        <w:t>6.2A.1</w:t>
      </w:r>
      <w:r w:rsidRPr="00C04A08">
        <w:tab/>
        <w:t>UE maximum output power for CA</w:t>
      </w:r>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p>
    <w:p w14:paraId="7B74D037" w14:textId="77777777" w:rsidR="00842EF7" w:rsidRPr="00C04A08" w:rsidRDefault="00842EF7" w:rsidP="00842EF7">
      <w:r w:rsidRPr="00C04A08">
        <w:t>For downlink intra-band contiguous and non-contiguous carrier aggregation with a single uplink component carrier configured in the NR band, the maximum output power is specified in clause 6.2.1.</w:t>
      </w:r>
    </w:p>
    <w:p w14:paraId="4B64C02C" w14:textId="77777777" w:rsidR="00842EF7" w:rsidRPr="00C04A08" w:rsidRDefault="00842EF7" w:rsidP="00842EF7">
      <w:r w:rsidRPr="00C04A08">
        <w:t xml:space="preserve">For uplink intra-band contiguous </w:t>
      </w:r>
      <w:r w:rsidR="00834290" w:rsidRPr="00C04A08">
        <w:rPr>
          <w:rFonts w:eastAsia="Malgun Gothic"/>
        </w:rPr>
        <w:t xml:space="preserve">and non-contiguous </w:t>
      </w:r>
      <w:r w:rsidRPr="00C04A08">
        <w:t>carrier aggregation for any CA bandwidth class, the maximum output power is specified in clause 6.2.1.</w:t>
      </w:r>
    </w:p>
    <w:p w14:paraId="732D2AED" w14:textId="77777777" w:rsidR="00842EF7" w:rsidRPr="00C04A08" w:rsidRDefault="00842EF7" w:rsidP="00842EF7">
      <w:r w:rsidRPr="00C04A08">
        <w:t>Power class 3 is default power class.</w:t>
      </w:r>
    </w:p>
    <w:p w14:paraId="26D4C939" w14:textId="77777777" w:rsidR="00842EF7" w:rsidRPr="00C04A08" w:rsidRDefault="00842EF7" w:rsidP="00842EF7">
      <w:pPr>
        <w:pStyle w:val="Heading3"/>
      </w:pPr>
      <w:bookmarkStart w:id="1561" w:name="_Toc21340784"/>
      <w:bookmarkStart w:id="1562" w:name="_Toc29805231"/>
      <w:bookmarkStart w:id="1563" w:name="_Toc36456440"/>
      <w:bookmarkStart w:id="1564" w:name="_Toc36469538"/>
      <w:bookmarkStart w:id="1565" w:name="_Toc37253947"/>
      <w:bookmarkStart w:id="1566" w:name="_Toc37322804"/>
      <w:bookmarkStart w:id="1567" w:name="_Toc37324210"/>
      <w:bookmarkStart w:id="1568" w:name="_Toc45889733"/>
      <w:bookmarkStart w:id="1569" w:name="_Toc52196388"/>
      <w:bookmarkStart w:id="1570" w:name="_Toc52197368"/>
      <w:bookmarkStart w:id="1571" w:name="_Toc53173091"/>
      <w:bookmarkStart w:id="1572" w:name="_Toc53173460"/>
      <w:bookmarkStart w:id="1573" w:name="_Toc61119455"/>
      <w:bookmarkStart w:id="1574" w:name="_Toc61119837"/>
      <w:bookmarkStart w:id="1575" w:name="_Toc67925887"/>
      <w:bookmarkStart w:id="1576" w:name="_Toc75273525"/>
      <w:bookmarkStart w:id="1577" w:name="_Toc76510425"/>
      <w:bookmarkStart w:id="1578" w:name="_Toc83129579"/>
      <w:bookmarkStart w:id="1579" w:name="_Toc90591112"/>
      <w:bookmarkStart w:id="1580" w:name="_Hlk528843083"/>
      <w:r w:rsidRPr="00C04A08">
        <w:t>6.2A.2</w:t>
      </w:r>
      <w:r w:rsidRPr="00C04A08">
        <w:tab/>
        <w:t>UE maximum output power reduction for CA</w:t>
      </w:r>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4C3864C0" w14:textId="77777777" w:rsidR="00842EF7" w:rsidRPr="00C04A08" w:rsidRDefault="00842EF7" w:rsidP="00842EF7">
      <w:pPr>
        <w:pStyle w:val="Heading4"/>
      </w:pPr>
      <w:bookmarkStart w:id="1581" w:name="_Toc21340785"/>
      <w:bookmarkStart w:id="1582" w:name="_Toc29805232"/>
      <w:bookmarkStart w:id="1583" w:name="_Toc36456441"/>
      <w:bookmarkStart w:id="1584" w:name="_Toc36469539"/>
      <w:bookmarkStart w:id="1585" w:name="_Toc37253948"/>
      <w:bookmarkStart w:id="1586" w:name="_Toc37322805"/>
      <w:bookmarkStart w:id="1587" w:name="_Toc37324211"/>
      <w:bookmarkStart w:id="1588" w:name="_Toc45889734"/>
      <w:bookmarkStart w:id="1589" w:name="_Toc52196389"/>
      <w:bookmarkStart w:id="1590" w:name="_Toc52197369"/>
      <w:bookmarkStart w:id="1591" w:name="_Toc53173092"/>
      <w:bookmarkStart w:id="1592" w:name="_Toc53173461"/>
      <w:bookmarkStart w:id="1593" w:name="_Toc61119456"/>
      <w:bookmarkStart w:id="1594" w:name="_Toc61119838"/>
      <w:bookmarkStart w:id="1595" w:name="_Toc67925888"/>
      <w:bookmarkStart w:id="1596" w:name="_Toc75273526"/>
      <w:bookmarkStart w:id="1597" w:name="_Toc76510426"/>
      <w:bookmarkStart w:id="1598" w:name="_Toc83129580"/>
      <w:bookmarkStart w:id="1599" w:name="_Toc90591113"/>
      <w:r w:rsidRPr="00C04A08">
        <w:t>6.2A.2.1</w:t>
      </w:r>
      <w:r w:rsidRPr="00C04A08">
        <w:tab/>
        <w:t>General</w:t>
      </w:r>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57E0F166" w14:textId="77777777" w:rsidR="004944B0" w:rsidRPr="00C04A08" w:rsidRDefault="004944B0" w:rsidP="004944B0">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210C9E5C" w14:textId="570113DE" w:rsidR="00834290" w:rsidRPr="00C04A08" w:rsidRDefault="004944B0" w:rsidP="004944B0">
      <w:pPr>
        <w:rPr>
          <w:rFonts w:eastAsia="Malgun Gothic"/>
        </w:rPr>
      </w:pPr>
      <w:r w:rsidRPr="00C04A08">
        <w:t>When the maximum output power of a UE is modified by MPR, the power limits specified in clause 6.2A.4 apply</w:t>
      </w:r>
      <w:r w:rsidR="00842EF7" w:rsidRPr="00C04A08">
        <w:t>The requirements in the following clauses are applicable to</w:t>
      </w:r>
      <w:r w:rsidR="00834290" w:rsidRPr="00C04A08">
        <w:rPr>
          <w:rFonts w:eastAsia="Malgun Gothic"/>
        </w:rPr>
        <w:t xml:space="preserve"> the following CA configurations:</w:t>
      </w:r>
    </w:p>
    <w:p w14:paraId="7C23F660" w14:textId="7777777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0AAFC19B" w14:textId="77777777" w:rsidR="00254D08" w:rsidRPr="00C04A08" w:rsidRDefault="00254D08" w:rsidP="00254D08">
      <w:pPr>
        <w:pStyle w:val="B10"/>
        <w:rPr>
          <w:rFonts w:eastAsia="Malgun Gothic"/>
        </w:rPr>
      </w:pPr>
      <w:bookmarkStart w:id="1600" w:name="_Toc21340786"/>
      <w:bookmarkStart w:id="1601" w:name="_Toc29805233"/>
      <w:bookmarkStart w:id="1602" w:name="_Toc36456442"/>
      <w:bookmarkStart w:id="1603" w:name="_Toc36469540"/>
      <w:bookmarkStart w:id="1604" w:name="_Toc37253949"/>
      <w:bookmarkStart w:id="1605" w:name="_Toc37322806"/>
      <w:bookmarkStart w:id="1606" w:name="_Toc37324212"/>
      <w:bookmarkStart w:id="1607"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p>
    <w:p w14:paraId="13A30D2F"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13D8E8D" w14:textId="77777777" w:rsidR="00842EF7" w:rsidRPr="00C04A08" w:rsidRDefault="00842EF7" w:rsidP="00842EF7">
      <w:pPr>
        <w:pStyle w:val="Heading4"/>
      </w:pPr>
      <w:bookmarkStart w:id="1608" w:name="_Toc52196390"/>
      <w:bookmarkStart w:id="1609" w:name="_Toc52197370"/>
      <w:bookmarkStart w:id="1610" w:name="_Toc53173093"/>
      <w:bookmarkStart w:id="1611" w:name="_Toc53173462"/>
      <w:bookmarkStart w:id="1612" w:name="_Toc61119457"/>
      <w:bookmarkStart w:id="1613" w:name="_Toc61119839"/>
      <w:bookmarkStart w:id="1614" w:name="_Toc67925889"/>
      <w:bookmarkStart w:id="1615" w:name="_Toc75273527"/>
      <w:bookmarkStart w:id="1616" w:name="_Toc76510427"/>
      <w:bookmarkStart w:id="1617" w:name="_Toc83129581"/>
      <w:bookmarkStart w:id="1618" w:name="_Toc90591114"/>
      <w:r w:rsidRPr="00C04A08">
        <w:t>6.2A.2.2</w:t>
      </w:r>
      <w:r w:rsidRPr="00C04A08">
        <w:tab/>
        <w:t>Maximum output power reduction for power class 1</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r w:rsidRPr="00C04A08">
        <w:t xml:space="preserve"> </w:t>
      </w:r>
    </w:p>
    <w:p w14:paraId="6192A631" w14:textId="77777777" w:rsidR="00254D08" w:rsidRPr="00C04A08" w:rsidRDefault="00254D08" w:rsidP="0013282A">
      <w:pPr>
        <w:pStyle w:val="Heading5"/>
      </w:pPr>
      <w:bookmarkStart w:id="1619" w:name="_Toc52196391"/>
      <w:bookmarkStart w:id="1620" w:name="_Toc52197371"/>
      <w:bookmarkStart w:id="1621" w:name="_Toc53173094"/>
      <w:bookmarkStart w:id="1622" w:name="_Toc53173463"/>
      <w:bookmarkStart w:id="1623" w:name="_Toc61119458"/>
      <w:bookmarkStart w:id="1624" w:name="_Toc61119840"/>
      <w:bookmarkStart w:id="1625" w:name="_Toc67925890"/>
      <w:bookmarkStart w:id="1626" w:name="_Toc75273528"/>
      <w:bookmarkStart w:id="1627" w:name="_Toc76510428"/>
      <w:bookmarkStart w:id="1628" w:name="_Toc83129582"/>
      <w:bookmarkStart w:id="1629" w:name="_Toc90591115"/>
      <w:r w:rsidRPr="00C04A08">
        <w:t>6.2A.2.2.1</w:t>
      </w:r>
      <w:r w:rsidRPr="00C04A08">
        <w:tab/>
        <w:t>Maximum output power reduction for power class 1 intra-band contiguous UL CA</w:t>
      </w:r>
      <w:bookmarkEnd w:id="1619"/>
      <w:bookmarkEnd w:id="1620"/>
      <w:bookmarkEnd w:id="1621"/>
      <w:bookmarkEnd w:id="1622"/>
      <w:bookmarkEnd w:id="1623"/>
      <w:bookmarkEnd w:id="1624"/>
      <w:bookmarkEnd w:id="1625"/>
      <w:bookmarkEnd w:id="1626"/>
      <w:bookmarkEnd w:id="1627"/>
      <w:bookmarkEnd w:id="1628"/>
      <w:bookmarkEnd w:id="1629"/>
    </w:p>
    <w:p w14:paraId="51FE8017" w14:textId="77777777"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2B84C77A"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FE553FC" w14:textId="77777777" w:rsidR="00842EF7" w:rsidRPr="00C04A08" w:rsidRDefault="00842EF7" w:rsidP="00842EF7">
      <w:r w:rsidRPr="00C04A08">
        <w:t>Where,</w:t>
      </w:r>
    </w:p>
    <w:p w14:paraId="3BD3BB05" w14:textId="77777777"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44BA8BCD" w14:textId="77777777" w:rsidR="00842EF7" w:rsidRPr="00C04A08" w:rsidRDefault="00897889" w:rsidP="00842EF7">
      <w:pPr>
        <w:pStyle w:val="B10"/>
      </w:pPr>
      <w:r>
        <w:tab/>
      </w:r>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43922146"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08FCCD5B" w14:textId="77777777"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58134030"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75924F65" w14:textId="77777777" w:rsidR="00BD105F" w:rsidRPr="00C04A08" w:rsidRDefault="00BD105F" w:rsidP="00BD105F">
            <w:pPr>
              <w:pStyle w:val="TAH"/>
            </w:pPr>
            <w:r w:rsidRPr="00C04A08">
              <w:t>Cumulative aggregated channel bandwidth</w:t>
            </w:r>
          </w:p>
        </w:tc>
      </w:tr>
      <w:tr w:rsidR="00BD105F" w:rsidRPr="00C04A08" w14:paraId="12E1C932" w14:textId="77777777"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655ED2AE"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01C5470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084203DA"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679A79CB"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2C3F490A" w14:textId="77777777"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1C457E" w:rsidRPr="00C04A08" w14:paraId="7C2815BD"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AF03E5B" w14:textId="77777777" w:rsidR="001C457E" w:rsidRPr="00C04A08" w:rsidRDefault="001C457E" w:rsidP="001C457E">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6D9515ED" w14:textId="77777777" w:rsidR="001C457E" w:rsidRPr="00C04A08" w:rsidRDefault="001C457E" w:rsidP="001C457E">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0B772275" w14:textId="77777777" w:rsidR="001C457E" w:rsidRPr="00C04A08" w:rsidRDefault="001C457E" w:rsidP="001C457E">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747191A2" w14:textId="77777777" w:rsidR="001C457E" w:rsidRPr="00C04A08" w:rsidRDefault="001C457E" w:rsidP="001C457E">
            <w:pPr>
              <w:pStyle w:val="TAC"/>
            </w:pPr>
            <w:r w:rsidRPr="00C04A08">
              <w:t>7.7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43ECD75B" w14:textId="4A5F7DAC" w:rsidR="001C457E" w:rsidRPr="00C04A08" w:rsidRDefault="001C457E" w:rsidP="001C457E">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700EA049" w14:textId="77777777" w:rsidR="001C457E" w:rsidRPr="00C04A08" w:rsidRDefault="001C457E" w:rsidP="001C457E">
            <w:pPr>
              <w:pStyle w:val="TAC"/>
            </w:pPr>
            <w:r w:rsidRPr="00C04A08">
              <w:rPr>
                <w:rFonts w:cs="Arial"/>
                <w:szCs w:val="18"/>
                <w:lang w:val="en-US"/>
              </w:rPr>
              <w:t>≤ 8.7</w:t>
            </w:r>
          </w:p>
        </w:tc>
      </w:tr>
      <w:tr w:rsidR="001C457E" w:rsidRPr="00C04A08" w14:paraId="478CA8A5"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28D6F25E"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91CB99E" w14:textId="77777777" w:rsidR="001C457E" w:rsidRPr="00C04A08" w:rsidRDefault="001C457E" w:rsidP="001C457E">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3E09C874" w14:textId="77777777" w:rsidR="001C457E" w:rsidRPr="00C04A08" w:rsidRDefault="001C457E" w:rsidP="001C457E">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185BCCC1" w14:textId="77777777" w:rsidR="001C457E" w:rsidRPr="00C04A08" w:rsidRDefault="001C457E" w:rsidP="001C457E">
            <w:pPr>
              <w:pStyle w:val="TAC"/>
            </w:pPr>
            <w:r w:rsidRPr="00C04A08">
              <w:t>8.7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14CACDF3" w14:textId="5E70A0CD" w:rsidR="001C457E" w:rsidRPr="00C04A08" w:rsidRDefault="001C457E" w:rsidP="001C457E">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434BA1D8" w14:textId="77777777" w:rsidR="001C457E" w:rsidRPr="00C04A08" w:rsidRDefault="001C457E" w:rsidP="001C457E">
            <w:pPr>
              <w:pStyle w:val="TAC"/>
            </w:pPr>
            <w:r w:rsidRPr="00C04A08">
              <w:rPr>
                <w:rFonts w:cs="Arial"/>
                <w:szCs w:val="18"/>
                <w:lang w:val="en-US"/>
              </w:rPr>
              <w:t>≤ 9.7</w:t>
            </w:r>
          </w:p>
        </w:tc>
      </w:tr>
      <w:tr w:rsidR="001C457E" w:rsidRPr="00C04A08" w14:paraId="65955444"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7A2E9F39"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699F5360" w14:textId="77777777" w:rsidR="001C457E" w:rsidRPr="00C04A08" w:rsidRDefault="001C457E" w:rsidP="001C457E">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204E8BE1" w14:textId="77777777" w:rsidR="001C457E" w:rsidRPr="00C04A08" w:rsidRDefault="001C457E" w:rsidP="001C457E">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0058EFD6"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EF5A7F3" w14:textId="207C5DD6" w:rsidR="001C457E" w:rsidRPr="00C04A08" w:rsidRDefault="001C457E" w:rsidP="001C457E">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613912DB" w14:textId="77777777" w:rsidR="001C457E" w:rsidRPr="00C04A08" w:rsidRDefault="001C457E" w:rsidP="001C457E">
            <w:pPr>
              <w:pStyle w:val="TAC"/>
            </w:pPr>
            <w:r w:rsidRPr="00C04A08">
              <w:rPr>
                <w:rFonts w:cs="Arial"/>
                <w:szCs w:val="18"/>
                <w:lang w:val="en-US"/>
              </w:rPr>
              <w:t>≤ 9.7</w:t>
            </w:r>
          </w:p>
        </w:tc>
      </w:tr>
      <w:tr w:rsidR="001C457E" w:rsidRPr="00C04A08" w14:paraId="7F28BEFB"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2CCEA672"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0ED432EB" w14:textId="77777777" w:rsidR="001C457E" w:rsidRPr="00C04A08" w:rsidRDefault="001C457E" w:rsidP="001C457E">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7DB20A21" w14:textId="77777777" w:rsidR="001C457E" w:rsidRPr="00C04A08" w:rsidRDefault="001C457E" w:rsidP="001C457E">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323B8D00" w14:textId="77777777" w:rsidR="001C457E" w:rsidRPr="00C04A08" w:rsidRDefault="001C457E" w:rsidP="001C457E">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319CF9F7" w14:textId="58996156" w:rsidR="001C457E" w:rsidRPr="00C04A08" w:rsidRDefault="001C457E" w:rsidP="001C457E">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6E2E3EB6" w14:textId="77777777" w:rsidR="001C457E" w:rsidRPr="00C04A08" w:rsidRDefault="001C457E" w:rsidP="001C457E">
            <w:pPr>
              <w:pStyle w:val="TAC"/>
            </w:pPr>
            <w:r w:rsidRPr="00C04A08">
              <w:rPr>
                <w:rFonts w:cs="Arial"/>
                <w:szCs w:val="18"/>
                <w:lang w:val="en-US"/>
              </w:rPr>
              <w:t>≤ 11.7</w:t>
            </w:r>
          </w:p>
        </w:tc>
      </w:tr>
      <w:tr w:rsidR="001C457E" w:rsidRPr="00C04A08" w14:paraId="3CEB04F5"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9338E8E" w14:textId="77777777" w:rsidR="001C457E" w:rsidRPr="00C04A08" w:rsidRDefault="001C457E" w:rsidP="001C457E">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29F0C2AA" w14:textId="77777777" w:rsidR="001C457E" w:rsidRPr="00C04A08" w:rsidRDefault="001C457E" w:rsidP="001C457E">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1468CEE0" w14:textId="77777777" w:rsidR="001C457E" w:rsidRPr="00C04A08" w:rsidRDefault="001C457E" w:rsidP="001C457E">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13D5160F"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70BBF724" w14:textId="749B259B" w:rsidR="001C457E" w:rsidRPr="00C04A08" w:rsidRDefault="001C457E" w:rsidP="001C457E">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76051B08" w14:textId="77777777" w:rsidR="001C457E" w:rsidRPr="00C04A08" w:rsidRDefault="001C457E" w:rsidP="001C457E">
            <w:pPr>
              <w:pStyle w:val="TAC"/>
            </w:pPr>
            <w:r w:rsidRPr="00C04A08">
              <w:rPr>
                <w:rFonts w:cs="Arial"/>
                <w:szCs w:val="18"/>
                <w:lang w:val="en-US"/>
              </w:rPr>
              <w:t>≤ 9.7</w:t>
            </w:r>
          </w:p>
        </w:tc>
      </w:tr>
      <w:tr w:rsidR="001C457E" w:rsidRPr="00C04A08" w14:paraId="084668F0"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1F29F902"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8427893" w14:textId="77777777" w:rsidR="001C457E" w:rsidRPr="00C04A08" w:rsidRDefault="001C457E" w:rsidP="001C457E">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191877BF" w14:textId="77777777" w:rsidR="001C457E" w:rsidRPr="00C04A08" w:rsidRDefault="001C457E" w:rsidP="001C457E">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5AB693C8"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29503EBE" w14:textId="073AFE0D" w:rsidR="001C457E" w:rsidRPr="00C04A08" w:rsidRDefault="001C457E" w:rsidP="001C457E">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0683C5C2" w14:textId="77777777" w:rsidR="001C457E" w:rsidRPr="00C04A08" w:rsidRDefault="001C457E" w:rsidP="001C457E">
            <w:pPr>
              <w:pStyle w:val="TAC"/>
            </w:pPr>
            <w:r w:rsidRPr="00C04A08">
              <w:rPr>
                <w:rFonts w:cs="Arial"/>
                <w:szCs w:val="18"/>
                <w:lang w:val="en-US"/>
              </w:rPr>
              <w:t>≤ 9.7</w:t>
            </w:r>
          </w:p>
        </w:tc>
      </w:tr>
      <w:tr w:rsidR="001C457E" w:rsidRPr="00C04A08" w14:paraId="293CB8F8"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10348147"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03C36" w14:textId="77777777" w:rsidR="001C457E" w:rsidRPr="00C04A08" w:rsidRDefault="001C457E" w:rsidP="001C457E">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2622BF08" w14:textId="77777777" w:rsidR="001C457E" w:rsidRPr="00C04A08" w:rsidRDefault="001C457E" w:rsidP="001C457E">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1E076076" w14:textId="77777777" w:rsidR="001C457E" w:rsidRPr="00C04A08" w:rsidRDefault="001C457E" w:rsidP="001C457E">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C0C5E72" w14:textId="5BA55262" w:rsidR="001C457E" w:rsidRPr="00C04A08" w:rsidRDefault="001C457E" w:rsidP="001C457E">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218FEB25" w14:textId="77777777" w:rsidR="001C457E" w:rsidRPr="00C04A08" w:rsidRDefault="001C457E" w:rsidP="001C457E">
            <w:pPr>
              <w:pStyle w:val="TAC"/>
            </w:pPr>
            <w:r w:rsidRPr="00C04A08">
              <w:rPr>
                <w:rFonts w:cs="Arial"/>
                <w:szCs w:val="18"/>
                <w:lang w:val="en-US"/>
              </w:rPr>
              <w:t>≤ 11.7</w:t>
            </w:r>
          </w:p>
        </w:tc>
      </w:tr>
      <w:tr w:rsidR="00F36FA4" w:rsidRPr="00C04A08" w14:paraId="61A35BEA" w14:textId="77777777"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1990C35C" w14:textId="77777777"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30A0263" w14:textId="77777777" w:rsidR="00842EF7" w:rsidRPr="00C04A08" w:rsidRDefault="00842EF7" w:rsidP="00842EF7"/>
    <w:p w14:paraId="420A7CC3"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276114CA" w14:textId="77777777"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52675BF4"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623F7FEC" w14:textId="77777777" w:rsidR="002E5AD2" w:rsidRPr="00C04A08" w:rsidRDefault="002E5AD2" w:rsidP="002E5AD2">
      <w:r w:rsidRPr="00C04A08">
        <w:t>and assume all UL CCs use the same SCS for the purpose of determination of inner and outer RB allocations in Table 6.2.2.1-1 and Table 6.2.2.1-2:</w:t>
      </w:r>
    </w:p>
    <w:p w14:paraId="391B6A3C"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6BC7500B"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5856A470"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0EEF5301" w14:textId="4D276CCC"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E4FF993" w14:textId="77777777"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2D263653"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2DFED14A"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23AFD422"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2B69E46F" w14:textId="77777777" w:rsidR="00842EF7" w:rsidRPr="00C04A08" w:rsidRDefault="00842EF7" w:rsidP="00842EF7">
      <w:r w:rsidRPr="00C04A08">
        <w:t>Where:</w:t>
      </w:r>
    </w:p>
    <w:p w14:paraId="186D4620"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3327FE43"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0521281"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079CA141" w14:textId="77777777" w:rsidR="00E4700A" w:rsidRPr="00C04A08" w:rsidRDefault="00E4700A" w:rsidP="0013282A">
      <w:pPr>
        <w:pStyle w:val="Heading5"/>
      </w:pPr>
      <w:bookmarkStart w:id="1630" w:name="_Toc52196392"/>
      <w:bookmarkStart w:id="1631" w:name="_Toc52197372"/>
      <w:bookmarkStart w:id="1632" w:name="_Toc53173095"/>
      <w:bookmarkStart w:id="1633" w:name="_Toc53173464"/>
      <w:bookmarkStart w:id="1634" w:name="_Toc61119459"/>
      <w:bookmarkStart w:id="1635" w:name="_Toc61119841"/>
      <w:bookmarkStart w:id="1636" w:name="_Toc67925891"/>
      <w:bookmarkStart w:id="1637" w:name="_Toc75273529"/>
      <w:bookmarkStart w:id="1638" w:name="_Toc76510429"/>
      <w:bookmarkStart w:id="1639" w:name="_Toc83129583"/>
      <w:bookmarkStart w:id="1640" w:name="_Toc90591116"/>
      <w:bookmarkStart w:id="1641" w:name="_Toc21340787"/>
      <w:bookmarkStart w:id="1642" w:name="_Toc29805234"/>
      <w:bookmarkStart w:id="1643" w:name="_Toc36456443"/>
      <w:bookmarkStart w:id="1644" w:name="_Toc36469541"/>
      <w:bookmarkStart w:id="1645" w:name="_Toc37253950"/>
      <w:bookmarkStart w:id="1646" w:name="_Toc37322807"/>
      <w:bookmarkStart w:id="1647" w:name="_Toc37324213"/>
      <w:bookmarkStart w:id="1648" w:name="_Toc45889736"/>
      <w:r w:rsidRPr="00C04A08">
        <w:t>6.2A.2.2.2</w:t>
      </w:r>
      <w:r w:rsidRPr="00C04A08">
        <w:tab/>
        <w:t>Maximum output power reduction for power class 1 intra-band non-contiguous UL CA</w:t>
      </w:r>
      <w:bookmarkEnd w:id="1630"/>
      <w:bookmarkEnd w:id="1631"/>
      <w:bookmarkEnd w:id="1632"/>
      <w:bookmarkEnd w:id="1633"/>
      <w:bookmarkEnd w:id="1634"/>
      <w:bookmarkEnd w:id="1635"/>
      <w:bookmarkEnd w:id="1636"/>
      <w:bookmarkEnd w:id="1637"/>
      <w:bookmarkEnd w:id="1638"/>
      <w:bookmarkEnd w:id="1639"/>
      <w:bookmarkEnd w:id="1640"/>
    </w:p>
    <w:p w14:paraId="1EE2EB8B"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0272FE6E" w14:textId="77777777" w:rsidR="00E4700A" w:rsidRPr="00C04A08" w:rsidRDefault="00E4700A" w:rsidP="00C04A08">
      <w:pPr>
        <w:pStyle w:val="EQ"/>
        <w:jc w:val="center"/>
      </w:pPr>
      <w:r w:rsidRPr="00C04A08">
        <w:t>MPR = max(MPRNC_CA, -10*A +  14.4)</w:t>
      </w:r>
    </w:p>
    <w:p w14:paraId="109767A7" w14:textId="77777777" w:rsidR="00E4700A" w:rsidRPr="00C04A08" w:rsidRDefault="00E4700A" w:rsidP="00E4700A">
      <w:pPr>
        <w:rPr>
          <w:rFonts w:eastAsia="Malgun Gothic"/>
        </w:rPr>
      </w:pPr>
      <w:r w:rsidRPr="00C04A08">
        <w:rPr>
          <w:rFonts w:eastAsia="Malgun Gothic"/>
        </w:rPr>
        <w:t>Where:</w:t>
      </w:r>
    </w:p>
    <w:p w14:paraId="1B703329" w14:textId="77777777" w:rsidR="00E4700A" w:rsidRPr="00C04A08"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3A676CE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20F60529"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2CCAD9C7"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7D116FAC"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BA18CE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1930AA1F"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7AFB31E3"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11B5CE6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06BAE49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4ADF17D1"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46128512"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2FA79446"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AEFFBCC"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739BAE0D"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36712CF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2ED716D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0C94DDED"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3B545D9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4F87D150"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875D8B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4C0862A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78BCE5D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1CA9F7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55510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3EF5B6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2E976F87"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29E69AF"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124917A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191DE4B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DB6EE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3F39B55C"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FCA5EF9"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3092FF46"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1257ED62"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523A90F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2BD8D8D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3904241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6EE8B08F"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435420FA"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41AA6E91"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4260911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ABB03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0E9528E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B4EA20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62AA88EF"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14D0F8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D81DCB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49FDB777"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25743FA7"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77BAA0F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4DBDFF8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D00586D"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43EA5EFE"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6459CE9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645840B0"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B6901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EC3326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2172588A"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3ABB70FD" w14:textId="77777777" w:rsidR="00BD105F" w:rsidRPr="00C04A08" w:rsidRDefault="00BD105F" w:rsidP="00BD105F">
            <w:pPr>
              <w:pStyle w:val="TAC"/>
              <w:rPr>
                <w:rFonts w:eastAsia="Malgun Gothic"/>
              </w:rPr>
            </w:pPr>
            <w:r w:rsidRPr="00C04A08">
              <w:rPr>
                <w:rFonts w:cs="Arial"/>
                <w:szCs w:val="18"/>
                <w:lang w:val="en-US"/>
              </w:rPr>
              <w:t>≤ 11.7</w:t>
            </w:r>
          </w:p>
        </w:tc>
      </w:tr>
    </w:tbl>
    <w:p w14:paraId="114B2240" w14:textId="77777777" w:rsidR="00E4700A" w:rsidRPr="00C04A08" w:rsidRDefault="00E4700A" w:rsidP="00E4700A">
      <w:pPr>
        <w:rPr>
          <w:rFonts w:eastAsia="Malgun Gothic"/>
        </w:rPr>
      </w:pPr>
    </w:p>
    <w:p w14:paraId="0A6D9AEA" w14:textId="77777777" w:rsidR="00842EF7" w:rsidRPr="00C04A08" w:rsidRDefault="00842EF7" w:rsidP="00842EF7">
      <w:pPr>
        <w:pStyle w:val="Heading4"/>
      </w:pPr>
      <w:bookmarkStart w:id="1649" w:name="_Toc52196393"/>
      <w:bookmarkStart w:id="1650" w:name="_Toc52197373"/>
      <w:bookmarkStart w:id="1651" w:name="_Toc53173096"/>
      <w:bookmarkStart w:id="1652" w:name="_Toc53173465"/>
      <w:bookmarkStart w:id="1653" w:name="_Toc61119460"/>
      <w:bookmarkStart w:id="1654" w:name="_Toc61119842"/>
      <w:bookmarkStart w:id="1655" w:name="_Toc67925892"/>
      <w:bookmarkStart w:id="1656" w:name="_Toc75273530"/>
      <w:bookmarkStart w:id="1657" w:name="_Toc76510430"/>
      <w:bookmarkStart w:id="1658" w:name="_Toc83129584"/>
      <w:bookmarkStart w:id="1659" w:name="_Toc90591117"/>
      <w:r w:rsidRPr="00C04A08">
        <w:t>6.2A.2.3</w:t>
      </w:r>
      <w:r w:rsidRPr="00C04A08">
        <w:tab/>
        <w:t>Maximum output power reduction for power class 2</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29DCB62F" w14:textId="77777777"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1346053D"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0043B8AD" w14:textId="77777777" w:rsidR="00842EF7" w:rsidRPr="00C04A08" w:rsidRDefault="00842EF7" w:rsidP="00842EF7">
      <w:pPr>
        <w:rPr>
          <w:lang w:eastAsia="ko-KR"/>
        </w:rPr>
      </w:pPr>
    </w:p>
    <w:p w14:paraId="41106B36" w14:textId="77777777" w:rsidR="00842EF7" w:rsidRPr="00C04A08" w:rsidRDefault="00842EF7" w:rsidP="0013282A">
      <w:pPr>
        <w:pStyle w:val="Heading4"/>
      </w:pPr>
      <w:bookmarkStart w:id="1660" w:name="_Toc21340788"/>
      <w:bookmarkStart w:id="1661" w:name="_Toc29805235"/>
      <w:bookmarkStart w:id="1662" w:name="_Toc36456444"/>
      <w:bookmarkStart w:id="1663" w:name="_Toc36469542"/>
      <w:bookmarkStart w:id="1664" w:name="_Toc37253951"/>
      <w:bookmarkStart w:id="1665" w:name="_Toc37322808"/>
      <w:bookmarkStart w:id="1666" w:name="_Toc37324214"/>
      <w:bookmarkStart w:id="1667" w:name="_Toc45889737"/>
      <w:bookmarkStart w:id="1668" w:name="_Toc52196394"/>
      <w:bookmarkStart w:id="1669" w:name="_Toc52197374"/>
      <w:bookmarkStart w:id="1670" w:name="_Toc53173097"/>
      <w:bookmarkStart w:id="1671" w:name="_Toc53173466"/>
      <w:bookmarkStart w:id="1672" w:name="_Toc61119461"/>
      <w:bookmarkStart w:id="1673" w:name="_Toc61119843"/>
      <w:bookmarkStart w:id="1674" w:name="_Toc67925893"/>
      <w:bookmarkStart w:id="1675" w:name="_Toc75273531"/>
      <w:bookmarkStart w:id="1676" w:name="_Toc76510431"/>
      <w:bookmarkStart w:id="1677" w:name="_Toc83129585"/>
      <w:bookmarkStart w:id="1678" w:name="_Toc90591118"/>
      <w:r w:rsidRPr="00C04A08">
        <w:t>6.2A.2.4</w:t>
      </w:r>
      <w:r w:rsidRPr="00C04A08">
        <w:tab/>
        <w:t>Maximum output power reduction for power class 3</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2DEDD076" w14:textId="77777777" w:rsidR="00E4700A" w:rsidRPr="00C04A08" w:rsidRDefault="00E4700A" w:rsidP="0013282A">
      <w:pPr>
        <w:pStyle w:val="Heading5"/>
        <w:rPr>
          <w:rFonts w:eastAsia="Malgun Gothic"/>
          <w:sz w:val="24"/>
        </w:rPr>
      </w:pPr>
      <w:bookmarkStart w:id="1679" w:name="_Toc52196395"/>
      <w:bookmarkStart w:id="1680" w:name="_Toc52197375"/>
      <w:bookmarkStart w:id="1681" w:name="_Toc53173098"/>
      <w:bookmarkStart w:id="1682" w:name="_Toc53173467"/>
      <w:bookmarkStart w:id="1683" w:name="_Toc61119462"/>
      <w:bookmarkStart w:id="1684" w:name="_Toc61119844"/>
      <w:bookmarkStart w:id="1685" w:name="_Toc67925894"/>
      <w:bookmarkStart w:id="1686" w:name="_Toc75273532"/>
      <w:bookmarkStart w:id="1687" w:name="_Toc76510432"/>
      <w:bookmarkStart w:id="1688" w:name="_Toc83129586"/>
      <w:bookmarkStart w:id="1689" w:name="_Toc90591119"/>
      <w:r w:rsidRPr="00C04A08">
        <w:t>6.2A.2.4.1</w:t>
      </w:r>
      <w:r w:rsidRPr="00C04A08">
        <w:tab/>
        <w:t>Maximum output power reduction for power class 3 intra-band contiguous CA</w:t>
      </w:r>
      <w:bookmarkEnd w:id="1679"/>
      <w:bookmarkEnd w:id="1680"/>
      <w:bookmarkEnd w:id="1681"/>
      <w:bookmarkEnd w:id="1682"/>
      <w:bookmarkEnd w:id="1683"/>
      <w:bookmarkEnd w:id="1684"/>
      <w:bookmarkEnd w:id="1685"/>
      <w:bookmarkEnd w:id="1686"/>
      <w:bookmarkEnd w:id="1687"/>
      <w:bookmarkEnd w:id="1688"/>
      <w:bookmarkEnd w:id="1689"/>
    </w:p>
    <w:p w14:paraId="1762F891" w14:textId="77777777"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4AE680E8" w14:textId="77777777" w:rsidR="00842EF7" w:rsidRPr="00C04A08" w:rsidRDefault="00842EF7" w:rsidP="00842EF7">
      <w:pPr>
        <w:pStyle w:val="TH"/>
      </w:pPr>
      <w:r w:rsidRPr="00C04A08">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64C3642B" w14:textId="77777777" w:rsidTr="00BD105F">
        <w:trPr>
          <w:trHeight w:val="187"/>
          <w:jc w:val="center"/>
        </w:trPr>
        <w:tc>
          <w:tcPr>
            <w:tcW w:w="3324" w:type="dxa"/>
            <w:gridSpan w:val="2"/>
            <w:tcBorders>
              <w:bottom w:val="nil"/>
            </w:tcBorders>
            <w:shd w:val="clear" w:color="auto" w:fill="auto"/>
          </w:tcPr>
          <w:p w14:paraId="07EC20E5" w14:textId="77777777" w:rsidR="00BD105F" w:rsidRPr="00C04A08" w:rsidRDefault="00BD105F" w:rsidP="00F91227">
            <w:pPr>
              <w:pStyle w:val="TAH"/>
            </w:pPr>
          </w:p>
        </w:tc>
        <w:tc>
          <w:tcPr>
            <w:tcW w:w="6307" w:type="dxa"/>
            <w:gridSpan w:val="4"/>
            <w:shd w:val="clear" w:color="auto" w:fill="auto"/>
          </w:tcPr>
          <w:p w14:paraId="08B6B827" w14:textId="77777777"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62281483" w14:textId="77777777" w:rsidTr="00BD105F">
        <w:trPr>
          <w:trHeight w:val="187"/>
          <w:jc w:val="center"/>
        </w:trPr>
        <w:tc>
          <w:tcPr>
            <w:tcW w:w="3324" w:type="dxa"/>
            <w:gridSpan w:val="2"/>
            <w:tcBorders>
              <w:top w:val="nil"/>
            </w:tcBorders>
            <w:shd w:val="clear" w:color="auto" w:fill="auto"/>
          </w:tcPr>
          <w:p w14:paraId="36E6A1B5" w14:textId="77777777" w:rsidR="00BD105F" w:rsidRPr="00C04A08" w:rsidRDefault="00BD105F" w:rsidP="00F91227">
            <w:pPr>
              <w:pStyle w:val="TAH"/>
            </w:pPr>
          </w:p>
        </w:tc>
        <w:tc>
          <w:tcPr>
            <w:tcW w:w="1774" w:type="dxa"/>
            <w:shd w:val="clear" w:color="auto" w:fill="auto"/>
          </w:tcPr>
          <w:p w14:paraId="48D67FA9"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67EC473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6E75EEFC"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3D5E351B" w14:textId="77777777"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1C457E" w:rsidRPr="00C04A08" w14:paraId="3F571BA2" w14:textId="77777777" w:rsidTr="00BD105F">
        <w:trPr>
          <w:trHeight w:val="187"/>
          <w:jc w:val="center"/>
        </w:trPr>
        <w:tc>
          <w:tcPr>
            <w:tcW w:w="1669" w:type="dxa"/>
            <w:tcBorders>
              <w:bottom w:val="nil"/>
            </w:tcBorders>
            <w:shd w:val="clear" w:color="auto" w:fill="auto"/>
            <w:vAlign w:val="center"/>
          </w:tcPr>
          <w:p w14:paraId="36A7DF46" w14:textId="77777777" w:rsidR="001C457E" w:rsidRPr="00C04A08" w:rsidRDefault="001C457E" w:rsidP="001C457E">
            <w:pPr>
              <w:pStyle w:val="TAC"/>
            </w:pPr>
            <w:r w:rsidRPr="00C04A08">
              <w:t>DFT-s-OFDM</w:t>
            </w:r>
          </w:p>
        </w:tc>
        <w:tc>
          <w:tcPr>
            <w:tcW w:w="1655" w:type="dxa"/>
            <w:shd w:val="clear" w:color="auto" w:fill="auto"/>
          </w:tcPr>
          <w:p w14:paraId="612D59AB" w14:textId="77777777" w:rsidR="001C457E" w:rsidRPr="00C04A08" w:rsidRDefault="001C457E" w:rsidP="001C457E">
            <w:pPr>
              <w:pStyle w:val="TAC"/>
            </w:pPr>
            <w:r w:rsidRPr="00C04A08">
              <w:t>Pi/2 BPSK</w:t>
            </w:r>
          </w:p>
        </w:tc>
        <w:tc>
          <w:tcPr>
            <w:tcW w:w="1774" w:type="dxa"/>
            <w:shd w:val="clear" w:color="auto" w:fill="auto"/>
          </w:tcPr>
          <w:p w14:paraId="23D5DBC6" w14:textId="77777777" w:rsidR="001C457E" w:rsidRPr="00C04A08" w:rsidRDefault="001C457E" w:rsidP="001C457E">
            <w:pPr>
              <w:pStyle w:val="TAC"/>
            </w:pPr>
            <w:r w:rsidRPr="00C04A08">
              <w:t>≤ 5.0</w:t>
            </w:r>
            <w:r w:rsidRPr="00C04A08">
              <w:rPr>
                <w:vertAlign w:val="superscript"/>
              </w:rPr>
              <w:t>1</w:t>
            </w:r>
          </w:p>
        </w:tc>
        <w:tc>
          <w:tcPr>
            <w:tcW w:w="1540" w:type="dxa"/>
          </w:tcPr>
          <w:p w14:paraId="5E5D0EEC" w14:textId="77777777" w:rsidR="001C457E" w:rsidRPr="00C04A08" w:rsidRDefault="001C457E" w:rsidP="001C457E">
            <w:pPr>
              <w:pStyle w:val="TAC"/>
            </w:pPr>
            <w:r w:rsidRPr="00C04A08">
              <w:t>≤ 7.7</w:t>
            </w:r>
            <w:r w:rsidRPr="00C04A08">
              <w:rPr>
                <w:vertAlign w:val="superscript"/>
              </w:rPr>
              <w:t>1</w:t>
            </w:r>
          </w:p>
        </w:tc>
        <w:tc>
          <w:tcPr>
            <w:tcW w:w="1555" w:type="dxa"/>
          </w:tcPr>
          <w:p w14:paraId="33126554" w14:textId="3E07C27A" w:rsidR="001C457E" w:rsidRPr="00C04A08" w:rsidRDefault="001C457E" w:rsidP="001C457E">
            <w:pPr>
              <w:pStyle w:val="TAC"/>
            </w:pPr>
            <w:r w:rsidRPr="00C04A08">
              <w:t>≤ 8.2</w:t>
            </w:r>
          </w:p>
        </w:tc>
        <w:tc>
          <w:tcPr>
            <w:tcW w:w="1438" w:type="dxa"/>
          </w:tcPr>
          <w:p w14:paraId="63C60913" w14:textId="77777777" w:rsidR="001C457E" w:rsidRPr="00C04A08" w:rsidRDefault="001C457E" w:rsidP="001C457E">
            <w:pPr>
              <w:pStyle w:val="TAC"/>
            </w:pPr>
            <w:r w:rsidRPr="00C04A08">
              <w:rPr>
                <w:rFonts w:cs="Arial"/>
                <w:szCs w:val="18"/>
                <w:lang w:val="en-US"/>
              </w:rPr>
              <w:t>≤ 8.7</w:t>
            </w:r>
          </w:p>
        </w:tc>
      </w:tr>
      <w:tr w:rsidR="001C457E" w:rsidRPr="00C04A08" w14:paraId="21DAB029" w14:textId="77777777" w:rsidTr="00BD105F">
        <w:trPr>
          <w:trHeight w:val="187"/>
          <w:jc w:val="center"/>
        </w:trPr>
        <w:tc>
          <w:tcPr>
            <w:tcW w:w="1669" w:type="dxa"/>
            <w:tcBorders>
              <w:top w:val="nil"/>
              <w:bottom w:val="nil"/>
            </w:tcBorders>
            <w:shd w:val="clear" w:color="auto" w:fill="auto"/>
            <w:vAlign w:val="center"/>
          </w:tcPr>
          <w:p w14:paraId="0BCBE7C0" w14:textId="77777777" w:rsidR="001C457E" w:rsidRPr="00C04A08" w:rsidRDefault="001C457E" w:rsidP="001C457E">
            <w:pPr>
              <w:pStyle w:val="TAC"/>
            </w:pPr>
          </w:p>
        </w:tc>
        <w:tc>
          <w:tcPr>
            <w:tcW w:w="1655" w:type="dxa"/>
            <w:shd w:val="clear" w:color="auto" w:fill="auto"/>
          </w:tcPr>
          <w:p w14:paraId="288678AF" w14:textId="77777777" w:rsidR="001C457E" w:rsidRPr="00C04A08" w:rsidRDefault="001C457E" w:rsidP="001C457E">
            <w:pPr>
              <w:pStyle w:val="TAC"/>
            </w:pPr>
            <w:r w:rsidRPr="00C04A08">
              <w:t>QPSK</w:t>
            </w:r>
          </w:p>
        </w:tc>
        <w:tc>
          <w:tcPr>
            <w:tcW w:w="1774" w:type="dxa"/>
            <w:shd w:val="clear" w:color="auto" w:fill="auto"/>
          </w:tcPr>
          <w:p w14:paraId="49D09370" w14:textId="77777777" w:rsidR="001C457E" w:rsidRPr="00C04A08" w:rsidRDefault="001C457E" w:rsidP="001C457E">
            <w:pPr>
              <w:pStyle w:val="TAC"/>
            </w:pPr>
            <w:r w:rsidRPr="00C04A08">
              <w:t>≤ 5.0</w:t>
            </w:r>
            <w:r w:rsidRPr="00C04A08">
              <w:rPr>
                <w:vertAlign w:val="superscript"/>
              </w:rPr>
              <w:t>1</w:t>
            </w:r>
          </w:p>
        </w:tc>
        <w:tc>
          <w:tcPr>
            <w:tcW w:w="1540" w:type="dxa"/>
          </w:tcPr>
          <w:p w14:paraId="61B4FC90" w14:textId="77777777" w:rsidR="001C457E" w:rsidRPr="00C04A08" w:rsidRDefault="001C457E" w:rsidP="001C457E">
            <w:pPr>
              <w:pStyle w:val="TAC"/>
            </w:pPr>
            <w:r w:rsidRPr="00C04A08">
              <w:t>≤ 7.7</w:t>
            </w:r>
            <w:r w:rsidRPr="00C04A08">
              <w:rPr>
                <w:vertAlign w:val="superscript"/>
              </w:rPr>
              <w:t>1</w:t>
            </w:r>
          </w:p>
        </w:tc>
        <w:tc>
          <w:tcPr>
            <w:tcW w:w="1555" w:type="dxa"/>
          </w:tcPr>
          <w:p w14:paraId="774A0816" w14:textId="41101EF2" w:rsidR="001C457E" w:rsidRPr="00C04A08" w:rsidRDefault="001C457E" w:rsidP="001C457E">
            <w:pPr>
              <w:pStyle w:val="TAC"/>
            </w:pPr>
            <w:r w:rsidRPr="00C04A08">
              <w:t>≤ 8.2</w:t>
            </w:r>
          </w:p>
        </w:tc>
        <w:tc>
          <w:tcPr>
            <w:tcW w:w="1438" w:type="dxa"/>
          </w:tcPr>
          <w:p w14:paraId="6E2523C8" w14:textId="77777777" w:rsidR="001C457E" w:rsidRPr="00C04A08" w:rsidRDefault="001C457E" w:rsidP="001C457E">
            <w:pPr>
              <w:pStyle w:val="TAC"/>
            </w:pPr>
            <w:r w:rsidRPr="00C04A08">
              <w:rPr>
                <w:rFonts w:cs="Arial"/>
                <w:szCs w:val="18"/>
                <w:lang w:val="en-US"/>
              </w:rPr>
              <w:t>≤ 9.7</w:t>
            </w:r>
          </w:p>
        </w:tc>
      </w:tr>
      <w:tr w:rsidR="001C457E" w:rsidRPr="00C04A08" w14:paraId="6E78F24C" w14:textId="77777777" w:rsidTr="00BD105F">
        <w:trPr>
          <w:trHeight w:val="187"/>
          <w:jc w:val="center"/>
        </w:trPr>
        <w:tc>
          <w:tcPr>
            <w:tcW w:w="1669" w:type="dxa"/>
            <w:tcBorders>
              <w:top w:val="nil"/>
              <w:bottom w:val="nil"/>
            </w:tcBorders>
            <w:shd w:val="clear" w:color="auto" w:fill="auto"/>
            <w:vAlign w:val="center"/>
          </w:tcPr>
          <w:p w14:paraId="5DA4DC26" w14:textId="77777777" w:rsidR="001C457E" w:rsidRPr="00C04A08" w:rsidRDefault="001C457E" w:rsidP="001C457E">
            <w:pPr>
              <w:pStyle w:val="TAC"/>
            </w:pPr>
          </w:p>
        </w:tc>
        <w:tc>
          <w:tcPr>
            <w:tcW w:w="1655" w:type="dxa"/>
            <w:shd w:val="clear" w:color="auto" w:fill="auto"/>
          </w:tcPr>
          <w:p w14:paraId="189E940B" w14:textId="77777777" w:rsidR="001C457E" w:rsidRPr="00C04A08" w:rsidRDefault="001C457E" w:rsidP="001C457E">
            <w:pPr>
              <w:pStyle w:val="TAC"/>
            </w:pPr>
            <w:r w:rsidRPr="00C04A08">
              <w:t>16 QAM</w:t>
            </w:r>
          </w:p>
        </w:tc>
        <w:tc>
          <w:tcPr>
            <w:tcW w:w="1774" w:type="dxa"/>
            <w:shd w:val="clear" w:color="auto" w:fill="auto"/>
          </w:tcPr>
          <w:p w14:paraId="16A2359A" w14:textId="77777777" w:rsidR="001C457E" w:rsidRPr="00C04A08" w:rsidRDefault="001C457E" w:rsidP="001C457E">
            <w:pPr>
              <w:pStyle w:val="TAC"/>
            </w:pPr>
            <w:r w:rsidRPr="00C04A08">
              <w:t>≤ 6.5</w:t>
            </w:r>
          </w:p>
        </w:tc>
        <w:tc>
          <w:tcPr>
            <w:tcW w:w="1540" w:type="dxa"/>
          </w:tcPr>
          <w:p w14:paraId="67EF12FC" w14:textId="77777777" w:rsidR="001C457E" w:rsidRPr="00C04A08" w:rsidRDefault="001C457E" w:rsidP="001C457E">
            <w:pPr>
              <w:pStyle w:val="TAC"/>
            </w:pPr>
            <w:r w:rsidRPr="00C04A08">
              <w:t>≤ 8.7</w:t>
            </w:r>
          </w:p>
        </w:tc>
        <w:tc>
          <w:tcPr>
            <w:tcW w:w="1555" w:type="dxa"/>
          </w:tcPr>
          <w:p w14:paraId="59B836AC" w14:textId="24001615" w:rsidR="001C457E" w:rsidRPr="00C04A08" w:rsidRDefault="001C457E" w:rsidP="001C457E">
            <w:pPr>
              <w:pStyle w:val="TAC"/>
            </w:pPr>
            <w:r w:rsidRPr="00C04A08">
              <w:t>≤ 9.3</w:t>
            </w:r>
          </w:p>
        </w:tc>
        <w:tc>
          <w:tcPr>
            <w:tcW w:w="1438" w:type="dxa"/>
          </w:tcPr>
          <w:p w14:paraId="0B163842" w14:textId="77777777" w:rsidR="001C457E" w:rsidRPr="00C04A08" w:rsidRDefault="001C457E" w:rsidP="001C457E">
            <w:pPr>
              <w:pStyle w:val="TAC"/>
            </w:pPr>
            <w:r w:rsidRPr="00C04A08">
              <w:rPr>
                <w:rFonts w:cs="Arial"/>
                <w:szCs w:val="18"/>
                <w:lang w:val="en-US"/>
              </w:rPr>
              <w:t>≤ 9.7</w:t>
            </w:r>
          </w:p>
        </w:tc>
      </w:tr>
      <w:tr w:rsidR="001C457E" w:rsidRPr="00C04A08" w14:paraId="2E144900" w14:textId="77777777" w:rsidTr="00BD105F">
        <w:trPr>
          <w:trHeight w:val="187"/>
          <w:jc w:val="center"/>
        </w:trPr>
        <w:tc>
          <w:tcPr>
            <w:tcW w:w="1669" w:type="dxa"/>
            <w:tcBorders>
              <w:top w:val="nil"/>
              <w:bottom w:val="single" w:sz="4" w:space="0" w:color="auto"/>
            </w:tcBorders>
            <w:shd w:val="clear" w:color="auto" w:fill="auto"/>
            <w:vAlign w:val="center"/>
          </w:tcPr>
          <w:p w14:paraId="30F441E6" w14:textId="77777777" w:rsidR="001C457E" w:rsidRPr="00C04A08" w:rsidRDefault="001C457E" w:rsidP="001C457E">
            <w:pPr>
              <w:pStyle w:val="TAC"/>
            </w:pPr>
          </w:p>
        </w:tc>
        <w:tc>
          <w:tcPr>
            <w:tcW w:w="1655" w:type="dxa"/>
            <w:shd w:val="clear" w:color="auto" w:fill="auto"/>
          </w:tcPr>
          <w:p w14:paraId="2590EACD" w14:textId="77777777" w:rsidR="001C457E" w:rsidRPr="00C04A08" w:rsidRDefault="001C457E" w:rsidP="001C457E">
            <w:pPr>
              <w:pStyle w:val="TAC"/>
            </w:pPr>
            <w:r w:rsidRPr="00C04A08">
              <w:t>64 QAM</w:t>
            </w:r>
          </w:p>
        </w:tc>
        <w:tc>
          <w:tcPr>
            <w:tcW w:w="1774" w:type="dxa"/>
            <w:shd w:val="clear" w:color="auto" w:fill="auto"/>
          </w:tcPr>
          <w:p w14:paraId="438C7092" w14:textId="77777777" w:rsidR="001C457E" w:rsidRPr="00C04A08" w:rsidRDefault="001C457E" w:rsidP="001C457E">
            <w:pPr>
              <w:pStyle w:val="TAC"/>
            </w:pPr>
            <w:r w:rsidRPr="00C04A08">
              <w:t>≤ 9.0</w:t>
            </w:r>
          </w:p>
        </w:tc>
        <w:tc>
          <w:tcPr>
            <w:tcW w:w="1540" w:type="dxa"/>
          </w:tcPr>
          <w:p w14:paraId="7DC7706B" w14:textId="77777777" w:rsidR="001C457E" w:rsidRPr="00C04A08" w:rsidRDefault="001C457E" w:rsidP="001C457E">
            <w:pPr>
              <w:pStyle w:val="TAC"/>
            </w:pPr>
            <w:r w:rsidRPr="00C04A08">
              <w:t>≤ 10.7</w:t>
            </w:r>
          </w:p>
        </w:tc>
        <w:tc>
          <w:tcPr>
            <w:tcW w:w="1555" w:type="dxa"/>
          </w:tcPr>
          <w:p w14:paraId="6730C1D7" w14:textId="08B3F459" w:rsidR="001C457E" w:rsidRPr="00C04A08" w:rsidRDefault="001C457E" w:rsidP="001C457E">
            <w:pPr>
              <w:pStyle w:val="TAC"/>
            </w:pPr>
            <w:r w:rsidRPr="00C04A08">
              <w:t>≤ 11.2</w:t>
            </w:r>
          </w:p>
        </w:tc>
        <w:tc>
          <w:tcPr>
            <w:tcW w:w="1438" w:type="dxa"/>
          </w:tcPr>
          <w:p w14:paraId="54893071" w14:textId="77777777" w:rsidR="001C457E" w:rsidRPr="00C04A08" w:rsidRDefault="001C457E" w:rsidP="001C457E">
            <w:pPr>
              <w:pStyle w:val="TAC"/>
            </w:pPr>
            <w:r w:rsidRPr="00C04A08">
              <w:rPr>
                <w:rFonts w:cs="Arial"/>
                <w:szCs w:val="18"/>
                <w:lang w:val="en-US"/>
              </w:rPr>
              <w:t>≤ 11.7</w:t>
            </w:r>
          </w:p>
        </w:tc>
      </w:tr>
      <w:tr w:rsidR="001C457E" w:rsidRPr="00C04A08" w14:paraId="629DBEC7" w14:textId="77777777" w:rsidTr="00BD105F">
        <w:trPr>
          <w:trHeight w:val="187"/>
          <w:jc w:val="center"/>
        </w:trPr>
        <w:tc>
          <w:tcPr>
            <w:tcW w:w="1669" w:type="dxa"/>
            <w:tcBorders>
              <w:bottom w:val="nil"/>
            </w:tcBorders>
            <w:shd w:val="clear" w:color="auto" w:fill="auto"/>
            <w:vAlign w:val="center"/>
          </w:tcPr>
          <w:p w14:paraId="5B4158B2" w14:textId="77777777" w:rsidR="001C457E" w:rsidRPr="00C04A08" w:rsidRDefault="001C457E" w:rsidP="001C457E">
            <w:pPr>
              <w:pStyle w:val="TAC"/>
            </w:pPr>
            <w:r w:rsidRPr="00C04A08">
              <w:t>CP-OFDM</w:t>
            </w:r>
          </w:p>
        </w:tc>
        <w:tc>
          <w:tcPr>
            <w:tcW w:w="1655" w:type="dxa"/>
            <w:shd w:val="clear" w:color="auto" w:fill="auto"/>
          </w:tcPr>
          <w:p w14:paraId="74F47A61" w14:textId="77777777" w:rsidR="001C457E" w:rsidRPr="00C04A08" w:rsidRDefault="001C457E" w:rsidP="001C457E">
            <w:pPr>
              <w:pStyle w:val="TAC"/>
            </w:pPr>
            <w:r w:rsidRPr="00C04A08">
              <w:t>QPSK</w:t>
            </w:r>
          </w:p>
        </w:tc>
        <w:tc>
          <w:tcPr>
            <w:tcW w:w="1774" w:type="dxa"/>
            <w:shd w:val="clear" w:color="auto" w:fill="auto"/>
          </w:tcPr>
          <w:p w14:paraId="6207D3A5" w14:textId="77777777" w:rsidR="001C457E" w:rsidRPr="00C04A08" w:rsidRDefault="001C457E" w:rsidP="001C457E">
            <w:pPr>
              <w:pStyle w:val="TAC"/>
            </w:pPr>
            <w:r w:rsidRPr="00C04A08">
              <w:t>≤ 5.0</w:t>
            </w:r>
          </w:p>
        </w:tc>
        <w:tc>
          <w:tcPr>
            <w:tcW w:w="1540" w:type="dxa"/>
          </w:tcPr>
          <w:p w14:paraId="614F5D3F" w14:textId="77777777" w:rsidR="001C457E" w:rsidRPr="00C04A08" w:rsidRDefault="001C457E" w:rsidP="001C457E">
            <w:pPr>
              <w:pStyle w:val="TAC"/>
            </w:pPr>
            <w:r w:rsidRPr="00C04A08">
              <w:t>≤ 7.5</w:t>
            </w:r>
          </w:p>
        </w:tc>
        <w:tc>
          <w:tcPr>
            <w:tcW w:w="1555" w:type="dxa"/>
          </w:tcPr>
          <w:p w14:paraId="3CB920D7" w14:textId="0AD08D9F" w:rsidR="001C457E" w:rsidRPr="00C04A08" w:rsidRDefault="001C457E" w:rsidP="001C457E">
            <w:pPr>
              <w:pStyle w:val="TAC"/>
            </w:pPr>
            <w:r w:rsidRPr="00C04A08">
              <w:t>≤ 8.0</w:t>
            </w:r>
          </w:p>
        </w:tc>
        <w:tc>
          <w:tcPr>
            <w:tcW w:w="1438" w:type="dxa"/>
          </w:tcPr>
          <w:p w14:paraId="252DA19D" w14:textId="77777777" w:rsidR="001C457E" w:rsidRPr="00C04A08" w:rsidRDefault="001C457E" w:rsidP="001C457E">
            <w:pPr>
              <w:pStyle w:val="TAC"/>
            </w:pPr>
            <w:r w:rsidRPr="00C04A08">
              <w:rPr>
                <w:rFonts w:cs="Arial"/>
                <w:szCs w:val="18"/>
                <w:lang w:val="en-US"/>
              </w:rPr>
              <w:t>≤ 9.7</w:t>
            </w:r>
          </w:p>
        </w:tc>
      </w:tr>
      <w:tr w:rsidR="001C457E" w:rsidRPr="00C04A08" w14:paraId="4D3E7DE5" w14:textId="77777777" w:rsidTr="00BD105F">
        <w:trPr>
          <w:trHeight w:val="187"/>
          <w:jc w:val="center"/>
        </w:trPr>
        <w:tc>
          <w:tcPr>
            <w:tcW w:w="1669" w:type="dxa"/>
            <w:tcBorders>
              <w:top w:val="nil"/>
              <w:bottom w:val="nil"/>
            </w:tcBorders>
            <w:shd w:val="clear" w:color="auto" w:fill="auto"/>
          </w:tcPr>
          <w:p w14:paraId="58ACC1B7" w14:textId="77777777" w:rsidR="001C457E" w:rsidRPr="00C04A08" w:rsidRDefault="001C457E" w:rsidP="001C457E">
            <w:pPr>
              <w:pStyle w:val="TAC"/>
            </w:pPr>
          </w:p>
        </w:tc>
        <w:tc>
          <w:tcPr>
            <w:tcW w:w="1655" w:type="dxa"/>
            <w:shd w:val="clear" w:color="auto" w:fill="auto"/>
          </w:tcPr>
          <w:p w14:paraId="7690791F" w14:textId="77777777" w:rsidR="001C457E" w:rsidRPr="00C04A08" w:rsidRDefault="001C457E" w:rsidP="001C457E">
            <w:pPr>
              <w:pStyle w:val="TAC"/>
            </w:pPr>
            <w:r w:rsidRPr="00C04A08">
              <w:t>16 QAM</w:t>
            </w:r>
          </w:p>
        </w:tc>
        <w:tc>
          <w:tcPr>
            <w:tcW w:w="1774" w:type="dxa"/>
            <w:shd w:val="clear" w:color="auto" w:fill="auto"/>
          </w:tcPr>
          <w:p w14:paraId="1F838CD4" w14:textId="77777777" w:rsidR="001C457E" w:rsidRPr="00C04A08" w:rsidRDefault="001C457E" w:rsidP="001C457E">
            <w:pPr>
              <w:pStyle w:val="TAC"/>
            </w:pPr>
            <w:r w:rsidRPr="00C04A08">
              <w:t>≤ 6.5</w:t>
            </w:r>
          </w:p>
        </w:tc>
        <w:tc>
          <w:tcPr>
            <w:tcW w:w="1540" w:type="dxa"/>
          </w:tcPr>
          <w:p w14:paraId="14BE7084" w14:textId="77777777" w:rsidR="001C457E" w:rsidRPr="00C04A08" w:rsidRDefault="001C457E" w:rsidP="001C457E">
            <w:pPr>
              <w:pStyle w:val="TAC"/>
            </w:pPr>
            <w:r w:rsidRPr="00C04A08">
              <w:t>≤ 8.7</w:t>
            </w:r>
          </w:p>
        </w:tc>
        <w:tc>
          <w:tcPr>
            <w:tcW w:w="1555" w:type="dxa"/>
          </w:tcPr>
          <w:p w14:paraId="68EF4713" w14:textId="0A7C4A03" w:rsidR="001C457E" w:rsidRPr="00C04A08" w:rsidRDefault="001C457E" w:rsidP="001C457E">
            <w:pPr>
              <w:pStyle w:val="TAC"/>
            </w:pPr>
            <w:r w:rsidRPr="00C04A08">
              <w:t>≤ 9.2</w:t>
            </w:r>
          </w:p>
        </w:tc>
        <w:tc>
          <w:tcPr>
            <w:tcW w:w="1438" w:type="dxa"/>
          </w:tcPr>
          <w:p w14:paraId="3E869CE9" w14:textId="77777777" w:rsidR="001C457E" w:rsidRPr="00C04A08" w:rsidRDefault="001C457E" w:rsidP="001C457E">
            <w:pPr>
              <w:pStyle w:val="TAC"/>
            </w:pPr>
            <w:r w:rsidRPr="00C04A08">
              <w:rPr>
                <w:rFonts w:cs="Arial"/>
                <w:szCs w:val="18"/>
                <w:lang w:val="en-US"/>
              </w:rPr>
              <w:t>≤ 9.7</w:t>
            </w:r>
          </w:p>
        </w:tc>
      </w:tr>
      <w:tr w:rsidR="001C457E" w:rsidRPr="00C04A08" w14:paraId="67486898" w14:textId="77777777" w:rsidTr="00BD105F">
        <w:trPr>
          <w:trHeight w:val="187"/>
          <w:jc w:val="center"/>
        </w:trPr>
        <w:tc>
          <w:tcPr>
            <w:tcW w:w="1669" w:type="dxa"/>
            <w:tcBorders>
              <w:top w:val="nil"/>
            </w:tcBorders>
            <w:shd w:val="clear" w:color="auto" w:fill="auto"/>
          </w:tcPr>
          <w:p w14:paraId="71709F91" w14:textId="77777777" w:rsidR="001C457E" w:rsidRPr="00C04A08" w:rsidRDefault="001C457E" w:rsidP="001C457E">
            <w:pPr>
              <w:pStyle w:val="TAC"/>
            </w:pPr>
          </w:p>
        </w:tc>
        <w:tc>
          <w:tcPr>
            <w:tcW w:w="1655" w:type="dxa"/>
            <w:shd w:val="clear" w:color="auto" w:fill="auto"/>
          </w:tcPr>
          <w:p w14:paraId="08A674AA" w14:textId="77777777" w:rsidR="001C457E" w:rsidRPr="00C04A08" w:rsidRDefault="001C457E" w:rsidP="001C457E">
            <w:pPr>
              <w:pStyle w:val="TAC"/>
            </w:pPr>
            <w:r w:rsidRPr="00C04A08">
              <w:t>64 QAM</w:t>
            </w:r>
          </w:p>
        </w:tc>
        <w:tc>
          <w:tcPr>
            <w:tcW w:w="1774" w:type="dxa"/>
            <w:shd w:val="clear" w:color="auto" w:fill="auto"/>
          </w:tcPr>
          <w:p w14:paraId="74D66250" w14:textId="77777777" w:rsidR="001C457E" w:rsidRPr="00C04A08" w:rsidRDefault="001C457E" w:rsidP="001C457E">
            <w:pPr>
              <w:pStyle w:val="TAC"/>
            </w:pPr>
            <w:r w:rsidRPr="00C04A08">
              <w:t>≤ 9.0</w:t>
            </w:r>
          </w:p>
        </w:tc>
        <w:tc>
          <w:tcPr>
            <w:tcW w:w="1540" w:type="dxa"/>
          </w:tcPr>
          <w:p w14:paraId="5F869EFB" w14:textId="77777777" w:rsidR="001C457E" w:rsidRPr="00C04A08" w:rsidRDefault="001C457E" w:rsidP="001C457E">
            <w:pPr>
              <w:pStyle w:val="TAC"/>
            </w:pPr>
            <w:r w:rsidRPr="00C04A08">
              <w:t>≤ 10.7</w:t>
            </w:r>
          </w:p>
        </w:tc>
        <w:tc>
          <w:tcPr>
            <w:tcW w:w="1555" w:type="dxa"/>
          </w:tcPr>
          <w:p w14:paraId="4A8DF034" w14:textId="155584E7" w:rsidR="001C457E" w:rsidRPr="00C04A08" w:rsidRDefault="001C457E" w:rsidP="001C457E">
            <w:pPr>
              <w:pStyle w:val="TAC"/>
            </w:pPr>
            <w:r w:rsidRPr="00C04A08">
              <w:t>≤ 11.2</w:t>
            </w:r>
          </w:p>
        </w:tc>
        <w:tc>
          <w:tcPr>
            <w:tcW w:w="1438" w:type="dxa"/>
          </w:tcPr>
          <w:p w14:paraId="4244DFBF" w14:textId="77777777" w:rsidR="001C457E" w:rsidRPr="00C04A08" w:rsidRDefault="001C457E" w:rsidP="001C457E">
            <w:pPr>
              <w:pStyle w:val="TAC"/>
            </w:pPr>
            <w:r w:rsidRPr="00C04A08">
              <w:rPr>
                <w:rFonts w:cs="Arial"/>
                <w:szCs w:val="18"/>
                <w:lang w:val="en-US"/>
              </w:rPr>
              <w:t>≤ 11.7</w:t>
            </w:r>
          </w:p>
        </w:tc>
      </w:tr>
      <w:tr w:rsidR="00E4700A" w:rsidRPr="00C04A08" w14:paraId="66AA890F" w14:textId="77777777" w:rsidTr="00BD105F">
        <w:trPr>
          <w:trHeight w:val="187"/>
          <w:jc w:val="center"/>
        </w:trPr>
        <w:tc>
          <w:tcPr>
            <w:tcW w:w="9631" w:type="dxa"/>
            <w:gridSpan w:val="6"/>
            <w:shd w:val="clear" w:color="auto" w:fill="auto"/>
            <w:vAlign w:val="center"/>
          </w:tcPr>
          <w:p w14:paraId="5FE170A0" w14:textId="77777777"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3758E39C" w14:textId="77777777" w:rsidR="00842EF7" w:rsidRPr="00C04A08" w:rsidRDefault="00842EF7" w:rsidP="00842EF7"/>
    <w:p w14:paraId="6820A55F"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47751536" w14:textId="77777777"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71BBA170"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462D4A4F" w14:textId="77777777" w:rsidR="002E5AD2" w:rsidRPr="00C04A08" w:rsidRDefault="002E5AD2" w:rsidP="002E5AD2">
      <w:r w:rsidRPr="00C04A08">
        <w:t>and assume all UL CCs use the same SCS for the purpose of determination of inner and outer RB allocations in Table 6.2.2.3-1 and Table 6.2.2.3-2:</w:t>
      </w:r>
    </w:p>
    <w:p w14:paraId="5288A605"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5F55E82E"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7DB908CB"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3E935D04" w14:textId="7C85BEA6"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3664334D" w14:textId="77777777"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3D10EA70" w14:textId="77777777" w:rsidR="00842EF7" w:rsidRPr="00C04A08" w:rsidRDefault="00842EF7" w:rsidP="00842EF7">
      <w:r w:rsidRPr="00C04A08">
        <w:t>When different waveform types exist across CCs, the requirement is set by the waveform type used in the configuration with the highest contiguous MPR.</w:t>
      </w:r>
    </w:p>
    <w:p w14:paraId="4CFE9FE1"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5F4868BB"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77E6C0A5" w14:textId="77777777" w:rsidR="00842EF7" w:rsidRPr="00C04A08" w:rsidRDefault="00842EF7" w:rsidP="00842EF7">
      <w:r w:rsidRPr="00C04A08">
        <w:t>Where:</w:t>
      </w:r>
    </w:p>
    <w:p w14:paraId="6A797DAA"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1D6C92F"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37F0F587"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320813A3" w14:textId="77777777" w:rsidR="00E06914" w:rsidRPr="00C04A08" w:rsidRDefault="00E4700A" w:rsidP="0013282A">
      <w:pPr>
        <w:pStyle w:val="Heading5"/>
      </w:pPr>
      <w:bookmarkStart w:id="1690" w:name="_Toc52196396"/>
      <w:bookmarkStart w:id="1691" w:name="_Toc52197376"/>
      <w:bookmarkStart w:id="1692" w:name="_Toc53173099"/>
      <w:bookmarkStart w:id="1693" w:name="_Toc53173468"/>
      <w:bookmarkStart w:id="1694" w:name="_Toc61119463"/>
      <w:bookmarkStart w:id="1695" w:name="_Toc61119845"/>
      <w:bookmarkStart w:id="1696" w:name="_Toc67925895"/>
      <w:bookmarkStart w:id="1697" w:name="_Toc75273533"/>
      <w:bookmarkStart w:id="1698" w:name="_Toc76510433"/>
      <w:bookmarkStart w:id="1699" w:name="_Toc83129587"/>
      <w:bookmarkStart w:id="1700" w:name="_Toc90591120"/>
      <w:bookmarkStart w:id="1701" w:name="_Toc21340789"/>
      <w:bookmarkStart w:id="1702" w:name="_Toc29805236"/>
      <w:bookmarkStart w:id="1703" w:name="_Toc36456445"/>
      <w:bookmarkStart w:id="1704" w:name="_Toc36469543"/>
      <w:bookmarkStart w:id="1705" w:name="_Toc37253952"/>
      <w:bookmarkStart w:id="1706" w:name="_Toc37322809"/>
      <w:bookmarkStart w:id="1707" w:name="_Toc37324215"/>
      <w:bookmarkStart w:id="1708" w:name="_Toc45889738"/>
      <w:r w:rsidRPr="00C04A08">
        <w:t>6.2A.2.4.2</w:t>
      </w:r>
      <w:r w:rsidRPr="00C04A08">
        <w:tab/>
        <w:t>Maximum output power reduction for power class 3 intra-band non-contiguous CA</w:t>
      </w:r>
      <w:bookmarkEnd w:id="1690"/>
      <w:bookmarkEnd w:id="1691"/>
      <w:bookmarkEnd w:id="1692"/>
      <w:bookmarkEnd w:id="1693"/>
      <w:bookmarkEnd w:id="1694"/>
      <w:bookmarkEnd w:id="1695"/>
      <w:bookmarkEnd w:id="1696"/>
      <w:bookmarkEnd w:id="1697"/>
      <w:bookmarkEnd w:id="1698"/>
      <w:bookmarkEnd w:id="1699"/>
      <w:bookmarkEnd w:id="1700"/>
    </w:p>
    <w:p w14:paraId="7AE614A6" w14:textId="77777777" w:rsidR="00E4700A" w:rsidRPr="00C04A08" w:rsidRDefault="00E4700A" w:rsidP="00E06914">
      <w:pPr>
        <w:rPr>
          <w:rFonts w:eastAsia="Malgun Gothic"/>
        </w:rPr>
      </w:pPr>
      <w:r w:rsidRPr="00C04A08">
        <w:rPr>
          <w:rFonts w:eastAsia="Malgun Gothic"/>
        </w:rPr>
        <w:t>For intra-band non-contiguous UL CA, the following rule for MPR applies:</w:t>
      </w:r>
    </w:p>
    <w:p w14:paraId="67B32C99" w14:textId="77777777" w:rsidR="00E4700A" w:rsidRPr="00C04A08" w:rsidRDefault="00E4700A" w:rsidP="00C04A08">
      <w:pPr>
        <w:pStyle w:val="EQ"/>
        <w:jc w:val="center"/>
      </w:pPr>
      <w:r w:rsidRPr="00C04A08">
        <w:t xml:space="preserve">MPR = max(MPRNC_CA, -8*A +10.0) </w:t>
      </w:r>
    </w:p>
    <w:p w14:paraId="5FC2D301" w14:textId="77777777" w:rsidR="00E4700A" w:rsidRPr="00C04A08" w:rsidRDefault="00E4700A" w:rsidP="00E4700A">
      <w:pPr>
        <w:rPr>
          <w:rFonts w:eastAsia="Malgun Gothic"/>
        </w:rPr>
      </w:pPr>
      <w:r w:rsidRPr="00C04A08">
        <w:rPr>
          <w:rFonts w:eastAsia="Malgun Gothic"/>
        </w:rPr>
        <w:t>Where:</w:t>
      </w:r>
    </w:p>
    <w:p w14:paraId="5025BD01" w14:textId="77777777" w:rsidR="00E4700A" w:rsidRPr="00C04A08" w:rsidRDefault="00E4700A" w:rsidP="00C04A08">
      <w:pPr>
        <w:pStyle w:val="B10"/>
        <w:rPr>
          <w:rFonts w:eastAsia="Malgun Gothic"/>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52D0C1EE"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1EAC8C88" w14:textId="77777777" w:rsidTr="00BD105F">
        <w:trPr>
          <w:jc w:val="center"/>
        </w:trPr>
        <w:tc>
          <w:tcPr>
            <w:tcW w:w="3333" w:type="dxa"/>
            <w:gridSpan w:val="2"/>
            <w:tcBorders>
              <w:bottom w:val="nil"/>
            </w:tcBorders>
            <w:shd w:val="clear" w:color="auto" w:fill="auto"/>
          </w:tcPr>
          <w:p w14:paraId="2DAC96E3" w14:textId="77777777" w:rsidR="00BD105F" w:rsidRPr="00C04A08" w:rsidRDefault="00BD105F" w:rsidP="00BD105F">
            <w:pPr>
              <w:pStyle w:val="TAH"/>
              <w:rPr>
                <w:rFonts w:eastAsia="Malgun Gothic"/>
              </w:rPr>
            </w:pPr>
          </w:p>
        </w:tc>
        <w:tc>
          <w:tcPr>
            <w:tcW w:w="6296" w:type="dxa"/>
            <w:gridSpan w:val="4"/>
            <w:shd w:val="clear" w:color="auto" w:fill="auto"/>
          </w:tcPr>
          <w:p w14:paraId="51254A9F"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0967F3" w14:textId="77777777" w:rsidTr="00BD105F">
        <w:trPr>
          <w:jc w:val="center"/>
        </w:trPr>
        <w:tc>
          <w:tcPr>
            <w:tcW w:w="3333" w:type="dxa"/>
            <w:gridSpan w:val="2"/>
            <w:tcBorders>
              <w:top w:val="nil"/>
            </w:tcBorders>
            <w:shd w:val="clear" w:color="auto" w:fill="auto"/>
          </w:tcPr>
          <w:p w14:paraId="5C97FDEB" w14:textId="77777777" w:rsidR="00BD105F" w:rsidRPr="00C04A08" w:rsidRDefault="00BD105F" w:rsidP="00BD105F">
            <w:pPr>
              <w:pStyle w:val="TAH"/>
              <w:rPr>
                <w:rFonts w:eastAsia="Malgun Gothic"/>
              </w:rPr>
            </w:pPr>
          </w:p>
        </w:tc>
        <w:tc>
          <w:tcPr>
            <w:tcW w:w="1758" w:type="dxa"/>
            <w:shd w:val="clear" w:color="auto" w:fill="auto"/>
          </w:tcPr>
          <w:p w14:paraId="4DF50945"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4C71814B"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397A034C"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18DD476A"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59539B3D" w14:textId="77777777" w:rsidTr="00BD105F">
        <w:trPr>
          <w:jc w:val="center"/>
        </w:trPr>
        <w:tc>
          <w:tcPr>
            <w:tcW w:w="1674" w:type="dxa"/>
            <w:tcBorders>
              <w:bottom w:val="nil"/>
            </w:tcBorders>
            <w:shd w:val="clear" w:color="auto" w:fill="auto"/>
          </w:tcPr>
          <w:p w14:paraId="0FE5C932"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D6436A3"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08910341"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3E3687CA"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4D042C8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342DBA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534B3BFC" w14:textId="77777777" w:rsidTr="00BD105F">
        <w:trPr>
          <w:jc w:val="center"/>
        </w:trPr>
        <w:tc>
          <w:tcPr>
            <w:tcW w:w="1674" w:type="dxa"/>
            <w:tcBorders>
              <w:top w:val="nil"/>
              <w:bottom w:val="nil"/>
            </w:tcBorders>
            <w:shd w:val="clear" w:color="auto" w:fill="auto"/>
          </w:tcPr>
          <w:p w14:paraId="77774CFF" w14:textId="77777777" w:rsidR="00BD105F" w:rsidRPr="00C04A08" w:rsidRDefault="00BD105F" w:rsidP="00BD105F">
            <w:pPr>
              <w:pStyle w:val="TAC"/>
              <w:rPr>
                <w:rFonts w:eastAsia="Malgun Gothic"/>
              </w:rPr>
            </w:pPr>
          </w:p>
        </w:tc>
        <w:tc>
          <w:tcPr>
            <w:tcW w:w="1659" w:type="dxa"/>
            <w:shd w:val="clear" w:color="auto" w:fill="auto"/>
          </w:tcPr>
          <w:p w14:paraId="36D1CAAC"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29590207"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6AF7C57"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2541FF7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6FF2DE68"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2D465754" w14:textId="77777777" w:rsidTr="00BD105F">
        <w:trPr>
          <w:jc w:val="center"/>
        </w:trPr>
        <w:tc>
          <w:tcPr>
            <w:tcW w:w="1674" w:type="dxa"/>
            <w:tcBorders>
              <w:top w:val="nil"/>
              <w:bottom w:val="nil"/>
            </w:tcBorders>
            <w:shd w:val="clear" w:color="auto" w:fill="auto"/>
          </w:tcPr>
          <w:p w14:paraId="0849044C" w14:textId="77777777" w:rsidR="00BD105F" w:rsidRPr="00C04A08" w:rsidRDefault="00BD105F" w:rsidP="00BD105F">
            <w:pPr>
              <w:pStyle w:val="TAC"/>
              <w:rPr>
                <w:rFonts w:eastAsia="Malgun Gothic"/>
              </w:rPr>
            </w:pPr>
          </w:p>
        </w:tc>
        <w:tc>
          <w:tcPr>
            <w:tcW w:w="1659" w:type="dxa"/>
            <w:shd w:val="clear" w:color="auto" w:fill="auto"/>
          </w:tcPr>
          <w:p w14:paraId="7436919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C7CB169"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06AEFBB7"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01FB449F"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1F843086"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4B62901E" w14:textId="77777777" w:rsidTr="00BD105F">
        <w:trPr>
          <w:jc w:val="center"/>
        </w:trPr>
        <w:tc>
          <w:tcPr>
            <w:tcW w:w="1674" w:type="dxa"/>
            <w:tcBorders>
              <w:top w:val="nil"/>
              <w:bottom w:val="single" w:sz="4" w:space="0" w:color="auto"/>
            </w:tcBorders>
            <w:shd w:val="clear" w:color="auto" w:fill="auto"/>
          </w:tcPr>
          <w:p w14:paraId="7E910967" w14:textId="77777777" w:rsidR="00BD105F" w:rsidRPr="00C04A08" w:rsidRDefault="00BD105F" w:rsidP="00BD105F">
            <w:pPr>
              <w:pStyle w:val="TAC"/>
              <w:rPr>
                <w:rFonts w:eastAsia="Malgun Gothic"/>
              </w:rPr>
            </w:pPr>
          </w:p>
        </w:tc>
        <w:tc>
          <w:tcPr>
            <w:tcW w:w="1659" w:type="dxa"/>
            <w:shd w:val="clear" w:color="auto" w:fill="auto"/>
          </w:tcPr>
          <w:p w14:paraId="1D22B718"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57D6E52A"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6A22671A"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44DA5166"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067180B0"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3CD2427C" w14:textId="77777777" w:rsidTr="00BD105F">
        <w:trPr>
          <w:jc w:val="center"/>
        </w:trPr>
        <w:tc>
          <w:tcPr>
            <w:tcW w:w="1674" w:type="dxa"/>
            <w:tcBorders>
              <w:bottom w:val="nil"/>
            </w:tcBorders>
            <w:shd w:val="clear" w:color="auto" w:fill="auto"/>
          </w:tcPr>
          <w:p w14:paraId="1F3FA0D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670B59E9"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398523C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43B94A00"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3658C641"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06BA86CE"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31CEBABD" w14:textId="77777777" w:rsidTr="00BD105F">
        <w:trPr>
          <w:jc w:val="center"/>
        </w:trPr>
        <w:tc>
          <w:tcPr>
            <w:tcW w:w="1674" w:type="dxa"/>
            <w:tcBorders>
              <w:top w:val="nil"/>
              <w:bottom w:val="nil"/>
            </w:tcBorders>
            <w:shd w:val="clear" w:color="auto" w:fill="auto"/>
          </w:tcPr>
          <w:p w14:paraId="694D6AFB" w14:textId="77777777" w:rsidR="00BD105F" w:rsidRPr="00C04A08" w:rsidRDefault="00BD105F" w:rsidP="00BD105F">
            <w:pPr>
              <w:pStyle w:val="TAC"/>
              <w:rPr>
                <w:rFonts w:eastAsia="Malgun Gothic"/>
              </w:rPr>
            </w:pPr>
          </w:p>
        </w:tc>
        <w:tc>
          <w:tcPr>
            <w:tcW w:w="1659" w:type="dxa"/>
            <w:shd w:val="clear" w:color="auto" w:fill="auto"/>
          </w:tcPr>
          <w:p w14:paraId="5A0E1A84"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A1C130A"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521365B6"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4D31D35A"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0B86148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E436385" w14:textId="77777777" w:rsidTr="00BD105F">
        <w:trPr>
          <w:jc w:val="center"/>
        </w:trPr>
        <w:tc>
          <w:tcPr>
            <w:tcW w:w="1674" w:type="dxa"/>
            <w:tcBorders>
              <w:top w:val="nil"/>
            </w:tcBorders>
            <w:shd w:val="clear" w:color="auto" w:fill="auto"/>
          </w:tcPr>
          <w:p w14:paraId="62DEBEDF" w14:textId="77777777" w:rsidR="00BD105F" w:rsidRPr="00C04A08" w:rsidRDefault="00BD105F" w:rsidP="00BD105F">
            <w:pPr>
              <w:pStyle w:val="TAC"/>
              <w:rPr>
                <w:rFonts w:eastAsia="Malgun Gothic"/>
              </w:rPr>
            </w:pPr>
          </w:p>
        </w:tc>
        <w:tc>
          <w:tcPr>
            <w:tcW w:w="1659" w:type="dxa"/>
            <w:shd w:val="clear" w:color="auto" w:fill="auto"/>
          </w:tcPr>
          <w:p w14:paraId="164D6587"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323CB0D4"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5D58851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27F78A0B"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E77A009" w14:textId="77777777" w:rsidR="00BD105F" w:rsidRPr="00C04A08" w:rsidRDefault="00BD105F" w:rsidP="00BD105F">
            <w:pPr>
              <w:pStyle w:val="TAC"/>
              <w:rPr>
                <w:rFonts w:eastAsia="Malgun Gothic"/>
              </w:rPr>
            </w:pPr>
            <w:r w:rsidRPr="00C04A08">
              <w:rPr>
                <w:rFonts w:cs="Arial"/>
                <w:szCs w:val="18"/>
                <w:lang w:val="en-US"/>
              </w:rPr>
              <w:t>≤ 11.7</w:t>
            </w:r>
          </w:p>
        </w:tc>
      </w:tr>
    </w:tbl>
    <w:p w14:paraId="6A4DAE85" w14:textId="77777777" w:rsidR="00E4700A" w:rsidRPr="00C04A08" w:rsidRDefault="00E4700A" w:rsidP="00E4700A">
      <w:pPr>
        <w:ind w:left="568" w:hanging="284"/>
        <w:rPr>
          <w:rFonts w:eastAsia="Malgun Gothic"/>
        </w:rPr>
      </w:pPr>
    </w:p>
    <w:p w14:paraId="412D0FEA" w14:textId="77777777" w:rsidR="00842EF7" w:rsidRPr="00C04A08" w:rsidRDefault="00842EF7" w:rsidP="0013282A">
      <w:pPr>
        <w:pStyle w:val="Heading4"/>
      </w:pPr>
      <w:bookmarkStart w:id="1709" w:name="_Toc52196397"/>
      <w:bookmarkStart w:id="1710" w:name="_Toc52197377"/>
      <w:bookmarkStart w:id="1711" w:name="_Toc53173100"/>
      <w:bookmarkStart w:id="1712" w:name="_Toc53173469"/>
      <w:bookmarkStart w:id="1713" w:name="_Toc61119464"/>
      <w:bookmarkStart w:id="1714" w:name="_Toc61119846"/>
      <w:bookmarkStart w:id="1715" w:name="_Toc67925896"/>
      <w:bookmarkStart w:id="1716" w:name="_Toc75273534"/>
      <w:bookmarkStart w:id="1717" w:name="_Toc76510434"/>
      <w:bookmarkStart w:id="1718" w:name="_Toc83129588"/>
      <w:bookmarkStart w:id="1719" w:name="_Toc90591121"/>
      <w:r w:rsidRPr="00C04A08">
        <w:t>6.2A.2.5</w:t>
      </w:r>
      <w:r w:rsidRPr="00C04A08">
        <w:tab/>
        <w:t>Maximum output power reduction for power class 4</w:t>
      </w:r>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r w:rsidRPr="00C04A08">
        <w:t xml:space="preserve"> </w:t>
      </w:r>
    </w:p>
    <w:p w14:paraId="78C8578D" w14:textId="77777777" w:rsidR="00842EF7"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38D3AA5E" w14:textId="77777777" w:rsidR="00393343" w:rsidRPr="00FE760F" w:rsidRDefault="00393343" w:rsidP="00393343">
      <w:pPr>
        <w:pStyle w:val="Heading4"/>
      </w:pPr>
      <w:bookmarkStart w:id="1720" w:name="_Toc67925897"/>
      <w:bookmarkStart w:id="1721" w:name="_Toc75273535"/>
      <w:bookmarkStart w:id="1722" w:name="_Toc76510435"/>
      <w:bookmarkStart w:id="1723" w:name="_Toc83129589"/>
      <w:bookmarkStart w:id="1724" w:name="_Toc90591122"/>
      <w:r w:rsidRPr="00FE760F">
        <w:t>6.2A.2.</w:t>
      </w:r>
      <w:r>
        <w:t>6</w:t>
      </w:r>
      <w:r w:rsidRPr="00FE760F">
        <w:tab/>
        <w:t>Maximum output p</w:t>
      </w:r>
      <w:r>
        <w:t>ower reduction for power class 5</w:t>
      </w:r>
      <w:bookmarkEnd w:id="1720"/>
      <w:bookmarkEnd w:id="1721"/>
      <w:bookmarkEnd w:id="1722"/>
      <w:bookmarkEnd w:id="1723"/>
      <w:bookmarkEnd w:id="1724"/>
      <w:r w:rsidRPr="00FE760F">
        <w:t xml:space="preserve"> </w:t>
      </w:r>
    </w:p>
    <w:p w14:paraId="2B3BB297" w14:textId="77777777" w:rsidR="00393343" w:rsidRPr="00FE760F" w:rsidRDefault="00393343" w:rsidP="00393343">
      <w:r w:rsidRPr="00FE760F">
        <w:t xml:space="preserve">For power class </w:t>
      </w:r>
      <w:r>
        <w:rPr>
          <w:lang w:eastAsia="ko-KR"/>
        </w:rPr>
        <w:t>5</w:t>
      </w:r>
      <w:r w:rsidRPr="00FE760F">
        <w:t>, MPR specified in sub-clause 6.2A.2.4</w:t>
      </w:r>
      <w:r>
        <w:t>.1</w:t>
      </w:r>
      <w:r w:rsidRPr="00FE760F">
        <w:t xml:space="preserve"> applies</w:t>
      </w:r>
      <w:r>
        <w:t xml:space="preserve"> </w:t>
      </w:r>
      <w:r w:rsidRPr="00C04A08">
        <w:rPr>
          <w:rFonts w:eastAsia="Malgun Gothic"/>
        </w:rPr>
        <w:t>for intra-band contiguous UL CA and sub-clause 6.2A.2.4.2 applies for intra-band non-contiguous UL CA</w:t>
      </w:r>
      <w:r w:rsidRPr="00FE760F">
        <w:t>.</w:t>
      </w:r>
    </w:p>
    <w:p w14:paraId="2C3F078D" w14:textId="77777777" w:rsidR="00842EF7" w:rsidRPr="00C04A08" w:rsidRDefault="00842EF7" w:rsidP="00842EF7">
      <w:pPr>
        <w:pStyle w:val="Heading3"/>
      </w:pPr>
      <w:bookmarkStart w:id="1725" w:name="_Toc21340790"/>
      <w:bookmarkStart w:id="1726" w:name="_Toc29805237"/>
      <w:bookmarkStart w:id="1727" w:name="_Toc36456446"/>
      <w:bookmarkStart w:id="1728" w:name="_Toc36469544"/>
      <w:bookmarkStart w:id="1729" w:name="_Toc37253953"/>
      <w:bookmarkStart w:id="1730" w:name="_Toc37322810"/>
      <w:bookmarkStart w:id="1731" w:name="_Toc37324216"/>
      <w:bookmarkStart w:id="1732" w:name="_Toc45889739"/>
      <w:bookmarkStart w:id="1733" w:name="_Toc52196398"/>
      <w:bookmarkStart w:id="1734" w:name="_Toc52197378"/>
      <w:bookmarkStart w:id="1735" w:name="_Toc53173101"/>
      <w:bookmarkStart w:id="1736" w:name="_Toc53173470"/>
      <w:bookmarkStart w:id="1737" w:name="_Toc61119465"/>
      <w:bookmarkStart w:id="1738" w:name="_Toc61119847"/>
      <w:bookmarkStart w:id="1739" w:name="_Toc67925898"/>
      <w:bookmarkStart w:id="1740" w:name="_Toc75273536"/>
      <w:bookmarkStart w:id="1741" w:name="_Toc76510436"/>
      <w:bookmarkStart w:id="1742" w:name="_Toc83129590"/>
      <w:bookmarkStart w:id="1743" w:name="_Toc90591123"/>
      <w:r w:rsidRPr="00C04A08">
        <w:t>6.2A.3</w:t>
      </w:r>
      <w:r w:rsidRPr="00C04A08">
        <w:tab/>
        <w:t>UE maximum output power with additional requirements for CA</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091164A6" w14:textId="77777777" w:rsidR="00842EF7" w:rsidRPr="00C04A08" w:rsidRDefault="00842EF7" w:rsidP="00842EF7">
      <w:pPr>
        <w:pStyle w:val="Heading4"/>
      </w:pPr>
      <w:bookmarkStart w:id="1744" w:name="_Toc21340791"/>
      <w:bookmarkStart w:id="1745" w:name="_Toc29805238"/>
      <w:bookmarkStart w:id="1746" w:name="_Toc36456447"/>
      <w:bookmarkStart w:id="1747" w:name="_Toc36469545"/>
      <w:bookmarkStart w:id="1748" w:name="_Toc37253954"/>
      <w:bookmarkStart w:id="1749" w:name="_Toc37322811"/>
      <w:bookmarkStart w:id="1750" w:name="_Toc37324217"/>
      <w:bookmarkStart w:id="1751" w:name="_Toc45889740"/>
      <w:bookmarkStart w:id="1752" w:name="_Toc52196399"/>
      <w:bookmarkStart w:id="1753" w:name="_Toc52197379"/>
      <w:bookmarkStart w:id="1754" w:name="_Toc53173102"/>
      <w:bookmarkStart w:id="1755" w:name="_Toc53173471"/>
      <w:bookmarkStart w:id="1756" w:name="_Toc61119466"/>
      <w:bookmarkStart w:id="1757" w:name="_Toc61119848"/>
      <w:bookmarkStart w:id="1758" w:name="_Toc67925899"/>
      <w:bookmarkStart w:id="1759" w:name="_Toc75273537"/>
      <w:bookmarkStart w:id="1760" w:name="_Toc76510437"/>
      <w:bookmarkStart w:id="1761" w:name="_Toc83129591"/>
      <w:bookmarkStart w:id="1762" w:name="_Toc90591124"/>
      <w:r w:rsidRPr="00C04A08">
        <w:t>6.2A.3.1</w:t>
      </w:r>
      <w:r w:rsidRPr="00C04A08">
        <w:tab/>
        <w:t>General</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7B4EDF29"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1BD42434"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347D9F8E"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525EDB0F"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690F1DF5"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1C06AB70"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6EBAB1F"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5A10B062"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4D4B7D90"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641CCE9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402F1395" w14:textId="77777777" w:rsidR="00842EF7" w:rsidRPr="00C04A08" w:rsidRDefault="00842EF7" w:rsidP="00FF485D">
            <w:pPr>
              <w:pStyle w:val="TAH"/>
            </w:pPr>
            <w:r w:rsidRPr="00C04A08">
              <w:t>A-MPR (dB)</w:t>
            </w:r>
          </w:p>
        </w:tc>
      </w:tr>
      <w:tr w:rsidR="00842EF7" w:rsidRPr="00C04A08" w14:paraId="03043C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3FD3040"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330BE79"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2007FCC7"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6D792972"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C37DB5F"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5E7A726" w14:textId="77777777" w:rsidR="00842EF7" w:rsidRPr="00C04A08" w:rsidRDefault="00842EF7" w:rsidP="00FF485D">
            <w:pPr>
              <w:pStyle w:val="TAC"/>
            </w:pPr>
            <w:r w:rsidRPr="00C04A08">
              <w:t>N/A</w:t>
            </w:r>
          </w:p>
        </w:tc>
      </w:tr>
      <w:tr w:rsidR="00842EF7" w:rsidRPr="00C04A08" w14:paraId="0465ED5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5488BFEA"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1D374B3B"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6D4DCB08"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5C72DF60"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DF04E40"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46F6C810" w14:textId="77777777" w:rsidR="00842EF7" w:rsidRPr="00C04A08" w:rsidRDefault="00842EF7" w:rsidP="00FF485D">
            <w:pPr>
              <w:pStyle w:val="TAC"/>
            </w:pPr>
            <w:r w:rsidRPr="00C04A08">
              <w:t>6.2A.3.2</w:t>
            </w:r>
          </w:p>
        </w:tc>
      </w:tr>
      <w:tr w:rsidR="00842EF7" w:rsidRPr="00C04A08" w14:paraId="03F00D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54F398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5B5E29AF"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46720946" w14:textId="77777777"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FDA8F15"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EAFEB81"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5DEA634B" w14:textId="77777777" w:rsidR="00842EF7" w:rsidRPr="00C04A08" w:rsidRDefault="00842EF7" w:rsidP="00FF485D">
            <w:pPr>
              <w:pStyle w:val="TAC"/>
            </w:pPr>
            <w:r w:rsidRPr="00C04A08">
              <w:rPr>
                <w:rFonts w:eastAsia="Malgun Gothic"/>
              </w:rPr>
              <w:t>6.2A.3.3</w:t>
            </w:r>
          </w:p>
        </w:tc>
      </w:tr>
      <w:tr w:rsidR="00FF485D" w:rsidRPr="00C04A08" w14:paraId="184DC810"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2B399517" w14:textId="77777777"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B194D59" w14:textId="77777777"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74B93FCC" w14:textId="77777777"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01D1679B"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9804766"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294006B3" w14:textId="77777777"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6823789F"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7B00C8C7" w14:textId="77777777" w:rsidR="00FF485D" w:rsidRPr="00C04A08" w:rsidRDefault="00FF485D" w:rsidP="00FF485D">
            <w:pPr>
              <w:pStyle w:val="TAN"/>
              <w:rPr>
                <w:rFonts w:eastAsia="Malgun Gothic"/>
              </w:rPr>
            </w:pPr>
            <w:r w:rsidRPr="00615895">
              <w:rPr>
                <w:rFonts w:eastAsia="Malgun Gothic"/>
              </w:rPr>
              <w:t>NOTE:</w:t>
            </w:r>
            <w:r w:rsidRPr="00615895">
              <w:rPr>
                <w:rFonts w:eastAsia="Malgun Gothic"/>
              </w:rPr>
              <w:tab/>
              <w:t>CA_NS_201 is obsolete, the associated additional spurious emission requirements are not applicable.</w:t>
            </w:r>
          </w:p>
        </w:tc>
      </w:tr>
    </w:tbl>
    <w:p w14:paraId="33D74F31" w14:textId="77777777" w:rsidR="00842EF7" w:rsidRPr="00C04A08" w:rsidRDefault="00842EF7" w:rsidP="00842EF7"/>
    <w:p w14:paraId="6605E61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50C0C6A8"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B57D6CC"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43D80190" w14:textId="77777777" w:rsidR="003D79C0" w:rsidRPr="00C04A08" w:rsidRDefault="003D79C0" w:rsidP="003D79C0">
            <w:pPr>
              <w:pStyle w:val="TAH"/>
            </w:pPr>
            <w:r w:rsidRPr="00C04A08">
              <w:t>Value of additionalSpectrumEmission / NS number</w:t>
            </w:r>
          </w:p>
        </w:tc>
      </w:tr>
      <w:tr w:rsidR="003D79C0" w:rsidRPr="00C04A08" w14:paraId="4CABC67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E91F09A"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0FC8080F"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07E9DF33"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32246066"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892FDB9"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7A1C85C9"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33455938"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067C9416"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7449C231" w14:textId="77777777" w:rsidR="003D79C0" w:rsidRPr="00C04A08" w:rsidRDefault="003D79C0" w:rsidP="003D79C0">
            <w:pPr>
              <w:pStyle w:val="TAH"/>
            </w:pPr>
            <w:r w:rsidRPr="00C04A08">
              <w:t>7</w:t>
            </w:r>
          </w:p>
        </w:tc>
      </w:tr>
      <w:tr w:rsidR="003D79C0" w:rsidRPr="00C04A08" w14:paraId="5E03A1C6"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4E99606"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02D595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6CA4849" w14:textId="77777777"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3943E9E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D70B3B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AB0576"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6FD707C"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3D11F1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8A35BBF" w14:textId="77777777" w:rsidR="003D79C0" w:rsidRPr="00C04A08" w:rsidRDefault="003D79C0" w:rsidP="003D79C0">
            <w:pPr>
              <w:pStyle w:val="TAC"/>
            </w:pPr>
          </w:p>
        </w:tc>
      </w:tr>
      <w:tr w:rsidR="003D79C0" w:rsidRPr="00C04A08" w14:paraId="514F87E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C621EA4"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B3E6120"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32109E0"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3584BCF4"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4051A9AB" w14:textId="77777777"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17E6D47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D71E726"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5BD5154"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AE5EA05" w14:textId="77777777" w:rsidR="003D79C0" w:rsidRPr="00C04A08" w:rsidRDefault="003D79C0" w:rsidP="003D79C0">
            <w:pPr>
              <w:pStyle w:val="TAC"/>
            </w:pPr>
          </w:p>
        </w:tc>
      </w:tr>
      <w:tr w:rsidR="003D79C0" w:rsidRPr="00C04A08" w14:paraId="28E67E0C"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731C6FD8"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24FB98A6"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631BD06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3D17C14F"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35FDA2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F3FE315"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0F74DD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A72B15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D0AF85A" w14:textId="77777777" w:rsidR="003D79C0" w:rsidRPr="00C04A08" w:rsidRDefault="003D79C0" w:rsidP="003D79C0">
            <w:pPr>
              <w:pStyle w:val="TAC"/>
            </w:pPr>
          </w:p>
        </w:tc>
      </w:tr>
      <w:tr w:rsidR="003D79C0" w:rsidRPr="00C04A08" w14:paraId="6F3FDDA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2D7E54D2"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288DA8C"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7351A08"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B347156"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5ECAE3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3E4096A"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E49D930"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21DCA5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BE79B5C" w14:textId="77777777" w:rsidR="003D79C0" w:rsidRPr="00C04A08" w:rsidRDefault="003D79C0" w:rsidP="003D79C0">
            <w:pPr>
              <w:pStyle w:val="TAC"/>
            </w:pPr>
          </w:p>
        </w:tc>
      </w:tr>
      <w:tr w:rsidR="003D79C0" w:rsidRPr="00C04A08" w14:paraId="395FA81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0274995"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E3E7A9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DF30705"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F612A3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3D9CC922"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42DCF8B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23D61E3"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7E11528"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10F59B9E" w14:textId="77777777" w:rsidR="003D79C0" w:rsidRPr="00C04A08" w:rsidRDefault="003D79C0" w:rsidP="003D79C0">
            <w:pPr>
              <w:pStyle w:val="TAC"/>
            </w:pPr>
          </w:p>
        </w:tc>
      </w:tr>
      <w:tr w:rsidR="003D79C0" w:rsidRPr="00C04A08" w14:paraId="551215E3"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25C00380"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5252FF1E" w14:textId="77777777"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1DE8633" w14:textId="77777777" w:rsidR="00842EF7" w:rsidRPr="00C04A08" w:rsidRDefault="00842EF7" w:rsidP="00842EF7"/>
    <w:p w14:paraId="40CF191C" w14:textId="77777777" w:rsidR="00FF485D" w:rsidRPr="00C04A08" w:rsidRDefault="00FF485D" w:rsidP="0013282A">
      <w:pPr>
        <w:pStyle w:val="Heading4"/>
      </w:pPr>
      <w:bookmarkStart w:id="1763" w:name="_Toc21340792"/>
      <w:bookmarkStart w:id="1764" w:name="_Toc29805239"/>
      <w:bookmarkStart w:id="1765" w:name="_Toc36456448"/>
      <w:bookmarkStart w:id="1766" w:name="_Toc36469546"/>
      <w:bookmarkStart w:id="1767" w:name="_Toc37253955"/>
      <w:bookmarkStart w:id="1768" w:name="_Toc37322812"/>
      <w:bookmarkStart w:id="1769" w:name="_Toc37324218"/>
      <w:bookmarkStart w:id="1770" w:name="_Toc45889741"/>
      <w:bookmarkStart w:id="1771" w:name="_Toc52196400"/>
      <w:bookmarkStart w:id="1772" w:name="_Toc52197380"/>
      <w:bookmarkStart w:id="1773" w:name="_Toc53173103"/>
      <w:bookmarkStart w:id="1774" w:name="_Toc53173472"/>
      <w:bookmarkStart w:id="1775" w:name="_Toc61119467"/>
      <w:bookmarkStart w:id="1776" w:name="_Toc61119849"/>
      <w:bookmarkStart w:id="1777" w:name="_Toc67925900"/>
      <w:bookmarkStart w:id="1778" w:name="_Toc75273538"/>
      <w:bookmarkStart w:id="1779" w:name="_Toc76510438"/>
      <w:bookmarkStart w:id="1780" w:name="_Toc83129592"/>
      <w:bookmarkStart w:id="1781" w:name="_Toc90591125"/>
      <w:bookmarkStart w:id="1782" w:name="_Toc21340793"/>
      <w:bookmarkStart w:id="1783" w:name="_Toc29805240"/>
      <w:bookmarkStart w:id="1784" w:name="_Toc36456449"/>
      <w:bookmarkStart w:id="1785" w:name="_Toc36469547"/>
      <w:bookmarkStart w:id="1786" w:name="_Toc37253956"/>
      <w:bookmarkStart w:id="1787" w:name="_Toc37322813"/>
      <w:bookmarkStart w:id="1788" w:name="_Toc37324219"/>
      <w:bookmarkStart w:id="1789" w:name="_Toc45889742"/>
      <w:bookmarkStart w:id="1790" w:name="_Toc52196401"/>
      <w:bookmarkStart w:id="1791" w:name="_Toc52197381"/>
      <w:bookmarkStart w:id="1792" w:name="_Toc53173104"/>
      <w:bookmarkStart w:id="1793" w:name="_Toc53173473"/>
      <w:r w:rsidRPr="00C04A08">
        <w:t>6.2A.3.2</w:t>
      </w:r>
      <w:r w:rsidRPr="00C04A08">
        <w:tab/>
      </w:r>
      <w:r w:rsidRPr="0019697A">
        <w:t>Void</w:t>
      </w:r>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6403250E" w14:textId="77777777" w:rsidR="00FF485D" w:rsidRPr="00C04A08" w:rsidRDefault="00FF485D" w:rsidP="0013282A">
      <w:pPr>
        <w:pStyle w:val="Heading5"/>
      </w:pPr>
      <w:bookmarkStart w:id="1794" w:name="_Toc61119468"/>
      <w:bookmarkStart w:id="1795" w:name="_Toc61119850"/>
      <w:bookmarkStart w:id="1796" w:name="_Toc67925901"/>
      <w:bookmarkStart w:id="1797" w:name="_Toc75273539"/>
      <w:bookmarkStart w:id="1798" w:name="_Toc76510439"/>
      <w:bookmarkStart w:id="1799" w:name="_Toc83129593"/>
      <w:bookmarkStart w:id="1800" w:name="_Toc90591126"/>
      <w:bookmarkEnd w:id="1782"/>
      <w:bookmarkEnd w:id="1783"/>
      <w:bookmarkEnd w:id="1784"/>
      <w:bookmarkEnd w:id="1785"/>
      <w:bookmarkEnd w:id="1786"/>
      <w:bookmarkEnd w:id="1787"/>
      <w:bookmarkEnd w:id="1788"/>
      <w:bookmarkEnd w:id="1789"/>
      <w:bookmarkEnd w:id="1790"/>
      <w:bookmarkEnd w:id="1791"/>
      <w:bookmarkEnd w:id="1792"/>
      <w:bookmarkEnd w:id="1793"/>
      <w:r w:rsidRPr="00C04A08">
        <w:t>6.2A.3.2.1</w:t>
      </w:r>
      <w:r w:rsidRPr="00C04A08">
        <w:tab/>
      </w:r>
      <w:r w:rsidRPr="0019697A">
        <w:t>Void</w:t>
      </w:r>
      <w:bookmarkEnd w:id="1794"/>
      <w:bookmarkEnd w:id="1795"/>
      <w:bookmarkEnd w:id="1796"/>
      <w:bookmarkEnd w:id="1797"/>
      <w:bookmarkEnd w:id="1798"/>
      <w:bookmarkEnd w:id="1799"/>
      <w:bookmarkEnd w:id="1800"/>
    </w:p>
    <w:p w14:paraId="67B17AC7" w14:textId="77777777" w:rsidR="00842EF7" w:rsidRPr="00C04A08" w:rsidRDefault="00842EF7" w:rsidP="00842EF7">
      <w:pPr>
        <w:pStyle w:val="TH"/>
      </w:pPr>
      <w:r w:rsidRPr="00C04A08">
        <w:t>Table 6.2A.3.2.1-1: (Void)</w:t>
      </w:r>
    </w:p>
    <w:p w14:paraId="1EC00554" w14:textId="77777777" w:rsidR="00842EF7" w:rsidRPr="00C04A08" w:rsidRDefault="00842EF7" w:rsidP="00842EF7"/>
    <w:p w14:paraId="4799239C" w14:textId="77777777" w:rsidR="00FF485D" w:rsidRPr="00C04A08" w:rsidRDefault="00FF485D" w:rsidP="00FF485D">
      <w:pPr>
        <w:pStyle w:val="Heading5"/>
      </w:pPr>
      <w:bookmarkStart w:id="1801" w:name="_Toc61119469"/>
      <w:bookmarkStart w:id="1802" w:name="_Toc61119851"/>
      <w:bookmarkStart w:id="1803" w:name="_Toc67925902"/>
      <w:bookmarkStart w:id="1804" w:name="_Toc75273540"/>
      <w:bookmarkStart w:id="1805" w:name="_Toc76510440"/>
      <w:bookmarkStart w:id="1806" w:name="_Toc83129594"/>
      <w:bookmarkStart w:id="1807" w:name="_Toc90591127"/>
      <w:r w:rsidRPr="00C04A08">
        <w:t>6.2A.3.2.2</w:t>
      </w:r>
      <w:r w:rsidRPr="00C04A08">
        <w:tab/>
      </w:r>
      <w:r w:rsidRPr="0019697A">
        <w:t>Void</w:t>
      </w:r>
      <w:bookmarkEnd w:id="1801"/>
      <w:bookmarkEnd w:id="1802"/>
      <w:bookmarkEnd w:id="1803"/>
      <w:bookmarkEnd w:id="1804"/>
      <w:bookmarkEnd w:id="1805"/>
      <w:bookmarkEnd w:id="1806"/>
      <w:bookmarkEnd w:id="1807"/>
    </w:p>
    <w:p w14:paraId="58F7E512"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391BD5BB" w14:textId="77777777" w:rsidR="00842EF7" w:rsidRPr="00C04A08" w:rsidRDefault="00842EF7" w:rsidP="00842EF7"/>
    <w:p w14:paraId="0E5FDA44" w14:textId="77777777" w:rsidR="002E5EAD" w:rsidRPr="00C04A08" w:rsidRDefault="002E5EAD" w:rsidP="002E5EAD">
      <w:pPr>
        <w:pStyle w:val="Heading5"/>
      </w:pPr>
      <w:bookmarkStart w:id="1808" w:name="_Toc21340795"/>
      <w:bookmarkStart w:id="1809" w:name="_Toc29805242"/>
      <w:bookmarkStart w:id="1810" w:name="_Toc36456451"/>
      <w:bookmarkStart w:id="1811" w:name="_Toc36469549"/>
      <w:bookmarkStart w:id="1812" w:name="_Toc37253958"/>
      <w:bookmarkStart w:id="1813" w:name="_Toc37322815"/>
      <w:bookmarkStart w:id="1814" w:name="_Toc37324221"/>
      <w:bookmarkStart w:id="1815" w:name="_Toc45889744"/>
      <w:bookmarkStart w:id="1816" w:name="_Toc52196403"/>
      <w:bookmarkStart w:id="1817" w:name="_Toc52197383"/>
      <w:bookmarkStart w:id="1818" w:name="_Toc53173106"/>
      <w:bookmarkStart w:id="1819" w:name="_Toc53173475"/>
      <w:bookmarkStart w:id="1820" w:name="_Toc61119470"/>
      <w:bookmarkStart w:id="1821" w:name="_Toc61119852"/>
      <w:bookmarkStart w:id="1822" w:name="_Toc67925903"/>
      <w:bookmarkStart w:id="1823" w:name="_Toc75273541"/>
      <w:bookmarkStart w:id="1824" w:name="_Toc76510441"/>
      <w:bookmarkStart w:id="1825" w:name="_Toc83129595"/>
      <w:bookmarkStart w:id="1826" w:name="_Toc90591128"/>
      <w:bookmarkStart w:id="1827" w:name="_Toc67925905"/>
      <w:bookmarkStart w:id="1828" w:name="_Toc75273543"/>
      <w:bookmarkStart w:id="1829" w:name="_Toc76510443"/>
      <w:bookmarkStart w:id="1830" w:name="_Toc21340797"/>
      <w:bookmarkStart w:id="1831" w:name="_Toc29805244"/>
      <w:bookmarkStart w:id="1832" w:name="_Toc36456453"/>
      <w:bookmarkStart w:id="1833" w:name="_Toc36469551"/>
      <w:bookmarkStart w:id="1834" w:name="_Toc37253960"/>
      <w:bookmarkStart w:id="1835" w:name="_Toc37322817"/>
      <w:bookmarkStart w:id="1836" w:name="_Toc37324223"/>
      <w:bookmarkStart w:id="1837" w:name="_Toc45889746"/>
      <w:bookmarkStart w:id="1838" w:name="_Toc52196405"/>
      <w:bookmarkStart w:id="1839" w:name="_Toc52197385"/>
      <w:bookmarkStart w:id="1840" w:name="_Toc53173108"/>
      <w:bookmarkStart w:id="1841" w:name="_Toc53173477"/>
      <w:r w:rsidRPr="00C04A08">
        <w:t>6.2A.3.2.3</w:t>
      </w:r>
      <w:r w:rsidRPr="00C04A08">
        <w:tab/>
      </w:r>
      <w:r w:rsidRPr="0019697A">
        <w:t>Void</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0E452E9C" w14:textId="77777777" w:rsidR="002E5EAD" w:rsidRDefault="002E5EAD" w:rsidP="00E32434">
      <w:bookmarkStart w:id="1842" w:name="_Toc61119471"/>
      <w:bookmarkStart w:id="1843" w:name="_Toc61119853"/>
      <w:bookmarkStart w:id="1844" w:name="_Toc67925904"/>
      <w:bookmarkStart w:id="1845" w:name="_Toc75273542"/>
      <w:bookmarkStart w:id="1846" w:name="_Toc76510442"/>
      <w:r w:rsidRPr="00C04A08">
        <w:t xml:space="preserve">Table 6.2A.3.2.3-1: </w:t>
      </w:r>
      <w:r>
        <w:t>Void</w:t>
      </w:r>
      <w:bookmarkStart w:id="1847" w:name="_Toc21340796"/>
      <w:bookmarkStart w:id="1848" w:name="_Toc29805243"/>
      <w:bookmarkStart w:id="1849" w:name="_Toc36456452"/>
      <w:bookmarkStart w:id="1850" w:name="_Toc36469550"/>
      <w:bookmarkStart w:id="1851" w:name="_Toc37253959"/>
      <w:bookmarkStart w:id="1852" w:name="_Toc37322816"/>
      <w:bookmarkStart w:id="1853" w:name="_Toc37324222"/>
      <w:bookmarkStart w:id="1854" w:name="_Toc45889745"/>
      <w:bookmarkStart w:id="1855" w:name="_Toc52196404"/>
      <w:bookmarkStart w:id="1856" w:name="_Toc52197384"/>
      <w:bookmarkStart w:id="1857" w:name="_Toc53173107"/>
      <w:bookmarkStart w:id="1858" w:name="_Toc53173476"/>
    </w:p>
    <w:p w14:paraId="0F19CA3A" w14:textId="77777777" w:rsidR="002E5EAD" w:rsidRDefault="002E5EAD" w:rsidP="002E5EAD">
      <w:pPr>
        <w:pStyle w:val="Heading5"/>
      </w:pPr>
      <w:bookmarkStart w:id="1859" w:name="_Toc83129596"/>
      <w:bookmarkStart w:id="1860" w:name="_Toc90591129"/>
      <w:r w:rsidRPr="00C04A08">
        <w:t>6.2A.3.2.4</w:t>
      </w:r>
      <w:r w:rsidRPr="00C04A08">
        <w:tab/>
      </w:r>
      <w:r w:rsidRPr="00B45722">
        <w:t>Void</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20F8E3D4" w14:textId="13C8C54F" w:rsidR="003B6632" w:rsidRPr="00FE760F" w:rsidRDefault="003B6632" w:rsidP="003B6632">
      <w:bookmarkStart w:id="1861" w:name="_Toc83129597"/>
      <w:bookmarkStart w:id="1862" w:name="_Toc21340798"/>
      <w:bookmarkStart w:id="1863" w:name="_Toc29805245"/>
      <w:bookmarkStart w:id="1864" w:name="_Toc36456454"/>
      <w:bookmarkStart w:id="1865" w:name="_Toc36469552"/>
      <w:bookmarkStart w:id="1866" w:name="_Toc37253961"/>
      <w:bookmarkStart w:id="1867" w:name="_Toc37322818"/>
      <w:bookmarkStart w:id="1868" w:name="_Toc37324224"/>
      <w:bookmarkStart w:id="1869" w:name="_Toc45889747"/>
      <w:bookmarkStart w:id="1870" w:name="_Toc52196406"/>
      <w:bookmarkStart w:id="1871" w:name="_Toc52197386"/>
      <w:bookmarkStart w:id="1872" w:name="_Toc53173109"/>
      <w:bookmarkStart w:id="1873" w:name="_Toc53173478"/>
      <w:bookmarkStart w:id="1874" w:name="_Toc61119473"/>
      <w:bookmarkStart w:id="1875" w:name="_Toc61119855"/>
      <w:bookmarkStart w:id="1876" w:name="_Toc67925907"/>
      <w:bookmarkStart w:id="1877" w:name="_Toc75273545"/>
      <w:bookmarkStart w:id="1878" w:name="_Toc76510445"/>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r w:rsidRPr="00E32434">
        <w:rPr>
          <w:rFonts w:ascii="Arial" w:hAnsi="Arial"/>
          <w:sz w:val="22"/>
          <w:szCs w:val="22"/>
        </w:rPr>
        <w:t>6.2A.3.2.5</w:t>
      </w:r>
      <w:r w:rsidRPr="00E32434">
        <w:rPr>
          <w:rFonts w:ascii="Arial" w:hAnsi="Arial"/>
          <w:sz w:val="22"/>
          <w:szCs w:val="22"/>
        </w:rPr>
        <w:tab/>
      </w:r>
      <w:r>
        <w:rPr>
          <w:szCs w:val="22"/>
        </w:rPr>
        <w:t>Void</w:t>
      </w:r>
      <w:bookmarkEnd w:id="1861"/>
    </w:p>
    <w:p w14:paraId="07490586" w14:textId="77777777" w:rsidR="003B6632" w:rsidRPr="00C04A08" w:rsidRDefault="003B6632" w:rsidP="003B6632">
      <w:pPr>
        <w:pStyle w:val="Heading4"/>
      </w:pPr>
      <w:bookmarkStart w:id="1879" w:name="_Toc61119472"/>
      <w:bookmarkStart w:id="1880" w:name="_Toc61119854"/>
      <w:bookmarkStart w:id="1881" w:name="_Toc67925906"/>
      <w:bookmarkStart w:id="1882" w:name="_Toc75273544"/>
      <w:bookmarkStart w:id="1883" w:name="_Toc76510444"/>
      <w:bookmarkStart w:id="1884" w:name="_Toc83129598"/>
      <w:bookmarkStart w:id="1885" w:name="_Toc90591130"/>
      <w:r w:rsidRPr="00C04A08">
        <w:t>6.2A.3.3</w:t>
      </w:r>
      <w:r w:rsidRPr="00C04A08">
        <w:tab/>
        <w:t>A-MPR for CA_NS_202</w:t>
      </w:r>
      <w:bookmarkEnd w:id="1879"/>
      <w:bookmarkEnd w:id="1880"/>
      <w:bookmarkEnd w:id="1881"/>
      <w:bookmarkEnd w:id="1882"/>
      <w:bookmarkEnd w:id="1883"/>
      <w:bookmarkEnd w:id="1884"/>
      <w:bookmarkEnd w:id="1885"/>
    </w:p>
    <w:p w14:paraId="40C2A910" w14:textId="77777777" w:rsidR="00842EF7" w:rsidRPr="00C04A08" w:rsidRDefault="00842EF7" w:rsidP="00FF485D">
      <w:pPr>
        <w:pStyle w:val="Heading5"/>
      </w:pPr>
      <w:bookmarkStart w:id="1886" w:name="_Toc83129599"/>
      <w:bookmarkStart w:id="1887" w:name="_Toc90591131"/>
      <w:r w:rsidRPr="00C04A08">
        <w:t>6.2A.3.3.1</w:t>
      </w:r>
      <w:r w:rsidRPr="00C04A08">
        <w:tab/>
        <w:t>A-MPR for CA_NS_202 for power class 1</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86"/>
      <w:bookmarkEnd w:id="1887"/>
    </w:p>
    <w:p w14:paraId="06DCAFE5" w14:textId="77777777" w:rsidR="00842EF7" w:rsidRPr="00C04A08" w:rsidRDefault="00842EF7" w:rsidP="00842EF7">
      <w:r w:rsidRPr="00C04A08">
        <w:t>For intra-band contiguous CA, A-MPR for CA_NS_202 shall be 11.0 dB.</w:t>
      </w:r>
    </w:p>
    <w:p w14:paraId="5B5498F1" w14:textId="77777777" w:rsidR="00842EF7" w:rsidRPr="00C04A08" w:rsidRDefault="00842EF7" w:rsidP="00FF485D">
      <w:pPr>
        <w:pStyle w:val="Heading5"/>
      </w:pPr>
      <w:bookmarkStart w:id="1888" w:name="_Toc21340799"/>
      <w:bookmarkStart w:id="1889" w:name="_Toc29805246"/>
      <w:bookmarkStart w:id="1890" w:name="_Toc36456455"/>
      <w:bookmarkStart w:id="1891" w:name="_Toc36469553"/>
      <w:bookmarkStart w:id="1892" w:name="_Toc37253962"/>
      <w:bookmarkStart w:id="1893" w:name="_Toc37322819"/>
      <w:bookmarkStart w:id="1894" w:name="_Toc37324225"/>
      <w:bookmarkStart w:id="1895" w:name="_Toc45889748"/>
      <w:bookmarkStart w:id="1896" w:name="_Toc52196407"/>
      <w:bookmarkStart w:id="1897" w:name="_Toc52197387"/>
      <w:bookmarkStart w:id="1898" w:name="_Toc53173110"/>
      <w:bookmarkStart w:id="1899" w:name="_Toc53173479"/>
      <w:bookmarkStart w:id="1900" w:name="_Toc61119474"/>
      <w:bookmarkStart w:id="1901" w:name="_Toc61119856"/>
      <w:bookmarkStart w:id="1902" w:name="_Toc67925908"/>
      <w:bookmarkStart w:id="1903" w:name="_Toc75273546"/>
      <w:bookmarkStart w:id="1904" w:name="_Toc76510446"/>
      <w:bookmarkStart w:id="1905" w:name="_Toc83129600"/>
      <w:bookmarkStart w:id="1906" w:name="_Toc90591132"/>
      <w:r w:rsidRPr="00C04A08">
        <w:t>6.2A.3.3.2</w:t>
      </w:r>
      <w:r w:rsidRPr="00C04A08">
        <w:tab/>
        <w:t>A-MPR for CA_NS_202 for power class 2</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577C2A98" w14:textId="77777777" w:rsidR="00842EF7" w:rsidRPr="00C04A08" w:rsidRDefault="00842EF7" w:rsidP="00842EF7">
      <w:r w:rsidRPr="00C04A08">
        <w:t xml:space="preserve">For intra-band contiguous CA, A-MPR for CA_NS_202 specified in sub-clause 6.2A.3.3.3 applies. </w:t>
      </w:r>
    </w:p>
    <w:p w14:paraId="517AE947" w14:textId="77777777" w:rsidR="00842EF7" w:rsidRPr="00C04A08" w:rsidRDefault="00842EF7" w:rsidP="00FF485D">
      <w:pPr>
        <w:pStyle w:val="Heading5"/>
      </w:pPr>
      <w:bookmarkStart w:id="1907" w:name="_Toc21340800"/>
      <w:bookmarkStart w:id="1908" w:name="_Toc29805247"/>
      <w:bookmarkStart w:id="1909" w:name="_Toc36456456"/>
      <w:bookmarkStart w:id="1910" w:name="_Toc36469554"/>
      <w:bookmarkStart w:id="1911" w:name="_Toc37253963"/>
      <w:bookmarkStart w:id="1912" w:name="_Toc37322820"/>
      <w:bookmarkStart w:id="1913" w:name="_Toc37324226"/>
      <w:bookmarkStart w:id="1914" w:name="_Toc45889749"/>
      <w:bookmarkStart w:id="1915" w:name="_Toc52196408"/>
      <w:bookmarkStart w:id="1916" w:name="_Toc52197388"/>
      <w:bookmarkStart w:id="1917" w:name="_Toc53173111"/>
      <w:bookmarkStart w:id="1918" w:name="_Toc53173480"/>
      <w:bookmarkStart w:id="1919" w:name="_Toc61119475"/>
      <w:bookmarkStart w:id="1920" w:name="_Toc61119857"/>
      <w:bookmarkStart w:id="1921" w:name="_Toc67925909"/>
      <w:bookmarkStart w:id="1922" w:name="_Toc75273547"/>
      <w:bookmarkStart w:id="1923" w:name="_Toc76510447"/>
      <w:bookmarkStart w:id="1924" w:name="_Toc83129601"/>
      <w:bookmarkStart w:id="1925" w:name="_Toc90591133"/>
      <w:r w:rsidRPr="00C04A08">
        <w:t>6.2A.3.3.3</w:t>
      </w:r>
      <w:r w:rsidRPr="00C04A08">
        <w:tab/>
        <w:t>A-MPR for CA_NS_202 for power class 3</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14:paraId="73541D62" w14:textId="77777777" w:rsidR="00CF7919" w:rsidRPr="00C04A08" w:rsidRDefault="00CF7919" w:rsidP="00CF7919">
      <w:pPr>
        <w:rPr>
          <w:rFonts w:eastAsia="Malgun Gothic"/>
        </w:rPr>
      </w:pPr>
      <w:bookmarkStart w:id="1926" w:name="_Toc21340801"/>
      <w:bookmarkStart w:id="1927" w:name="_Toc29805248"/>
      <w:bookmarkStart w:id="1928" w:name="_Toc36456457"/>
      <w:bookmarkStart w:id="1929" w:name="_Toc36469555"/>
      <w:bookmarkStart w:id="1930" w:name="_Toc37253964"/>
      <w:bookmarkStart w:id="1931" w:name="_Toc37322821"/>
      <w:bookmarkStart w:id="1932" w:name="_Toc37324227"/>
      <w:r w:rsidRPr="00C04A08">
        <w:rPr>
          <w:rFonts w:eastAsia="Malgun Gothic"/>
        </w:rPr>
        <w:t>For intra-band contiguous CA, A-MPR for CA_NS_202 shall be 2.0 dB.</w:t>
      </w:r>
    </w:p>
    <w:p w14:paraId="7CF83B93" w14:textId="77777777" w:rsidR="00842EF7" w:rsidRPr="00C04A08" w:rsidRDefault="00842EF7" w:rsidP="00FF485D">
      <w:pPr>
        <w:pStyle w:val="Heading5"/>
      </w:pPr>
      <w:bookmarkStart w:id="1933" w:name="_Toc45889750"/>
      <w:bookmarkStart w:id="1934" w:name="_Toc52196409"/>
      <w:bookmarkStart w:id="1935" w:name="_Toc52197389"/>
      <w:bookmarkStart w:id="1936" w:name="_Toc53173112"/>
      <w:bookmarkStart w:id="1937" w:name="_Toc53173481"/>
      <w:bookmarkStart w:id="1938" w:name="_Toc61119476"/>
      <w:bookmarkStart w:id="1939" w:name="_Toc61119858"/>
      <w:bookmarkStart w:id="1940" w:name="_Toc67925910"/>
      <w:bookmarkStart w:id="1941" w:name="_Toc75273548"/>
      <w:bookmarkStart w:id="1942" w:name="_Toc76510448"/>
      <w:bookmarkStart w:id="1943" w:name="_Toc83129602"/>
      <w:bookmarkStart w:id="1944" w:name="_Toc90591134"/>
      <w:r w:rsidRPr="00C04A08">
        <w:t>6.2A.3.3.4</w:t>
      </w:r>
      <w:r w:rsidRPr="00C04A08">
        <w:tab/>
        <w:t>A-MPR for CA_NS_202 for power class 4</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5A1263B9" w14:textId="77777777" w:rsidR="00842EF7" w:rsidRDefault="00842EF7" w:rsidP="00842EF7">
      <w:r w:rsidRPr="00C04A08">
        <w:t>For intra-band contiguous CA, A-MPR for CA_NS_202 specified in sub-clause 6.2A.3.3.3 applies.</w:t>
      </w:r>
    </w:p>
    <w:p w14:paraId="300D7382" w14:textId="77777777" w:rsidR="003B6632" w:rsidRPr="00E32434" w:rsidRDefault="003B6632" w:rsidP="003B6632">
      <w:pPr>
        <w:pStyle w:val="Heading5"/>
        <w:rPr>
          <w:szCs w:val="22"/>
        </w:rPr>
      </w:pPr>
      <w:bookmarkStart w:id="1945" w:name="_Toc67925911"/>
      <w:bookmarkStart w:id="1946" w:name="_Toc75273549"/>
      <w:bookmarkStart w:id="1947" w:name="_Toc76510449"/>
      <w:bookmarkStart w:id="1948" w:name="_Toc83129603"/>
      <w:bookmarkStart w:id="1949" w:name="_Toc90591135"/>
      <w:bookmarkStart w:id="1950" w:name="_Toc61119477"/>
      <w:bookmarkStart w:id="1951" w:name="_Toc61119859"/>
      <w:bookmarkStart w:id="1952" w:name="_Toc67925912"/>
      <w:bookmarkStart w:id="1953" w:name="_Toc75273550"/>
      <w:bookmarkStart w:id="1954" w:name="_Toc76510450"/>
      <w:bookmarkStart w:id="1955" w:name="_Toc21340802"/>
      <w:bookmarkStart w:id="1956" w:name="_Toc29805249"/>
      <w:bookmarkStart w:id="1957" w:name="_Toc36456458"/>
      <w:bookmarkStart w:id="1958" w:name="_Toc36469556"/>
      <w:bookmarkStart w:id="1959" w:name="_Toc37253965"/>
      <w:bookmarkStart w:id="1960" w:name="_Toc37322822"/>
      <w:bookmarkStart w:id="1961" w:name="_Toc37324228"/>
      <w:bookmarkStart w:id="1962" w:name="_Toc45889751"/>
      <w:bookmarkStart w:id="1963" w:name="_Toc52196410"/>
      <w:bookmarkStart w:id="1964" w:name="_Toc52197390"/>
      <w:bookmarkStart w:id="1965" w:name="_Toc53173113"/>
      <w:bookmarkStart w:id="1966" w:name="_Toc53173482"/>
      <w:r w:rsidRPr="00E32434">
        <w:rPr>
          <w:szCs w:val="22"/>
        </w:rPr>
        <w:t>6.2A.3.3.5</w:t>
      </w:r>
      <w:r w:rsidRPr="00E32434">
        <w:rPr>
          <w:szCs w:val="22"/>
        </w:rPr>
        <w:tab/>
        <w:t>A-MPR for CA_NS_202 for power class 5</w:t>
      </w:r>
      <w:bookmarkEnd w:id="1945"/>
      <w:bookmarkEnd w:id="1946"/>
      <w:bookmarkEnd w:id="1947"/>
      <w:bookmarkEnd w:id="1948"/>
      <w:bookmarkEnd w:id="1949"/>
    </w:p>
    <w:p w14:paraId="0F151613" w14:textId="77777777" w:rsidR="003B6632" w:rsidRPr="00FE760F" w:rsidRDefault="003B6632" w:rsidP="003B6632">
      <w:r w:rsidRPr="00FE760F">
        <w:t>For intra-band contiguous CA, A-MPR for CA_NS_202 specified in sub-clause 6.2A.3.3.3 applies.</w:t>
      </w:r>
    </w:p>
    <w:p w14:paraId="3A1B1B6C" w14:textId="77777777" w:rsidR="00FF485D" w:rsidRPr="000231CE" w:rsidRDefault="00FF485D" w:rsidP="0013282A">
      <w:pPr>
        <w:pStyle w:val="Heading4"/>
        <w:rPr>
          <w:rFonts w:eastAsia="Malgun Gothic"/>
        </w:rPr>
      </w:pPr>
      <w:bookmarkStart w:id="1967" w:name="_Toc83129604"/>
      <w:bookmarkStart w:id="1968" w:name="_Toc90591136"/>
      <w:r w:rsidRPr="000231CE">
        <w:rPr>
          <w:rFonts w:eastAsia="Malgun Gothic"/>
        </w:rPr>
        <w:t>6.2A.3.4</w:t>
      </w:r>
      <w:r w:rsidRPr="000231CE">
        <w:rPr>
          <w:rFonts w:eastAsia="Malgun Gothic"/>
        </w:rPr>
        <w:tab/>
        <w:t>A-MPR for CA_NS_203</w:t>
      </w:r>
      <w:bookmarkEnd w:id="1950"/>
      <w:bookmarkEnd w:id="1951"/>
      <w:bookmarkEnd w:id="1952"/>
      <w:bookmarkEnd w:id="1953"/>
      <w:bookmarkEnd w:id="1954"/>
      <w:bookmarkEnd w:id="1967"/>
      <w:bookmarkEnd w:id="1968"/>
    </w:p>
    <w:p w14:paraId="3CF7CF75" w14:textId="77777777" w:rsidR="00FF485D" w:rsidRPr="000231CE" w:rsidRDefault="00FF485D" w:rsidP="0013282A">
      <w:pPr>
        <w:pStyle w:val="Heading5"/>
        <w:rPr>
          <w:rFonts w:eastAsia="Malgun Gothic"/>
        </w:rPr>
      </w:pPr>
      <w:bookmarkStart w:id="1969" w:name="_Toc61119478"/>
      <w:bookmarkStart w:id="1970" w:name="_Toc61119860"/>
      <w:bookmarkStart w:id="1971" w:name="_Toc67925913"/>
      <w:bookmarkStart w:id="1972" w:name="_Toc75273551"/>
      <w:bookmarkStart w:id="1973" w:name="_Toc76510451"/>
      <w:bookmarkStart w:id="1974" w:name="_Toc83129605"/>
      <w:bookmarkStart w:id="1975" w:name="_Toc90591137"/>
      <w:r w:rsidRPr="000231CE">
        <w:rPr>
          <w:rFonts w:eastAsia="Malgun Gothic"/>
        </w:rPr>
        <w:t>6.2A.3.4.1</w:t>
      </w:r>
      <w:r w:rsidRPr="000231CE">
        <w:rPr>
          <w:rFonts w:eastAsia="Malgun Gothic"/>
        </w:rPr>
        <w:tab/>
        <w:t>A-MPR for CA_NS_203 for power class 1</w:t>
      </w:r>
      <w:bookmarkEnd w:id="1969"/>
      <w:bookmarkEnd w:id="1970"/>
      <w:bookmarkEnd w:id="1971"/>
      <w:bookmarkEnd w:id="1972"/>
      <w:bookmarkEnd w:id="1973"/>
      <w:bookmarkEnd w:id="1974"/>
      <w:bookmarkEnd w:id="1975"/>
    </w:p>
    <w:p w14:paraId="09DE9173"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3A7EA95E" w14:textId="77777777" w:rsidR="00FF485D" w:rsidRPr="000231CE" w:rsidRDefault="00FF485D" w:rsidP="00FF485D">
      <w:pPr>
        <w:pStyle w:val="Heading5"/>
        <w:rPr>
          <w:rFonts w:eastAsia="Malgun Gothic"/>
        </w:rPr>
      </w:pPr>
      <w:bookmarkStart w:id="1976" w:name="_Toc61119479"/>
      <w:bookmarkStart w:id="1977" w:name="_Toc61119861"/>
      <w:bookmarkStart w:id="1978" w:name="_Toc67925914"/>
      <w:bookmarkStart w:id="1979" w:name="_Toc75273552"/>
      <w:bookmarkStart w:id="1980" w:name="_Toc76510452"/>
      <w:bookmarkStart w:id="1981" w:name="_Toc83129606"/>
      <w:bookmarkStart w:id="1982" w:name="_Toc90591138"/>
      <w:r w:rsidRPr="000231CE">
        <w:rPr>
          <w:rFonts w:eastAsia="Malgun Gothic"/>
        </w:rPr>
        <w:t>6.2A.3.4.2</w:t>
      </w:r>
      <w:r w:rsidRPr="000231CE">
        <w:rPr>
          <w:rFonts w:eastAsia="Malgun Gothic"/>
        </w:rPr>
        <w:tab/>
        <w:t>A-MPR for CA_NS_203 for power class 2</w:t>
      </w:r>
      <w:bookmarkEnd w:id="1976"/>
      <w:bookmarkEnd w:id="1977"/>
      <w:bookmarkEnd w:id="1978"/>
      <w:bookmarkEnd w:id="1979"/>
      <w:bookmarkEnd w:id="1980"/>
      <w:bookmarkEnd w:id="1981"/>
      <w:bookmarkEnd w:id="1982"/>
    </w:p>
    <w:p w14:paraId="283444A8"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783A9BC6" w14:textId="77777777" w:rsidR="00FF485D" w:rsidRPr="000231CE" w:rsidRDefault="00FF485D" w:rsidP="00FF485D">
      <w:pPr>
        <w:pStyle w:val="Heading5"/>
        <w:rPr>
          <w:rFonts w:eastAsia="Malgun Gothic"/>
        </w:rPr>
      </w:pPr>
      <w:bookmarkStart w:id="1983" w:name="_Toc61119480"/>
      <w:bookmarkStart w:id="1984" w:name="_Toc61119862"/>
      <w:bookmarkStart w:id="1985" w:name="_Toc67925915"/>
      <w:bookmarkStart w:id="1986" w:name="_Toc75273553"/>
      <w:bookmarkStart w:id="1987" w:name="_Toc76510453"/>
      <w:bookmarkStart w:id="1988" w:name="_Toc83129607"/>
      <w:bookmarkStart w:id="1989" w:name="_Toc90591139"/>
      <w:r w:rsidRPr="000231CE">
        <w:rPr>
          <w:rFonts w:eastAsia="Malgun Gothic"/>
        </w:rPr>
        <w:t>6.2A.3.4.3</w:t>
      </w:r>
      <w:r w:rsidRPr="000231CE">
        <w:rPr>
          <w:rFonts w:eastAsia="Malgun Gothic"/>
        </w:rPr>
        <w:tab/>
        <w:t>A-MPR for CA_NS_203 for power class 3</w:t>
      </w:r>
      <w:bookmarkEnd w:id="1983"/>
      <w:bookmarkEnd w:id="1984"/>
      <w:bookmarkEnd w:id="1985"/>
      <w:bookmarkEnd w:id="1986"/>
      <w:bookmarkEnd w:id="1987"/>
      <w:bookmarkEnd w:id="1988"/>
      <w:bookmarkEnd w:id="1989"/>
    </w:p>
    <w:p w14:paraId="7B76E45A"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1B23406A" w14:textId="77777777" w:rsidR="00FF485D" w:rsidRPr="000231CE" w:rsidRDefault="00FF485D" w:rsidP="00FF485D">
      <w:pPr>
        <w:pStyle w:val="Heading5"/>
        <w:rPr>
          <w:rFonts w:eastAsia="Malgun Gothic"/>
        </w:rPr>
      </w:pPr>
      <w:bookmarkStart w:id="1990" w:name="_Toc61119481"/>
      <w:bookmarkStart w:id="1991" w:name="_Toc61119863"/>
      <w:bookmarkStart w:id="1992" w:name="_Toc67925916"/>
      <w:bookmarkStart w:id="1993" w:name="_Toc75273554"/>
      <w:bookmarkStart w:id="1994" w:name="_Toc76510454"/>
      <w:bookmarkStart w:id="1995" w:name="_Toc83129608"/>
      <w:bookmarkStart w:id="1996" w:name="_Toc90591140"/>
      <w:r w:rsidRPr="000231CE">
        <w:rPr>
          <w:rFonts w:eastAsia="Malgun Gothic"/>
        </w:rPr>
        <w:t>6.2A.3.4.4</w:t>
      </w:r>
      <w:r w:rsidRPr="000231CE">
        <w:rPr>
          <w:rFonts w:eastAsia="Malgun Gothic"/>
        </w:rPr>
        <w:tab/>
        <w:t>A-MPR for CA_NS_203 for power class 4</w:t>
      </w:r>
      <w:bookmarkEnd w:id="1990"/>
      <w:bookmarkEnd w:id="1991"/>
      <w:bookmarkEnd w:id="1992"/>
      <w:bookmarkEnd w:id="1993"/>
      <w:bookmarkEnd w:id="1994"/>
      <w:bookmarkEnd w:id="1995"/>
      <w:bookmarkEnd w:id="1996"/>
    </w:p>
    <w:p w14:paraId="326AF5C1" w14:textId="6B42F32D"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6BBE4922" w14:textId="77777777" w:rsidR="003B6632" w:rsidRPr="000231CE" w:rsidRDefault="003B6632" w:rsidP="003B6632">
      <w:pPr>
        <w:pStyle w:val="Heading5"/>
        <w:rPr>
          <w:rFonts w:eastAsia="Malgun Gothic"/>
        </w:rPr>
      </w:pPr>
      <w:bookmarkStart w:id="1997" w:name="_Toc83129609"/>
      <w:bookmarkStart w:id="1998" w:name="_Toc90591141"/>
      <w:r w:rsidRPr="000231CE">
        <w:rPr>
          <w:rFonts w:eastAsia="Malgun Gothic"/>
        </w:rPr>
        <w:t>6.2A.3.4.</w:t>
      </w:r>
      <w:r>
        <w:rPr>
          <w:rFonts w:eastAsia="Malgun Gothic"/>
        </w:rPr>
        <w:t>5</w:t>
      </w:r>
      <w:r w:rsidRPr="000231CE">
        <w:rPr>
          <w:rFonts w:eastAsia="Malgun Gothic"/>
        </w:rPr>
        <w:tab/>
        <w:t xml:space="preserve">A-MPR for CA_NS_203 for power class </w:t>
      </w:r>
      <w:r>
        <w:rPr>
          <w:rFonts w:eastAsia="Malgun Gothic"/>
        </w:rPr>
        <w:t>5</w:t>
      </w:r>
      <w:bookmarkEnd w:id="1997"/>
      <w:bookmarkEnd w:id="1998"/>
    </w:p>
    <w:p w14:paraId="7E0895E8" w14:textId="77777777" w:rsidR="003B6632" w:rsidRDefault="003B6632" w:rsidP="003B663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0277F7B2" w14:textId="77777777" w:rsidR="003B6632" w:rsidRDefault="003B6632" w:rsidP="00FF485D">
      <w:pPr>
        <w:rPr>
          <w:rFonts w:eastAsia="Malgun Gothic"/>
        </w:rPr>
      </w:pPr>
    </w:p>
    <w:p w14:paraId="4C62BF62" w14:textId="77777777" w:rsidR="00842EF7" w:rsidRPr="00C04A08" w:rsidRDefault="00842EF7" w:rsidP="00FF485D">
      <w:pPr>
        <w:pStyle w:val="Heading3"/>
      </w:pPr>
      <w:bookmarkStart w:id="1999" w:name="_Toc61119482"/>
      <w:bookmarkStart w:id="2000" w:name="_Toc61119864"/>
      <w:bookmarkStart w:id="2001" w:name="_Toc67925917"/>
      <w:bookmarkStart w:id="2002" w:name="_Toc75273555"/>
      <w:bookmarkStart w:id="2003" w:name="_Toc76510455"/>
      <w:bookmarkStart w:id="2004" w:name="_Toc83129610"/>
      <w:bookmarkStart w:id="2005" w:name="_Toc90591142"/>
      <w:r w:rsidRPr="00C04A08">
        <w:t>6.2A.4</w:t>
      </w:r>
      <w:r w:rsidRPr="00C04A08">
        <w:tab/>
        <w:t>Configured transmitted power for CA</w:t>
      </w:r>
      <w:bookmarkEnd w:id="1955"/>
      <w:bookmarkEnd w:id="1956"/>
      <w:bookmarkEnd w:id="1957"/>
      <w:bookmarkEnd w:id="1958"/>
      <w:bookmarkEnd w:id="1959"/>
      <w:bookmarkEnd w:id="1960"/>
      <w:bookmarkEnd w:id="1961"/>
      <w:bookmarkEnd w:id="1962"/>
      <w:bookmarkEnd w:id="1963"/>
      <w:bookmarkEnd w:id="1964"/>
      <w:bookmarkEnd w:id="1965"/>
      <w:bookmarkEnd w:id="1966"/>
      <w:bookmarkEnd w:id="1999"/>
      <w:bookmarkEnd w:id="2000"/>
      <w:bookmarkEnd w:id="2001"/>
      <w:bookmarkEnd w:id="2002"/>
      <w:bookmarkEnd w:id="2003"/>
      <w:bookmarkEnd w:id="2004"/>
      <w:bookmarkEnd w:id="2005"/>
    </w:p>
    <w:p w14:paraId="1CF620ED" w14:textId="204FED3D" w:rsidR="001707E1" w:rsidRPr="00C04A08" w:rsidRDefault="001707E1" w:rsidP="001707E1">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6E891F7E"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1D8A19E4" w14:textId="77777777"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561006A2" w14:textId="77777777"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3FDB67A4" w14:textId="77777777" w:rsidR="004A5E27" w:rsidRDefault="004A5E27" w:rsidP="004A5E27">
      <w:r w:rsidRPr="002A2CB6">
        <w:t>with P</w:t>
      </w:r>
      <w:r w:rsidRPr="002A2CB6">
        <w:rPr>
          <w:vertAlign w:val="subscript"/>
        </w:rPr>
        <w:t>Powerclass</w:t>
      </w:r>
      <w:r w:rsidRPr="002A2CB6">
        <w:t xml:space="preserve"> the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F23E2E8"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7EC4C06F" w14:textId="5AA3360B"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5D176094"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4E0EA26" w14:textId="7959ED52"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383B296"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D46B3C">
        <w:t>=</w:t>
      </w:r>
      <w:r>
        <w:t xml:space="preserve"> </w:t>
      </w:r>
      <w:r w:rsidRPr="00396CB8">
        <w:rPr>
          <w:i/>
          <w:iCs/>
        </w:rPr>
        <w:t>f</w:t>
      </w:r>
      <w:r w:rsidRPr="00D46B3C">
        <w:t>(</w:t>
      </w:r>
      <w:r w:rsidRPr="00396CB8">
        <w:rPr>
          <w:i/>
          <w:iCs/>
        </w:rPr>
        <w:t>c</w:t>
      </w:r>
      <w:r w:rsidRPr="00D46B3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0E66E4DC" w14:textId="77777777"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C668086"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235D5BCA" w14:textId="77777777" w:rsidR="00842EF7" w:rsidRPr="00C04A08" w:rsidRDefault="00842EF7" w:rsidP="00842EF7">
      <w:r w:rsidRPr="00C04A08">
        <w:t>The tolerance T(ΔP) for applicable values of ΔP (values in dB) is specified in Table 6.2A.4-1.</w:t>
      </w:r>
    </w:p>
    <w:p w14:paraId="4F971652" w14:textId="77777777" w:rsidR="00842EF7" w:rsidRPr="00C04A08" w:rsidRDefault="00842EF7" w:rsidP="00842EF7">
      <w:pPr>
        <w:pStyle w:val="TH"/>
      </w:pPr>
      <w:r w:rsidRPr="00C04A08">
        <w:t>Table 6.2A.4-1: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B211067"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72401BA2"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070F982"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920BA2F" w14:textId="77777777" w:rsidR="00842EF7" w:rsidRPr="00C04A08" w:rsidRDefault="00842EF7" w:rsidP="00BD105F">
            <w:pPr>
              <w:pStyle w:val="TAH"/>
              <w:rPr>
                <w:rFonts w:eastAsia="Calibri"/>
              </w:rPr>
            </w:pPr>
            <w:r w:rsidRPr="00C04A08">
              <w:rPr>
                <w:rFonts w:eastAsia="Calibri"/>
              </w:rPr>
              <w:t>Tolerance T(∆P)</w:t>
            </w:r>
          </w:p>
          <w:p w14:paraId="67935B43" w14:textId="77777777" w:rsidR="00842EF7" w:rsidRPr="00C04A08" w:rsidRDefault="00842EF7" w:rsidP="00BD105F">
            <w:pPr>
              <w:pStyle w:val="TAH"/>
              <w:rPr>
                <w:rFonts w:eastAsia="Calibri"/>
              </w:rPr>
            </w:pPr>
            <w:r w:rsidRPr="00C04A08">
              <w:rPr>
                <w:rFonts w:eastAsia="Calibri"/>
              </w:rPr>
              <w:t>(dB)</w:t>
            </w:r>
          </w:p>
        </w:tc>
      </w:tr>
      <w:tr w:rsidR="00A30EE0" w:rsidRPr="00C04A08" w14:paraId="6DDA7329" w14:textId="77777777" w:rsidTr="00A3696F">
        <w:trPr>
          <w:jc w:val="center"/>
        </w:trPr>
        <w:tc>
          <w:tcPr>
            <w:tcW w:w="1897" w:type="dxa"/>
            <w:tcBorders>
              <w:top w:val="single" w:sz="4" w:space="0" w:color="auto"/>
              <w:left w:val="single" w:sz="4" w:space="0" w:color="auto"/>
              <w:bottom w:val="nil"/>
              <w:right w:val="single" w:sz="4" w:space="0" w:color="auto"/>
            </w:tcBorders>
            <w:hideMark/>
          </w:tcPr>
          <w:p w14:paraId="5E7F0AF2" w14:textId="512A9092" w:rsidR="00A30EE0" w:rsidRPr="00C04A08" w:rsidRDefault="00A30EE0" w:rsidP="00A30EE0">
            <w:pPr>
              <w:pStyle w:val="TAC"/>
              <w:rPr>
                <w:rFonts w:eastAsia="Calibri"/>
              </w:rPr>
            </w:pPr>
            <w:r>
              <w:rPr>
                <w:rFonts w:eastAsia="Calibri"/>
              </w:rPr>
              <w:t>n257, n258, n259, n260, n261, n262</w:t>
            </w:r>
          </w:p>
        </w:tc>
        <w:tc>
          <w:tcPr>
            <w:tcW w:w="1898" w:type="dxa"/>
            <w:tcBorders>
              <w:top w:val="single" w:sz="4" w:space="0" w:color="auto"/>
              <w:left w:val="single" w:sz="4" w:space="0" w:color="auto"/>
              <w:bottom w:val="single" w:sz="4" w:space="0" w:color="auto"/>
              <w:right w:val="single" w:sz="4" w:space="0" w:color="auto"/>
            </w:tcBorders>
            <w:hideMark/>
          </w:tcPr>
          <w:p w14:paraId="4AD3C359" w14:textId="77777777" w:rsidR="00A30EE0" w:rsidRPr="00C04A08" w:rsidRDefault="00A30EE0" w:rsidP="00A30EE0">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8FA1A94" w14:textId="77777777" w:rsidR="00A30EE0" w:rsidRPr="00C04A08" w:rsidRDefault="00A30EE0" w:rsidP="00A30EE0">
            <w:pPr>
              <w:pStyle w:val="TAC"/>
              <w:rPr>
                <w:rFonts w:eastAsia="Calibri"/>
              </w:rPr>
            </w:pPr>
            <w:r w:rsidRPr="00C04A08">
              <w:rPr>
                <w:rFonts w:eastAsia="Calibri"/>
              </w:rPr>
              <w:t>0</w:t>
            </w:r>
          </w:p>
        </w:tc>
      </w:tr>
      <w:tr w:rsidR="00BD105F" w:rsidRPr="00C04A08" w14:paraId="0579796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7080CC1A"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2E3FB"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0D90C245" w14:textId="77777777" w:rsidR="00BD105F" w:rsidRPr="00C04A08" w:rsidRDefault="00BD105F" w:rsidP="0013282A">
            <w:pPr>
              <w:pStyle w:val="TAC"/>
              <w:rPr>
                <w:rFonts w:eastAsia="Calibri"/>
              </w:rPr>
            </w:pPr>
            <w:r w:rsidRPr="00C04A08">
              <w:rPr>
                <w:rFonts w:eastAsia="Calibri"/>
              </w:rPr>
              <w:t>1.5</w:t>
            </w:r>
          </w:p>
        </w:tc>
      </w:tr>
      <w:tr w:rsidR="00BD105F" w:rsidRPr="00C04A08" w14:paraId="0020173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0324D71"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4D19B4D"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383FBC1B" w14:textId="77777777" w:rsidR="00BD105F" w:rsidRPr="00C04A08" w:rsidRDefault="00BD105F" w:rsidP="0013282A">
            <w:pPr>
              <w:pStyle w:val="TAC"/>
              <w:rPr>
                <w:rFonts w:eastAsia="Calibri"/>
              </w:rPr>
            </w:pPr>
            <w:r w:rsidRPr="00C04A08">
              <w:rPr>
                <w:rFonts w:eastAsia="Calibri"/>
              </w:rPr>
              <w:t>2.0</w:t>
            </w:r>
          </w:p>
        </w:tc>
      </w:tr>
      <w:tr w:rsidR="00BD105F" w:rsidRPr="00C04A08" w14:paraId="24B58F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A26CCA0"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D8512CE"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252F5AA7" w14:textId="77777777" w:rsidR="00BD105F" w:rsidRPr="00C04A08" w:rsidRDefault="00BD105F" w:rsidP="0013282A">
            <w:pPr>
              <w:pStyle w:val="TAC"/>
              <w:rPr>
                <w:rFonts w:eastAsia="Calibri"/>
              </w:rPr>
            </w:pPr>
            <w:r w:rsidRPr="00C04A08">
              <w:rPr>
                <w:rFonts w:eastAsia="Calibri"/>
              </w:rPr>
              <w:t>3.0</w:t>
            </w:r>
          </w:p>
        </w:tc>
      </w:tr>
      <w:tr w:rsidR="00BD105F" w:rsidRPr="00C04A08" w14:paraId="441E349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443DC96"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725BC2"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036DF38" w14:textId="77777777" w:rsidR="00BD105F" w:rsidRPr="00C04A08" w:rsidRDefault="00BD105F" w:rsidP="0013282A">
            <w:pPr>
              <w:pStyle w:val="TAC"/>
              <w:rPr>
                <w:rFonts w:eastAsia="Calibri"/>
              </w:rPr>
            </w:pPr>
            <w:r w:rsidRPr="00C04A08">
              <w:rPr>
                <w:rFonts w:eastAsia="Calibri"/>
              </w:rPr>
              <w:t>4.0</w:t>
            </w:r>
          </w:p>
        </w:tc>
      </w:tr>
      <w:tr w:rsidR="00BD105F" w:rsidRPr="00C04A08" w14:paraId="3514191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5D48F7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690F02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11599775" w14:textId="77777777" w:rsidR="00BD105F" w:rsidRPr="00C04A08" w:rsidRDefault="00BD105F" w:rsidP="0013282A">
            <w:pPr>
              <w:pStyle w:val="TAC"/>
              <w:rPr>
                <w:rFonts w:eastAsia="Calibri"/>
              </w:rPr>
            </w:pPr>
            <w:r w:rsidRPr="00C04A08">
              <w:rPr>
                <w:rFonts w:eastAsia="Calibri"/>
              </w:rPr>
              <w:t>5.0</w:t>
            </w:r>
          </w:p>
        </w:tc>
      </w:tr>
      <w:tr w:rsidR="00BD105F" w:rsidRPr="00C04A08" w14:paraId="29719C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F12E93C"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738A7BE2"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22BF8C2F" w14:textId="77777777" w:rsidR="00BD105F" w:rsidRPr="00C04A08" w:rsidRDefault="00BD105F" w:rsidP="0013282A">
            <w:pPr>
              <w:pStyle w:val="TAC"/>
              <w:rPr>
                <w:rFonts w:eastAsia="Calibri"/>
              </w:rPr>
            </w:pPr>
            <w:r w:rsidRPr="00C04A08">
              <w:rPr>
                <w:rFonts w:eastAsia="Calibri"/>
              </w:rPr>
              <w:t>7.0</w:t>
            </w:r>
          </w:p>
        </w:tc>
      </w:tr>
      <w:tr w:rsidR="00BD105F" w:rsidRPr="00C04A08" w14:paraId="4F7D229E"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9EE0C3"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13B16"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DE46ED8" w14:textId="77777777" w:rsidR="00BD105F" w:rsidRPr="00C04A08" w:rsidRDefault="00BD105F" w:rsidP="0013282A">
            <w:pPr>
              <w:pStyle w:val="TAC"/>
              <w:rPr>
                <w:rFonts w:eastAsia="Calibri"/>
              </w:rPr>
            </w:pPr>
            <w:r w:rsidRPr="00C04A08">
              <w:rPr>
                <w:rFonts w:eastAsia="Calibri"/>
              </w:rPr>
              <w:t>8.0</w:t>
            </w:r>
          </w:p>
        </w:tc>
      </w:tr>
      <w:tr w:rsidR="00842EF7" w:rsidRPr="00C04A08" w14:paraId="0F56B4F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EA5F28D"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0C68FB84" w14:textId="77777777" w:rsidR="00842EF7" w:rsidRPr="00C04A08" w:rsidRDefault="00842EF7" w:rsidP="00842EF7"/>
    <w:p w14:paraId="3285A8A2" w14:textId="77777777" w:rsidR="00842EF7" w:rsidRPr="00C04A08" w:rsidRDefault="00842EF7" w:rsidP="00842EF7">
      <w:pPr>
        <w:pStyle w:val="Heading2"/>
      </w:pPr>
      <w:bookmarkStart w:id="2006" w:name="_Toc21340803"/>
      <w:bookmarkStart w:id="2007" w:name="_Toc29805250"/>
      <w:bookmarkStart w:id="2008" w:name="_Toc36456459"/>
      <w:bookmarkStart w:id="2009" w:name="_Toc36469557"/>
      <w:bookmarkStart w:id="2010" w:name="_Toc37253966"/>
      <w:bookmarkStart w:id="2011" w:name="_Toc37322823"/>
      <w:bookmarkStart w:id="2012" w:name="_Toc37324229"/>
      <w:bookmarkStart w:id="2013" w:name="_Toc45889752"/>
      <w:bookmarkStart w:id="2014" w:name="_Toc52196411"/>
      <w:bookmarkStart w:id="2015" w:name="_Toc52197391"/>
      <w:bookmarkStart w:id="2016" w:name="_Toc53173114"/>
      <w:bookmarkStart w:id="2017" w:name="_Toc53173483"/>
      <w:bookmarkStart w:id="2018" w:name="_Toc61119483"/>
      <w:bookmarkStart w:id="2019" w:name="_Toc61119865"/>
      <w:bookmarkStart w:id="2020" w:name="_Toc67925918"/>
      <w:bookmarkStart w:id="2021" w:name="_Toc75273556"/>
      <w:bookmarkStart w:id="2022" w:name="_Toc76510456"/>
      <w:bookmarkStart w:id="2023" w:name="_Toc83129611"/>
      <w:bookmarkStart w:id="2024" w:name="_Toc90591143"/>
      <w:bookmarkEnd w:id="1580"/>
      <w:r w:rsidRPr="00C04A08">
        <w:t>6.2D</w:t>
      </w:r>
      <w:r w:rsidRPr="00C04A08">
        <w:tab/>
        <w:t>Transmitter power for UL MIMO</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4CA312BC" w14:textId="77777777" w:rsidR="00842EF7" w:rsidRPr="00C04A08" w:rsidRDefault="00842EF7" w:rsidP="00842EF7">
      <w:pPr>
        <w:pStyle w:val="Heading3"/>
      </w:pPr>
      <w:bookmarkStart w:id="2025" w:name="_Toc21340804"/>
      <w:bookmarkStart w:id="2026" w:name="_Toc29805251"/>
      <w:bookmarkStart w:id="2027" w:name="_Toc36456460"/>
      <w:bookmarkStart w:id="2028" w:name="_Toc36469558"/>
      <w:bookmarkStart w:id="2029" w:name="_Toc37253967"/>
      <w:bookmarkStart w:id="2030" w:name="_Toc37322824"/>
      <w:bookmarkStart w:id="2031" w:name="_Toc37324230"/>
      <w:bookmarkStart w:id="2032" w:name="_Toc45889753"/>
      <w:bookmarkStart w:id="2033" w:name="_Toc52196412"/>
      <w:bookmarkStart w:id="2034" w:name="_Toc52197392"/>
      <w:bookmarkStart w:id="2035" w:name="_Toc53173115"/>
      <w:bookmarkStart w:id="2036" w:name="_Toc53173484"/>
      <w:bookmarkStart w:id="2037" w:name="_Toc61119484"/>
      <w:bookmarkStart w:id="2038" w:name="_Toc61119866"/>
      <w:bookmarkStart w:id="2039" w:name="_Toc67925919"/>
      <w:bookmarkStart w:id="2040" w:name="_Toc75273557"/>
      <w:bookmarkStart w:id="2041" w:name="_Toc76510457"/>
      <w:bookmarkStart w:id="2042" w:name="_Toc83129612"/>
      <w:bookmarkStart w:id="2043" w:name="_Toc90591144"/>
      <w:r w:rsidRPr="00C04A08">
        <w:t>6.2D.1</w:t>
      </w:r>
      <w:r w:rsidRPr="00C04A08">
        <w:tab/>
        <w:t>UE maximum output power for UL MIMO</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2712A5DE" w14:textId="77777777" w:rsidR="00DB6E16" w:rsidRPr="00C04A08" w:rsidRDefault="00DB6E16" w:rsidP="00DB6E16">
      <w:pPr>
        <w:pStyle w:val="Heading4"/>
      </w:pPr>
      <w:bookmarkStart w:id="2044" w:name="_Toc52196413"/>
      <w:bookmarkStart w:id="2045" w:name="_Toc52197393"/>
      <w:bookmarkStart w:id="2046" w:name="_Toc53173116"/>
      <w:bookmarkStart w:id="2047" w:name="_Toc53173485"/>
      <w:bookmarkStart w:id="2048" w:name="_Toc61119485"/>
      <w:bookmarkStart w:id="2049" w:name="_Toc61119867"/>
      <w:bookmarkStart w:id="2050" w:name="_Toc67925920"/>
      <w:bookmarkStart w:id="2051" w:name="_Toc75273558"/>
      <w:bookmarkStart w:id="2052" w:name="_Toc76510458"/>
      <w:bookmarkStart w:id="2053" w:name="_Toc83129613"/>
      <w:bookmarkStart w:id="2054" w:name="_Toc90591145"/>
      <w:bookmarkStart w:id="2055" w:name="_Toc21340805"/>
      <w:bookmarkStart w:id="2056" w:name="_Toc29805252"/>
      <w:bookmarkStart w:id="2057" w:name="_Toc36456461"/>
      <w:bookmarkStart w:id="2058" w:name="_Toc36469559"/>
      <w:bookmarkStart w:id="2059" w:name="_Toc37253968"/>
      <w:bookmarkStart w:id="2060" w:name="_Toc37322825"/>
      <w:bookmarkStart w:id="2061" w:name="_Toc37324231"/>
      <w:bookmarkStart w:id="2062" w:name="_Toc45889754"/>
      <w:r w:rsidRPr="00C04A08">
        <w:t>6.2D.1.0</w:t>
      </w:r>
      <w:r w:rsidRPr="00C04A08">
        <w:tab/>
        <w:t>General</w:t>
      </w:r>
      <w:bookmarkEnd w:id="2044"/>
      <w:bookmarkEnd w:id="2045"/>
      <w:bookmarkEnd w:id="2046"/>
      <w:bookmarkEnd w:id="2047"/>
      <w:bookmarkEnd w:id="2048"/>
      <w:bookmarkEnd w:id="2049"/>
      <w:bookmarkEnd w:id="2050"/>
      <w:bookmarkEnd w:id="2051"/>
      <w:bookmarkEnd w:id="2052"/>
      <w:bookmarkEnd w:id="2053"/>
      <w:bookmarkEnd w:id="2054"/>
    </w:p>
    <w:p w14:paraId="1171FAE3"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5CB283A5"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7713F16"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1CBC43CF" w14:textId="77777777" w:rsidTr="0013282A">
        <w:trPr>
          <w:jc w:val="center"/>
        </w:trPr>
        <w:tc>
          <w:tcPr>
            <w:tcW w:w="2411" w:type="dxa"/>
          </w:tcPr>
          <w:p w14:paraId="5E8E0947" w14:textId="77777777" w:rsidR="00DB6E16" w:rsidRPr="00C04A08" w:rsidRDefault="00DB6E16" w:rsidP="0013282A">
            <w:pPr>
              <w:pStyle w:val="TAH"/>
            </w:pPr>
            <w:r w:rsidRPr="00C04A08">
              <w:t>Transmission scheme</w:t>
            </w:r>
          </w:p>
        </w:tc>
        <w:tc>
          <w:tcPr>
            <w:tcW w:w="1902" w:type="dxa"/>
          </w:tcPr>
          <w:p w14:paraId="0A06E447" w14:textId="77777777" w:rsidR="00DB6E16" w:rsidRPr="00C04A08" w:rsidRDefault="00DB6E16" w:rsidP="0013282A">
            <w:pPr>
              <w:pStyle w:val="TAH"/>
              <w:rPr>
                <w:rFonts w:eastAsia="CG Times (WN)"/>
              </w:rPr>
            </w:pPr>
            <w:r w:rsidRPr="00C04A08">
              <w:rPr>
                <w:rFonts w:eastAsia="CG Times (WN)"/>
              </w:rPr>
              <w:t>DCI format</w:t>
            </w:r>
          </w:p>
        </w:tc>
        <w:tc>
          <w:tcPr>
            <w:tcW w:w="1925" w:type="dxa"/>
          </w:tcPr>
          <w:p w14:paraId="4570387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7D32B0F9"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7A65BEE6" w14:textId="77777777" w:rsidTr="0013282A">
        <w:trPr>
          <w:jc w:val="center"/>
        </w:trPr>
        <w:tc>
          <w:tcPr>
            <w:tcW w:w="2411" w:type="dxa"/>
          </w:tcPr>
          <w:p w14:paraId="7D821FB5" w14:textId="77777777" w:rsidR="00DB6E16" w:rsidRPr="00C04A08" w:rsidRDefault="00DB6E16" w:rsidP="0013282A">
            <w:pPr>
              <w:pStyle w:val="TAC"/>
            </w:pPr>
            <w:r w:rsidRPr="00C04A08">
              <w:t>Codebook based uplink</w:t>
            </w:r>
          </w:p>
        </w:tc>
        <w:tc>
          <w:tcPr>
            <w:tcW w:w="1902" w:type="dxa"/>
          </w:tcPr>
          <w:p w14:paraId="040755D9"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875194F" w14:textId="77777777" w:rsidR="00DB6E16" w:rsidRPr="00C04A08" w:rsidRDefault="00DB6E16" w:rsidP="0013282A">
            <w:pPr>
              <w:pStyle w:val="TAC"/>
              <w:rPr>
                <w:rFonts w:eastAsia="CG Times (WN)"/>
              </w:rPr>
            </w:pPr>
            <w:r w:rsidRPr="00C04A08">
              <w:rPr>
                <w:rFonts w:eastAsia="CG Times (WN)"/>
              </w:rPr>
              <w:t>2</w:t>
            </w:r>
          </w:p>
        </w:tc>
        <w:tc>
          <w:tcPr>
            <w:tcW w:w="2546" w:type="dxa"/>
          </w:tcPr>
          <w:p w14:paraId="2F58BD5F" w14:textId="77777777" w:rsidR="00DB6E16" w:rsidRPr="00C04A08" w:rsidRDefault="00DB6E16" w:rsidP="0013282A">
            <w:pPr>
              <w:pStyle w:val="TAC"/>
              <w:rPr>
                <w:rFonts w:eastAsia="CG Times (WN)"/>
              </w:rPr>
            </w:pPr>
            <w:r w:rsidRPr="00C04A08">
              <w:rPr>
                <w:rFonts w:eastAsia="CG Times (WN)"/>
              </w:rPr>
              <w:t>0</w:t>
            </w:r>
          </w:p>
        </w:tc>
      </w:tr>
    </w:tbl>
    <w:p w14:paraId="2C597225" w14:textId="77777777" w:rsidR="00DB6E16" w:rsidRPr="00C04A08" w:rsidRDefault="00DB6E16" w:rsidP="00DB6E16"/>
    <w:p w14:paraId="7E7CC131"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30C6725"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23669F06" w14:textId="77777777" w:rsidTr="00BD105F">
        <w:trPr>
          <w:trHeight w:val="187"/>
        </w:trPr>
        <w:tc>
          <w:tcPr>
            <w:tcW w:w="993" w:type="dxa"/>
          </w:tcPr>
          <w:p w14:paraId="5DDDB11C" w14:textId="77777777" w:rsidR="00DB6E16" w:rsidRPr="00C04A08" w:rsidRDefault="00DB6E16" w:rsidP="00DB6E16">
            <w:pPr>
              <w:pStyle w:val="TAH"/>
            </w:pPr>
            <w:r w:rsidRPr="00C04A08">
              <w:t>ULFPTx Mode</w:t>
            </w:r>
          </w:p>
        </w:tc>
        <w:tc>
          <w:tcPr>
            <w:tcW w:w="2268" w:type="dxa"/>
          </w:tcPr>
          <w:p w14:paraId="1CE061A1" w14:textId="77777777" w:rsidR="00DB6E16" w:rsidRPr="00C04A08" w:rsidRDefault="00DB6E16" w:rsidP="00DB6E16">
            <w:pPr>
              <w:pStyle w:val="TAH"/>
            </w:pPr>
            <w:r w:rsidRPr="00C04A08">
              <w:t>Transmission scheme</w:t>
            </w:r>
          </w:p>
        </w:tc>
        <w:tc>
          <w:tcPr>
            <w:tcW w:w="1559" w:type="dxa"/>
          </w:tcPr>
          <w:p w14:paraId="670E2AE3" w14:textId="77777777" w:rsidR="00DB6E16" w:rsidRPr="00C04A08" w:rsidRDefault="00DB6E16" w:rsidP="00DB6E16">
            <w:pPr>
              <w:pStyle w:val="TAH"/>
              <w:rPr>
                <w:rFonts w:eastAsia="CG Times (WN)"/>
              </w:rPr>
            </w:pPr>
            <w:r w:rsidRPr="00C04A08">
              <w:rPr>
                <w:rFonts w:eastAsia="CG Times (WN)"/>
              </w:rPr>
              <w:t>DCI format</w:t>
            </w:r>
          </w:p>
        </w:tc>
        <w:tc>
          <w:tcPr>
            <w:tcW w:w="2551" w:type="dxa"/>
          </w:tcPr>
          <w:p w14:paraId="259038A8"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28DA57FB"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5B6DEE95"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47EA93D3" w14:textId="77777777" w:rsidTr="00BD105F">
        <w:trPr>
          <w:trHeight w:val="187"/>
        </w:trPr>
        <w:tc>
          <w:tcPr>
            <w:tcW w:w="993" w:type="dxa"/>
          </w:tcPr>
          <w:p w14:paraId="32EF7B4D" w14:textId="77777777" w:rsidR="00DB6E16" w:rsidRPr="00C04A08" w:rsidRDefault="00DB6E16" w:rsidP="00DB6E16">
            <w:pPr>
              <w:pStyle w:val="TAC"/>
            </w:pPr>
            <w:r w:rsidRPr="00C04A08">
              <w:t>Mode-1</w:t>
            </w:r>
          </w:p>
        </w:tc>
        <w:tc>
          <w:tcPr>
            <w:tcW w:w="2268" w:type="dxa"/>
          </w:tcPr>
          <w:p w14:paraId="285A15D0" w14:textId="77777777" w:rsidR="00DB6E16" w:rsidRPr="00C04A08" w:rsidRDefault="00DB6E16" w:rsidP="00DB6E16">
            <w:pPr>
              <w:pStyle w:val="TAC"/>
            </w:pPr>
            <w:r w:rsidRPr="00C04A08">
              <w:t>Codebook based uplink</w:t>
            </w:r>
          </w:p>
        </w:tc>
        <w:tc>
          <w:tcPr>
            <w:tcW w:w="1559" w:type="dxa"/>
          </w:tcPr>
          <w:p w14:paraId="23038210"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58A16DD0"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43FEA1C6" w14:textId="77777777" w:rsidR="00DB6E16" w:rsidRPr="00C04A08" w:rsidRDefault="00DB6E16" w:rsidP="00DB6E16">
            <w:pPr>
              <w:pStyle w:val="TAC"/>
              <w:rPr>
                <w:rFonts w:eastAsia="CG Times (WN)"/>
              </w:rPr>
            </w:pPr>
            <w:r w:rsidRPr="00C04A08">
              <w:rPr>
                <w:rFonts w:eastAsia="CG Times (WN)"/>
              </w:rPr>
              <w:t>1</w:t>
            </w:r>
          </w:p>
        </w:tc>
        <w:tc>
          <w:tcPr>
            <w:tcW w:w="1134" w:type="dxa"/>
          </w:tcPr>
          <w:p w14:paraId="1A910146" w14:textId="77777777" w:rsidR="00DB6E16" w:rsidRPr="00C04A08" w:rsidRDefault="00DB6E16" w:rsidP="00DB6E16">
            <w:pPr>
              <w:pStyle w:val="TAC"/>
              <w:rPr>
                <w:rFonts w:eastAsia="CG Times (WN)"/>
              </w:rPr>
            </w:pPr>
            <w:r w:rsidRPr="00C04A08">
              <w:rPr>
                <w:rFonts w:eastAsia="CG Times (WN)"/>
              </w:rPr>
              <w:t>2</w:t>
            </w:r>
          </w:p>
        </w:tc>
      </w:tr>
      <w:tr w:rsidR="00DB6E16" w:rsidRPr="00C04A08" w14:paraId="67CEC65C" w14:textId="77777777" w:rsidTr="00BD105F">
        <w:trPr>
          <w:trHeight w:val="187"/>
        </w:trPr>
        <w:tc>
          <w:tcPr>
            <w:tcW w:w="993" w:type="dxa"/>
          </w:tcPr>
          <w:p w14:paraId="0D35E4BD" w14:textId="77777777" w:rsidR="00DB6E16" w:rsidRPr="00C04A08" w:rsidRDefault="00DB6E16" w:rsidP="00DB6E16">
            <w:pPr>
              <w:pStyle w:val="TAC"/>
            </w:pPr>
            <w:r w:rsidRPr="00C04A08">
              <w:t>Mode-2</w:t>
            </w:r>
          </w:p>
        </w:tc>
        <w:tc>
          <w:tcPr>
            <w:tcW w:w="2268" w:type="dxa"/>
          </w:tcPr>
          <w:p w14:paraId="6794ED64" w14:textId="77777777" w:rsidR="00DB6E16" w:rsidRPr="00C04A08" w:rsidRDefault="00DB6E16" w:rsidP="00DB6E16">
            <w:pPr>
              <w:pStyle w:val="TAC"/>
            </w:pPr>
            <w:r w:rsidRPr="00C04A08">
              <w:t>Codebook based uplink</w:t>
            </w:r>
          </w:p>
        </w:tc>
        <w:tc>
          <w:tcPr>
            <w:tcW w:w="1559" w:type="dxa"/>
          </w:tcPr>
          <w:p w14:paraId="57640126"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28CF74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64F65A65" w14:textId="77777777" w:rsidR="00DB6E16" w:rsidRPr="00C04A08" w:rsidRDefault="00DB6E16" w:rsidP="00DB6E16">
            <w:pPr>
              <w:pStyle w:val="TAC"/>
              <w:rPr>
                <w:rFonts w:eastAsia="CG Times (WN)"/>
              </w:rPr>
            </w:pPr>
            <w:r w:rsidRPr="00C04A08">
              <w:rPr>
                <w:rFonts w:eastAsia="CG Times (WN)"/>
              </w:rPr>
              <w:t>1</w:t>
            </w:r>
          </w:p>
        </w:tc>
        <w:tc>
          <w:tcPr>
            <w:tcW w:w="1134" w:type="dxa"/>
          </w:tcPr>
          <w:p w14:paraId="59F6B01A"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3EDC4FF6" w14:textId="77777777" w:rsidTr="00BD105F">
        <w:trPr>
          <w:trHeight w:val="187"/>
        </w:trPr>
        <w:tc>
          <w:tcPr>
            <w:tcW w:w="993" w:type="dxa"/>
          </w:tcPr>
          <w:p w14:paraId="029CAD5D" w14:textId="77777777" w:rsidR="00DB6E16" w:rsidRPr="00C04A08" w:rsidRDefault="00DB6E16" w:rsidP="00DB6E16">
            <w:pPr>
              <w:pStyle w:val="TAC"/>
            </w:pPr>
            <w:r w:rsidRPr="00C04A08">
              <w:t>Mode-full power</w:t>
            </w:r>
          </w:p>
        </w:tc>
        <w:tc>
          <w:tcPr>
            <w:tcW w:w="2268" w:type="dxa"/>
          </w:tcPr>
          <w:p w14:paraId="4FB37884" w14:textId="77777777" w:rsidR="00DB6E16" w:rsidRPr="00C04A08" w:rsidRDefault="00DB6E16" w:rsidP="00DB6E16">
            <w:pPr>
              <w:pStyle w:val="TAC"/>
            </w:pPr>
            <w:r w:rsidRPr="00C04A08">
              <w:t>Codebook based uplink</w:t>
            </w:r>
          </w:p>
        </w:tc>
        <w:tc>
          <w:tcPr>
            <w:tcW w:w="1559" w:type="dxa"/>
          </w:tcPr>
          <w:p w14:paraId="33232E7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67BAFCF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0B86CF12" w14:textId="77777777" w:rsidR="00DB6E16" w:rsidRPr="00C04A08" w:rsidRDefault="00DB6E16" w:rsidP="00DB6E16">
            <w:pPr>
              <w:pStyle w:val="TAC"/>
              <w:rPr>
                <w:rFonts w:eastAsia="CG Times (WN)"/>
              </w:rPr>
            </w:pPr>
            <w:r w:rsidRPr="00C04A08">
              <w:rPr>
                <w:rFonts w:eastAsia="CG Times (WN)"/>
              </w:rPr>
              <w:t>1</w:t>
            </w:r>
          </w:p>
        </w:tc>
        <w:tc>
          <w:tcPr>
            <w:tcW w:w="1134" w:type="dxa"/>
          </w:tcPr>
          <w:p w14:paraId="4DC2A261"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6CD0017" w14:textId="77777777" w:rsidTr="00BD105F">
        <w:trPr>
          <w:trHeight w:val="187"/>
        </w:trPr>
        <w:tc>
          <w:tcPr>
            <w:tcW w:w="9498" w:type="dxa"/>
            <w:gridSpan w:val="6"/>
            <w:vAlign w:val="center"/>
          </w:tcPr>
          <w:p w14:paraId="24F45959" w14:textId="77777777" w:rsidR="00DB6E16" w:rsidRPr="00C04A08" w:rsidRDefault="00DB6E16" w:rsidP="00DB6E16">
            <w:pPr>
              <w:pStyle w:val="TAN"/>
              <w:rPr>
                <w:color w:val="000000"/>
              </w:rPr>
            </w:pPr>
            <w:r w:rsidRPr="00C04A08">
              <w:rPr>
                <w:color w:val="000000"/>
              </w:rPr>
              <w:t xml:space="preserve">NOTE 1:   For PUSCH configured with ULFPTxModes set to Mode-1, all requirements for 1-layer CP-OFDM based modulation in subsection 6.2D are assumed to be met if the requirement for 2-layer UL MIMO has been validated. </w:t>
            </w:r>
          </w:p>
          <w:p w14:paraId="4D148206" w14:textId="77777777" w:rsidR="00DB6E16" w:rsidRPr="00C04A08" w:rsidRDefault="00DB6E16" w:rsidP="00DB6E16">
            <w:pPr>
              <w:pStyle w:val="TAN"/>
              <w:rPr>
                <w:color w:val="000000"/>
              </w:rPr>
            </w:pPr>
            <w:r w:rsidRPr="00C04A08">
              <w:rPr>
                <w:color w:val="000000"/>
              </w:rPr>
              <w:t>NOTE 2:   TPMI index selected shall be based upon the full power TPMI reported by the UE [10, TS 38.213].</w:t>
            </w:r>
          </w:p>
        </w:tc>
      </w:tr>
    </w:tbl>
    <w:p w14:paraId="21893904" w14:textId="77777777" w:rsidR="00DB6E16" w:rsidRPr="00C04A08" w:rsidRDefault="00DB6E16" w:rsidP="00DB6E16"/>
    <w:p w14:paraId="285D0CF2" w14:textId="77777777" w:rsidR="00842EF7" w:rsidRPr="00C04A08" w:rsidRDefault="00842EF7" w:rsidP="00842EF7">
      <w:pPr>
        <w:pStyle w:val="Heading4"/>
      </w:pPr>
      <w:bookmarkStart w:id="2063" w:name="_Toc52196414"/>
      <w:bookmarkStart w:id="2064" w:name="_Toc52197394"/>
      <w:bookmarkStart w:id="2065" w:name="_Toc53173117"/>
      <w:bookmarkStart w:id="2066" w:name="_Toc53173486"/>
      <w:bookmarkStart w:id="2067" w:name="_Toc61119486"/>
      <w:bookmarkStart w:id="2068" w:name="_Toc61119868"/>
      <w:bookmarkStart w:id="2069" w:name="_Toc67925921"/>
      <w:bookmarkStart w:id="2070" w:name="_Toc75273559"/>
      <w:bookmarkStart w:id="2071" w:name="_Toc76510459"/>
      <w:bookmarkStart w:id="2072" w:name="_Toc83129614"/>
      <w:bookmarkStart w:id="2073" w:name="_Toc90591146"/>
      <w:r w:rsidRPr="00C04A08">
        <w:t>6.2D.1.1</w:t>
      </w:r>
      <w:r w:rsidRPr="00C04A08">
        <w:tab/>
        <w:t>UE maximum output power for UL MIMO for power class 1</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14C66620" w14:textId="77777777"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A4894AC" w14:textId="77777777"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6D7C430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040FAEF0" w14:textId="77777777" w:rsidTr="00BD105F">
        <w:trPr>
          <w:trHeight w:val="187"/>
          <w:jc w:val="center"/>
        </w:trPr>
        <w:tc>
          <w:tcPr>
            <w:tcW w:w="0" w:type="auto"/>
            <w:shd w:val="clear" w:color="auto" w:fill="auto"/>
            <w:vAlign w:val="center"/>
          </w:tcPr>
          <w:p w14:paraId="53254F3E" w14:textId="77777777" w:rsidR="00842EF7" w:rsidRPr="00C04A08" w:rsidRDefault="00842EF7" w:rsidP="00F91227">
            <w:pPr>
              <w:pStyle w:val="TAH"/>
            </w:pPr>
            <w:r w:rsidRPr="00C04A08">
              <w:t>Operating band</w:t>
            </w:r>
          </w:p>
        </w:tc>
        <w:tc>
          <w:tcPr>
            <w:tcW w:w="0" w:type="auto"/>
            <w:shd w:val="clear" w:color="auto" w:fill="auto"/>
            <w:vAlign w:val="center"/>
          </w:tcPr>
          <w:p w14:paraId="595DF1BC" w14:textId="77777777" w:rsidR="00842EF7" w:rsidRPr="00C04A08" w:rsidRDefault="00842EF7" w:rsidP="00F91227">
            <w:pPr>
              <w:pStyle w:val="TAH"/>
            </w:pPr>
            <w:r w:rsidRPr="00C04A08">
              <w:t>Min peak EIRP (dBm)</w:t>
            </w:r>
          </w:p>
        </w:tc>
      </w:tr>
      <w:tr w:rsidR="00842EF7" w:rsidRPr="00C04A08" w14:paraId="46DFAE83" w14:textId="77777777" w:rsidTr="00BD105F">
        <w:trPr>
          <w:trHeight w:val="187"/>
          <w:jc w:val="center"/>
        </w:trPr>
        <w:tc>
          <w:tcPr>
            <w:tcW w:w="0" w:type="auto"/>
            <w:shd w:val="clear" w:color="auto" w:fill="auto"/>
          </w:tcPr>
          <w:p w14:paraId="68B6E768" w14:textId="77777777" w:rsidR="00842EF7" w:rsidRPr="00C04A08" w:rsidRDefault="00842EF7" w:rsidP="0013282A">
            <w:pPr>
              <w:pStyle w:val="TAC"/>
            </w:pPr>
            <w:r w:rsidRPr="00C04A08">
              <w:t>n257</w:t>
            </w:r>
          </w:p>
        </w:tc>
        <w:tc>
          <w:tcPr>
            <w:tcW w:w="0" w:type="auto"/>
            <w:shd w:val="clear" w:color="auto" w:fill="auto"/>
          </w:tcPr>
          <w:p w14:paraId="4BD85FCA" w14:textId="77777777" w:rsidR="00842EF7" w:rsidRPr="00C04A08" w:rsidRDefault="00842EF7" w:rsidP="0013282A">
            <w:pPr>
              <w:pStyle w:val="TAC"/>
            </w:pPr>
            <w:r w:rsidRPr="00C04A08">
              <w:t>40.0</w:t>
            </w:r>
          </w:p>
        </w:tc>
      </w:tr>
      <w:tr w:rsidR="00842EF7" w:rsidRPr="00C04A08" w14:paraId="6D264FF7" w14:textId="77777777" w:rsidTr="00BD105F">
        <w:trPr>
          <w:trHeight w:val="187"/>
          <w:jc w:val="center"/>
        </w:trPr>
        <w:tc>
          <w:tcPr>
            <w:tcW w:w="0" w:type="auto"/>
            <w:shd w:val="clear" w:color="auto" w:fill="auto"/>
          </w:tcPr>
          <w:p w14:paraId="0E36A12C" w14:textId="77777777" w:rsidR="00842EF7" w:rsidRPr="00C04A08" w:rsidRDefault="00842EF7" w:rsidP="0013282A">
            <w:pPr>
              <w:pStyle w:val="TAC"/>
            </w:pPr>
            <w:r w:rsidRPr="00C04A08">
              <w:t>n258</w:t>
            </w:r>
          </w:p>
        </w:tc>
        <w:tc>
          <w:tcPr>
            <w:tcW w:w="0" w:type="auto"/>
            <w:shd w:val="clear" w:color="auto" w:fill="auto"/>
          </w:tcPr>
          <w:p w14:paraId="60D1D6B2" w14:textId="77777777" w:rsidR="00842EF7" w:rsidRPr="00C04A08" w:rsidRDefault="00842EF7" w:rsidP="0013282A">
            <w:pPr>
              <w:pStyle w:val="TAC"/>
            </w:pPr>
            <w:r w:rsidRPr="00C04A08">
              <w:t>40.0</w:t>
            </w:r>
          </w:p>
        </w:tc>
      </w:tr>
      <w:tr w:rsidR="00842EF7" w:rsidRPr="00C04A08" w14:paraId="58632916" w14:textId="77777777" w:rsidTr="00BD105F">
        <w:trPr>
          <w:trHeight w:val="187"/>
          <w:jc w:val="center"/>
        </w:trPr>
        <w:tc>
          <w:tcPr>
            <w:tcW w:w="0" w:type="auto"/>
            <w:shd w:val="clear" w:color="auto" w:fill="auto"/>
          </w:tcPr>
          <w:p w14:paraId="71D6A6BF" w14:textId="77777777" w:rsidR="00842EF7" w:rsidRPr="00C04A08" w:rsidRDefault="00842EF7" w:rsidP="0013282A">
            <w:pPr>
              <w:pStyle w:val="TAC"/>
            </w:pPr>
            <w:r w:rsidRPr="00C04A08">
              <w:t>n260</w:t>
            </w:r>
          </w:p>
        </w:tc>
        <w:tc>
          <w:tcPr>
            <w:tcW w:w="0" w:type="auto"/>
            <w:shd w:val="clear" w:color="auto" w:fill="auto"/>
          </w:tcPr>
          <w:p w14:paraId="52C7DC81" w14:textId="77777777" w:rsidR="00842EF7" w:rsidRPr="00C04A08" w:rsidRDefault="00842EF7" w:rsidP="0013282A">
            <w:pPr>
              <w:pStyle w:val="TAC"/>
            </w:pPr>
            <w:r w:rsidRPr="00C04A08">
              <w:t>38.0</w:t>
            </w:r>
          </w:p>
        </w:tc>
      </w:tr>
      <w:tr w:rsidR="00842EF7" w:rsidRPr="00C04A08" w14:paraId="6891881F" w14:textId="77777777" w:rsidTr="00BD105F">
        <w:trPr>
          <w:trHeight w:val="187"/>
          <w:jc w:val="center"/>
        </w:trPr>
        <w:tc>
          <w:tcPr>
            <w:tcW w:w="0" w:type="auto"/>
            <w:shd w:val="clear" w:color="auto" w:fill="auto"/>
          </w:tcPr>
          <w:p w14:paraId="6F2C243B" w14:textId="77777777" w:rsidR="00842EF7" w:rsidRPr="00C04A08" w:rsidRDefault="00842EF7" w:rsidP="0013282A">
            <w:pPr>
              <w:pStyle w:val="TAC"/>
            </w:pPr>
            <w:r w:rsidRPr="00C04A08">
              <w:t>n261</w:t>
            </w:r>
          </w:p>
        </w:tc>
        <w:tc>
          <w:tcPr>
            <w:tcW w:w="0" w:type="auto"/>
            <w:shd w:val="clear" w:color="auto" w:fill="auto"/>
          </w:tcPr>
          <w:p w14:paraId="0B76D336" w14:textId="77777777" w:rsidR="00842EF7" w:rsidRPr="00C04A08" w:rsidRDefault="00842EF7" w:rsidP="0013282A">
            <w:pPr>
              <w:pStyle w:val="TAC"/>
            </w:pPr>
            <w:r w:rsidRPr="00C04A08">
              <w:t>40.0</w:t>
            </w:r>
          </w:p>
        </w:tc>
      </w:tr>
      <w:tr w:rsidR="00A30EE0" w:rsidRPr="00C04A08" w14:paraId="33EA5E17" w14:textId="77777777" w:rsidTr="00A3696F">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9AA08A" w14:textId="3A99D1E0" w:rsidR="00A30EE0" w:rsidRPr="00C04A08" w:rsidRDefault="00A30EE0" w:rsidP="00A30EE0">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240D7912" w14:textId="3A155F55" w:rsidR="00A30EE0" w:rsidRPr="00C04A08" w:rsidRDefault="00A30EE0" w:rsidP="00A30EE0">
            <w:pPr>
              <w:pStyle w:val="TAC"/>
            </w:pPr>
            <w:r>
              <w:t>34.2</w:t>
            </w:r>
          </w:p>
        </w:tc>
      </w:tr>
      <w:tr w:rsidR="00842EF7" w:rsidRPr="00C04A08" w14:paraId="0E087593" w14:textId="77777777" w:rsidTr="00BD105F">
        <w:trPr>
          <w:trHeight w:val="187"/>
          <w:jc w:val="center"/>
        </w:trPr>
        <w:tc>
          <w:tcPr>
            <w:tcW w:w="0" w:type="auto"/>
            <w:gridSpan w:val="2"/>
            <w:shd w:val="clear" w:color="auto" w:fill="auto"/>
          </w:tcPr>
          <w:p w14:paraId="321FEE5F" w14:textId="77777777" w:rsidR="00842EF7" w:rsidRPr="00C04A08" w:rsidRDefault="00842EF7" w:rsidP="00F91227">
            <w:pPr>
              <w:pStyle w:val="TAN"/>
            </w:pPr>
            <w:r w:rsidRPr="00C04A08">
              <w:t>NOTE 1:</w:t>
            </w:r>
            <w:r w:rsidRPr="00C04A08">
              <w:tab/>
              <w:t>Minimum peak EIRP is defined as the lower limit without tolerance</w:t>
            </w:r>
          </w:p>
        </w:tc>
      </w:tr>
    </w:tbl>
    <w:p w14:paraId="759351AE" w14:textId="77777777" w:rsidR="00DB6E16" w:rsidRPr="00C04A08" w:rsidRDefault="00DB6E16" w:rsidP="00C04A08">
      <w:pPr>
        <w:tabs>
          <w:tab w:val="left" w:pos="2260"/>
        </w:tabs>
        <w:rPr>
          <w:lang w:eastAsia="zh-CN"/>
        </w:rPr>
      </w:pPr>
      <w:r w:rsidRPr="00C04A08">
        <w:rPr>
          <w:lang w:eastAsia="zh-CN"/>
        </w:rPr>
        <w:tab/>
      </w:r>
    </w:p>
    <w:p w14:paraId="2FB172C7" w14:textId="7777777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458D0BCB" w14:textId="77777777"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F0A39DF" w14:textId="77777777" w:rsidR="00842EF7" w:rsidRPr="00C04A08" w:rsidRDefault="00842EF7" w:rsidP="00842EF7">
      <w:pPr>
        <w:pStyle w:val="TH"/>
      </w:pPr>
      <w:bookmarkStart w:id="2074" w:name="_Hlk4399347"/>
      <w:r w:rsidRPr="00C04A08">
        <w:t>Table 6.2</w:t>
      </w:r>
      <w:r w:rsidRPr="00C04A08">
        <w:rPr>
          <w:rFonts w:hint="eastAsia"/>
          <w:lang w:eastAsia="zh-CN"/>
        </w:rPr>
        <w:t>D</w:t>
      </w:r>
      <w:r w:rsidRPr="00C04A08">
        <w:t>.1.1-</w:t>
      </w:r>
      <w:bookmarkEnd w:id="2074"/>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3365979" w14:textId="77777777" w:rsidTr="00BD105F">
        <w:trPr>
          <w:trHeight w:val="187"/>
          <w:jc w:val="center"/>
        </w:trPr>
        <w:tc>
          <w:tcPr>
            <w:tcW w:w="1663" w:type="dxa"/>
            <w:shd w:val="clear" w:color="auto" w:fill="auto"/>
            <w:vAlign w:val="center"/>
          </w:tcPr>
          <w:p w14:paraId="565AF2A8" w14:textId="77777777" w:rsidR="00842EF7" w:rsidRPr="00C04A08" w:rsidRDefault="00842EF7" w:rsidP="00F91227">
            <w:pPr>
              <w:pStyle w:val="TAH"/>
            </w:pPr>
            <w:r w:rsidRPr="00C04A08">
              <w:t>Operating band</w:t>
            </w:r>
          </w:p>
        </w:tc>
        <w:tc>
          <w:tcPr>
            <w:tcW w:w="1686" w:type="dxa"/>
            <w:shd w:val="clear" w:color="auto" w:fill="auto"/>
            <w:vAlign w:val="center"/>
          </w:tcPr>
          <w:p w14:paraId="7A1BFE47" w14:textId="77777777" w:rsidR="00842EF7" w:rsidRPr="00C04A08" w:rsidRDefault="00842EF7" w:rsidP="00F91227">
            <w:pPr>
              <w:pStyle w:val="TAH"/>
            </w:pPr>
            <w:r w:rsidRPr="00C04A08">
              <w:t>Max TRP (dBm)</w:t>
            </w:r>
          </w:p>
        </w:tc>
        <w:tc>
          <w:tcPr>
            <w:tcW w:w="1691" w:type="dxa"/>
            <w:shd w:val="clear" w:color="auto" w:fill="auto"/>
          </w:tcPr>
          <w:p w14:paraId="1EF6F589" w14:textId="77777777" w:rsidR="00842EF7" w:rsidRPr="00C04A08" w:rsidRDefault="00842EF7" w:rsidP="00F91227">
            <w:pPr>
              <w:pStyle w:val="TAH"/>
            </w:pPr>
            <w:r w:rsidRPr="00C04A08">
              <w:t>Max EIRP (dBm)</w:t>
            </w:r>
          </w:p>
        </w:tc>
      </w:tr>
      <w:tr w:rsidR="00842EF7" w:rsidRPr="00C04A08" w14:paraId="3DB36956" w14:textId="77777777" w:rsidTr="00BD105F">
        <w:trPr>
          <w:trHeight w:val="187"/>
          <w:jc w:val="center"/>
        </w:trPr>
        <w:tc>
          <w:tcPr>
            <w:tcW w:w="1663" w:type="dxa"/>
            <w:shd w:val="clear" w:color="auto" w:fill="auto"/>
          </w:tcPr>
          <w:p w14:paraId="57131C1F" w14:textId="77777777" w:rsidR="00842EF7" w:rsidRPr="00C04A08" w:rsidRDefault="00842EF7" w:rsidP="0013282A">
            <w:pPr>
              <w:pStyle w:val="TAC"/>
            </w:pPr>
            <w:r w:rsidRPr="00C04A08">
              <w:t>n257</w:t>
            </w:r>
          </w:p>
        </w:tc>
        <w:tc>
          <w:tcPr>
            <w:tcW w:w="1686" w:type="dxa"/>
            <w:shd w:val="clear" w:color="auto" w:fill="auto"/>
          </w:tcPr>
          <w:p w14:paraId="132AAEB4" w14:textId="77777777" w:rsidR="00842EF7" w:rsidRPr="00C04A08" w:rsidRDefault="00842EF7" w:rsidP="0013282A">
            <w:pPr>
              <w:pStyle w:val="TAC"/>
            </w:pPr>
            <w:r w:rsidRPr="00C04A08">
              <w:t>35</w:t>
            </w:r>
          </w:p>
        </w:tc>
        <w:tc>
          <w:tcPr>
            <w:tcW w:w="1691" w:type="dxa"/>
            <w:shd w:val="clear" w:color="auto" w:fill="auto"/>
          </w:tcPr>
          <w:p w14:paraId="677CE6E9" w14:textId="77777777" w:rsidR="00842EF7" w:rsidRPr="00C04A08" w:rsidRDefault="00842EF7" w:rsidP="0013282A">
            <w:pPr>
              <w:pStyle w:val="TAC"/>
            </w:pPr>
            <w:r w:rsidRPr="00C04A08">
              <w:t>55</w:t>
            </w:r>
          </w:p>
        </w:tc>
      </w:tr>
      <w:tr w:rsidR="00842EF7" w:rsidRPr="00C04A08" w14:paraId="390B217A" w14:textId="77777777" w:rsidTr="00BD105F">
        <w:trPr>
          <w:trHeight w:val="187"/>
          <w:jc w:val="center"/>
        </w:trPr>
        <w:tc>
          <w:tcPr>
            <w:tcW w:w="1663" w:type="dxa"/>
            <w:shd w:val="clear" w:color="auto" w:fill="auto"/>
          </w:tcPr>
          <w:p w14:paraId="26DCE947" w14:textId="77777777" w:rsidR="00842EF7" w:rsidRPr="00C04A08" w:rsidRDefault="00842EF7" w:rsidP="0013282A">
            <w:pPr>
              <w:pStyle w:val="TAC"/>
            </w:pPr>
            <w:r w:rsidRPr="00C04A08">
              <w:t>n258</w:t>
            </w:r>
          </w:p>
        </w:tc>
        <w:tc>
          <w:tcPr>
            <w:tcW w:w="1686" w:type="dxa"/>
            <w:shd w:val="clear" w:color="auto" w:fill="auto"/>
          </w:tcPr>
          <w:p w14:paraId="03EE04E4" w14:textId="77777777" w:rsidR="00842EF7" w:rsidRPr="00C04A08" w:rsidRDefault="00842EF7" w:rsidP="0013282A">
            <w:pPr>
              <w:pStyle w:val="TAC"/>
            </w:pPr>
            <w:r w:rsidRPr="00C04A08">
              <w:t>35</w:t>
            </w:r>
          </w:p>
        </w:tc>
        <w:tc>
          <w:tcPr>
            <w:tcW w:w="1691" w:type="dxa"/>
            <w:shd w:val="clear" w:color="auto" w:fill="auto"/>
          </w:tcPr>
          <w:p w14:paraId="5D3E45DD" w14:textId="77777777" w:rsidR="00842EF7" w:rsidRPr="00C04A08" w:rsidRDefault="00842EF7" w:rsidP="0013282A">
            <w:pPr>
              <w:pStyle w:val="TAC"/>
            </w:pPr>
            <w:r w:rsidRPr="00C04A08">
              <w:t>55</w:t>
            </w:r>
          </w:p>
        </w:tc>
      </w:tr>
      <w:tr w:rsidR="00842EF7" w:rsidRPr="00C04A08" w14:paraId="4139CC7D" w14:textId="77777777" w:rsidTr="00BD105F">
        <w:trPr>
          <w:trHeight w:val="187"/>
          <w:jc w:val="center"/>
        </w:trPr>
        <w:tc>
          <w:tcPr>
            <w:tcW w:w="1663" w:type="dxa"/>
            <w:shd w:val="clear" w:color="auto" w:fill="auto"/>
          </w:tcPr>
          <w:p w14:paraId="7B101843" w14:textId="77777777" w:rsidR="00842EF7" w:rsidRPr="00C04A08" w:rsidRDefault="00842EF7" w:rsidP="0013282A">
            <w:pPr>
              <w:pStyle w:val="TAC"/>
            </w:pPr>
            <w:r w:rsidRPr="00C04A08">
              <w:t>n260</w:t>
            </w:r>
          </w:p>
        </w:tc>
        <w:tc>
          <w:tcPr>
            <w:tcW w:w="1686" w:type="dxa"/>
            <w:shd w:val="clear" w:color="auto" w:fill="auto"/>
          </w:tcPr>
          <w:p w14:paraId="337FC577" w14:textId="77777777" w:rsidR="00842EF7" w:rsidRPr="00C04A08" w:rsidRDefault="00842EF7" w:rsidP="0013282A">
            <w:pPr>
              <w:pStyle w:val="TAC"/>
            </w:pPr>
            <w:r w:rsidRPr="00C04A08">
              <w:t>35</w:t>
            </w:r>
          </w:p>
        </w:tc>
        <w:tc>
          <w:tcPr>
            <w:tcW w:w="1691" w:type="dxa"/>
            <w:shd w:val="clear" w:color="auto" w:fill="auto"/>
          </w:tcPr>
          <w:p w14:paraId="47C73B46" w14:textId="77777777" w:rsidR="00842EF7" w:rsidRPr="00C04A08" w:rsidRDefault="00842EF7" w:rsidP="0013282A">
            <w:pPr>
              <w:pStyle w:val="TAC"/>
            </w:pPr>
            <w:r w:rsidRPr="00C04A08">
              <w:t>55</w:t>
            </w:r>
          </w:p>
        </w:tc>
      </w:tr>
      <w:tr w:rsidR="00842EF7" w:rsidRPr="00C04A08" w14:paraId="288AC3A9" w14:textId="77777777" w:rsidTr="00BD105F">
        <w:trPr>
          <w:trHeight w:val="187"/>
          <w:jc w:val="center"/>
        </w:trPr>
        <w:tc>
          <w:tcPr>
            <w:tcW w:w="1663" w:type="dxa"/>
            <w:shd w:val="clear" w:color="auto" w:fill="auto"/>
          </w:tcPr>
          <w:p w14:paraId="6166AC01" w14:textId="77777777" w:rsidR="00842EF7" w:rsidRPr="00C04A08" w:rsidRDefault="00842EF7" w:rsidP="0013282A">
            <w:pPr>
              <w:pStyle w:val="TAC"/>
            </w:pPr>
            <w:r w:rsidRPr="00C04A08">
              <w:t>n261</w:t>
            </w:r>
          </w:p>
        </w:tc>
        <w:tc>
          <w:tcPr>
            <w:tcW w:w="1686" w:type="dxa"/>
            <w:shd w:val="clear" w:color="auto" w:fill="auto"/>
          </w:tcPr>
          <w:p w14:paraId="3AE17EFA" w14:textId="77777777" w:rsidR="00842EF7" w:rsidRPr="00C04A08" w:rsidRDefault="00842EF7" w:rsidP="0013282A">
            <w:pPr>
              <w:pStyle w:val="TAC"/>
            </w:pPr>
            <w:r w:rsidRPr="00C04A08">
              <w:t>35</w:t>
            </w:r>
          </w:p>
        </w:tc>
        <w:tc>
          <w:tcPr>
            <w:tcW w:w="1691" w:type="dxa"/>
            <w:shd w:val="clear" w:color="auto" w:fill="auto"/>
          </w:tcPr>
          <w:p w14:paraId="77D103C6" w14:textId="77777777" w:rsidR="00842EF7" w:rsidRPr="00C04A08" w:rsidRDefault="00842EF7" w:rsidP="0013282A">
            <w:pPr>
              <w:pStyle w:val="TAC"/>
            </w:pPr>
            <w:r w:rsidRPr="00C04A08">
              <w:t>55</w:t>
            </w:r>
          </w:p>
        </w:tc>
      </w:tr>
      <w:tr w:rsidR="00A30EE0" w:rsidRPr="00C04A08" w14:paraId="3CF105E3"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4CEE8BA" w14:textId="1B5DB454"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60C2D7E6" w14:textId="74DBC747" w:rsidR="00A30EE0" w:rsidRPr="00C04A08" w:rsidRDefault="00A30EE0" w:rsidP="00A30EE0">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2DE17277" w14:textId="2E78DF4D" w:rsidR="00A30EE0" w:rsidRPr="00C04A08" w:rsidRDefault="00A30EE0" w:rsidP="00A30EE0">
            <w:pPr>
              <w:pStyle w:val="TAC"/>
            </w:pPr>
            <w:r>
              <w:t>55</w:t>
            </w:r>
          </w:p>
        </w:tc>
      </w:tr>
    </w:tbl>
    <w:p w14:paraId="6E80E044" w14:textId="77777777" w:rsidR="00842EF7" w:rsidRPr="00C04A08" w:rsidRDefault="00842EF7" w:rsidP="00842EF7"/>
    <w:p w14:paraId="6128818B" w14:textId="77777777"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69FEA09D"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4D8C1DD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68648F2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4D5EA58" w14:textId="77777777" w:rsidR="00842EF7" w:rsidRPr="00C04A08" w:rsidRDefault="00842EF7" w:rsidP="00F91227">
            <w:pPr>
              <w:pStyle w:val="TAH"/>
            </w:pPr>
            <w:r w:rsidRPr="00C04A08">
              <w:t>Min EIRP at 85 %-tile CDF (dBm)</w:t>
            </w:r>
          </w:p>
        </w:tc>
      </w:tr>
      <w:tr w:rsidR="00842EF7" w:rsidRPr="00C04A08" w14:paraId="4D97AF8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36296B5"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483C550D" w14:textId="77777777" w:rsidR="00842EF7" w:rsidRPr="00C04A08" w:rsidRDefault="00842EF7" w:rsidP="0013282A">
            <w:pPr>
              <w:pStyle w:val="TAC"/>
            </w:pPr>
            <w:r w:rsidRPr="00C04A08">
              <w:t>32.0</w:t>
            </w:r>
          </w:p>
        </w:tc>
      </w:tr>
      <w:tr w:rsidR="00842EF7" w:rsidRPr="00C04A08" w14:paraId="7D2C44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F34FB9F"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EA5E418" w14:textId="77777777" w:rsidR="00842EF7" w:rsidRPr="00C04A08" w:rsidRDefault="00842EF7" w:rsidP="0013282A">
            <w:pPr>
              <w:pStyle w:val="TAC"/>
            </w:pPr>
            <w:r w:rsidRPr="00C04A08">
              <w:t>32.0</w:t>
            </w:r>
          </w:p>
        </w:tc>
      </w:tr>
      <w:tr w:rsidR="00842EF7" w:rsidRPr="00C04A08" w14:paraId="68965F3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53D0DB"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78802EF5" w14:textId="77777777" w:rsidR="00842EF7" w:rsidRPr="00C04A08" w:rsidRDefault="00842EF7" w:rsidP="0013282A">
            <w:pPr>
              <w:pStyle w:val="TAC"/>
            </w:pPr>
            <w:r w:rsidRPr="00C04A08">
              <w:t>30.0</w:t>
            </w:r>
          </w:p>
        </w:tc>
      </w:tr>
      <w:tr w:rsidR="00842EF7" w:rsidRPr="00C04A08" w14:paraId="7C5F2FD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BCED41B"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78AC12EE" w14:textId="77777777" w:rsidR="00842EF7" w:rsidRPr="00C04A08" w:rsidRDefault="00842EF7" w:rsidP="0013282A">
            <w:pPr>
              <w:pStyle w:val="TAC"/>
            </w:pPr>
            <w:r w:rsidRPr="00C04A08">
              <w:t>32.0</w:t>
            </w:r>
          </w:p>
        </w:tc>
      </w:tr>
      <w:tr w:rsidR="00A30EE0" w:rsidRPr="00C04A08" w14:paraId="43F3845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5888FAA" w14:textId="471D7A10"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2FC4BC5" w14:textId="50E08B5B" w:rsidR="00A30EE0" w:rsidRPr="00C04A08" w:rsidRDefault="00A30EE0" w:rsidP="00A30EE0">
            <w:pPr>
              <w:pStyle w:val="TAC"/>
            </w:pPr>
            <w:r>
              <w:t>26.0</w:t>
            </w:r>
          </w:p>
        </w:tc>
      </w:tr>
      <w:tr w:rsidR="00842EF7" w:rsidRPr="00C04A08" w14:paraId="51B4CF4B"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6ABC37C7"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20814FB5" w14:textId="77777777" w:rsidR="00842EF7" w:rsidRPr="00C04A08" w:rsidRDefault="00842EF7" w:rsidP="00842EF7"/>
    <w:p w14:paraId="1BDB95F8" w14:textId="77777777" w:rsidR="00842EF7" w:rsidRPr="00C04A08" w:rsidRDefault="00842EF7" w:rsidP="00842EF7">
      <w:pPr>
        <w:pStyle w:val="Heading4"/>
        <w:rPr>
          <w:lang w:eastAsia="ko-KR"/>
        </w:rPr>
      </w:pPr>
      <w:bookmarkStart w:id="2075" w:name="_Toc21340806"/>
      <w:bookmarkStart w:id="2076" w:name="_Toc29805253"/>
      <w:bookmarkStart w:id="2077" w:name="_Toc36456462"/>
      <w:bookmarkStart w:id="2078" w:name="_Toc36469560"/>
      <w:bookmarkStart w:id="2079" w:name="_Toc37253969"/>
      <w:bookmarkStart w:id="2080" w:name="_Toc37322826"/>
      <w:bookmarkStart w:id="2081" w:name="_Toc37324232"/>
      <w:bookmarkStart w:id="2082" w:name="_Toc45889755"/>
      <w:bookmarkStart w:id="2083" w:name="_Toc52196415"/>
      <w:bookmarkStart w:id="2084" w:name="_Toc52197395"/>
      <w:bookmarkStart w:id="2085" w:name="_Toc53173118"/>
      <w:bookmarkStart w:id="2086" w:name="_Toc53173487"/>
      <w:bookmarkStart w:id="2087" w:name="_Toc61119487"/>
      <w:bookmarkStart w:id="2088" w:name="_Toc61119869"/>
      <w:bookmarkStart w:id="2089" w:name="_Toc67925922"/>
      <w:bookmarkStart w:id="2090" w:name="_Toc75273560"/>
      <w:bookmarkStart w:id="2091" w:name="_Toc76510460"/>
      <w:bookmarkStart w:id="2092" w:name="_Toc83129615"/>
      <w:bookmarkStart w:id="2093" w:name="_Toc90591147"/>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5214FBF2" w14:textId="77777777"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A125D3E" w14:textId="77777777"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7D8FBD54"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9029450"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E5F4D5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927700D" w14:textId="77777777" w:rsidR="00842EF7" w:rsidRPr="00C04A08" w:rsidRDefault="00842EF7" w:rsidP="00F91227">
            <w:pPr>
              <w:pStyle w:val="TAH"/>
            </w:pPr>
            <w:r w:rsidRPr="00C04A08">
              <w:t>Min peak EIRP (dBm)</w:t>
            </w:r>
          </w:p>
        </w:tc>
      </w:tr>
      <w:tr w:rsidR="00842EF7" w:rsidRPr="00C04A08" w14:paraId="24BC5AA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00A8FC"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B5FC95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59FBB4B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8EDEA1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0A3979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3189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8516052"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4E90354" w14:textId="77777777" w:rsidR="00842EF7" w:rsidRPr="00C04A08" w:rsidRDefault="00842EF7" w:rsidP="0013282A">
            <w:pPr>
              <w:pStyle w:val="TAC"/>
              <w:rPr>
                <w:lang w:eastAsia="ko-KR"/>
              </w:rPr>
            </w:pPr>
            <w:r w:rsidRPr="00C04A08">
              <w:rPr>
                <w:rFonts w:hint="eastAsia"/>
                <w:lang w:eastAsia="ko-KR"/>
              </w:rPr>
              <w:t>29</w:t>
            </w:r>
          </w:p>
        </w:tc>
      </w:tr>
      <w:tr w:rsidR="00A30EE0" w:rsidRPr="00C04A08" w14:paraId="4FC34A0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B043FF5" w14:textId="0C9A8B00"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2D1668E8" w14:textId="1FD33E77" w:rsidR="00A30EE0" w:rsidRPr="00C04A08" w:rsidRDefault="00A30EE0" w:rsidP="00A30EE0">
            <w:pPr>
              <w:pStyle w:val="TAC"/>
              <w:rPr>
                <w:lang w:eastAsia="ko-KR"/>
              </w:rPr>
            </w:pPr>
            <w:r>
              <w:rPr>
                <w:lang w:eastAsia="ko-KR"/>
              </w:rPr>
              <w:t>22.9</w:t>
            </w:r>
          </w:p>
        </w:tc>
      </w:tr>
      <w:tr w:rsidR="00842EF7" w:rsidRPr="00C04A08" w14:paraId="7522AEA9"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297B9BB9" w14:textId="77777777" w:rsidR="00842EF7" w:rsidRPr="00C04A08" w:rsidRDefault="00842EF7" w:rsidP="00F91227">
            <w:pPr>
              <w:pStyle w:val="TAN"/>
            </w:pPr>
            <w:r w:rsidRPr="00C04A08">
              <w:t>NOTE 1:</w:t>
            </w:r>
            <w:r w:rsidRPr="00C04A08">
              <w:tab/>
              <w:t>Minimum peak EIRP is defined as the lower limit without tolerance.</w:t>
            </w:r>
          </w:p>
          <w:p w14:paraId="0611D4F0" w14:textId="77777777" w:rsidR="00842EF7" w:rsidRPr="00C04A08" w:rsidRDefault="00842EF7" w:rsidP="00F91227">
            <w:pPr>
              <w:pStyle w:val="TAN"/>
            </w:pPr>
            <w:r w:rsidRPr="00C04A08">
              <w:t>NOTE 2:</w:t>
            </w:r>
            <w:r w:rsidRPr="00C04A08">
              <w:tab/>
              <w:t>Min Peak EIRP refers to the total EIRP for the UL beams peaks.</w:t>
            </w:r>
          </w:p>
        </w:tc>
      </w:tr>
    </w:tbl>
    <w:p w14:paraId="4E93816E" w14:textId="77777777" w:rsidR="00842EF7" w:rsidRPr="00C04A08" w:rsidRDefault="00842EF7" w:rsidP="00842EF7"/>
    <w:p w14:paraId="0BD93281" w14:textId="77777777"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267334AA"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97B7D2A" w14:textId="77777777" w:rsidTr="00BD105F">
        <w:trPr>
          <w:trHeight w:val="187"/>
        </w:trPr>
        <w:tc>
          <w:tcPr>
            <w:tcW w:w="1663" w:type="dxa"/>
            <w:shd w:val="clear" w:color="auto" w:fill="auto"/>
            <w:vAlign w:val="center"/>
          </w:tcPr>
          <w:p w14:paraId="2CB82145" w14:textId="77777777" w:rsidR="00842EF7" w:rsidRPr="00C04A08" w:rsidRDefault="00842EF7" w:rsidP="00F91227">
            <w:pPr>
              <w:pStyle w:val="TAH"/>
            </w:pPr>
            <w:r w:rsidRPr="00C04A08">
              <w:t>Operating band</w:t>
            </w:r>
          </w:p>
        </w:tc>
        <w:tc>
          <w:tcPr>
            <w:tcW w:w="1686" w:type="dxa"/>
            <w:shd w:val="clear" w:color="auto" w:fill="auto"/>
            <w:vAlign w:val="center"/>
          </w:tcPr>
          <w:p w14:paraId="2EE120CB" w14:textId="77777777" w:rsidR="00842EF7" w:rsidRPr="00C04A08" w:rsidRDefault="00842EF7" w:rsidP="00F91227">
            <w:pPr>
              <w:pStyle w:val="TAH"/>
            </w:pPr>
            <w:r w:rsidRPr="00C04A08">
              <w:t>Max TRP (dBm)</w:t>
            </w:r>
          </w:p>
        </w:tc>
        <w:tc>
          <w:tcPr>
            <w:tcW w:w="1691" w:type="dxa"/>
            <w:shd w:val="clear" w:color="auto" w:fill="auto"/>
          </w:tcPr>
          <w:p w14:paraId="0DB3E597" w14:textId="77777777" w:rsidR="00842EF7" w:rsidRPr="00C04A08" w:rsidRDefault="00842EF7" w:rsidP="00F91227">
            <w:pPr>
              <w:pStyle w:val="TAH"/>
            </w:pPr>
            <w:r w:rsidRPr="00C04A08">
              <w:t>Max EIRP (dBm)</w:t>
            </w:r>
          </w:p>
        </w:tc>
      </w:tr>
      <w:tr w:rsidR="00842EF7" w:rsidRPr="00C04A08" w14:paraId="4B75A8DF" w14:textId="77777777" w:rsidTr="00BD105F">
        <w:trPr>
          <w:trHeight w:val="187"/>
        </w:trPr>
        <w:tc>
          <w:tcPr>
            <w:tcW w:w="1663" w:type="dxa"/>
            <w:shd w:val="clear" w:color="auto" w:fill="auto"/>
          </w:tcPr>
          <w:p w14:paraId="217D8DA6" w14:textId="77777777" w:rsidR="00842EF7" w:rsidRPr="00C04A08" w:rsidRDefault="00842EF7" w:rsidP="0013282A">
            <w:pPr>
              <w:pStyle w:val="TAC"/>
            </w:pPr>
            <w:r w:rsidRPr="00C04A08">
              <w:t>n257</w:t>
            </w:r>
          </w:p>
        </w:tc>
        <w:tc>
          <w:tcPr>
            <w:tcW w:w="1686" w:type="dxa"/>
            <w:shd w:val="clear" w:color="auto" w:fill="auto"/>
            <w:vAlign w:val="center"/>
          </w:tcPr>
          <w:p w14:paraId="68AFE787" w14:textId="77777777" w:rsidR="00842EF7" w:rsidRPr="00C04A08" w:rsidRDefault="00842EF7" w:rsidP="0013282A">
            <w:pPr>
              <w:pStyle w:val="TAC"/>
            </w:pPr>
            <w:r w:rsidRPr="00C04A08">
              <w:t>23</w:t>
            </w:r>
          </w:p>
        </w:tc>
        <w:tc>
          <w:tcPr>
            <w:tcW w:w="1691" w:type="dxa"/>
            <w:shd w:val="clear" w:color="auto" w:fill="auto"/>
            <w:vAlign w:val="center"/>
          </w:tcPr>
          <w:p w14:paraId="3F521829" w14:textId="77777777" w:rsidR="00842EF7" w:rsidRPr="00C04A08" w:rsidRDefault="00842EF7" w:rsidP="0013282A">
            <w:pPr>
              <w:pStyle w:val="TAC"/>
            </w:pPr>
            <w:r w:rsidRPr="00C04A08">
              <w:t>43</w:t>
            </w:r>
          </w:p>
        </w:tc>
      </w:tr>
      <w:tr w:rsidR="00842EF7" w:rsidRPr="00C04A08" w14:paraId="23387EEC" w14:textId="77777777" w:rsidTr="00BD105F">
        <w:trPr>
          <w:trHeight w:val="187"/>
        </w:trPr>
        <w:tc>
          <w:tcPr>
            <w:tcW w:w="1663" w:type="dxa"/>
            <w:shd w:val="clear" w:color="auto" w:fill="auto"/>
            <w:vAlign w:val="center"/>
          </w:tcPr>
          <w:p w14:paraId="7BDC53E4" w14:textId="77777777" w:rsidR="00842EF7" w:rsidRPr="00C04A08" w:rsidRDefault="00842EF7" w:rsidP="0013282A">
            <w:pPr>
              <w:pStyle w:val="TAC"/>
            </w:pPr>
            <w:r w:rsidRPr="00C04A08">
              <w:t>n258</w:t>
            </w:r>
          </w:p>
        </w:tc>
        <w:tc>
          <w:tcPr>
            <w:tcW w:w="1686" w:type="dxa"/>
            <w:shd w:val="clear" w:color="auto" w:fill="auto"/>
            <w:vAlign w:val="center"/>
          </w:tcPr>
          <w:p w14:paraId="4E8B4CB6" w14:textId="77777777" w:rsidR="00842EF7" w:rsidRPr="00C04A08" w:rsidRDefault="00842EF7" w:rsidP="0013282A">
            <w:pPr>
              <w:pStyle w:val="TAC"/>
            </w:pPr>
            <w:r w:rsidRPr="00C04A08">
              <w:t>23</w:t>
            </w:r>
          </w:p>
        </w:tc>
        <w:tc>
          <w:tcPr>
            <w:tcW w:w="1691" w:type="dxa"/>
            <w:shd w:val="clear" w:color="auto" w:fill="auto"/>
            <w:vAlign w:val="center"/>
          </w:tcPr>
          <w:p w14:paraId="510AB7C2" w14:textId="77777777" w:rsidR="00842EF7" w:rsidRPr="00C04A08" w:rsidRDefault="00842EF7" w:rsidP="0013282A">
            <w:pPr>
              <w:pStyle w:val="TAC"/>
            </w:pPr>
            <w:r w:rsidRPr="00C04A08">
              <w:t>43</w:t>
            </w:r>
          </w:p>
        </w:tc>
      </w:tr>
      <w:tr w:rsidR="00842EF7" w:rsidRPr="00C04A08" w14:paraId="657B4022" w14:textId="77777777" w:rsidTr="00BD105F">
        <w:trPr>
          <w:trHeight w:val="187"/>
        </w:trPr>
        <w:tc>
          <w:tcPr>
            <w:tcW w:w="1663" w:type="dxa"/>
            <w:shd w:val="clear" w:color="auto" w:fill="auto"/>
            <w:vAlign w:val="center"/>
          </w:tcPr>
          <w:p w14:paraId="4969D75C" w14:textId="77777777" w:rsidR="00842EF7" w:rsidRPr="00C04A08" w:rsidRDefault="00842EF7" w:rsidP="0013282A">
            <w:pPr>
              <w:pStyle w:val="TAC"/>
            </w:pPr>
            <w:r w:rsidRPr="00C04A08">
              <w:t>n261</w:t>
            </w:r>
          </w:p>
        </w:tc>
        <w:tc>
          <w:tcPr>
            <w:tcW w:w="1686" w:type="dxa"/>
            <w:shd w:val="clear" w:color="auto" w:fill="auto"/>
            <w:vAlign w:val="center"/>
          </w:tcPr>
          <w:p w14:paraId="7C77C407" w14:textId="77777777" w:rsidR="00842EF7" w:rsidRPr="00C04A08" w:rsidRDefault="00842EF7" w:rsidP="0013282A">
            <w:pPr>
              <w:pStyle w:val="TAC"/>
            </w:pPr>
            <w:r w:rsidRPr="00C04A08">
              <w:t>23</w:t>
            </w:r>
          </w:p>
        </w:tc>
        <w:tc>
          <w:tcPr>
            <w:tcW w:w="1691" w:type="dxa"/>
            <w:shd w:val="clear" w:color="auto" w:fill="auto"/>
            <w:vAlign w:val="center"/>
          </w:tcPr>
          <w:p w14:paraId="19A8380E" w14:textId="77777777" w:rsidR="00842EF7" w:rsidRPr="00C04A08" w:rsidRDefault="00842EF7" w:rsidP="0013282A">
            <w:pPr>
              <w:pStyle w:val="TAC"/>
            </w:pPr>
            <w:r w:rsidRPr="00C04A08">
              <w:t>43</w:t>
            </w:r>
          </w:p>
        </w:tc>
      </w:tr>
      <w:tr w:rsidR="00A30EE0" w:rsidRPr="00C04A08" w14:paraId="12476C93"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vAlign w:val="center"/>
          </w:tcPr>
          <w:p w14:paraId="4B5DC62B" w14:textId="67E6F985"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67884047" w14:textId="22FF5163"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7116C9C5" w14:textId="37E21649" w:rsidR="00A30EE0" w:rsidRPr="00C04A08" w:rsidRDefault="00A30EE0" w:rsidP="00A30EE0">
            <w:pPr>
              <w:pStyle w:val="TAC"/>
            </w:pPr>
            <w:r>
              <w:t>43</w:t>
            </w:r>
          </w:p>
        </w:tc>
      </w:tr>
    </w:tbl>
    <w:p w14:paraId="44584A64" w14:textId="77777777" w:rsidR="00842EF7" w:rsidRPr="00C04A08" w:rsidRDefault="00842EF7" w:rsidP="00842EF7"/>
    <w:p w14:paraId="0A2AC9B4" w14:textId="77777777"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2688BD08" w14:textId="77777777"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66C8B00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BDB30EB"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3C16BBE3"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F32D326"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5F2CCC0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2F0989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31A9E03" w14:textId="77777777" w:rsidR="00842EF7" w:rsidRPr="00C04A08" w:rsidRDefault="00842EF7" w:rsidP="0013282A">
            <w:pPr>
              <w:pStyle w:val="TAC"/>
            </w:pPr>
            <w:r w:rsidRPr="00C04A08">
              <w:rPr>
                <w:rFonts w:hint="eastAsia"/>
              </w:rPr>
              <w:t>1</w:t>
            </w:r>
            <w:r w:rsidRPr="00C04A08">
              <w:t>8.0</w:t>
            </w:r>
          </w:p>
        </w:tc>
      </w:tr>
      <w:tr w:rsidR="00842EF7" w:rsidRPr="00C04A08" w14:paraId="6D6A71F4"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49C1AF5"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3C310DC" w14:textId="77777777" w:rsidR="00842EF7" w:rsidRPr="00C04A08" w:rsidRDefault="00842EF7" w:rsidP="0013282A">
            <w:pPr>
              <w:pStyle w:val="TAC"/>
            </w:pPr>
            <w:r w:rsidRPr="00C04A08">
              <w:rPr>
                <w:rFonts w:hint="eastAsia"/>
              </w:rPr>
              <w:t>1</w:t>
            </w:r>
            <w:r w:rsidRPr="00C04A08">
              <w:t>8.0</w:t>
            </w:r>
          </w:p>
        </w:tc>
      </w:tr>
      <w:tr w:rsidR="00842EF7" w:rsidRPr="00C04A08" w14:paraId="072BDB0C"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7A29A0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3FB9FBD" w14:textId="77777777" w:rsidR="00842EF7" w:rsidRPr="00C04A08" w:rsidRDefault="00842EF7" w:rsidP="0013282A">
            <w:pPr>
              <w:pStyle w:val="TAC"/>
            </w:pPr>
            <w:r w:rsidRPr="00C04A08">
              <w:rPr>
                <w:rFonts w:hint="eastAsia"/>
              </w:rPr>
              <w:t>1</w:t>
            </w:r>
            <w:r w:rsidRPr="00C04A08">
              <w:t>8.0</w:t>
            </w:r>
          </w:p>
        </w:tc>
      </w:tr>
      <w:tr w:rsidR="00A30EE0" w:rsidRPr="00C04A08" w14:paraId="6133FB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35882" w14:textId="56D9E498"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624737C9" w14:textId="00237284" w:rsidR="00A30EE0" w:rsidRPr="00C04A08" w:rsidRDefault="00A30EE0" w:rsidP="00A30EE0">
            <w:pPr>
              <w:pStyle w:val="TAC"/>
            </w:pPr>
            <w:r>
              <w:t>11.0</w:t>
            </w:r>
          </w:p>
        </w:tc>
      </w:tr>
      <w:tr w:rsidR="00842EF7" w:rsidRPr="00C04A08" w14:paraId="7E8E2C38"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87F167B"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2F4361BF" w14:textId="77777777" w:rsidR="00842EF7" w:rsidRPr="00C04A08" w:rsidRDefault="00842EF7" w:rsidP="00842EF7"/>
    <w:p w14:paraId="4709AA89" w14:textId="77777777" w:rsidR="00842EF7" w:rsidRPr="00C04A08" w:rsidRDefault="00842EF7" w:rsidP="00842EF7">
      <w:pPr>
        <w:pStyle w:val="Heading4"/>
      </w:pPr>
      <w:bookmarkStart w:id="2094" w:name="_Toc21340807"/>
      <w:bookmarkStart w:id="2095" w:name="_Toc29805254"/>
      <w:bookmarkStart w:id="2096" w:name="_Toc36456463"/>
      <w:bookmarkStart w:id="2097" w:name="_Toc36469561"/>
      <w:bookmarkStart w:id="2098" w:name="_Toc37253970"/>
      <w:bookmarkStart w:id="2099" w:name="_Toc37322827"/>
      <w:bookmarkStart w:id="2100" w:name="_Toc37324233"/>
      <w:bookmarkStart w:id="2101" w:name="_Toc45889756"/>
      <w:bookmarkStart w:id="2102" w:name="_Toc52196416"/>
      <w:bookmarkStart w:id="2103" w:name="_Toc52197396"/>
      <w:bookmarkStart w:id="2104" w:name="_Toc53173119"/>
      <w:bookmarkStart w:id="2105" w:name="_Toc53173488"/>
      <w:bookmarkStart w:id="2106" w:name="_Toc61119488"/>
      <w:bookmarkStart w:id="2107" w:name="_Toc61119870"/>
      <w:bookmarkStart w:id="2108" w:name="_Toc67925923"/>
      <w:bookmarkStart w:id="2109" w:name="_Toc75273561"/>
      <w:bookmarkStart w:id="2110" w:name="_Toc76510461"/>
      <w:bookmarkStart w:id="2111" w:name="_Toc83129616"/>
      <w:bookmarkStart w:id="2112" w:name="_Toc90591148"/>
      <w:r w:rsidRPr="00C04A08">
        <w:t>6.2D.1.3</w:t>
      </w:r>
      <w:r w:rsidRPr="00C04A08">
        <w:tab/>
        <w:t>UE maximum output power for UL MIMO for power class 3</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58E034EA" w14:textId="77777777"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2C5AEB79" w14:textId="77777777"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37083B1A"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6351DBD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1D02C7C"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A477B4C" w14:textId="77777777" w:rsidR="003D79C0" w:rsidRPr="00C04A08" w:rsidRDefault="003D79C0" w:rsidP="003D79C0">
            <w:pPr>
              <w:pStyle w:val="TAH"/>
            </w:pPr>
            <w:r w:rsidRPr="00C04A08">
              <w:t>Min peak EIRP (dBm)</w:t>
            </w:r>
          </w:p>
        </w:tc>
      </w:tr>
      <w:tr w:rsidR="003D79C0" w:rsidRPr="00C04A08" w14:paraId="321C24D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66AA629"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754670" w14:textId="77777777" w:rsidR="003D79C0" w:rsidRPr="00C04A08" w:rsidRDefault="003D79C0" w:rsidP="0013282A">
            <w:pPr>
              <w:pStyle w:val="TAC"/>
            </w:pPr>
            <w:r w:rsidRPr="00C04A08">
              <w:t>22.4</w:t>
            </w:r>
          </w:p>
        </w:tc>
      </w:tr>
      <w:tr w:rsidR="003D79C0" w:rsidRPr="00C04A08" w14:paraId="2EB0ED3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CBDD9AA"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1A544A3E" w14:textId="77777777" w:rsidR="003D79C0" w:rsidRPr="00C04A08" w:rsidRDefault="003D79C0" w:rsidP="0013282A">
            <w:pPr>
              <w:pStyle w:val="TAC"/>
            </w:pPr>
            <w:r w:rsidRPr="00C04A08">
              <w:t>22.4</w:t>
            </w:r>
          </w:p>
        </w:tc>
      </w:tr>
      <w:tr w:rsidR="003D79C0" w:rsidRPr="00C04A08" w14:paraId="5318BF4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4881AE9"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047D39A2"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6F5D0394"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76F3FA3"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01E9548B" w14:textId="77777777" w:rsidR="003D79C0" w:rsidRPr="00C04A08" w:rsidRDefault="003D79C0" w:rsidP="0013282A">
            <w:pPr>
              <w:pStyle w:val="TAC"/>
            </w:pPr>
            <w:r w:rsidRPr="00C04A08">
              <w:t>20.6</w:t>
            </w:r>
          </w:p>
        </w:tc>
      </w:tr>
      <w:tr w:rsidR="003D79C0" w:rsidRPr="00C04A08" w14:paraId="50A640EC"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E5F2F9D"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04B28BB5" w14:textId="77777777" w:rsidR="003D79C0" w:rsidRPr="00C04A08" w:rsidRDefault="003D79C0" w:rsidP="0013282A">
            <w:pPr>
              <w:pStyle w:val="TAC"/>
            </w:pPr>
            <w:r w:rsidRPr="00C04A08">
              <w:t>22.4</w:t>
            </w:r>
          </w:p>
        </w:tc>
      </w:tr>
      <w:tr w:rsidR="00A30EE0" w:rsidRPr="00C04A08" w14:paraId="2040C2C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81C9BBB" w14:textId="44DAC7B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7C8F4B18" w14:textId="182C49D7" w:rsidR="00A30EE0" w:rsidRPr="00C04A08" w:rsidRDefault="00A30EE0" w:rsidP="00A30EE0">
            <w:pPr>
              <w:pStyle w:val="TAC"/>
            </w:pPr>
            <w:r>
              <w:t>16.0</w:t>
            </w:r>
          </w:p>
        </w:tc>
      </w:tr>
      <w:tr w:rsidR="003D79C0" w:rsidRPr="00C04A08" w14:paraId="6A6F8FE9"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51570FC" w14:textId="77777777" w:rsidR="003D79C0" w:rsidRPr="00C04A08" w:rsidRDefault="003D79C0" w:rsidP="003D79C0">
            <w:pPr>
              <w:pStyle w:val="TAN"/>
            </w:pPr>
            <w:r w:rsidRPr="00C04A08">
              <w:t>NOTE 1:</w:t>
            </w:r>
            <w:r w:rsidRPr="00C04A08">
              <w:tab/>
              <w:t>Minimum peak EIRP is defined as the lower limit without tolerance.</w:t>
            </w:r>
          </w:p>
          <w:p w14:paraId="729C1F74" w14:textId="77777777" w:rsidR="003D79C0" w:rsidRPr="00C04A08" w:rsidRDefault="003D79C0" w:rsidP="003D79C0">
            <w:pPr>
              <w:pStyle w:val="TAN"/>
            </w:pPr>
            <w:r w:rsidRPr="00C04A08">
              <w:t>NOTE 2:</w:t>
            </w:r>
            <w:r w:rsidRPr="00C04A08">
              <w:tab/>
              <w:t>Min Peak EIRP refers to the total EIRP for the UL beams peaks.</w:t>
            </w:r>
          </w:p>
        </w:tc>
      </w:tr>
    </w:tbl>
    <w:p w14:paraId="54F0D7B4" w14:textId="77777777" w:rsidR="00842EF7" w:rsidRPr="00C04A08" w:rsidRDefault="00842EF7" w:rsidP="00842EF7"/>
    <w:p w14:paraId="368FEA1C" w14:textId="77777777"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A150638"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6CB075C5" w14:textId="77777777" w:rsidTr="00BD105F">
        <w:trPr>
          <w:trHeight w:val="187"/>
        </w:trPr>
        <w:tc>
          <w:tcPr>
            <w:tcW w:w="1663" w:type="dxa"/>
            <w:shd w:val="clear" w:color="auto" w:fill="auto"/>
            <w:vAlign w:val="center"/>
          </w:tcPr>
          <w:p w14:paraId="239C6837" w14:textId="77777777" w:rsidR="003D79C0" w:rsidRPr="00C04A08" w:rsidRDefault="003D79C0" w:rsidP="003D79C0">
            <w:pPr>
              <w:pStyle w:val="TAH"/>
            </w:pPr>
            <w:r w:rsidRPr="00C04A08">
              <w:t>Operating band</w:t>
            </w:r>
          </w:p>
        </w:tc>
        <w:tc>
          <w:tcPr>
            <w:tcW w:w="1686" w:type="dxa"/>
            <w:shd w:val="clear" w:color="auto" w:fill="auto"/>
            <w:vAlign w:val="center"/>
          </w:tcPr>
          <w:p w14:paraId="4256BF9A" w14:textId="77777777" w:rsidR="003D79C0" w:rsidRPr="00C04A08" w:rsidRDefault="003D79C0" w:rsidP="003D79C0">
            <w:pPr>
              <w:pStyle w:val="TAH"/>
            </w:pPr>
            <w:r w:rsidRPr="00C04A08">
              <w:t>Max TRP (dBm)</w:t>
            </w:r>
          </w:p>
        </w:tc>
        <w:tc>
          <w:tcPr>
            <w:tcW w:w="1691" w:type="dxa"/>
            <w:shd w:val="clear" w:color="auto" w:fill="auto"/>
          </w:tcPr>
          <w:p w14:paraId="15014493" w14:textId="77777777" w:rsidR="003D79C0" w:rsidRPr="00C04A08" w:rsidRDefault="003D79C0" w:rsidP="003D79C0">
            <w:pPr>
              <w:pStyle w:val="TAH"/>
            </w:pPr>
            <w:r w:rsidRPr="00C04A08">
              <w:t>Max EIRP (dBm)</w:t>
            </w:r>
          </w:p>
        </w:tc>
      </w:tr>
      <w:tr w:rsidR="003D79C0" w:rsidRPr="00C04A08" w14:paraId="7BF5951D" w14:textId="77777777" w:rsidTr="00BD105F">
        <w:trPr>
          <w:trHeight w:val="187"/>
        </w:trPr>
        <w:tc>
          <w:tcPr>
            <w:tcW w:w="1663" w:type="dxa"/>
            <w:shd w:val="clear" w:color="auto" w:fill="auto"/>
          </w:tcPr>
          <w:p w14:paraId="48A2F383" w14:textId="77777777" w:rsidR="003D79C0" w:rsidRPr="00C04A08" w:rsidRDefault="003D79C0" w:rsidP="0013282A">
            <w:pPr>
              <w:pStyle w:val="TAC"/>
            </w:pPr>
            <w:r w:rsidRPr="00C04A08">
              <w:t>n257</w:t>
            </w:r>
          </w:p>
        </w:tc>
        <w:tc>
          <w:tcPr>
            <w:tcW w:w="1686" w:type="dxa"/>
            <w:shd w:val="clear" w:color="auto" w:fill="auto"/>
            <w:vAlign w:val="center"/>
          </w:tcPr>
          <w:p w14:paraId="2E64C6A0" w14:textId="77777777" w:rsidR="003D79C0" w:rsidRPr="00C04A08" w:rsidRDefault="003D79C0" w:rsidP="0013282A">
            <w:pPr>
              <w:pStyle w:val="TAC"/>
            </w:pPr>
            <w:r w:rsidRPr="00C04A08">
              <w:t>23</w:t>
            </w:r>
          </w:p>
        </w:tc>
        <w:tc>
          <w:tcPr>
            <w:tcW w:w="1691" w:type="dxa"/>
            <w:shd w:val="clear" w:color="auto" w:fill="auto"/>
            <w:vAlign w:val="center"/>
          </w:tcPr>
          <w:p w14:paraId="6B24C063" w14:textId="77777777" w:rsidR="003D79C0" w:rsidRPr="00C04A08" w:rsidRDefault="003D79C0" w:rsidP="0013282A">
            <w:pPr>
              <w:pStyle w:val="TAC"/>
            </w:pPr>
            <w:r w:rsidRPr="00C04A08">
              <w:t>43</w:t>
            </w:r>
          </w:p>
        </w:tc>
      </w:tr>
      <w:tr w:rsidR="003D79C0" w:rsidRPr="00C04A08" w14:paraId="1AE627BC" w14:textId="77777777" w:rsidTr="00BD105F">
        <w:trPr>
          <w:trHeight w:val="187"/>
        </w:trPr>
        <w:tc>
          <w:tcPr>
            <w:tcW w:w="1663" w:type="dxa"/>
            <w:shd w:val="clear" w:color="auto" w:fill="auto"/>
          </w:tcPr>
          <w:p w14:paraId="1766832E" w14:textId="77777777" w:rsidR="003D79C0" w:rsidRPr="00C04A08" w:rsidRDefault="003D79C0" w:rsidP="0013282A">
            <w:pPr>
              <w:pStyle w:val="TAC"/>
            </w:pPr>
            <w:r w:rsidRPr="00C04A08">
              <w:t>n258</w:t>
            </w:r>
          </w:p>
        </w:tc>
        <w:tc>
          <w:tcPr>
            <w:tcW w:w="1686" w:type="dxa"/>
            <w:shd w:val="clear" w:color="auto" w:fill="auto"/>
            <w:vAlign w:val="center"/>
          </w:tcPr>
          <w:p w14:paraId="52C3491C" w14:textId="77777777" w:rsidR="003D79C0" w:rsidRPr="00C04A08" w:rsidRDefault="003D79C0" w:rsidP="0013282A">
            <w:pPr>
              <w:pStyle w:val="TAC"/>
            </w:pPr>
            <w:r w:rsidRPr="00C04A08">
              <w:t>23</w:t>
            </w:r>
          </w:p>
        </w:tc>
        <w:tc>
          <w:tcPr>
            <w:tcW w:w="1691" w:type="dxa"/>
            <w:shd w:val="clear" w:color="auto" w:fill="auto"/>
            <w:vAlign w:val="center"/>
          </w:tcPr>
          <w:p w14:paraId="28D8A95D" w14:textId="77777777" w:rsidR="003D79C0" w:rsidRPr="00C04A08" w:rsidRDefault="003D79C0" w:rsidP="0013282A">
            <w:pPr>
              <w:pStyle w:val="TAC"/>
            </w:pPr>
            <w:r w:rsidRPr="00C04A08">
              <w:t>43</w:t>
            </w:r>
          </w:p>
        </w:tc>
      </w:tr>
      <w:tr w:rsidR="003D79C0" w:rsidRPr="00C04A08" w14:paraId="7535595F" w14:textId="77777777" w:rsidTr="00BD105F">
        <w:trPr>
          <w:trHeight w:val="187"/>
        </w:trPr>
        <w:tc>
          <w:tcPr>
            <w:tcW w:w="1663" w:type="dxa"/>
            <w:shd w:val="clear" w:color="auto" w:fill="auto"/>
          </w:tcPr>
          <w:p w14:paraId="0A8F0DB3" w14:textId="77777777" w:rsidR="003D79C0" w:rsidRPr="00C04A08" w:rsidRDefault="003D79C0" w:rsidP="0013282A">
            <w:pPr>
              <w:pStyle w:val="TAC"/>
            </w:pPr>
            <w:r w:rsidRPr="00C04A08">
              <w:t>n259</w:t>
            </w:r>
          </w:p>
        </w:tc>
        <w:tc>
          <w:tcPr>
            <w:tcW w:w="1686" w:type="dxa"/>
            <w:shd w:val="clear" w:color="auto" w:fill="auto"/>
            <w:vAlign w:val="center"/>
          </w:tcPr>
          <w:p w14:paraId="2D0D3A8F" w14:textId="77777777" w:rsidR="003D79C0" w:rsidRPr="00C04A08" w:rsidRDefault="003D79C0" w:rsidP="0013282A">
            <w:pPr>
              <w:pStyle w:val="TAC"/>
            </w:pPr>
            <w:r w:rsidRPr="00C04A08">
              <w:t>23</w:t>
            </w:r>
          </w:p>
        </w:tc>
        <w:tc>
          <w:tcPr>
            <w:tcW w:w="1691" w:type="dxa"/>
            <w:shd w:val="clear" w:color="auto" w:fill="auto"/>
            <w:vAlign w:val="center"/>
          </w:tcPr>
          <w:p w14:paraId="6F8C5211" w14:textId="77777777" w:rsidR="003D79C0" w:rsidRPr="00C04A08" w:rsidRDefault="003D79C0" w:rsidP="0013282A">
            <w:pPr>
              <w:pStyle w:val="TAC"/>
            </w:pPr>
            <w:r w:rsidRPr="00C04A08">
              <w:t>43</w:t>
            </w:r>
          </w:p>
        </w:tc>
      </w:tr>
      <w:tr w:rsidR="003D79C0" w:rsidRPr="00C04A08" w14:paraId="55F53BBE" w14:textId="77777777" w:rsidTr="00BD105F">
        <w:trPr>
          <w:trHeight w:val="187"/>
        </w:trPr>
        <w:tc>
          <w:tcPr>
            <w:tcW w:w="1663" w:type="dxa"/>
            <w:shd w:val="clear" w:color="auto" w:fill="auto"/>
          </w:tcPr>
          <w:p w14:paraId="1AB293D1" w14:textId="77777777" w:rsidR="003D79C0" w:rsidRPr="00C04A08" w:rsidRDefault="003D79C0" w:rsidP="0013282A">
            <w:pPr>
              <w:pStyle w:val="TAC"/>
            </w:pPr>
            <w:r w:rsidRPr="00C04A08">
              <w:t>n260</w:t>
            </w:r>
          </w:p>
        </w:tc>
        <w:tc>
          <w:tcPr>
            <w:tcW w:w="1686" w:type="dxa"/>
            <w:shd w:val="clear" w:color="auto" w:fill="auto"/>
            <w:vAlign w:val="center"/>
          </w:tcPr>
          <w:p w14:paraId="4FDD679B" w14:textId="77777777" w:rsidR="003D79C0" w:rsidRPr="00C04A08" w:rsidRDefault="003D79C0" w:rsidP="0013282A">
            <w:pPr>
              <w:pStyle w:val="TAC"/>
            </w:pPr>
            <w:r w:rsidRPr="00C04A08">
              <w:t>23</w:t>
            </w:r>
          </w:p>
        </w:tc>
        <w:tc>
          <w:tcPr>
            <w:tcW w:w="1691" w:type="dxa"/>
            <w:shd w:val="clear" w:color="auto" w:fill="auto"/>
            <w:vAlign w:val="center"/>
          </w:tcPr>
          <w:p w14:paraId="7BDC855D" w14:textId="77777777" w:rsidR="003D79C0" w:rsidRPr="00C04A08" w:rsidRDefault="003D79C0" w:rsidP="0013282A">
            <w:pPr>
              <w:pStyle w:val="TAC"/>
            </w:pPr>
            <w:r w:rsidRPr="00C04A08">
              <w:t>43</w:t>
            </w:r>
          </w:p>
        </w:tc>
      </w:tr>
      <w:tr w:rsidR="003D79C0" w:rsidRPr="00C04A08" w14:paraId="042594A0" w14:textId="77777777" w:rsidTr="00BD105F">
        <w:trPr>
          <w:trHeight w:val="187"/>
        </w:trPr>
        <w:tc>
          <w:tcPr>
            <w:tcW w:w="1663" w:type="dxa"/>
            <w:shd w:val="clear" w:color="auto" w:fill="auto"/>
          </w:tcPr>
          <w:p w14:paraId="3C01C4B6" w14:textId="77777777" w:rsidR="003D79C0" w:rsidRPr="00C04A08" w:rsidRDefault="003D79C0" w:rsidP="0013282A">
            <w:pPr>
              <w:pStyle w:val="TAC"/>
            </w:pPr>
            <w:r w:rsidRPr="00C04A08">
              <w:t>n261</w:t>
            </w:r>
          </w:p>
        </w:tc>
        <w:tc>
          <w:tcPr>
            <w:tcW w:w="1686" w:type="dxa"/>
            <w:shd w:val="clear" w:color="auto" w:fill="auto"/>
            <w:vAlign w:val="center"/>
          </w:tcPr>
          <w:p w14:paraId="2AE4480B" w14:textId="77777777" w:rsidR="003D79C0" w:rsidRPr="00C04A08" w:rsidRDefault="003D79C0" w:rsidP="0013282A">
            <w:pPr>
              <w:pStyle w:val="TAC"/>
            </w:pPr>
            <w:r w:rsidRPr="00C04A08">
              <w:t>23</w:t>
            </w:r>
          </w:p>
        </w:tc>
        <w:tc>
          <w:tcPr>
            <w:tcW w:w="1691" w:type="dxa"/>
            <w:shd w:val="clear" w:color="auto" w:fill="auto"/>
            <w:vAlign w:val="center"/>
          </w:tcPr>
          <w:p w14:paraId="12ACA43E" w14:textId="77777777" w:rsidR="003D79C0" w:rsidRPr="00C04A08" w:rsidRDefault="003D79C0" w:rsidP="0013282A">
            <w:pPr>
              <w:pStyle w:val="TAC"/>
            </w:pPr>
            <w:r w:rsidRPr="00C04A08">
              <w:t>43</w:t>
            </w:r>
          </w:p>
        </w:tc>
      </w:tr>
      <w:tr w:rsidR="00A30EE0" w:rsidRPr="00C04A08" w14:paraId="45890DD0"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tcPr>
          <w:p w14:paraId="1E1DBB09" w14:textId="0BA945B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759D0A34" w14:textId="77E47536"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249D671A" w14:textId="1271A2DD" w:rsidR="00A30EE0" w:rsidRPr="00C04A08" w:rsidRDefault="00A30EE0" w:rsidP="00A30EE0">
            <w:pPr>
              <w:pStyle w:val="TAC"/>
            </w:pPr>
            <w:r>
              <w:t>43</w:t>
            </w:r>
          </w:p>
        </w:tc>
      </w:tr>
    </w:tbl>
    <w:p w14:paraId="30C37726" w14:textId="77777777" w:rsidR="00842EF7" w:rsidRPr="00C04A08" w:rsidRDefault="00842EF7" w:rsidP="00842EF7"/>
    <w:p w14:paraId="55BEA90C" w14:textId="77777777" w:rsidR="00842EF7" w:rsidRPr="00C04A08" w:rsidRDefault="00842EF7" w:rsidP="00315F4B">
      <w:pPr>
        <w:pStyle w:val="TH"/>
      </w:pPr>
      <w:r w:rsidRPr="00C04A08">
        <w:t xml:space="preserve">Table 6.2D.1.3-3: </w:t>
      </w:r>
      <w:r w:rsidR="00315F4B" w:rsidRPr="00C04A08">
        <w:t xml:space="preserve">(void) </w:t>
      </w:r>
    </w:p>
    <w:p w14:paraId="0E680CB3"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48BBF29D"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0C37CBB8" w14:textId="77777777" w:rsidTr="00BD105F">
        <w:trPr>
          <w:trHeight w:val="187"/>
          <w:jc w:val="center"/>
        </w:trPr>
        <w:tc>
          <w:tcPr>
            <w:tcW w:w="3195" w:type="dxa"/>
            <w:shd w:val="clear" w:color="auto" w:fill="auto"/>
          </w:tcPr>
          <w:p w14:paraId="6D5744BA" w14:textId="77777777" w:rsidR="003D79C0" w:rsidRPr="00C04A08" w:rsidRDefault="003D79C0" w:rsidP="00BD105F">
            <w:pPr>
              <w:pStyle w:val="TAH"/>
            </w:pPr>
            <w:r w:rsidRPr="00C04A08">
              <w:t>Operating band</w:t>
            </w:r>
          </w:p>
        </w:tc>
        <w:tc>
          <w:tcPr>
            <w:tcW w:w="3242" w:type="dxa"/>
            <w:shd w:val="clear" w:color="auto" w:fill="auto"/>
          </w:tcPr>
          <w:p w14:paraId="47F48FA7"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45A7580D" w14:textId="77777777" w:rsidTr="00BD105F">
        <w:trPr>
          <w:trHeight w:val="187"/>
          <w:jc w:val="center"/>
        </w:trPr>
        <w:tc>
          <w:tcPr>
            <w:tcW w:w="3195" w:type="dxa"/>
            <w:shd w:val="clear" w:color="auto" w:fill="auto"/>
          </w:tcPr>
          <w:p w14:paraId="538F0159" w14:textId="77777777" w:rsidR="003D79C0" w:rsidRPr="00C04A08" w:rsidRDefault="003D79C0" w:rsidP="0013282A">
            <w:pPr>
              <w:pStyle w:val="TAC"/>
            </w:pPr>
            <w:r w:rsidRPr="00C04A08">
              <w:t>n257</w:t>
            </w:r>
          </w:p>
        </w:tc>
        <w:tc>
          <w:tcPr>
            <w:tcW w:w="3242" w:type="dxa"/>
            <w:shd w:val="clear" w:color="auto" w:fill="auto"/>
          </w:tcPr>
          <w:p w14:paraId="30339351" w14:textId="77777777" w:rsidR="003D79C0" w:rsidRPr="00C04A08" w:rsidRDefault="003D79C0" w:rsidP="0013282A">
            <w:pPr>
              <w:pStyle w:val="TAC"/>
            </w:pPr>
            <w:r w:rsidRPr="00C04A08">
              <w:t>11.5</w:t>
            </w:r>
          </w:p>
        </w:tc>
      </w:tr>
      <w:tr w:rsidR="003D79C0" w:rsidRPr="00C04A08" w14:paraId="333C3FE1" w14:textId="77777777" w:rsidTr="00BD105F">
        <w:trPr>
          <w:trHeight w:val="187"/>
          <w:jc w:val="center"/>
        </w:trPr>
        <w:tc>
          <w:tcPr>
            <w:tcW w:w="3195" w:type="dxa"/>
            <w:shd w:val="clear" w:color="auto" w:fill="auto"/>
          </w:tcPr>
          <w:p w14:paraId="3FE9CB75" w14:textId="77777777" w:rsidR="003D79C0" w:rsidRPr="00C04A08" w:rsidRDefault="003D79C0" w:rsidP="0013282A">
            <w:pPr>
              <w:pStyle w:val="TAC"/>
            </w:pPr>
            <w:r w:rsidRPr="00C04A08">
              <w:t>n258</w:t>
            </w:r>
          </w:p>
        </w:tc>
        <w:tc>
          <w:tcPr>
            <w:tcW w:w="3242" w:type="dxa"/>
            <w:shd w:val="clear" w:color="auto" w:fill="auto"/>
          </w:tcPr>
          <w:p w14:paraId="072F0E17" w14:textId="77777777" w:rsidR="003D79C0" w:rsidRPr="00C04A08" w:rsidRDefault="003D79C0" w:rsidP="0013282A">
            <w:pPr>
              <w:pStyle w:val="TAC"/>
            </w:pPr>
            <w:r w:rsidRPr="00C04A08">
              <w:t>11.5</w:t>
            </w:r>
          </w:p>
        </w:tc>
      </w:tr>
      <w:tr w:rsidR="003D79C0" w:rsidRPr="00C04A08" w14:paraId="63C0B9B5" w14:textId="77777777" w:rsidTr="00BD105F">
        <w:trPr>
          <w:trHeight w:val="187"/>
          <w:jc w:val="center"/>
        </w:trPr>
        <w:tc>
          <w:tcPr>
            <w:tcW w:w="3195" w:type="dxa"/>
            <w:shd w:val="clear" w:color="auto" w:fill="auto"/>
          </w:tcPr>
          <w:p w14:paraId="296B6512" w14:textId="77777777" w:rsidR="003D79C0" w:rsidRPr="00C04A08" w:rsidRDefault="003D79C0" w:rsidP="0013282A">
            <w:pPr>
              <w:pStyle w:val="TAC"/>
            </w:pPr>
            <w:r w:rsidRPr="00C04A08">
              <w:t>n259</w:t>
            </w:r>
          </w:p>
        </w:tc>
        <w:tc>
          <w:tcPr>
            <w:tcW w:w="3242" w:type="dxa"/>
            <w:shd w:val="clear" w:color="auto" w:fill="auto"/>
          </w:tcPr>
          <w:p w14:paraId="18111E36" w14:textId="77777777" w:rsidR="003D79C0" w:rsidRPr="00C04A08" w:rsidRDefault="003D79C0" w:rsidP="0013282A">
            <w:pPr>
              <w:pStyle w:val="TAC"/>
            </w:pPr>
            <w:r w:rsidRPr="00C04A08">
              <w:t>5.8</w:t>
            </w:r>
          </w:p>
        </w:tc>
      </w:tr>
      <w:tr w:rsidR="003D79C0" w:rsidRPr="00C04A08" w14:paraId="655B7863" w14:textId="77777777" w:rsidTr="00BD105F">
        <w:trPr>
          <w:trHeight w:val="187"/>
          <w:jc w:val="center"/>
        </w:trPr>
        <w:tc>
          <w:tcPr>
            <w:tcW w:w="3195" w:type="dxa"/>
            <w:shd w:val="clear" w:color="auto" w:fill="auto"/>
          </w:tcPr>
          <w:p w14:paraId="73A14884" w14:textId="77777777" w:rsidR="003D79C0" w:rsidRPr="00C04A08" w:rsidRDefault="003D79C0" w:rsidP="0013282A">
            <w:pPr>
              <w:pStyle w:val="TAC"/>
            </w:pPr>
            <w:r w:rsidRPr="00C04A08">
              <w:t>n260</w:t>
            </w:r>
          </w:p>
        </w:tc>
        <w:tc>
          <w:tcPr>
            <w:tcW w:w="3242" w:type="dxa"/>
            <w:shd w:val="clear" w:color="auto" w:fill="auto"/>
          </w:tcPr>
          <w:p w14:paraId="0D67E226" w14:textId="77777777" w:rsidR="003D79C0" w:rsidRPr="00C04A08" w:rsidRDefault="003D79C0" w:rsidP="0013282A">
            <w:pPr>
              <w:pStyle w:val="TAC"/>
            </w:pPr>
            <w:r w:rsidRPr="00C04A08">
              <w:t>8</w:t>
            </w:r>
          </w:p>
        </w:tc>
      </w:tr>
      <w:tr w:rsidR="003D79C0" w:rsidRPr="00C04A08" w14:paraId="6552255A" w14:textId="77777777" w:rsidTr="00BD105F">
        <w:trPr>
          <w:trHeight w:val="187"/>
          <w:jc w:val="center"/>
        </w:trPr>
        <w:tc>
          <w:tcPr>
            <w:tcW w:w="3195" w:type="dxa"/>
            <w:shd w:val="clear" w:color="auto" w:fill="auto"/>
          </w:tcPr>
          <w:p w14:paraId="01264ABB" w14:textId="77777777" w:rsidR="003D79C0" w:rsidRPr="00C04A08" w:rsidRDefault="003D79C0" w:rsidP="0013282A">
            <w:pPr>
              <w:pStyle w:val="TAC"/>
            </w:pPr>
            <w:r w:rsidRPr="00C04A08">
              <w:t>n261</w:t>
            </w:r>
          </w:p>
        </w:tc>
        <w:tc>
          <w:tcPr>
            <w:tcW w:w="3242" w:type="dxa"/>
            <w:shd w:val="clear" w:color="auto" w:fill="auto"/>
          </w:tcPr>
          <w:p w14:paraId="350D9677" w14:textId="77777777" w:rsidR="003D79C0" w:rsidRPr="00C04A08" w:rsidRDefault="003D79C0" w:rsidP="0013282A">
            <w:pPr>
              <w:pStyle w:val="TAC"/>
            </w:pPr>
            <w:r w:rsidRPr="00C04A08">
              <w:t>11.5</w:t>
            </w:r>
          </w:p>
        </w:tc>
      </w:tr>
      <w:tr w:rsidR="003D79C0" w:rsidRPr="00C04A08" w14:paraId="4D59D638" w14:textId="77777777" w:rsidTr="00BD105F">
        <w:trPr>
          <w:trHeight w:val="187"/>
          <w:jc w:val="center"/>
        </w:trPr>
        <w:tc>
          <w:tcPr>
            <w:tcW w:w="6437" w:type="dxa"/>
            <w:gridSpan w:val="2"/>
            <w:shd w:val="clear" w:color="auto" w:fill="auto"/>
          </w:tcPr>
          <w:p w14:paraId="1B6FD609" w14:textId="77777777" w:rsidR="003D79C0" w:rsidRPr="00C04A08" w:rsidRDefault="003D79C0" w:rsidP="00BD105F">
            <w:pPr>
              <w:pStyle w:val="TAN"/>
            </w:pPr>
            <w:r w:rsidRPr="00C04A08">
              <w:t>NOTE 1:</w:t>
            </w:r>
            <w:r w:rsidRPr="00C04A08">
              <w:tab/>
              <w:t>Minimum EIRP at 50 %-tile CDF is defined as the lower limit without tolerance</w:t>
            </w:r>
          </w:p>
          <w:p w14:paraId="2C72DB75"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A7BFD76" w14:textId="77777777" w:rsidR="00842EF7" w:rsidRPr="00C04A08" w:rsidRDefault="00842EF7" w:rsidP="00842EF7"/>
    <w:p w14:paraId="51B7468C" w14:textId="77777777" w:rsidR="00842EF7" w:rsidRPr="00C04A08" w:rsidRDefault="00842EF7" w:rsidP="00842EF7">
      <w:pPr>
        <w:pStyle w:val="Heading4"/>
      </w:pPr>
      <w:bookmarkStart w:id="2113" w:name="_Toc21340808"/>
      <w:bookmarkStart w:id="2114" w:name="_Toc29805255"/>
      <w:bookmarkStart w:id="2115" w:name="_Toc36456464"/>
      <w:bookmarkStart w:id="2116" w:name="_Toc36469562"/>
      <w:bookmarkStart w:id="2117" w:name="_Toc37253971"/>
      <w:bookmarkStart w:id="2118" w:name="_Toc37322828"/>
      <w:bookmarkStart w:id="2119" w:name="_Toc37324234"/>
      <w:bookmarkStart w:id="2120" w:name="_Toc45889757"/>
      <w:bookmarkStart w:id="2121" w:name="_Toc52196417"/>
      <w:bookmarkStart w:id="2122" w:name="_Toc52197397"/>
      <w:bookmarkStart w:id="2123" w:name="_Toc53173120"/>
      <w:bookmarkStart w:id="2124" w:name="_Toc53173489"/>
      <w:bookmarkStart w:id="2125" w:name="_Toc61119489"/>
      <w:bookmarkStart w:id="2126" w:name="_Toc61119871"/>
      <w:bookmarkStart w:id="2127" w:name="_Toc67925924"/>
      <w:bookmarkStart w:id="2128" w:name="_Toc75273562"/>
      <w:bookmarkStart w:id="2129" w:name="_Toc76510462"/>
      <w:bookmarkStart w:id="2130" w:name="_Toc83129617"/>
      <w:bookmarkStart w:id="2131" w:name="_Toc90591149"/>
      <w:r w:rsidRPr="00C04A08">
        <w:t>6.2D.1.4</w:t>
      </w:r>
      <w:r w:rsidRPr="00C04A08">
        <w:tab/>
        <w:t>UE maximum output power for UL MIMO for power class 4</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7F1A48EA" w14:textId="77777777"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2E6C33F7" w14:textId="77777777"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81267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6C52A2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51641CC"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1E7055B" w14:textId="77777777" w:rsidR="00842EF7" w:rsidRPr="00C04A08" w:rsidRDefault="00842EF7" w:rsidP="00F91227">
            <w:pPr>
              <w:pStyle w:val="TAH"/>
            </w:pPr>
            <w:r w:rsidRPr="00C04A08">
              <w:t>Min peak EIRP (dBm)</w:t>
            </w:r>
          </w:p>
        </w:tc>
      </w:tr>
      <w:tr w:rsidR="00842EF7" w:rsidRPr="00C04A08" w14:paraId="47B678A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4EF1FEB"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A84D9F" w14:textId="77777777" w:rsidR="00842EF7" w:rsidRPr="00C04A08" w:rsidRDefault="00842EF7" w:rsidP="0013282A">
            <w:pPr>
              <w:pStyle w:val="TAC"/>
            </w:pPr>
            <w:r w:rsidRPr="00C04A08">
              <w:t>34</w:t>
            </w:r>
          </w:p>
        </w:tc>
      </w:tr>
      <w:tr w:rsidR="00842EF7" w:rsidRPr="00C04A08" w14:paraId="1218C051"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3E4022E5"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3D877ED0" w14:textId="77777777" w:rsidR="00842EF7" w:rsidRPr="00C04A08" w:rsidRDefault="00842EF7" w:rsidP="0013282A">
            <w:pPr>
              <w:pStyle w:val="TAC"/>
            </w:pPr>
            <w:r w:rsidRPr="00C04A08">
              <w:t>34</w:t>
            </w:r>
          </w:p>
        </w:tc>
      </w:tr>
      <w:tr w:rsidR="00842EF7" w:rsidRPr="00C04A08" w14:paraId="21584E9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A96933B"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5D9B13ED" w14:textId="77777777" w:rsidR="00842EF7" w:rsidRPr="00C04A08" w:rsidRDefault="00842EF7" w:rsidP="0013282A">
            <w:pPr>
              <w:pStyle w:val="TAC"/>
            </w:pPr>
            <w:r w:rsidRPr="00C04A08">
              <w:t>31</w:t>
            </w:r>
          </w:p>
        </w:tc>
      </w:tr>
      <w:tr w:rsidR="00842EF7" w:rsidRPr="00C04A08" w14:paraId="2E067E7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3CC4C2D"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5F933935" w14:textId="77777777" w:rsidR="00842EF7" w:rsidRPr="00C04A08" w:rsidRDefault="00842EF7" w:rsidP="0013282A">
            <w:pPr>
              <w:pStyle w:val="TAC"/>
            </w:pPr>
            <w:r w:rsidRPr="00C04A08">
              <w:t>34</w:t>
            </w:r>
          </w:p>
        </w:tc>
      </w:tr>
      <w:tr w:rsidR="00A30EE0" w:rsidRPr="00C04A08" w14:paraId="6F5EFA73"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FC21C55" w14:textId="12C447A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44C5B289" w14:textId="0EFD4190" w:rsidR="00A30EE0" w:rsidRPr="00C04A08" w:rsidRDefault="00A30EE0" w:rsidP="00A30EE0">
            <w:pPr>
              <w:pStyle w:val="TAC"/>
            </w:pPr>
            <w:r>
              <w:t>28.3</w:t>
            </w:r>
          </w:p>
        </w:tc>
      </w:tr>
      <w:tr w:rsidR="00842EF7" w:rsidRPr="00C04A08" w14:paraId="3B99979C"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4A2DAD3C" w14:textId="77777777" w:rsidR="00842EF7" w:rsidRPr="00C04A08" w:rsidRDefault="00842EF7" w:rsidP="00F91227">
            <w:pPr>
              <w:pStyle w:val="TAN"/>
            </w:pPr>
            <w:r w:rsidRPr="00C04A08">
              <w:t>NOTE 1:</w:t>
            </w:r>
            <w:r w:rsidRPr="00C04A08">
              <w:tab/>
              <w:t>Minimum peak EIRP is defined as the lower limit without tolerance.</w:t>
            </w:r>
          </w:p>
          <w:p w14:paraId="555BBE1F" w14:textId="77777777" w:rsidR="00842EF7" w:rsidRPr="00C04A08" w:rsidRDefault="00842EF7" w:rsidP="00F91227">
            <w:pPr>
              <w:pStyle w:val="TAN"/>
            </w:pPr>
            <w:r w:rsidRPr="00C04A08">
              <w:t>NOTE 2:</w:t>
            </w:r>
            <w:r w:rsidRPr="00C04A08">
              <w:tab/>
              <w:t>Min Peak EIRP refers to the total EIRP for the UL beams peaks.</w:t>
            </w:r>
          </w:p>
        </w:tc>
      </w:tr>
    </w:tbl>
    <w:p w14:paraId="0E5A082D" w14:textId="77777777" w:rsidR="00842EF7" w:rsidRPr="00C04A08" w:rsidRDefault="00842EF7" w:rsidP="00842EF7"/>
    <w:p w14:paraId="2EF86B48" w14:textId="77777777"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B388732"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BAF68C" w14:textId="77777777" w:rsidTr="00F91227">
        <w:trPr>
          <w:trHeight w:val="19"/>
        </w:trPr>
        <w:tc>
          <w:tcPr>
            <w:tcW w:w="1663" w:type="dxa"/>
            <w:shd w:val="clear" w:color="auto" w:fill="auto"/>
            <w:vAlign w:val="center"/>
          </w:tcPr>
          <w:p w14:paraId="12A73B12" w14:textId="77777777" w:rsidR="00842EF7" w:rsidRPr="00C04A08" w:rsidRDefault="00842EF7" w:rsidP="00F91227">
            <w:pPr>
              <w:pStyle w:val="TAH"/>
            </w:pPr>
            <w:r w:rsidRPr="00C04A08">
              <w:t>Operating band</w:t>
            </w:r>
          </w:p>
        </w:tc>
        <w:tc>
          <w:tcPr>
            <w:tcW w:w="1686" w:type="dxa"/>
            <w:shd w:val="clear" w:color="auto" w:fill="auto"/>
            <w:vAlign w:val="center"/>
          </w:tcPr>
          <w:p w14:paraId="3491D3F8" w14:textId="77777777" w:rsidR="00842EF7" w:rsidRPr="00C04A08" w:rsidRDefault="00842EF7" w:rsidP="00F91227">
            <w:pPr>
              <w:pStyle w:val="TAH"/>
            </w:pPr>
            <w:r w:rsidRPr="00C04A08">
              <w:t>Max TRP (dBm)</w:t>
            </w:r>
          </w:p>
        </w:tc>
        <w:tc>
          <w:tcPr>
            <w:tcW w:w="1691" w:type="dxa"/>
            <w:shd w:val="clear" w:color="auto" w:fill="auto"/>
          </w:tcPr>
          <w:p w14:paraId="597D8DEF" w14:textId="77777777" w:rsidR="00842EF7" w:rsidRPr="00C04A08" w:rsidRDefault="00842EF7" w:rsidP="00F91227">
            <w:pPr>
              <w:pStyle w:val="TAH"/>
            </w:pPr>
            <w:r w:rsidRPr="00C04A08">
              <w:t>Max EIRP (dBm)</w:t>
            </w:r>
          </w:p>
        </w:tc>
      </w:tr>
      <w:tr w:rsidR="00842EF7" w:rsidRPr="00C04A08" w14:paraId="6B159379" w14:textId="77777777" w:rsidTr="00F91227">
        <w:trPr>
          <w:trHeight w:val="19"/>
        </w:trPr>
        <w:tc>
          <w:tcPr>
            <w:tcW w:w="1663" w:type="dxa"/>
            <w:shd w:val="clear" w:color="auto" w:fill="auto"/>
          </w:tcPr>
          <w:p w14:paraId="5F9121D7" w14:textId="77777777" w:rsidR="00842EF7" w:rsidRPr="00C04A08" w:rsidRDefault="00842EF7" w:rsidP="0013282A">
            <w:pPr>
              <w:pStyle w:val="TAC"/>
            </w:pPr>
            <w:r w:rsidRPr="00C04A08">
              <w:t>n257</w:t>
            </w:r>
          </w:p>
        </w:tc>
        <w:tc>
          <w:tcPr>
            <w:tcW w:w="1686" w:type="dxa"/>
            <w:shd w:val="clear" w:color="auto" w:fill="auto"/>
            <w:vAlign w:val="center"/>
          </w:tcPr>
          <w:p w14:paraId="5DCC0BCC" w14:textId="77777777" w:rsidR="00842EF7" w:rsidRPr="00C04A08" w:rsidRDefault="00842EF7" w:rsidP="0013282A">
            <w:pPr>
              <w:pStyle w:val="TAC"/>
            </w:pPr>
            <w:r w:rsidRPr="00C04A08">
              <w:t>23</w:t>
            </w:r>
          </w:p>
        </w:tc>
        <w:tc>
          <w:tcPr>
            <w:tcW w:w="1691" w:type="dxa"/>
            <w:shd w:val="clear" w:color="auto" w:fill="auto"/>
            <w:vAlign w:val="center"/>
          </w:tcPr>
          <w:p w14:paraId="77ED7104" w14:textId="77777777" w:rsidR="00842EF7" w:rsidRPr="00C04A08" w:rsidRDefault="00842EF7" w:rsidP="0013282A">
            <w:pPr>
              <w:pStyle w:val="TAC"/>
            </w:pPr>
            <w:r w:rsidRPr="00C04A08">
              <w:t>43</w:t>
            </w:r>
          </w:p>
        </w:tc>
      </w:tr>
      <w:tr w:rsidR="00842EF7" w:rsidRPr="00C04A08" w14:paraId="7CCA517B" w14:textId="77777777" w:rsidTr="00F91227">
        <w:trPr>
          <w:trHeight w:val="19"/>
        </w:trPr>
        <w:tc>
          <w:tcPr>
            <w:tcW w:w="1663" w:type="dxa"/>
            <w:shd w:val="clear" w:color="auto" w:fill="auto"/>
          </w:tcPr>
          <w:p w14:paraId="35C76DE3" w14:textId="77777777" w:rsidR="00842EF7" w:rsidRPr="00C04A08" w:rsidRDefault="00842EF7" w:rsidP="0013282A">
            <w:pPr>
              <w:pStyle w:val="TAC"/>
            </w:pPr>
            <w:r w:rsidRPr="00C04A08">
              <w:t>n258</w:t>
            </w:r>
          </w:p>
        </w:tc>
        <w:tc>
          <w:tcPr>
            <w:tcW w:w="1686" w:type="dxa"/>
            <w:shd w:val="clear" w:color="auto" w:fill="auto"/>
            <w:vAlign w:val="center"/>
          </w:tcPr>
          <w:p w14:paraId="3ECF6AB7" w14:textId="77777777" w:rsidR="00842EF7" w:rsidRPr="00C04A08" w:rsidRDefault="00842EF7" w:rsidP="0013282A">
            <w:pPr>
              <w:pStyle w:val="TAC"/>
            </w:pPr>
            <w:r w:rsidRPr="00C04A08">
              <w:t>23</w:t>
            </w:r>
          </w:p>
        </w:tc>
        <w:tc>
          <w:tcPr>
            <w:tcW w:w="1691" w:type="dxa"/>
            <w:shd w:val="clear" w:color="auto" w:fill="auto"/>
            <w:vAlign w:val="center"/>
          </w:tcPr>
          <w:p w14:paraId="363DD2BC" w14:textId="77777777" w:rsidR="00842EF7" w:rsidRPr="00C04A08" w:rsidRDefault="00842EF7" w:rsidP="0013282A">
            <w:pPr>
              <w:pStyle w:val="TAC"/>
            </w:pPr>
            <w:r w:rsidRPr="00C04A08">
              <w:t>43</w:t>
            </w:r>
          </w:p>
        </w:tc>
      </w:tr>
      <w:tr w:rsidR="00842EF7" w:rsidRPr="00C04A08" w14:paraId="3CEFD4C9" w14:textId="77777777" w:rsidTr="00F91227">
        <w:trPr>
          <w:trHeight w:val="19"/>
        </w:trPr>
        <w:tc>
          <w:tcPr>
            <w:tcW w:w="1663" w:type="dxa"/>
            <w:shd w:val="clear" w:color="auto" w:fill="auto"/>
          </w:tcPr>
          <w:p w14:paraId="78A4DE0E" w14:textId="77777777" w:rsidR="00842EF7" w:rsidRPr="00C04A08" w:rsidRDefault="00842EF7" w:rsidP="0013282A">
            <w:pPr>
              <w:pStyle w:val="TAC"/>
            </w:pPr>
            <w:r w:rsidRPr="00C04A08">
              <w:t>n260</w:t>
            </w:r>
          </w:p>
        </w:tc>
        <w:tc>
          <w:tcPr>
            <w:tcW w:w="1686" w:type="dxa"/>
            <w:shd w:val="clear" w:color="auto" w:fill="auto"/>
            <w:vAlign w:val="center"/>
          </w:tcPr>
          <w:p w14:paraId="67E7C162" w14:textId="77777777" w:rsidR="00842EF7" w:rsidRPr="00C04A08" w:rsidRDefault="00842EF7" w:rsidP="0013282A">
            <w:pPr>
              <w:pStyle w:val="TAC"/>
            </w:pPr>
            <w:r w:rsidRPr="00C04A08">
              <w:t>23</w:t>
            </w:r>
          </w:p>
        </w:tc>
        <w:tc>
          <w:tcPr>
            <w:tcW w:w="1691" w:type="dxa"/>
            <w:shd w:val="clear" w:color="auto" w:fill="auto"/>
            <w:vAlign w:val="center"/>
          </w:tcPr>
          <w:p w14:paraId="40F2C802" w14:textId="77777777" w:rsidR="00842EF7" w:rsidRPr="00C04A08" w:rsidRDefault="00842EF7" w:rsidP="0013282A">
            <w:pPr>
              <w:pStyle w:val="TAC"/>
            </w:pPr>
            <w:r w:rsidRPr="00C04A08">
              <w:t>43</w:t>
            </w:r>
          </w:p>
        </w:tc>
      </w:tr>
      <w:tr w:rsidR="00842EF7" w:rsidRPr="00C04A08" w14:paraId="34FE1DC8" w14:textId="77777777" w:rsidTr="00F91227">
        <w:trPr>
          <w:trHeight w:val="19"/>
        </w:trPr>
        <w:tc>
          <w:tcPr>
            <w:tcW w:w="1663" w:type="dxa"/>
            <w:shd w:val="clear" w:color="auto" w:fill="auto"/>
          </w:tcPr>
          <w:p w14:paraId="57C2F79D" w14:textId="77777777" w:rsidR="00842EF7" w:rsidRPr="00C04A08" w:rsidRDefault="00842EF7" w:rsidP="0013282A">
            <w:pPr>
              <w:pStyle w:val="TAC"/>
            </w:pPr>
            <w:r w:rsidRPr="00C04A08">
              <w:t>n261</w:t>
            </w:r>
          </w:p>
        </w:tc>
        <w:tc>
          <w:tcPr>
            <w:tcW w:w="1686" w:type="dxa"/>
            <w:shd w:val="clear" w:color="auto" w:fill="auto"/>
            <w:vAlign w:val="center"/>
          </w:tcPr>
          <w:p w14:paraId="6DA21EA5" w14:textId="77777777" w:rsidR="00842EF7" w:rsidRPr="00C04A08" w:rsidRDefault="00842EF7" w:rsidP="0013282A">
            <w:pPr>
              <w:pStyle w:val="TAC"/>
            </w:pPr>
            <w:r w:rsidRPr="00C04A08">
              <w:t>23</w:t>
            </w:r>
          </w:p>
        </w:tc>
        <w:tc>
          <w:tcPr>
            <w:tcW w:w="1691" w:type="dxa"/>
            <w:shd w:val="clear" w:color="auto" w:fill="auto"/>
            <w:vAlign w:val="center"/>
          </w:tcPr>
          <w:p w14:paraId="7F7E8D42" w14:textId="77777777" w:rsidR="00842EF7" w:rsidRPr="00C04A08" w:rsidRDefault="00842EF7" w:rsidP="0013282A">
            <w:pPr>
              <w:pStyle w:val="TAC"/>
            </w:pPr>
            <w:r w:rsidRPr="00C04A08">
              <w:t>43</w:t>
            </w:r>
          </w:p>
        </w:tc>
      </w:tr>
      <w:tr w:rsidR="00A30EE0" w:rsidRPr="00C04A08" w14:paraId="58B3DF2A" w14:textId="77777777" w:rsidTr="00A3696F">
        <w:trPr>
          <w:trHeight w:val="19"/>
        </w:trPr>
        <w:tc>
          <w:tcPr>
            <w:tcW w:w="1663" w:type="dxa"/>
            <w:tcBorders>
              <w:top w:val="single" w:sz="4" w:space="0" w:color="auto"/>
              <w:left w:val="single" w:sz="4" w:space="0" w:color="auto"/>
              <w:bottom w:val="single" w:sz="4" w:space="0" w:color="auto"/>
              <w:right w:val="single" w:sz="4" w:space="0" w:color="auto"/>
            </w:tcBorders>
          </w:tcPr>
          <w:p w14:paraId="33C1E918" w14:textId="1D3607F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31181370" w14:textId="3CDC98AD"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03AE81BD" w14:textId="75D9E7AE" w:rsidR="00A30EE0" w:rsidRPr="00C04A08" w:rsidRDefault="00A30EE0" w:rsidP="00A30EE0">
            <w:pPr>
              <w:pStyle w:val="TAC"/>
            </w:pPr>
            <w:r>
              <w:t>43</w:t>
            </w:r>
          </w:p>
        </w:tc>
      </w:tr>
    </w:tbl>
    <w:p w14:paraId="13C93E6D" w14:textId="77777777" w:rsidR="00842EF7" w:rsidRPr="00C04A08" w:rsidRDefault="00842EF7" w:rsidP="00842EF7"/>
    <w:p w14:paraId="2A6C9AFD" w14:textId="77777777" w:rsidR="00842EF7" w:rsidRPr="00C04A08" w:rsidRDefault="00842EF7" w:rsidP="00315F4B">
      <w:pPr>
        <w:pStyle w:val="TH"/>
      </w:pPr>
      <w:r w:rsidRPr="00C04A08">
        <w:t xml:space="preserve">Table 6.2D.1.4-3: </w:t>
      </w:r>
      <w:r w:rsidR="00315F4B" w:rsidRPr="00C04A08">
        <w:t xml:space="preserve">(void) </w:t>
      </w:r>
    </w:p>
    <w:p w14:paraId="2382A903" w14:textId="77777777"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669AAE68"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65BEBB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21AF3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24B85E1" w14:textId="77777777" w:rsidR="00842EF7" w:rsidRPr="00C04A08" w:rsidRDefault="00842EF7" w:rsidP="00F91227">
            <w:pPr>
              <w:pStyle w:val="TAH"/>
            </w:pPr>
            <w:r w:rsidRPr="00C04A08">
              <w:t>Min EIRP at 20 %-tile CDF (dBm)</w:t>
            </w:r>
          </w:p>
        </w:tc>
      </w:tr>
      <w:tr w:rsidR="00842EF7" w:rsidRPr="00C04A08" w14:paraId="6156814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F6EC9A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83B2DBE" w14:textId="77777777" w:rsidR="00842EF7" w:rsidRPr="00C04A08" w:rsidRDefault="00842EF7" w:rsidP="0013282A">
            <w:pPr>
              <w:pStyle w:val="TAC"/>
            </w:pPr>
            <w:r w:rsidRPr="00C04A08">
              <w:t>25</w:t>
            </w:r>
          </w:p>
        </w:tc>
      </w:tr>
      <w:tr w:rsidR="00842EF7" w:rsidRPr="00C04A08" w14:paraId="24F84BB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EAB586A"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1E6BB480" w14:textId="77777777" w:rsidR="00842EF7" w:rsidRPr="00C04A08" w:rsidRDefault="00842EF7" w:rsidP="0013282A">
            <w:pPr>
              <w:pStyle w:val="TAC"/>
            </w:pPr>
            <w:r w:rsidRPr="00C04A08">
              <w:t>25</w:t>
            </w:r>
          </w:p>
        </w:tc>
      </w:tr>
      <w:tr w:rsidR="00842EF7" w:rsidRPr="00C04A08" w14:paraId="68B4091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7EAF88"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B20E9BE" w14:textId="77777777" w:rsidR="00842EF7" w:rsidRPr="00C04A08" w:rsidRDefault="00842EF7" w:rsidP="0013282A">
            <w:pPr>
              <w:pStyle w:val="TAC"/>
            </w:pPr>
            <w:r w:rsidRPr="00C04A08">
              <w:t>19</w:t>
            </w:r>
          </w:p>
        </w:tc>
      </w:tr>
      <w:tr w:rsidR="00842EF7" w:rsidRPr="00C04A08" w14:paraId="0753337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CDCD49"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B49551E" w14:textId="77777777" w:rsidR="00842EF7" w:rsidRPr="00C04A08" w:rsidRDefault="00842EF7" w:rsidP="0013282A">
            <w:pPr>
              <w:pStyle w:val="TAC"/>
            </w:pPr>
            <w:r w:rsidRPr="00C04A08">
              <w:t>25</w:t>
            </w:r>
          </w:p>
        </w:tc>
      </w:tr>
      <w:tr w:rsidR="00850D6D" w:rsidRPr="00C04A08" w14:paraId="6F59591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3BE3EBB" w14:textId="38EA1DA0" w:rsidR="00850D6D" w:rsidRPr="00C04A08" w:rsidRDefault="00850D6D" w:rsidP="00850D6D">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74795FB3" w14:textId="087F65CF" w:rsidR="00850D6D" w:rsidRPr="00C04A08" w:rsidRDefault="00850D6D" w:rsidP="00850D6D">
            <w:pPr>
              <w:pStyle w:val="TAC"/>
            </w:pPr>
            <w:r>
              <w:t>16.2</w:t>
            </w:r>
          </w:p>
        </w:tc>
      </w:tr>
      <w:tr w:rsidR="00842EF7" w:rsidRPr="00C04A08" w14:paraId="1DB5AC74"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1DE96433"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5DA5B342" w14:textId="77777777" w:rsidR="00842EF7" w:rsidRDefault="00842EF7" w:rsidP="00842EF7"/>
    <w:p w14:paraId="38DAD201" w14:textId="77777777" w:rsidR="00393343" w:rsidRPr="00FE760F" w:rsidRDefault="00393343" w:rsidP="00393343">
      <w:pPr>
        <w:pStyle w:val="Heading4"/>
      </w:pPr>
      <w:bookmarkStart w:id="2132" w:name="_Toc67925925"/>
      <w:bookmarkStart w:id="2133" w:name="_Toc75273563"/>
      <w:bookmarkStart w:id="2134" w:name="_Toc76510463"/>
      <w:bookmarkStart w:id="2135" w:name="_Toc83129618"/>
      <w:bookmarkStart w:id="2136" w:name="_Toc90591150"/>
      <w:r>
        <w:t>6.2D.1.5</w:t>
      </w:r>
      <w:r w:rsidRPr="00FE760F">
        <w:tab/>
        <w:t>UE maximum output pow</w:t>
      </w:r>
      <w:r>
        <w:t>er for UL MIMO for power class 5</w:t>
      </w:r>
      <w:bookmarkEnd w:id="2132"/>
      <w:bookmarkEnd w:id="2133"/>
      <w:bookmarkEnd w:id="2134"/>
      <w:bookmarkEnd w:id="2135"/>
      <w:bookmarkEnd w:id="2136"/>
    </w:p>
    <w:p w14:paraId="3DB740D6" w14:textId="77777777" w:rsidR="00393343" w:rsidRPr="00C04A08" w:rsidRDefault="00393343" w:rsidP="00393343">
      <w:r w:rsidRPr="00C04A08">
        <w:t>The following requirements define the maximum output power radiated by the PC4 UE. Requirements apply to UEs configured for 2-layer transmission as well as UEs configured for single layer uplink full power transmission (ULFPTx), with configuration per clause 6.2D.1.0.</w:t>
      </w:r>
    </w:p>
    <w:p w14:paraId="3A3F2EBB" w14:textId="77777777" w:rsidR="00393343" w:rsidRPr="00257DEF" w:rsidRDefault="00393343" w:rsidP="00393343">
      <w:r w:rsidRPr="00C04A08">
        <w:t>The minimum peak EIRP requirements are found in Table 6.2</w:t>
      </w:r>
      <w:r w:rsidRPr="00C04A08">
        <w:rPr>
          <w:rFonts w:hint="eastAsia"/>
          <w:lang w:eastAsia="zh-CN"/>
        </w:rPr>
        <w:t>D</w:t>
      </w:r>
      <w:r>
        <w:t>.1.5</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r w:rsidRPr="00257DEF">
        <w:t>Power</w:t>
      </w:r>
      <w:r>
        <w:t xml:space="preserve"> class 5</w:t>
      </w:r>
      <w:r w:rsidRPr="00257DEF">
        <w:t xml:space="preserve"> UE is used for fixed wireless access (FWA).</w:t>
      </w:r>
    </w:p>
    <w:p w14:paraId="24F07F5F" w14:textId="77777777" w:rsidR="00393343" w:rsidRPr="00FE760F" w:rsidRDefault="00393343" w:rsidP="00393343">
      <w:pPr>
        <w:pStyle w:val="TH"/>
      </w:pPr>
      <w:r w:rsidRPr="00FE760F">
        <w:t>Table 6.2</w:t>
      </w:r>
      <w:r w:rsidRPr="00FE760F">
        <w:rPr>
          <w:rFonts w:hint="eastAsia"/>
          <w:lang w:eastAsia="zh-CN"/>
        </w:rPr>
        <w:t>D</w:t>
      </w:r>
      <w:r>
        <w:t>.1.5</w:t>
      </w:r>
      <w:r w:rsidRPr="00FE760F">
        <w:t xml:space="preserve">-1: UE minimum peak EIRP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393343" w:rsidRPr="00FE760F" w14:paraId="63F32BD7" w14:textId="77777777" w:rsidTr="00990156">
        <w:trPr>
          <w:trHeight w:val="20"/>
          <w:jc w:val="center"/>
        </w:trPr>
        <w:tc>
          <w:tcPr>
            <w:tcW w:w="0" w:type="auto"/>
            <w:shd w:val="clear" w:color="auto" w:fill="auto"/>
            <w:vAlign w:val="center"/>
          </w:tcPr>
          <w:p w14:paraId="39532545" w14:textId="77777777" w:rsidR="00393343" w:rsidRPr="00FE760F" w:rsidRDefault="00393343" w:rsidP="00990156">
            <w:pPr>
              <w:pStyle w:val="TAH"/>
            </w:pPr>
            <w:r w:rsidRPr="00FE760F">
              <w:t>Operating band</w:t>
            </w:r>
          </w:p>
        </w:tc>
        <w:tc>
          <w:tcPr>
            <w:tcW w:w="0" w:type="auto"/>
            <w:shd w:val="clear" w:color="auto" w:fill="auto"/>
            <w:vAlign w:val="center"/>
          </w:tcPr>
          <w:p w14:paraId="45C9A607" w14:textId="77777777" w:rsidR="00393343" w:rsidRPr="00FE760F" w:rsidRDefault="00393343" w:rsidP="00990156">
            <w:pPr>
              <w:pStyle w:val="TAH"/>
            </w:pPr>
            <w:r w:rsidRPr="00FE760F">
              <w:t>Min peak EIRP (dBm)</w:t>
            </w:r>
          </w:p>
        </w:tc>
      </w:tr>
      <w:tr w:rsidR="00393343" w:rsidRPr="00FE760F" w14:paraId="17A41A67" w14:textId="77777777" w:rsidTr="00990156">
        <w:trPr>
          <w:trHeight w:val="20"/>
          <w:jc w:val="center"/>
        </w:trPr>
        <w:tc>
          <w:tcPr>
            <w:tcW w:w="0" w:type="auto"/>
            <w:shd w:val="clear" w:color="auto" w:fill="auto"/>
          </w:tcPr>
          <w:p w14:paraId="02E5B405" w14:textId="77777777" w:rsidR="00393343" w:rsidRPr="00FE760F" w:rsidRDefault="00393343" w:rsidP="00990156">
            <w:pPr>
              <w:pStyle w:val="TAC"/>
            </w:pPr>
            <w:r w:rsidRPr="00FE760F">
              <w:t>n257</w:t>
            </w:r>
          </w:p>
        </w:tc>
        <w:tc>
          <w:tcPr>
            <w:tcW w:w="0" w:type="auto"/>
            <w:shd w:val="clear" w:color="auto" w:fill="auto"/>
          </w:tcPr>
          <w:p w14:paraId="4137E049" w14:textId="77777777" w:rsidR="00393343" w:rsidRPr="00FE760F" w:rsidRDefault="00393343" w:rsidP="00990156">
            <w:pPr>
              <w:pStyle w:val="TAC"/>
            </w:pPr>
            <w:r>
              <w:t>30</w:t>
            </w:r>
          </w:p>
        </w:tc>
      </w:tr>
      <w:tr w:rsidR="00393343" w:rsidRPr="00FE760F" w14:paraId="474030A4" w14:textId="77777777" w:rsidTr="00990156">
        <w:trPr>
          <w:trHeight w:val="20"/>
          <w:jc w:val="center"/>
        </w:trPr>
        <w:tc>
          <w:tcPr>
            <w:tcW w:w="0" w:type="auto"/>
            <w:shd w:val="clear" w:color="auto" w:fill="auto"/>
          </w:tcPr>
          <w:p w14:paraId="0D95AFA6" w14:textId="77777777" w:rsidR="00393343" w:rsidRPr="00FE760F" w:rsidRDefault="00393343" w:rsidP="00990156">
            <w:pPr>
              <w:pStyle w:val="TAC"/>
            </w:pPr>
            <w:r w:rsidRPr="00FE760F">
              <w:t>n258</w:t>
            </w:r>
          </w:p>
        </w:tc>
        <w:tc>
          <w:tcPr>
            <w:tcW w:w="0" w:type="auto"/>
            <w:shd w:val="clear" w:color="auto" w:fill="auto"/>
          </w:tcPr>
          <w:p w14:paraId="428018B2" w14:textId="77777777" w:rsidR="00393343" w:rsidRPr="00FE760F" w:rsidRDefault="00393343" w:rsidP="00990156">
            <w:pPr>
              <w:pStyle w:val="TAC"/>
            </w:pPr>
            <w:r>
              <w:t>30.4</w:t>
            </w:r>
          </w:p>
        </w:tc>
      </w:tr>
      <w:tr w:rsidR="000F2FDA" w:rsidRPr="00FE760F" w14:paraId="1AD99E75" w14:textId="77777777" w:rsidTr="00CE13D3">
        <w:trPr>
          <w:trHeight w:val="20"/>
          <w:jc w:val="center"/>
        </w:trPr>
        <w:tc>
          <w:tcPr>
            <w:tcW w:w="0" w:type="auto"/>
            <w:shd w:val="clear" w:color="auto" w:fill="auto"/>
            <w:vAlign w:val="center"/>
          </w:tcPr>
          <w:p w14:paraId="5BCACCBE" w14:textId="386A9C7F" w:rsidR="000F2FDA" w:rsidRPr="00FE760F" w:rsidRDefault="000F2FDA" w:rsidP="000F2FDA">
            <w:pPr>
              <w:pStyle w:val="TAC"/>
            </w:pPr>
            <w:r>
              <w:t>n259</w:t>
            </w:r>
          </w:p>
        </w:tc>
        <w:tc>
          <w:tcPr>
            <w:tcW w:w="0" w:type="auto"/>
            <w:shd w:val="clear" w:color="auto" w:fill="auto"/>
            <w:vAlign w:val="center"/>
          </w:tcPr>
          <w:p w14:paraId="0E1D7336" w14:textId="6D028428" w:rsidR="000F2FDA" w:rsidRDefault="000F2FDA" w:rsidP="000F2FDA">
            <w:pPr>
              <w:pStyle w:val="TAC"/>
            </w:pPr>
            <w:r>
              <w:t>27.7</w:t>
            </w:r>
          </w:p>
        </w:tc>
      </w:tr>
      <w:tr w:rsidR="00393343" w:rsidRPr="00FE760F" w14:paraId="2BC75763" w14:textId="77777777" w:rsidTr="00990156">
        <w:trPr>
          <w:trHeight w:val="20"/>
          <w:jc w:val="center"/>
        </w:trPr>
        <w:tc>
          <w:tcPr>
            <w:tcW w:w="0" w:type="auto"/>
            <w:gridSpan w:val="2"/>
            <w:shd w:val="clear" w:color="auto" w:fill="auto"/>
          </w:tcPr>
          <w:p w14:paraId="0496E477" w14:textId="77777777" w:rsidR="00393343" w:rsidRPr="00FE760F" w:rsidRDefault="00393343" w:rsidP="00990156">
            <w:pPr>
              <w:pStyle w:val="TAN"/>
            </w:pPr>
            <w:r w:rsidRPr="00FE760F">
              <w:t>NOTE 1:</w:t>
            </w:r>
            <w:r w:rsidRPr="00FE760F">
              <w:tab/>
              <w:t>Minimum peak EIRP is defined as the lower limit without tolerance</w:t>
            </w:r>
          </w:p>
        </w:tc>
      </w:tr>
    </w:tbl>
    <w:p w14:paraId="1970469C" w14:textId="77777777" w:rsidR="00393343" w:rsidRPr="00FE760F" w:rsidRDefault="00393343" w:rsidP="00393343">
      <w:pPr>
        <w:rPr>
          <w:lang w:eastAsia="zh-CN"/>
        </w:rPr>
      </w:pPr>
    </w:p>
    <w:p w14:paraId="035199C1" w14:textId="77777777" w:rsidR="00393343" w:rsidRPr="00FE760F" w:rsidRDefault="00393343" w:rsidP="00393343">
      <w:pPr>
        <w:rPr>
          <w:lang w:eastAsia="zh-CN"/>
        </w:rPr>
      </w:pPr>
    </w:p>
    <w:p w14:paraId="6C8434BD" w14:textId="77777777" w:rsidR="00393343" w:rsidRPr="00FE760F" w:rsidRDefault="00393343" w:rsidP="00393343">
      <w:r w:rsidRPr="00FE760F">
        <w:t>The maximum output power values for TRP and EIRP are found in Table 6.2</w:t>
      </w:r>
      <w:r w:rsidRPr="00FE760F">
        <w:rPr>
          <w:rFonts w:hint="eastAsia"/>
          <w:lang w:eastAsia="zh-CN"/>
        </w:rPr>
        <w:t>D</w:t>
      </w:r>
      <w:r>
        <w:t>.1.5</w:t>
      </w:r>
      <w:r w:rsidRPr="00FE760F">
        <w:t>-</w:t>
      </w:r>
      <w:r w:rsidRPr="00FE760F">
        <w:rPr>
          <w:rFonts w:hint="eastAsia"/>
          <w:lang w:eastAsia="zh-CN"/>
        </w:rPr>
        <w:t>3</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26E81646" w14:textId="77777777" w:rsidR="00393343" w:rsidRPr="00FE760F" w:rsidRDefault="00393343" w:rsidP="00393343">
      <w:pPr>
        <w:pStyle w:val="TH"/>
      </w:pPr>
      <w:r w:rsidRPr="00FE760F">
        <w:t>Table 6.2</w:t>
      </w:r>
      <w:r w:rsidRPr="00FE760F">
        <w:rPr>
          <w:rFonts w:hint="eastAsia"/>
          <w:lang w:eastAsia="zh-CN"/>
        </w:rPr>
        <w:t>D</w:t>
      </w:r>
      <w:r>
        <w:t>.1.5</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93343" w:rsidRPr="00FE760F" w14:paraId="089E8D11" w14:textId="77777777" w:rsidTr="00990156">
        <w:trPr>
          <w:trHeight w:val="19"/>
          <w:jc w:val="center"/>
        </w:trPr>
        <w:tc>
          <w:tcPr>
            <w:tcW w:w="1663" w:type="dxa"/>
            <w:shd w:val="clear" w:color="auto" w:fill="auto"/>
            <w:vAlign w:val="center"/>
          </w:tcPr>
          <w:p w14:paraId="30AB3D4B" w14:textId="77777777" w:rsidR="00393343" w:rsidRPr="00FE760F" w:rsidRDefault="00393343" w:rsidP="00990156">
            <w:pPr>
              <w:pStyle w:val="TAH"/>
            </w:pPr>
            <w:r w:rsidRPr="00FE760F">
              <w:t>Operating band</w:t>
            </w:r>
          </w:p>
        </w:tc>
        <w:tc>
          <w:tcPr>
            <w:tcW w:w="1686" w:type="dxa"/>
            <w:shd w:val="clear" w:color="auto" w:fill="auto"/>
            <w:vAlign w:val="center"/>
          </w:tcPr>
          <w:p w14:paraId="345B3320" w14:textId="77777777" w:rsidR="00393343" w:rsidRPr="00FE760F" w:rsidRDefault="00393343" w:rsidP="00990156">
            <w:pPr>
              <w:pStyle w:val="TAH"/>
            </w:pPr>
            <w:r w:rsidRPr="00FE760F">
              <w:t>Max TRP (dBm)</w:t>
            </w:r>
          </w:p>
        </w:tc>
        <w:tc>
          <w:tcPr>
            <w:tcW w:w="1691" w:type="dxa"/>
            <w:shd w:val="clear" w:color="auto" w:fill="auto"/>
          </w:tcPr>
          <w:p w14:paraId="29C5140A" w14:textId="77777777" w:rsidR="00393343" w:rsidRPr="00FE760F" w:rsidRDefault="00393343" w:rsidP="00990156">
            <w:pPr>
              <w:pStyle w:val="TAH"/>
            </w:pPr>
            <w:r w:rsidRPr="00FE760F">
              <w:t>Max EIRP (dBm)</w:t>
            </w:r>
          </w:p>
        </w:tc>
      </w:tr>
      <w:tr w:rsidR="00393343" w:rsidRPr="00FE760F" w14:paraId="13364FAD" w14:textId="77777777" w:rsidTr="00990156">
        <w:trPr>
          <w:trHeight w:val="19"/>
          <w:jc w:val="center"/>
        </w:trPr>
        <w:tc>
          <w:tcPr>
            <w:tcW w:w="1663" w:type="dxa"/>
            <w:shd w:val="clear" w:color="auto" w:fill="auto"/>
          </w:tcPr>
          <w:p w14:paraId="459678F4" w14:textId="77777777" w:rsidR="00393343" w:rsidRPr="00FE760F" w:rsidRDefault="00393343" w:rsidP="00990156">
            <w:pPr>
              <w:pStyle w:val="TAC"/>
            </w:pPr>
            <w:r w:rsidRPr="00FE760F">
              <w:t>n257</w:t>
            </w:r>
          </w:p>
        </w:tc>
        <w:tc>
          <w:tcPr>
            <w:tcW w:w="1686" w:type="dxa"/>
            <w:shd w:val="clear" w:color="auto" w:fill="auto"/>
          </w:tcPr>
          <w:p w14:paraId="38AAEFD3" w14:textId="77777777" w:rsidR="00393343" w:rsidRPr="00FE760F" w:rsidRDefault="00393343" w:rsidP="00990156">
            <w:pPr>
              <w:pStyle w:val="TAC"/>
            </w:pPr>
            <w:r>
              <w:t>23</w:t>
            </w:r>
          </w:p>
        </w:tc>
        <w:tc>
          <w:tcPr>
            <w:tcW w:w="1691" w:type="dxa"/>
            <w:shd w:val="clear" w:color="auto" w:fill="auto"/>
          </w:tcPr>
          <w:p w14:paraId="10BF3A90" w14:textId="77777777" w:rsidR="00393343" w:rsidRPr="00FE760F" w:rsidRDefault="00393343" w:rsidP="00990156">
            <w:pPr>
              <w:pStyle w:val="TAC"/>
            </w:pPr>
            <w:r>
              <w:t>43</w:t>
            </w:r>
          </w:p>
        </w:tc>
      </w:tr>
      <w:tr w:rsidR="00393343" w:rsidRPr="00FE760F" w14:paraId="3D424FCC" w14:textId="77777777" w:rsidTr="00990156">
        <w:trPr>
          <w:trHeight w:val="19"/>
          <w:jc w:val="center"/>
        </w:trPr>
        <w:tc>
          <w:tcPr>
            <w:tcW w:w="1663" w:type="dxa"/>
            <w:shd w:val="clear" w:color="auto" w:fill="auto"/>
          </w:tcPr>
          <w:p w14:paraId="259B5D84" w14:textId="77777777" w:rsidR="00393343" w:rsidRPr="00FE760F" w:rsidRDefault="00393343" w:rsidP="00990156">
            <w:pPr>
              <w:pStyle w:val="TAC"/>
            </w:pPr>
            <w:r w:rsidRPr="00FE760F">
              <w:t>n258</w:t>
            </w:r>
          </w:p>
        </w:tc>
        <w:tc>
          <w:tcPr>
            <w:tcW w:w="1686" w:type="dxa"/>
            <w:shd w:val="clear" w:color="auto" w:fill="auto"/>
          </w:tcPr>
          <w:p w14:paraId="545F573C" w14:textId="77777777" w:rsidR="00393343" w:rsidRPr="00FE760F" w:rsidRDefault="00393343" w:rsidP="00990156">
            <w:pPr>
              <w:pStyle w:val="TAC"/>
            </w:pPr>
            <w:r>
              <w:t>23</w:t>
            </w:r>
          </w:p>
        </w:tc>
        <w:tc>
          <w:tcPr>
            <w:tcW w:w="1691" w:type="dxa"/>
            <w:shd w:val="clear" w:color="auto" w:fill="auto"/>
          </w:tcPr>
          <w:p w14:paraId="68A2812B" w14:textId="77777777" w:rsidR="00393343" w:rsidRPr="00FE760F" w:rsidRDefault="00393343" w:rsidP="00990156">
            <w:pPr>
              <w:pStyle w:val="TAC"/>
            </w:pPr>
            <w:r>
              <w:t>43</w:t>
            </w:r>
          </w:p>
        </w:tc>
      </w:tr>
      <w:tr w:rsidR="000F2FDA" w:rsidRPr="00FE760F" w14:paraId="66269E5E" w14:textId="77777777" w:rsidTr="00C91389">
        <w:trPr>
          <w:trHeight w:val="19"/>
          <w:jc w:val="center"/>
        </w:trPr>
        <w:tc>
          <w:tcPr>
            <w:tcW w:w="1663" w:type="dxa"/>
            <w:shd w:val="clear" w:color="auto" w:fill="auto"/>
          </w:tcPr>
          <w:p w14:paraId="4B1A71C2" w14:textId="17956642" w:rsidR="000F2FDA" w:rsidRPr="00FE760F" w:rsidRDefault="000F2FDA" w:rsidP="000F2FDA">
            <w:pPr>
              <w:pStyle w:val="TAC"/>
            </w:pPr>
            <w:r>
              <w:t>n259</w:t>
            </w:r>
          </w:p>
        </w:tc>
        <w:tc>
          <w:tcPr>
            <w:tcW w:w="1686" w:type="dxa"/>
            <w:shd w:val="clear" w:color="auto" w:fill="auto"/>
            <w:vAlign w:val="center"/>
          </w:tcPr>
          <w:p w14:paraId="508B048E" w14:textId="59809DF5" w:rsidR="000F2FDA" w:rsidRDefault="000F2FDA" w:rsidP="000F2FDA">
            <w:pPr>
              <w:pStyle w:val="TAC"/>
            </w:pPr>
            <w:r>
              <w:t>23</w:t>
            </w:r>
          </w:p>
        </w:tc>
        <w:tc>
          <w:tcPr>
            <w:tcW w:w="1691" w:type="dxa"/>
            <w:shd w:val="clear" w:color="auto" w:fill="auto"/>
            <w:vAlign w:val="center"/>
          </w:tcPr>
          <w:p w14:paraId="003AADB5" w14:textId="3638B1BF" w:rsidR="000F2FDA" w:rsidRDefault="000F2FDA" w:rsidP="000F2FDA">
            <w:pPr>
              <w:pStyle w:val="TAC"/>
            </w:pPr>
            <w:r>
              <w:t>43</w:t>
            </w:r>
          </w:p>
        </w:tc>
      </w:tr>
    </w:tbl>
    <w:p w14:paraId="33FC24A5" w14:textId="77777777" w:rsidR="00393343" w:rsidRPr="00FE760F" w:rsidRDefault="00393343" w:rsidP="00393343"/>
    <w:p w14:paraId="6B16981E" w14:textId="77777777" w:rsidR="00393343" w:rsidRPr="00FE760F" w:rsidRDefault="00393343" w:rsidP="00393343">
      <w:r w:rsidRPr="00FE760F">
        <w:t>The minimum EIRP at the 85</w:t>
      </w:r>
      <w:r w:rsidRPr="00FE760F">
        <w:rPr>
          <w:vertAlign w:val="superscript"/>
        </w:rPr>
        <w:t>th</w:t>
      </w:r>
      <w:r w:rsidRPr="00FE760F">
        <w:t xml:space="preserve"> percentile of the distribution of radiated power measured over the full sphere around the UE</w:t>
      </w:r>
      <w:r w:rsidRPr="00FE760F">
        <w:rPr>
          <w:rFonts w:hint="eastAsia"/>
          <w:lang w:eastAsia="zh-CN"/>
        </w:rPr>
        <w:t xml:space="preserve"> with UL MIMO</w:t>
      </w:r>
      <w:r w:rsidRPr="00FE760F">
        <w:t xml:space="preserve"> is defined as the spherical coverage requirement and is found in Table 6.2</w:t>
      </w:r>
      <w:r w:rsidRPr="00FE760F">
        <w:rPr>
          <w:rFonts w:hint="eastAsia"/>
          <w:lang w:eastAsia="zh-CN"/>
        </w:rPr>
        <w:t>D</w:t>
      </w:r>
      <w:r>
        <w:t>.1.5</w:t>
      </w:r>
      <w:r w:rsidRPr="00FE760F">
        <w:t>-</w:t>
      </w:r>
      <w:r>
        <w:rPr>
          <w:lang w:eastAsia="zh-CN"/>
        </w:rPr>
        <w:t>3</w:t>
      </w:r>
      <w:r w:rsidRPr="00FE760F">
        <w:t xml:space="preserve"> below. </w:t>
      </w:r>
      <w:r w:rsidRPr="00257DEF">
        <w:t>The requirement is verified with the test metric of EIRP (Link=</w:t>
      </w:r>
      <w:r>
        <w:t>Spherical coverage grid</w:t>
      </w:r>
      <w:r w:rsidRPr="00257DEF">
        <w:t>, Meas=Link angle).</w:t>
      </w:r>
    </w:p>
    <w:p w14:paraId="5CD6B05B" w14:textId="77777777" w:rsidR="00393343" w:rsidRPr="00FE760F" w:rsidRDefault="00393343" w:rsidP="00393343">
      <w:pPr>
        <w:pStyle w:val="TH"/>
      </w:pPr>
      <w:r w:rsidRPr="00FE760F">
        <w:t>Table 6.2</w:t>
      </w:r>
      <w:r w:rsidRPr="00FE760F">
        <w:rPr>
          <w:rFonts w:hint="eastAsia"/>
          <w:lang w:eastAsia="zh-CN"/>
        </w:rPr>
        <w:t>D</w:t>
      </w:r>
      <w:r w:rsidRPr="00FE760F">
        <w:t>.1.</w:t>
      </w:r>
      <w:r>
        <w:t>5</w:t>
      </w:r>
      <w:r w:rsidRPr="00FE760F">
        <w:t>-</w:t>
      </w:r>
      <w:r>
        <w:rPr>
          <w:lang w:eastAsia="zh-CN"/>
        </w:rPr>
        <w:t>3</w:t>
      </w:r>
      <w:r w:rsidRPr="00FE760F">
        <w:t>: UE spherical coverage</w:t>
      </w:r>
      <w:r w:rsidRPr="00FE760F">
        <w:rPr>
          <w:rFonts w:hint="eastAsia"/>
          <w:lang w:eastAsia="zh-CN"/>
        </w:rPr>
        <w:t xml:space="preserve"> for UL MIMO</w:t>
      </w:r>
      <w:r>
        <w:t xml:space="preserv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93343" w:rsidRPr="00FE760F" w14:paraId="4D4B56C0" w14:textId="77777777" w:rsidTr="00990156">
        <w:trPr>
          <w:trHeight w:val="20"/>
          <w:jc w:val="center"/>
        </w:trPr>
        <w:tc>
          <w:tcPr>
            <w:tcW w:w="1797" w:type="dxa"/>
            <w:tcBorders>
              <w:top w:val="single" w:sz="4" w:space="0" w:color="auto"/>
              <w:left w:val="single" w:sz="4" w:space="0" w:color="auto"/>
              <w:right w:val="single" w:sz="4" w:space="0" w:color="auto"/>
            </w:tcBorders>
            <w:vAlign w:val="center"/>
            <w:hideMark/>
          </w:tcPr>
          <w:p w14:paraId="33387DD5" w14:textId="77777777" w:rsidR="00393343" w:rsidRPr="00FE760F" w:rsidRDefault="00393343" w:rsidP="00990156">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19402800" w14:textId="77777777" w:rsidR="00393343" w:rsidRPr="00FE760F" w:rsidRDefault="00393343" w:rsidP="00990156">
            <w:pPr>
              <w:pStyle w:val="TAH"/>
            </w:pPr>
            <w:r w:rsidRPr="00FE760F">
              <w:t>Min EIRP at 85 %-tile CDF (dBm)</w:t>
            </w:r>
          </w:p>
        </w:tc>
      </w:tr>
      <w:tr w:rsidR="00393343" w:rsidRPr="00FE760F" w14:paraId="0D2CBECB"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E4BD9EA" w14:textId="77777777" w:rsidR="00393343" w:rsidRPr="00FE760F" w:rsidRDefault="00393343" w:rsidP="00990156">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EF3E1DE" w14:textId="77777777" w:rsidR="00393343" w:rsidRPr="00FE760F" w:rsidRDefault="00393343" w:rsidP="00990156">
            <w:pPr>
              <w:pStyle w:val="TAC"/>
            </w:pPr>
            <w:r>
              <w:t>22</w:t>
            </w:r>
          </w:p>
        </w:tc>
      </w:tr>
      <w:tr w:rsidR="00393343" w:rsidRPr="00FE760F" w14:paraId="78622F61"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8A02D9E" w14:textId="77777777" w:rsidR="00393343" w:rsidRPr="00FE760F" w:rsidRDefault="00393343" w:rsidP="00990156">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402BEE6" w14:textId="77777777" w:rsidR="00393343" w:rsidRPr="00FE760F" w:rsidRDefault="00393343" w:rsidP="00990156">
            <w:pPr>
              <w:pStyle w:val="TAC"/>
            </w:pPr>
            <w:r>
              <w:t>22.4</w:t>
            </w:r>
          </w:p>
        </w:tc>
      </w:tr>
      <w:tr w:rsidR="000F2FDA" w:rsidRPr="00FE760F" w14:paraId="48CEDB2A"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4A8E42A" w14:textId="2791128F"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2E45DA27" w14:textId="0381B5D8" w:rsidR="000F2FDA" w:rsidRDefault="000F2FDA" w:rsidP="000F2FDA">
            <w:pPr>
              <w:pStyle w:val="TAC"/>
            </w:pPr>
            <w:r>
              <w:t>19.7</w:t>
            </w:r>
          </w:p>
        </w:tc>
      </w:tr>
      <w:tr w:rsidR="00393343" w:rsidRPr="00FE760F" w14:paraId="1C0ADA90" w14:textId="77777777" w:rsidTr="00990156">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9C0946C" w14:textId="77777777" w:rsidR="00393343" w:rsidRPr="00FE760F" w:rsidRDefault="00393343" w:rsidP="00990156">
            <w:pPr>
              <w:pStyle w:val="TAN"/>
            </w:pPr>
            <w:r w:rsidRPr="00FE760F">
              <w:t>NOTE 1:</w:t>
            </w:r>
            <w:r w:rsidRPr="00FE760F">
              <w:tab/>
              <w:t>Minimum EIRP at 85 %-tile CDF is defined as the lower limit without tolerance</w:t>
            </w:r>
          </w:p>
        </w:tc>
      </w:tr>
    </w:tbl>
    <w:p w14:paraId="676F8C4B" w14:textId="77777777" w:rsidR="00393343" w:rsidRPr="00C04A08" w:rsidRDefault="00393343" w:rsidP="00842EF7"/>
    <w:p w14:paraId="3D660C1D" w14:textId="77777777" w:rsidR="00842EF7" w:rsidRPr="00C04A08" w:rsidRDefault="00842EF7" w:rsidP="00842EF7">
      <w:pPr>
        <w:pStyle w:val="Heading3"/>
      </w:pPr>
      <w:bookmarkStart w:id="2137" w:name="_Toc21340809"/>
      <w:bookmarkStart w:id="2138" w:name="_Toc29805256"/>
      <w:bookmarkStart w:id="2139" w:name="_Toc36456465"/>
      <w:bookmarkStart w:id="2140" w:name="_Toc36469563"/>
      <w:bookmarkStart w:id="2141" w:name="_Toc37253972"/>
      <w:bookmarkStart w:id="2142" w:name="_Toc37322829"/>
      <w:bookmarkStart w:id="2143" w:name="_Toc37324235"/>
      <w:bookmarkStart w:id="2144" w:name="_Toc45889758"/>
      <w:bookmarkStart w:id="2145" w:name="_Toc52196418"/>
      <w:bookmarkStart w:id="2146" w:name="_Toc52197398"/>
      <w:bookmarkStart w:id="2147" w:name="_Toc53173121"/>
      <w:bookmarkStart w:id="2148" w:name="_Toc53173490"/>
      <w:bookmarkStart w:id="2149" w:name="_Toc61119490"/>
      <w:bookmarkStart w:id="2150" w:name="_Toc61119872"/>
      <w:bookmarkStart w:id="2151" w:name="_Toc67925926"/>
      <w:bookmarkStart w:id="2152" w:name="_Toc75273564"/>
      <w:bookmarkStart w:id="2153" w:name="_Toc76510464"/>
      <w:bookmarkStart w:id="2154" w:name="_Toc83129619"/>
      <w:bookmarkStart w:id="2155" w:name="_Toc90591151"/>
      <w:r w:rsidRPr="00C04A08">
        <w:t>6.2D.2</w:t>
      </w:r>
      <w:r w:rsidRPr="00C04A08">
        <w:tab/>
        <w:t>UE maximum output power reduction for modulation / channel bandwidth for UL MIMO</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0EEB7979" w14:textId="77777777" w:rsidR="00842EF7" w:rsidRPr="00C04A08" w:rsidRDefault="00842EF7" w:rsidP="00842EF7">
      <w:pPr>
        <w:pStyle w:val="Heading4"/>
        <w:rPr>
          <w:lang w:eastAsia="ko-KR"/>
        </w:rPr>
      </w:pPr>
      <w:bookmarkStart w:id="2156" w:name="_Toc21340810"/>
      <w:bookmarkStart w:id="2157" w:name="_Toc29805257"/>
      <w:bookmarkStart w:id="2158" w:name="_Toc36456466"/>
      <w:bookmarkStart w:id="2159" w:name="_Toc36469564"/>
      <w:bookmarkStart w:id="2160" w:name="_Toc37253973"/>
      <w:bookmarkStart w:id="2161" w:name="_Toc37322830"/>
      <w:bookmarkStart w:id="2162" w:name="_Toc37324236"/>
      <w:bookmarkStart w:id="2163" w:name="_Toc45889759"/>
      <w:bookmarkStart w:id="2164" w:name="_Toc52196419"/>
      <w:bookmarkStart w:id="2165" w:name="_Toc52197399"/>
      <w:bookmarkStart w:id="2166" w:name="_Toc53173122"/>
      <w:bookmarkStart w:id="2167" w:name="_Toc53173491"/>
      <w:bookmarkStart w:id="2168" w:name="_Toc61119491"/>
      <w:bookmarkStart w:id="2169" w:name="_Toc61119873"/>
      <w:bookmarkStart w:id="2170" w:name="_Toc67925927"/>
      <w:bookmarkStart w:id="2171" w:name="_Toc75273565"/>
      <w:bookmarkStart w:id="2172" w:name="_Toc76510465"/>
      <w:bookmarkStart w:id="2173" w:name="_Toc83129620"/>
      <w:bookmarkStart w:id="2174" w:name="_Toc90591152"/>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7A9FCEA0"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FC6CEC1" w14:textId="77777777" w:rsidR="00842EF7" w:rsidRPr="00C04A08" w:rsidRDefault="00842EF7" w:rsidP="00842EF7">
      <w:r w:rsidRPr="00C04A08">
        <w:t>For the UE maximum output power modified by MPR, the power limits specified in clause 6.2D.4 apply.</w:t>
      </w:r>
    </w:p>
    <w:p w14:paraId="68F69B0D" w14:textId="77777777" w:rsidR="00842EF7" w:rsidRPr="00C04A08" w:rsidRDefault="00842EF7" w:rsidP="00842EF7">
      <w:pPr>
        <w:pStyle w:val="Heading4"/>
        <w:rPr>
          <w:lang w:eastAsia="ko-KR"/>
        </w:rPr>
      </w:pPr>
      <w:bookmarkStart w:id="2175" w:name="_Toc21340811"/>
      <w:bookmarkStart w:id="2176" w:name="_Toc29805258"/>
      <w:bookmarkStart w:id="2177" w:name="_Toc36456467"/>
      <w:bookmarkStart w:id="2178" w:name="_Toc36469565"/>
      <w:bookmarkStart w:id="2179" w:name="_Toc37253974"/>
      <w:bookmarkStart w:id="2180" w:name="_Toc37322831"/>
      <w:bookmarkStart w:id="2181" w:name="_Toc37324237"/>
      <w:bookmarkStart w:id="2182" w:name="_Toc45889760"/>
      <w:bookmarkStart w:id="2183" w:name="_Toc52196420"/>
      <w:bookmarkStart w:id="2184" w:name="_Toc52197400"/>
      <w:bookmarkStart w:id="2185" w:name="_Toc53173123"/>
      <w:bookmarkStart w:id="2186" w:name="_Toc53173492"/>
      <w:bookmarkStart w:id="2187" w:name="_Toc61119492"/>
      <w:bookmarkStart w:id="2188" w:name="_Toc61119874"/>
      <w:bookmarkStart w:id="2189" w:name="_Toc67925928"/>
      <w:bookmarkStart w:id="2190" w:name="_Toc75273566"/>
      <w:bookmarkStart w:id="2191" w:name="_Toc76510466"/>
      <w:bookmarkStart w:id="2192" w:name="_Toc83129621"/>
      <w:bookmarkStart w:id="2193" w:name="_Toc90591153"/>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57A732DD" w14:textId="77777777"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44572CC4" w14:textId="77777777" w:rsidR="00842EF7" w:rsidRPr="00C04A08" w:rsidRDefault="00842EF7" w:rsidP="00842EF7">
      <w:r w:rsidRPr="00C04A08">
        <w:t>For the UE maximum output power modified by MPR, the power limits specified in clause 6.2D.4 apply.</w:t>
      </w:r>
    </w:p>
    <w:p w14:paraId="5F5D24EE" w14:textId="77777777" w:rsidR="00842EF7" w:rsidRPr="00C04A08" w:rsidRDefault="00842EF7" w:rsidP="00842EF7">
      <w:pPr>
        <w:pStyle w:val="Heading4"/>
        <w:rPr>
          <w:lang w:eastAsia="ko-KR"/>
        </w:rPr>
      </w:pPr>
      <w:bookmarkStart w:id="2194" w:name="_Toc21340812"/>
      <w:bookmarkStart w:id="2195" w:name="_Toc29805259"/>
      <w:bookmarkStart w:id="2196" w:name="_Toc36456468"/>
      <w:bookmarkStart w:id="2197" w:name="_Toc36469566"/>
      <w:bookmarkStart w:id="2198" w:name="_Toc37253975"/>
      <w:bookmarkStart w:id="2199" w:name="_Toc37322832"/>
      <w:bookmarkStart w:id="2200" w:name="_Toc37324238"/>
      <w:bookmarkStart w:id="2201" w:name="_Toc45889761"/>
      <w:bookmarkStart w:id="2202" w:name="_Toc52196421"/>
      <w:bookmarkStart w:id="2203" w:name="_Toc52197401"/>
      <w:bookmarkStart w:id="2204" w:name="_Toc53173124"/>
      <w:bookmarkStart w:id="2205" w:name="_Toc53173493"/>
      <w:bookmarkStart w:id="2206" w:name="_Toc61119493"/>
      <w:bookmarkStart w:id="2207" w:name="_Toc61119875"/>
      <w:bookmarkStart w:id="2208" w:name="_Toc67925929"/>
      <w:bookmarkStart w:id="2209" w:name="_Toc75273567"/>
      <w:bookmarkStart w:id="2210" w:name="_Toc76510467"/>
      <w:bookmarkStart w:id="2211" w:name="_Toc83129622"/>
      <w:bookmarkStart w:id="2212" w:name="_Toc90591154"/>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p>
    <w:p w14:paraId="135EB47A"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333E6305" w14:textId="77777777" w:rsidR="00842EF7" w:rsidRPr="00C04A08" w:rsidRDefault="00842EF7" w:rsidP="00842EF7">
      <w:r w:rsidRPr="00C04A08">
        <w:t>For the UE maximum output power modified by MPR, the power limits specified in clause 6.2D.4 apply.</w:t>
      </w:r>
    </w:p>
    <w:p w14:paraId="7B698138" w14:textId="77777777" w:rsidR="00842EF7" w:rsidRPr="00C04A08" w:rsidRDefault="00842EF7" w:rsidP="00842EF7">
      <w:pPr>
        <w:pStyle w:val="Heading4"/>
        <w:rPr>
          <w:lang w:eastAsia="ko-KR"/>
        </w:rPr>
      </w:pPr>
      <w:bookmarkStart w:id="2213" w:name="_Toc21340813"/>
      <w:bookmarkStart w:id="2214" w:name="_Toc29805260"/>
      <w:bookmarkStart w:id="2215" w:name="_Toc36456469"/>
      <w:bookmarkStart w:id="2216" w:name="_Toc36469567"/>
      <w:bookmarkStart w:id="2217" w:name="_Toc37253976"/>
      <w:bookmarkStart w:id="2218" w:name="_Toc37322833"/>
      <w:bookmarkStart w:id="2219" w:name="_Toc37324239"/>
      <w:bookmarkStart w:id="2220" w:name="_Toc45889762"/>
      <w:bookmarkStart w:id="2221" w:name="_Toc52196422"/>
      <w:bookmarkStart w:id="2222" w:name="_Toc52197402"/>
      <w:bookmarkStart w:id="2223" w:name="_Toc53173125"/>
      <w:bookmarkStart w:id="2224" w:name="_Toc53173494"/>
      <w:bookmarkStart w:id="2225" w:name="_Toc61119494"/>
      <w:bookmarkStart w:id="2226" w:name="_Toc61119876"/>
      <w:bookmarkStart w:id="2227" w:name="_Toc67925930"/>
      <w:bookmarkStart w:id="2228" w:name="_Toc75273568"/>
      <w:bookmarkStart w:id="2229" w:name="_Toc76510468"/>
      <w:bookmarkStart w:id="2230" w:name="_Toc83129623"/>
      <w:bookmarkStart w:id="2231" w:name="_Toc90591155"/>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198F2959"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431F34E" w14:textId="77777777" w:rsidR="00842EF7" w:rsidRDefault="00842EF7" w:rsidP="00842EF7">
      <w:r w:rsidRPr="00C04A08">
        <w:t>For the UE maximum output power modified by MPR, the power limits specified in clause 6.2D.4 apply.</w:t>
      </w:r>
    </w:p>
    <w:p w14:paraId="2B4FC51D" w14:textId="77777777" w:rsidR="00393343" w:rsidRPr="00FE760F" w:rsidRDefault="00393343" w:rsidP="00393343">
      <w:pPr>
        <w:pStyle w:val="Heading4"/>
        <w:rPr>
          <w:lang w:eastAsia="ko-KR"/>
        </w:rPr>
      </w:pPr>
      <w:bookmarkStart w:id="2232" w:name="_Toc67925931"/>
      <w:bookmarkStart w:id="2233" w:name="_Toc75273569"/>
      <w:bookmarkStart w:id="2234" w:name="_Toc76510469"/>
      <w:bookmarkStart w:id="2235" w:name="_Toc83129624"/>
      <w:bookmarkStart w:id="2236" w:name="_Toc90591156"/>
      <w:r w:rsidRPr="00FE760F">
        <w:t>6.2D.2</w:t>
      </w:r>
      <w:r w:rsidRPr="00FE760F">
        <w:rPr>
          <w:rFonts w:hint="eastAsia"/>
        </w:rPr>
        <w:t>.</w:t>
      </w:r>
      <w:r>
        <w:rPr>
          <w:lang w:eastAsia="ko-KR"/>
        </w:rPr>
        <w:t>5</w:t>
      </w:r>
      <w:r w:rsidRPr="00FE760F">
        <w:tab/>
        <w:t>UE maximum output power reduction for modulation / channel bandwidth for UL MIMO</w:t>
      </w:r>
      <w:r w:rsidRPr="00FE760F">
        <w:rPr>
          <w:rFonts w:hint="eastAsia"/>
          <w:lang w:eastAsia="ko-KR"/>
        </w:rPr>
        <w:t xml:space="preserve"> for power class </w:t>
      </w:r>
      <w:r>
        <w:rPr>
          <w:lang w:eastAsia="ko-KR"/>
        </w:rPr>
        <w:t>5</w:t>
      </w:r>
      <w:bookmarkEnd w:id="2232"/>
      <w:bookmarkEnd w:id="2233"/>
      <w:bookmarkEnd w:id="2234"/>
      <w:bookmarkEnd w:id="2235"/>
      <w:bookmarkEnd w:id="2236"/>
    </w:p>
    <w:p w14:paraId="2E49B1D8" w14:textId="77777777" w:rsidR="00393343" w:rsidRPr="00C04A08" w:rsidRDefault="00393343" w:rsidP="00393343">
      <w:r w:rsidRPr="00C04A08">
        <w:t xml:space="preserve">For UEs configured for 2-layer transmission as well as UEs configured for single layer uplink full power transmission (ULFPTx), the allowed Maximum Power Reduction (MPR) for the maximum output power in Table 6.2D.1.4-1 is specified in sub-clause 6.2.2.4. The requirements shall be met with configurations specified in </w:t>
      </w:r>
      <w:r w:rsidRPr="00C04A08">
        <w:rPr>
          <w:rFonts w:eastAsia="Malgun Gothic"/>
        </w:rPr>
        <w:t xml:space="preserve">sub-clause </w:t>
      </w:r>
      <w:r w:rsidRPr="00C04A08">
        <w:t>6.2D.1.0.</w:t>
      </w:r>
    </w:p>
    <w:p w14:paraId="5C3869CF" w14:textId="77777777" w:rsidR="00393343" w:rsidRPr="00C04A08" w:rsidRDefault="00393343" w:rsidP="00393343">
      <w:r w:rsidRPr="00C04A08">
        <w:t>For the UE maximum output power modified by MPR, the power limits specified in clause 6.2D.4 apply.</w:t>
      </w:r>
    </w:p>
    <w:p w14:paraId="7B4008D5" w14:textId="77777777" w:rsidR="00842EF7" w:rsidRPr="00C04A08" w:rsidRDefault="00842EF7" w:rsidP="00842EF7">
      <w:pPr>
        <w:pStyle w:val="Heading3"/>
      </w:pPr>
      <w:bookmarkStart w:id="2237" w:name="_Toc21340814"/>
      <w:bookmarkStart w:id="2238" w:name="_Toc29805261"/>
      <w:bookmarkStart w:id="2239" w:name="_Toc36456470"/>
      <w:bookmarkStart w:id="2240" w:name="_Toc36469568"/>
      <w:bookmarkStart w:id="2241" w:name="_Toc37253977"/>
      <w:bookmarkStart w:id="2242" w:name="_Toc37322834"/>
      <w:bookmarkStart w:id="2243" w:name="_Toc37324240"/>
      <w:bookmarkStart w:id="2244" w:name="_Toc45889763"/>
      <w:bookmarkStart w:id="2245" w:name="_Toc52196423"/>
      <w:bookmarkStart w:id="2246" w:name="_Toc52197403"/>
      <w:bookmarkStart w:id="2247" w:name="_Toc53173126"/>
      <w:bookmarkStart w:id="2248" w:name="_Toc53173495"/>
      <w:bookmarkStart w:id="2249" w:name="_Toc61119495"/>
      <w:bookmarkStart w:id="2250" w:name="_Toc61119877"/>
      <w:bookmarkStart w:id="2251" w:name="_Toc67925932"/>
      <w:bookmarkStart w:id="2252" w:name="_Toc75273570"/>
      <w:bookmarkStart w:id="2253" w:name="_Toc76510470"/>
      <w:bookmarkStart w:id="2254" w:name="_Toc83129625"/>
      <w:bookmarkStart w:id="2255" w:name="_Toc90591157"/>
      <w:r w:rsidRPr="00C04A08">
        <w:t>6.2D.3</w:t>
      </w:r>
      <w:r w:rsidRPr="00C04A08">
        <w:tab/>
        <w:t>UE maximum output power reduction with additional requirements for UL MIMO</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629FBD07" w14:textId="77777777" w:rsidR="00842EF7" w:rsidRPr="00C04A08" w:rsidRDefault="00842EF7" w:rsidP="00842EF7">
      <w:pPr>
        <w:pStyle w:val="Heading4"/>
        <w:rPr>
          <w:lang w:eastAsia="ko-KR"/>
        </w:rPr>
      </w:pPr>
      <w:bookmarkStart w:id="2256" w:name="_Toc21340815"/>
      <w:bookmarkStart w:id="2257" w:name="_Toc29805262"/>
      <w:bookmarkStart w:id="2258" w:name="_Toc36456471"/>
      <w:bookmarkStart w:id="2259" w:name="_Toc36469569"/>
      <w:bookmarkStart w:id="2260" w:name="_Toc37253978"/>
      <w:bookmarkStart w:id="2261" w:name="_Toc37322835"/>
      <w:bookmarkStart w:id="2262" w:name="_Toc37324241"/>
      <w:bookmarkStart w:id="2263" w:name="_Toc45889764"/>
      <w:bookmarkStart w:id="2264" w:name="_Toc52196424"/>
      <w:bookmarkStart w:id="2265" w:name="_Toc52197404"/>
      <w:bookmarkStart w:id="2266" w:name="_Toc53173127"/>
      <w:bookmarkStart w:id="2267" w:name="_Toc53173496"/>
      <w:bookmarkStart w:id="2268" w:name="_Toc61119496"/>
      <w:bookmarkStart w:id="2269" w:name="_Toc61119878"/>
      <w:bookmarkStart w:id="2270" w:name="_Toc67925933"/>
      <w:bookmarkStart w:id="2271" w:name="_Toc75273571"/>
      <w:bookmarkStart w:id="2272" w:name="_Toc76510471"/>
      <w:bookmarkStart w:id="2273" w:name="_Toc83129626"/>
      <w:bookmarkStart w:id="2274" w:name="_Toc90591158"/>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252393E1"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0ECEC83" w14:textId="77777777" w:rsidR="00842EF7" w:rsidRPr="00C04A08" w:rsidRDefault="00842EF7" w:rsidP="00842EF7">
      <w:r w:rsidRPr="00C04A08">
        <w:t>For the UE maximum output power modified by A-MPR, the power limits specified in clause 6.2D.4 apply.</w:t>
      </w:r>
    </w:p>
    <w:p w14:paraId="7C3A4C41" w14:textId="77777777" w:rsidR="00842EF7" w:rsidRPr="00C04A08" w:rsidRDefault="00842EF7" w:rsidP="00842EF7">
      <w:pPr>
        <w:pStyle w:val="Heading4"/>
        <w:rPr>
          <w:lang w:eastAsia="ko-KR"/>
        </w:rPr>
      </w:pPr>
      <w:bookmarkStart w:id="2275" w:name="_Toc21340816"/>
      <w:bookmarkStart w:id="2276" w:name="_Toc29805263"/>
      <w:bookmarkStart w:id="2277" w:name="_Toc36456472"/>
      <w:bookmarkStart w:id="2278" w:name="_Toc36469570"/>
      <w:bookmarkStart w:id="2279" w:name="_Toc37253979"/>
      <w:bookmarkStart w:id="2280" w:name="_Toc37322836"/>
      <w:bookmarkStart w:id="2281" w:name="_Toc37324242"/>
      <w:bookmarkStart w:id="2282" w:name="_Toc45889765"/>
      <w:bookmarkStart w:id="2283" w:name="_Toc52196425"/>
      <w:bookmarkStart w:id="2284" w:name="_Toc52197405"/>
      <w:bookmarkStart w:id="2285" w:name="_Toc53173128"/>
      <w:bookmarkStart w:id="2286" w:name="_Toc53173497"/>
      <w:bookmarkStart w:id="2287" w:name="_Toc61119497"/>
      <w:bookmarkStart w:id="2288" w:name="_Toc61119879"/>
      <w:bookmarkStart w:id="2289" w:name="_Toc67925934"/>
      <w:bookmarkStart w:id="2290" w:name="_Toc75273572"/>
      <w:bookmarkStart w:id="2291" w:name="_Toc76510472"/>
      <w:bookmarkStart w:id="2292" w:name="_Toc83129627"/>
      <w:bookmarkStart w:id="2293" w:name="_Toc90591159"/>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638C64AE"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1BFF45D9" w14:textId="77777777" w:rsidR="00842EF7" w:rsidRPr="00C04A08" w:rsidRDefault="00842EF7" w:rsidP="00842EF7">
      <w:r w:rsidRPr="00C04A08">
        <w:t>For the UE maximum output power modified by A-MPR, the power limits specified in clause 6.2D.4 apply.</w:t>
      </w:r>
    </w:p>
    <w:p w14:paraId="2B27591F" w14:textId="77777777" w:rsidR="00842EF7" w:rsidRPr="00C04A08" w:rsidRDefault="00842EF7" w:rsidP="00842EF7">
      <w:pPr>
        <w:pStyle w:val="Heading4"/>
        <w:rPr>
          <w:lang w:eastAsia="ko-KR"/>
        </w:rPr>
      </w:pPr>
      <w:bookmarkStart w:id="2294" w:name="_Toc21340817"/>
      <w:bookmarkStart w:id="2295" w:name="_Toc29805264"/>
      <w:bookmarkStart w:id="2296" w:name="_Toc36456473"/>
      <w:bookmarkStart w:id="2297" w:name="_Toc36469571"/>
      <w:bookmarkStart w:id="2298" w:name="_Toc37253980"/>
      <w:bookmarkStart w:id="2299" w:name="_Toc37322837"/>
      <w:bookmarkStart w:id="2300" w:name="_Toc37324243"/>
      <w:bookmarkStart w:id="2301" w:name="_Toc45889766"/>
      <w:bookmarkStart w:id="2302" w:name="_Toc52196426"/>
      <w:bookmarkStart w:id="2303" w:name="_Toc52197406"/>
      <w:bookmarkStart w:id="2304" w:name="_Toc53173129"/>
      <w:bookmarkStart w:id="2305" w:name="_Toc53173498"/>
      <w:bookmarkStart w:id="2306" w:name="_Toc61119498"/>
      <w:bookmarkStart w:id="2307" w:name="_Toc61119880"/>
      <w:bookmarkStart w:id="2308" w:name="_Toc67925935"/>
      <w:bookmarkStart w:id="2309" w:name="_Toc75273573"/>
      <w:bookmarkStart w:id="2310" w:name="_Toc76510473"/>
      <w:bookmarkStart w:id="2311" w:name="_Toc83129628"/>
      <w:bookmarkStart w:id="2312" w:name="_Toc90591160"/>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1F92B216"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59C6B5D4" w14:textId="77777777" w:rsidR="00842EF7" w:rsidRPr="00C04A08" w:rsidRDefault="00842EF7" w:rsidP="00842EF7">
      <w:r w:rsidRPr="00C04A08">
        <w:t>For the UE maximum output power modified by A-MPR, the power limits specified in clause 6.2D.4 apply.</w:t>
      </w:r>
    </w:p>
    <w:p w14:paraId="373A7CED" w14:textId="77777777" w:rsidR="00842EF7" w:rsidRPr="00C04A08" w:rsidRDefault="00842EF7" w:rsidP="00842EF7">
      <w:pPr>
        <w:pStyle w:val="Heading4"/>
        <w:rPr>
          <w:lang w:eastAsia="ko-KR"/>
        </w:rPr>
      </w:pPr>
      <w:bookmarkStart w:id="2313" w:name="_Toc21340818"/>
      <w:bookmarkStart w:id="2314" w:name="_Toc29805265"/>
      <w:bookmarkStart w:id="2315" w:name="_Toc36456474"/>
      <w:bookmarkStart w:id="2316" w:name="_Toc36469572"/>
      <w:bookmarkStart w:id="2317" w:name="_Toc37253981"/>
      <w:bookmarkStart w:id="2318" w:name="_Toc37322838"/>
      <w:bookmarkStart w:id="2319" w:name="_Toc37324244"/>
      <w:bookmarkStart w:id="2320" w:name="_Toc45889767"/>
      <w:bookmarkStart w:id="2321" w:name="_Toc52196427"/>
      <w:bookmarkStart w:id="2322" w:name="_Toc52197407"/>
      <w:bookmarkStart w:id="2323" w:name="_Toc53173130"/>
      <w:bookmarkStart w:id="2324" w:name="_Toc53173499"/>
      <w:bookmarkStart w:id="2325" w:name="_Toc61119499"/>
      <w:bookmarkStart w:id="2326" w:name="_Toc61119881"/>
      <w:bookmarkStart w:id="2327" w:name="_Toc67925936"/>
      <w:bookmarkStart w:id="2328" w:name="_Toc75273574"/>
      <w:bookmarkStart w:id="2329" w:name="_Toc76510474"/>
      <w:bookmarkStart w:id="2330" w:name="_Toc83129629"/>
      <w:bookmarkStart w:id="2331" w:name="_Toc90591161"/>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59D7740D" w14:textId="77777777" w:rsidR="00842EF7"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398BFC67" w14:textId="77777777" w:rsidR="00393343" w:rsidRPr="00FE760F" w:rsidRDefault="00393343" w:rsidP="00393343">
      <w:pPr>
        <w:pStyle w:val="Heading4"/>
        <w:rPr>
          <w:lang w:eastAsia="ko-KR"/>
        </w:rPr>
      </w:pPr>
      <w:bookmarkStart w:id="2332" w:name="_Toc67925937"/>
      <w:bookmarkStart w:id="2333" w:name="_Toc75273575"/>
      <w:bookmarkStart w:id="2334" w:name="_Toc76510475"/>
      <w:bookmarkStart w:id="2335" w:name="_Toc83129630"/>
      <w:bookmarkStart w:id="2336" w:name="_Toc90591162"/>
      <w:r w:rsidRPr="00FE760F">
        <w:t>6.2D.3</w:t>
      </w:r>
      <w:r w:rsidRPr="00FE760F">
        <w:rPr>
          <w:rFonts w:hint="eastAsia"/>
          <w:lang w:eastAsia="ko-KR"/>
        </w:rPr>
        <w:t>.</w:t>
      </w:r>
      <w:r>
        <w:rPr>
          <w:lang w:eastAsia="ko-KR"/>
        </w:rPr>
        <w:t>5</w:t>
      </w:r>
      <w:r w:rsidRPr="00FE760F">
        <w:tab/>
        <w:t>UE maximum output power reduction with additional requirements for UL MIMO</w:t>
      </w:r>
      <w:r w:rsidRPr="00FE760F">
        <w:rPr>
          <w:rFonts w:hint="eastAsia"/>
          <w:lang w:eastAsia="ko-KR"/>
        </w:rPr>
        <w:t xml:space="preserve"> for power class </w:t>
      </w:r>
      <w:r>
        <w:rPr>
          <w:lang w:eastAsia="ko-KR"/>
        </w:rPr>
        <w:t>5</w:t>
      </w:r>
      <w:bookmarkEnd w:id="2332"/>
      <w:bookmarkEnd w:id="2333"/>
      <w:bookmarkEnd w:id="2334"/>
      <w:bookmarkEnd w:id="2335"/>
      <w:bookmarkEnd w:id="2336"/>
    </w:p>
    <w:p w14:paraId="4A5EC18D" w14:textId="77777777" w:rsidR="00393343" w:rsidRPr="00C04A08" w:rsidRDefault="00393343" w:rsidP="00393343">
      <w:r w:rsidRPr="00C04A08">
        <w:t>For UEs configured for 2-layer transmission as well as UEs configured for single layer uplink full power transmission (ULFPTx), the A-MPR values specified in clause 6.2.3 shall apply to the maximum output power specified in Table 6.2D.1.4-1. The requirements shall be met with the configurations specified in clause 6.2D.1.0.</w:t>
      </w:r>
    </w:p>
    <w:p w14:paraId="303418AA" w14:textId="77777777" w:rsidR="00842EF7" w:rsidRPr="00C04A08" w:rsidRDefault="00842EF7" w:rsidP="00842EF7">
      <w:pPr>
        <w:pStyle w:val="Heading3"/>
      </w:pPr>
      <w:bookmarkStart w:id="2337" w:name="_Toc21340819"/>
      <w:bookmarkStart w:id="2338" w:name="_Toc29805266"/>
      <w:bookmarkStart w:id="2339" w:name="_Toc36456475"/>
      <w:bookmarkStart w:id="2340" w:name="_Toc36469573"/>
      <w:bookmarkStart w:id="2341" w:name="_Toc37253982"/>
      <w:bookmarkStart w:id="2342" w:name="_Toc37322839"/>
      <w:bookmarkStart w:id="2343" w:name="_Toc37324245"/>
      <w:bookmarkStart w:id="2344" w:name="_Toc45889768"/>
      <w:bookmarkStart w:id="2345" w:name="_Toc52196428"/>
      <w:bookmarkStart w:id="2346" w:name="_Toc52197408"/>
      <w:bookmarkStart w:id="2347" w:name="_Toc53173131"/>
      <w:bookmarkStart w:id="2348" w:name="_Toc53173500"/>
      <w:bookmarkStart w:id="2349" w:name="_Toc61119500"/>
      <w:bookmarkStart w:id="2350" w:name="_Toc61119882"/>
      <w:bookmarkStart w:id="2351" w:name="_Toc67925938"/>
      <w:bookmarkStart w:id="2352" w:name="_Toc75273576"/>
      <w:bookmarkStart w:id="2353" w:name="_Toc76510476"/>
      <w:bookmarkStart w:id="2354" w:name="_Toc83129631"/>
      <w:bookmarkStart w:id="2355" w:name="_Toc90591163"/>
      <w:r w:rsidRPr="00C04A08">
        <w:t>6.2D.4</w:t>
      </w:r>
      <w:r w:rsidRPr="00C04A08">
        <w:tab/>
        <w:t>Configured transmitted power for UL MIMO</w:t>
      </w:r>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14:paraId="59A2EE73" w14:textId="77777777"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5AA2908F" w14:textId="77777777" w:rsidR="00842EF7" w:rsidRPr="00C04A08" w:rsidRDefault="00842EF7" w:rsidP="00842EF7">
      <w:pPr>
        <w:pStyle w:val="Heading2"/>
      </w:pPr>
      <w:bookmarkStart w:id="2356" w:name="_Toc21340820"/>
      <w:bookmarkStart w:id="2357" w:name="_Toc29805267"/>
      <w:bookmarkStart w:id="2358" w:name="_Toc36456476"/>
      <w:bookmarkStart w:id="2359" w:name="_Toc36469574"/>
      <w:bookmarkStart w:id="2360" w:name="_Toc37253983"/>
      <w:bookmarkStart w:id="2361" w:name="_Toc37322840"/>
      <w:bookmarkStart w:id="2362" w:name="_Toc37324246"/>
      <w:bookmarkStart w:id="2363" w:name="_Toc45889769"/>
      <w:bookmarkStart w:id="2364" w:name="_Toc52196429"/>
      <w:bookmarkStart w:id="2365" w:name="_Toc52197409"/>
      <w:bookmarkStart w:id="2366" w:name="_Toc53173132"/>
      <w:bookmarkStart w:id="2367" w:name="_Toc53173501"/>
      <w:bookmarkStart w:id="2368" w:name="_Toc61119501"/>
      <w:bookmarkStart w:id="2369" w:name="_Toc61119883"/>
      <w:bookmarkStart w:id="2370" w:name="_Toc67925939"/>
      <w:bookmarkStart w:id="2371" w:name="_Toc75273577"/>
      <w:bookmarkStart w:id="2372" w:name="_Toc76510477"/>
      <w:bookmarkStart w:id="2373" w:name="_Toc83129632"/>
      <w:bookmarkStart w:id="2374" w:name="_Toc90591164"/>
      <w:r w:rsidRPr="00C04A08">
        <w:t>6.3</w:t>
      </w:r>
      <w:r w:rsidRPr="00C04A08">
        <w:tab/>
        <w:t>Output power dynamics</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p>
    <w:p w14:paraId="2990B589" w14:textId="77777777" w:rsidR="00842EF7" w:rsidRPr="00C04A08" w:rsidRDefault="00842EF7" w:rsidP="00842EF7">
      <w:pPr>
        <w:pStyle w:val="Heading3"/>
      </w:pPr>
      <w:bookmarkStart w:id="2375" w:name="_Toc21340821"/>
      <w:bookmarkStart w:id="2376" w:name="_Toc29805268"/>
      <w:bookmarkStart w:id="2377" w:name="_Toc36456477"/>
      <w:bookmarkStart w:id="2378" w:name="_Toc36469575"/>
      <w:bookmarkStart w:id="2379" w:name="_Toc37253984"/>
      <w:bookmarkStart w:id="2380" w:name="_Toc37322841"/>
      <w:bookmarkStart w:id="2381" w:name="_Toc37324247"/>
      <w:bookmarkStart w:id="2382" w:name="_Toc45889770"/>
      <w:bookmarkStart w:id="2383" w:name="_Toc52196430"/>
      <w:bookmarkStart w:id="2384" w:name="_Toc52197410"/>
      <w:bookmarkStart w:id="2385" w:name="_Toc53173133"/>
      <w:bookmarkStart w:id="2386" w:name="_Toc53173502"/>
      <w:bookmarkStart w:id="2387" w:name="_Toc61119502"/>
      <w:bookmarkStart w:id="2388" w:name="_Toc61119884"/>
      <w:bookmarkStart w:id="2389" w:name="_Toc67925940"/>
      <w:bookmarkStart w:id="2390" w:name="_Toc75273578"/>
      <w:bookmarkStart w:id="2391" w:name="_Toc76510478"/>
      <w:bookmarkStart w:id="2392" w:name="_Toc83129633"/>
      <w:bookmarkStart w:id="2393" w:name="_Toc90591165"/>
      <w:r w:rsidRPr="00C04A08">
        <w:t>6.3.1</w:t>
      </w:r>
      <w:r w:rsidRPr="00C04A08">
        <w:tab/>
        <w:t>Minimum output power</w:t>
      </w:r>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p>
    <w:p w14:paraId="2F911EB7" w14:textId="77777777" w:rsidR="00842EF7" w:rsidRPr="00C04A08" w:rsidRDefault="00842EF7" w:rsidP="00842EF7">
      <w:pPr>
        <w:pStyle w:val="Heading4"/>
      </w:pPr>
      <w:bookmarkStart w:id="2394" w:name="_Toc21340822"/>
      <w:bookmarkStart w:id="2395" w:name="_Toc29805269"/>
      <w:bookmarkStart w:id="2396" w:name="_Toc36456478"/>
      <w:bookmarkStart w:id="2397" w:name="_Toc36469576"/>
      <w:bookmarkStart w:id="2398" w:name="_Toc37253985"/>
      <w:bookmarkStart w:id="2399" w:name="_Toc37322842"/>
      <w:bookmarkStart w:id="2400" w:name="_Toc37324248"/>
      <w:bookmarkStart w:id="2401" w:name="_Toc45889771"/>
      <w:bookmarkStart w:id="2402" w:name="_Toc52196431"/>
      <w:bookmarkStart w:id="2403" w:name="_Toc52197411"/>
      <w:bookmarkStart w:id="2404" w:name="_Toc53173134"/>
      <w:bookmarkStart w:id="2405" w:name="_Toc53173503"/>
      <w:bookmarkStart w:id="2406" w:name="_Toc61119503"/>
      <w:bookmarkStart w:id="2407" w:name="_Toc61119885"/>
      <w:bookmarkStart w:id="2408" w:name="_Toc67925941"/>
      <w:bookmarkStart w:id="2409" w:name="_Toc75273579"/>
      <w:bookmarkStart w:id="2410" w:name="_Toc76510479"/>
      <w:bookmarkStart w:id="2411" w:name="_Toc83129634"/>
      <w:bookmarkStart w:id="2412" w:name="_Toc90591166"/>
      <w:r w:rsidRPr="00C04A08">
        <w:t>6.3.1.0</w:t>
      </w:r>
      <w:r w:rsidRPr="00C04A08">
        <w:tab/>
        <w:t>General</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6D541311"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4D6C630B" w14:textId="77777777" w:rsidR="00024EFD" w:rsidRPr="00C04A08" w:rsidRDefault="00024EFD" w:rsidP="00024EFD">
      <w:bookmarkStart w:id="2413" w:name="_Toc21340823"/>
      <w:bookmarkStart w:id="2414" w:name="_Toc29805270"/>
      <w:bookmarkStart w:id="2415" w:name="_Toc36456479"/>
      <w:bookmarkStart w:id="2416" w:name="_Toc36469577"/>
      <w:bookmarkStart w:id="2417" w:name="_Toc37253986"/>
      <w:bookmarkStart w:id="2418" w:name="_Toc37322843"/>
      <w:bookmarkStart w:id="2419" w:name="_Toc37324249"/>
      <w:bookmarkStart w:id="2420" w:name="_Toc45889772"/>
      <w:r w:rsidRPr="00C04A08">
        <w:t>The minimum output power is defined as the mean power in at least one sub frame (1ms).</w:t>
      </w:r>
    </w:p>
    <w:p w14:paraId="52207E2D" w14:textId="77777777" w:rsidR="00842EF7" w:rsidRPr="00C04A08" w:rsidRDefault="00842EF7" w:rsidP="00842EF7">
      <w:pPr>
        <w:pStyle w:val="Heading4"/>
      </w:pPr>
      <w:bookmarkStart w:id="2421" w:name="_Toc52196432"/>
      <w:bookmarkStart w:id="2422" w:name="_Toc52197412"/>
      <w:bookmarkStart w:id="2423" w:name="_Toc53173135"/>
      <w:bookmarkStart w:id="2424" w:name="_Toc53173504"/>
      <w:bookmarkStart w:id="2425" w:name="_Toc61119504"/>
      <w:bookmarkStart w:id="2426" w:name="_Toc61119886"/>
      <w:bookmarkStart w:id="2427" w:name="_Toc67925942"/>
      <w:bookmarkStart w:id="2428" w:name="_Toc75273580"/>
      <w:bookmarkStart w:id="2429" w:name="_Toc76510480"/>
      <w:bookmarkStart w:id="2430" w:name="_Toc83129635"/>
      <w:bookmarkStart w:id="2431" w:name="_Toc90591167"/>
      <w:r w:rsidRPr="00C04A08">
        <w:t>6.3.1.1</w:t>
      </w:r>
      <w:r w:rsidRPr="00C04A08">
        <w:tab/>
        <w:t>Minimum output power for power class 1</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439574BD"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57AC622E" w14:textId="77777777" w:rsidR="00842EF7" w:rsidRPr="00C04A08"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40610FE"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0B3F71A8"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F7DF93" w14:textId="77777777" w:rsidR="00842EF7" w:rsidRPr="00C04A08" w:rsidRDefault="00842EF7" w:rsidP="00F91227">
            <w:pPr>
              <w:pStyle w:val="TAH"/>
            </w:pPr>
            <w:r w:rsidRPr="00C04A08">
              <w:t>Channel bandwidth</w:t>
            </w:r>
          </w:p>
          <w:p w14:paraId="0F48BDF5"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C1247" w14:textId="77777777" w:rsidR="00842EF7" w:rsidRPr="00C04A08" w:rsidRDefault="00842EF7" w:rsidP="00F91227">
            <w:pPr>
              <w:pStyle w:val="TAH"/>
            </w:pPr>
            <w:r w:rsidRPr="00C04A08">
              <w:t>Minimum output power</w:t>
            </w:r>
          </w:p>
          <w:p w14:paraId="0846296E"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06B0095A" w14:textId="77777777" w:rsidR="00842EF7" w:rsidRPr="00C04A08" w:rsidRDefault="00842EF7" w:rsidP="00F91227">
            <w:pPr>
              <w:pStyle w:val="TAH"/>
            </w:pPr>
            <w:r w:rsidRPr="00C04A08">
              <w:t>Measurement bandwidth</w:t>
            </w:r>
          </w:p>
          <w:p w14:paraId="2A637180" w14:textId="77777777" w:rsidR="00842EF7" w:rsidRPr="00C04A08" w:rsidRDefault="00842EF7" w:rsidP="00F91227">
            <w:pPr>
              <w:pStyle w:val="TAH"/>
            </w:pPr>
            <w:r w:rsidRPr="00C04A08">
              <w:t>(MHz)</w:t>
            </w:r>
          </w:p>
        </w:tc>
      </w:tr>
      <w:tr w:rsidR="00BD105F" w:rsidRPr="00C04A08" w14:paraId="7FA071F8"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37C6C3C7" w14:textId="3E85A458" w:rsidR="00BD105F" w:rsidRPr="00C04A08" w:rsidRDefault="00850D6D" w:rsidP="00B46D26">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F518B86" w14:textId="77777777" w:rsidR="00BD105F" w:rsidRPr="00C04A08" w:rsidRDefault="00BD105F"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662728A"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9D0F053" w14:textId="77777777" w:rsidR="00BD105F" w:rsidRPr="00C04A08" w:rsidRDefault="00BD105F" w:rsidP="00B46D26">
            <w:pPr>
              <w:pStyle w:val="TAC"/>
            </w:pPr>
            <w:r w:rsidRPr="00C04A08">
              <w:rPr>
                <w:rFonts w:hint="eastAsia"/>
              </w:rPr>
              <w:t>47.5</w:t>
            </w:r>
            <w:r w:rsidRPr="00C04A08">
              <w:rPr>
                <w:rFonts w:hint="eastAsia"/>
                <w:lang w:eastAsia="ja-JP"/>
              </w:rPr>
              <w:t>8</w:t>
            </w:r>
          </w:p>
        </w:tc>
      </w:tr>
      <w:tr w:rsidR="00BD105F" w:rsidRPr="00C04A08" w14:paraId="07B5C65F"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494144C8"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7F89913" w14:textId="77777777" w:rsidR="00BD105F" w:rsidRPr="00C04A08" w:rsidRDefault="00BD105F"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71567BC"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B397E7A" w14:textId="77777777" w:rsidR="00BD105F" w:rsidRPr="00C04A08" w:rsidRDefault="00BD105F" w:rsidP="00B46D26">
            <w:pPr>
              <w:pStyle w:val="TAC"/>
            </w:pPr>
            <w:r w:rsidRPr="00C04A08">
              <w:rPr>
                <w:rFonts w:hint="eastAsia"/>
              </w:rPr>
              <w:t>95.</w:t>
            </w:r>
            <w:r w:rsidRPr="00C04A08">
              <w:rPr>
                <w:rFonts w:hint="eastAsia"/>
                <w:lang w:eastAsia="ja-JP"/>
              </w:rPr>
              <w:t>16</w:t>
            </w:r>
          </w:p>
        </w:tc>
      </w:tr>
      <w:tr w:rsidR="00BD105F" w:rsidRPr="00C04A08" w14:paraId="3FFB0007"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6387D8E4"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D988D60" w14:textId="77777777" w:rsidR="00BD105F" w:rsidRPr="00C04A08" w:rsidRDefault="00BD105F"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07480F5"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6083EBD4" w14:textId="77777777" w:rsidR="00BD105F" w:rsidRPr="00C04A08" w:rsidRDefault="00BD105F" w:rsidP="00B46D26">
            <w:pPr>
              <w:pStyle w:val="TAC"/>
            </w:pPr>
            <w:r w:rsidRPr="00C04A08">
              <w:rPr>
                <w:rFonts w:hint="eastAsia"/>
              </w:rPr>
              <w:t>190.</w:t>
            </w:r>
            <w:r w:rsidRPr="00C04A08">
              <w:rPr>
                <w:rFonts w:hint="eastAsia"/>
                <w:lang w:eastAsia="ja-JP"/>
              </w:rPr>
              <w:t>20</w:t>
            </w:r>
          </w:p>
        </w:tc>
      </w:tr>
      <w:tr w:rsidR="00BD105F" w:rsidRPr="00C04A08" w14:paraId="4495610A"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B3CE87C"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AAF8BA8" w14:textId="77777777" w:rsidR="00BD105F" w:rsidRPr="00C04A08" w:rsidRDefault="00BD105F"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8D5EC3"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49791131" w14:textId="77777777" w:rsidR="00BD105F" w:rsidRPr="00C04A08" w:rsidRDefault="00BD105F" w:rsidP="00B46D26">
            <w:pPr>
              <w:pStyle w:val="TAC"/>
            </w:pPr>
            <w:r w:rsidRPr="00C04A08">
              <w:rPr>
                <w:rFonts w:hint="eastAsia"/>
              </w:rPr>
              <w:t>380.</w:t>
            </w:r>
            <w:r w:rsidRPr="00C04A08">
              <w:rPr>
                <w:rFonts w:hint="eastAsia"/>
                <w:lang w:eastAsia="ja-JP"/>
              </w:rPr>
              <w:t>28</w:t>
            </w:r>
          </w:p>
        </w:tc>
      </w:tr>
    </w:tbl>
    <w:p w14:paraId="31B8871D" w14:textId="77777777" w:rsidR="00842EF7" w:rsidRPr="00C04A08" w:rsidRDefault="00842EF7" w:rsidP="00842EF7"/>
    <w:p w14:paraId="0F242C25" w14:textId="77777777" w:rsidR="00842EF7" w:rsidRPr="00C04A08" w:rsidRDefault="00842EF7" w:rsidP="00842EF7">
      <w:pPr>
        <w:pStyle w:val="Heading4"/>
      </w:pPr>
      <w:bookmarkStart w:id="2432" w:name="_Toc21340824"/>
      <w:bookmarkStart w:id="2433" w:name="_Toc29805271"/>
      <w:bookmarkStart w:id="2434" w:name="_Toc36456480"/>
      <w:bookmarkStart w:id="2435" w:name="_Toc36469578"/>
      <w:bookmarkStart w:id="2436" w:name="_Toc37253987"/>
      <w:bookmarkStart w:id="2437" w:name="_Toc37322844"/>
      <w:bookmarkStart w:id="2438" w:name="_Toc37324250"/>
      <w:bookmarkStart w:id="2439" w:name="_Toc45889773"/>
      <w:bookmarkStart w:id="2440" w:name="_Toc52196433"/>
      <w:bookmarkStart w:id="2441" w:name="_Toc52197413"/>
      <w:bookmarkStart w:id="2442" w:name="_Toc53173136"/>
      <w:bookmarkStart w:id="2443" w:name="_Toc53173505"/>
      <w:bookmarkStart w:id="2444" w:name="_Toc61119505"/>
      <w:bookmarkStart w:id="2445" w:name="_Toc61119887"/>
      <w:bookmarkStart w:id="2446" w:name="_Toc67925943"/>
      <w:bookmarkStart w:id="2447" w:name="_Toc75273581"/>
      <w:bookmarkStart w:id="2448" w:name="_Toc76510481"/>
      <w:bookmarkStart w:id="2449" w:name="_Toc83129636"/>
      <w:bookmarkStart w:id="2450" w:name="_Toc90591168"/>
      <w:r w:rsidRPr="00C04A08">
        <w:t>6.3.1.2</w:t>
      </w:r>
      <w:r w:rsidRPr="00C04A08">
        <w:tab/>
        <w:t>Minimum output power for power class 2, 3, and 4</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79BE3B4A"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11F57A66" w14:textId="77777777" w:rsidR="00842EF7" w:rsidRPr="00C04A08" w:rsidRDefault="00842EF7" w:rsidP="00842EF7">
      <w:pPr>
        <w:pStyle w:val="TH"/>
      </w:pPr>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269D744C"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11655FEB" w14:textId="77777777" w:rsidR="00842EF7" w:rsidRPr="00C04A08" w:rsidRDefault="00842EF7" w:rsidP="00BD105F">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791D6B12" w14:textId="77777777" w:rsidR="00842EF7" w:rsidRPr="00C04A08" w:rsidRDefault="00842EF7" w:rsidP="00BD105F">
            <w:pPr>
              <w:pStyle w:val="TAH"/>
              <w:rPr>
                <w:rFonts w:cs="Arial"/>
              </w:rPr>
            </w:pPr>
            <w:r w:rsidRPr="00C04A08">
              <w:rPr>
                <w:rFonts w:cs="Arial"/>
              </w:rPr>
              <w:t>Channel bandwidth</w:t>
            </w:r>
          </w:p>
          <w:p w14:paraId="78A19449" w14:textId="77777777" w:rsidR="00842EF7" w:rsidRPr="00C04A08" w:rsidRDefault="00842EF7" w:rsidP="00BD105F">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69C2B35F" w14:textId="77777777" w:rsidR="00842EF7" w:rsidRPr="00C04A08" w:rsidRDefault="00842EF7" w:rsidP="00BD105F">
            <w:pPr>
              <w:pStyle w:val="TAH"/>
              <w:rPr>
                <w:rFonts w:cs="Arial"/>
              </w:rPr>
            </w:pPr>
            <w:r w:rsidRPr="00C04A08">
              <w:rPr>
                <w:rFonts w:cs="Arial"/>
              </w:rPr>
              <w:t>Minimum output power</w:t>
            </w:r>
          </w:p>
          <w:p w14:paraId="6D683147" w14:textId="77777777" w:rsidR="00842EF7" w:rsidRPr="00C04A08" w:rsidRDefault="00842EF7" w:rsidP="00BD105F">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513774F7" w14:textId="77777777" w:rsidR="00842EF7" w:rsidRPr="00C04A08" w:rsidRDefault="00842EF7" w:rsidP="00BD105F">
            <w:pPr>
              <w:pStyle w:val="TAH"/>
              <w:rPr>
                <w:rFonts w:cs="Arial"/>
              </w:rPr>
            </w:pPr>
            <w:r w:rsidRPr="00C04A08">
              <w:rPr>
                <w:rFonts w:cs="Arial"/>
              </w:rPr>
              <w:t>Measurement bandwidth</w:t>
            </w:r>
          </w:p>
          <w:p w14:paraId="578F1174" w14:textId="77777777" w:rsidR="00842EF7" w:rsidRPr="00C04A08" w:rsidRDefault="00842EF7" w:rsidP="00BD105F">
            <w:pPr>
              <w:pStyle w:val="TAH"/>
              <w:rPr>
                <w:rFonts w:cs="Arial"/>
              </w:rPr>
            </w:pPr>
            <w:r w:rsidRPr="00C04A08">
              <w:rPr>
                <w:rFonts w:cs="Arial"/>
              </w:rPr>
              <w:t>(MHz)</w:t>
            </w:r>
          </w:p>
        </w:tc>
      </w:tr>
      <w:tr w:rsidR="00BD105F" w:rsidRPr="00C04A08" w14:paraId="01D32C5D"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01834355" w14:textId="73B47187" w:rsidR="00BD105F" w:rsidRPr="00C04A08" w:rsidRDefault="00850D6D" w:rsidP="00BD105F">
            <w:pPr>
              <w:pStyle w:val="TAC"/>
              <w:rPr>
                <w:rFonts w:eastAsia="MS Mincho"/>
              </w:rPr>
            </w:pPr>
            <w:r>
              <w:t>n257, n258, n260, n261, n262</w:t>
            </w:r>
          </w:p>
        </w:tc>
        <w:tc>
          <w:tcPr>
            <w:tcW w:w="2350" w:type="dxa"/>
            <w:tcBorders>
              <w:top w:val="single" w:sz="4" w:space="0" w:color="auto"/>
              <w:left w:val="single" w:sz="4" w:space="0" w:color="auto"/>
              <w:bottom w:val="single" w:sz="4" w:space="0" w:color="auto"/>
              <w:right w:val="single" w:sz="4" w:space="0" w:color="auto"/>
            </w:tcBorders>
            <w:hideMark/>
          </w:tcPr>
          <w:p w14:paraId="23BABE71" w14:textId="77777777" w:rsidR="00BD105F" w:rsidRPr="00C04A08" w:rsidRDefault="00BD105F" w:rsidP="00BD105F">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4E28AF1F"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9D314D7" w14:textId="77777777" w:rsidR="00BD105F" w:rsidRPr="00C04A08" w:rsidRDefault="00BD105F" w:rsidP="00BD105F">
            <w:pPr>
              <w:pStyle w:val="TAC"/>
              <w:rPr>
                <w:rFonts w:eastAsia="MS Mincho"/>
              </w:rPr>
            </w:pPr>
            <w:r w:rsidRPr="00C04A08">
              <w:t>47.5</w:t>
            </w:r>
            <w:r w:rsidRPr="00C04A08">
              <w:rPr>
                <w:rFonts w:hint="eastAsia"/>
                <w:lang w:eastAsia="ja-JP"/>
              </w:rPr>
              <w:t>8</w:t>
            </w:r>
          </w:p>
        </w:tc>
      </w:tr>
      <w:tr w:rsidR="00BD105F" w:rsidRPr="00C04A08" w14:paraId="665A2D67"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1D599E5D"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21D2092" w14:textId="77777777" w:rsidR="00BD105F" w:rsidRPr="00C04A08" w:rsidRDefault="00BD105F" w:rsidP="00BD105F">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2772FCC"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317165C6" w14:textId="77777777" w:rsidR="00BD105F" w:rsidRPr="00C04A08" w:rsidRDefault="00BD105F" w:rsidP="00BD105F">
            <w:pPr>
              <w:pStyle w:val="TAC"/>
              <w:rPr>
                <w:rFonts w:eastAsia="MS Mincho"/>
              </w:rPr>
            </w:pPr>
            <w:r w:rsidRPr="00C04A08">
              <w:t>95.</w:t>
            </w:r>
            <w:r w:rsidRPr="00C04A08">
              <w:rPr>
                <w:rFonts w:hint="eastAsia"/>
                <w:lang w:eastAsia="ja-JP"/>
              </w:rPr>
              <w:t>16</w:t>
            </w:r>
          </w:p>
        </w:tc>
      </w:tr>
      <w:tr w:rsidR="00BD105F" w:rsidRPr="00C04A08" w14:paraId="36F2F05C"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2C8CBC69"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2E24C284" w14:textId="77777777" w:rsidR="00BD105F" w:rsidRPr="00C04A08" w:rsidRDefault="00BD105F" w:rsidP="00BD105F">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53470889"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71F4DA7" w14:textId="77777777" w:rsidR="00BD105F" w:rsidRPr="00C04A08" w:rsidRDefault="00BD105F" w:rsidP="00BD105F">
            <w:pPr>
              <w:pStyle w:val="TAC"/>
              <w:rPr>
                <w:rFonts w:eastAsia="MS Mincho"/>
              </w:rPr>
            </w:pPr>
            <w:r w:rsidRPr="00C04A08">
              <w:t>190.</w:t>
            </w:r>
            <w:r w:rsidRPr="00C04A08">
              <w:rPr>
                <w:rFonts w:hint="eastAsia"/>
                <w:lang w:eastAsia="ja-JP"/>
              </w:rPr>
              <w:t>20</w:t>
            </w:r>
          </w:p>
        </w:tc>
      </w:tr>
      <w:tr w:rsidR="00BD105F" w:rsidRPr="00C04A08" w14:paraId="2E1F60C5"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20FBDA75"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78F87698" w14:textId="77777777" w:rsidR="00BD105F" w:rsidRPr="00C04A08" w:rsidRDefault="00BD105F" w:rsidP="00BD105F">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6EEA98FB"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38FBC773" w14:textId="77777777" w:rsidR="00BD105F" w:rsidRPr="00C04A08" w:rsidRDefault="00BD105F" w:rsidP="00BD105F">
            <w:pPr>
              <w:pStyle w:val="TAC"/>
              <w:rPr>
                <w:rFonts w:eastAsia="MS Mincho"/>
              </w:rPr>
            </w:pPr>
            <w:r w:rsidRPr="00C04A08">
              <w:t>380.</w:t>
            </w:r>
            <w:r w:rsidRPr="00C04A08">
              <w:rPr>
                <w:rFonts w:hint="eastAsia"/>
                <w:lang w:eastAsia="ja-JP"/>
              </w:rPr>
              <w:t>28</w:t>
            </w:r>
          </w:p>
        </w:tc>
      </w:tr>
      <w:tr w:rsidR="00842EF7" w:rsidRPr="00C04A08" w14:paraId="51182F17" w14:textId="77777777" w:rsidTr="00BD105F">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04D01ED1" w14:textId="77777777" w:rsidR="003D79C0" w:rsidRPr="00C04A08" w:rsidRDefault="00842EF7" w:rsidP="00BD105F">
            <w:pPr>
              <w:pStyle w:val="TAN"/>
            </w:pPr>
            <w:r w:rsidRPr="00C04A08">
              <w:t>NOTE 1:</w:t>
            </w:r>
            <w:r w:rsidRPr="00C04A08">
              <w:tab/>
            </w:r>
            <w:r w:rsidRPr="00C04A08">
              <w:rPr>
                <w:rFonts w:hint="eastAsia"/>
              </w:rPr>
              <w:t>n260 is not applied for power class 2</w:t>
            </w:r>
            <w:r w:rsidRPr="00C04A08">
              <w:t>.</w:t>
            </w:r>
          </w:p>
          <w:p w14:paraId="3F3AE2B6" w14:textId="77777777" w:rsidR="00842EF7" w:rsidRPr="00C04A08" w:rsidRDefault="003D79C0" w:rsidP="00BD105F">
            <w:pPr>
              <w:pStyle w:val="TAN"/>
            </w:pPr>
            <w:r w:rsidRPr="00C04A08">
              <w:t>NOTE 2:</w:t>
            </w:r>
            <w:r w:rsidRPr="00C04A08">
              <w:tab/>
              <w:t>n259 is not applied for power class 2 and 4.</w:t>
            </w:r>
          </w:p>
        </w:tc>
      </w:tr>
    </w:tbl>
    <w:p w14:paraId="27D3706E" w14:textId="77777777" w:rsidR="00842EF7" w:rsidRDefault="00842EF7" w:rsidP="00842EF7"/>
    <w:p w14:paraId="758CF517" w14:textId="77777777" w:rsidR="00393343" w:rsidRPr="00FE760F" w:rsidRDefault="00393343" w:rsidP="00393343">
      <w:pPr>
        <w:pStyle w:val="Heading4"/>
      </w:pPr>
      <w:bookmarkStart w:id="2451" w:name="_Toc67925944"/>
      <w:bookmarkStart w:id="2452" w:name="_Toc75273582"/>
      <w:bookmarkStart w:id="2453" w:name="_Toc76510482"/>
      <w:bookmarkStart w:id="2454" w:name="_Toc83129637"/>
      <w:bookmarkStart w:id="2455" w:name="_Toc90591169"/>
      <w:r>
        <w:t>6.3.1.3</w:t>
      </w:r>
      <w:r w:rsidRPr="00FE760F">
        <w:tab/>
        <w:t xml:space="preserve">Minimum output power for power class </w:t>
      </w:r>
      <w:r>
        <w:t>5</w:t>
      </w:r>
      <w:bookmarkEnd w:id="2451"/>
      <w:bookmarkEnd w:id="2452"/>
      <w:bookmarkEnd w:id="2453"/>
      <w:bookmarkEnd w:id="2454"/>
      <w:bookmarkEnd w:id="2455"/>
    </w:p>
    <w:p w14:paraId="3BA357FC" w14:textId="77777777" w:rsidR="00393343" w:rsidRPr="00FE760F" w:rsidRDefault="00393343" w:rsidP="00393343">
      <w:r w:rsidRPr="00FE760F">
        <w:t>The minimum output power shall not exceed the v</w:t>
      </w:r>
      <w:r>
        <w:t>alues specified in Table 6.3.1.3</w:t>
      </w:r>
      <w:r w:rsidRPr="00FE760F">
        <w:t>-1 for each operating band supported. The minimum power is verified in beam locked mode with the test metric of EIRP (Link=TX beam peak direction, Meas=Link angle).</w:t>
      </w:r>
    </w:p>
    <w:p w14:paraId="0473364B" w14:textId="77777777" w:rsidR="00393343" w:rsidRPr="00FE760F" w:rsidRDefault="00393343" w:rsidP="00393343">
      <w:pPr>
        <w:pStyle w:val="TH"/>
      </w:pPr>
      <w:r>
        <w:t>Table 6.3.1.3</w:t>
      </w:r>
      <w:r w:rsidRPr="00FE760F">
        <w:t xml:space="preserve">-1: Minimum output power for power class </w:t>
      </w:r>
      <w:r>
        <w:t>5</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5F56A058"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2F68342" w14:textId="77777777" w:rsidR="00393343" w:rsidRPr="00FE760F" w:rsidRDefault="00393343" w:rsidP="00990156">
            <w:pPr>
              <w:pStyle w:val="TAH"/>
              <w:rPr>
                <w:rFonts w:cs="Arial"/>
              </w:rPr>
            </w:pPr>
            <w:r w:rsidRPr="00FE760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61654AA" w14:textId="77777777" w:rsidR="00393343" w:rsidRPr="00FE760F" w:rsidRDefault="00393343" w:rsidP="00990156">
            <w:pPr>
              <w:pStyle w:val="TAH"/>
              <w:rPr>
                <w:rFonts w:cs="Arial"/>
              </w:rPr>
            </w:pPr>
            <w:r w:rsidRPr="00FE760F">
              <w:rPr>
                <w:rFonts w:cs="Arial"/>
              </w:rPr>
              <w:t>Channel bandwidth</w:t>
            </w:r>
          </w:p>
          <w:p w14:paraId="31BAE7DC" w14:textId="77777777" w:rsidR="00393343" w:rsidRPr="00FE760F" w:rsidRDefault="00393343" w:rsidP="00990156">
            <w:pPr>
              <w:pStyle w:val="TAH"/>
              <w:rPr>
                <w:rFonts w:eastAsia="MS Mincho" w:cs="Arial"/>
              </w:rPr>
            </w:pPr>
            <w:r w:rsidRPr="00FE760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5D9E30" w14:textId="77777777" w:rsidR="00393343" w:rsidRPr="00FE760F" w:rsidRDefault="00393343" w:rsidP="00990156">
            <w:pPr>
              <w:pStyle w:val="TAH"/>
              <w:rPr>
                <w:rFonts w:cs="Arial"/>
              </w:rPr>
            </w:pPr>
            <w:r w:rsidRPr="00FE760F">
              <w:rPr>
                <w:rFonts w:cs="Arial"/>
              </w:rPr>
              <w:t>Minimum output power</w:t>
            </w:r>
          </w:p>
          <w:p w14:paraId="248A8B47" w14:textId="77777777" w:rsidR="00393343" w:rsidRPr="00FE760F" w:rsidRDefault="00393343" w:rsidP="00990156">
            <w:pPr>
              <w:pStyle w:val="TAH"/>
              <w:rPr>
                <w:rFonts w:eastAsia="MS Mincho" w:cs="Arial"/>
              </w:rPr>
            </w:pPr>
            <w:r w:rsidRPr="00FE760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720DF596" w14:textId="77777777" w:rsidR="00393343" w:rsidRPr="00FE760F" w:rsidRDefault="00393343" w:rsidP="00990156">
            <w:pPr>
              <w:pStyle w:val="TAH"/>
              <w:rPr>
                <w:rFonts w:cs="Arial"/>
              </w:rPr>
            </w:pPr>
            <w:r w:rsidRPr="00FE760F">
              <w:rPr>
                <w:rFonts w:cs="Arial"/>
              </w:rPr>
              <w:t>Measurement bandwidth</w:t>
            </w:r>
          </w:p>
          <w:p w14:paraId="1C9370AF" w14:textId="77777777" w:rsidR="00393343" w:rsidRPr="00FE760F" w:rsidRDefault="00393343" w:rsidP="00990156">
            <w:pPr>
              <w:pStyle w:val="TAH"/>
              <w:rPr>
                <w:rFonts w:cs="Arial"/>
              </w:rPr>
            </w:pPr>
            <w:r w:rsidRPr="00FE760F">
              <w:rPr>
                <w:rFonts w:cs="Arial"/>
              </w:rPr>
              <w:t>(MHz)</w:t>
            </w:r>
          </w:p>
        </w:tc>
      </w:tr>
      <w:tr w:rsidR="003B6632" w:rsidRPr="00FE760F" w14:paraId="394A6600"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95247B5" w14:textId="4E0F3F81" w:rsidR="003B6632" w:rsidRPr="00FE760F" w:rsidRDefault="003B6632" w:rsidP="003B6632">
            <w:pPr>
              <w:pStyle w:val="TAC"/>
              <w:rPr>
                <w:rFonts w:eastAsia="MS Mincho"/>
              </w:rPr>
            </w:pPr>
            <w:r w:rsidRPr="00FE760F">
              <w:rPr>
                <w:rFonts w:eastAsia="MS Mincho"/>
              </w:rPr>
              <w:t>n257, n258</w:t>
            </w:r>
            <w:r>
              <w:rPr>
                <w:rFonts w:eastAsia="MS Mincho"/>
              </w:rPr>
              <w:t>, n259</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495A846" w14:textId="77777777" w:rsidR="003B6632" w:rsidRPr="00FE760F" w:rsidRDefault="003B6632" w:rsidP="003B6632">
            <w:pPr>
              <w:pStyle w:val="TAC"/>
              <w:rPr>
                <w:rFonts w:eastAsia="MS Mincho"/>
              </w:rPr>
            </w:pPr>
            <w:r w:rsidRPr="00FE760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C653DC6" w14:textId="77777777" w:rsidR="003B6632" w:rsidRPr="00FE760F" w:rsidRDefault="003B6632" w:rsidP="003B6632">
            <w:pPr>
              <w:pStyle w:val="TAC"/>
              <w:rPr>
                <w:rFonts w:eastAsia="MS Mincho"/>
              </w:rPr>
            </w:pP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2FFC58C" w14:textId="77777777" w:rsidR="003B6632" w:rsidRPr="00FE760F" w:rsidRDefault="003B6632" w:rsidP="003B6632">
            <w:pPr>
              <w:pStyle w:val="TAC"/>
              <w:rPr>
                <w:rFonts w:eastAsia="MS Mincho"/>
              </w:rPr>
            </w:pPr>
            <w:r w:rsidRPr="00FE760F">
              <w:t>47.52</w:t>
            </w:r>
          </w:p>
        </w:tc>
      </w:tr>
      <w:tr w:rsidR="003B6632" w:rsidRPr="00FE760F" w14:paraId="2C75053D"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637D52E"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6FA34FA" w14:textId="77777777" w:rsidR="003B6632" w:rsidRPr="00FE760F" w:rsidRDefault="003B6632" w:rsidP="003B6632">
            <w:pPr>
              <w:pStyle w:val="TAC"/>
              <w:rPr>
                <w:rFonts w:eastAsia="MS Mincho"/>
              </w:rPr>
            </w:pPr>
            <w:r w:rsidRPr="00FE760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7CF50FB"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4762982E" w14:textId="77777777" w:rsidR="003B6632" w:rsidRPr="00FE760F" w:rsidRDefault="003B6632" w:rsidP="003B6632">
            <w:pPr>
              <w:pStyle w:val="TAC"/>
              <w:rPr>
                <w:rFonts w:eastAsia="MS Mincho"/>
              </w:rPr>
            </w:pPr>
            <w:r w:rsidRPr="00FE760F">
              <w:rPr>
                <w:rFonts w:eastAsia="MS Mincho"/>
              </w:rPr>
              <w:t>9</w:t>
            </w:r>
            <w:r w:rsidRPr="00FE760F">
              <w:t>5.04</w:t>
            </w:r>
          </w:p>
        </w:tc>
      </w:tr>
      <w:tr w:rsidR="003B6632" w:rsidRPr="00FE760F" w14:paraId="39D4FB47"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056B78D"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9CC4D27" w14:textId="77777777" w:rsidR="003B6632" w:rsidRPr="00FE760F" w:rsidRDefault="003B6632" w:rsidP="003B6632">
            <w:pPr>
              <w:pStyle w:val="TAC"/>
              <w:rPr>
                <w:rFonts w:eastAsia="MS Mincho"/>
              </w:rPr>
            </w:pPr>
            <w:r w:rsidRPr="00FE760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DB89C18"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E493722" w14:textId="77777777" w:rsidR="003B6632" w:rsidRPr="00FE760F" w:rsidRDefault="003B6632" w:rsidP="003B6632">
            <w:pPr>
              <w:pStyle w:val="TAC"/>
              <w:rPr>
                <w:rFonts w:eastAsia="MS Mincho"/>
              </w:rPr>
            </w:pPr>
            <w:r w:rsidRPr="00FE760F">
              <w:rPr>
                <w:rFonts w:eastAsia="MS Mincho"/>
              </w:rPr>
              <w:t>1</w:t>
            </w:r>
            <w:r w:rsidRPr="00FE760F">
              <w:t>90.0</w:t>
            </w:r>
            <w:r w:rsidRPr="00FE760F">
              <w:rPr>
                <w:rFonts w:eastAsia="MS Mincho"/>
              </w:rPr>
              <w:t>8</w:t>
            </w:r>
          </w:p>
        </w:tc>
      </w:tr>
      <w:tr w:rsidR="003B6632" w:rsidRPr="00FE760F" w14:paraId="1912A9C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AB8AA29"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964B8CA" w14:textId="77777777" w:rsidR="003B6632" w:rsidRPr="00FE760F" w:rsidRDefault="003B6632" w:rsidP="003B6632">
            <w:pPr>
              <w:pStyle w:val="TAC"/>
              <w:rPr>
                <w:rFonts w:eastAsia="MS Mincho"/>
              </w:rPr>
            </w:pPr>
            <w:r w:rsidRPr="00FE760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120BAE"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3756D413" w14:textId="77777777" w:rsidR="003B6632" w:rsidRPr="00FE760F" w:rsidRDefault="003B6632" w:rsidP="003B6632">
            <w:pPr>
              <w:pStyle w:val="TAC"/>
              <w:rPr>
                <w:rFonts w:eastAsia="MS Mincho"/>
              </w:rPr>
            </w:pPr>
            <w:r w:rsidRPr="00FE760F">
              <w:t>380.16</w:t>
            </w:r>
          </w:p>
        </w:tc>
      </w:tr>
    </w:tbl>
    <w:p w14:paraId="7C081F11" w14:textId="77777777" w:rsidR="00393343" w:rsidRPr="00C04A08" w:rsidRDefault="00393343" w:rsidP="00842EF7"/>
    <w:p w14:paraId="5E9CBEF8" w14:textId="77777777" w:rsidR="00842EF7" w:rsidRPr="00C04A08" w:rsidRDefault="00842EF7" w:rsidP="00842EF7">
      <w:pPr>
        <w:pStyle w:val="Heading3"/>
      </w:pPr>
      <w:bookmarkStart w:id="2456" w:name="_Toc21340825"/>
      <w:bookmarkStart w:id="2457" w:name="_Toc29805272"/>
      <w:bookmarkStart w:id="2458" w:name="_Toc36456481"/>
      <w:bookmarkStart w:id="2459" w:name="_Toc36469579"/>
      <w:bookmarkStart w:id="2460" w:name="_Toc37253988"/>
      <w:bookmarkStart w:id="2461" w:name="_Toc37322845"/>
      <w:bookmarkStart w:id="2462" w:name="_Toc37324251"/>
      <w:bookmarkStart w:id="2463" w:name="_Toc45889774"/>
      <w:bookmarkStart w:id="2464" w:name="_Toc52196434"/>
      <w:bookmarkStart w:id="2465" w:name="_Toc52197414"/>
      <w:bookmarkStart w:id="2466" w:name="_Toc53173137"/>
      <w:bookmarkStart w:id="2467" w:name="_Toc53173506"/>
      <w:bookmarkStart w:id="2468" w:name="_Toc61119506"/>
      <w:bookmarkStart w:id="2469" w:name="_Toc61119888"/>
      <w:bookmarkStart w:id="2470" w:name="_Toc67925945"/>
      <w:bookmarkStart w:id="2471" w:name="_Toc75273583"/>
      <w:bookmarkStart w:id="2472" w:name="_Toc76510483"/>
      <w:bookmarkStart w:id="2473" w:name="_Toc83129638"/>
      <w:bookmarkStart w:id="2474" w:name="_Toc90591170"/>
      <w:r w:rsidRPr="00C04A08">
        <w:t>6.3.2</w:t>
      </w:r>
      <w:r w:rsidRPr="00C04A08">
        <w:tab/>
        <w:t>Transmit OFF power</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3E570A3C"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2C3066FB" w14:textId="77777777" w:rsidR="00842EF7" w:rsidRPr="00C04A08" w:rsidRDefault="00842EF7" w:rsidP="00842EF7">
      <w:r w:rsidRPr="00C04A08">
        <w:t xml:space="preserve">The transmit OFF power shall not exceed the values specified in Table 6.3.2-1 for each operating band supported. </w:t>
      </w:r>
      <w:r w:rsidR="00014677" w:rsidRPr="00C04A08">
        <w:t>The requirement is verified with the test metric of TRP (Link=TX beam peak direction, Meas=TRP grid).</w:t>
      </w:r>
    </w:p>
    <w:p w14:paraId="57EB7416" w14:textId="77777777" w:rsidR="00842EF7" w:rsidRPr="00C04A08" w:rsidRDefault="00842EF7" w:rsidP="00842EF7">
      <w:pPr>
        <w:pStyle w:val="TH"/>
      </w:pPr>
      <w:r w:rsidRPr="00C04A08">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D105F" w:rsidRPr="00C04A08" w14:paraId="1046B6F8"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7ED16613" w14:textId="77777777" w:rsidR="00BD105F" w:rsidRPr="00C04A08" w:rsidRDefault="00BD105F" w:rsidP="00BD105F">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4245F14C" w14:textId="77777777" w:rsidR="00BD105F" w:rsidRPr="00C04A08" w:rsidRDefault="00BD105F" w:rsidP="00BD105F">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BD105F" w:rsidRPr="00C04A08" w14:paraId="17E61578"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3E61114" w14:textId="77777777" w:rsidR="00BD105F" w:rsidRPr="00C04A08" w:rsidRDefault="00BD105F" w:rsidP="00BD105F">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2C29DC99" w14:textId="77777777" w:rsidR="00BD105F" w:rsidRPr="00C04A08" w:rsidRDefault="00BD105F" w:rsidP="00BD105F">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5D009320" w14:textId="77777777" w:rsidR="00BD105F" w:rsidRPr="00C04A08" w:rsidRDefault="00BD105F" w:rsidP="00BD105F">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7A191FA4" w14:textId="77777777" w:rsidR="00BD105F" w:rsidRPr="00C04A08" w:rsidRDefault="00BD105F" w:rsidP="00BD105F">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30DFE1CC" w14:textId="77777777" w:rsidR="00BD105F" w:rsidRPr="00C04A08" w:rsidRDefault="00BD105F" w:rsidP="00BD105F">
            <w:pPr>
              <w:pStyle w:val="TAH"/>
              <w:rPr>
                <w:rFonts w:eastAsia="MS Mincho"/>
              </w:rPr>
            </w:pPr>
            <w:r w:rsidRPr="00C04A08">
              <w:rPr>
                <w:rFonts w:eastAsia="MS Mincho"/>
              </w:rPr>
              <w:t>400 MHz</w:t>
            </w:r>
          </w:p>
        </w:tc>
      </w:tr>
      <w:tr w:rsidR="00BD105F" w:rsidRPr="00C04A08" w14:paraId="6F0AA004"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70D26592" w14:textId="0ECD44DC" w:rsidR="00BD105F" w:rsidRPr="00C04A08" w:rsidRDefault="00850D6D" w:rsidP="00BD105F">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528F8F18"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716BB3"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23DA604"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7216C82F"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r>
      <w:tr w:rsidR="00BD105F" w:rsidRPr="00C04A08" w14:paraId="7503C6AA"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5A9BDDB" w14:textId="77777777" w:rsidR="00BD105F" w:rsidRPr="00C04A08" w:rsidRDefault="00BD105F" w:rsidP="00BD105F">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5BE52C89" w14:textId="77777777" w:rsidR="00BD105F" w:rsidRPr="00C04A08" w:rsidRDefault="00BD105F" w:rsidP="00BD105F">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EA6388" w14:textId="77777777" w:rsidR="00BD105F" w:rsidRPr="00C04A08" w:rsidRDefault="00BD105F" w:rsidP="00BD105F">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7F91121" w14:textId="77777777" w:rsidR="00BD105F" w:rsidRPr="00C04A08" w:rsidRDefault="00BD105F" w:rsidP="00BD105F">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4912E5B9" w14:textId="77777777" w:rsidR="00BD105F" w:rsidRPr="00C04A08" w:rsidRDefault="00BD105F" w:rsidP="00BD105F">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2CE96D82" w14:textId="77777777" w:rsidR="00842EF7" w:rsidRPr="00C04A08" w:rsidRDefault="00842EF7" w:rsidP="00842EF7"/>
    <w:p w14:paraId="121AD08C" w14:textId="77777777" w:rsidR="00842EF7" w:rsidRPr="00C04A08" w:rsidRDefault="00842EF7" w:rsidP="00842EF7">
      <w:pPr>
        <w:pStyle w:val="Heading3"/>
      </w:pPr>
      <w:bookmarkStart w:id="2475" w:name="_Toc21340826"/>
      <w:bookmarkStart w:id="2476" w:name="_Toc29805273"/>
      <w:bookmarkStart w:id="2477" w:name="_Toc36456482"/>
      <w:bookmarkStart w:id="2478" w:name="_Toc36469580"/>
      <w:bookmarkStart w:id="2479" w:name="_Toc37253989"/>
      <w:bookmarkStart w:id="2480" w:name="_Toc37322846"/>
      <w:bookmarkStart w:id="2481" w:name="_Toc37324252"/>
      <w:bookmarkStart w:id="2482" w:name="_Toc45889775"/>
      <w:bookmarkStart w:id="2483" w:name="_Toc52196435"/>
      <w:bookmarkStart w:id="2484" w:name="_Toc52197415"/>
      <w:bookmarkStart w:id="2485" w:name="_Toc53173138"/>
      <w:bookmarkStart w:id="2486" w:name="_Toc53173507"/>
      <w:bookmarkStart w:id="2487" w:name="_Toc61119507"/>
      <w:bookmarkStart w:id="2488" w:name="_Toc61119889"/>
      <w:bookmarkStart w:id="2489" w:name="_Toc67925946"/>
      <w:bookmarkStart w:id="2490" w:name="_Toc75273584"/>
      <w:bookmarkStart w:id="2491" w:name="_Toc76510484"/>
      <w:bookmarkStart w:id="2492" w:name="_Toc83129639"/>
      <w:bookmarkStart w:id="2493" w:name="_Toc90591171"/>
      <w:r w:rsidRPr="00C04A08">
        <w:t>6.3.3</w:t>
      </w:r>
      <w:r w:rsidRPr="00C04A08">
        <w:tab/>
        <w:t>Transmit ON/OFF time mask</w:t>
      </w:r>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29BF46CE" w14:textId="77777777" w:rsidR="00842EF7" w:rsidRPr="00C04A08" w:rsidRDefault="00842EF7" w:rsidP="00842EF7">
      <w:pPr>
        <w:pStyle w:val="Heading4"/>
      </w:pPr>
      <w:bookmarkStart w:id="2494" w:name="_Toc21340827"/>
      <w:bookmarkStart w:id="2495" w:name="_Toc29805274"/>
      <w:bookmarkStart w:id="2496" w:name="_Toc36456483"/>
      <w:bookmarkStart w:id="2497" w:name="_Toc36469581"/>
      <w:bookmarkStart w:id="2498" w:name="_Toc37253990"/>
      <w:bookmarkStart w:id="2499" w:name="_Toc37322847"/>
      <w:bookmarkStart w:id="2500" w:name="_Toc37324253"/>
      <w:bookmarkStart w:id="2501" w:name="_Toc45889776"/>
      <w:bookmarkStart w:id="2502" w:name="_Toc52196436"/>
      <w:bookmarkStart w:id="2503" w:name="_Toc52197416"/>
      <w:bookmarkStart w:id="2504" w:name="_Toc53173139"/>
      <w:bookmarkStart w:id="2505" w:name="_Toc53173508"/>
      <w:bookmarkStart w:id="2506" w:name="_Toc61119508"/>
      <w:bookmarkStart w:id="2507" w:name="_Toc61119890"/>
      <w:bookmarkStart w:id="2508" w:name="_Toc67925947"/>
      <w:bookmarkStart w:id="2509" w:name="_Toc75273585"/>
      <w:bookmarkStart w:id="2510" w:name="_Toc76510485"/>
      <w:bookmarkStart w:id="2511" w:name="_Toc83129640"/>
      <w:bookmarkStart w:id="2512" w:name="_Toc90591172"/>
      <w:r w:rsidRPr="00C04A08">
        <w:t>6.3.3.1</w:t>
      </w:r>
      <w:r w:rsidRPr="00C04A08">
        <w:tab/>
        <w:t>General</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2A0C0C4D" w14:textId="77777777" w:rsidR="00842EF7" w:rsidRPr="00C04A08" w:rsidRDefault="00842EF7" w:rsidP="00842EF7">
      <w:r w:rsidRPr="00C04A08">
        <w:t>The transmit ON/OFF time mask defines the transient period(s) allowed</w:t>
      </w:r>
    </w:p>
    <w:p w14:paraId="2B40BA0B" w14:textId="77777777" w:rsidR="00842EF7" w:rsidRPr="00C04A08" w:rsidRDefault="00842EF7" w:rsidP="00842EF7">
      <w:pPr>
        <w:pStyle w:val="B10"/>
      </w:pPr>
      <w:r w:rsidRPr="00C04A08">
        <w:t>-</w:t>
      </w:r>
      <w:r w:rsidRPr="00C04A08">
        <w:tab/>
        <w:t>between transmit OFF power and transmit ON power symbols (transmit ON/OFF)</w:t>
      </w:r>
    </w:p>
    <w:p w14:paraId="6D2E0A31" w14:textId="77777777" w:rsidR="00842EF7" w:rsidRPr="00C04A08" w:rsidRDefault="00842EF7" w:rsidP="00842EF7">
      <w:pPr>
        <w:pStyle w:val="B10"/>
      </w:pPr>
      <w:r w:rsidRPr="00C04A08">
        <w:t>-</w:t>
      </w:r>
      <w:r w:rsidRPr="00C04A08">
        <w:tab/>
        <w:t>between continuous ON-power transmissions when power change or RB hopping is applied.</w:t>
      </w:r>
    </w:p>
    <w:p w14:paraId="1A49DD9C" w14:textId="77777777" w:rsidR="00842EF7" w:rsidRPr="00C04A08" w:rsidRDefault="00842EF7" w:rsidP="00842EF7">
      <w:r w:rsidRPr="00C04A08">
        <w:t>In case of RB hopping, transition period is shared symmetrically.</w:t>
      </w:r>
    </w:p>
    <w:p w14:paraId="1EC75B0D"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0FCD019"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5DC828C5" w14:textId="77777777" w:rsidR="00842EF7" w:rsidRPr="00C04A08" w:rsidRDefault="00842EF7" w:rsidP="00842EF7">
      <w:r w:rsidRPr="00C04A08">
        <w:t>In the following sub-clauses, following definitions apply:</w:t>
      </w:r>
    </w:p>
    <w:p w14:paraId="62D0F7AA" w14:textId="77777777" w:rsidR="00842EF7" w:rsidRPr="00C04A08" w:rsidRDefault="00842EF7" w:rsidP="00842EF7">
      <w:pPr>
        <w:pStyle w:val="B10"/>
      </w:pPr>
      <w:r w:rsidRPr="00C04A08">
        <w:t>- A slot transmission is a Type A transmission.</w:t>
      </w:r>
    </w:p>
    <w:p w14:paraId="05BA1665" w14:textId="77777777" w:rsidR="00842EF7" w:rsidRPr="00C04A08" w:rsidRDefault="00842EF7" w:rsidP="00842EF7">
      <w:pPr>
        <w:pStyle w:val="B10"/>
      </w:pPr>
      <w:r w:rsidRPr="00C04A08">
        <w:t>- A long subslot transmission is a Type B transmission with more than 2 symbols.</w:t>
      </w:r>
    </w:p>
    <w:p w14:paraId="4EF9C7CE" w14:textId="77777777" w:rsidR="00842EF7" w:rsidRPr="00C04A08" w:rsidRDefault="00842EF7" w:rsidP="00842EF7">
      <w:pPr>
        <w:pStyle w:val="B10"/>
      </w:pPr>
      <w:r w:rsidRPr="00C04A08">
        <w:t>- A short subslot transmission is a Type B transmission with 1 or 2 symbols.</w:t>
      </w:r>
    </w:p>
    <w:p w14:paraId="5F72FCA1" w14:textId="77777777" w:rsidR="00842EF7" w:rsidRPr="00C04A08" w:rsidRDefault="00842EF7" w:rsidP="00842EF7">
      <w:pPr>
        <w:pStyle w:val="Heading4"/>
      </w:pPr>
      <w:bookmarkStart w:id="2513" w:name="_Toc21340828"/>
      <w:bookmarkStart w:id="2514" w:name="_Toc29805275"/>
      <w:bookmarkStart w:id="2515" w:name="_Toc36456484"/>
      <w:bookmarkStart w:id="2516" w:name="_Toc36469582"/>
      <w:bookmarkStart w:id="2517" w:name="_Toc37253991"/>
      <w:bookmarkStart w:id="2518" w:name="_Toc37322848"/>
      <w:bookmarkStart w:id="2519" w:name="_Toc37324254"/>
      <w:bookmarkStart w:id="2520" w:name="_Toc45889777"/>
      <w:bookmarkStart w:id="2521" w:name="_Toc52196437"/>
      <w:bookmarkStart w:id="2522" w:name="_Toc52197417"/>
      <w:bookmarkStart w:id="2523" w:name="_Toc53173140"/>
      <w:bookmarkStart w:id="2524" w:name="_Toc53173509"/>
      <w:bookmarkStart w:id="2525" w:name="_Toc61119509"/>
      <w:bookmarkStart w:id="2526" w:name="_Toc61119891"/>
      <w:bookmarkStart w:id="2527" w:name="_Toc67925948"/>
      <w:bookmarkStart w:id="2528" w:name="_Toc75273586"/>
      <w:bookmarkStart w:id="2529" w:name="_Toc76510486"/>
      <w:bookmarkStart w:id="2530" w:name="_Toc83129641"/>
      <w:bookmarkStart w:id="2531" w:name="_Toc90591173"/>
      <w:r w:rsidRPr="00C04A08">
        <w:t>6.3.3.2</w:t>
      </w:r>
      <w:r w:rsidRPr="00C04A08">
        <w:tab/>
        <w:t>General ON/OFF time mask</w:t>
      </w:r>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5952A1AD"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521146FC"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7BDD02EA" w14:textId="1D339702" w:rsidR="00842EF7" w:rsidRPr="00C04A08" w:rsidRDefault="009D1A65" w:rsidP="00842EF7">
      <w:pPr>
        <w:pStyle w:val="TH"/>
        <w:rPr>
          <w:noProof/>
          <w:lang w:val="sv-SE" w:eastAsia="sv-SE"/>
        </w:rPr>
      </w:pPr>
      <w:r>
        <w:rPr>
          <w:noProof/>
        </w:rPr>
        <w:drawing>
          <wp:inline distT="0" distB="0" distL="0" distR="0" wp14:anchorId="4DF9F858" wp14:editId="493BFBB1">
            <wp:extent cx="6120130" cy="1548130"/>
            <wp:effectExtent l="0" t="0" r="0" b="0"/>
            <wp:docPr id="15"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130" cy="1548130"/>
                    </a:xfrm>
                    <a:prstGeom prst="rect">
                      <a:avLst/>
                    </a:prstGeom>
                    <a:noFill/>
                    <a:ln>
                      <a:noFill/>
                    </a:ln>
                  </pic:spPr>
                </pic:pic>
              </a:graphicData>
            </a:graphic>
          </wp:inline>
        </w:drawing>
      </w:r>
    </w:p>
    <w:p w14:paraId="68C5D540" w14:textId="77777777" w:rsidR="00842EF7" w:rsidRPr="00C04A08" w:rsidRDefault="00842EF7" w:rsidP="00842EF7">
      <w:pPr>
        <w:pStyle w:val="TF"/>
      </w:pPr>
      <w:r w:rsidRPr="00C04A08">
        <w:t>Figure 6.3.3.2-1: General ON/OFF time mask for NR UL transmission in FR2</w:t>
      </w:r>
    </w:p>
    <w:p w14:paraId="0892D70A" w14:textId="77777777" w:rsidR="00842EF7" w:rsidRPr="00C04A08" w:rsidRDefault="00842EF7" w:rsidP="00842EF7">
      <w:pPr>
        <w:pStyle w:val="Heading4"/>
      </w:pPr>
      <w:bookmarkStart w:id="2532" w:name="_Toc21340829"/>
      <w:bookmarkStart w:id="2533" w:name="_Toc29805276"/>
      <w:bookmarkStart w:id="2534" w:name="_Toc36456485"/>
      <w:bookmarkStart w:id="2535" w:name="_Toc36469583"/>
      <w:bookmarkStart w:id="2536" w:name="_Toc37253992"/>
      <w:bookmarkStart w:id="2537" w:name="_Toc37322849"/>
      <w:bookmarkStart w:id="2538" w:name="_Toc37324255"/>
      <w:bookmarkStart w:id="2539" w:name="_Toc45889778"/>
      <w:bookmarkStart w:id="2540" w:name="_Toc52196438"/>
      <w:bookmarkStart w:id="2541" w:name="_Toc52197418"/>
      <w:bookmarkStart w:id="2542" w:name="_Toc53173141"/>
      <w:bookmarkStart w:id="2543" w:name="_Toc53173510"/>
      <w:bookmarkStart w:id="2544" w:name="_Toc61119510"/>
      <w:bookmarkStart w:id="2545" w:name="_Toc61119892"/>
      <w:bookmarkStart w:id="2546" w:name="_Toc67925949"/>
      <w:bookmarkStart w:id="2547" w:name="_Toc75273587"/>
      <w:bookmarkStart w:id="2548" w:name="_Toc76510487"/>
      <w:bookmarkStart w:id="2549" w:name="_Toc83129642"/>
      <w:bookmarkStart w:id="2550" w:name="_Toc90591174"/>
      <w:r w:rsidRPr="00C04A08">
        <w:t>6.3.3.3</w:t>
      </w:r>
      <w:r w:rsidRPr="00C04A08">
        <w:tab/>
        <w:t>Transmit power time mask for slot and short or long subslot boundaries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p>
    <w:p w14:paraId="0450457F"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1686C8B8"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4BCEFB6E"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5E909AD4" w14:textId="77777777" w:rsidR="00842EF7" w:rsidRPr="00C04A08" w:rsidRDefault="00842EF7" w:rsidP="00842EF7">
      <w:pPr>
        <w:pStyle w:val="Heading4"/>
      </w:pPr>
      <w:bookmarkStart w:id="2551" w:name="_Toc21340830"/>
      <w:bookmarkStart w:id="2552" w:name="_Toc29805277"/>
      <w:bookmarkStart w:id="2553" w:name="_Toc36456486"/>
      <w:bookmarkStart w:id="2554" w:name="_Toc36469584"/>
      <w:bookmarkStart w:id="2555" w:name="_Toc37253993"/>
      <w:bookmarkStart w:id="2556" w:name="_Toc37322850"/>
      <w:bookmarkStart w:id="2557" w:name="_Toc37324256"/>
      <w:bookmarkStart w:id="2558" w:name="_Toc45889779"/>
      <w:bookmarkStart w:id="2559" w:name="_Toc52196439"/>
      <w:bookmarkStart w:id="2560" w:name="_Toc52197419"/>
      <w:bookmarkStart w:id="2561" w:name="_Toc53173142"/>
      <w:bookmarkStart w:id="2562" w:name="_Toc53173511"/>
      <w:bookmarkStart w:id="2563" w:name="_Toc61119511"/>
      <w:bookmarkStart w:id="2564" w:name="_Toc61119893"/>
      <w:bookmarkStart w:id="2565" w:name="_Toc67925950"/>
      <w:bookmarkStart w:id="2566" w:name="_Toc75273588"/>
      <w:bookmarkStart w:id="2567" w:name="_Toc76510488"/>
      <w:bookmarkStart w:id="2568" w:name="_Toc83129643"/>
      <w:bookmarkStart w:id="2569" w:name="_Toc90591175"/>
      <w:r w:rsidRPr="00C04A08">
        <w:t>6.3.3.4</w:t>
      </w:r>
      <w:r w:rsidRPr="00C04A08">
        <w:tab/>
        <w:t>PRACH time mask</w:t>
      </w:r>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6C90981F"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0228C6B1" w14:textId="77777777" w:rsidR="00842EF7" w:rsidRPr="00C04A08" w:rsidRDefault="00842EF7" w:rsidP="00842EF7">
      <w:pPr>
        <w:pStyle w:val="TH"/>
      </w:pPr>
      <w:r w:rsidRPr="00C04A08">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0EEDE60D" w14:textId="77777777" w:rsidTr="00BD105F">
        <w:trPr>
          <w:trHeight w:val="208"/>
          <w:jc w:val="center"/>
        </w:trPr>
        <w:tc>
          <w:tcPr>
            <w:tcW w:w="1073" w:type="dxa"/>
            <w:tcBorders>
              <w:bottom w:val="single" w:sz="4" w:space="0" w:color="auto"/>
            </w:tcBorders>
            <w:shd w:val="clear" w:color="auto" w:fill="auto"/>
          </w:tcPr>
          <w:p w14:paraId="715B174A"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4E996B6B"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6EBACA40"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3C0BDD5" w14:textId="77777777" w:rsidTr="00BD105F">
        <w:trPr>
          <w:trHeight w:val="187"/>
          <w:jc w:val="center"/>
        </w:trPr>
        <w:tc>
          <w:tcPr>
            <w:tcW w:w="1073" w:type="dxa"/>
            <w:tcBorders>
              <w:bottom w:val="nil"/>
            </w:tcBorders>
            <w:shd w:val="clear" w:color="auto" w:fill="auto"/>
          </w:tcPr>
          <w:p w14:paraId="579F2A4F"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1026EB4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01C9659"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B8608D1" w14:textId="77777777" w:rsidTr="00BD105F">
        <w:trPr>
          <w:trHeight w:val="187"/>
          <w:jc w:val="center"/>
        </w:trPr>
        <w:tc>
          <w:tcPr>
            <w:tcW w:w="1073" w:type="dxa"/>
            <w:tcBorders>
              <w:top w:val="nil"/>
              <w:bottom w:val="single" w:sz="4" w:space="0" w:color="auto"/>
            </w:tcBorders>
            <w:shd w:val="clear" w:color="auto" w:fill="auto"/>
          </w:tcPr>
          <w:p w14:paraId="343F64A1" w14:textId="77777777" w:rsidR="00BD105F" w:rsidRPr="00C04A08" w:rsidRDefault="00BD105F" w:rsidP="00BD105F">
            <w:pPr>
              <w:pStyle w:val="TAC"/>
              <w:rPr>
                <w:lang w:eastAsia="zh-CN"/>
              </w:rPr>
            </w:pPr>
          </w:p>
        </w:tc>
        <w:tc>
          <w:tcPr>
            <w:tcW w:w="923" w:type="dxa"/>
          </w:tcPr>
          <w:p w14:paraId="7F043C9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0947CD6"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8F1E136" w14:textId="77777777" w:rsidTr="00BD105F">
        <w:trPr>
          <w:trHeight w:val="187"/>
          <w:jc w:val="center"/>
        </w:trPr>
        <w:tc>
          <w:tcPr>
            <w:tcW w:w="1073" w:type="dxa"/>
            <w:tcBorders>
              <w:bottom w:val="nil"/>
            </w:tcBorders>
            <w:shd w:val="clear" w:color="auto" w:fill="auto"/>
          </w:tcPr>
          <w:p w14:paraId="200D030F"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2E3B14B7"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B968826"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774BDA2" w14:textId="77777777" w:rsidTr="00BD105F">
        <w:trPr>
          <w:trHeight w:val="187"/>
          <w:jc w:val="center"/>
        </w:trPr>
        <w:tc>
          <w:tcPr>
            <w:tcW w:w="1073" w:type="dxa"/>
            <w:tcBorders>
              <w:top w:val="nil"/>
              <w:bottom w:val="single" w:sz="4" w:space="0" w:color="auto"/>
            </w:tcBorders>
            <w:shd w:val="clear" w:color="auto" w:fill="auto"/>
          </w:tcPr>
          <w:p w14:paraId="0259B26E" w14:textId="77777777" w:rsidR="00BD105F" w:rsidRPr="00C04A08" w:rsidRDefault="00BD105F" w:rsidP="00BD105F">
            <w:pPr>
              <w:pStyle w:val="TAC"/>
              <w:rPr>
                <w:lang w:eastAsia="zh-CN"/>
              </w:rPr>
            </w:pPr>
          </w:p>
        </w:tc>
        <w:tc>
          <w:tcPr>
            <w:tcW w:w="923" w:type="dxa"/>
          </w:tcPr>
          <w:p w14:paraId="461EE952"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AE9D3F2"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2CC2AB36" w14:textId="77777777" w:rsidTr="00BD105F">
        <w:trPr>
          <w:trHeight w:val="187"/>
          <w:jc w:val="center"/>
        </w:trPr>
        <w:tc>
          <w:tcPr>
            <w:tcW w:w="1073" w:type="dxa"/>
            <w:tcBorders>
              <w:bottom w:val="nil"/>
            </w:tcBorders>
            <w:shd w:val="clear" w:color="auto" w:fill="auto"/>
          </w:tcPr>
          <w:p w14:paraId="049BDE13"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6AA339C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12ED181C"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401D1316" w14:textId="77777777" w:rsidTr="00BD105F">
        <w:trPr>
          <w:trHeight w:val="187"/>
          <w:jc w:val="center"/>
        </w:trPr>
        <w:tc>
          <w:tcPr>
            <w:tcW w:w="1073" w:type="dxa"/>
            <w:tcBorders>
              <w:top w:val="nil"/>
              <w:bottom w:val="single" w:sz="4" w:space="0" w:color="auto"/>
            </w:tcBorders>
            <w:shd w:val="clear" w:color="auto" w:fill="auto"/>
          </w:tcPr>
          <w:p w14:paraId="432F0392" w14:textId="77777777" w:rsidR="00BD105F" w:rsidRPr="00C04A08" w:rsidRDefault="00BD105F" w:rsidP="00BD105F">
            <w:pPr>
              <w:pStyle w:val="TAC"/>
              <w:rPr>
                <w:lang w:eastAsia="zh-CN"/>
              </w:rPr>
            </w:pPr>
          </w:p>
        </w:tc>
        <w:tc>
          <w:tcPr>
            <w:tcW w:w="923" w:type="dxa"/>
          </w:tcPr>
          <w:p w14:paraId="7DA8C06B"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DEAB48B"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72794A99" w14:textId="77777777" w:rsidTr="00BD105F">
        <w:trPr>
          <w:trHeight w:val="187"/>
          <w:jc w:val="center"/>
        </w:trPr>
        <w:tc>
          <w:tcPr>
            <w:tcW w:w="1073" w:type="dxa"/>
            <w:tcBorders>
              <w:bottom w:val="nil"/>
            </w:tcBorders>
            <w:shd w:val="clear" w:color="auto" w:fill="auto"/>
          </w:tcPr>
          <w:p w14:paraId="3671FD9F"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4E1B934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12EEE95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0552D6A4" w14:textId="77777777" w:rsidTr="00BD105F">
        <w:trPr>
          <w:trHeight w:val="187"/>
          <w:jc w:val="center"/>
        </w:trPr>
        <w:tc>
          <w:tcPr>
            <w:tcW w:w="1073" w:type="dxa"/>
            <w:tcBorders>
              <w:top w:val="nil"/>
              <w:bottom w:val="single" w:sz="4" w:space="0" w:color="auto"/>
            </w:tcBorders>
            <w:shd w:val="clear" w:color="auto" w:fill="auto"/>
          </w:tcPr>
          <w:p w14:paraId="322FB3B0" w14:textId="77777777" w:rsidR="00BD105F" w:rsidRPr="00C04A08" w:rsidRDefault="00BD105F" w:rsidP="00BD105F">
            <w:pPr>
              <w:pStyle w:val="TAC"/>
              <w:rPr>
                <w:lang w:eastAsia="zh-CN"/>
              </w:rPr>
            </w:pPr>
          </w:p>
        </w:tc>
        <w:tc>
          <w:tcPr>
            <w:tcW w:w="923" w:type="dxa"/>
          </w:tcPr>
          <w:p w14:paraId="6B0D3430"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497F9B0"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B12F0AC" w14:textId="77777777" w:rsidTr="00BD105F">
        <w:trPr>
          <w:trHeight w:val="187"/>
          <w:jc w:val="center"/>
        </w:trPr>
        <w:tc>
          <w:tcPr>
            <w:tcW w:w="1073" w:type="dxa"/>
            <w:tcBorders>
              <w:bottom w:val="nil"/>
            </w:tcBorders>
            <w:shd w:val="clear" w:color="auto" w:fill="auto"/>
          </w:tcPr>
          <w:p w14:paraId="5601153D"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02989FD4"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4383340"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23DFD2FA" w14:textId="77777777" w:rsidTr="00BD105F">
        <w:trPr>
          <w:trHeight w:val="187"/>
          <w:jc w:val="center"/>
        </w:trPr>
        <w:tc>
          <w:tcPr>
            <w:tcW w:w="1073" w:type="dxa"/>
            <w:tcBorders>
              <w:top w:val="nil"/>
              <w:bottom w:val="single" w:sz="4" w:space="0" w:color="auto"/>
            </w:tcBorders>
            <w:shd w:val="clear" w:color="auto" w:fill="auto"/>
          </w:tcPr>
          <w:p w14:paraId="50A7DFD5" w14:textId="77777777" w:rsidR="00BD105F" w:rsidRPr="00C04A08" w:rsidRDefault="00BD105F" w:rsidP="00BD105F">
            <w:pPr>
              <w:pStyle w:val="TAC"/>
              <w:rPr>
                <w:lang w:eastAsia="zh-CN"/>
              </w:rPr>
            </w:pPr>
          </w:p>
        </w:tc>
        <w:tc>
          <w:tcPr>
            <w:tcW w:w="923" w:type="dxa"/>
          </w:tcPr>
          <w:p w14:paraId="5342D734"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646C426"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0272FAA0" w14:textId="77777777" w:rsidTr="00BD105F">
        <w:trPr>
          <w:trHeight w:val="187"/>
          <w:jc w:val="center"/>
        </w:trPr>
        <w:tc>
          <w:tcPr>
            <w:tcW w:w="1073" w:type="dxa"/>
            <w:tcBorders>
              <w:bottom w:val="nil"/>
            </w:tcBorders>
            <w:shd w:val="clear" w:color="auto" w:fill="auto"/>
          </w:tcPr>
          <w:p w14:paraId="5CAD8D3F"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09108E38"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B2CB62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5D54349B" w14:textId="77777777" w:rsidR="00BD105F" w:rsidRPr="00C04A08" w:rsidRDefault="00BD105F" w:rsidP="00BD105F">
            <w:pPr>
              <w:pStyle w:val="TAC"/>
              <w:rPr>
                <w:lang w:eastAsia="zh-CN"/>
              </w:rPr>
            </w:pPr>
            <w:r w:rsidRPr="00C04A08">
              <w:rPr>
                <w:lang w:eastAsia="zh-CN"/>
              </w:rPr>
              <w:t>X1 = [2,5]</w:t>
            </w:r>
          </w:p>
        </w:tc>
      </w:tr>
      <w:tr w:rsidR="00BD105F" w:rsidRPr="00C04A08" w14:paraId="737B349A" w14:textId="77777777" w:rsidTr="00BD105F">
        <w:trPr>
          <w:trHeight w:val="187"/>
          <w:jc w:val="center"/>
        </w:trPr>
        <w:tc>
          <w:tcPr>
            <w:tcW w:w="1073" w:type="dxa"/>
            <w:tcBorders>
              <w:top w:val="nil"/>
              <w:bottom w:val="single" w:sz="4" w:space="0" w:color="auto"/>
            </w:tcBorders>
            <w:shd w:val="clear" w:color="auto" w:fill="auto"/>
          </w:tcPr>
          <w:p w14:paraId="10057736" w14:textId="77777777" w:rsidR="00BD105F" w:rsidRPr="00C04A08" w:rsidRDefault="00BD105F" w:rsidP="00BD105F">
            <w:pPr>
              <w:pStyle w:val="TAC"/>
              <w:rPr>
                <w:lang w:eastAsia="zh-CN"/>
              </w:rPr>
            </w:pPr>
          </w:p>
        </w:tc>
        <w:tc>
          <w:tcPr>
            <w:tcW w:w="923" w:type="dxa"/>
          </w:tcPr>
          <w:p w14:paraId="3CBB171B"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0723209"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67F66B31" w14:textId="77777777" w:rsidR="00BD105F" w:rsidRPr="00C04A08" w:rsidRDefault="00BD105F" w:rsidP="00BD105F">
            <w:pPr>
              <w:pStyle w:val="TAC"/>
              <w:rPr>
                <w:lang w:eastAsia="zh-CN"/>
              </w:rPr>
            </w:pPr>
            <w:r w:rsidRPr="00C04A08">
              <w:rPr>
                <w:lang w:eastAsia="zh-CN"/>
              </w:rPr>
              <w:t>X1 = [2,5]</w:t>
            </w:r>
          </w:p>
        </w:tc>
      </w:tr>
      <w:tr w:rsidR="00BD105F" w:rsidRPr="00C04A08" w14:paraId="6050E054" w14:textId="77777777" w:rsidTr="00BD105F">
        <w:trPr>
          <w:trHeight w:val="187"/>
          <w:jc w:val="center"/>
        </w:trPr>
        <w:tc>
          <w:tcPr>
            <w:tcW w:w="1073" w:type="dxa"/>
            <w:tcBorders>
              <w:bottom w:val="nil"/>
            </w:tcBorders>
            <w:shd w:val="clear" w:color="auto" w:fill="auto"/>
          </w:tcPr>
          <w:p w14:paraId="589DF72C"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3F203D4F"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DCCFDF"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C1F857C" w14:textId="77777777" w:rsidR="00BD105F" w:rsidRPr="00C04A08" w:rsidRDefault="00BD105F" w:rsidP="00BD105F">
            <w:pPr>
              <w:pStyle w:val="TAC"/>
              <w:rPr>
                <w:lang w:eastAsia="zh-CN"/>
              </w:rPr>
            </w:pPr>
            <w:r w:rsidRPr="00C04A08">
              <w:rPr>
                <w:lang w:eastAsia="zh-CN"/>
              </w:rPr>
              <w:t>X2 = [1,2]</w:t>
            </w:r>
          </w:p>
        </w:tc>
      </w:tr>
      <w:tr w:rsidR="00BD105F" w:rsidRPr="00C04A08" w14:paraId="594978A5" w14:textId="77777777" w:rsidTr="00BD105F">
        <w:trPr>
          <w:trHeight w:val="187"/>
          <w:jc w:val="center"/>
        </w:trPr>
        <w:tc>
          <w:tcPr>
            <w:tcW w:w="1073" w:type="dxa"/>
            <w:tcBorders>
              <w:top w:val="nil"/>
              <w:bottom w:val="single" w:sz="4" w:space="0" w:color="auto"/>
            </w:tcBorders>
            <w:shd w:val="clear" w:color="auto" w:fill="auto"/>
          </w:tcPr>
          <w:p w14:paraId="19BAE124" w14:textId="77777777" w:rsidR="00BD105F" w:rsidRPr="00C04A08" w:rsidRDefault="00BD105F" w:rsidP="00BD105F">
            <w:pPr>
              <w:pStyle w:val="TAC"/>
              <w:rPr>
                <w:lang w:eastAsia="zh-CN"/>
              </w:rPr>
            </w:pPr>
          </w:p>
        </w:tc>
        <w:tc>
          <w:tcPr>
            <w:tcW w:w="923" w:type="dxa"/>
          </w:tcPr>
          <w:p w14:paraId="315BE7C3"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DD6FAD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B6192CC" w14:textId="77777777" w:rsidR="00BD105F" w:rsidRPr="00C04A08" w:rsidRDefault="00BD105F" w:rsidP="00BD105F">
            <w:pPr>
              <w:pStyle w:val="TAC"/>
              <w:rPr>
                <w:lang w:eastAsia="zh-CN"/>
              </w:rPr>
            </w:pPr>
            <w:r w:rsidRPr="00C04A08">
              <w:rPr>
                <w:lang w:eastAsia="zh-CN"/>
              </w:rPr>
              <w:t>X2 = [1,2]</w:t>
            </w:r>
          </w:p>
        </w:tc>
      </w:tr>
      <w:tr w:rsidR="00BD105F" w:rsidRPr="00C04A08" w14:paraId="02438851" w14:textId="77777777" w:rsidTr="00BD105F">
        <w:trPr>
          <w:trHeight w:val="187"/>
          <w:jc w:val="center"/>
        </w:trPr>
        <w:tc>
          <w:tcPr>
            <w:tcW w:w="1073" w:type="dxa"/>
            <w:tcBorders>
              <w:bottom w:val="nil"/>
            </w:tcBorders>
            <w:shd w:val="clear" w:color="auto" w:fill="auto"/>
          </w:tcPr>
          <w:p w14:paraId="72A6384A"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6DCA73BA"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AC6A8B9"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EC7DD8B" w14:textId="77777777" w:rsidTr="00BD105F">
        <w:trPr>
          <w:trHeight w:val="187"/>
          <w:jc w:val="center"/>
        </w:trPr>
        <w:tc>
          <w:tcPr>
            <w:tcW w:w="1073" w:type="dxa"/>
            <w:tcBorders>
              <w:top w:val="nil"/>
              <w:bottom w:val="single" w:sz="4" w:space="0" w:color="auto"/>
            </w:tcBorders>
            <w:shd w:val="clear" w:color="auto" w:fill="auto"/>
          </w:tcPr>
          <w:p w14:paraId="73D14D5C" w14:textId="77777777" w:rsidR="00BD105F" w:rsidRPr="00C04A08" w:rsidRDefault="00BD105F" w:rsidP="00BD105F">
            <w:pPr>
              <w:pStyle w:val="TAC"/>
              <w:rPr>
                <w:lang w:eastAsia="zh-CN"/>
              </w:rPr>
            </w:pPr>
          </w:p>
        </w:tc>
        <w:tc>
          <w:tcPr>
            <w:tcW w:w="923" w:type="dxa"/>
          </w:tcPr>
          <w:p w14:paraId="3F91BCA2"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4FE6725"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487739CB" w14:textId="77777777" w:rsidTr="00BD105F">
        <w:trPr>
          <w:trHeight w:val="187"/>
          <w:jc w:val="center"/>
        </w:trPr>
        <w:tc>
          <w:tcPr>
            <w:tcW w:w="1073" w:type="dxa"/>
            <w:tcBorders>
              <w:bottom w:val="nil"/>
            </w:tcBorders>
            <w:shd w:val="clear" w:color="auto" w:fill="auto"/>
          </w:tcPr>
          <w:p w14:paraId="148AF4F1"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31E3740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7DE800E5"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7AB463EB" w14:textId="77777777" w:rsidTr="00BD105F">
        <w:trPr>
          <w:trHeight w:val="187"/>
          <w:jc w:val="center"/>
        </w:trPr>
        <w:tc>
          <w:tcPr>
            <w:tcW w:w="1073" w:type="dxa"/>
            <w:tcBorders>
              <w:top w:val="nil"/>
              <w:bottom w:val="single" w:sz="4" w:space="0" w:color="auto"/>
            </w:tcBorders>
            <w:shd w:val="clear" w:color="auto" w:fill="auto"/>
          </w:tcPr>
          <w:p w14:paraId="20F0EA1A" w14:textId="77777777" w:rsidR="00BD105F" w:rsidRPr="00C04A08" w:rsidRDefault="00BD105F" w:rsidP="00BD105F">
            <w:pPr>
              <w:pStyle w:val="TAC"/>
              <w:rPr>
                <w:lang w:eastAsia="zh-CN"/>
              </w:rPr>
            </w:pPr>
          </w:p>
        </w:tc>
        <w:tc>
          <w:tcPr>
            <w:tcW w:w="923" w:type="dxa"/>
          </w:tcPr>
          <w:p w14:paraId="5551BA9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3B710AB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28D9B464" w14:textId="77777777" w:rsidTr="00BD105F">
        <w:trPr>
          <w:trHeight w:val="187"/>
          <w:jc w:val="center"/>
        </w:trPr>
        <w:tc>
          <w:tcPr>
            <w:tcW w:w="1073" w:type="dxa"/>
            <w:shd w:val="clear" w:color="auto" w:fill="auto"/>
          </w:tcPr>
          <w:p w14:paraId="756A27FA"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048C9A89"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1111EDC"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0A9CEE4C" w14:textId="77777777" w:rsidTr="00BD105F">
        <w:trPr>
          <w:trHeight w:val="187"/>
          <w:jc w:val="center"/>
        </w:trPr>
        <w:tc>
          <w:tcPr>
            <w:tcW w:w="1073" w:type="dxa"/>
            <w:shd w:val="clear" w:color="auto" w:fill="auto"/>
          </w:tcPr>
          <w:p w14:paraId="42EA2B55" w14:textId="77777777" w:rsidR="00BD105F" w:rsidRPr="00C04A08" w:rsidRDefault="00BD105F" w:rsidP="00BD105F">
            <w:pPr>
              <w:pStyle w:val="TAC"/>
              <w:rPr>
                <w:lang w:eastAsia="zh-CN"/>
              </w:rPr>
            </w:pPr>
          </w:p>
        </w:tc>
        <w:tc>
          <w:tcPr>
            <w:tcW w:w="923" w:type="dxa"/>
          </w:tcPr>
          <w:p w14:paraId="2C8D2EE7"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3F4D11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480DA356" w14:textId="77777777" w:rsidTr="00BD105F">
        <w:trPr>
          <w:trHeight w:val="187"/>
          <w:jc w:val="center"/>
        </w:trPr>
        <w:tc>
          <w:tcPr>
            <w:tcW w:w="7477" w:type="dxa"/>
            <w:gridSpan w:val="3"/>
            <w:shd w:val="clear" w:color="auto" w:fill="auto"/>
          </w:tcPr>
          <w:p w14:paraId="416E85BE"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4E4007DD" w14:textId="77777777" w:rsidR="00842EF7" w:rsidRPr="00C04A08" w:rsidRDefault="00842EF7" w:rsidP="00842EF7"/>
    <w:p w14:paraId="097A792A" w14:textId="10A15B9B" w:rsidR="00842EF7" w:rsidRPr="00C04A08" w:rsidRDefault="009D1A65" w:rsidP="00842EF7">
      <w:pPr>
        <w:pStyle w:val="TH"/>
        <w:rPr>
          <w:noProof/>
          <w:lang w:val="sv-SE" w:eastAsia="sv-SE"/>
        </w:rPr>
      </w:pPr>
      <w:r>
        <w:rPr>
          <w:noProof/>
          <w:lang w:val="en-US" w:eastAsia="ko-KR"/>
        </w:rPr>
        <w:drawing>
          <wp:inline distT="0" distB="0" distL="0" distR="0" wp14:anchorId="09B930A6" wp14:editId="05C5CEF6">
            <wp:extent cx="5810250" cy="1699260"/>
            <wp:effectExtent l="0" t="0" r="0" b="0"/>
            <wp:docPr id="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0250" cy="1699260"/>
                    </a:xfrm>
                    <a:prstGeom prst="rect">
                      <a:avLst/>
                    </a:prstGeom>
                    <a:noFill/>
                    <a:ln>
                      <a:noFill/>
                    </a:ln>
                  </pic:spPr>
                </pic:pic>
              </a:graphicData>
            </a:graphic>
          </wp:inline>
        </w:drawing>
      </w:r>
    </w:p>
    <w:p w14:paraId="3A86E57F" w14:textId="77777777" w:rsidR="00842EF7" w:rsidRPr="00C04A08" w:rsidRDefault="00842EF7" w:rsidP="00842EF7">
      <w:pPr>
        <w:pStyle w:val="TF"/>
      </w:pPr>
      <w:r w:rsidRPr="00C04A08">
        <w:t>Figure 6.3.3.4-1: PRACH ON/OFF time mask</w:t>
      </w:r>
    </w:p>
    <w:p w14:paraId="641F1D8A" w14:textId="77777777" w:rsidR="00842EF7" w:rsidRPr="00C04A08" w:rsidRDefault="00842EF7" w:rsidP="00842EF7">
      <w:pPr>
        <w:pStyle w:val="Heading4"/>
      </w:pPr>
      <w:bookmarkStart w:id="2570" w:name="_Toc21340831"/>
      <w:bookmarkStart w:id="2571" w:name="_Toc29805278"/>
      <w:bookmarkStart w:id="2572" w:name="_Toc36456487"/>
      <w:bookmarkStart w:id="2573" w:name="_Toc36469585"/>
      <w:bookmarkStart w:id="2574" w:name="_Toc37253994"/>
      <w:bookmarkStart w:id="2575" w:name="_Toc37322851"/>
      <w:bookmarkStart w:id="2576" w:name="_Toc37324257"/>
      <w:bookmarkStart w:id="2577" w:name="_Toc45889780"/>
      <w:bookmarkStart w:id="2578" w:name="_Toc52196440"/>
      <w:bookmarkStart w:id="2579" w:name="_Toc52197420"/>
      <w:bookmarkStart w:id="2580" w:name="_Toc53173143"/>
      <w:bookmarkStart w:id="2581" w:name="_Toc53173512"/>
      <w:bookmarkStart w:id="2582" w:name="_Toc61119512"/>
      <w:bookmarkStart w:id="2583" w:name="_Toc61119894"/>
      <w:bookmarkStart w:id="2584" w:name="_Toc67925951"/>
      <w:bookmarkStart w:id="2585" w:name="_Toc75273589"/>
      <w:bookmarkStart w:id="2586" w:name="_Toc76510489"/>
      <w:bookmarkStart w:id="2587" w:name="_Toc83129644"/>
      <w:bookmarkStart w:id="2588" w:name="_Toc90591176"/>
      <w:r w:rsidRPr="00C04A08">
        <w:t>6.3.3.5</w:t>
      </w:r>
      <w:r w:rsidRPr="00C04A08">
        <w:tab/>
        <w:t>Void</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18BD2043" w14:textId="77777777" w:rsidR="00842EF7" w:rsidRPr="00C04A08" w:rsidRDefault="00842EF7" w:rsidP="00842EF7">
      <w:pPr>
        <w:pStyle w:val="Heading4"/>
      </w:pPr>
      <w:bookmarkStart w:id="2589" w:name="_Toc21340832"/>
      <w:bookmarkStart w:id="2590" w:name="_Toc29805279"/>
      <w:bookmarkStart w:id="2591" w:name="_Toc36456488"/>
      <w:bookmarkStart w:id="2592" w:name="_Toc36469586"/>
      <w:bookmarkStart w:id="2593" w:name="_Toc37253995"/>
      <w:bookmarkStart w:id="2594" w:name="_Toc37322852"/>
      <w:bookmarkStart w:id="2595" w:name="_Toc37324258"/>
      <w:bookmarkStart w:id="2596" w:name="_Toc45889781"/>
      <w:bookmarkStart w:id="2597" w:name="_Toc52196441"/>
      <w:bookmarkStart w:id="2598" w:name="_Toc52197421"/>
      <w:bookmarkStart w:id="2599" w:name="_Toc53173144"/>
      <w:bookmarkStart w:id="2600" w:name="_Toc53173513"/>
      <w:bookmarkStart w:id="2601" w:name="_Toc61119513"/>
      <w:bookmarkStart w:id="2602" w:name="_Toc61119895"/>
      <w:bookmarkStart w:id="2603" w:name="_Toc67925952"/>
      <w:bookmarkStart w:id="2604" w:name="_Toc75273590"/>
      <w:bookmarkStart w:id="2605" w:name="_Toc76510490"/>
      <w:bookmarkStart w:id="2606" w:name="_Toc83129645"/>
      <w:bookmarkStart w:id="2607" w:name="_Toc90591177"/>
      <w:r w:rsidRPr="00C04A08">
        <w:t>6.3.3.6</w:t>
      </w:r>
      <w:r w:rsidRPr="00C04A08">
        <w:tab/>
        <w:t>SRS time mask</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2A8B57BF" w14:textId="77777777" w:rsidR="00842EF7" w:rsidRPr="00C04A08" w:rsidRDefault="00842EF7" w:rsidP="00842EF7">
      <w:r w:rsidRPr="00C04A08">
        <w:t>In the case a single SRS transmission, the ON power is defined as the mean power over the symbol duration excluding any transient period; Figure 6.3.3.6-1.</w:t>
      </w:r>
    </w:p>
    <w:p w14:paraId="3EB21713" w14:textId="3BDF0DC2" w:rsidR="00842EF7" w:rsidRPr="00C04A08" w:rsidRDefault="009D1A65" w:rsidP="00842EF7">
      <w:pPr>
        <w:pStyle w:val="TH"/>
        <w:rPr>
          <w:noProof/>
          <w:lang w:val="sv-SE" w:eastAsia="sv-SE"/>
        </w:rPr>
      </w:pPr>
      <w:r>
        <w:rPr>
          <w:noProof/>
          <w:lang w:val="en-US" w:eastAsia="ko-KR"/>
        </w:rPr>
        <w:drawing>
          <wp:inline distT="0" distB="0" distL="0" distR="0" wp14:anchorId="208BFA44" wp14:editId="6ED35133">
            <wp:extent cx="4118610" cy="1699260"/>
            <wp:effectExtent l="0" t="0" r="0" b="0"/>
            <wp:docPr id="1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18610" cy="1699260"/>
                    </a:xfrm>
                    <a:prstGeom prst="rect">
                      <a:avLst/>
                    </a:prstGeom>
                    <a:noFill/>
                    <a:ln>
                      <a:noFill/>
                    </a:ln>
                  </pic:spPr>
                </pic:pic>
              </a:graphicData>
            </a:graphic>
          </wp:inline>
        </w:drawing>
      </w:r>
    </w:p>
    <w:p w14:paraId="512C01D4" w14:textId="77777777" w:rsidR="00842EF7" w:rsidRPr="00C04A08" w:rsidRDefault="00842EF7" w:rsidP="00842EF7">
      <w:pPr>
        <w:pStyle w:val="TF"/>
      </w:pPr>
      <w:r w:rsidRPr="00C04A08">
        <w:t>Figure 6.3.3.6-1: Single SRS time mask for NR UL transmission</w:t>
      </w:r>
    </w:p>
    <w:p w14:paraId="204EF843"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1096D871" w14:textId="32F205BD" w:rsidR="00842EF7" w:rsidRPr="00C04A08" w:rsidRDefault="009D1A65" w:rsidP="00842EF7">
      <w:pPr>
        <w:pStyle w:val="TH"/>
      </w:pPr>
      <w:r>
        <w:rPr>
          <w:noProof/>
          <w:lang w:val="en-US" w:eastAsia="ko-KR"/>
        </w:rPr>
        <w:drawing>
          <wp:inline distT="0" distB="0" distL="0" distR="0" wp14:anchorId="350CD1C1" wp14:editId="34DD9035">
            <wp:extent cx="6127115" cy="1367790"/>
            <wp:effectExtent l="0" t="0" r="0" b="0"/>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05FA2013" w14:textId="77777777" w:rsidR="00842EF7" w:rsidRPr="00C04A08" w:rsidRDefault="00842EF7" w:rsidP="00842EF7">
      <w:pPr>
        <w:pStyle w:val="TF"/>
      </w:pPr>
      <w:r w:rsidRPr="00C04A08">
        <w:t>Figure 6.3.3.6-2: Consecutive SRS time mask for the case when no power change is required</w:t>
      </w:r>
    </w:p>
    <w:p w14:paraId="67AD3525" w14:textId="77777777" w:rsidR="00842EF7" w:rsidRPr="00C04A08" w:rsidRDefault="00842EF7" w:rsidP="00842EF7">
      <w:r w:rsidRPr="00C04A08">
        <w:t>When power change between consecutive SRS transmissions is required, then Figure 6.3.3.6-3 and Figure 6.3.3.6-4 apply.</w:t>
      </w:r>
    </w:p>
    <w:p w14:paraId="7ADCA7C7" w14:textId="223788D8" w:rsidR="00842EF7" w:rsidRPr="00C04A08" w:rsidRDefault="009D1A65" w:rsidP="00842EF7">
      <w:pPr>
        <w:pStyle w:val="TH"/>
        <w:rPr>
          <w:rFonts w:eastAsia="MS Mincho"/>
          <w:noProof/>
          <w:lang w:val="sv-SE" w:eastAsia="sv-SE"/>
        </w:rPr>
      </w:pPr>
      <w:r>
        <w:rPr>
          <w:rFonts w:eastAsia="MS Mincho"/>
          <w:noProof/>
          <w:lang w:val="en-US" w:eastAsia="ko-KR"/>
        </w:rPr>
        <w:drawing>
          <wp:inline distT="0" distB="0" distL="0" distR="0" wp14:anchorId="47D7A4CA" wp14:editId="1CF5F152">
            <wp:extent cx="6127115" cy="1367790"/>
            <wp:effectExtent l="0" t="0" r="0" b="0"/>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7E1D673D" w14:textId="77777777" w:rsidR="00842EF7" w:rsidRPr="00C04A08" w:rsidRDefault="00842EF7" w:rsidP="00842EF7">
      <w:pPr>
        <w:pStyle w:val="TF"/>
      </w:pPr>
      <w:r w:rsidRPr="00C04A08">
        <w:t>Figure 6.3.3.6-3: Consecutive SRS time mask for the case when power change is required and when 60kHz SCS is used in FR2</w:t>
      </w:r>
    </w:p>
    <w:p w14:paraId="490E895E" w14:textId="60923190" w:rsidR="00842EF7" w:rsidRPr="00C04A08" w:rsidRDefault="009D1A65" w:rsidP="00842EF7">
      <w:pPr>
        <w:pStyle w:val="TH"/>
        <w:rPr>
          <w:noProof/>
        </w:rPr>
      </w:pPr>
      <w:r>
        <w:rPr>
          <w:noProof/>
          <w:lang w:val="en-US" w:eastAsia="ko-KR"/>
        </w:rPr>
        <w:drawing>
          <wp:inline distT="0" distB="0" distL="0" distR="0" wp14:anchorId="36D9C4C2" wp14:editId="1651F0DE">
            <wp:extent cx="5471795" cy="1504950"/>
            <wp:effectExtent l="0" t="0" r="0" b="0"/>
            <wp:docPr id="2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1795" cy="1504950"/>
                    </a:xfrm>
                    <a:prstGeom prst="rect">
                      <a:avLst/>
                    </a:prstGeom>
                    <a:noFill/>
                    <a:ln>
                      <a:noFill/>
                    </a:ln>
                  </pic:spPr>
                </pic:pic>
              </a:graphicData>
            </a:graphic>
          </wp:inline>
        </w:drawing>
      </w:r>
    </w:p>
    <w:p w14:paraId="4DB8BEE1" w14:textId="77777777" w:rsidR="00842EF7" w:rsidRPr="00C04A08" w:rsidRDefault="00842EF7" w:rsidP="00842EF7">
      <w:pPr>
        <w:pStyle w:val="TF"/>
      </w:pPr>
      <w:r w:rsidRPr="00C04A08">
        <w:t>Figure 6.3.3.6-4: Consecutive SRS time mask for the case when power change is required and when 120kHz SCS is used in FR2</w:t>
      </w:r>
    </w:p>
    <w:p w14:paraId="437F8E83" w14:textId="77777777" w:rsidR="00842EF7" w:rsidRPr="00C04A08" w:rsidRDefault="00842EF7" w:rsidP="00842EF7"/>
    <w:p w14:paraId="0F8B0A17" w14:textId="77777777" w:rsidR="00842EF7" w:rsidRPr="00C04A08" w:rsidRDefault="00842EF7" w:rsidP="00842EF7">
      <w:pPr>
        <w:pStyle w:val="Heading4"/>
      </w:pPr>
      <w:bookmarkStart w:id="2608" w:name="_Toc21340833"/>
      <w:bookmarkStart w:id="2609" w:name="_Toc29805280"/>
      <w:bookmarkStart w:id="2610" w:name="_Toc36456489"/>
      <w:bookmarkStart w:id="2611" w:name="_Toc36469587"/>
      <w:bookmarkStart w:id="2612" w:name="_Toc37253996"/>
      <w:bookmarkStart w:id="2613" w:name="_Toc37322853"/>
      <w:bookmarkStart w:id="2614" w:name="_Toc37324259"/>
      <w:bookmarkStart w:id="2615" w:name="_Toc45889782"/>
      <w:bookmarkStart w:id="2616" w:name="_Toc52196442"/>
      <w:bookmarkStart w:id="2617" w:name="_Toc52197422"/>
      <w:bookmarkStart w:id="2618" w:name="_Toc53173145"/>
      <w:bookmarkStart w:id="2619" w:name="_Toc53173514"/>
      <w:bookmarkStart w:id="2620" w:name="_Toc61119514"/>
      <w:bookmarkStart w:id="2621" w:name="_Toc61119896"/>
      <w:bookmarkStart w:id="2622" w:name="_Toc67925953"/>
      <w:bookmarkStart w:id="2623" w:name="_Toc75273591"/>
      <w:bookmarkStart w:id="2624" w:name="_Toc76510491"/>
      <w:bookmarkStart w:id="2625" w:name="_Toc83129646"/>
      <w:bookmarkStart w:id="2626" w:name="_Toc90591178"/>
      <w:r w:rsidRPr="00C04A08">
        <w:t>6.3.3.7</w:t>
      </w:r>
      <w:r w:rsidRPr="00C04A08">
        <w:tab/>
        <w:t>PUSCH-PUCCH and PUSCH-SRS time masks</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640EC74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2600E8F5" w14:textId="49F65632" w:rsidR="00842EF7" w:rsidRPr="00C04A08" w:rsidRDefault="009D1A65" w:rsidP="00842EF7">
      <w:pPr>
        <w:pStyle w:val="TH"/>
        <w:rPr>
          <w:rFonts w:eastAsia="MS Mincho"/>
          <w:noProof/>
        </w:rPr>
      </w:pPr>
      <w:r>
        <w:rPr>
          <w:rFonts w:eastAsia="MS Mincho"/>
          <w:noProof/>
          <w:lang w:val="en-US" w:eastAsia="ko-KR"/>
        </w:rPr>
        <w:drawing>
          <wp:inline distT="0" distB="0" distL="0" distR="0" wp14:anchorId="5B5E051E" wp14:editId="3CD1715A">
            <wp:extent cx="6127115" cy="1548130"/>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7115" cy="1548130"/>
                    </a:xfrm>
                    <a:prstGeom prst="rect">
                      <a:avLst/>
                    </a:prstGeom>
                    <a:noFill/>
                    <a:ln>
                      <a:noFill/>
                    </a:ln>
                  </pic:spPr>
                </pic:pic>
              </a:graphicData>
            </a:graphic>
          </wp:inline>
        </w:drawing>
      </w:r>
    </w:p>
    <w:p w14:paraId="0BF5CEE2" w14:textId="77777777" w:rsidR="00842EF7" w:rsidRPr="00C04A08" w:rsidRDefault="00842EF7" w:rsidP="00842EF7">
      <w:pPr>
        <w:pStyle w:val="TF"/>
      </w:pPr>
      <w:r w:rsidRPr="00C04A08">
        <w:t>Figure 6.3.3.7-1: PUCCH/PUSCH/SRS time mask when there is a transmission before or after or both before and after SRS</w:t>
      </w:r>
    </w:p>
    <w:p w14:paraId="700E5957" w14:textId="77777777" w:rsidR="00842EF7" w:rsidRPr="00C04A08" w:rsidRDefault="00842EF7" w:rsidP="00842EF7">
      <w:r w:rsidRPr="00C04A08">
        <w:t>When there is no transmission preceding SRS transmission or succeeding SRS transmission, then the same time mask applies as shown in Figure 6.3.3.7-1.</w:t>
      </w:r>
    </w:p>
    <w:p w14:paraId="71864302" w14:textId="77777777" w:rsidR="00842EF7" w:rsidRPr="00C04A08" w:rsidRDefault="00842EF7" w:rsidP="00842EF7">
      <w:pPr>
        <w:pStyle w:val="Heading4"/>
      </w:pPr>
      <w:bookmarkStart w:id="2627" w:name="_Toc21340834"/>
      <w:bookmarkStart w:id="2628" w:name="_Toc29805281"/>
      <w:bookmarkStart w:id="2629" w:name="_Toc36456490"/>
      <w:bookmarkStart w:id="2630" w:name="_Toc36469588"/>
      <w:bookmarkStart w:id="2631" w:name="_Toc37253997"/>
      <w:bookmarkStart w:id="2632" w:name="_Toc37322854"/>
      <w:bookmarkStart w:id="2633" w:name="_Toc37324260"/>
      <w:bookmarkStart w:id="2634" w:name="_Toc45889783"/>
      <w:bookmarkStart w:id="2635" w:name="_Toc52196443"/>
      <w:bookmarkStart w:id="2636" w:name="_Toc52197423"/>
      <w:bookmarkStart w:id="2637" w:name="_Toc53173146"/>
      <w:bookmarkStart w:id="2638" w:name="_Toc53173515"/>
      <w:bookmarkStart w:id="2639" w:name="_Toc61119515"/>
      <w:bookmarkStart w:id="2640" w:name="_Toc61119897"/>
      <w:bookmarkStart w:id="2641" w:name="_Toc67925954"/>
      <w:bookmarkStart w:id="2642" w:name="_Toc75273592"/>
      <w:bookmarkStart w:id="2643" w:name="_Toc76510492"/>
      <w:bookmarkStart w:id="2644" w:name="_Toc83129647"/>
      <w:bookmarkStart w:id="2645" w:name="_Toc90591179"/>
      <w:r w:rsidRPr="00C04A08">
        <w:t>6.3.3.8</w:t>
      </w:r>
      <w:r w:rsidRPr="00C04A08">
        <w:tab/>
        <w:t>Transmit power time mask for consecutive slot or long subslot transmission and short subslot transmission boundaries</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46C58CDA"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23B95B0B" w14:textId="12630494" w:rsidR="00842EF7" w:rsidRPr="00C04A08" w:rsidRDefault="009D1A65" w:rsidP="00842EF7">
      <w:pPr>
        <w:pStyle w:val="TH"/>
      </w:pPr>
      <w:r>
        <w:rPr>
          <w:noProof/>
          <w:lang w:val="en-US" w:eastAsia="ko-KR"/>
        </w:rPr>
        <w:drawing>
          <wp:inline distT="0" distB="0" distL="0" distR="0" wp14:anchorId="40F7240B" wp14:editId="6BAE2234">
            <wp:extent cx="6228080" cy="1864995"/>
            <wp:effectExtent l="0" t="0" r="0" b="0"/>
            <wp:docPr id="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28080" cy="1864995"/>
                    </a:xfrm>
                    <a:prstGeom prst="rect">
                      <a:avLst/>
                    </a:prstGeom>
                    <a:noFill/>
                    <a:ln>
                      <a:noFill/>
                    </a:ln>
                  </pic:spPr>
                </pic:pic>
              </a:graphicData>
            </a:graphic>
          </wp:inline>
        </w:drawing>
      </w:r>
    </w:p>
    <w:p w14:paraId="18E6724A" w14:textId="77777777" w:rsidR="00842EF7" w:rsidRPr="00C04A08" w:rsidRDefault="00842EF7" w:rsidP="00842EF7">
      <w:pPr>
        <w:pStyle w:val="TF"/>
      </w:pPr>
      <w:r w:rsidRPr="00C04A08">
        <w:t>Figure 6.3.3.8-1: Consecutive slot or long subslot transmission and short subslot transmission time mask</w:t>
      </w:r>
    </w:p>
    <w:p w14:paraId="5BBB4AB0" w14:textId="77777777" w:rsidR="00842EF7" w:rsidRPr="00C04A08" w:rsidRDefault="00842EF7" w:rsidP="00842EF7">
      <w:pPr>
        <w:pStyle w:val="Heading4"/>
      </w:pPr>
      <w:bookmarkStart w:id="2646" w:name="_Toc21340835"/>
      <w:bookmarkStart w:id="2647" w:name="_Toc29805282"/>
      <w:bookmarkStart w:id="2648" w:name="_Toc36456491"/>
      <w:bookmarkStart w:id="2649" w:name="_Toc36469589"/>
      <w:bookmarkStart w:id="2650" w:name="_Toc37253998"/>
      <w:bookmarkStart w:id="2651" w:name="_Toc37322855"/>
      <w:bookmarkStart w:id="2652" w:name="_Toc37324261"/>
      <w:bookmarkStart w:id="2653" w:name="_Toc45889784"/>
      <w:bookmarkStart w:id="2654" w:name="_Toc52196444"/>
      <w:bookmarkStart w:id="2655" w:name="_Toc52197424"/>
      <w:bookmarkStart w:id="2656" w:name="_Toc53173147"/>
      <w:bookmarkStart w:id="2657" w:name="_Toc53173516"/>
      <w:bookmarkStart w:id="2658" w:name="_Toc61119516"/>
      <w:bookmarkStart w:id="2659" w:name="_Toc61119898"/>
      <w:bookmarkStart w:id="2660" w:name="_Toc67925955"/>
      <w:bookmarkStart w:id="2661" w:name="_Toc75273593"/>
      <w:bookmarkStart w:id="2662" w:name="_Toc76510493"/>
      <w:bookmarkStart w:id="2663" w:name="_Toc83129648"/>
      <w:bookmarkStart w:id="2664" w:name="_Toc90591180"/>
      <w:r w:rsidRPr="00C04A08">
        <w:t>6.3.3.9</w:t>
      </w:r>
      <w:r w:rsidRPr="00C04A08">
        <w:tab/>
        <w:t>Transmit power time mask for consecutive short subslot transmissions boundaries</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3B2D188E"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4C13D887" w14:textId="77777777" w:rsidR="00842EF7" w:rsidRPr="00C04A08" w:rsidRDefault="00842EF7" w:rsidP="00842EF7">
      <w:r w:rsidRPr="00C04A08">
        <w:t>The transient period shall be equally shared as shown on Figure 6.3.3.9-2.</w:t>
      </w:r>
    </w:p>
    <w:p w14:paraId="30667DD3" w14:textId="77777777" w:rsidR="00842EF7" w:rsidRPr="00C04A08" w:rsidRDefault="00842EF7" w:rsidP="00842EF7">
      <w:pPr>
        <w:pStyle w:val="TF"/>
      </w:pPr>
      <w:r w:rsidRPr="00C04A08">
        <w:t>Figure 6.3.3.9-1: Void</w:t>
      </w:r>
    </w:p>
    <w:p w14:paraId="66F5C5C4" w14:textId="4BA580E5" w:rsidR="00842EF7" w:rsidRPr="00C04A08" w:rsidRDefault="00842EF7" w:rsidP="00842EF7">
      <w:pPr>
        <w:pStyle w:val="TH"/>
      </w:pPr>
      <w:r w:rsidRPr="00C04A08">
        <w:t xml:space="preserve"> </w:t>
      </w:r>
      <w:r w:rsidR="009D1A65">
        <w:rPr>
          <w:noProof/>
          <w:lang w:val="en-US" w:eastAsia="ko-KR"/>
        </w:rPr>
        <w:drawing>
          <wp:inline distT="0" distB="0" distL="0" distR="0" wp14:anchorId="642E9329" wp14:editId="44CEC698">
            <wp:extent cx="4017645" cy="1835785"/>
            <wp:effectExtent l="0" t="0" r="0" b="0"/>
            <wp:docPr id="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17645" cy="1835785"/>
                    </a:xfrm>
                    <a:prstGeom prst="rect">
                      <a:avLst/>
                    </a:prstGeom>
                    <a:noFill/>
                    <a:ln>
                      <a:noFill/>
                    </a:ln>
                  </pic:spPr>
                </pic:pic>
              </a:graphicData>
            </a:graphic>
          </wp:inline>
        </w:drawing>
      </w:r>
    </w:p>
    <w:p w14:paraId="7DB0E04B"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05999343" w14:textId="538DD0CF" w:rsidR="00842EF7" w:rsidRPr="00C04A08" w:rsidRDefault="009D1A65" w:rsidP="00842EF7">
      <w:pPr>
        <w:pStyle w:val="TH"/>
      </w:pPr>
      <w:r>
        <w:rPr>
          <w:noProof/>
          <w:lang w:val="en-US" w:eastAsia="ko-KR"/>
        </w:rPr>
        <w:drawing>
          <wp:inline distT="0" distB="0" distL="0" distR="0" wp14:anchorId="69D06B93" wp14:editId="417F813D">
            <wp:extent cx="6494145" cy="1835785"/>
            <wp:effectExtent l="0" t="0" r="0" b="0"/>
            <wp:docPr id="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94145" cy="1835785"/>
                    </a:xfrm>
                    <a:prstGeom prst="rect">
                      <a:avLst/>
                    </a:prstGeom>
                    <a:noFill/>
                    <a:ln>
                      <a:noFill/>
                    </a:ln>
                  </pic:spPr>
                </pic:pic>
              </a:graphicData>
            </a:graphic>
          </wp:inline>
        </w:drawing>
      </w:r>
    </w:p>
    <w:p w14:paraId="6FB3281C"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716B1E8" w14:textId="77777777" w:rsidR="00842EF7" w:rsidRPr="00C04A08" w:rsidRDefault="00842EF7" w:rsidP="00842EF7">
      <w:pPr>
        <w:pStyle w:val="Heading3"/>
      </w:pPr>
      <w:bookmarkStart w:id="2665" w:name="_Toc21340836"/>
      <w:bookmarkStart w:id="2666" w:name="_Toc29805283"/>
      <w:bookmarkStart w:id="2667" w:name="_Toc36456492"/>
      <w:bookmarkStart w:id="2668" w:name="_Toc36469590"/>
      <w:bookmarkStart w:id="2669" w:name="_Toc37253999"/>
      <w:bookmarkStart w:id="2670" w:name="_Toc37322856"/>
      <w:bookmarkStart w:id="2671" w:name="_Toc37324262"/>
      <w:bookmarkStart w:id="2672" w:name="_Toc45889785"/>
      <w:bookmarkStart w:id="2673" w:name="_Toc52196445"/>
      <w:bookmarkStart w:id="2674" w:name="_Toc52197425"/>
      <w:bookmarkStart w:id="2675" w:name="_Toc53173148"/>
      <w:bookmarkStart w:id="2676" w:name="_Toc53173517"/>
      <w:bookmarkStart w:id="2677" w:name="_Toc61119517"/>
      <w:bookmarkStart w:id="2678" w:name="_Toc61119899"/>
      <w:bookmarkStart w:id="2679" w:name="_Toc67925956"/>
      <w:bookmarkStart w:id="2680" w:name="_Toc75273594"/>
      <w:bookmarkStart w:id="2681" w:name="_Toc76510494"/>
      <w:bookmarkStart w:id="2682" w:name="_Toc83129649"/>
      <w:bookmarkStart w:id="2683" w:name="_Toc90591181"/>
      <w:r w:rsidRPr="00C04A08">
        <w:t>6.3.4</w:t>
      </w:r>
      <w:r w:rsidRPr="00C04A08">
        <w:tab/>
        <w:t>Power control</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4CB3F54F" w14:textId="77777777" w:rsidR="00842EF7" w:rsidRPr="00C04A08" w:rsidRDefault="00842EF7" w:rsidP="00842EF7">
      <w:pPr>
        <w:pStyle w:val="Heading4"/>
      </w:pPr>
      <w:bookmarkStart w:id="2684" w:name="_Toc21340837"/>
      <w:bookmarkStart w:id="2685" w:name="_Toc29805284"/>
      <w:bookmarkStart w:id="2686" w:name="_Toc36456493"/>
      <w:bookmarkStart w:id="2687" w:name="_Toc36469591"/>
      <w:bookmarkStart w:id="2688" w:name="_Toc37254000"/>
      <w:bookmarkStart w:id="2689" w:name="_Toc37322857"/>
      <w:bookmarkStart w:id="2690" w:name="_Toc37324263"/>
      <w:bookmarkStart w:id="2691" w:name="_Toc45889786"/>
      <w:bookmarkStart w:id="2692" w:name="_Toc52196446"/>
      <w:bookmarkStart w:id="2693" w:name="_Toc52197426"/>
      <w:bookmarkStart w:id="2694" w:name="_Toc53173149"/>
      <w:bookmarkStart w:id="2695" w:name="_Toc53173518"/>
      <w:bookmarkStart w:id="2696" w:name="_Toc61119518"/>
      <w:bookmarkStart w:id="2697" w:name="_Toc61119900"/>
      <w:bookmarkStart w:id="2698" w:name="_Toc67925957"/>
      <w:bookmarkStart w:id="2699" w:name="_Toc75273595"/>
      <w:bookmarkStart w:id="2700" w:name="_Toc76510495"/>
      <w:bookmarkStart w:id="2701" w:name="_Toc83129650"/>
      <w:bookmarkStart w:id="2702" w:name="_Toc90591182"/>
      <w:r w:rsidRPr="00C04A08">
        <w:t>6.3.4.1</w:t>
      </w:r>
      <w:r w:rsidRPr="00C04A08">
        <w:tab/>
        <w:t>General</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2ED6C459"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00374C59" w14:textId="77777777" w:rsidR="00842EF7" w:rsidRPr="00C04A08" w:rsidRDefault="00842EF7" w:rsidP="00842EF7">
      <w:pPr>
        <w:pStyle w:val="Heading4"/>
      </w:pPr>
      <w:bookmarkStart w:id="2703" w:name="_Toc21340838"/>
      <w:bookmarkStart w:id="2704" w:name="_Toc29805285"/>
      <w:bookmarkStart w:id="2705" w:name="_Toc36456494"/>
      <w:bookmarkStart w:id="2706" w:name="_Toc36469592"/>
      <w:bookmarkStart w:id="2707" w:name="_Toc37254001"/>
      <w:bookmarkStart w:id="2708" w:name="_Toc37322858"/>
      <w:bookmarkStart w:id="2709" w:name="_Toc37324264"/>
      <w:bookmarkStart w:id="2710" w:name="_Toc45889787"/>
      <w:bookmarkStart w:id="2711" w:name="_Toc52196447"/>
      <w:bookmarkStart w:id="2712" w:name="_Toc52197427"/>
      <w:bookmarkStart w:id="2713" w:name="_Toc53173150"/>
      <w:bookmarkStart w:id="2714" w:name="_Toc53173519"/>
      <w:bookmarkStart w:id="2715" w:name="_Toc61119519"/>
      <w:bookmarkStart w:id="2716" w:name="_Toc61119901"/>
      <w:bookmarkStart w:id="2717" w:name="_Toc67925958"/>
      <w:bookmarkStart w:id="2718" w:name="_Toc75273596"/>
      <w:bookmarkStart w:id="2719" w:name="_Toc76510496"/>
      <w:bookmarkStart w:id="2720" w:name="_Toc83129651"/>
      <w:bookmarkStart w:id="2721" w:name="_Toc90591183"/>
      <w:r w:rsidRPr="00C04A08">
        <w:t>6.3.4.2</w:t>
      </w:r>
      <w:r w:rsidRPr="00C04A08">
        <w:tab/>
        <w:t>Absolute power tolerance</w:t>
      </w:r>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6478A6C8"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03A32632"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24FCFE5E"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62F1065B"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8B72A74"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45E45080" w14:textId="77777777" w:rsidR="00842EF7" w:rsidRPr="00C04A08" w:rsidRDefault="00842EF7" w:rsidP="00F91227">
            <w:pPr>
              <w:pStyle w:val="TAH"/>
              <w:rPr>
                <w:noProof/>
              </w:rPr>
            </w:pPr>
            <w:r w:rsidRPr="00C04A08">
              <w:t>Tolerance</w:t>
            </w:r>
          </w:p>
        </w:tc>
      </w:tr>
      <w:tr w:rsidR="00842EF7" w:rsidRPr="00C04A08" w14:paraId="2C107CA3"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538DB251"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DFE9E6B" w14:textId="77777777" w:rsidR="00842EF7" w:rsidRPr="00C04A08" w:rsidRDefault="00842EF7" w:rsidP="00F91227">
            <w:pPr>
              <w:pStyle w:val="TAC"/>
              <w:rPr>
                <w:noProof/>
              </w:rPr>
            </w:pPr>
            <w:r w:rsidRPr="00C04A08">
              <w:t>± 14.0 dB</w:t>
            </w:r>
          </w:p>
        </w:tc>
      </w:tr>
      <w:tr w:rsidR="00842EF7" w:rsidRPr="00C04A08" w14:paraId="4EE3F3A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0F8A462B"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6B2A800" w14:textId="77777777" w:rsidR="00842EF7" w:rsidRPr="00C04A08" w:rsidRDefault="00842EF7" w:rsidP="00F91227">
            <w:pPr>
              <w:pStyle w:val="TAC"/>
              <w:rPr>
                <w:noProof/>
              </w:rPr>
            </w:pPr>
            <w:r w:rsidRPr="00C04A08">
              <w:t>± 12.0 dB</w:t>
            </w:r>
          </w:p>
        </w:tc>
      </w:tr>
    </w:tbl>
    <w:p w14:paraId="1A07E800" w14:textId="77777777" w:rsidR="00842EF7" w:rsidRPr="00C04A08" w:rsidRDefault="00842EF7" w:rsidP="00842EF7"/>
    <w:p w14:paraId="3C5C0BA9"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6220C8"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32382D0F"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0256A0C" w14:textId="77777777" w:rsidR="00842EF7" w:rsidRPr="00C04A08" w:rsidRDefault="00842EF7" w:rsidP="00F91227">
            <w:pPr>
              <w:pStyle w:val="TAH"/>
            </w:pPr>
            <w:r w:rsidRPr="00C04A08">
              <w:t>Value</w:t>
            </w:r>
          </w:p>
        </w:tc>
      </w:tr>
      <w:tr w:rsidR="00842EF7" w:rsidRPr="00C04A08" w14:paraId="0505D887"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1D906B01"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865D0BE"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4C505BCE" w14:textId="77777777" w:rsidR="00842EF7" w:rsidRPr="00C04A08" w:rsidRDefault="00842EF7" w:rsidP="00842EF7"/>
    <w:p w14:paraId="41DEC07B" w14:textId="77777777" w:rsidR="00842EF7" w:rsidRPr="00C04A08" w:rsidRDefault="00842EF7" w:rsidP="00842EF7">
      <w:pPr>
        <w:pStyle w:val="Heading4"/>
      </w:pPr>
      <w:bookmarkStart w:id="2722" w:name="_Toc21340839"/>
      <w:bookmarkStart w:id="2723" w:name="_Toc29805286"/>
      <w:bookmarkStart w:id="2724" w:name="_Toc36456495"/>
      <w:bookmarkStart w:id="2725" w:name="_Toc36469593"/>
      <w:bookmarkStart w:id="2726" w:name="_Toc37254002"/>
      <w:bookmarkStart w:id="2727" w:name="_Toc37322859"/>
      <w:bookmarkStart w:id="2728" w:name="_Toc37324265"/>
      <w:bookmarkStart w:id="2729" w:name="_Toc45889788"/>
      <w:bookmarkStart w:id="2730" w:name="_Toc52196448"/>
      <w:bookmarkStart w:id="2731" w:name="_Toc52197428"/>
      <w:bookmarkStart w:id="2732" w:name="_Toc53173151"/>
      <w:bookmarkStart w:id="2733" w:name="_Toc53173520"/>
      <w:bookmarkStart w:id="2734" w:name="_Toc61119520"/>
      <w:bookmarkStart w:id="2735" w:name="_Toc61119902"/>
      <w:bookmarkStart w:id="2736" w:name="_Toc67925959"/>
      <w:bookmarkStart w:id="2737" w:name="_Toc75273597"/>
      <w:bookmarkStart w:id="2738" w:name="_Toc76510497"/>
      <w:bookmarkStart w:id="2739" w:name="_Toc83129652"/>
      <w:bookmarkStart w:id="2740" w:name="_Toc90591184"/>
      <w:r w:rsidRPr="00C04A08">
        <w:t>6.3.4.3</w:t>
      </w:r>
      <w:r w:rsidRPr="00C04A08">
        <w:tab/>
        <w:t>Relative power tolerance</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198B15F0"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07D55735"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1E7F3684"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115B2A84"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EF2038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717AC525"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0DEA0951"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674190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18D90F6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57D4866"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24F5768" w14:textId="77777777" w:rsidR="00842EF7" w:rsidRPr="00C04A08" w:rsidRDefault="00842EF7" w:rsidP="00F91227">
            <w:pPr>
              <w:pStyle w:val="TAC"/>
            </w:pPr>
            <w:r w:rsidRPr="00C04A08">
              <w:t>±5.0</w:t>
            </w:r>
          </w:p>
        </w:tc>
      </w:tr>
      <w:tr w:rsidR="00842EF7" w:rsidRPr="00C04A08" w14:paraId="6AD7B5A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A313F28"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E50BFB8" w14:textId="77777777" w:rsidR="00842EF7" w:rsidRPr="00C04A08" w:rsidRDefault="00842EF7" w:rsidP="00F91227">
            <w:pPr>
              <w:pStyle w:val="TAC"/>
            </w:pPr>
            <w:r w:rsidRPr="00C04A08">
              <w:t>±6.0</w:t>
            </w:r>
          </w:p>
        </w:tc>
      </w:tr>
      <w:tr w:rsidR="00842EF7" w:rsidRPr="00C04A08" w14:paraId="6F742B9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061CB1F"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2BA484A" w14:textId="77777777" w:rsidR="00842EF7" w:rsidRPr="00C04A08" w:rsidRDefault="00842EF7" w:rsidP="00F91227">
            <w:pPr>
              <w:pStyle w:val="TAC"/>
            </w:pPr>
            <w:r w:rsidRPr="00C04A08">
              <w:t>±7.0</w:t>
            </w:r>
          </w:p>
        </w:tc>
      </w:tr>
      <w:tr w:rsidR="00842EF7" w:rsidRPr="00C04A08" w14:paraId="70A57C1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6B9A25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A96A786" w14:textId="77777777" w:rsidR="00842EF7" w:rsidRPr="00C04A08" w:rsidRDefault="00842EF7" w:rsidP="00F91227">
            <w:pPr>
              <w:pStyle w:val="TAC"/>
            </w:pPr>
            <w:r w:rsidRPr="00C04A08">
              <w:t>±8.0</w:t>
            </w:r>
          </w:p>
        </w:tc>
      </w:tr>
      <w:tr w:rsidR="00842EF7" w:rsidRPr="00C04A08" w14:paraId="1DD3E36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1795A7D1"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53B858" w14:textId="77777777" w:rsidR="00842EF7" w:rsidRPr="00C04A08" w:rsidRDefault="00842EF7" w:rsidP="00F91227">
            <w:pPr>
              <w:pStyle w:val="TAC"/>
            </w:pPr>
            <w:r w:rsidRPr="00C04A08">
              <w:t>±10.0</w:t>
            </w:r>
          </w:p>
        </w:tc>
      </w:tr>
      <w:tr w:rsidR="00842EF7" w:rsidRPr="00C04A08" w14:paraId="0A99F0E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4C6F127"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F1E5B1B" w14:textId="77777777" w:rsidR="00842EF7" w:rsidRPr="00C04A08" w:rsidRDefault="00842EF7" w:rsidP="00F91227">
            <w:pPr>
              <w:pStyle w:val="TAC"/>
            </w:pPr>
            <w:r w:rsidRPr="00C04A08">
              <w:t>±11.0</w:t>
            </w:r>
          </w:p>
        </w:tc>
      </w:tr>
      <w:tr w:rsidR="00842EF7" w:rsidRPr="00C04A08" w14:paraId="0E6D82AE"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B9C71"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1A3B08B5" w14:textId="77777777" w:rsidR="00842EF7" w:rsidRPr="00C04A08" w:rsidRDefault="00842EF7" w:rsidP="00842EF7"/>
    <w:p w14:paraId="65C9C3C5" w14:textId="77777777" w:rsidR="00842EF7" w:rsidRPr="00C04A08" w:rsidRDefault="00842EF7" w:rsidP="00842EF7">
      <w:pPr>
        <w:pStyle w:val="TH"/>
      </w:pPr>
      <w:r w:rsidRPr="00C04A08">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64DACEE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868495E"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23D344BC"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7B00B2D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6005295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416A09"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DB27D" w14:textId="77777777" w:rsidR="00842EF7" w:rsidRPr="00C04A08" w:rsidRDefault="00842EF7" w:rsidP="00F91227">
            <w:pPr>
              <w:pStyle w:val="TAC"/>
            </w:pPr>
            <w:r w:rsidRPr="00C04A08">
              <w:t>± 3.0</w:t>
            </w:r>
          </w:p>
        </w:tc>
      </w:tr>
      <w:tr w:rsidR="00842EF7" w:rsidRPr="00C04A08" w14:paraId="2E65FC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110F1AF"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214AE0D" w14:textId="77777777" w:rsidR="00842EF7" w:rsidRPr="00C04A08" w:rsidRDefault="00842EF7" w:rsidP="00F91227">
            <w:pPr>
              <w:pStyle w:val="TAC"/>
            </w:pPr>
            <w:r w:rsidRPr="00C04A08">
              <w:t>± 4.0</w:t>
            </w:r>
          </w:p>
        </w:tc>
      </w:tr>
      <w:tr w:rsidR="00842EF7" w:rsidRPr="00C04A08" w14:paraId="484F086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99A0A34"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45863293" w14:textId="77777777" w:rsidR="00842EF7" w:rsidRPr="00C04A08" w:rsidRDefault="00842EF7" w:rsidP="00F91227">
            <w:pPr>
              <w:pStyle w:val="TAC"/>
            </w:pPr>
            <w:r w:rsidRPr="00C04A08">
              <w:t>± 5.0</w:t>
            </w:r>
          </w:p>
        </w:tc>
      </w:tr>
      <w:tr w:rsidR="00842EF7" w:rsidRPr="00C04A08" w14:paraId="2F46FC1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01E01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31FF6EB6" w14:textId="77777777" w:rsidR="00842EF7" w:rsidRPr="00C04A08" w:rsidRDefault="00842EF7" w:rsidP="00F91227">
            <w:pPr>
              <w:pStyle w:val="TAC"/>
            </w:pPr>
            <w:r w:rsidRPr="00C04A08">
              <w:t>± 6.0</w:t>
            </w:r>
          </w:p>
        </w:tc>
      </w:tr>
      <w:tr w:rsidR="00842EF7" w:rsidRPr="00C04A08" w14:paraId="6ECEFB6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142764B"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7DC0F6F4" w14:textId="77777777" w:rsidR="00842EF7" w:rsidRPr="00C04A08" w:rsidRDefault="00842EF7" w:rsidP="00F91227">
            <w:pPr>
              <w:pStyle w:val="TAC"/>
            </w:pPr>
            <w:r w:rsidRPr="00C04A08">
              <w:t>± 8.0</w:t>
            </w:r>
          </w:p>
        </w:tc>
      </w:tr>
      <w:tr w:rsidR="00842EF7" w:rsidRPr="00C04A08" w14:paraId="3F3691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590907E"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6603EA0B" w14:textId="77777777" w:rsidR="00842EF7" w:rsidRPr="00C04A08" w:rsidRDefault="00842EF7" w:rsidP="00F91227">
            <w:pPr>
              <w:pStyle w:val="TAC"/>
            </w:pPr>
            <w:r w:rsidRPr="00C04A08">
              <w:t>± 9.0</w:t>
            </w:r>
          </w:p>
        </w:tc>
      </w:tr>
      <w:tr w:rsidR="00842EF7" w:rsidRPr="00C04A08" w14:paraId="6AF50F90"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2B7E452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262EC2D4"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5662EB44" w14:textId="77777777" w:rsidR="00842EF7" w:rsidRPr="00C04A08" w:rsidRDefault="00842EF7" w:rsidP="00842EF7"/>
    <w:p w14:paraId="2BE87588" w14:textId="77777777" w:rsidR="00842EF7" w:rsidRPr="00C04A08" w:rsidRDefault="00842EF7" w:rsidP="00842EF7">
      <w:pPr>
        <w:pStyle w:val="Heading4"/>
      </w:pPr>
      <w:bookmarkStart w:id="2741" w:name="_Toc21340840"/>
      <w:bookmarkStart w:id="2742" w:name="_Toc29805287"/>
      <w:bookmarkStart w:id="2743" w:name="_Toc36456496"/>
      <w:bookmarkStart w:id="2744" w:name="_Toc36469594"/>
      <w:bookmarkStart w:id="2745" w:name="_Toc37254003"/>
      <w:bookmarkStart w:id="2746" w:name="_Toc37322860"/>
      <w:bookmarkStart w:id="2747" w:name="_Toc37324266"/>
      <w:bookmarkStart w:id="2748" w:name="_Toc45889789"/>
      <w:bookmarkStart w:id="2749" w:name="_Toc52196449"/>
      <w:bookmarkStart w:id="2750" w:name="_Toc52197429"/>
      <w:bookmarkStart w:id="2751" w:name="_Toc53173152"/>
      <w:bookmarkStart w:id="2752" w:name="_Toc53173521"/>
      <w:bookmarkStart w:id="2753" w:name="_Toc61119521"/>
      <w:bookmarkStart w:id="2754" w:name="_Toc61119903"/>
      <w:bookmarkStart w:id="2755" w:name="_Toc67925960"/>
      <w:bookmarkStart w:id="2756" w:name="_Toc75273598"/>
      <w:bookmarkStart w:id="2757" w:name="_Toc76510498"/>
      <w:bookmarkStart w:id="2758" w:name="_Toc83129653"/>
      <w:bookmarkStart w:id="2759" w:name="_Toc90591185"/>
      <w:r w:rsidRPr="00C04A08">
        <w:t>6.3.4.4</w:t>
      </w:r>
      <w:r w:rsidRPr="00C04A08">
        <w:tab/>
        <w:t>Aggregate power tolerance</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0FF1B67B"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46F23884"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556F03C2"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1EDECE9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EF00138"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86B8FB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51755F88" w14:textId="77777777" w:rsidR="00842EF7" w:rsidRPr="00C04A08" w:rsidRDefault="00842EF7" w:rsidP="00F91227">
            <w:pPr>
              <w:pStyle w:val="TAH"/>
            </w:pPr>
            <w:r w:rsidRPr="00C04A08">
              <w:t>Aggregate power tolerance within 21 ms</w:t>
            </w:r>
          </w:p>
        </w:tc>
      </w:tr>
      <w:tr w:rsidR="00842EF7" w:rsidRPr="00C04A08" w14:paraId="67105F9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64A7EC5D"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19239B82"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0611770A" w14:textId="77777777" w:rsidR="00842EF7" w:rsidRPr="00C04A08" w:rsidRDefault="00842EF7" w:rsidP="00F91227">
            <w:pPr>
              <w:pStyle w:val="TAC"/>
            </w:pPr>
            <w:r w:rsidRPr="00C04A08">
              <w:t>± 5.5 dB</w:t>
            </w:r>
          </w:p>
        </w:tc>
      </w:tr>
      <w:tr w:rsidR="00842EF7" w:rsidRPr="00C04A08" w14:paraId="4CAB21D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A2F52EE"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048D6E13"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40C47AE3" w14:textId="77777777" w:rsidR="00842EF7" w:rsidRPr="00C04A08" w:rsidRDefault="00842EF7" w:rsidP="00F91227">
            <w:pPr>
              <w:pStyle w:val="TAC"/>
            </w:pPr>
            <w:r w:rsidRPr="00C04A08">
              <w:t>± 5.5 dB</w:t>
            </w:r>
          </w:p>
        </w:tc>
      </w:tr>
    </w:tbl>
    <w:p w14:paraId="5C3E2AF7" w14:textId="77777777" w:rsidR="00842EF7" w:rsidRPr="00C04A08" w:rsidRDefault="00842EF7" w:rsidP="00842EF7"/>
    <w:p w14:paraId="58033B38" w14:textId="6B616556" w:rsidR="00842EF7" w:rsidRPr="00C04A08" w:rsidRDefault="00842EF7" w:rsidP="00842EF7">
      <w:pPr>
        <w:pStyle w:val="TH"/>
      </w:pPr>
      <w:r w:rsidRPr="00C04A08">
        <w:t xml:space="preserve">Table 6.3.4.4-2: </w:t>
      </w:r>
      <w:r w:rsidR="001C457E" w:rsidRPr="007513A5">
        <w:t>Aggregate power tolerance, P</w:t>
      </w:r>
      <w:r w:rsidR="001C457E" w:rsidRPr="007513A5">
        <w:rPr>
          <w:bCs/>
          <w:vertAlign w:val="subscript"/>
        </w:rPr>
        <w:t xml:space="preserve">max </w:t>
      </w:r>
      <w:r w:rsidR="001C457E" w:rsidRPr="007513A5">
        <w:t xml:space="preserve">≥ P </w:t>
      </w:r>
      <w:r w:rsidR="001C457E">
        <w:t>&gt;</w:t>
      </w:r>
      <w:r w:rsidR="001C457E" w:rsidRPr="007513A5">
        <w:t xml:space="preserve"> P</w:t>
      </w:r>
      <w:r w:rsidR="001C457E"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35AB420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F03A5FE"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1A03C22A"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1D3C8446" w14:textId="77777777" w:rsidR="00842EF7" w:rsidRPr="00C04A08" w:rsidRDefault="00842EF7" w:rsidP="00F91227">
            <w:pPr>
              <w:pStyle w:val="TAH"/>
            </w:pPr>
            <w:r w:rsidRPr="00C04A08">
              <w:t>Aggregate power tolerance within 21 ms</w:t>
            </w:r>
          </w:p>
        </w:tc>
      </w:tr>
      <w:tr w:rsidR="00842EF7" w:rsidRPr="00C04A08" w14:paraId="304E0AB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611D7A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58AB67F"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65881301" w14:textId="77777777" w:rsidR="00842EF7" w:rsidRPr="00C04A08" w:rsidRDefault="00842EF7" w:rsidP="00F91227">
            <w:pPr>
              <w:pStyle w:val="TAC"/>
            </w:pPr>
            <w:r w:rsidRPr="00C04A08">
              <w:t>± 3.5 dB</w:t>
            </w:r>
          </w:p>
        </w:tc>
      </w:tr>
      <w:tr w:rsidR="00842EF7" w:rsidRPr="00C04A08" w14:paraId="0E42C1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CFE0A43"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8DC88E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3F7BDFBA" w14:textId="77777777" w:rsidR="00842EF7" w:rsidRPr="00C04A08" w:rsidRDefault="00842EF7" w:rsidP="00F91227">
            <w:pPr>
              <w:pStyle w:val="TAC"/>
            </w:pPr>
            <w:r w:rsidRPr="00C04A08">
              <w:t>± 3.5 dB</w:t>
            </w:r>
          </w:p>
        </w:tc>
      </w:tr>
    </w:tbl>
    <w:p w14:paraId="31FAD18A" w14:textId="77777777" w:rsidR="00842EF7" w:rsidRPr="00C04A08" w:rsidRDefault="00842EF7" w:rsidP="00842EF7"/>
    <w:p w14:paraId="7E457950" w14:textId="77777777" w:rsidR="00842EF7" w:rsidRPr="00C04A08" w:rsidRDefault="00842EF7" w:rsidP="00842EF7">
      <w:pPr>
        <w:pStyle w:val="Heading2"/>
      </w:pPr>
      <w:bookmarkStart w:id="2760" w:name="_Toc21340841"/>
      <w:bookmarkStart w:id="2761" w:name="_Toc29805288"/>
      <w:bookmarkStart w:id="2762" w:name="_Toc36456497"/>
      <w:bookmarkStart w:id="2763" w:name="_Toc36469595"/>
      <w:bookmarkStart w:id="2764" w:name="_Toc37254004"/>
      <w:bookmarkStart w:id="2765" w:name="_Toc37322861"/>
      <w:bookmarkStart w:id="2766" w:name="_Toc37324267"/>
      <w:bookmarkStart w:id="2767" w:name="_Toc45889790"/>
      <w:bookmarkStart w:id="2768" w:name="_Toc52196450"/>
      <w:bookmarkStart w:id="2769" w:name="_Toc52197430"/>
      <w:bookmarkStart w:id="2770" w:name="_Toc53173153"/>
      <w:bookmarkStart w:id="2771" w:name="_Toc53173522"/>
      <w:bookmarkStart w:id="2772" w:name="_Toc61119522"/>
      <w:bookmarkStart w:id="2773" w:name="_Toc61119904"/>
      <w:bookmarkStart w:id="2774" w:name="_Toc67925961"/>
      <w:bookmarkStart w:id="2775" w:name="_Toc75273599"/>
      <w:bookmarkStart w:id="2776" w:name="_Toc76510499"/>
      <w:bookmarkStart w:id="2777" w:name="_Toc83129654"/>
      <w:bookmarkStart w:id="2778" w:name="_Toc90591186"/>
      <w:r w:rsidRPr="00C04A08">
        <w:t>6.3A</w:t>
      </w:r>
      <w:r w:rsidRPr="00C04A08">
        <w:tab/>
        <w:t>Output power dynamics for CA</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4A4BFEA1" w14:textId="77777777" w:rsidR="00842EF7" w:rsidRPr="00C04A08" w:rsidRDefault="00842EF7" w:rsidP="00842EF7">
      <w:pPr>
        <w:pStyle w:val="Heading3"/>
      </w:pPr>
      <w:bookmarkStart w:id="2779" w:name="_Toc21340842"/>
      <w:bookmarkStart w:id="2780" w:name="_Toc29805289"/>
      <w:bookmarkStart w:id="2781" w:name="_Toc36456498"/>
      <w:bookmarkStart w:id="2782" w:name="_Toc36469596"/>
      <w:bookmarkStart w:id="2783" w:name="_Toc37254005"/>
      <w:bookmarkStart w:id="2784" w:name="_Toc37322862"/>
      <w:bookmarkStart w:id="2785" w:name="_Toc37324268"/>
      <w:bookmarkStart w:id="2786" w:name="_Toc45889791"/>
      <w:bookmarkStart w:id="2787" w:name="_Toc52196451"/>
      <w:bookmarkStart w:id="2788" w:name="_Toc52197431"/>
      <w:bookmarkStart w:id="2789" w:name="_Toc53173154"/>
      <w:bookmarkStart w:id="2790" w:name="_Toc53173523"/>
      <w:bookmarkStart w:id="2791" w:name="_Toc61119523"/>
      <w:bookmarkStart w:id="2792" w:name="_Toc61119905"/>
      <w:bookmarkStart w:id="2793" w:name="_Toc67925962"/>
      <w:bookmarkStart w:id="2794" w:name="_Toc75273600"/>
      <w:bookmarkStart w:id="2795" w:name="_Toc76510500"/>
      <w:bookmarkStart w:id="2796" w:name="_Toc83129655"/>
      <w:bookmarkStart w:id="2797" w:name="_Toc90591187"/>
      <w:r w:rsidRPr="00C04A08">
        <w:t>6.3A.1</w:t>
      </w:r>
      <w:r w:rsidRPr="00C04A08">
        <w:tab/>
        <w:t>Minimum output power for CA</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14:paraId="60743709" w14:textId="77777777" w:rsidR="00842EF7" w:rsidRPr="00C04A08" w:rsidRDefault="00842EF7" w:rsidP="00842EF7">
      <w:pPr>
        <w:pStyle w:val="TH"/>
      </w:pPr>
      <w:r w:rsidRPr="00C04A08">
        <w:t>Table 6.3A.1-1: Void</w:t>
      </w:r>
    </w:p>
    <w:p w14:paraId="65703839" w14:textId="77777777" w:rsidR="00842EF7" w:rsidRPr="00C04A08" w:rsidRDefault="00842EF7" w:rsidP="00842EF7">
      <w:pPr>
        <w:pStyle w:val="Heading4"/>
      </w:pPr>
      <w:bookmarkStart w:id="2798" w:name="_Toc21340843"/>
      <w:bookmarkStart w:id="2799" w:name="_Toc29805290"/>
      <w:bookmarkStart w:id="2800" w:name="_Toc36456499"/>
      <w:bookmarkStart w:id="2801" w:name="_Toc36469597"/>
      <w:bookmarkStart w:id="2802" w:name="_Toc37254006"/>
      <w:bookmarkStart w:id="2803" w:name="_Toc37322863"/>
      <w:bookmarkStart w:id="2804" w:name="_Toc37324269"/>
      <w:bookmarkStart w:id="2805" w:name="_Toc45889792"/>
      <w:bookmarkStart w:id="2806" w:name="_Toc52196452"/>
      <w:bookmarkStart w:id="2807" w:name="_Toc52197432"/>
      <w:bookmarkStart w:id="2808" w:name="_Toc53173155"/>
      <w:bookmarkStart w:id="2809" w:name="_Toc53173524"/>
      <w:bookmarkStart w:id="2810" w:name="_Toc61119524"/>
      <w:bookmarkStart w:id="2811" w:name="_Toc61119906"/>
      <w:bookmarkStart w:id="2812" w:name="_Toc67925963"/>
      <w:bookmarkStart w:id="2813" w:name="_Toc75273601"/>
      <w:bookmarkStart w:id="2814" w:name="_Toc76510501"/>
      <w:bookmarkStart w:id="2815" w:name="_Toc83129656"/>
      <w:bookmarkStart w:id="2816" w:name="_Toc90591188"/>
      <w:r w:rsidRPr="00C04A08">
        <w:t>6.3A.1.0</w:t>
      </w:r>
      <w:r w:rsidRPr="00C04A08">
        <w:tab/>
        <w:t>General</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1D29C863"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6F94418" w14:textId="77777777" w:rsidR="00024EFD" w:rsidRPr="00C04A08" w:rsidRDefault="00024EFD" w:rsidP="00024EFD">
      <w:bookmarkStart w:id="2817" w:name="_Toc21340844"/>
      <w:bookmarkStart w:id="2818" w:name="_Toc29805291"/>
      <w:bookmarkStart w:id="2819" w:name="_Toc36456500"/>
      <w:bookmarkStart w:id="2820" w:name="_Toc36469598"/>
      <w:bookmarkStart w:id="2821" w:name="_Toc37254007"/>
      <w:bookmarkStart w:id="2822" w:name="_Toc37322864"/>
      <w:bookmarkStart w:id="2823" w:name="_Toc37324270"/>
      <w:bookmarkStart w:id="2824" w:name="_Toc45889793"/>
      <w:r w:rsidRPr="00C04A08">
        <w:t>The minimum output power is defined as the mean power in at least one sub frame (1ms).</w:t>
      </w:r>
    </w:p>
    <w:p w14:paraId="03B64D86" w14:textId="77777777" w:rsidR="00842EF7" w:rsidRPr="00C04A08" w:rsidRDefault="00842EF7" w:rsidP="00842EF7">
      <w:pPr>
        <w:pStyle w:val="Heading4"/>
      </w:pPr>
      <w:bookmarkStart w:id="2825" w:name="_Toc52196453"/>
      <w:bookmarkStart w:id="2826" w:name="_Toc52197433"/>
      <w:bookmarkStart w:id="2827" w:name="_Toc53173156"/>
      <w:bookmarkStart w:id="2828" w:name="_Toc53173525"/>
      <w:bookmarkStart w:id="2829" w:name="_Toc61119525"/>
      <w:bookmarkStart w:id="2830" w:name="_Toc61119907"/>
      <w:bookmarkStart w:id="2831" w:name="_Toc67925964"/>
      <w:bookmarkStart w:id="2832" w:name="_Toc75273602"/>
      <w:bookmarkStart w:id="2833" w:name="_Toc76510502"/>
      <w:bookmarkStart w:id="2834" w:name="_Toc83129657"/>
      <w:bookmarkStart w:id="2835" w:name="_Toc90591189"/>
      <w:r w:rsidRPr="00C04A08">
        <w:t>6.3A.1.1</w:t>
      </w:r>
      <w:r w:rsidRPr="00C04A08">
        <w:tab/>
        <w:t>Minimum output power for power class 1</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14:paraId="03C8CA60" w14:textId="77777777" w:rsidR="00842EF7" w:rsidRPr="00C04A08" w:rsidRDefault="00842EF7" w:rsidP="00842EF7">
      <w:r w:rsidRPr="00C04A08">
        <w:t>The minimum output power shall not exceed the values specified in Table 6.3A.1.1-1 for each operating band supported. The minimum power is verified in beam locked mode with the test metric of EIRP (Link=TX beam peak direction, Meas=Link angle).</w:t>
      </w:r>
    </w:p>
    <w:p w14:paraId="49087D4C"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0727A3B0"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5BB9DD4"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9A2CA52" w14:textId="77777777" w:rsidR="00842EF7" w:rsidRPr="00C04A08" w:rsidRDefault="00842EF7" w:rsidP="00F91227">
            <w:pPr>
              <w:pStyle w:val="TAH"/>
            </w:pPr>
            <w:r w:rsidRPr="00C04A08">
              <w:t>Channel bandwidth</w:t>
            </w:r>
          </w:p>
          <w:p w14:paraId="253892B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6624C88" w14:textId="77777777" w:rsidR="00842EF7" w:rsidRPr="00C04A08" w:rsidRDefault="00842EF7" w:rsidP="00F91227">
            <w:pPr>
              <w:pStyle w:val="TAH"/>
            </w:pPr>
            <w:r w:rsidRPr="00C04A08">
              <w:t>Minimum output power</w:t>
            </w:r>
          </w:p>
          <w:p w14:paraId="041EB827"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98B733B" w14:textId="77777777" w:rsidR="00842EF7" w:rsidRPr="00C04A08" w:rsidRDefault="00842EF7" w:rsidP="00F91227">
            <w:pPr>
              <w:pStyle w:val="TAH"/>
            </w:pPr>
            <w:r w:rsidRPr="00C04A08">
              <w:t>Measurement bandwidth</w:t>
            </w:r>
          </w:p>
          <w:p w14:paraId="65D067B6" w14:textId="77777777" w:rsidR="00842EF7" w:rsidRPr="00C04A08" w:rsidRDefault="00842EF7" w:rsidP="00F91227">
            <w:pPr>
              <w:pStyle w:val="TAH"/>
            </w:pPr>
            <w:r w:rsidRPr="00C04A08">
              <w:t>(MHz)</w:t>
            </w:r>
          </w:p>
        </w:tc>
      </w:tr>
      <w:tr w:rsidR="00850D6D" w:rsidRPr="00C04A08" w14:paraId="025BC4F3" w14:textId="77777777" w:rsidTr="00A3696F">
        <w:trPr>
          <w:trHeight w:val="225"/>
          <w:jc w:val="center"/>
        </w:trPr>
        <w:tc>
          <w:tcPr>
            <w:tcW w:w="2179" w:type="dxa"/>
            <w:tcBorders>
              <w:top w:val="single" w:sz="4" w:space="0" w:color="auto"/>
              <w:left w:val="single" w:sz="4" w:space="0" w:color="auto"/>
              <w:bottom w:val="nil"/>
              <w:right w:val="single" w:sz="4" w:space="0" w:color="auto"/>
            </w:tcBorders>
            <w:hideMark/>
          </w:tcPr>
          <w:p w14:paraId="16BF4000" w14:textId="05931A31" w:rsidR="00850D6D" w:rsidRPr="00C04A08" w:rsidRDefault="00850D6D" w:rsidP="00850D6D">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2070828" w14:textId="77777777" w:rsidR="00850D6D" w:rsidRPr="00C04A08" w:rsidRDefault="00850D6D" w:rsidP="00850D6D">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2D0BD4D" w14:textId="77777777" w:rsidR="00850D6D" w:rsidRPr="00C04A08" w:rsidRDefault="00850D6D" w:rsidP="00850D6D">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3CFAF37D" w14:textId="77777777" w:rsidR="00850D6D" w:rsidRPr="00C04A08" w:rsidRDefault="00850D6D" w:rsidP="00850D6D">
            <w:pPr>
              <w:pStyle w:val="TAC"/>
            </w:pPr>
            <w:r w:rsidRPr="00C04A08">
              <w:t>47.5</w:t>
            </w:r>
            <w:r w:rsidRPr="00C04A08">
              <w:rPr>
                <w:rFonts w:hint="eastAsia"/>
                <w:lang w:eastAsia="ja-JP"/>
              </w:rPr>
              <w:t>8</w:t>
            </w:r>
          </w:p>
        </w:tc>
      </w:tr>
      <w:tr w:rsidR="009B027E" w:rsidRPr="00C04A08" w14:paraId="3FDB90C9"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9F5D25"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DC51722"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D1530C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20FDB37D" w14:textId="77777777" w:rsidR="009B027E" w:rsidRPr="00C04A08" w:rsidRDefault="009B027E" w:rsidP="00B46D26">
            <w:pPr>
              <w:pStyle w:val="TAC"/>
            </w:pPr>
            <w:r w:rsidRPr="00C04A08">
              <w:t>95.</w:t>
            </w:r>
            <w:r w:rsidRPr="00C04A08">
              <w:rPr>
                <w:rFonts w:hint="eastAsia"/>
                <w:lang w:eastAsia="ja-JP"/>
              </w:rPr>
              <w:t>16</w:t>
            </w:r>
          </w:p>
        </w:tc>
      </w:tr>
      <w:tr w:rsidR="009B027E" w:rsidRPr="00C04A08" w14:paraId="70CC9FB7"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654E48B5"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74831DB"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7AD59D3"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505BE77E" w14:textId="77777777" w:rsidR="009B027E" w:rsidRPr="00C04A08" w:rsidRDefault="009B027E" w:rsidP="00B46D26">
            <w:pPr>
              <w:pStyle w:val="TAC"/>
            </w:pPr>
            <w:r w:rsidRPr="00C04A08">
              <w:t>190.</w:t>
            </w:r>
            <w:r w:rsidRPr="00C04A08">
              <w:rPr>
                <w:rFonts w:hint="eastAsia"/>
                <w:lang w:eastAsia="ja-JP"/>
              </w:rPr>
              <w:t>20</w:t>
            </w:r>
          </w:p>
        </w:tc>
      </w:tr>
      <w:tr w:rsidR="009B027E" w:rsidRPr="00C04A08" w14:paraId="21027F68"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7518329A"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C5A395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C5711D3"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6353CD94" w14:textId="77777777" w:rsidR="009B027E" w:rsidRPr="00C04A08" w:rsidRDefault="009B027E" w:rsidP="00B46D26">
            <w:pPr>
              <w:pStyle w:val="TAC"/>
            </w:pPr>
            <w:r w:rsidRPr="00C04A08">
              <w:t>380.</w:t>
            </w:r>
            <w:r w:rsidRPr="00C04A08">
              <w:rPr>
                <w:rFonts w:hint="eastAsia"/>
                <w:lang w:eastAsia="ja-JP"/>
              </w:rPr>
              <w:t>28</w:t>
            </w:r>
          </w:p>
        </w:tc>
      </w:tr>
    </w:tbl>
    <w:p w14:paraId="77DE8E0C" w14:textId="77777777" w:rsidR="00842EF7" w:rsidRPr="00C04A08" w:rsidRDefault="00842EF7" w:rsidP="00842EF7"/>
    <w:p w14:paraId="2FFC5753" w14:textId="77777777" w:rsidR="00842EF7" w:rsidRPr="00C04A08" w:rsidRDefault="00842EF7" w:rsidP="00842EF7">
      <w:pPr>
        <w:pStyle w:val="Heading4"/>
      </w:pPr>
      <w:bookmarkStart w:id="2836" w:name="_Toc21340845"/>
      <w:bookmarkStart w:id="2837" w:name="_Toc29805292"/>
      <w:bookmarkStart w:id="2838" w:name="_Toc36456501"/>
      <w:bookmarkStart w:id="2839" w:name="_Toc36469599"/>
      <w:bookmarkStart w:id="2840" w:name="_Toc37254008"/>
      <w:bookmarkStart w:id="2841" w:name="_Toc37322865"/>
      <w:bookmarkStart w:id="2842" w:name="_Toc37324271"/>
      <w:bookmarkStart w:id="2843" w:name="_Toc45889794"/>
      <w:bookmarkStart w:id="2844" w:name="_Toc52196454"/>
      <w:bookmarkStart w:id="2845" w:name="_Toc52197434"/>
      <w:bookmarkStart w:id="2846" w:name="_Toc53173157"/>
      <w:bookmarkStart w:id="2847" w:name="_Toc53173526"/>
      <w:bookmarkStart w:id="2848" w:name="_Toc61119526"/>
      <w:bookmarkStart w:id="2849" w:name="_Toc61119908"/>
      <w:bookmarkStart w:id="2850" w:name="_Toc67925965"/>
      <w:bookmarkStart w:id="2851" w:name="_Toc75273603"/>
      <w:bookmarkStart w:id="2852" w:name="_Toc76510503"/>
      <w:bookmarkStart w:id="2853" w:name="_Toc83129658"/>
      <w:bookmarkStart w:id="2854" w:name="_Toc90591190"/>
      <w:r w:rsidRPr="00C04A08">
        <w:t>6.3A.1.2</w:t>
      </w:r>
      <w:r w:rsidRPr="00C04A08">
        <w:tab/>
        <w:t>Minimum output power for power class 2, 3, and 4</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7EAED374" w14:textId="77777777" w:rsidR="00842EF7" w:rsidRPr="00C04A08" w:rsidRDefault="00842EF7" w:rsidP="00842EF7">
      <w:r w:rsidRPr="00C04A08">
        <w:t>The minimum output power shall not exceed the values specified in Table 6.3A.1.2-1 for each operating band supported. The minimum power is verified in beam locked mode with the test metric of EIRP (Link=TX beam peak direction, Meas=Link angle).</w:t>
      </w:r>
    </w:p>
    <w:p w14:paraId="13F31436"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EC8934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F5B13E3"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416D51E" w14:textId="77777777" w:rsidR="00842EF7" w:rsidRPr="00C04A08" w:rsidRDefault="00842EF7" w:rsidP="00F91227">
            <w:pPr>
              <w:pStyle w:val="TAH"/>
            </w:pPr>
            <w:r w:rsidRPr="00C04A08">
              <w:t>Channel bandwidth</w:t>
            </w:r>
          </w:p>
          <w:p w14:paraId="4AFA97DF"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AA113CA" w14:textId="77777777" w:rsidR="00842EF7" w:rsidRPr="00C04A08" w:rsidRDefault="00842EF7" w:rsidP="00F91227">
            <w:pPr>
              <w:pStyle w:val="TAH"/>
            </w:pPr>
            <w:r w:rsidRPr="00C04A08">
              <w:t>Minimum output power</w:t>
            </w:r>
          </w:p>
          <w:p w14:paraId="6080F4B0"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4E37E8A4" w14:textId="77777777" w:rsidR="00842EF7" w:rsidRPr="00C04A08" w:rsidRDefault="00842EF7" w:rsidP="00F91227">
            <w:pPr>
              <w:pStyle w:val="TAH"/>
            </w:pPr>
            <w:r w:rsidRPr="00C04A08">
              <w:t>Measurement bandwidth</w:t>
            </w:r>
          </w:p>
          <w:p w14:paraId="51E4BA36" w14:textId="77777777" w:rsidR="00842EF7" w:rsidRPr="00C04A08" w:rsidRDefault="00842EF7" w:rsidP="00F91227">
            <w:pPr>
              <w:pStyle w:val="TAH"/>
            </w:pPr>
            <w:r w:rsidRPr="00C04A08">
              <w:t>(MHz)</w:t>
            </w:r>
          </w:p>
        </w:tc>
      </w:tr>
      <w:tr w:rsidR="009B027E" w:rsidRPr="00C04A08" w14:paraId="48599973"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FC675E2" w14:textId="65CC694C" w:rsidR="009B027E" w:rsidRPr="00C04A08" w:rsidRDefault="00850D6D" w:rsidP="00B46D26">
            <w:pPr>
              <w:pStyle w:val="TAC"/>
            </w:pPr>
            <w:r>
              <w:t xml:space="preserve">n257, n258, </w:t>
            </w:r>
            <w:r>
              <w:rPr>
                <w:rFonts w:eastAsia="Calibri"/>
              </w:rPr>
              <w:t xml:space="preserve">n259, </w:t>
            </w:r>
            <w:r>
              <w:t>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BA56BAA"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204FAC"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69D3727" w14:textId="77777777"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7C88614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060B927"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9ABE7FC"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2EF67B8"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556AC806" w14:textId="77777777"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587A680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708A521"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1B3AFA4"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65F973"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541F8692" w14:textId="77777777"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55CA3D1D"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6AF6B2D5"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53775BD"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AC9DEB"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32F412" w14:textId="77777777"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03D2A1DC"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4A977500" w14:textId="77777777" w:rsidR="003D79C0" w:rsidRPr="00C04A08" w:rsidRDefault="00842EF7" w:rsidP="003D79C0">
            <w:pPr>
              <w:pStyle w:val="TAN"/>
            </w:pPr>
            <w:r w:rsidRPr="00C04A08">
              <w:t>NOTE 1:</w:t>
            </w:r>
            <w:r w:rsidRPr="00C04A08">
              <w:tab/>
              <w:t>n260 is not applied for power class 2.</w:t>
            </w:r>
          </w:p>
          <w:p w14:paraId="2F705752" w14:textId="77777777" w:rsidR="00842EF7" w:rsidRPr="00C04A08" w:rsidRDefault="003D79C0" w:rsidP="003D79C0">
            <w:pPr>
              <w:pStyle w:val="TAN"/>
            </w:pPr>
            <w:r w:rsidRPr="00C04A08">
              <w:t>NOTE 2:</w:t>
            </w:r>
            <w:r w:rsidRPr="00C04A08">
              <w:tab/>
              <w:t>n259 is not applied for power class 2 and 4.</w:t>
            </w:r>
          </w:p>
        </w:tc>
      </w:tr>
    </w:tbl>
    <w:p w14:paraId="429829D2" w14:textId="77777777" w:rsidR="00842EF7" w:rsidRDefault="00842EF7" w:rsidP="00842EF7"/>
    <w:p w14:paraId="62894044" w14:textId="77777777" w:rsidR="00393343" w:rsidRPr="00FE760F" w:rsidRDefault="00393343" w:rsidP="00393343">
      <w:pPr>
        <w:pStyle w:val="Heading4"/>
      </w:pPr>
      <w:bookmarkStart w:id="2855" w:name="_Toc67925966"/>
      <w:bookmarkStart w:id="2856" w:name="_Toc75273604"/>
      <w:bookmarkStart w:id="2857" w:name="_Toc76510504"/>
      <w:bookmarkStart w:id="2858" w:name="_Toc83129659"/>
      <w:bookmarkStart w:id="2859" w:name="_Toc90591191"/>
      <w:r>
        <w:t>6.3A.1.3</w:t>
      </w:r>
      <w:r w:rsidRPr="00FE760F">
        <w:tab/>
        <w:t xml:space="preserve">Minimum output power for power class </w:t>
      </w:r>
      <w:r>
        <w:t>5</w:t>
      </w:r>
      <w:bookmarkEnd w:id="2855"/>
      <w:bookmarkEnd w:id="2856"/>
      <w:bookmarkEnd w:id="2857"/>
      <w:bookmarkEnd w:id="2858"/>
      <w:bookmarkEnd w:id="2859"/>
    </w:p>
    <w:p w14:paraId="46736EE2" w14:textId="77777777" w:rsidR="00393343" w:rsidRPr="00FE760F" w:rsidRDefault="00393343" w:rsidP="00393343">
      <w:r w:rsidRPr="00FE760F">
        <w:t>The minimum output power shall not exceed the va</w:t>
      </w:r>
      <w:r>
        <w:t>lues specified in Table 6.3A.1.3</w:t>
      </w:r>
      <w:r w:rsidRPr="00FE760F">
        <w:t>-1 for each operating band supported. The minimum power is verified in beam locked mode with the test metric of EIRP (Link=TX beam peak direction, Meas=Link angle).</w:t>
      </w:r>
    </w:p>
    <w:p w14:paraId="5571A972" w14:textId="77777777" w:rsidR="00393343" w:rsidRPr="00FE760F" w:rsidRDefault="00393343" w:rsidP="00393343">
      <w:pPr>
        <w:pStyle w:val="TH"/>
      </w:pPr>
      <w:r w:rsidRPr="00FE760F">
        <w:t xml:space="preserve">Table 6.3A.1.2-1: Minimum output power for CA for power class </w:t>
      </w:r>
      <w:r>
        <w:t>5</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074FA520"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47E4FFC" w14:textId="77777777" w:rsidR="00393343" w:rsidRPr="00FE760F" w:rsidRDefault="00393343" w:rsidP="00990156">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CCF3AA7" w14:textId="77777777" w:rsidR="00393343" w:rsidRPr="00FE760F" w:rsidRDefault="00393343" w:rsidP="00990156">
            <w:pPr>
              <w:pStyle w:val="TAH"/>
            </w:pPr>
            <w:r w:rsidRPr="00FE760F">
              <w:t>Channel bandwidth</w:t>
            </w:r>
          </w:p>
          <w:p w14:paraId="350A1D24" w14:textId="77777777" w:rsidR="00393343" w:rsidRPr="00FE760F" w:rsidRDefault="00393343" w:rsidP="00990156">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00CCD4F" w14:textId="77777777" w:rsidR="00393343" w:rsidRPr="00FE760F" w:rsidRDefault="00393343" w:rsidP="00990156">
            <w:pPr>
              <w:pStyle w:val="TAH"/>
            </w:pPr>
            <w:r w:rsidRPr="00FE760F">
              <w:t>Minimum output power</w:t>
            </w:r>
          </w:p>
          <w:p w14:paraId="662D4ABB" w14:textId="77777777" w:rsidR="00393343" w:rsidRPr="00FE760F" w:rsidRDefault="00393343" w:rsidP="00990156">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7298CB83" w14:textId="77777777" w:rsidR="00393343" w:rsidRPr="00FE760F" w:rsidRDefault="00393343" w:rsidP="00990156">
            <w:pPr>
              <w:pStyle w:val="TAH"/>
            </w:pPr>
            <w:r w:rsidRPr="00FE760F">
              <w:t>Measurement bandwidth</w:t>
            </w:r>
          </w:p>
          <w:p w14:paraId="6AC449C9" w14:textId="77777777" w:rsidR="00393343" w:rsidRPr="00FE760F" w:rsidRDefault="00393343" w:rsidP="00990156">
            <w:pPr>
              <w:pStyle w:val="TAH"/>
            </w:pPr>
            <w:r w:rsidRPr="00FE760F">
              <w:t>(MHz)</w:t>
            </w:r>
          </w:p>
        </w:tc>
      </w:tr>
      <w:tr w:rsidR="00393343" w:rsidRPr="00FE760F" w14:paraId="21DAD406"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7E6EE8" w14:textId="4A48665C" w:rsidR="00393343" w:rsidRPr="00FE760F" w:rsidRDefault="003B6632" w:rsidP="00990156">
            <w:pPr>
              <w:pStyle w:val="TAC"/>
            </w:pPr>
            <w:r w:rsidRPr="00FE760F">
              <w:t>n257, n258</w:t>
            </w:r>
            <w:r>
              <w:t>, n259</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E716930" w14:textId="77777777" w:rsidR="00393343" w:rsidRPr="00FE760F" w:rsidRDefault="00393343" w:rsidP="00990156">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DD2509"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71E2B8DC" w14:textId="77777777" w:rsidR="00393343" w:rsidRPr="00FE760F" w:rsidRDefault="00393343" w:rsidP="00990156">
            <w:pPr>
              <w:pStyle w:val="TAC"/>
            </w:pPr>
            <w:r w:rsidRPr="00FE760F">
              <w:rPr>
                <w:rFonts w:hint="eastAsia"/>
              </w:rPr>
              <w:t>47.52</w:t>
            </w:r>
          </w:p>
        </w:tc>
      </w:tr>
      <w:tr w:rsidR="00393343" w:rsidRPr="00FE760F" w14:paraId="36EC9122"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304A6A5"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479F82F" w14:textId="77777777" w:rsidR="00393343" w:rsidRPr="00FE760F" w:rsidRDefault="00393343" w:rsidP="00990156">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63300AA"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3DAD2837" w14:textId="77777777" w:rsidR="00393343" w:rsidRPr="00FE760F" w:rsidRDefault="00393343" w:rsidP="00990156">
            <w:pPr>
              <w:pStyle w:val="TAC"/>
            </w:pPr>
            <w:r w:rsidRPr="00FE760F">
              <w:rPr>
                <w:rFonts w:hint="eastAsia"/>
              </w:rPr>
              <w:t>95.04</w:t>
            </w:r>
          </w:p>
        </w:tc>
      </w:tr>
      <w:tr w:rsidR="00393343" w:rsidRPr="00FE760F" w14:paraId="003AE8C3"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C88A64F"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1610031" w14:textId="77777777" w:rsidR="00393343" w:rsidRPr="00FE760F" w:rsidRDefault="00393343" w:rsidP="00990156">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15102F5"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2BEB62D2" w14:textId="77777777" w:rsidR="00393343" w:rsidRPr="00FE760F" w:rsidRDefault="00393343" w:rsidP="00990156">
            <w:pPr>
              <w:pStyle w:val="TAC"/>
            </w:pPr>
            <w:r w:rsidRPr="00FE760F">
              <w:rPr>
                <w:rFonts w:hint="eastAsia"/>
              </w:rPr>
              <w:t>190.08</w:t>
            </w:r>
          </w:p>
        </w:tc>
      </w:tr>
      <w:tr w:rsidR="00393343" w:rsidRPr="00FE760F" w14:paraId="339753B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F00257A"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3AAB2B4" w14:textId="77777777" w:rsidR="00393343" w:rsidRPr="00FE760F" w:rsidRDefault="00393343" w:rsidP="00990156">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969581"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09F26848" w14:textId="77777777" w:rsidR="00393343" w:rsidRPr="00FE760F" w:rsidRDefault="00393343" w:rsidP="00990156">
            <w:pPr>
              <w:pStyle w:val="TAC"/>
            </w:pPr>
            <w:r w:rsidRPr="00FE760F">
              <w:rPr>
                <w:rFonts w:hint="eastAsia"/>
              </w:rPr>
              <w:t>380.16</w:t>
            </w:r>
          </w:p>
        </w:tc>
      </w:tr>
    </w:tbl>
    <w:p w14:paraId="4F739136" w14:textId="77777777" w:rsidR="00393343" w:rsidRPr="00C04A08" w:rsidRDefault="00393343" w:rsidP="00842EF7"/>
    <w:p w14:paraId="1F969684" w14:textId="77777777" w:rsidR="00842EF7" w:rsidRPr="00C04A08" w:rsidRDefault="00842EF7" w:rsidP="00842EF7">
      <w:pPr>
        <w:pStyle w:val="Heading3"/>
      </w:pPr>
      <w:bookmarkStart w:id="2860" w:name="_Toc21340846"/>
      <w:bookmarkStart w:id="2861" w:name="_Toc29805293"/>
      <w:bookmarkStart w:id="2862" w:name="_Toc36456502"/>
      <w:bookmarkStart w:id="2863" w:name="_Toc36469600"/>
      <w:bookmarkStart w:id="2864" w:name="_Toc37254009"/>
      <w:bookmarkStart w:id="2865" w:name="_Toc37322866"/>
      <w:bookmarkStart w:id="2866" w:name="_Toc37324272"/>
      <w:bookmarkStart w:id="2867" w:name="_Toc45889795"/>
      <w:bookmarkStart w:id="2868" w:name="_Toc52196455"/>
      <w:bookmarkStart w:id="2869" w:name="_Toc52197435"/>
      <w:bookmarkStart w:id="2870" w:name="_Toc53173158"/>
      <w:bookmarkStart w:id="2871" w:name="_Toc53173527"/>
      <w:bookmarkStart w:id="2872" w:name="_Toc61119527"/>
      <w:bookmarkStart w:id="2873" w:name="_Toc61119909"/>
      <w:bookmarkStart w:id="2874" w:name="_Toc67925967"/>
      <w:bookmarkStart w:id="2875" w:name="_Toc75273605"/>
      <w:bookmarkStart w:id="2876" w:name="_Toc76510505"/>
      <w:bookmarkStart w:id="2877" w:name="_Toc83129660"/>
      <w:bookmarkStart w:id="2878" w:name="_Toc90591192"/>
      <w:r w:rsidRPr="00C04A08">
        <w:t>6.3A.2</w:t>
      </w:r>
      <w:r w:rsidRPr="00C04A08">
        <w:tab/>
        <w:t>Transmit OFF power for CA</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p>
    <w:p w14:paraId="6F190DE2"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F367F54" w14:textId="77777777" w:rsidR="00842EF7" w:rsidRPr="00C04A08" w:rsidRDefault="00842EF7" w:rsidP="00842EF7">
      <w:r w:rsidRPr="00C04A08">
        <w:t>The transmit OFF power shall not exceed the values specified in Table 6.3A.2-1 for each operating band supported.</w:t>
      </w:r>
    </w:p>
    <w:p w14:paraId="58BF8677"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3DC55181"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69671F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149F4922"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47A2EE57"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5D48586"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55134058"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5E984190"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12182A1A"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4413D36E" w14:textId="77777777" w:rsidR="009B027E" w:rsidRPr="00C04A08" w:rsidRDefault="009B027E" w:rsidP="009B027E">
            <w:pPr>
              <w:pStyle w:val="TAH"/>
            </w:pPr>
            <w:r w:rsidRPr="00C04A08">
              <w:t>400 MHz</w:t>
            </w:r>
          </w:p>
        </w:tc>
      </w:tr>
      <w:tr w:rsidR="009B027E" w:rsidRPr="00C04A08" w14:paraId="00006A76"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509E4F1B" w14:textId="0A46F4F2" w:rsidR="009B027E" w:rsidRPr="00C04A08" w:rsidRDefault="00850D6D" w:rsidP="009B027E">
            <w:pPr>
              <w:pStyle w:val="TAC"/>
            </w:pPr>
            <w:r>
              <w:t xml:space="preserve">n257, n258,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644D8DEE"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E4ADC79"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F8CED8"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C2419D9" w14:textId="77777777" w:rsidR="009B027E" w:rsidRPr="00C04A08" w:rsidRDefault="009B027E" w:rsidP="009B027E">
            <w:pPr>
              <w:pStyle w:val="TAC"/>
            </w:pPr>
            <w:r w:rsidRPr="00C04A08">
              <w:t>-</w:t>
            </w:r>
            <w:r w:rsidRPr="00C04A08">
              <w:rPr>
                <w:rFonts w:hint="eastAsia"/>
              </w:rPr>
              <w:t>35</w:t>
            </w:r>
          </w:p>
        </w:tc>
      </w:tr>
      <w:tr w:rsidR="009B027E" w:rsidRPr="00C04A08" w14:paraId="6E1771DA"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B00CF11"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59147A5F" w14:textId="77777777"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A762CF" w14:textId="77777777"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D865FF1" w14:textId="77777777"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71B51A0" w14:textId="77777777"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1477B10F" w14:textId="77777777" w:rsidR="00842EF7" w:rsidRPr="00C04A08" w:rsidRDefault="00842EF7" w:rsidP="00842EF7"/>
    <w:p w14:paraId="4ED03F7A" w14:textId="77777777" w:rsidR="00842EF7" w:rsidRPr="00C04A08" w:rsidRDefault="00842EF7" w:rsidP="00842EF7">
      <w:pPr>
        <w:pStyle w:val="Heading3"/>
      </w:pPr>
      <w:bookmarkStart w:id="2879" w:name="_Toc21340847"/>
      <w:bookmarkStart w:id="2880" w:name="_Toc29805294"/>
      <w:bookmarkStart w:id="2881" w:name="_Toc36456503"/>
      <w:bookmarkStart w:id="2882" w:name="_Toc36469601"/>
      <w:bookmarkStart w:id="2883" w:name="_Toc37254010"/>
      <w:bookmarkStart w:id="2884" w:name="_Toc37322867"/>
      <w:bookmarkStart w:id="2885" w:name="_Toc37324273"/>
      <w:bookmarkStart w:id="2886" w:name="_Toc45889796"/>
      <w:bookmarkStart w:id="2887" w:name="_Toc52196456"/>
      <w:bookmarkStart w:id="2888" w:name="_Toc52197436"/>
      <w:bookmarkStart w:id="2889" w:name="_Toc53173159"/>
      <w:bookmarkStart w:id="2890" w:name="_Toc53173528"/>
      <w:bookmarkStart w:id="2891" w:name="_Toc61119528"/>
      <w:bookmarkStart w:id="2892" w:name="_Toc61119910"/>
      <w:bookmarkStart w:id="2893" w:name="_Toc67925968"/>
      <w:bookmarkStart w:id="2894" w:name="_Toc75273606"/>
      <w:bookmarkStart w:id="2895" w:name="_Toc76510506"/>
      <w:bookmarkStart w:id="2896" w:name="_Toc83129661"/>
      <w:bookmarkStart w:id="2897" w:name="_Toc90591193"/>
      <w:r w:rsidRPr="00C04A08">
        <w:t>6.3A.3</w:t>
      </w:r>
      <w:r w:rsidRPr="00C04A08">
        <w:tab/>
        <w:t>Transmit ON/OFF time mask for CA</w:t>
      </w:r>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p>
    <w:p w14:paraId="261FF98C" w14:textId="77777777" w:rsidR="00842EF7" w:rsidRPr="00C04A08"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33B53B9D" w14:textId="77777777" w:rsidR="00842EF7" w:rsidRPr="00C04A08" w:rsidRDefault="00842EF7" w:rsidP="00842EF7">
      <w:pPr>
        <w:pStyle w:val="Heading3"/>
      </w:pPr>
      <w:bookmarkStart w:id="2898" w:name="_Toc21340848"/>
      <w:bookmarkStart w:id="2899" w:name="_Toc29805295"/>
      <w:bookmarkStart w:id="2900" w:name="_Toc36456504"/>
      <w:bookmarkStart w:id="2901" w:name="_Toc36469602"/>
      <w:bookmarkStart w:id="2902" w:name="_Toc37254011"/>
      <w:bookmarkStart w:id="2903" w:name="_Toc37322868"/>
      <w:bookmarkStart w:id="2904" w:name="_Toc37324274"/>
      <w:bookmarkStart w:id="2905" w:name="_Toc45889797"/>
      <w:bookmarkStart w:id="2906" w:name="_Toc52196457"/>
      <w:bookmarkStart w:id="2907" w:name="_Toc52197437"/>
      <w:bookmarkStart w:id="2908" w:name="_Toc53173160"/>
      <w:bookmarkStart w:id="2909" w:name="_Toc53173529"/>
      <w:bookmarkStart w:id="2910" w:name="_Toc61119529"/>
      <w:bookmarkStart w:id="2911" w:name="_Toc61119911"/>
      <w:bookmarkStart w:id="2912" w:name="_Toc67925969"/>
      <w:bookmarkStart w:id="2913" w:name="_Toc75273607"/>
      <w:bookmarkStart w:id="2914" w:name="_Toc76510507"/>
      <w:bookmarkStart w:id="2915" w:name="_Toc83129662"/>
      <w:bookmarkStart w:id="2916" w:name="_Toc90591194"/>
      <w:r w:rsidRPr="00C04A08">
        <w:t>6.3A.4</w:t>
      </w:r>
      <w:r w:rsidRPr="00C04A08">
        <w:tab/>
        <w:t>Power control for CA</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4ABCC203" w14:textId="77777777" w:rsidR="00842EF7" w:rsidRPr="00C04A08" w:rsidRDefault="00842EF7" w:rsidP="00842EF7">
      <w:pPr>
        <w:pStyle w:val="Heading4"/>
        <w:rPr>
          <w:rFonts w:eastAsia="Malgun Gothic"/>
        </w:rPr>
      </w:pPr>
      <w:bookmarkStart w:id="2917" w:name="_Toc21340849"/>
      <w:bookmarkStart w:id="2918" w:name="_Toc29805296"/>
      <w:bookmarkStart w:id="2919" w:name="_Toc36456505"/>
      <w:bookmarkStart w:id="2920" w:name="_Toc36469603"/>
      <w:bookmarkStart w:id="2921" w:name="_Toc37254012"/>
      <w:bookmarkStart w:id="2922" w:name="_Toc37322869"/>
      <w:bookmarkStart w:id="2923" w:name="_Toc37324275"/>
      <w:bookmarkStart w:id="2924" w:name="_Toc45889798"/>
      <w:bookmarkStart w:id="2925" w:name="_Toc52196458"/>
      <w:bookmarkStart w:id="2926" w:name="_Toc52197438"/>
      <w:bookmarkStart w:id="2927" w:name="_Toc53173161"/>
      <w:bookmarkStart w:id="2928" w:name="_Toc53173530"/>
      <w:bookmarkStart w:id="2929" w:name="_Toc61119530"/>
      <w:bookmarkStart w:id="2930" w:name="_Toc61119912"/>
      <w:bookmarkStart w:id="2931" w:name="_Toc67925970"/>
      <w:bookmarkStart w:id="2932" w:name="_Toc75273608"/>
      <w:bookmarkStart w:id="2933" w:name="_Toc76510508"/>
      <w:bookmarkStart w:id="2934" w:name="_Toc83129663"/>
      <w:bookmarkStart w:id="2935" w:name="_Toc90591195"/>
      <w:r w:rsidRPr="00C04A08">
        <w:rPr>
          <w:rFonts w:eastAsia="Malgun Gothic"/>
        </w:rPr>
        <w:t>6.3A.4.1</w:t>
      </w:r>
      <w:r w:rsidRPr="00C04A08">
        <w:rPr>
          <w:rFonts w:eastAsia="Malgun Gothic"/>
        </w:rPr>
        <w:tab/>
        <w:t>General</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466BCDF9" w14:textId="77777777" w:rsidR="00842EF7" w:rsidRPr="00C04A08" w:rsidRDefault="00842EF7" w:rsidP="00842EF7">
      <w:pPr>
        <w:rPr>
          <w:rFonts w:eastAsia="Malgun Gothic"/>
        </w:rPr>
      </w:pPr>
      <w:bookmarkStart w:id="2936" w:name="_Hlk519746368"/>
      <w:r w:rsidRPr="00C04A08">
        <w:rPr>
          <w:rFonts w:eastAsia="Malgun Gothic"/>
        </w:rPr>
        <w:t>The requirements in this clause apply to a UE when it has at least one of UL or DL configured for CA operation</w:t>
      </w:r>
      <w:bookmarkEnd w:id="2936"/>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30C99DFA"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41BE5577" w14:textId="77777777"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E1814F"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0F2A8DB1" w14:textId="77777777"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6E8A788B"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513F6402"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07EC6FC8"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1488F0F9"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64914577"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422CB3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35DB90F1" w14:textId="77777777"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435446B7"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1329BA2B" w14:textId="0107075A" w:rsidR="00842EF7" w:rsidRDefault="00842EF7" w:rsidP="00842EF7">
      <w:pPr>
        <w:pStyle w:val="Heading2"/>
      </w:pPr>
      <w:bookmarkStart w:id="2937" w:name="_Toc21340850"/>
      <w:bookmarkStart w:id="2938" w:name="_Toc29805297"/>
      <w:bookmarkStart w:id="2939" w:name="_Toc36456506"/>
      <w:bookmarkStart w:id="2940" w:name="_Toc36469604"/>
      <w:bookmarkStart w:id="2941" w:name="_Toc37254013"/>
      <w:bookmarkStart w:id="2942" w:name="_Toc37322870"/>
      <w:bookmarkStart w:id="2943" w:name="_Toc37324276"/>
      <w:bookmarkStart w:id="2944" w:name="_Toc45889799"/>
      <w:bookmarkStart w:id="2945" w:name="_Toc52196459"/>
      <w:bookmarkStart w:id="2946" w:name="_Toc52197439"/>
      <w:bookmarkStart w:id="2947" w:name="_Toc53173162"/>
      <w:bookmarkStart w:id="2948" w:name="_Toc53173531"/>
      <w:bookmarkStart w:id="2949" w:name="_Toc61119531"/>
      <w:bookmarkStart w:id="2950" w:name="_Toc61119913"/>
      <w:bookmarkStart w:id="2951" w:name="_Toc67925971"/>
      <w:bookmarkStart w:id="2952" w:name="_Toc75273609"/>
      <w:bookmarkStart w:id="2953" w:name="_Toc76510509"/>
      <w:bookmarkStart w:id="2954" w:name="_Toc83129664"/>
      <w:bookmarkStart w:id="2955" w:name="_Toc90591196"/>
      <w:r w:rsidRPr="00C04A08">
        <w:t>6.3D</w:t>
      </w:r>
      <w:r w:rsidRPr="00C04A08">
        <w:tab/>
        <w:t>Output power dynamics for UL MIMO</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70232F12" w14:textId="77777777" w:rsidR="00B44295" w:rsidRPr="00C04A08" w:rsidRDefault="00B44295" w:rsidP="00B44295">
      <w:pPr>
        <w:pStyle w:val="Heading3"/>
      </w:pPr>
      <w:bookmarkStart w:id="2956" w:name="_Toc83129665"/>
      <w:bookmarkStart w:id="2957" w:name="_Toc90591197"/>
      <w:r w:rsidRPr="00C04A08">
        <w:t>6.3D.</w:t>
      </w:r>
      <w:r>
        <w:t>0</w:t>
      </w:r>
      <w:r w:rsidRPr="00C04A08">
        <w:tab/>
      </w:r>
      <w:r>
        <w:t>General</w:t>
      </w:r>
      <w:bookmarkEnd w:id="2956"/>
      <w:bookmarkEnd w:id="2957"/>
    </w:p>
    <w:p w14:paraId="10D1AEF7" w14:textId="77777777" w:rsidR="00B44295" w:rsidRPr="00F11087" w:rsidRDefault="00B44295" w:rsidP="00E32434">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2D7B560" w14:textId="77777777" w:rsidR="00842EF7" w:rsidRPr="00C04A08" w:rsidRDefault="00842EF7" w:rsidP="0013282A">
      <w:pPr>
        <w:pStyle w:val="Heading3"/>
      </w:pPr>
      <w:bookmarkStart w:id="2958" w:name="_Toc21340851"/>
      <w:bookmarkStart w:id="2959" w:name="_Toc29805298"/>
      <w:bookmarkStart w:id="2960" w:name="_Toc36456507"/>
      <w:bookmarkStart w:id="2961" w:name="_Toc36469605"/>
      <w:bookmarkStart w:id="2962" w:name="_Toc37254014"/>
      <w:bookmarkStart w:id="2963" w:name="_Toc37322871"/>
      <w:bookmarkStart w:id="2964" w:name="_Toc37324277"/>
      <w:bookmarkStart w:id="2965" w:name="_Toc45889800"/>
      <w:bookmarkStart w:id="2966" w:name="_Toc52196460"/>
      <w:bookmarkStart w:id="2967" w:name="_Toc52197440"/>
      <w:bookmarkStart w:id="2968" w:name="_Toc53173163"/>
      <w:bookmarkStart w:id="2969" w:name="_Toc53173532"/>
      <w:bookmarkStart w:id="2970" w:name="_Toc61119532"/>
      <w:bookmarkStart w:id="2971" w:name="_Toc61119914"/>
      <w:bookmarkStart w:id="2972" w:name="_Toc67925972"/>
      <w:bookmarkStart w:id="2973" w:name="_Toc75273610"/>
      <w:bookmarkStart w:id="2974" w:name="_Toc76510510"/>
      <w:bookmarkStart w:id="2975" w:name="_Toc83129666"/>
      <w:bookmarkStart w:id="2976" w:name="_Toc90591198"/>
      <w:r w:rsidRPr="00C04A08">
        <w:t>6.3D.1</w:t>
      </w:r>
      <w:r w:rsidRPr="00C04A08">
        <w:tab/>
        <w:t>Minimum output power for UL MIMO</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6855EEBA" w14:textId="77777777" w:rsidR="00024EFD" w:rsidRPr="00C04A08" w:rsidRDefault="00024EFD" w:rsidP="00024EFD">
      <w:pPr>
        <w:keepNext/>
        <w:keepLines/>
        <w:spacing w:before="120"/>
        <w:ind w:left="1418" w:hanging="1418"/>
        <w:outlineLvl w:val="3"/>
        <w:rPr>
          <w:rFonts w:ascii="Arial" w:hAnsi="Arial"/>
          <w:sz w:val="24"/>
        </w:rPr>
      </w:pPr>
      <w:bookmarkStart w:id="2977" w:name="_Toc21340852"/>
      <w:bookmarkStart w:id="2978" w:name="_Toc29805299"/>
      <w:bookmarkStart w:id="2979" w:name="_Toc36456508"/>
      <w:bookmarkStart w:id="2980" w:name="_Toc36469606"/>
      <w:bookmarkStart w:id="2981" w:name="_Toc37254015"/>
      <w:bookmarkStart w:id="2982" w:name="_Toc37322872"/>
      <w:bookmarkStart w:id="2983" w:name="_Toc37324278"/>
      <w:bookmarkStart w:id="2984" w:name="_Toc45889801"/>
      <w:r w:rsidRPr="00C04A08">
        <w:rPr>
          <w:rFonts w:ascii="Arial" w:hAnsi="Arial"/>
          <w:sz w:val="24"/>
        </w:rPr>
        <w:t>6.3D.1.0</w:t>
      </w:r>
      <w:r w:rsidRPr="00C04A08">
        <w:rPr>
          <w:rFonts w:ascii="Arial" w:hAnsi="Arial"/>
          <w:sz w:val="24"/>
        </w:rPr>
        <w:tab/>
        <w:t>General</w:t>
      </w:r>
    </w:p>
    <w:p w14:paraId="00313333" w14:textId="77777777" w:rsidR="00B44295" w:rsidRPr="00C04A08" w:rsidRDefault="00B44295" w:rsidP="00B44295">
      <w:bookmarkStart w:id="2985" w:name="_Toc52196461"/>
      <w:bookmarkStart w:id="2986" w:name="_Toc52197441"/>
      <w:bookmarkStart w:id="2987" w:name="_Toc53173164"/>
      <w:bookmarkStart w:id="2988" w:name="_Toc53173533"/>
      <w:bookmarkStart w:id="2989" w:name="_Toc61119533"/>
      <w:bookmarkStart w:id="2990" w:name="_Toc61119915"/>
      <w:bookmarkStart w:id="2991" w:name="_Toc67925973"/>
      <w:bookmarkStart w:id="2992" w:name="_Toc75273611"/>
      <w:bookmarkStart w:id="2993" w:name="_Toc76510511"/>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752F226C" w14:textId="77777777" w:rsidR="00842EF7" w:rsidRPr="00C04A08" w:rsidRDefault="00842EF7" w:rsidP="00842EF7">
      <w:pPr>
        <w:pStyle w:val="Heading4"/>
        <w:rPr>
          <w:lang w:eastAsia="ko-KR"/>
        </w:rPr>
      </w:pPr>
      <w:bookmarkStart w:id="2994" w:name="_Toc83129667"/>
      <w:bookmarkStart w:id="2995" w:name="_Toc90591199"/>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p>
    <w:p w14:paraId="53FDAAA3" w14:textId="596F6408" w:rsidR="00B44295" w:rsidRPr="00C04A08" w:rsidRDefault="00B44295" w:rsidP="00B44295">
      <w:pPr>
        <w:rPr>
          <w:lang w:eastAsia="zh-CN"/>
        </w:rPr>
      </w:pPr>
      <w:bookmarkStart w:id="2996" w:name="_Toc21340853"/>
      <w:bookmarkStart w:id="2997" w:name="_Toc29805300"/>
      <w:bookmarkStart w:id="2998" w:name="_Toc36456509"/>
      <w:bookmarkStart w:id="2999" w:name="_Toc36469607"/>
      <w:bookmarkStart w:id="3000" w:name="_Toc37254016"/>
      <w:bookmarkStart w:id="3001" w:name="_Toc37322873"/>
      <w:bookmarkStart w:id="3002" w:name="_Toc37324279"/>
      <w:bookmarkStart w:id="3003" w:name="_Toc45889802"/>
      <w:bookmarkStart w:id="3004" w:name="_Toc52196462"/>
      <w:bookmarkStart w:id="3005" w:name="_Toc52197442"/>
      <w:bookmarkStart w:id="3006" w:name="_Toc53173165"/>
      <w:bookmarkStart w:id="3007" w:name="_Toc53173534"/>
      <w:bookmarkStart w:id="3008" w:name="_Toc61119534"/>
      <w:bookmarkStart w:id="3009" w:name="_Toc61119916"/>
      <w:bookmarkStart w:id="3010" w:name="_Toc67925974"/>
      <w:bookmarkStart w:id="3011" w:name="_Toc75273612"/>
      <w:bookmarkStart w:id="3012" w:name="_Toc76510512"/>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w:t>
      </w:r>
    </w:p>
    <w:p w14:paraId="7454D04C" w14:textId="77777777" w:rsidR="00842EF7" w:rsidRPr="00C04A08" w:rsidRDefault="00842EF7" w:rsidP="00842EF7">
      <w:pPr>
        <w:pStyle w:val="Heading4"/>
        <w:rPr>
          <w:lang w:eastAsia="ko-KR"/>
        </w:rPr>
      </w:pPr>
      <w:bookmarkStart w:id="3013" w:name="_Toc83129668"/>
      <w:bookmarkStart w:id="3014" w:name="_Toc90591200"/>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3FA9F267" w14:textId="3D28D294" w:rsidR="00B44295" w:rsidRDefault="00B44295" w:rsidP="00B44295">
      <w:bookmarkStart w:id="3015" w:name="_Toc21340854"/>
      <w:bookmarkStart w:id="3016" w:name="_Toc29805301"/>
      <w:bookmarkStart w:id="3017" w:name="_Toc36456510"/>
      <w:bookmarkStart w:id="3018" w:name="_Toc36469608"/>
      <w:bookmarkStart w:id="3019" w:name="_Toc37254017"/>
      <w:bookmarkStart w:id="3020" w:name="_Toc37322874"/>
      <w:bookmarkStart w:id="3021" w:name="_Toc37324280"/>
      <w:bookmarkStart w:id="3022" w:name="_Toc45889803"/>
      <w:bookmarkStart w:id="3023" w:name="_Toc52196463"/>
      <w:bookmarkStart w:id="3024" w:name="_Toc52197443"/>
      <w:bookmarkStart w:id="3025" w:name="_Toc53173166"/>
      <w:bookmarkStart w:id="3026" w:name="_Toc53173535"/>
      <w:bookmarkStart w:id="3027" w:name="_Toc61119535"/>
      <w:bookmarkStart w:id="3028" w:name="_Toc61119917"/>
      <w:bookmarkStart w:id="3029" w:name="_Toc67925975"/>
      <w:bookmarkStart w:id="3030" w:name="_Toc75273613"/>
      <w:bookmarkStart w:id="3031" w:name="_Toc76510513"/>
      <w:r w:rsidRPr="00C04A08">
        <w:t xml:space="preserve">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w:t>
      </w:r>
    </w:p>
    <w:p w14:paraId="38D8C55E" w14:textId="77777777" w:rsidR="003B6632" w:rsidRPr="00C04A08" w:rsidRDefault="003B6632" w:rsidP="003B6632">
      <w:pPr>
        <w:pStyle w:val="Heading4"/>
        <w:rPr>
          <w:lang w:eastAsia="ko-KR"/>
        </w:rPr>
      </w:pPr>
      <w:bookmarkStart w:id="3032" w:name="_Toc83129669"/>
      <w:bookmarkStart w:id="3033" w:name="_Toc90591201"/>
      <w:r w:rsidRPr="00C04A08">
        <w:t>6.3D.1</w:t>
      </w:r>
      <w:r w:rsidRPr="00C04A08">
        <w:rPr>
          <w:rFonts w:hint="eastAsia"/>
          <w:lang w:eastAsia="ko-KR"/>
        </w:rPr>
        <w:t>.</w:t>
      </w:r>
      <w:r>
        <w:rPr>
          <w:lang w:eastAsia="ko-KR"/>
        </w:rPr>
        <w:t>3</w:t>
      </w:r>
      <w:r w:rsidRPr="00C04A08">
        <w:tab/>
        <w:t>Minimum output power for UL MIMO</w:t>
      </w:r>
      <w:r w:rsidRPr="00C04A08">
        <w:rPr>
          <w:rFonts w:hint="eastAsia"/>
          <w:lang w:eastAsia="ko-KR"/>
        </w:rPr>
        <w:t xml:space="preserve"> for power class </w:t>
      </w:r>
      <w:r>
        <w:rPr>
          <w:lang w:eastAsia="ko-KR"/>
        </w:rPr>
        <w:t>5</w:t>
      </w:r>
      <w:bookmarkEnd w:id="3032"/>
      <w:bookmarkEnd w:id="3033"/>
    </w:p>
    <w:p w14:paraId="6F188AE0" w14:textId="77777777" w:rsidR="003B6632" w:rsidRPr="00C04A08" w:rsidRDefault="003B6632" w:rsidP="003B6632">
      <w:r w:rsidRPr="00C04A08">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w:t>
      </w:r>
      <w:r>
        <w:t>3</w:t>
      </w:r>
      <w:r w:rsidRPr="00C04A08">
        <w:t>-1. The minimum power is verified in beam locked mode with the test metric of EIRP (Link=TX beam peak direction, Meas=Link angle).</w:t>
      </w:r>
    </w:p>
    <w:p w14:paraId="3D1E7135" w14:textId="77777777" w:rsidR="003B6632" w:rsidRPr="00C04A08" w:rsidRDefault="003B6632" w:rsidP="00B44295"/>
    <w:p w14:paraId="363A6060" w14:textId="77777777" w:rsidR="00842EF7" w:rsidRPr="00C04A08" w:rsidRDefault="00842EF7" w:rsidP="00842EF7">
      <w:pPr>
        <w:pStyle w:val="Heading3"/>
      </w:pPr>
      <w:bookmarkStart w:id="3034" w:name="_Toc83129670"/>
      <w:bookmarkStart w:id="3035" w:name="_Toc90591202"/>
      <w:r w:rsidRPr="00C04A08">
        <w:t>6.3D.2</w:t>
      </w:r>
      <w:r w:rsidRPr="00C04A08">
        <w:tab/>
        <w:t>Transmit OFF power for UL MIMO</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4"/>
      <w:bookmarkEnd w:id="3035"/>
    </w:p>
    <w:p w14:paraId="78901D9C" w14:textId="77777777"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4BCCE89A" w14:textId="77777777" w:rsidR="00842EF7" w:rsidRPr="00C04A08" w:rsidRDefault="00842EF7" w:rsidP="00842EF7">
      <w:pPr>
        <w:pStyle w:val="Heading3"/>
      </w:pPr>
      <w:bookmarkStart w:id="3036" w:name="_Toc21340855"/>
      <w:bookmarkStart w:id="3037" w:name="_Toc29805302"/>
      <w:bookmarkStart w:id="3038" w:name="_Toc36456511"/>
      <w:bookmarkStart w:id="3039" w:name="_Toc36469609"/>
      <w:bookmarkStart w:id="3040" w:name="_Toc37254018"/>
      <w:bookmarkStart w:id="3041" w:name="_Toc37322875"/>
      <w:bookmarkStart w:id="3042" w:name="_Toc37324281"/>
      <w:bookmarkStart w:id="3043" w:name="_Toc45889804"/>
      <w:bookmarkStart w:id="3044" w:name="_Toc52196464"/>
      <w:bookmarkStart w:id="3045" w:name="_Toc52197444"/>
      <w:bookmarkStart w:id="3046" w:name="_Toc53173167"/>
      <w:bookmarkStart w:id="3047" w:name="_Toc53173536"/>
      <w:bookmarkStart w:id="3048" w:name="_Toc61119536"/>
      <w:bookmarkStart w:id="3049" w:name="_Toc61119918"/>
      <w:bookmarkStart w:id="3050" w:name="_Toc67925976"/>
      <w:bookmarkStart w:id="3051" w:name="_Toc75273614"/>
      <w:bookmarkStart w:id="3052" w:name="_Toc76510514"/>
      <w:bookmarkStart w:id="3053" w:name="_Toc83129671"/>
      <w:bookmarkStart w:id="3054" w:name="_Toc90591203"/>
      <w:r w:rsidRPr="00C04A08">
        <w:t>6.3D.3</w:t>
      </w:r>
      <w:r w:rsidRPr="00C04A08">
        <w:tab/>
        <w:t>Transmit ON/OFF time mask for UL MIMO</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14:paraId="1E62B0AA" w14:textId="391C7DAF" w:rsidR="00B44295" w:rsidRPr="00C04A08" w:rsidRDefault="00B44295" w:rsidP="00B44295">
      <w:bookmarkStart w:id="3055" w:name="_Toc21340856"/>
      <w:bookmarkStart w:id="3056" w:name="_Toc29805303"/>
      <w:bookmarkStart w:id="3057" w:name="_Toc36456512"/>
      <w:bookmarkStart w:id="3058" w:name="_Toc36469610"/>
      <w:bookmarkStart w:id="3059" w:name="_Toc37254019"/>
      <w:bookmarkStart w:id="3060" w:name="_Toc37322876"/>
      <w:bookmarkStart w:id="3061" w:name="_Toc37324282"/>
      <w:bookmarkStart w:id="3062" w:name="_Toc45889805"/>
      <w:bookmarkStart w:id="3063" w:name="_Toc52196465"/>
      <w:bookmarkStart w:id="3064" w:name="_Toc52197445"/>
      <w:bookmarkStart w:id="3065" w:name="_Toc53173168"/>
      <w:bookmarkStart w:id="3066" w:name="_Toc53173537"/>
      <w:bookmarkStart w:id="3067" w:name="_Toc61119537"/>
      <w:bookmarkStart w:id="3068" w:name="_Toc61119919"/>
      <w:bookmarkStart w:id="3069" w:name="_Toc67925977"/>
      <w:bookmarkStart w:id="3070" w:name="_Toc75273615"/>
      <w:bookmarkStart w:id="3071" w:name="_Toc76510515"/>
      <w:r w:rsidRPr="00C04A08">
        <w:t>For UE supporting UL MIMO, the ON/OFF time mask requirements in clause 6.3.3 apply.</w:t>
      </w:r>
    </w:p>
    <w:p w14:paraId="2DDB455A" w14:textId="77777777" w:rsidR="00842EF7" w:rsidRPr="00C04A08" w:rsidRDefault="00842EF7" w:rsidP="00842EF7">
      <w:pPr>
        <w:pStyle w:val="Heading2"/>
      </w:pPr>
      <w:bookmarkStart w:id="3072" w:name="_Toc83129672"/>
      <w:bookmarkStart w:id="3073" w:name="_Toc90591204"/>
      <w:r w:rsidRPr="00C04A08">
        <w:t>6.4</w:t>
      </w:r>
      <w:r w:rsidRPr="00C04A08">
        <w:tab/>
        <w:t>Transmit signal quality</w:t>
      </w:r>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50004D4F" w14:textId="77777777" w:rsidR="00842EF7" w:rsidRPr="00C04A08" w:rsidRDefault="00842EF7" w:rsidP="00842EF7">
      <w:pPr>
        <w:pStyle w:val="Heading3"/>
      </w:pPr>
      <w:bookmarkStart w:id="3074" w:name="_Toc21340857"/>
      <w:bookmarkStart w:id="3075" w:name="_Toc29805304"/>
      <w:bookmarkStart w:id="3076" w:name="_Toc36456513"/>
      <w:bookmarkStart w:id="3077" w:name="_Toc36469611"/>
      <w:bookmarkStart w:id="3078" w:name="_Toc37254020"/>
      <w:bookmarkStart w:id="3079" w:name="_Toc37322877"/>
      <w:bookmarkStart w:id="3080" w:name="_Toc37324283"/>
      <w:bookmarkStart w:id="3081" w:name="_Toc45889806"/>
      <w:bookmarkStart w:id="3082" w:name="_Toc52196466"/>
      <w:bookmarkStart w:id="3083" w:name="_Toc52197446"/>
      <w:bookmarkStart w:id="3084" w:name="_Toc53173169"/>
      <w:bookmarkStart w:id="3085" w:name="_Toc53173538"/>
      <w:bookmarkStart w:id="3086" w:name="_Toc61119538"/>
      <w:bookmarkStart w:id="3087" w:name="_Toc61119920"/>
      <w:bookmarkStart w:id="3088" w:name="_Toc67925978"/>
      <w:bookmarkStart w:id="3089" w:name="_Toc75273616"/>
      <w:bookmarkStart w:id="3090" w:name="_Toc76510516"/>
      <w:bookmarkStart w:id="3091" w:name="_Toc83129673"/>
      <w:bookmarkStart w:id="3092" w:name="_Toc90591205"/>
      <w:r w:rsidRPr="00C04A08">
        <w:t>6.4.1</w:t>
      </w:r>
      <w:r w:rsidRPr="00C04A08">
        <w:tab/>
        <w:t>Frequency Error</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36A2B1B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1A8836B6"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76A7A24E" w14:textId="77777777" w:rsidR="00842EF7" w:rsidRPr="00C04A08" w:rsidRDefault="00842EF7" w:rsidP="00842EF7">
      <w:pPr>
        <w:pStyle w:val="Heading3"/>
      </w:pPr>
      <w:bookmarkStart w:id="3093" w:name="_Toc21340858"/>
      <w:bookmarkStart w:id="3094" w:name="_Toc29805305"/>
      <w:bookmarkStart w:id="3095" w:name="_Toc36456514"/>
      <w:bookmarkStart w:id="3096" w:name="_Toc36469612"/>
      <w:bookmarkStart w:id="3097" w:name="_Toc37254021"/>
      <w:bookmarkStart w:id="3098" w:name="_Toc37322878"/>
      <w:bookmarkStart w:id="3099" w:name="_Toc37324284"/>
      <w:bookmarkStart w:id="3100" w:name="_Toc45889807"/>
      <w:bookmarkStart w:id="3101" w:name="_Toc52196467"/>
      <w:bookmarkStart w:id="3102" w:name="_Toc52197447"/>
      <w:bookmarkStart w:id="3103" w:name="_Toc53173170"/>
      <w:bookmarkStart w:id="3104" w:name="_Toc53173539"/>
      <w:bookmarkStart w:id="3105" w:name="_Toc61119539"/>
      <w:bookmarkStart w:id="3106" w:name="_Toc61119921"/>
      <w:bookmarkStart w:id="3107" w:name="_Toc67925979"/>
      <w:bookmarkStart w:id="3108" w:name="_Toc75273617"/>
      <w:bookmarkStart w:id="3109" w:name="_Toc76510517"/>
      <w:bookmarkStart w:id="3110" w:name="_Toc83129674"/>
      <w:bookmarkStart w:id="3111" w:name="_Toc90591206"/>
      <w:r w:rsidRPr="00C04A08">
        <w:t>6.4.2</w:t>
      </w:r>
      <w:r w:rsidRPr="00C04A08">
        <w:tab/>
        <w:t>Transmit modulation quality</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180A8166" w14:textId="77777777" w:rsidR="00842EF7" w:rsidRPr="00C04A08" w:rsidRDefault="00842EF7" w:rsidP="00842EF7">
      <w:pPr>
        <w:pStyle w:val="Heading4"/>
      </w:pPr>
      <w:bookmarkStart w:id="3112" w:name="_Toc21340859"/>
      <w:bookmarkStart w:id="3113" w:name="_Toc29805306"/>
      <w:bookmarkStart w:id="3114" w:name="_Toc36456515"/>
      <w:bookmarkStart w:id="3115" w:name="_Toc36469613"/>
      <w:bookmarkStart w:id="3116" w:name="_Toc37254022"/>
      <w:bookmarkStart w:id="3117" w:name="_Toc37322879"/>
      <w:bookmarkStart w:id="3118" w:name="_Toc37324285"/>
      <w:bookmarkStart w:id="3119" w:name="_Toc45889808"/>
      <w:bookmarkStart w:id="3120" w:name="_Toc52196468"/>
      <w:bookmarkStart w:id="3121" w:name="_Toc52197448"/>
      <w:bookmarkStart w:id="3122" w:name="_Toc53173171"/>
      <w:bookmarkStart w:id="3123" w:name="_Toc53173540"/>
      <w:bookmarkStart w:id="3124" w:name="_Toc61119540"/>
      <w:bookmarkStart w:id="3125" w:name="_Toc61119922"/>
      <w:bookmarkStart w:id="3126" w:name="_Toc67925980"/>
      <w:bookmarkStart w:id="3127" w:name="_Toc75273618"/>
      <w:bookmarkStart w:id="3128" w:name="_Toc76510518"/>
      <w:bookmarkStart w:id="3129" w:name="_Toc83129675"/>
      <w:bookmarkStart w:id="3130" w:name="_Toc90591207"/>
      <w:r w:rsidRPr="00C04A08">
        <w:t>6.4.2.0</w:t>
      </w:r>
      <w:r w:rsidRPr="00C04A08">
        <w:tab/>
        <w:t>General</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6612F1A8"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7FCD9E6E" w14:textId="77777777" w:rsidR="00842EF7" w:rsidRPr="00C04A08" w:rsidRDefault="00842EF7" w:rsidP="00842EF7">
      <w:pPr>
        <w:pStyle w:val="B10"/>
      </w:pPr>
      <w:r w:rsidRPr="00C04A08">
        <w:t>-</w:t>
      </w:r>
      <w:r w:rsidRPr="00C04A08">
        <w:tab/>
        <w:t>Error Vector Magnitude (EVM) for the allocated resource blocks (RBs)</w:t>
      </w:r>
    </w:p>
    <w:p w14:paraId="0E43F174"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5F929C9F" w14:textId="77777777" w:rsidR="00842EF7" w:rsidRPr="00C04A08" w:rsidRDefault="00842EF7" w:rsidP="00842EF7">
      <w:pPr>
        <w:pStyle w:val="B10"/>
      </w:pPr>
      <w:r w:rsidRPr="00C04A08">
        <w:t>-</w:t>
      </w:r>
      <w:r w:rsidRPr="00C04A08">
        <w:tab/>
        <w:t>Carrier leakage</w:t>
      </w:r>
    </w:p>
    <w:p w14:paraId="168F636B" w14:textId="77777777" w:rsidR="00842EF7" w:rsidRPr="00C04A08" w:rsidRDefault="00842EF7" w:rsidP="00842EF7">
      <w:pPr>
        <w:pStyle w:val="B10"/>
      </w:pPr>
      <w:r w:rsidRPr="00C04A08">
        <w:t>-</w:t>
      </w:r>
      <w:r w:rsidRPr="00C04A08">
        <w:tab/>
        <w:t>In-band emissions for the non-allocated RB</w:t>
      </w:r>
    </w:p>
    <w:p w14:paraId="15E5C9AE"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B76C877"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3131" w:name="_Hlk522654542"/>
      <w:r w:rsidRPr="00C04A08">
        <w:rPr>
          <w:lang w:val="en-US"/>
        </w:rPr>
        <w:t>(as defined in TS 38.331</w:t>
      </w:r>
      <w:r w:rsidRPr="00C04A08">
        <w:t> [13]</w:t>
      </w:r>
      <w:r w:rsidRPr="00C04A08">
        <w:rPr>
          <w:lang w:val="en-US"/>
        </w:rPr>
        <w:t xml:space="preserve">) </w:t>
      </w:r>
      <w:bookmarkEnd w:id="3131"/>
      <w:r w:rsidRPr="00C04A08">
        <w:rPr>
          <w:lang w:val="en-US"/>
        </w:rPr>
        <w:t>of UE, enabled one at a time.</w:t>
      </w:r>
    </w:p>
    <w:p w14:paraId="06F5562D" w14:textId="77777777" w:rsidR="00DC2AC0" w:rsidRPr="00C04A08" w:rsidRDefault="00DC2AC0" w:rsidP="00DC2AC0">
      <w:bookmarkStart w:id="3132" w:name="_Toc21340860"/>
      <w:bookmarkStart w:id="3133" w:name="_Toc29805307"/>
      <w:bookmarkStart w:id="3134" w:name="_Toc36456516"/>
      <w:bookmarkStart w:id="3135" w:name="_Toc36469614"/>
      <w:bookmarkStart w:id="3136" w:name="_Toc37254023"/>
      <w:bookmarkStart w:id="3137" w:name="_Toc37322880"/>
      <w:bookmarkStart w:id="3138" w:name="_Toc37324286"/>
      <w:bookmarkStart w:id="3139" w:name="_Toc45889809"/>
      <w:bookmarkStart w:id="3140" w:name="_Toc52196469"/>
      <w:bookmarkStart w:id="3141" w:name="_Toc52197449"/>
      <w:bookmarkStart w:id="3142" w:name="_Toc53173172"/>
      <w:bookmarkStart w:id="3143"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CF7A0C4" w14:textId="77777777" w:rsidR="00842EF7" w:rsidRPr="00C04A08" w:rsidRDefault="00842EF7" w:rsidP="00842EF7">
      <w:pPr>
        <w:pStyle w:val="Heading4"/>
      </w:pPr>
      <w:bookmarkStart w:id="3144" w:name="_Toc61119541"/>
      <w:bookmarkStart w:id="3145" w:name="_Toc61119923"/>
      <w:bookmarkStart w:id="3146" w:name="_Toc67925981"/>
      <w:bookmarkStart w:id="3147" w:name="_Toc75273619"/>
      <w:bookmarkStart w:id="3148" w:name="_Toc76510519"/>
      <w:bookmarkStart w:id="3149" w:name="_Toc83129676"/>
      <w:bookmarkStart w:id="3150" w:name="_Toc90591208"/>
      <w:r w:rsidRPr="00C04A08">
        <w:t>6.4.2.1</w:t>
      </w:r>
      <w:r w:rsidRPr="00C04A08">
        <w:tab/>
        <w:t>Error vector magnitude</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12DF3D52"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9403C85"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505E89F7"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55DFA5CA"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7FE82725" w14:textId="77777777" w:rsidR="00842EF7" w:rsidRPr="00C04A08" w:rsidRDefault="00842EF7" w:rsidP="00842EF7">
      <w:pPr>
        <w:rPr>
          <w:lang w:eastAsia="zh-CN"/>
        </w:rPr>
      </w:pPr>
      <w:r w:rsidRPr="00C04A08">
        <w:rPr>
          <w:lang w:eastAsia="zh-CN"/>
        </w:rPr>
        <w:t>The requirement is verified with the test metric of EVM (Link=TX beam peak direction, Meas=Link angle).</w:t>
      </w:r>
    </w:p>
    <w:p w14:paraId="0832C4CF" w14:textId="77777777"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2F159D14" w14:textId="77777777" w:rsidTr="00F91227">
        <w:trPr>
          <w:jc w:val="center"/>
        </w:trPr>
        <w:tc>
          <w:tcPr>
            <w:tcW w:w="2515" w:type="dxa"/>
          </w:tcPr>
          <w:p w14:paraId="1EB4F12C" w14:textId="77777777" w:rsidR="00842EF7" w:rsidRPr="00C04A08" w:rsidRDefault="00842EF7" w:rsidP="00F91227">
            <w:pPr>
              <w:pStyle w:val="TAH"/>
              <w:rPr>
                <w:rFonts w:cs="v5.0.0"/>
              </w:rPr>
            </w:pPr>
            <w:r w:rsidRPr="00C04A08">
              <w:rPr>
                <w:rFonts w:cs="v5.0.0"/>
              </w:rPr>
              <w:br w:type="page"/>
              <w:t>Parameter</w:t>
            </w:r>
          </w:p>
        </w:tc>
        <w:tc>
          <w:tcPr>
            <w:tcW w:w="1080" w:type="dxa"/>
          </w:tcPr>
          <w:p w14:paraId="1E94F2C3" w14:textId="77777777" w:rsidR="00842EF7" w:rsidRPr="00C04A08" w:rsidRDefault="00842EF7" w:rsidP="00F91227">
            <w:pPr>
              <w:pStyle w:val="TAH"/>
              <w:rPr>
                <w:rFonts w:cs="v5.0.0"/>
              </w:rPr>
            </w:pPr>
            <w:r w:rsidRPr="00C04A08">
              <w:rPr>
                <w:rFonts w:cs="v5.0.0"/>
              </w:rPr>
              <w:t>Unit</w:t>
            </w:r>
          </w:p>
        </w:tc>
        <w:tc>
          <w:tcPr>
            <w:tcW w:w="2520" w:type="dxa"/>
          </w:tcPr>
          <w:p w14:paraId="5331EB25" w14:textId="77777777" w:rsidR="00842EF7" w:rsidRPr="00C04A08" w:rsidRDefault="00842EF7" w:rsidP="00F91227">
            <w:pPr>
              <w:pStyle w:val="TAH"/>
              <w:rPr>
                <w:rFonts w:cs="v5.0.0"/>
              </w:rPr>
            </w:pPr>
            <w:r w:rsidRPr="00C04A08">
              <w:rPr>
                <w:rFonts w:cs="v5.0.0"/>
              </w:rPr>
              <w:t>Average EVM level</w:t>
            </w:r>
          </w:p>
        </w:tc>
        <w:tc>
          <w:tcPr>
            <w:tcW w:w="3088" w:type="dxa"/>
          </w:tcPr>
          <w:p w14:paraId="3D16CF25" w14:textId="77777777" w:rsidR="00842EF7" w:rsidRPr="00C04A08" w:rsidRDefault="00842EF7" w:rsidP="00F91227">
            <w:pPr>
              <w:pStyle w:val="TAH"/>
              <w:rPr>
                <w:rFonts w:cs="v5.0.0"/>
              </w:rPr>
            </w:pPr>
            <w:r w:rsidRPr="00C04A08">
              <w:rPr>
                <w:rFonts w:cs="v5.0.0"/>
              </w:rPr>
              <w:t>Reference signal EVM level</w:t>
            </w:r>
          </w:p>
        </w:tc>
      </w:tr>
      <w:tr w:rsidR="00842EF7" w:rsidRPr="00C04A08" w14:paraId="20F5F391" w14:textId="77777777" w:rsidTr="00F91227">
        <w:trPr>
          <w:jc w:val="center"/>
        </w:trPr>
        <w:tc>
          <w:tcPr>
            <w:tcW w:w="2515" w:type="dxa"/>
          </w:tcPr>
          <w:p w14:paraId="6B37CB8D" w14:textId="77777777" w:rsidR="00842EF7" w:rsidRPr="00C04A08" w:rsidRDefault="00842EF7" w:rsidP="00F91227">
            <w:pPr>
              <w:pStyle w:val="TAC"/>
            </w:pPr>
            <w:r w:rsidRPr="00C04A08">
              <w:t xml:space="preserve">Pi/2 BPSK </w:t>
            </w:r>
          </w:p>
        </w:tc>
        <w:tc>
          <w:tcPr>
            <w:tcW w:w="1080" w:type="dxa"/>
          </w:tcPr>
          <w:p w14:paraId="5688BE68" w14:textId="77777777" w:rsidR="00842EF7" w:rsidRPr="00C04A08" w:rsidRDefault="00842EF7" w:rsidP="00F91227">
            <w:pPr>
              <w:pStyle w:val="TAC"/>
            </w:pPr>
            <w:r w:rsidRPr="00C04A08">
              <w:t>%</w:t>
            </w:r>
          </w:p>
        </w:tc>
        <w:tc>
          <w:tcPr>
            <w:tcW w:w="2520" w:type="dxa"/>
          </w:tcPr>
          <w:p w14:paraId="56FD820F" w14:textId="77777777" w:rsidR="00842EF7" w:rsidRPr="00C04A08" w:rsidRDefault="00842EF7" w:rsidP="00F91227">
            <w:pPr>
              <w:pStyle w:val="TAC"/>
            </w:pPr>
            <w:r w:rsidRPr="00C04A08">
              <w:rPr>
                <w:rFonts w:eastAsia="MS Mincho"/>
              </w:rPr>
              <w:t>30.0</w:t>
            </w:r>
          </w:p>
        </w:tc>
        <w:tc>
          <w:tcPr>
            <w:tcW w:w="3088" w:type="dxa"/>
          </w:tcPr>
          <w:p w14:paraId="567350F7" w14:textId="77777777" w:rsidR="00842EF7" w:rsidRPr="00C04A08" w:rsidRDefault="00842EF7" w:rsidP="00F91227">
            <w:pPr>
              <w:pStyle w:val="TAC"/>
            </w:pPr>
            <w:r w:rsidRPr="00C04A08">
              <w:rPr>
                <w:rFonts w:eastAsia="MS Mincho"/>
              </w:rPr>
              <w:t>30.0</w:t>
            </w:r>
          </w:p>
        </w:tc>
      </w:tr>
      <w:tr w:rsidR="00842EF7" w:rsidRPr="00C04A08" w14:paraId="26B105B0" w14:textId="77777777" w:rsidTr="00F91227">
        <w:trPr>
          <w:jc w:val="center"/>
        </w:trPr>
        <w:tc>
          <w:tcPr>
            <w:tcW w:w="2515" w:type="dxa"/>
          </w:tcPr>
          <w:p w14:paraId="168DC15E" w14:textId="77777777" w:rsidR="00842EF7" w:rsidRPr="00C04A08" w:rsidRDefault="00842EF7" w:rsidP="00F91227">
            <w:pPr>
              <w:pStyle w:val="TAC"/>
            </w:pPr>
            <w:r w:rsidRPr="00C04A08">
              <w:t xml:space="preserve">QPSK </w:t>
            </w:r>
          </w:p>
        </w:tc>
        <w:tc>
          <w:tcPr>
            <w:tcW w:w="1080" w:type="dxa"/>
          </w:tcPr>
          <w:p w14:paraId="573FF5C2" w14:textId="77777777" w:rsidR="00842EF7" w:rsidRPr="00C04A08" w:rsidRDefault="00842EF7" w:rsidP="00F91227">
            <w:pPr>
              <w:pStyle w:val="TAC"/>
            </w:pPr>
            <w:r w:rsidRPr="00C04A08">
              <w:t>%</w:t>
            </w:r>
          </w:p>
        </w:tc>
        <w:tc>
          <w:tcPr>
            <w:tcW w:w="2520" w:type="dxa"/>
          </w:tcPr>
          <w:p w14:paraId="4BC3FFAC" w14:textId="77777777" w:rsidR="00842EF7" w:rsidRPr="00C04A08" w:rsidRDefault="00842EF7" w:rsidP="00F91227">
            <w:pPr>
              <w:pStyle w:val="TAC"/>
            </w:pPr>
            <w:r w:rsidRPr="00C04A08">
              <w:rPr>
                <w:rFonts w:eastAsia="MS Mincho"/>
              </w:rPr>
              <w:t>17.5</w:t>
            </w:r>
          </w:p>
        </w:tc>
        <w:tc>
          <w:tcPr>
            <w:tcW w:w="3088" w:type="dxa"/>
          </w:tcPr>
          <w:p w14:paraId="39344E6A" w14:textId="77777777" w:rsidR="00842EF7" w:rsidRPr="00C04A08" w:rsidRDefault="00842EF7" w:rsidP="00F91227">
            <w:pPr>
              <w:pStyle w:val="TAC"/>
            </w:pPr>
            <w:r w:rsidRPr="00C04A08">
              <w:rPr>
                <w:rFonts w:eastAsia="MS Mincho"/>
              </w:rPr>
              <w:t>17.5</w:t>
            </w:r>
          </w:p>
        </w:tc>
      </w:tr>
      <w:tr w:rsidR="00842EF7" w:rsidRPr="00C04A08" w14:paraId="7EBF2235" w14:textId="77777777" w:rsidTr="00F91227">
        <w:trPr>
          <w:jc w:val="center"/>
        </w:trPr>
        <w:tc>
          <w:tcPr>
            <w:tcW w:w="2515" w:type="dxa"/>
          </w:tcPr>
          <w:p w14:paraId="7033E7DB"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1252C23C" w14:textId="77777777" w:rsidR="00842EF7" w:rsidRPr="00C04A08" w:rsidRDefault="00842EF7" w:rsidP="00F91227">
            <w:pPr>
              <w:pStyle w:val="TAC"/>
            </w:pPr>
            <w:r w:rsidRPr="00C04A08">
              <w:t>%</w:t>
            </w:r>
          </w:p>
        </w:tc>
        <w:tc>
          <w:tcPr>
            <w:tcW w:w="2520" w:type="dxa"/>
          </w:tcPr>
          <w:p w14:paraId="0BF22D13" w14:textId="77777777" w:rsidR="00842EF7" w:rsidRPr="00C04A08" w:rsidRDefault="00842EF7" w:rsidP="00F91227">
            <w:pPr>
              <w:pStyle w:val="TAC"/>
            </w:pPr>
            <w:r w:rsidRPr="00C04A08">
              <w:rPr>
                <w:rFonts w:eastAsia="MS Mincho"/>
              </w:rPr>
              <w:t>12.5</w:t>
            </w:r>
          </w:p>
        </w:tc>
        <w:tc>
          <w:tcPr>
            <w:tcW w:w="3088" w:type="dxa"/>
          </w:tcPr>
          <w:p w14:paraId="64B7EAFF" w14:textId="77777777" w:rsidR="00842EF7" w:rsidRPr="00C04A08" w:rsidRDefault="00842EF7" w:rsidP="00F91227">
            <w:pPr>
              <w:pStyle w:val="TAC"/>
            </w:pPr>
            <w:r w:rsidRPr="00C04A08">
              <w:rPr>
                <w:rFonts w:eastAsia="MS Mincho"/>
              </w:rPr>
              <w:t>12.5</w:t>
            </w:r>
          </w:p>
        </w:tc>
      </w:tr>
      <w:tr w:rsidR="00842EF7" w:rsidRPr="00C04A08" w14:paraId="72A08A4D" w14:textId="77777777" w:rsidTr="00F91227">
        <w:trPr>
          <w:jc w:val="center"/>
        </w:trPr>
        <w:tc>
          <w:tcPr>
            <w:tcW w:w="2515" w:type="dxa"/>
          </w:tcPr>
          <w:p w14:paraId="059048D6"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0B46FDB5" w14:textId="77777777" w:rsidR="00842EF7" w:rsidRPr="00C04A08" w:rsidRDefault="00842EF7" w:rsidP="00F91227">
            <w:pPr>
              <w:pStyle w:val="TAC"/>
            </w:pPr>
            <w:r w:rsidRPr="00C04A08">
              <w:t>%</w:t>
            </w:r>
          </w:p>
        </w:tc>
        <w:tc>
          <w:tcPr>
            <w:tcW w:w="2520" w:type="dxa"/>
          </w:tcPr>
          <w:p w14:paraId="3D7FB290" w14:textId="77777777" w:rsidR="00842EF7" w:rsidRPr="00C04A08" w:rsidRDefault="00842EF7" w:rsidP="00F91227">
            <w:pPr>
              <w:pStyle w:val="TAC"/>
            </w:pPr>
            <w:r w:rsidRPr="00C04A08">
              <w:rPr>
                <w:rFonts w:eastAsia="MS Mincho"/>
              </w:rPr>
              <w:t>8.0</w:t>
            </w:r>
          </w:p>
        </w:tc>
        <w:tc>
          <w:tcPr>
            <w:tcW w:w="3088" w:type="dxa"/>
          </w:tcPr>
          <w:p w14:paraId="66F225C9" w14:textId="77777777" w:rsidR="00842EF7" w:rsidRPr="00C04A08" w:rsidRDefault="00842EF7" w:rsidP="00F91227">
            <w:pPr>
              <w:pStyle w:val="TAC"/>
            </w:pPr>
            <w:r w:rsidRPr="00C04A08">
              <w:rPr>
                <w:rFonts w:eastAsia="MS Mincho"/>
              </w:rPr>
              <w:t>8.0</w:t>
            </w:r>
          </w:p>
        </w:tc>
      </w:tr>
    </w:tbl>
    <w:p w14:paraId="13E69699" w14:textId="77777777" w:rsidR="00842EF7" w:rsidRPr="00C04A08" w:rsidRDefault="00842EF7" w:rsidP="00842EF7">
      <w:pPr>
        <w:rPr>
          <w:lang w:eastAsia="zh-CN"/>
        </w:rPr>
      </w:pPr>
    </w:p>
    <w:p w14:paraId="102C3158" w14:textId="77777777" w:rsidR="00842EF7" w:rsidRPr="00C04A08" w:rsidRDefault="00842EF7" w:rsidP="00842EF7">
      <w:pPr>
        <w:pStyle w:val="TH"/>
        <w:rPr>
          <w:lang w:eastAsia="zh-CN"/>
        </w:rPr>
      </w:pPr>
      <w:r w:rsidRPr="00C04A08">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3785F8FB" w14:textId="77777777" w:rsidTr="00F91227">
        <w:trPr>
          <w:jc w:val="center"/>
        </w:trPr>
        <w:tc>
          <w:tcPr>
            <w:tcW w:w="3166" w:type="dxa"/>
          </w:tcPr>
          <w:p w14:paraId="0A6DB492"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2DB4EFF9" w14:textId="77777777" w:rsidR="00842EF7" w:rsidRPr="00C04A08" w:rsidRDefault="00842EF7" w:rsidP="00F91227">
            <w:pPr>
              <w:pStyle w:val="TAH"/>
              <w:rPr>
                <w:lang w:eastAsia="zh-CN"/>
              </w:rPr>
            </w:pPr>
            <w:r w:rsidRPr="00C04A08">
              <w:rPr>
                <w:lang w:eastAsia="zh-CN"/>
              </w:rPr>
              <w:t>Unit</w:t>
            </w:r>
          </w:p>
        </w:tc>
        <w:tc>
          <w:tcPr>
            <w:tcW w:w="2630" w:type="dxa"/>
          </w:tcPr>
          <w:p w14:paraId="1167005F" w14:textId="77777777" w:rsidR="00842EF7" w:rsidRPr="00C04A08" w:rsidRDefault="00842EF7" w:rsidP="00F91227">
            <w:pPr>
              <w:pStyle w:val="TAH"/>
              <w:rPr>
                <w:lang w:eastAsia="zh-CN"/>
              </w:rPr>
            </w:pPr>
            <w:r w:rsidRPr="00C04A08">
              <w:rPr>
                <w:lang w:eastAsia="zh-CN"/>
              </w:rPr>
              <w:t>Level</w:t>
            </w:r>
          </w:p>
        </w:tc>
      </w:tr>
      <w:tr w:rsidR="00842EF7" w:rsidRPr="00C04A08" w14:paraId="29C0FB88" w14:textId="77777777" w:rsidTr="00F91227">
        <w:trPr>
          <w:jc w:val="center"/>
        </w:trPr>
        <w:tc>
          <w:tcPr>
            <w:tcW w:w="3166" w:type="dxa"/>
          </w:tcPr>
          <w:p w14:paraId="29AD7F11" w14:textId="77777777" w:rsidR="00842EF7" w:rsidRPr="00C04A08" w:rsidRDefault="00842EF7" w:rsidP="00F91227">
            <w:pPr>
              <w:pStyle w:val="TAC"/>
              <w:rPr>
                <w:lang w:eastAsia="zh-CN"/>
              </w:rPr>
            </w:pPr>
            <w:r w:rsidRPr="00C04A08">
              <w:rPr>
                <w:lang w:eastAsia="zh-CN"/>
              </w:rPr>
              <w:t>UE EIRP</w:t>
            </w:r>
          </w:p>
        </w:tc>
        <w:tc>
          <w:tcPr>
            <w:tcW w:w="1135" w:type="dxa"/>
          </w:tcPr>
          <w:p w14:paraId="7FF06665" w14:textId="77777777" w:rsidR="00842EF7" w:rsidRPr="00C04A08" w:rsidRDefault="00842EF7" w:rsidP="00F91227">
            <w:pPr>
              <w:pStyle w:val="TAC"/>
              <w:rPr>
                <w:lang w:eastAsia="zh-CN"/>
              </w:rPr>
            </w:pPr>
            <w:r w:rsidRPr="00C04A08">
              <w:rPr>
                <w:lang w:eastAsia="zh-CN"/>
              </w:rPr>
              <w:t>dBm</w:t>
            </w:r>
          </w:p>
        </w:tc>
        <w:tc>
          <w:tcPr>
            <w:tcW w:w="2630" w:type="dxa"/>
          </w:tcPr>
          <w:p w14:paraId="44952BE0"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5947C225" w14:textId="77777777" w:rsidTr="00F91227">
        <w:trPr>
          <w:jc w:val="center"/>
        </w:trPr>
        <w:tc>
          <w:tcPr>
            <w:tcW w:w="3166" w:type="dxa"/>
          </w:tcPr>
          <w:p w14:paraId="6B7E4AFF"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67101A7C" w14:textId="77777777" w:rsidR="00842EF7" w:rsidRPr="00C04A08" w:rsidRDefault="00842EF7" w:rsidP="00F91227">
            <w:pPr>
              <w:pStyle w:val="TAC"/>
              <w:rPr>
                <w:lang w:eastAsia="zh-CN"/>
              </w:rPr>
            </w:pPr>
            <w:r w:rsidRPr="00C04A08">
              <w:rPr>
                <w:lang w:eastAsia="zh-CN"/>
              </w:rPr>
              <w:t>dBm</w:t>
            </w:r>
          </w:p>
        </w:tc>
        <w:tc>
          <w:tcPr>
            <w:tcW w:w="2630" w:type="dxa"/>
          </w:tcPr>
          <w:p w14:paraId="6FD4FF01"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6875EB8C" w14:textId="77777777" w:rsidTr="00F91227">
        <w:trPr>
          <w:jc w:val="center"/>
        </w:trPr>
        <w:tc>
          <w:tcPr>
            <w:tcW w:w="3166" w:type="dxa"/>
          </w:tcPr>
          <w:p w14:paraId="30EFFE27"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1F5E98D" w14:textId="77777777" w:rsidR="00842EF7" w:rsidRPr="00C04A08" w:rsidRDefault="00842EF7" w:rsidP="00F91227">
            <w:pPr>
              <w:pStyle w:val="TAC"/>
              <w:rPr>
                <w:lang w:eastAsia="zh-CN"/>
              </w:rPr>
            </w:pPr>
            <w:r w:rsidRPr="00C04A08">
              <w:rPr>
                <w:lang w:eastAsia="zh-CN"/>
              </w:rPr>
              <w:t>dBm</w:t>
            </w:r>
          </w:p>
        </w:tc>
        <w:tc>
          <w:tcPr>
            <w:tcW w:w="2630" w:type="dxa"/>
          </w:tcPr>
          <w:p w14:paraId="520D6F5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514330E1" w14:textId="77777777" w:rsidTr="00F91227">
        <w:trPr>
          <w:jc w:val="center"/>
        </w:trPr>
        <w:tc>
          <w:tcPr>
            <w:tcW w:w="3166" w:type="dxa"/>
          </w:tcPr>
          <w:p w14:paraId="0EDA4383" w14:textId="77777777" w:rsidR="00842EF7" w:rsidRPr="00C04A08" w:rsidRDefault="00842EF7" w:rsidP="00F91227">
            <w:pPr>
              <w:pStyle w:val="TAC"/>
              <w:rPr>
                <w:lang w:eastAsia="zh-CN"/>
              </w:rPr>
            </w:pPr>
            <w:r w:rsidRPr="00C04A08">
              <w:rPr>
                <w:lang w:eastAsia="zh-CN"/>
              </w:rPr>
              <w:t>Operating conditions</w:t>
            </w:r>
          </w:p>
        </w:tc>
        <w:tc>
          <w:tcPr>
            <w:tcW w:w="1135" w:type="dxa"/>
          </w:tcPr>
          <w:p w14:paraId="665CB069" w14:textId="77777777" w:rsidR="00842EF7" w:rsidRPr="00C04A08" w:rsidRDefault="00842EF7" w:rsidP="00F91227">
            <w:pPr>
              <w:pStyle w:val="TAC"/>
              <w:rPr>
                <w:lang w:eastAsia="zh-CN"/>
              </w:rPr>
            </w:pPr>
          </w:p>
        </w:tc>
        <w:tc>
          <w:tcPr>
            <w:tcW w:w="2630" w:type="dxa"/>
          </w:tcPr>
          <w:p w14:paraId="0CE8925A" w14:textId="77777777" w:rsidR="00842EF7" w:rsidRPr="00C04A08" w:rsidRDefault="00842EF7" w:rsidP="00F91227">
            <w:pPr>
              <w:pStyle w:val="TAC"/>
              <w:rPr>
                <w:lang w:eastAsia="zh-CN"/>
              </w:rPr>
            </w:pPr>
            <w:r w:rsidRPr="00C04A08">
              <w:rPr>
                <w:lang w:eastAsia="zh-CN"/>
              </w:rPr>
              <w:t>Normal conditions</w:t>
            </w:r>
          </w:p>
        </w:tc>
      </w:tr>
    </w:tbl>
    <w:p w14:paraId="19B70BB2" w14:textId="77777777" w:rsidR="00842EF7" w:rsidRDefault="00842EF7" w:rsidP="00842EF7">
      <w:pPr>
        <w:rPr>
          <w:lang w:eastAsia="zh-CN"/>
        </w:rPr>
      </w:pPr>
    </w:p>
    <w:p w14:paraId="1E486AFB" w14:textId="77777777" w:rsidR="00842EF7" w:rsidRPr="00C04A08" w:rsidRDefault="00842EF7" w:rsidP="00842EF7">
      <w:pPr>
        <w:pStyle w:val="TH"/>
        <w:rPr>
          <w:lang w:eastAsia="zh-CN"/>
        </w:rPr>
      </w:pPr>
      <w:r w:rsidRPr="00C04A08">
        <w:rPr>
          <w:lang w:eastAsia="zh-CN"/>
        </w:rPr>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65766363" w14:textId="77777777" w:rsidTr="00F91227">
        <w:trPr>
          <w:jc w:val="center"/>
        </w:trPr>
        <w:tc>
          <w:tcPr>
            <w:tcW w:w="3166" w:type="dxa"/>
          </w:tcPr>
          <w:p w14:paraId="5B3CE551" w14:textId="77777777" w:rsidR="00842EF7" w:rsidRPr="00C04A08" w:rsidRDefault="00842EF7" w:rsidP="00F91227">
            <w:pPr>
              <w:pStyle w:val="TAH"/>
              <w:rPr>
                <w:rFonts w:cs="v5.0.0"/>
              </w:rPr>
            </w:pPr>
            <w:r w:rsidRPr="00C04A08">
              <w:rPr>
                <w:rFonts w:cs="v5.0.0"/>
              </w:rPr>
              <w:br w:type="page"/>
              <w:t>Parameter</w:t>
            </w:r>
          </w:p>
        </w:tc>
        <w:tc>
          <w:tcPr>
            <w:tcW w:w="1135" w:type="dxa"/>
          </w:tcPr>
          <w:p w14:paraId="4A362EDD" w14:textId="77777777" w:rsidR="00842EF7" w:rsidRPr="00C04A08" w:rsidRDefault="00842EF7" w:rsidP="00F91227">
            <w:pPr>
              <w:pStyle w:val="TAH"/>
              <w:rPr>
                <w:rFonts w:cs="v5.0.0"/>
              </w:rPr>
            </w:pPr>
            <w:r w:rsidRPr="00C04A08">
              <w:rPr>
                <w:rFonts w:cs="v5.0.0"/>
              </w:rPr>
              <w:t>Unit</w:t>
            </w:r>
          </w:p>
        </w:tc>
        <w:tc>
          <w:tcPr>
            <w:tcW w:w="2630" w:type="dxa"/>
          </w:tcPr>
          <w:p w14:paraId="1BB0B758" w14:textId="77777777" w:rsidR="00842EF7" w:rsidRPr="00C04A08" w:rsidRDefault="00842EF7" w:rsidP="00F91227">
            <w:pPr>
              <w:pStyle w:val="TAH"/>
              <w:rPr>
                <w:rFonts w:cs="v5.0.0"/>
              </w:rPr>
            </w:pPr>
            <w:r w:rsidRPr="00C04A08">
              <w:rPr>
                <w:rFonts w:cs="v5.0.0"/>
              </w:rPr>
              <w:t>Level</w:t>
            </w:r>
          </w:p>
        </w:tc>
      </w:tr>
      <w:tr w:rsidR="00842EF7" w:rsidRPr="00C04A08" w14:paraId="02AECE21" w14:textId="77777777" w:rsidTr="00F91227">
        <w:trPr>
          <w:jc w:val="center"/>
        </w:trPr>
        <w:tc>
          <w:tcPr>
            <w:tcW w:w="3166" w:type="dxa"/>
          </w:tcPr>
          <w:p w14:paraId="09CFC48E" w14:textId="77777777" w:rsidR="00842EF7" w:rsidRPr="00C04A08" w:rsidRDefault="00842EF7" w:rsidP="00F91227">
            <w:pPr>
              <w:pStyle w:val="TAL"/>
              <w:rPr>
                <w:rFonts w:cs="v5.0.0"/>
              </w:rPr>
            </w:pPr>
            <w:r w:rsidRPr="00C04A08">
              <w:rPr>
                <w:rFonts w:cs="v5.0.0"/>
              </w:rPr>
              <w:t>UE EIRP</w:t>
            </w:r>
          </w:p>
        </w:tc>
        <w:tc>
          <w:tcPr>
            <w:tcW w:w="1135" w:type="dxa"/>
          </w:tcPr>
          <w:p w14:paraId="02B42B2B" w14:textId="77777777" w:rsidR="00842EF7" w:rsidRPr="00C04A08" w:rsidRDefault="00842EF7" w:rsidP="00F91227">
            <w:pPr>
              <w:pStyle w:val="TAC"/>
              <w:rPr>
                <w:rFonts w:cs="v5.0.0"/>
              </w:rPr>
            </w:pPr>
            <w:r w:rsidRPr="00C04A08">
              <w:rPr>
                <w:rFonts w:cs="v5.0.0"/>
              </w:rPr>
              <w:t>dBm</w:t>
            </w:r>
          </w:p>
        </w:tc>
        <w:tc>
          <w:tcPr>
            <w:tcW w:w="2630" w:type="dxa"/>
          </w:tcPr>
          <w:p w14:paraId="54E8D135"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00B7E351" w14:textId="77777777" w:rsidTr="00F91227">
        <w:trPr>
          <w:jc w:val="center"/>
        </w:trPr>
        <w:tc>
          <w:tcPr>
            <w:tcW w:w="3166" w:type="dxa"/>
          </w:tcPr>
          <w:p w14:paraId="07267360"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6924E3DF" w14:textId="77777777" w:rsidR="00842EF7" w:rsidRPr="00C04A08" w:rsidRDefault="00842EF7" w:rsidP="00F91227">
            <w:pPr>
              <w:pStyle w:val="TAC"/>
              <w:rPr>
                <w:rFonts w:cs="v5.0.0"/>
              </w:rPr>
            </w:pPr>
            <w:r w:rsidRPr="00C04A08">
              <w:rPr>
                <w:rFonts w:cs="v5.0.0"/>
              </w:rPr>
              <w:t>dBm</w:t>
            </w:r>
          </w:p>
        </w:tc>
        <w:tc>
          <w:tcPr>
            <w:tcW w:w="2630" w:type="dxa"/>
          </w:tcPr>
          <w:p w14:paraId="4746C31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78E772BB" w14:textId="77777777" w:rsidTr="00F91227">
        <w:trPr>
          <w:jc w:val="center"/>
        </w:trPr>
        <w:tc>
          <w:tcPr>
            <w:tcW w:w="3166" w:type="dxa"/>
          </w:tcPr>
          <w:p w14:paraId="29983B3F"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5025A8CB" w14:textId="77777777" w:rsidR="00842EF7" w:rsidRPr="00C04A08" w:rsidRDefault="00842EF7" w:rsidP="00F91227">
            <w:pPr>
              <w:pStyle w:val="TAC"/>
              <w:rPr>
                <w:rFonts w:cs="v5.0.0"/>
              </w:rPr>
            </w:pPr>
            <w:r w:rsidRPr="00C04A08">
              <w:rPr>
                <w:rFonts w:cs="v5.0.0"/>
              </w:rPr>
              <w:t>dBm</w:t>
            </w:r>
          </w:p>
        </w:tc>
        <w:tc>
          <w:tcPr>
            <w:tcW w:w="2630" w:type="dxa"/>
          </w:tcPr>
          <w:p w14:paraId="4FC94EF8"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0800C4DA" w14:textId="77777777" w:rsidTr="00F91227">
        <w:trPr>
          <w:jc w:val="center"/>
        </w:trPr>
        <w:tc>
          <w:tcPr>
            <w:tcW w:w="3166" w:type="dxa"/>
          </w:tcPr>
          <w:p w14:paraId="62296CB0" w14:textId="77777777" w:rsidR="00842EF7" w:rsidRPr="00C04A08" w:rsidRDefault="00842EF7" w:rsidP="00F91227">
            <w:pPr>
              <w:pStyle w:val="TAL"/>
              <w:rPr>
                <w:rFonts w:cs="v5.0.0"/>
              </w:rPr>
            </w:pPr>
            <w:r w:rsidRPr="00C04A08">
              <w:rPr>
                <w:rFonts w:cs="v5.0.0"/>
              </w:rPr>
              <w:t>Operating conditions</w:t>
            </w:r>
          </w:p>
        </w:tc>
        <w:tc>
          <w:tcPr>
            <w:tcW w:w="1135" w:type="dxa"/>
          </w:tcPr>
          <w:p w14:paraId="6A3B8669" w14:textId="77777777" w:rsidR="00842EF7" w:rsidRPr="00C04A08" w:rsidRDefault="00842EF7" w:rsidP="00F91227">
            <w:pPr>
              <w:pStyle w:val="TAC"/>
              <w:rPr>
                <w:rFonts w:cs="v5.0.0"/>
              </w:rPr>
            </w:pPr>
          </w:p>
        </w:tc>
        <w:tc>
          <w:tcPr>
            <w:tcW w:w="2630" w:type="dxa"/>
          </w:tcPr>
          <w:p w14:paraId="08A04842" w14:textId="77777777" w:rsidR="00842EF7" w:rsidRPr="00C04A08" w:rsidRDefault="00842EF7" w:rsidP="00F91227">
            <w:pPr>
              <w:pStyle w:val="TAC"/>
              <w:rPr>
                <w:rFonts w:cs="v5.0.0"/>
              </w:rPr>
            </w:pPr>
            <w:r w:rsidRPr="00C04A08">
              <w:rPr>
                <w:rFonts w:cs="v5.0.0"/>
              </w:rPr>
              <w:t>Normal conditions</w:t>
            </w:r>
          </w:p>
        </w:tc>
      </w:tr>
    </w:tbl>
    <w:p w14:paraId="208C8D81" w14:textId="77777777" w:rsidR="00842EF7" w:rsidRDefault="00842EF7" w:rsidP="00842EF7">
      <w:pPr>
        <w:rPr>
          <w:lang w:eastAsia="zh-CN"/>
        </w:rPr>
      </w:pPr>
    </w:p>
    <w:p w14:paraId="4B1D4B14" w14:textId="77777777" w:rsidR="00393343" w:rsidRPr="00C04A08" w:rsidRDefault="00393343" w:rsidP="00393343">
      <w:pPr>
        <w:pStyle w:val="TH"/>
        <w:rPr>
          <w:lang w:eastAsia="zh-CN"/>
        </w:rPr>
      </w:pPr>
      <w:r w:rsidRPr="00C04A08">
        <w:rPr>
          <w:lang w:eastAsia="zh-CN"/>
        </w:rPr>
        <w:t>Table 6.4.2.1-</w:t>
      </w:r>
      <w:r>
        <w:rPr>
          <w:lang w:eastAsia="zh-CN"/>
        </w:rPr>
        <w:t>4</w:t>
      </w:r>
      <w:r w:rsidRPr="00C04A08">
        <w:rPr>
          <w:lang w:eastAsia="zh-CN"/>
        </w:rPr>
        <w:t xml:space="preserve">: Parameters for Error Vector Magnitude for power class </w:t>
      </w:r>
      <w:r>
        <w:rPr>
          <w:lang w:eastAsia="zh-CN"/>
        </w:rPr>
        <w:t>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393343" w:rsidRPr="00C04A08" w14:paraId="148E05B3" w14:textId="77777777" w:rsidTr="00990156">
        <w:trPr>
          <w:jc w:val="center"/>
        </w:trPr>
        <w:tc>
          <w:tcPr>
            <w:tcW w:w="3166" w:type="dxa"/>
          </w:tcPr>
          <w:p w14:paraId="3DD62777" w14:textId="77777777" w:rsidR="00393343" w:rsidRPr="00C04A08" w:rsidRDefault="00393343" w:rsidP="00990156">
            <w:pPr>
              <w:pStyle w:val="TAH"/>
              <w:rPr>
                <w:rFonts w:cs="v5.0.0"/>
              </w:rPr>
            </w:pPr>
            <w:r w:rsidRPr="00C04A08">
              <w:rPr>
                <w:rFonts w:cs="v5.0.0"/>
              </w:rPr>
              <w:br w:type="page"/>
              <w:t>Parameter</w:t>
            </w:r>
          </w:p>
        </w:tc>
        <w:tc>
          <w:tcPr>
            <w:tcW w:w="1135" w:type="dxa"/>
          </w:tcPr>
          <w:p w14:paraId="5BB4DAF8" w14:textId="77777777" w:rsidR="00393343" w:rsidRPr="00C04A08" w:rsidRDefault="00393343" w:rsidP="00990156">
            <w:pPr>
              <w:pStyle w:val="TAH"/>
              <w:rPr>
                <w:rFonts w:cs="v5.0.0"/>
              </w:rPr>
            </w:pPr>
            <w:r w:rsidRPr="00C04A08">
              <w:rPr>
                <w:rFonts w:cs="v5.0.0"/>
              </w:rPr>
              <w:t>Unit</w:t>
            </w:r>
          </w:p>
        </w:tc>
        <w:tc>
          <w:tcPr>
            <w:tcW w:w="2630" w:type="dxa"/>
          </w:tcPr>
          <w:p w14:paraId="444134A9" w14:textId="77777777" w:rsidR="00393343" w:rsidRPr="00C04A08" w:rsidRDefault="00393343" w:rsidP="00990156">
            <w:pPr>
              <w:pStyle w:val="TAH"/>
              <w:rPr>
                <w:rFonts w:cs="v5.0.0"/>
              </w:rPr>
            </w:pPr>
            <w:r w:rsidRPr="00C04A08">
              <w:rPr>
                <w:rFonts w:cs="v5.0.0"/>
              </w:rPr>
              <w:t>Level</w:t>
            </w:r>
          </w:p>
        </w:tc>
      </w:tr>
      <w:tr w:rsidR="00393343" w:rsidRPr="00C04A08" w14:paraId="79FDF5DB" w14:textId="77777777" w:rsidTr="00990156">
        <w:trPr>
          <w:jc w:val="center"/>
        </w:trPr>
        <w:tc>
          <w:tcPr>
            <w:tcW w:w="3166" w:type="dxa"/>
          </w:tcPr>
          <w:p w14:paraId="277D5063" w14:textId="77777777" w:rsidR="00393343" w:rsidRPr="00C04A08" w:rsidRDefault="00393343" w:rsidP="00990156">
            <w:pPr>
              <w:pStyle w:val="TAL"/>
              <w:rPr>
                <w:rFonts w:cs="v5.0.0"/>
              </w:rPr>
            </w:pPr>
            <w:r w:rsidRPr="00C04A08">
              <w:rPr>
                <w:rFonts w:cs="v5.0.0"/>
              </w:rPr>
              <w:t>UE EIRP</w:t>
            </w:r>
          </w:p>
        </w:tc>
        <w:tc>
          <w:tcPr>
            <w:tcW w:w="1135" w:type="dxa"/>
          </w:tcPr>
          <w:p w14:paraId="0D81ADD3" w14:textId="77777777" w:rsidR="00393343" w:rsidRPr="00C04A08" w:rsidRDefault="00393343" w:rsidP="00990156">
            <w:pPr>
              <w:pStyle w:val="TAC"/>
              <w:rPr>
                <w:rFonts w:cs="v5.0.0"/>
              </w:rPr>
            </w:pPr>
            <w:r w:rsidRPr="00C04A08">
              <w:rPr>
                <w:rFonts w:cs="v5.0.0"/>
              </w:rPr>
              <w:t>dBm</w:t>
            </w:r>
          </w:p>
        </w:tc>
        <w:tc>
          <w:tcPr>
            <w:tcW w:w="2630" w:type="dxa"/>
          </w:tcPr>
          <w:p w14:paraId="42F6328C" w14:textId="77777777" w:rsidR="00393343" w:rsidRPr="00C04A08" w:rsidRDefault="00393343" w:rsidP="00990156">
            <w:pPr>
              <w:pStyle w:val="TAC"/>
              <w:rPr>
                <w:rFonts w:cs="v5.0.0"/>
              </w:rPr>
            </w:pPr>
            <w:r w:rsidRPr="00C04A08">
              <w:rPr>
                <w:rFonts w:cs="v5.0.0"/>
              </w:rPr>
              <w:sym w:font="Symbol" w:char="F0B3"/>
            </w:r>
            <w:r w:rsidRPr="00C04A08">
              <w:rPr>
                <w:rFonts w:cs="v5.0.0"/>
              </w:rPr>
              <w:t xml:space="preserve"> -</w:t>
            </w:r>
            <w:r>
              <w:rPr>
                <w:rFonts w:cs="v5.0.0"/>
              </w:rPr>
              <w:t>6</w:t>
            </w:r>
          </w:p>
        </w:tc>
      </w:tr>
      <w:tr w:rsidR="00393343" w:rsidRPr="00C04A08" w14:paraId="53E7FE4B" w14:textId="77777777" w:rsidTr="00990156">
        <w:trPr>
          <w:jc w:val="center"/>
        </w:trPr>
        <w:tc>
          <w:tcPr>
            <w:tcW w:w="3166" w:type="dxa"/>
          </w:tcPr>
          <w:p w14:paraId="1ECDB9F6" w14:textId="77777777" w:rsidR="00393343" w:rsidRPr="00C04A08" w:rsidRDefault="00393343" w:rsidP="00990156">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5563DF51" w14:textId="77777777" w:rsidR="00393343" w:rsidRPr="00C04A08" w:rsidRDefault="00393343" w:rsidP="00990156">
            <w:pPr>
              <w:pStyle w:val="TAC"/>
              <w:rPr>
                <w:rFonts w:cs="v5.0.0"/>
              </w:rPr>
            </w:pPr>
            <w:r w:rsidRPr="00C04A08">
              <w:rPr>
                <w:rFonts w:cs="v5.0.0"/>
              </w:rPr>
              <w:t>dBm</w:t>
            </w:r>
          </w:p>
        </w:tc>
        <w:tc>
          <w:tcPr>
            <w:tcW w:w="2630" w:type="dxa"/>
          </w:tcPr>
          <w:p w14:paraId="737B152B" w14:textId="77777777" w:rsidR="00393343" w:rsidRPr="00C04A08" w:rsidRDefault="00393343" w:rsidP="00990156">
            <w:pPr>
              <w:pStyle w:val="TAC"/>
              <w:rPr>
                <w:rFonts w:cs="v5.0.0"/>
              </w:rPr>
            </w:pPr>
            <w:r w:rsidRPr="00C04A08">
              <w:rPr>
                <w:rFonts w:cs="v5.0.0"/>
              </w:rPr>
              <w:sym w:font="Symbol" w:char="F0B3"/>
            </w:r>
            <w:r w:rsidRPr="00C04A08">
              <w:rPr>
                <w:rFonts w:cs="v5.0.0"/>
              </w:rPr>
              <w:t xml:space="preserve"> -</w:t>
            </w:r>
            <w:r>
              <w:rPr>
                <w:rFonts w:cs="v5.0.0"/>
              </w:rPr>
              <w:t>3</w:t>
            </w:r>
          </w:p>
        </w:tc>
      </w:tr>
      <w:tr w:rsidR="00393343" w:rsidRPr="00C04A08" w14:paraId="77645F0E" w14:textId="77777777" w:rsidTr="00990156">
        <w:trPr>
          <w:jc w:val="center"/>
        </w:trPr>
        <w:tc>
          <w:tcPr>
            <w:tcW w:w="3166" w:type="dxa"/>
          </w:tcPr>
          <w:p w14:paraId="06135DD7" w14:textId="77777777" w:rsidR="00393343" w:rsidRPr="00C04A08" w:rsidRDefault="00393343" w:rsidP="00990156">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3003A55F" w14:textId="77777777" w:rsidR="00393343" w:rsidRPr="00C04A08" w:rsidRDefault="00393343" w:rsidP="00990156">
            <w:pPr>
              <w:pStyle w:val="TAC"/>
              <w:rPr>
                <w:rFonts w:cs="v5.0.0"/>
              </w:rPr>
            </w:pPr>
            <w:r w:rsidRPr="00C04A08">
              <w:rPr>
                <w:rFonts w:cs="v5.0.0"/>
              </w:rPr>
              <w:t>dBm</w:t>
            </w:r>
          </w:p>
        </w:tc>
        <w:tc>
          <w:tcPr>
            <w:tcW w:w="2630" w:type="dxa"/>
          </w:tcPr>
          <w:p w14:paraId="16EC040F" w14:textId="77777777" w:rsidR="00393343" w:rsidRPr="00C04A08" w:rsidRDefault="00393343" w:rsidP="00990156">
            <w:pPr>
              <w:pStyle w:val="TAC"/>
              <w:rPr>
                <w:rFonts w:cs="v5.0.0"/>
              </w:rPr>
            </w:pPr>
            <w:r w:rsidRPr="00C04A08">
              <w:rPr>
                <w:rFonts w:cs="v5.0.0"/>
              </w:rPr>
              <w:sym w:font="Symbol" w:char="F0B3"/>
            </w:r>
            <w:r w:rsidRPr="00C04A08">
              <w:rPr>
                <w:rFonts w:cs="v5.0.0"/>
              </w:rPr>
              <w:t xml:space="preserve"> </w:t>
            </w:r>
            <w:r>
              <w:rPr>
                <w:rFonts w:cs="v5.0.0"/>
              </w:rPr>
              <w:t>1</w:t>
            </w:r>
          </w:p>
        </w:tc>
      </w:tr>
      <w:tr w:rsidR="00393343" w:rsidRPr="00C04A08" w14:paraId="4123C555" w14:textId="77777777" w:rsidTr="00990156">
        <w:trPr>
          <w:jc w:val="center"/>
        </w:trPr>
        <w:tc>
          <w:tcPr>
            <w:tcW w:w="3166" w:type="dxa"/>
          </w:tcPr>
          <w:p w14:paraId="609F9159" w14:textId="77777777" w:rsidR="00393343" w:rsidRPr="00C04A08" w:rsidRDefault="00393343" w:rsidP="00990156">
            <w:pPr>
              <w:pStyle w:val="TAL"/>
              <w:rPr>
                <w:rFonts w:cs="v5.0.0"/>
              </w:rPr>
            </w:pPr>
            <w:r w:rsidRPr="00C04A08">
              <w:rPr>
                <w:rFonts w:cs="v5.0.0"/>
              </w:rPr>
              <w:t>Operating conditions</w:t>
            </w:r>
          </w:p>
        </w:tc>
        <w:tc>
          <w:tcPr>
            <w:tcW w:w="1135" w:type="dxa"/>
          </w:tcPr>
          <w:p w14:paraId="6497E782" w14:textId="77777777" w:rsidR="00393343" w:rsidRPr="00C04A08" w:rsidRDefault="00393343" w:rsidP="00990156">
            <w:pPr>
              <w:pStyle w:val="TAC"/>
              <w:rPr>
                <w:rFonts w:cs="v5.0.0"/>
              </w:rPr>
            </w:pPr>
          </w:p>
        </w:tc>
        <w:tc>
          <w:tcPr>
            <w:tcW w:w="2630" w:type="dxa"/>
          </w:tcPr>
          <w:p w14:paraId="329960CF" w14:textId="77777777" w:rsidR="00393343" w:rsidRPr="00C04A08" w:rsidRDefault="00393343" w:rsidP="00990156">
            <w:pPr>
              <w:pStyle w:val="TAC"/>
              <w:rPr>
                <w:rFonts w:cs="v5.0.0"/>
              </w:rPr>
            </w:pPr>
            <w:r w:rsidRPr="00C04A08">
              <w:rPr>
                <w:rFonts w:cs="v5.0.0"/>
              </w:rPr>
              <w:t>Normal conditions</w:t>
            </w:r>
          </w:p>
        </w:tc>
      </w:tr>
    </w:tbl>
    <w:p w14:paraId="14562972" w14:textId="77777777" w:rsidR="00393343" w:rsidRPr="00C04A08" w:rsidRDefault="00393343" w:rsidP="00842EF7">
      <w:pPr>
        <w:rPr>
          <w:lang w:eastAsia="zh-CN"/>
        </w:rPr>
      </w:pPr>
    </w:p>
    <w:p w14:paraId="4880AC8A" w14:textId="77777777" w:rsidR="00842EF7" w:rsidRPr="00C04A08" w:rsidRDefault="00842EF7" w:rsidP="00842EF7">
      <w:pPr>
        <w:pStyle w:val="Heading4"/>
      </w:pPr>
      <w:bookmarkStart w:id="3151" w:name="_Toc21340861"/>
      <w:bookmarkStart w:id="3152" w:name="_Toc29805308"/>
      <w:bookmarkStart w:id="3153" w:name="_Toc36456517"/>
      <w:bookmarkStart w:id="3154" w:name="_Toc36469615"/>
      <w:bookmarkStart w:id="3155" w:name="_Toc37254024"/>
      <w:bookmarkStart w:id="3156" w:name="_Toc37322881"/>
      <w:bookmarkStart w:id="3157" w:name="_Toc37324287"/>
      <w:bookmarkStart w:id="3158" w:name="_Toc45889810"/>
      <w:bookmarkStart w:id="3159" w:name="_Toc52196470"/>
      <w:bookmarkStart w:id="3160" w:name="_Toc52197450"/>
      <w:bookmarkStart w:id="3161" w:name="_Toc53173173"/>
      <w:bookmarkStart w:id="3162" w:name="_Toc53173542"/>
      <w:bookmarkStart w:id="3163" w:name="_Toc61119542"/>
      <w:bookmarkStart w:id="3164" w:name="_Toc61119924"/>
      <w:bookmarkStart w:id="3165" w:name="_Toc67925982"/>
      <w:bookmarkStart w:id="3166" w:name="_Toc75273620"/>
      <w:bookmarkStart w:id="3167" w:name="_Toc76510520"/>
      <w:bookmarkStart w:id="3168" w:name="_Toc83129677"/>
      <w:bookmarkStart w:id="3169" w:name="_Toc90591209"/>
      <w:r w:rsidRPr="00C04A08">
        <w:t>6.4.2.2</w:t>
      </w:r>
      <w:r w:rsidRPr="00C04A08">
        <w:tab/>
        <w:t>Carrier leakage</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0B6817D5" w14:textId="77777777" w:rsidR="00842EF7" w:rsidRPr="00C04A08" w:rsidRDefault="00842EF7" w:rsidP="0013282A">
      <w:pPr>
        <w:pStyle w:val="Heading5"/>
      </w:pPr>
      <w:bookmarkStart w:id="3170" w:name="_Toc21340862"/>
      <w:bookmarkStart w:id="3171" w:name="_Toc29805309"/>
      <w:bookmarkStart w:id="3172" w:name="_Toc36456518"/>
      <w:bookmarkStart w:id="3173" w:name="_Toc36469616"/>
      <w:bookmarkStart w:id="3174" w:name="_Toc37254025"/>
      <w:bookmarkStart w:id="3175" w:name="_Toc37322882"/>
      <w:bookmarkStart w:id="3176" w:name="_Toc37324288"/>
      <w:bookmarkStart w:id="3177" w:name="_Toc45889811"/>
      <w:bookmarkStart w:id="3178" w:name="_Toc52196471"/>
      <w:bookmarkStart w:id="3179" w:name="_Toc52197451"/>
      <w:bookmarkStart w:id="3180" w:name="_Toc53173174"/>
      <w:bookmarkStart w:id="3181" w:name="_Toc53173543"/>
      <w:bookmarkStart w:id="3182" w:name="_Toc61119543"/>
      <w:bookmarkStart w:id="3183" w:name="_Toc61119925"/>
      <w:bookmarkStart w:id="3184" w:name="_Toc67925983"/>
      <w:bookmarkStart w:id="3185" w:name="_Toc75273621"/>
      <w:bookmarkStart w:id="3186" w:name="_Toc76510521"/>
      <w:bookmarkStart w:id="3187" w:name="_Toc83129678"/>
      <w:bookmarkStart w:id="3188" w:name="_Toc90591210"/>
      <w:r w:rsidRPr="00C04A08">
        <w:t>6.4.2.2.1</w:t>
      </w:r>
      <w:r w:rsidRPr="00C04A08">
        <w:tab/>
        <w:t>General</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p>
    <w:p w14:paraId="3366F6DC"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10191D68" w14:textId="77777777" w:rsidR="00842EF7" w:rsidRPr="00C04A08" w:rsidRDefault="00842EF7" w:rsidP="00842EF7">
      <w:r w:rsidRPr="00C04A08">
        <w:t>The requirement is verified with the test metric of Carrier Leakage (Link=TX beam peak direction, Meas=Link angle).</w:t>
      </w:r>
    </w:p>
    <w:p w14:paraId="2E89DD33" w14:textId="77777777" w:rsidR="00842EF7" w:rsidRPr="00C04A08" w:rsidRDefault="00842EF7" w:rsidP="0013282A">
      <w:pPr>
        <w:pStyle w:val="Heading5"/>
      </w:pPr>
      <w:bookmarkStart w:id="3189" w:name="_Toc21340863"/>
      <w:bookmarkStart w:id="3190" w:name="_Toc29805310"/>
      <w:bookmarkStart w:id="3191" w:name="_Toc36456519"/>
      <w:bookmarkStart w:id="3192" w:name="_Toc36469617"/>
      <w:bookmarkStart w:id="3193" w:name="_Toc37254026"/>
      <w:bookmarkStart w:id="3194" w:name="_Toc37322883"/>
      <w:bookmarkStart w:id="3195" w:name="_Toc37324289"/>
      <w:bookmarkStart w:id="3196" w:name="_Toc45889812"/>
      <w:bookmarkStart w:id="3197" w:name="_Toc52196472"/>
      <w:bookmarkStart w:id="3198" w:name="_Toc52197452"/>
      <w:bookmarkStart w:id="3199" w:name="_Toc53173175"/>
      <w:bookmarkStart w:id="3200" w:name="_Toc53173544"/>
      <w:bookmarkStart w:id="3201" w:name="_Toc61119544"/>
      <w:bookmarkStart w:id="3202" w:name="_Toc61119926"/>
      <w:bookmarkStart w:id="3203" w:name="_Toc67925984"/>
      <w:bookmarkStart w:id="3204" w:name="_Toc75273622"/>
      <w:bookmarkStart w:id="3205" w:name="_Toc76510522"/>
      <w:bookmarkStart w:id="3206" w:name="_Toc83129679"/>
      <w:bookmarkStart w:id="3207" w:name="_Toc90591211"/>
      <w:r w:rsidRPr="00C04A08">
        <w:t>6.4.2.2.2</w:t>
      </w:r>
      <w:r w:rsidRPr="00C04A08">
        <w:tab/>
        <w:t>Carrier leakage for power class 1</w:t>
      </w:r>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79F7ACC3"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2DABC0BB" w14:textId="77777777" w:rsidR="00842EF7" w:rsidRPr="00C04A08" w:rsidRDefault="00842EF7" w:rsidP="00842EF7">
      <w:pPr>
        <w:pStyle w:val="TH"/>
      </w:pPr>
      <w:r w:rsidRPr="00C04A0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CD0A657" w14:textId="77777777" w:rsidTr="00F91227">
        <w:trPr>
          <w:jc w:val="center"/>
        </w:trPr>
        <w:tc>
          <w:tcPr>
            <w:tcW w:w="2304" w:type="dxa"/>
            <w:shd w:val="clear" w:color="auto" w:fill="auto"/>
            <w:vAlign w:val="center"/>
          </w:tcPr>
          <w:p w14:paraId="310DA492" w14:textId="77777777" w:rsidR="00842EF7" w:rsidRPr="00C04A08" w:rsidRDefault="00842EF7" w:rsidP="00F91227">
            <w:pPr>
              <w:pStyle w:val="TAH"/>
            </w:pPr>
            <w:r w:rsidRPr="00C04A08">
              <w:t>Parameters</w:t>
            </w:r>
          </w:p>
        </w:tc>
        <w:tc>
          <w:tcPr>
            <w:tcW w:w="2551" w:type="dxa"/>
            <w:shd w:val="clear" w:color="auto" w:fill="auto"/>
            <w:vAlign w:val="center"/>
          </w:tcPr>
          <w:p w14:paraId="736F3852" w14:textId="77777777" w:rsidR="00842EF7" w:rsidRPr="00C04A08" w:rsidRDefault="00842EF7" w:rsidP="00F91227">
            <w:pPr>
              <w:pStyle w:val="TAH"/>
            </w:pPr>
            <w:r w:rsidRPr="00C04A08">
              <w:t>Relative Limit (dBc)</w:t>
            </w:r>
          </w:p>
        </w:tc>
      </w:tr>
      <w:tr w:rsidR="00842EF7" w:rsidRPr="00C04A08" w14:paraId="2EB96B37" w14:textId="77777777" w:rsidTr="00F91227">
        <w:trPr>
          <w:jc w:val="center"/>
        </w:trPr>
        <w:tc>
          <w:tcPr>
            <w:tcW w:w="2304" w:type="dxa"/>
            <w:shd w:val="clear" w:color="auto" w:fill="auto"/>
            <w:vAlign w:val="center"/>
          </w:tcPr>
          <w:p w14:paraId="3B8A1785" w14:textId="77777777" w:rsidR="00842EF7" w:rsidRPr="00C04A08" w:rsidRDefault="00842EF7" w:rsidP="0013282A">
            <w:pPr>
              <w:pStyle w:val="TAC"/>
            </w:pPr>
            <w:r w:rsidRPr="00C04A08">
              <w:t>EIRP &gt; 17 dBm</w:t>
            </w:r>
          </w:p>
        </w:tc>
        <w:tc>
          <w:tcPr>
            <w:tcW w:w="2551" w:type="dxa"/>
            <w:shd w:val="clear" w:color="auto" w:fill="auto"/>
            <w:vAlign w:val="center"/>
          </w:tcPr>
          <w:p w14:paraId="3BB520D5" w14:textId="77777777" w:rsidR="00842EF7" w:rsidRPr="00C04A08" w:rsidRDefault="00842EF7" w:rsidP="0013282A">
            <w:pPr>
              <w:pStyle w:val="TAC"/>
            </w:pPr>
            <w:r w:rsidRPr="00C04A08">
              <w:t>-25</w:t>
            </w:r>
          </w:p>
        </w:tc>
      </w:tr>
      <w:tr w:rsidR="00842EF7" w:rsidRPr="00C04A08" w14:paraId="2BE105EB" w14:textId="77777777" w:rsidTr="00F91227">
        <w:trPr>
          <w:jc w:val="center"/>
        </w:trPr>
        <w:tc>
          <w:tcPr>
            <w:tcW w:w="2304" w:type="dxa"/>
            <w:shd w:val="clear" w:color="auto" w:fill="auto"/>
            <w:vAlign w:val="center"/>
          </w:tcPr>
          <w:p w14:paraId="1A52DCAC" w14:textId="77777777" w:rsidR="00842EF7" w:rsidRPr="00C04A08" w:rsidRDefault="00842EF7" w:rsidP="0013282A">
            <w:pPr>
              <w:pStyle w:val="TAC"/>
            </w:pPr>
            <w:r w:rsidRPr="00C04A08">
              <w:t>4 dBm ≤ EIRP ≤ 17 dBm</w:t>
            </w:r>
          </w:p>
        </w:tc>
        <w:tc>
          <w:tcPr>
            <w:tcW w:w="2551" w:type="dxa"/>
            <w:shd w:val="clear" w:color="auto" w:fill="auto"/>
            <w:vAlign w:val="center"/>
          </w:tcPr>
          <w:p w14:paraId="77E87518" w14:textId="77777777" w:rsidR="00842EF7" w:rsidRPr="00C04A08" w:rsidRDefault="00842EF7" w:rsidP="0013282A">
            <w:pPr>
              <w:pStyle w:val="TAC"/>
            </w:pPr>
            <w:r w:rsidRPr="00C04A08">
              <w:t>-20</w:t>
            </w:r>
          </w:p>
        </w:tc>
      </w:tr>
    </w:tbl>
    <w:p w14:paraId="72ACC6EF" w14:textId="77777777" w:rsidR="00842EF7" w:rsidRPr="00C04A08" w:rsidRDefault="00842EF7" w:rsidP="00842EF7"/>
    <w:p w14:paraId="6958B25D" w14:textId="77777777" w:rsidR="00842EF7" w:rsidRPr="00C04A08" w:rsidRDefault="00842EF7" w:rsidP="00842EF7">
      <w:pPr>
        <w:pStyle w:val="Heading5"/>
      </w:pPr>
      <w:bookmarkStart w:id="3208" w:name="_Toc21340864"/>
      <w:bookmarkStart w:id="3209" w:name="_Toc29805311"/>
      <w:bookmarkStart w:id="3210" w:name="_Toc36456520"/>
      <w:bookmarkStart w:id="3211" w:name="_Toc36469618"/>
      <w:bookmarkStart w:id="3212" w:name="_Toc37254027"/>
      <w:bookmarkStart w:id="3213" w:name="_Toc37322884"/>
      <w:bookmarkStart w:id="3214" w:name="_Toc37324290"/>
      <w:bookmarkStart w:id="3215" w:name="_Toc45889813"/>
      <w:bookmarkStart w:id="3216" w:name="_Toc52196473"/>
      <w:bookmarkStart w:id="3217" w:name="_Toc52197453"/>
      <w:bookmarkStart w:id="3218" w:name="_Toc53173176"/>
      <w:bookmarkStart w:id="3219" w:name="_Toc53173545"/>
      <w:bookmarkStart w:id="3220" w:name="_Toc61119545"/>
      <w:bookmarkStart w:id="3221" w:name="_Toc61119927"/>
      <w:bookmarkStart w:id="3222" w:name="_Toc67925985"/>
      <w:bookmarkStart w:id="3223" w:name="_Toc75273623"/>
      <w:bookmarkStart w:id="3224" w:name="_Toc76510523"/>
      <w:bookmarkStart w:id="3225" w:name="_Toc83129680"/>
      <w:bookmarkStart w:id="3226" w:name="_Toc90591212"/>
      <w:r w:rsidRPr="00C04A08">
        <w:t>6.4.2.2.3</w:t>
      </w:r>
      <w:r w:rsidRPr="00C04A08">
        <w:tab/>
        <w:t>Carrier leakage for power class 2</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0ABF7739"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6.4.2.2.3-1 for power class 2.</w:t>
      </w:r>
    </w:p>
    <w:p w14:paraId="6E4D8C96" w14:textId="77777777" w:rsidR="00842EF7" w:rsidRPr="00C04A08" w:rsidRDefault="00842EF7" w:rsidP="00842EF7">
      <w:pPr>
        <w:pStyle w:val="TH"/>
      </w:pPr>
      <w:r w:rsidRPr="00C04A0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705255E7"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30175041" w14:textId="77777777" w:rsidR="00842EF7" w:rsidRPr="00C04A08" w:rsidRDefault="00842EF7" w:rsidP="00F91227">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96E8789" w14:textId="77777777" w:rsidR="00842EF7" w:rsidRPr="00C04A08" w:rsidRDefault="00842EF7" w:rsidP="00F91227">
            <w:pPr>
              <w:pStyle w:val="TAH"/>
            </w:pPr>
            <w:r w:rsidRPr="00C04A08">
              <w:t>Relative Limit (dBc)</w:t>
            </w:r>
          </w:p>
        </w:tc>
      </w:tr>
      <w:tr w:rsidR="00842EF7" w:rsidRPr="00C04A08" w14:paraId="59E72D14"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21B67588" w14:textId="77777777" w:rsidR="00842EF7" w:rsidRPr="00C04A08" w:rsidRDefault="00842EF7" w:rsidP="0013282A">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7AA8F" w14:textId="77777777" w:rsidR="00842EF7" w:rsidRPr="00C04A08" w:rsidRDefault="00842EF7" w:rsidP="0013282A">
            <w:pPr>
              <w:pStyle w:val="TAC"/>
            </w:pPr>
            <w:r w:rsidRPr="00C04A08">
              <w:t>-25</w:t>
            </w:r>
          </w:p>
        </w:tc>
      </w:tr>
      <w:tr w:rsidR="00842EF7" w:rsidRPr="00C04A08" w14:paraId="0EC89FD5"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4B93F4C" w14:textId="77777777" w:rsidR="00842EF7" w:rsidRPr="00C04A08" w:rsidRDefault="00842EF7" w:rsidP="0013282A">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1BDF0B9" w14:textId="77777777" w:rsidR="00842EF7" w:rsidRPr="00C04A08" w:rsidRDefault="00842EF7" w:rsidP="0013282A">
            <w:pPr>
              <w:pStyle w:val="TAC"/>
            </w:pPr>
            <w:r w:rsidRPr="00C04A08">
              <w:t>-20</w:t>
            </w:r>
          </w:p>
        </w:tc>
      </w:tr>
    </w:tbl>
    <w:p w14:paraId="41A871D1" w14:textId="77777777" w:rsidR="00842EF7" w:rsidRPr="00C04A08" w:rsidRDefault="00842EF7" w:rsidP="00842EF7"/>
    <w:p w14:paraId="762324AE" w14:textId="77777777" w:rsidR="00842EF7" w:rsidRPr="00C04A08" w:rsidRDefault="00842EF7" w:rsidP="00842EF7">
      <w:pPr>
        <w:pStyle w:val="Heading5"/>
      </w:pPr>
      <w:bookmarkStart w:id="3227" w:name="_Toc21340865"/>
      <w:bookmarkStart w:id="3228" w:name="_Toc29805312"/>
      <w:bookmarkStart w:id="3229" w:name="_Toc36456521"/>
      <w:bookmarkStart w:id="3230" w:name="_Toc36469619"/>
      <w:bookmarkStart w:id="3231" w:name="_Toc37254028"/>
      <w:bookmarkStart w:id="3232" w:name="_Toc37322885"/>
      <w:bookmarkStart w:id="3233" w:name="_Toc37324291"/>
      <w:bookmarkStart w:id="3234" w:name="_Toc45889814"/>
      <w:bookmarkStart w:id="3235" w:name="_Toc52196474"/>
      <w:bookmarkStart w:id="3236" w:name="_Toc52197454"/>
      <w:bookmarkStart w:id="3237" w:name="_Toc53173177"/>
      <w:bookmarkStart w:id="3238" w:name="_Toc53173546"/>
      <w:bookmarkStart w:id="3239" w:name="_Toc61119546"/>
      <w:bookmarkStart w:id="3240" w:name="_Toc61119928"/>
      <w:bookmarkStart w:id="3241" w:name="_Toc67925986"/>
      <w:bookmarkStart w:id="3242" w:name="_Toc75273624"/>
      <w:bookmarkStart w:id="3243" w:name="_Toc76510524"/>
      <w:bookmarkStart w:id="3244" w:name="_Toc83129681"/>
      <w:bookmarkStart w:id="3245" w:name="_Toc90591213"/>
      <w:r w:rsidRPr="00C04A08">
        <w:t>6.4.2.2.4</w:t>
      </w:r>
      <w:r w:rsidRPr="00C04A08">
        <w:tab/>
        <w:t>Carrier leakage for power class 3</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3D432B89"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54E9F837" w14:textId="77777777" w:rsidR="00842EF7" w:rsidRPr="00C04A08" w:rsidRDefault="00842EF7" w:rsidP="00842EF7">
      <w:pPr>
        <w:pStyle w:val="TH"/>
      </w:pPr>
      <w:r w:rsidRPr="00C04A0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2E6A07F0" w14:textId="77777777" w:rsidTr="00F91227">
        <w:trPr>
          <w:jc w:val="center"/>
        </w:trPr>
        <w:tc>
          <w:tcPr>
            <w:tcW w:w="2304" w:type="dxa"/>
            <w:shd w:val="clear" w:color="auto" w:fill="auto"/>
            <w:vAlign w:val="center"/>
          </w:tcPr>
          <w:p w14:paraId="2EE440D4" w14:textId="77777777" w:rsidR="00842EF7" w:rsidRPr="00C04A08" w:rsidRDefault="00842EF7" w:rsidP="00F91227">
            <w:pPr>
              <w:pStyle w:val="TAH"/>
            </w:pPr>
            <w:r w:rsidRPr="00C04A08">
              <w:t>Parameters</w:t>
            </w:r>
          </w:p>
        </w:tc>
        <w:tc>
          <w:tcPr>
            <w:tcW w:w="2551" w:type="dxa"/>
            <w:shd w:val="clear" w:color="auto" w:fill="auto"/>
            <w:vAlign w:val="center"/>
          </w:tcPr>
          <w:p w14:paraId="0597DF9C" w14:textId="77777777" w:rsidR="00842EF7" w:rsidRPr="00C04A08" w:rsidRDefault="00842EF7" w:rsidP="00F91227">
            <w:pPr>
              <w:pStyle w:val="TAH"/>
            </w:pPr>
            <w:r w:rsidRPr="00C04A08">
              <w:t>Relative Limit (dBc)</w:t>
            </w:r>
          </w:p>
        </w:tc>
      </w:tr>
      <w:tr w:rsidR="00842EF7" w:rsidRPr="00C04A08" w14:paraId="5F23C62E" w14:textId="77777777" w:rsidTr="00F91227">
        <w:trPr>
          <w:jc w:val="center"/>
        </w:trPr>
        <w:tc>
          <w:tcPr>
            <w:tcW w:w="2304" w:type="dxa"/>
            <w:shd w:val="clear" w:color="auto" w:fill="auto"/>
            <w:vAlign w:val="center"/>
          </w:tcPr>
          <w:p w14:paraId="34BF58BB" w14:textId="77777777" w:rsidR="00842EF7" w:rsidRPr="00C04A08" w:rsidRDefault="00842EF7" w:rsidP="0013282A">
            <w:pPr>
              <w:pStyle w:val="TAC"/>
            </w:pPr>
            <w:r w:rsidRPr="00C04A08">
              <w:t>EIRP &gt; 0 dBm</w:t>
            </w:r>
          </w:p>
        </w:tc>
        <w:tc>
          <w:tcPr>
            <w:tcW w:w="2551" w:type="dxa"/>
            <w:shd w:val="clear" w:color="auto" w:fill="auto"/>
            <w:vAlign w:val="center"/>
          </w:tcPr>
          <w:p w14:paraId="2BBBCFE8" w14:textId="77777777" w:rsidR="00842EF7" w:rsidRPr="00C04A08" w:rsidRDefault="00842EF7" w:rsidP="0013282A">
            <w:pPr>
              <w:pStyle w:val="TAC"/>
            </w:pPr>
            <w:r w:rsidRPr="00C04A08">
              <w:t>-25</w:t>
            </w:r>
          </w:p>
        </w:tc>
      </w:tr>
      <w:tr w:rsidR="00842EF7" w:rsidRPr="00C04A08" w14:paraId="1C47CBAE" w14:textId="77777777" w:rsidTr="00F91227">
        <w:trPr>
          <w:jc w:val="center"/>
        </w:trPr>
        <w:tc>
          <w:tcPr>
            <w:tcW w:w="2304" w:type="dxa"/>
            <w:shd w:val="clear" w:color="auto" w:fill="auto"/>
            <w:vAlign w:val="center"/>
          </w:tcPr>
          <w:p w14:paraId="7A76B6D0" w14:textId="77777777" w:rsidR="00842EF7" w:rsidRPr="00C04A08" w:rsidRDefault="00842EF7" w:rsidP="0013282A">
            <w:pPr>
              <w:pStyle w:val="TAC"/>
            </w:pPr>
            <w:r w:rsidRPr="00C04A08">
              <w:t>-13 dBm ≤ EIRP ≤ 0 dBm</w:t>
            </w:r>
          </w:p>
        </w:tc>
        <w:tc>
          <w:tcPr>
            <w:tcW w:w="2551" w:type="dxa"/>
            <w:shd w:val="clear" w:color="auto" w:fill="auto"/>
            <w:vAlign w:val="center"/>
          </w:tcPr>
          <w:p w14:paraId="37503D2D" w14:textId="77777777" w:rsidR="00842EF7" w:rsidRPr="00C04A08" w:rsidRDefault="00842EF7" w:rsidP="0013282A">
            <w:pPr>
              <w:pStyle w:val="TAC"/>
            </w:pPr>
            <w:r w:rsidRPr="00C04A08">
              <w:t>-20</w:t>
            </w:r>
          </w:p>
        </w:tc>
      </w:tr>
    </w:tbl>
    <w:p w14:paraId="095D8E02" w14:textId="77777777" w:rsidR="00842EF7" w:rsidRPr="00C04A08" w:rsidRDefault="00842EF7" w:rsidP="00842EF7"/>
    <w:p w14:paraId="651D9441" w14:textId="77777777" w:rsidR="00842EF7" w:rsidRPr="00C04A08" w:rsidRDefault="00842EF7" w:rsidP="00842EF7">
      <w:pPr>
        <w:pStyle w:val="Heading5"/>
      </w:pPr>
      <w:bookmarkStart w:id="3246" w:name="_Toc21340866"/>
      <w:bookmarkStart w:id="3247" w:name="_Toc29805313"/>
      <w:bookmarkStart w:id="3248" w:name="_Toc36456522"/>
      <w:bookmarkStart w:id="3249" w:name="_Toc36469620"/>
      <w:bookmarkStart w:id="3250" w:name="_Toc37254029"/>
      <w:bookmarkStart w:id="3251" w:name="_Toc37322886"/>
      <w:bookmarkStart w:id="3252" w:name="_Toc37324292"/>
      <w:bookmarkStart w:id="3253" w:name="_Toc45889815"/>
      <w:bookmarkStart w:id="3254" w:name="_Toc52196475"/>
      <w:bookmarkStart w:id="3255" w:name="_Toc52197455"/>
      <w:bookmarkStart w:id="3256" w:name="_Toc53173178"/>
      <w:bookmarkStart w:id="3257" w:name="_Toc53173547"/>
      <w:bookmarkStart w:id="3258" w:name="_Toc61119547"/>
      <w:bookmarkStart w:id="3259" w:name="_Toc61119929"/>
      <w:bookmarkStart w:id="3260" w:name="_Toc67925987"/>
      <w:bookmarkStart w:id="3261" w:name="_Toc75273625"/>
      <w:bookmarkStart w:id="3262" w:name="_Toc76510525"/>
      <w:bookmarkStart w:id="3263" w:name="_Toc83129682"/>
      <w:bookmarkStart w:id="3264" w:name="_Toc90591214"/>
      <w:r w:rsidRPr="00C04A08">
        <w:t>6.4.2.2.5</w:t>
      </w:r>
      <w:r w:rsidRPr="00C04A08">
        <w:tab/>
        <w:t>Carrier leakage for power class 4</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3ACD5DED"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73991E8B" w14:textId="77777777" w:rsidR="00842EF7" w:rsidRPr="00C04A08" w:rsidRDefault="00842EF7" w:rsidP="00842EF7">
      <w:pPr>
        <w:pStyle w:val="TH"/>
      </w:pPr>
      <w:r w:rsidRPr="00C04A08">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25092752"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435A55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914FBB5" w14:textId="77777777" w:rsidR="00842EF7" w:rsidRPr="00C04A08" w:rsidRDefault="00842EF7" w:rsidP="00F91227">
            <w:pPr>
              <w:pStyle w:val="TAH"/>
            </w:pPr>
            <w:r w:rsidRPr="00C04A08">
              <w:t>Relative Limit (dBc)</w:t>
            </w:r>
          </w:p>
        </w:tc>
      </w:tr>
      <w:tr w:rsidR="00842EF7" w:rsidRPr="00C04A08" w14:paraId="14487320"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6B364316"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BB89C14" w14:textId="77777777" w:rsidR="00842EF7" w:rsidRPr="00C04A08" w:rsidRDefault="00842EF7" w:rsidP="0013282A">
            <w:pPr>
              <w:pStyle w:val="TAC"/>
            </w:pPr>
            <w:r w:rsidRPr="00C04A08">
              <w:t>-25</w:t>
            </w:r>
          </w:p>
        </w:tc>
      </w:tr>
      <w:tr w:rsidR="00842EF7" w:rsidRPr="00C04A08" w14:paraId="454ABC77"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A754D85"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12BB850" w14:textId="77777777" w:rsidR="00842EF7" w:rsidRPr="00C04A08" w:rsidRDefault="00842EF7" w:rsidP="0013282A">
            <w:pPr>
              <w:pStyle w:val="TAC"/>
            </w:pPr>
            <w:r w:rsidRPr="00C04A08">
              <w:t>-20</w:t>
            </w:r>
          </w:p>
        </w:tc>
      </w:tr>
    </w:tbl>
    <w:p w14:paraId="5F2CEE2E" w14:textId="77777777" w:rsidR="00842EF7" w:rsidRDefault="00842EF7" w:rsidP="00842EF7"/>
    <w:p w14:paraId="59BA4974" w14:textId="77777777" w:rsidR="00393343" w:rsidRPr="00C04A08" w:rsidRDefault="00393343" w:rsidP="00393343">
      <w:pPr>
        <w:pStyle w:val="Heading5"/>
      </w:pPr>
      <w:bookmarkStart w:id="3265" w:name="_Toc67925988"/>
      <w:bookmarkStart w:id="3266" w:name="_Toc75273626"/>
      <w:bookmarkStart w:id="3267" w:name="_Toc76510526"/>
      <w:bookmarkStart w:id="3268" w:name="_Toc83129683"/>
      <w:bookmarkStart w:id="3269" w:name="_Toc90591215"/>
      <w:r w:rsidRPr="00C04A08">
        <w:t>6.4.2.2.</w:t>
      </w:r>
      <w:r>
        <w:t>6</w:t>
      </w:r>
      <w:r w:rsidRPr="00C04A08">
        <w:tab/>
        <w:t>C</w:t>
      </w:r>
      <w:r>
        <w:t>arrier leakage for power class 5</w:t>
      </w:r>
      <w:bookmarkEnd w:id="3265"/>
      <w:bookmarkEnd w:id="3266"/>
      <w:bookmarkEnd w:id="3267"/>
      <w:bookmarkEnd w:id="3268"/>
      <w:bookmarkEnd w:id="3269"/>
    </w:p>
    <w:p w14:paraId="5AA0D2D0" w14:textId="77777777" w:rsidR="00393343" w:rsidRPr="00C04A08" w:rsidRDefault="00393343" w:rsidP="00393343">
      <w:r w:rsidRPr="00C04A08">
        <w:t>When carrier leakage is contained inside the spectrum occupied by the configured UL CCs and DL CCs, the relative carrier leakage power shall not exceed the values specified in Tab</w:t>
      </w:r>
      <w:r>
        <w:t>le 6.4.2.2.6-1 for power class 5</w:t>
      </w:r>
      <w:r w:rsidRPr="00C04A08">
        <w:t>.</w:t>
      </w:r>
    </w:p>
    <w:p w14:paraId="66C45013" w14:textId="77777777" w:rsidR="00393343" w:rsidRPr="00C04A08" w:rsidRDefault="00393343" w:rsidP="00393343">
      <w:pPr>
        <w:pStyle w:val="TH"/>
      </w:pPr>
      <w:r w:rsidRPr="00C04A08">
        <w:t>Table 6.</w:t>
      </w:r>
      <w:r>
        <w:t>4.2.2.6</w:t>
      </w:r>
      <w:r w:rsidRPr="00C04A08">
        <w:t>-1: Minimum requirements for relative carrier</w:t>
      </w:r>
      <w:r>
        <w:t xml:space="preserve"> leakage power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393343" w:rsidRPr="00C04A08" w14:paraId="199F127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1440D2EE" w14:textId="77777777" w:rsidR="00393343" w:rsidRPr="00C04A08" w:rsidRDefault="00393343" w:rsidP="00990156">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5E8A8C4" w14:textId="77777777" w:rsidR="00393343" w:rsidRPr="00C04A08" w:rsidRDefault="00393343" w:rsidP="00990156">
            <w:pPr>
              <w:pStyle w:val="TAH"/>
            </w:pPr>
            <w:r w:rsidRPr="00C04A08">
              <w:t>Relative Limit (dBc)</w:t>
            </w:r>
          </w:p>
        </w:tc>
      </w:tr>
      <w:tr w:rsidR="00393343" w:rsidRPr="00C04A08" w14:paraId="5DC03AB1"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693251D" w14:textId="77777777" w:rsidR="00393343" w:rsidRPr="00C04A08" w:rsidRDefault="00393343" w:rsidP="00990156">
            <w:pPr>
              <w:pStyle w:val="TAC"/>
            </w:pPr>
            <w:r>
              <w:t>EIRP &gt;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037584" w14:textId="77777777" w:rsidR="00393343" w:rsidRPr="00C04A08" w:rsidRDefault="00393343" w:rsidP="00990156">
            <w:pPr>
              <w:pStyle w:val="TAC"/>
            </w:pPr>
            <w:r w:rsidRPr="00C04A08">
              <w:t>-25</w:t>
            </w:r>
          </w:p>
        </w:tc>
      </w:tr>
      <w:tr w:rsidR="00393343" w:rsidRPr="00C04A08" w14:paraId="1385724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2988E2A" w14:textId="77777777" w:rsidR="00393343" w:rsidRPr="00C04A08" w:rsidRDefault="00393343" w:rsidP="00990156">
            <w:pPr>
              <w:pStyle w:val="TAC"/>
            </w:pPr>
            <w:r>
              <w:t>-6 dBm ≤ EIRP ≤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192B062" w14:textId="77777777" w:rsidR="00393343" w:rsidRPr="00C04A08" w:rsidRDefault="00393343" w:rsidP="00990156">
            <w:pPr>
              <w:pStyle w:val="TAC"/>
            </w:pPr>
            <w:r w:rsidRPr="00C04A08">
              <w:t>-20</w:t>
            </w:r>
          </w:p>
        </w:tc>
      </w:tr>
    </w:tbl>
    <w:p w14:paraId="017CC224" w14:textId="77777777" w:rsidR="00393343" w:rsidRPr="00C04A08" w:rsidRDefault="00393343" w:rsidP="00842EF7"/>
    <w:p w14:paraId="2A309E18" w14:textId="77777777" w:rsidR="00842EF7" w:rsidRPr="00C04A08" w:rsidRDefault="00842EF7" w:rsidP="00842EF7">
      <w:pPr>
        <w:pStyle w:val="Heading4"/>
      </w:pPr>
      <w:bookmarkStart w:id="3270" w:name="_Toc21340867"/>
      <w:bookmarkStart w:id="3271" w:name="_Toc29805314"/>
      <w:bookmarkStart w:id="3272" w:name="_Toc36456523"/>
      <w:bookmarkStart w:id="3273" w:name="_Toc36469621"/>
      <w:bookmarkStart w:id="3274" w:name="_Toc37254030"/>
      <w:bookmarkStart w:id="3275" w:name="_Toc37322887"/>
      <w:bookmarkStart w:id="3276" w:name="_Toc37324293"/>
      <w:bookmarkStart w:id="3277" w:name="_Toc45889816"/>
      <w:bookmarkStart w:id="3278" w:name="_Toc52196476"/>
      <w:bookmarkStart w:id="3279" w:name="_Toc52197456"/>
      <w:bookmarkStart w:id="3280" w:name="_Toc53173179"/>
      <w:bookmarkStart w:id="3281" w:name="_Toc53173548"/>
      <w:bookmarkStart w:id="3282" w:name="_Toc61119548"/>
      <w:bookmarkStart w:id="3283" w:name="_Toc61119930"/>
      <w:bookmarkStart w:id="3284" w:name="_Toc67925989"/>
      <w:bookmarkStart w:id="3285" w:name="_Toc75273627"/>
      <w:bookmarkStart w:id="3286" w:name="_Toc76510527"/>
      <w:bookmarkStart w:id="3287" w:name="_Toc83129684"/>
      <w:bookmarkStart w:id="3288" w:name="_Toc90591216"/>
      <w:r w:rsidRPr="00C04A08">
        <w:t>6.4.2.3</w:t>
      </w:r>
      <w:r w:rsidRPr="00C04A08">
        <w:tab/>
        <w:t>In-band emissions</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262DCF58" w14:textId="77777777" w:rsidR="00842EF7" w:rsidRPr="00C04A08" w:rsidRDefault="00842EF7" w:rsidP="00842EF7">
      <w:pPr>
        <w:pStyle w:val="Heading5"/>
      </w:pPr>
      <w:bookmarkStart w:id="3289" w:name="_Toc21340868"/>
      <w:bookmarkStart w:id="3290" w:name="_Toc29805315"/>
      <w:bookmarkStart w:id="3291" w:name="_Toc36456524"/>
      <w:bookmarkStart w:id="3292" w:name="_Toc36469622"/>
      <w:bookmarkStart w:id="3293" w:name="_Toc37254031"/>
      <w:bookmarkStart w:id="3294" w:name="_Toc37322888"/>
      <w:bookmarkStart w:id="3295" w:name="_Toc37324294"/>
      <w:bookmarkStart w:id="3296" w:name="_Toc45889817"/>
      <w:bookmarkStart w:id="3297" w:name="_Toc52196477"/>
      <w:bookmarkStart w:id="3298" w:name="_Toc52197457"/>
      <w:bookmarkStart w:id="3299" w:name="_Toc53173180"/>
      <w:bookmarkStart w:id="3300" w:name="_Toc53173549"/>
      <w:bookmarkStart w:id="3301" w:name="_Toc61119549"/>
      <w:bookmarkStart w:id="3302" w:name="_Toc61119931"/>
      <w:bookmarkStart w:id="3303" w:name="_Toc67925990"/>
      <w:bookmarkStart w:id="3304" w:name="_Toc75273628"/>
      <w:bookmarkStart w:id="3305" w:name="_Toc76510528"/>
      <w:bookmarkStart w:id="3306" w:name="_Toc83129685"/>
      <w:bookmarkStart w:id="3307" w:name="_Toc90591217"/>
      <w:r w:rsidRPr="00C04A08">
        <w:t>6.4.2.3.1</w:t>
      </w:r>
      <w:r w:rsidRPr="00C04A08">
        <w:tab/>
        <w:t>General</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2334AB99" w14:textId="6B70997E" w:rsidR="001C457E" w:rsidRPr="00C04A08" w:rsidRDefault="001C457E" w:rsidP="001C457E">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5A63C329" w14:textId="77777777" w:rsidR="00EB29A2" w:rsidRPr="00C04A08" w:rsidRDefault="00EB29A2" w:rsidP="00EB29A2">
      <w:r w:rsidRPr="00C04A08">
        <w:t>The basic in-band emissions measurement interval is identical to that of the EVM test.</w:t>
      </w:r>
    </w:p>
    <w:p w14:paraId="21AD23A2" w14:textId="77777777" w:rsidR="00842EF7" w:rsidRPr="00C04A08" w:rsidRDefault="00842EF7" w:rsidP="00842EF7">
      <w:r w:rsidRPr="00C04A08">
        <w:t>The requirement is verified with the test metric of In-band emission (Link=TX beam peak direction, Meas=Link angle).</w:t>
      </w:r>
    </w:p>
    <w:p w14:paraId="0A3CD140" w14:textId="77777777" w:rsidR="00842EF7" w:rsidRPr="00C04A08" w:rsidRDefault="00842EF7" w:rsidP="00842EF7">
      <w:pPr>
        <w:pStyle w:val="Heading5"/>
      </w:pPr>
      <w:bookmarkStart w:id="3308" w:name="_Toc21340869"/>
      <w:bookmarkStart w:id="3309" w:name="_Toc29805316"/>
      <w:bookmarkStart w:id="3310" w:name="_Toc36456525"/>
      <w:bookmarkStart w:id="3311" w:name="_Toc36469623"/>
      <w:bookmarkStart w:id="3312" w:name="_Toc37254032"/>
      <w:bookmarkStart w:id="3313" w:name="_Toc37322889"/>
      <w:bookmarkStart w:id="3314" w:name="_Toc37324295"/>
      <w:bookmarkStart w:id="3315" w:name="_Toc45889818"/>
      <w:bookmarkStart w:id="3316" w:name="_Toc52196478"/>
      <w:bookmarkStart w:id="3317" w:name="_Toc52197458"/>
      <w:bookmarkStart w:id="3318" w:name="_Toc53173181"/>
      <w:bookmarkStart w:id="3319" w:name="_Toc53173550"/>
      <w:bookmarkStart w:id="3320" w:name="_Toc61119550"/>
      <w:bookmarkStart w:id="3321" w:name="_Toc61119932"/>
      <w:bookmarkStart w:id="3322" w:name="_Toc67925991"/>
      <w:bookmarkStart w:id="3323" w:name="_Toc75273629"/>
      <w:bookmarkStart w:id="3324" w:name="_Toc76510529"/>
      <w:bookmarkStart w:id="3325" w:name="_Toc83129686"/>
      <w:bookmarkStart w:id="3326" w:name="_Toc90591218"/>
      <w:r w:rsidRPr="00C04A08">
        <w:t>6.4.2.3.2</w:t>
      </w:r>
      <w:r w:rsidRPr="00C04A08">
        <w:tab/>
        <w:t>In-band emissions for power class 1</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5A343E18" w14:textId="77777777" w:rsidR="00842EF7" w:rsidRPr="00C04A08" w:rsidRDefault="00842EF7" w:rsidP="00842EF7">
      <w:pPr>
        <w:rPr>
          <w:rFonts w:cs="v5.0.0"/>
        </w:rPr>
      </w:pPr>
      <w:bookmarkStart w:id="3327" w:name="_Hlk519673118"/>
      <w:r w:rsidRPr="00C04A08">
        <w:t xml:space="preserve">The average of the in-band emission measurement over 10 sub-frames shall not exceed the values specified in </w:t>
      </w:r>
      <w:bookmarkEnd w:id="3327"/>
      <w:r w:rsidRPr="00C04A08">
        <w:t>Table 6.4.2.3.2-1 for power class 1 UEs</w:t>
      </w:r>
      <w:r w:rsidRPr="00C04A08">
        <w:rPr>
          <w:rFonts w:cs="v5.0.0"/>
        </w:rPr>
        <w:t>.</w:t>
      </w:r>
    </w:p>
    <w:p w14:paraId="213F0140" w14:textId="77777777" w:rsidR="00842EF7" w:rsidRPr="00C04A08" w:rsidRDefault="00842EF7" w:rsidP="00842EF7">
      <w:pPr>
        <w:pStyle w:val="TH"/>
      </w:pPr>
      <w:r w:rsidRPr="00C04A08">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1B96689"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091FC89F"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360437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F0925EA"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D005B3F" w14:textId="77777777" w:rsidR="00842EF7" w:rsidRPr="00C04A08" w:rsidRDefault="00842EF7" w:rsidP="009B027E">
            <w:pPr>
              <w:pStyle w:val="TAH"/>
              <w:rPr>
                <w:rFonts w:cs="Arial"/>
              </w:rPr>
            </w:pPr>
            <w:r w:rsidRPr="00C04A08">
              <w:rPr>
                <w:rFonts w:cs="Arial"/>
              </w:rPr>
              <w:t>Applicable Frequencies</w:t>
            </w:r>
          </w:p>
        </w:tc>
      </w:tr>
      <w:tr w:rsidR="009B027E" w:rsidRPr="00C04A08" w14:paraId="763F6D77"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709F9020"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4690D4B"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D2FBEDA" w14:textId="46BAF634" w:rsidR="00842EF7" w:rsidRPr="009D1A65" w:rsidRDefault="009B6239" w:rsidP="0013282A">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6BB98B68"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4826094B" w14:textId="77777777" w:rsidR="00842EF7" w:rsidRPr="00C04A08" w:rsidRDefault="00842EF7" w:rsidP="0013282A">
            <w:pPr>
              <w:pStyle w:val="TAC"/>
            </w:pPr>
            <w:r w:rsidRPr="00C04A08">
              <w:t>Any non-allocated (NOTE 2)</w:t>
            </w:r>
          </w:p>
        </w:tc>
      </w:tr>
      <w:tr w:rsidR="009B027E" w:rsidRPr="00C04A08" w14:paraId="2D9F092C"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A576BA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6CA0EEF"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0ABA6E4"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42E37EB"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1C2409F7" w14:textId="77777777" w:rsidR="009B027E" w:rsidRPr="00C04A08" w:rsidRDefault="009B027E" w:rsidP="0013282A">
            <w:pPr>
              <w:pStyle w:val="TAC"/>
            </w:pPr>
            <w:r w:rsidRPr="00C04A08">
              <w:t>Image frequencies (NOTES 2, 3)</w:t>
            </w:r>
          </w:p>
        </w:tc>
      </w:tr>
      <w:tr w:rsidR="009B027E" w:rsidRPr="00C04A08" w14:paraId="3DD3942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92F988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1FC4292"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592C3B8"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A6B13CD"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28E394E3" w14:textId="77777777" w:rsidR="009B027E" w:rsidRPr="00C04A08" w:rsidRDefault="009B027E" w:rsidP="0013282A">
            <w:pPr>
              <w:pStyle w:val="TAC"/>
            </w:pPr>
          </w:p>
        </w:tc>
      </w:tr>
      <w:tr w:rsidR="009B027E" w:rsidRPr="00C04A08" w14:paraId="459164AC"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8E71472"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40864C8"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10F20CD"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C6A31A4" w14:textId="77777777"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30FF19E6" w14:textId="77777777" w:rsidR="009B027E" w:rsidRPr="00C04A08" w:rsidRDefault="009B027E" w:rsidP="0013282A">
            <w:pPr>
              <w:pStyle w:val="TAC"/>
            </w:pPr>
            <w:r w:rsidRPr="00C04A08">
              <w:t>Carrier frequency (NOTES 4, 5)</w:t>
            </w:r>
          </w:p>
        </w:tc>
      </w:tr>
      <w:tr w:rsidR="009B027E" w:rsidRPr="00C04A08" w14:paraId="406C74F6"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CFE556"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39DFFB1"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F66EF10"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4AEDF069"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252CBD72" w14:textId="77777777" w:rsidR="009B027E" w:rsidRPr="00C04A08" w:rsidRDefault="009B027E" w:rsidP="0013282A">
            <w:pPr>
              <w:pStyle w:val="TAC"/>
            </w:pPr>
          </w:p>
        </w:tc>
      </w:tr>
      <w:tr w:rsidR="00842EF7" w:rsidRPr="00C04A08" w14:paraId="7FE1FF3C"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BCFE433" w14:textId="77777777"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1172426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76A6D5D"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78F283F7"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0ABD8C40"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24BA2DEC"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158072D4"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7BC1FC6A"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5BFD60B2"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227385FA"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4E77E3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C099949" w14:textId="77777777" w:rsidR="00842EF7" w:rsidRPr="00C04A08" w:rsidRDefault="00842EF7" w:rsidP="00842EF7">
      <w:pPr>
        <w:rPr>
          <w:rFonts w:eastAsia="Malgun Gothic"/>
        </w:rPr>
      </w:pPr>
    </w:p>
    <w:p w14:paraId="374A3BFE" w14:textId="77777777" w:rsidR="00842EF7" w:rsidRPr="00C04A08" w:rsidRDefault="00842EF7" w:rsidP="00842EF7">
      <w:pPr>
        <w:pStyle w:val="Heading5"/>
        <w:rPr>
          <w:rFonts w:eastAsia="Malgun Gothic"/>
          <w:sz w:val="24"/>
        </w:rPr>
      </w:pPr>
      <w:bookmarkStart w:id="3328" w:name="_Toc21340870"/>
      <w:bookmarkStart w:id="3329" w:name="_Toc29805317"/>
      <w:bookmarkStart w:id="3330" w:name="_Toc36456526"/>
      <w:bookmarkStart w:id="3331" w:name="_Toc36469624"/>
      <w:bookmarkStart w:id="3332" w:name="_Toc37254033"/>
      <w:bookmarkStart w:id="3333" w:name="_Toc37322890"/>
      <w:bookmarkStart w:id="3334" w:name="_Toc37324296"/>
      <w:bookmarkStart w:id="3335" w:name="_Toc45889819"/>
      <w:bookmarkStart w:id="3336" w:name="_Toc52196479"/>
      <w:bookmarkStart w:id="3337" w:name="_Toc52197459"/>
      <w:bookmarkStart w:id="3338" w:name="_Toc53173182"/>
      <w:bookmarkStart w:id="3339" w:name="_Toc53173551"/>
      <w:bookmarkStart w:id="3340" w:name="_Toc61119551"/>
      <w:bookmarkStart w:id="3341" w:name="_Toc61119933"/>
      <w:bookmarkStart w:id="3342" w:name="_Toc67925992"/>
      <w:bookmarkStart w:id="3343" w:name="_Toc75273630"/>
      <w:bookmarkStart w:id="3344" w:name="_Toc76510530"/>
      <w:bookmarkStart w:id="3345" w:name="_Toc83129687"/>
      <w:bookmarkStart w:id="3346" w:name="_Toc90591219"/>
      <w:r w:rsidRPr="00C04A08">
        <w:t>6.4.2.3.3</w:t>
      </w:r>
      <w:r w:rsidRPr="00C04A08">
        <w:tab/>
      </w:r>
      <w:r w:rsidRPr="00C04A08">
        <w:rPr>
          <w:rFonts w:eastAsia="Malgun Gothic"/>
          <w:sz w:val="24"/>
        </w:rPr>
        <w:t>In-band emissions for power class 2</w:t>
      </w:r>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35EC5B23" w14:textId="77777777" w:rsidR="00842EF7" w:rsidRPr="00C04A08" w:rsidRDefault="00842EF7" w:rsidP="00842EF7">
      <w:r w:rsidRPr="00C04A08">
        <w:t>The average of the</w:t>
      </w:r>
      <w:r w:rsidRPr="00C04A08" w:rsidDel="005A54C1">
        <w:t xml:space="preserve"> </w:t>
      </w:r>
      <w:r w:rsidRPr="00C04A08">
        <w:t>in-band emission measurement over 10 sub-frames shall not exceed the values specified in Table 6.4.2.3.3-1 for power class 2.</w:t>
      </w:r>
    </w:p>
    <w:p w14:paraId="47711BB7" w14:textId="77777777" w:rsidR="00842EF7" w:rsidRPr="00C04A08" w:rsidRDefault="00842EF7" w:rsidP="00842EF7">
      <w:pPr>
        <w:pStyle w:val="TH"/>
      </w:pPr>
      <w:r w:rsidRPr="00C04A08">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5B90903F"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94118B1"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5D16A4"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B3A7156"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C1ACF53" w14:textId="77777777" w:rsidR="00842EF7" w:rsidRPr="00C04A08" w:rsidRDefault="00842EF7" w:rsidP="009B027E">
            <w:pPr>
              <w:pStyle w:val="TAH"/>
              <w:rPr>
                <w:rFonts w:cs="Arial"/>
              </w:rPr>
            </w:pPr>
            <w:r w:rsidRPr="00C04A08">
              <w:rPr>
                <w:rFonts w:cs="Arial"/>
              </w:rPr>
              <w:t>Applicable Frequencies</w:t>
            </w:r>
          </w:p>
        </w:tc>
      </w:tr>
      <w:tr w:rsidR="009B027E" w:rsidRPr="00C04A08" w14:paraId="6A4884B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3FAACB5"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2C08434"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E9CA0AC" w14:textId="52A41FDF" w:rsidR="00842EF7" w:rsidRPr="009D1A65" w:rsidRDefault="009B6239" w:rsidP="009B027E">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19CCC1E6"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5F375F1B" w14:textId="77777777" w:rsidR="00842EF7" w:rsidRPr="00C04A08" w:rsidRDefault="00842EF7" w:rsidP="009B027E">
            <w:pPr>
              <w:pStyle w:val="TAC"/>
            </w:pPr>
            <w:r w:rsidRPr="00C04A08">
              <w:t>Any non-allocated (NOTE 2)</w:t>
            </w:r>
          </w:p>
        </w:tc>
      </w:tr>
      <w:tr w:rsidR="009B027E" w:rsidRPr="00C04A08" w14:paraId="538F9A6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7B19697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8F06236"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8F472E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34E80398"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43DEC09A" w14:textId="77777777" w:rsidR="009B027E" w:rsidRPr="00C04A08" w:rsidRDefault="009B027E" w:rsidP="009B027E">
            <w:pPr>
              <w:pStyle w:val="TAC"/>
            </w:pPr>
            <w:r w:rsidRPr="00C04A08">
              <w:t>Image frequencies (NOTES 2, 3)</w:t>
            </w:r>
          </w:p>
        </w:tc>
      </w:tr>
      <w:tr w:rsidR="009B027E" w:rsidRPr="00C04A08" w14:paraId="017CE8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7224B30"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9AB430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A368403"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8732A39"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527C352" w14:textId="77777777" w:rsidR="009B027E" w:rsidRPr="00C04A08" w:rsidRDefault="009B027E" w:rsidP="009B027E">
            <w:pPr>
              <w:pStyle w:val="TAC"/>
            </w:pPr>
          </w:p>
        </w:tc>
      </w:tr>
      <w:tr w:rsidR="009B027E" w:rsidRPr="00C04A08" w14:paraId="5D7EB96E"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FFE82D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1ED2A3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278B4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3BA58CE0" w14:textId="77777777"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591A3561" w14:textId="77777777" w:rsidR="009B027E" w:rsidRPr="00C04A08" w:rsidRDefault="009B027E" w:rsidP="009B027E">
            <w:pPr>
              <w:pStyle w:val="TAC"/>
            </w:pPr>
            <w:r w:rsidRPr="00C04A08">
              <w:t>Carrier frequency (NOTES 4, 5)</w:t>
            </w:r>
          </w:p>
        </w:tc>
      </w:tr>
      <w:tr w:rsidR="009B027E" w:rsidRPr="00C04A08" w14:paraId="66FF3A38"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19CA014"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50B6076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4759C7"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64C1331"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1F8907DC" w14:textId="77777777" w:rsidR="009B027E" w:rsidRPr="00C04A08" w:rsidRDefault="009B027E" w:rsidP="009B027E">
            <w:pPr>
              <w:pStyle w:val="TAC"/>
            </w:pPr>
          </w:p>
        </w:tc>
      </w:tr>
      <w:tr w:rsidR="00842EF7" w:rsidRPr="00C04A08" w14:paraId="1E1B6BB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8695221" w14:textId="77777777"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2B80A963"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1EEF5F0"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75DA9CA"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F478DAA"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27129717"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F3B093A"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66DDAE90"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617EC8DD"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57ECBE78"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053E8E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D003E59" w14:textId="77777777" w:rsidR="00842EF7" w:rsidRPr="00C04A08" w:rsidRDefault="00842EF7" w:rsidP="00842EF7"/>
    <w:p w14:paraId="2D64A144" w14:textId="77777777" w:rsidR="00842EF7" w:rsidRPr="00C04A08" w:rsidRDefault="00842EF7" w:rsidP="00842EF7">
      <w:pPr>
        <w:pStyle w:val="Heading5"/>
      </w:pPr>
      <w:bookmarkStart w:id="3347" w:name="_Toc21340871"/>
      <w:bookmarkStart w:id="3348" w:name="_Toc29805318"/>
      <w:bookmarkStart w:id="3349" w:name="_Toc36456527"/>
      <w:bookmarkStart w:id="3350" w:name="_Toc36469625"/>
      <w:bookmarkStart w:id="3351" w:name="_Toc37254034"/>
      <w:bookmarkStart w:id="3352" w:name="_Toc37322891"/>
      <w:bookmarkStart w:id="3353" w:name="_Toc37324297"/>
      <w:bookmarkStart w:id="3354" w:name="_Toc45889820"/>
      <w:bookmarkStart w:id="3355" w:name="_Toc52196480"/>
      <w:bookmarkStart w:id="3356" w:name="_Toc52197460"/>
      <w:bookmarkStart w:id="3357" w:name="_Toc53173183"/>
      <w:bookmarkStart w:id="3358" w:name="_Toc53173552"/>
      <w:bookmarkStart w:id="3359" w:name="_Toc61119552"/>
      <w:bookmarkStart w:id="3360" w:name="_Toc61119934"/>
      <w:bookmarkStart w:id="3361" w:name="_Toc67925993"/>
      <w:bookmarkStart w:id="3362" w:name="_Toc75273631"/>
      <w:bookmarkStart w:id="3363" w:name="_Toc76510531"/>
      <w:bookmarkStart w:id="3364" w:name="_Toc83129688"/>
      <w:bookmarkStart w:id="3365" w:name="_Toc90591220"/>
      <w:r w:rsidRPr="00C04A08">
        <w:t>6.4.2.3.4</w:t>
      </w:r>
      <w:r w:rsidRPr="00C04A08">
        <w:tab/>
      </w:r>
      <w:r w:rsidRPr="00C04A08">
        <w:rPr>
          <w:rFonts w:eastAsia="Malgun Gothic"/>
          <w:sz w:val="24"/>
        </w:rPr>
        <w:t>In-band emissions for power class 3</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088B8BBE"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6C7CA9EC" w14:textId="77777777" w:rsidR="00842EF7" w:rsidRPr="00C04A08" w:rsidRDefault="00842EF7" w:rsidP="00842EF7">
      <w:pPr>
        <w:pStyle w:val="TH"/>
      </w:pPr>
      <w:r w:rsidRPr="00C04A08">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EA18DBE" w14:textId="77777777" w:rsidTr="009B027E">
        <w:trPr>
          <w:jc w:val="center"/>
        </w:trPr>
        <w:tc>
          <w:tcPr>
            <w:tcW w:w="1187" w:type="dxa"/>
            <w:tcBorders>
              <w:bottom w:val="single" w:sz="4" w:space="0" w:color="auto"/>
              <w:right w:val="single" w:sz="4" w:space="0" w:color="auto"/>
            </w:tcBorders>
            <w:shd w:val="clear" w:color="auto" w:fill="auto"/>
          </w:tcPr>
          <w:p w14:paraId="058FC1E4"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70E04BE"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6FD8E0B6"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E319156" w14:textId="77777777" w:rsidR="00842EF7" w:rsidRPr="00C04A08" w:rsidRDefault="00842EF7" w:rsidP="009B027E">
            <w:pPr>
              <w:pStyle w:val="TAH"/>
              <w:rPr>
                <w:rFonts w:cs="Arial"/>
              </w:rPr>
            </w:pPr>
            <w:r w:rsidRPr="00C04A08">
              <w:rPr>
                <w:rFonts w:cs="Arial"/>
              </w:rPr>
              <w:t>Applicable Frequencies</w:t>
            </w:r>
          </w:p>
        </w:tc>
      </w:tr>
      <w:tr w:rsidR="009B027E" w:rsidRPr="00C04A08" w14:paraId="490AE696"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16C7BBD2"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077D1C4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65B22049" w14:textId="17780526" w:rsidR="00842EF7" w:rsidRPr="009D1A65"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D8D8A93" w14:textId="77777777" w:rsidR="00842EF7" w:rsidRPr="00C04A08" w:rsidRDefault="00842EF7" w:rsidP="009B027E">
            <w:pPr>
              <w:pStyle w:val="TAC"/>
              <w:rPr>
                <w:rFonts w:cs="Arial"/>
                <w:lang w:eastAsia="ko-KR"/>
              </w:rPr>
            </w:pPr>
          </w:p>
          <w:p w14:paraId="3A0A257C"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324CD818" w14:textId="77777777" w:rsidR="00842EF7" w:rsidRPr="00C04A08" w:rsidRDefault="00842EF7" w:rsidP="009B027E">
            <w:pPr>
              <w:pStyle w:val="TAC"/>
              <w:rPr>
                <w:rFonts w:cs="Arial"/>
              </w:rPr>
            </w:pPr>
            <w:r w:rsidRPr="00C04A08">
              <w:rPr>
                <w:rFonts w:cs="Arial"/>
              </w:rPr>
              <w:t>Any non-allocated (NOTE 2)</w:t>
            </w:r>
          </w:p>
        </w:tc>
      </w:tr>
      <w:tr w:rsidR="009B027E" w:rsidRPr="00C04A08" w14:paraId="01775807" w14:textId="77777777" w:rsidTr="009B027E">
        <w:trPr>
          <w:jc w:val="center"/>
        </w:trPr>
        <w:tc>
          <w:tcPr>
            <w:tcW w:w="1187" w:type="dxa"/>
            <w:tcBorders>
              <w:top w:val="single" w:sz="4" w:space="0" w:color="auto"/>
              <w:bottom w:val="nil"/>
              <w:right w:val="single" w:sz="4" w:space="0" w:color="auto"/>
            </w:tcBorders>
            <w:shd w:val="clear" w:color="auto" w:fill="auto"/>
          </w:tcPr>
          <w:p w14:paraId="423CE87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5AF5DF2"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23B3EDA6"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48B0BFE3"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3FBE455A" w14:textId="77777777" w:rsidR="009B027E" w:rsidRPr="00C04A08" w:rsidRDefault="009B027E" w:rsidP="009B027E">
            <w:pPr>
              <w:pStyle w:val="TAC"/>
              <w:rPr>
                <w:rFonts w:cs="Arial"/>
              </w:rPr>
            </w:pPr>
            <w:r w:rsidRPr="00C04A08">
              <w:rPr>
                <w:rFonts w:cs="Arial"/>
              </w:rPr>
              <w:t>Image frequencies (NOTES 2, 3)</w:t>
            </w:r>
          </w:p>
        </w:tc>
      </w:tr>
      <w:tr w:rsidR="009B027E" w:rsidRPr="00C04A08" w14:paraId="3D9D03AD" w14:textId="77777777" w:rsidTr="009B027E">
        <w:trPr>
          <w:jc w:val="center"/>
        </w:trPr>
        <w:tc>
          <w:tcPr>
            <w:tcW w:w="1187" w:type="dxa"/>
            <w:tcBorders>
              <w:top w:val="nil"/>
              <w:bottom w:val="single" w:sz="4" w:space="0" w:color="auto"/>
              <w:right w:val="single" w:sz="4" w:space="0" w:color="auto"/>
            </w:tcBorders>
            <w:shd w:val="clear" w:color="auto" w:fill="auto"/>
          </w:tcPr>
          <w:p w14:paraId="5A78BF36"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54C5D12"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3D9B7AC5"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10C19B61"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6E729A79" w14:textId="77777777" w:rsidR="009B027E" w:rsidRPr="00C04A08" w:rsidRDefault="009B027E" w:rsidP="009B027E">
            <w:pPr>
              <w:pStyle w:val="TAC"/>
              <w:rPr>
                <w:rFonts w:cs="Arial"/>
              </w:rPr>
            </w:pPr>
          </w:p>
        </w:tc>
      </w:tr>
      <w:tr w:rsidR="009B027E" w:rsidRPr="00C04A08" w14:paraId="7869712C"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BA2D718"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412285FE"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647B25A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3617E31" w14:textId="77777777"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E3312EA"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C7D3AED" w14:textId="77777777" w:rsidTr="009B027E">
        <w:trPr>
          <w:trHeight w:val="208"/>
          <w:jc w:val="center"/>
        </w:trPr>
        <w:tc>
          <w:tcPr>
            <w:tcW w:w="1187" w:type="dxa"/>
            <w:tcBorders>
              <w:top w:val="nil"/>
              <w:right w:val="single" w:sz="4" w:space="0" w:color="auto"/>
            </w:tcBorders>
            <w:shd w:val="clear" w:color="auto" w:fill="auto"/>
          </w:tcPr>
          <w:p w14:paraId="0027A0D8"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B523BB0"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6CC891C6"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658D420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772B8AEA" w14:textId="77777777" w:rsidR="009B027E" w:rsidRPr="00C04A08" w:rsidRDefault="009B027E" w:rsidP="009B027E">
            <w:pPr>
              <w:spacing w:after="0"/>
              <w:jc w:val="center"/>
            </w:pPr>
          </w:p>
        </w:tc>
      </w:tr>
      <w:tr w:rsidR="00842EF7" w:rsidRPr="00C04A08" w14:paraId="01476C06" w14:textId="77777777" w:rsidTr="00F91227">
        <w:trPr>
          <w:trHeight w:val="424"/>
          <w:jc w:val="center"/>
        </w:trPr>
        <w:tc>
          <w:tcPr>
            <w:tcW w:w="10189" w:type="dxa"/>
            <w:gridSpan w:val="5"/>
            <w:tcBorders>
              <w:right w:val="single" w:sz="4" w:space="0" w:color="auto"/>
            </w:tcBorders>
            <w:shd w:val="clear" w:color="auto" w:fill="auto"/>
            <w:vAlign w:val="center"/>
          </w:tcPr>
          <w:p w14:paraId="4B4A831E"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494FAC2"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648452"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5351F32"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21FAA01A"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6DCBE3E"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7D7B1E38"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7435868"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6DA3769A"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309F6A5"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047E5C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C07DC67" w14:textId="77777777" w:rsidR="00842EF7" w:rsidRPr="00C04A08" w:rsidRDefault="00842EF7" w:rsidP="00842EF7"/>
    <w:p w14:paraId="449F1411" w14:textId="77777777" w:rsidR="00842EF7" w:rsidRPr="00C04A08" w:rsidRDefault="00842EF7" w:rsidP="0013282A">
      <w:pPr>
        <w:pStyle w:val="Heading5"/>
      </w:pPr>
      <w:bookmarkStart w:id="3366" w:name="_Toc21340872"/>
      <w:bookmarkStart w:id="3367" w:name="_Toc29805319"/>
      <w:bookmarkStart w:id="3368" w:name="_Toc36456528"/>
      <w:bookmarkStart w:id="3369" w:name="_Toc36469626"/>
      <w:bookmarkStart w:id="3370" w:name="_Toc37254035"/>
      <w:bookmarkStart w:id="3371" w:name="_Toc37322892"/>
      <w:bookmarkStart w:id="3372" w:name="_Toc37324298"/>
      <w:bookmarkStart w:id="3373" w:name="_Toc45889821"/>
      <w:bookmarkStart w:id="3374" w:name="_Toc52196481"/>
      <w:bookmarkStart w:id="3375" w:name="_Toc52197461"/>
      <w:bookmarkStart w:id="3376" w:name="_Toc53173184"/>
      <w:bookmarkStart w:id="3377" w:name="_Toc53173553"/>
      <w:bookmarkStart w:id="3378" w:name="_Toc61119553"/>
      <w:bookmarkStart w:id="3379" w:name="_Toc61119935"/>
      <w:bookmarkStart w:id="3380" w:name="_Toc67925994"/>
      <w:bookmarkStart w:id="3381" w:name="_Toc75273632"/>
      <w:bookmarkStart w:id="3382" w:name="_Toc76510532"/>
      <w:bookmarkStart w:id="3383" w:name="_Toc83129689"/>
      <w:bookmarkStart w:id="3384" w:name="_Toc90591221"/>
      <w:r w:rsidRPr="00C04A08">
        <w:t>6.4.2.3.5</w:t>
      </w:r>
      <w:r w:rsidRPr="00C04A08">
        <w:tab/>
      </w:r>
      <w:r w:rsidRPr="00C04A08">
        <w:rPr>
          <w:rFonts w:eastAsia="Malgun Gothic"/>
        </w:rPr>
        <w:t>In-band emissions for power class 4</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25D19B7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75451650" w14:textId="77777777" w:rsidR="00842EF7" w:rsidRPr="00C04A08" w:rsidRDefault="00842EF7" w:rsidP="00842EF7">
      <w:pPr>
        <w:pStyle w:val="TH"/>
      </w:pPr>
      <w:r w:rsidRPr="00C04A08">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E05C024" w14:textId="77777777" w:rsidTr="009B027E">
        <w:trPr>
          <w:jc w:val="center"/>
        </w:trPr>
        <w:tc>
          <w:tcPr>
            <w:tcW w:w="1187" w:type="dxa"/>
            <w:tcBorders>
              <w:bottom w:val="single" w:sz="4" w:space="0" w:color="auto"/>
              <w:right w:val="single" w:sz="4" w:space="0" w:color="auto"/>
            </w:tcBorders>
            <w:shd w:val="clear" w:color="auto" w:fill="auto"/>
          </w:tcPr>
          <w:p w14:paraId="7675FA36"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270CF343"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36DD1EBE"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5BF12AD9" w14:textId="77777777" w:rsidR="00842EF7" w:rsidRPr="00C04A08" w:rsidRDefault="00842EF7" w:rsidP="009B027E">
            <w:pPr>
              <w:pStyle w:val="TAH"/>
              <w:rPr>
                <w:rFonts w:cs="Arial"/>
              </w:rPr>
            </w:pPr>
            <w:r w:rsidRPr="00C04A08">
              <w:rPr>
                <w:rFonts w:cs="Arial"/>
              </w:rPr>
              <w:t>Applicable Frequencies</w:t>
            </w:r>
          </w:p>
        </w:tc>
      </w:tr>
      <w:tr w:rsidR="009B027E" w:rsidRPr="00C04A08" w14:paraId="04B33A3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DA901D7"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67B869F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28C75420" w14:textId="05C92359" w:rsidR="00842EF7" w:rsidRPr="009D1A65"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1F3061A" w14:textId="77777777" w:rsidR="00842EF7" w:rsidRPr="00C04A08" w:rsidRDefault="00842EF7" w:rsidP="009B027E">
            <w:pPr>
              <w:pStyle w:val="TAC"/>
              <w:rPr>
                <w:lang w:eastAsia="ko-KR"/>
              </w:rPr>
            </w:pPr>
          </w:p>
          <w:p w14:paraId="633DC8F1"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5452B9EA" w14:textId="77777777" w:rsidR="00842EF7" w:rsidRPr="00C04A08" w:rsidRDefault="00842EF7" w:rsidP="009B027E">
            <w:pPr>
              <w:pStyle w:val="TAC"/>
            </w:pPr>
            <w:r w:rsidRPr="00C04A08">
              <w:t>Any non-allocated (NOTE 2)</w:t>
            </w:r>
          </w:p>
        </w:tc>
      </w:tr>
      <w:tr w:rsidR="009B027E" w:rsidRPr="00C04A08" w14:paraId="62C2FB02" w14:textId="77777777" w:rsidTr="009B027E">
        <w:trPr>
          <w:jc w:val="center"/>
        </w:trPr>
        <w:tc>
          <w:tcPr>
            <w:tcW w:w="1187" w:type="dxa"/>
            <w:tcBorders>
              <w:top w:val="single" w:sz="4" w:space="0" w:color="auto"/>
              <w:bottom w:val="nil"/>
              <w:right w:val="single" w:sz="4" w:space="0" w:color="auto"/>
            </w:tcBorders>
            <w:shd w:val="clear" w:color="auto" w:fill="auto"/>
          </w:tcPr>
          <w:p w14:paraId="6ACD6BF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65B45CC4"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5357AA49"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652C9F9D"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7BF435DB" w14:textId="77777777" w:rsidR="009B027E" w:rsidRPr="00C04A08" w:rsidRDefault="009B027E" w:rsidP="009B027E">
            <w:pPr>
              <w:pStyle w:val="TAC"/>
            </w:pPr>
            <w:r w:rsidRPr="00C04A08">
              <w:t>Image frequencies (NOTES 2, 3)</w:t>
            </w:r>
          </w:p>
        </w:tc>
      </w:tr>
      <w:tr w:rsidR="009B027E" w:rsidRPr="00C04A08" w14:paraId="2220828C" w14:textId="77777777" w:rsidTr="009B027E">
        <w:trPr>
          <w:jc w:val="center"/>
        </w:trPr>
        <w:tc>
          <w:tcPr>
            <w:tcW w:w="1187" w:type="dxa"/>
            <w:tcBorders>
              <w:top w:val="nil"/>
              <w:bottom w:val="single" w:sz="4" w:space="0" w:color="auto"/>
              <w:right w:val="single" w:sz="4" w:space="0" w:color="auto"/>
            </w:tcBorders>
            <w:shd w:val="clear" w:color="auto" w:fill="auto"/>
          </w:tcPr>
          <w:p w14:paraId="6D245DA8"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2729DF62"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0C6B7511"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1176C513"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147330B6" w14:textId="77777777" w:rsidR="009B027E" w:rsidRPr="00C04A08" w:rsidRDefault="009B027E" w:rsidP="009B027E">
            <w:pPr>
              <w:pStyle w:val="TAC"/>
            </w:pPr>
          </w:p>
        </w:tc>
      </w:tr>
      <w:tr w:rsidR="009B027E" w:rsidRPr="00C04A08" w14:paraId="6CBECB85"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543CF2D3"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413C6ACF"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45DA5F17"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657ED1A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D3E5E91" w14:textId="77777777" w:rsidR="009B027E" w:rsidRPr="00C04A08" w:rsidRDefault="009B027E" w:rsidP="009B027E">
            <w:pPr>
              <w:pStyle w:val="TAC"/>
            </w:pPr>
            <w:r w:rsidRPr="00C04A08">
              <w:t>Carrier frequency (NOTES 4, 5)</w:t>
            </w:r>
          </w:p>
        </w:tc>
      </w:tr>
      <w:tr w:rsidR="009B027E" w:rsidRPr="00C04A08" w14:paraId="05E609C6" w14:textId="77777777" w:rsidTr="009B027E">
        <w:trPr>
          <w:trHeight w:val="208"/>
          <w:jc w:val="center"/>
        </w:trPr>
        <w:tc>
          <w:tcPr>
            <w:tcW w:w="1187" w:type="dxa"/>
            <w:tcBorders>
              <w:top w:val="nil"/>
              <w:right w:val="single" w:sz="4" w:space="0" w:color="auto"/>
            </w:tcBorders>
            <w:shd w:val="clear" w:color="auto" w:fill="auto"/>
          </w:tcPr>
          <w:p w14:paraId="6E92AE4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C3457C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4F17FE27"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667DF2FC"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08DF9F11" w14:textId="77777777" w:rsidR="009B027E" w:rsidRPr="00C04A08" w:rsidRDefault="009B027E" w:rsidP="009B027E">
            <w:pPr>
              <w:pStyle w:val="TAC"/>
            </w:pPr>
          </w:p>
        </w:tc>
      </w:tr>
      <w:tr w:rsidR="00842EF7" w:rsidRPr="00C04A08" w14:paraId="00391072" w14:textId="77777777" w:rsidTr="00F91227">
        <w:trPr>
          <w:trHeight w:val="1661"/>
          <w:jc w:val="center"/>
        </w:trPr>
        <w:tc>
          <w:tcPr>
            <w:tcW w:w="10189" w:type="dxa"/>
            <w:gridSpan w:val="5"/>
            <w:tcBorders>
              <w:right w:val="single" w:sz="4" w:space="0" w:color="auto"/>
            </w:tcBorders>
            <w:shd w:val="clear" w:color="auto" w:fill="auto"/>
            <w:vAlign w:val="center"/>
          </w:tcPr>
          <w:p w14:paraId="6511A60D"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11C389B"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B4841F"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23D962B"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FB6C198"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312DB31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413D6A01"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C18759D"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164EC4B"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17C9AE39"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F2D844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838A36B" w14:textId="77777777" w:rsidR="00842EF7" w:rsidRDefault="00842EF7" w:rsidP="00842EF7"/>
    <w:p w14:paraId="1FE21255" w14:textId="77777777" w:rsidR="00FD5D84" w:rsidRPr="00C04A08" w:rsidRDefault="00FD5D84" w:rsidP="00FD5D84">
      <w:pPr>
        <w:pStyle w:val="Heading5"/>
      </w:pPr>
      <w:bookmarkStart w:id="3385" w:name="_Toc67925995"/>
      <w:bookmarkStart w:id="3386" w:name="_Toc75273633"/>
      <w:bookmarkStart w:id="3387" w:name="_Toc76510533"/>
      <w:bookmarkStart w:id="3388" w:name="_Toc83129690"/>
      <w:bookmarkStart w:id="3389" w:name="_Toc90591222"/>
      <w:r w:rsidRPr="00C04A08">
        <w:t>6.4.2.3.</w:t>
      </w:r>
      <w:r>
        <w:t>6</w:t>
      </w:r>
      <w:r w:rsidRPr="00C04A08">
        <w:tab/>
      </w:r>
      <w:r w:rsidRPr="00C04A08">
        <w:rPr>
          <w:rFonts w:eastAsia="Malgun Gothic"/>
          <w:sz w:val="24"/>
        </w:rPr>
        <w:t xml:space="preserve">In-band emissions for power class </w:t>
      </w:r>
      <w:r>
        <w:rPr>
          <w:rFonts w:eastAsia="Malgun Gothic"/>
          <w:sz w:val="24"/>
        </w:rPr>
        <w:t>5</w:t>
      </w:r>
      <w:bookmarkEnd w:id="3385"/>
      <w:bookmarkEnd w:id="3386"/>
      <w:bookmarkEnd w:id="3387"/>
      <w:bookmarkEnd w:id="3388"/>
      <w:bookmarkEnd w:id="3389"/>
    </w:p>
    <w:p w14:paraId="3EE617EA" w14:textId="77777777" w:rsidR="00FD5D84" w:rsidRPr="00C04A08" w:rsidRDefault="00FD5D84" w:rsidP="00FD5D84">
      <w:pPr>
        <w:rPr>
          <w:rFonts w:eastAsia="Malgun Gothic"/>
        </w:rPr>
      </w:pPr>
      <w:r w:rsidRPr="00C04A08">
        <w:t>The average of the in-band emission measurement over 10 sub-frames shall not exceed the val</w:t>
      </w:r>
      <w:r>
        <w:t>ues specified in Table 6.4.2.3.6</w:t>
      </w:r>
      <w:r w:rsidRPr="00C04A08">
        <w:t xml:space="preserve">-1 for power class </w:t>
      </w:r>
      <w:r>
        <w:t>5</w:t>
      </w:r>
      <w:r w:rsidRPr="00C04A08">
        <w:t xml:space="preserve"> UEs</w:t>
      </w:r>
      <w:r w:rsidRPr="00C04A08">
        <w:rPr>
          <w:rFonts w:cs="v5.0.0"/>
        </w:rPr>
        <w:t>.</w:t>
      </w:r>
    </w:p>
    <w:p w14:paraId="1C3043B7" w14:textId="77777777" w:rsidR="00FD5D84" w:rsidRPr="00C04A08" w:rsidRDefault="00FD5D84" w:rsidP="00FD5D84">
      <w:pPr>
        <w:pStyle w:val="TH"/>
      </w:pPr>
      <w:r>
        <w:t>Table 6.4.2.3.6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73366C0B" w14:textId="77777777" w:rsidTr="00990156">
        <w:trPr>
          <w:jc w:val="center"/>
        </w:trPr>
        <w:tc>
          <w:tcPr>
            <w:tcW w:w="1187" w:type="dxa"/>
            <w:tcBorders>
              <w:bottom w:val="single" w:sz="4" w:space="0" w:color="auto"/>
              <w:right w:val="single" w:sz="4" w:space="0" w:color="auto"/>
            </w:tcBorders>
            <w:shd w:val="clear" w:color="auto" w:fill="auto"/>
            <w:vAlign w:val="center"/>
          </w:tcPr>
          <w:p w14:paraId="02A27B3B" w14:textId="77777777" w:rsidR="00FD5D84" w:rsidRPr="00C04A08" w:rsidRDefault="00FD5D84" w:rsidP="00990156">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E5E3F4E" w14:textId="77777777" w:rsidR="00FD5D84" w:rsidRPr="00C04A08" w:rsidRDefault="00FD5D84" w:rsidP="00990156">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70AF6801" w14:textId="77777777" w:rsidR="00FD5D84" w:rsidRPr="00C04A08" w:rsidRDefault="00FD5D84" w:rsidP="00990156">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1435E8F3" w14:textId="77777777" w:rsidR="00FD5D84" w:rsidRPr="00C04A08" w:rsidRDefault="00FD5D84" w:rsidP="00990156">
            <w:pPr>
              <w:pStyle w:val="TAH"/>
              <w:rPr>
                <w:rFonts w:cs="Arial"/>
              </w:rPr>
            </w:pPr>
            <w:r w:rsidRPr="00C04A08">
              <w:rPr>
                <w:rFonts w:cs="Arial"/>
              </w:rPr>
              <w:t>Applicable Frequencies</w:t>
            </w:r>
          </w:p>
        </w:tc>
      </w:tr>
      <w:tr w:rsidR="00FD5D84" w:rsidRPr="00C04A08" w14:paraId="123E58AB" w14:textId="77777777" w:rsidTr="00990156">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9DBE3ED" w14:textId="77777777" w:rsidR="00FD5D84" w:rsidRPr="00C04A08" w:rsidRDefault="00FD5D84" w:rsidP="00990156">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53C3AD60" w14:textId="77777777" w:rsidR="00FD5D84" w:rsidRPr="00C04A08" w:rsidRDefault="00FD5D84" w:rsidP="00990156">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4DF1125" w14:textId="4280321C" w:rsidR="00FD5D84" w:rsidRPr="009D1A65" w:rsidRDefault="00FD5D84" w:rsidP="00990156">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CA1870A" w14:textId="77777777" w:rsidR="00FD5D84" w:rsidRPr="00C04A08" w:rsidRDefault="00FD5D84" w:rsidP="00990156">
            <w:pPr>
              <w:pStyle w:val="TAC"/>
              <w:rPr>
                <w:rFonts w:cs="Arial"/>
                <w:lang w:eastAsia="ko-KR"/>
              </w:rPr>
            </w:pPr>
          </w:p>
          <w:p w14:paraId="6BC6793A" w14:textId="77777777" w:rsidR="00FD5D84" w:rsidRPr="00C04A08" w:rsidRDefault="00FD5D84" w:rsidP="009901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82583CE" w14:textId="77777777" w:rsidR="00FD5D84" w:rsidRPr="00C04A08" w:rsidRDefault="00FD5D84" w:rsidP="00990156">
            <w:pPr>
              <w:pStyle w:val="TAC"/>
              <w:rPr>
                <w:rFonts w:cs="Arial"/>
              </w:rPr>
            </w:pPr>
            <w:r w:rsidRPr="00C04A08">
              <w:rPr>
                <w:rFonts w:cs="Arial"/>
              </w:rPr>
              <w:t>Any non-allocated (NOTE 2)</w:t>
            </w:r>
          </w:p>
        </w:tc>
      </w:tr>
      <w:tr w:rsidR="00FD5D84" w:rsidRPr="00C04A08" w14:paraId="0A8CC2E2" w14:textId="77777777" w:rsidTr="00990156">
        <w:trPr>
          <w:jc w:val="center"/>
        </w:trPr>
        <w:tc>
          <w:tcPr>
            <w:tcW w:w="1187" w:type="dxa"/>
            <w:vMerge w:val="restart"/>
            <w:tcBorders>
              <w:top w:val="single" w:sz="4" w:space="0" w:color="auto"/>
              <w:right w:val="single" w:sz="4" w:space="0" w:color="auto"/>
            </w:tcBorders>
            <w:shd w:val="clear" w:color="auto" w:fill="auto"/>
            <w:vAlign w:val="center"/>
          </w:tcPr>
          <w:p w14:paraId="7CDC61FF" w14:textId="77777777" w:rsidR="00FD5D84" w:rsidRPr="00C04A08" w:rsidRDefault="00FD5D84" w:rsidP="00990156">
            <w:pPr>
              <w:pStyle w:val="TAH"/>
              <w:rPr>
                <w:rFonts w:cs="Arial"/>
              </w:rPr>
            </w:pPr>
            <w:r w:rsidRPr="00C04A0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DA87796" w14:textId="77777777" w:rsidR="00FD5D84" w:rsidRPr="00C04A08" w:rsidRDefault="00FD5D84" w:rsidP="00990156">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vAlign w:val="center"/>
          </w:tcPr>
          <w:p w14:paraId="33008A63"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vAlign w:val="center"/>
          </w:tcPr>
          <w:p w14:paraId="36C9CA16" w14:textId="77777777" w:rsidR="00FD5D84" w:rsidRPr="00C04A08" w:rsidRDefault="00FD5D84" w:rsidP="00990156">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right w:val="single" w:sz="4" w:space="0" w:color="auto"/>
            </w:tcBorders>
            <w:vAlign w:val="center"/>
          </w:tcPr>
          <w:p w14:paraId="765A8AD3" w14:textId="77777777" w:rsidR="00FD5D84" w:rsidRPr="00C04A08" w:rsidRDefault="00FD5D84" w:rsidP="00990156">
            <w:pPr>
              <w:pStyle w:val="TAC"/>
              <w:rPr>
                <w:rFonts w:cs="Arial"/>
              </w:rPr>
            </w:pPr>
            <w:r w:rsidRPr="00C04A08">
              <w:rPr>
                <w:rFonts w:cs="Arial"/>
              </w:rPr>
              <w:t>Image frequencies (NOTES 2, 3)</w:t>
            </w:r>
          </w:p>
        </w:tc>
      </w:tr>
      <w:tr w:rsidR="00FD5D84" w:rsidRPr="00C04A08" w14:paraId="5207979D" w14:textId="77777777" w:rsidTr="00990156">
        <w:trPr>
          <w:jc w:val="center"/>
        </w:trPr>
        <w:tc>
          <w:tcPr>
            <w:tcW w:w="1187" w:type="dxa"/>
            <w:vMerge/>
            <w:tcBorders>
              <w:right w:val="single" w:sz="4" w:space="0" w:color="auto"/>
            </w:tcBorders>
            <w:shd w:val="clear" w:color="auto" w:fill="auto"/>
            <w:vAlign w:val="center"/>
          </w:tcPr>
          <w:p w14:paraId="551CFFE3" w14:textId="77777777" w:rsidR="00FD5D84" w:rsidRPr="00C04A08" w:rsidRDefault="00FD5D84" w:rsidP="00990156">
            <w:pPr>
              <w:pStyle w:val="TAH"/>
              <w:rPr>
                <w:rFonts w:cs="Arial"/>
              </w:rPr>
            </w:pPr>
          </w:p>
        </w:tc>
        <w:tc>
          <w:tcPr>
            <w:tcW w:w="566" w:type="dxa"/>
            <w:vMerge/>
            <w:tcBorders>
              <w:left w:val="single" w:sz="4" w:space="0" w:color="auto"/>
              <w:right w:val="single" w:sz="4" w:space="0" w:color="auto"/>
            </w:tcBorders>
            <w:vAlign w:val="center"/>
          </w:tcPr>
          <w:p w14:paraId="5491929D"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FB26122"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vAlign w:val="center"/>
          </w:tcPr>
          <w:p w14:paraId="294535DC" w14:textId="77777777" w:rsidR="00FD5D84" w:rsidRPr="00C04A08" w:rsidRDefault="00FD5D84" w:rsidP="00990156">
            <w:pPr>
              <w:pStyle w:val="TAL"/>
              <w:rPr>
                <w:rFonts w:cs="Arial"/>
              </w:rPr>
            </w:pPr>
            <w:r>
              <w:rPr>
                <w:rFonts w:cs="Arial"/>
              </w:rPr>
              <w:t>Output power ≤ 17</w:t>
            </w:r>
            <w:r w:rsidRPr="00C04A08">
              <w:rPr>
                <w:rFonts w:cs="Arial"/>
              </w:rPr>
              <w:t xml:space="preserve"> dBm</w:t>
            </w:r>
          </w:p>
        </w:tc>
        <w:tc>
          <w:tcPr>
            <w:tcW w:w="1905" w:type="dxa"/>
            <w:vMerge/>
            <w:tcBorders>
              <w:left w:val="single" w:sz="4" w:space="0" w:color="auto"/>
              <w:right w:val="single" w:sz="4" w:space="0" w:color="auto"/>
            </w:tcBorders>
            <w:vAlign w:val="center"/>
          </w:tcPr>
          <w:p w14:paraId="5F3010F6" w14:textId="77777777" w:rsidR="00FD5D84" w:rsidRPr="00C04A08" w:rsidRDefault="00FD5D84" w:rsidP="00990156">
            <w:pPr>
              <w:pStyle w:val="TAC"/>
              <w:rPr>
                <w:rFonts w:cs="Arial"/>
              </w:rPr>
            </w:pPr>
          </w:p>
        </w:tc>
      </w:tr>
      <w:tr w:rsidR="00FD5D84" w:rsidRPr="00C04A08" w14:paraId="11B3AE40" w14:textId="77777777" w:rsidTr="00990156">
        <w:trPr>
          <w:trHeight w:val="208"/>
          <w:jc w:val="center"/>
        </w:trPr>
        <w:tc>
          <w:tcPr>
            <w:tcW w:w="1187" w:type="dxa"/>
            <w:vMerge w:val="restart"/>
            <w:tcBorders>
              <w:top w:val="single" w:sz="4" w:space="0" w:color="auto"/>
              <w:right w:val="single" w:sz="4" w:space="0" w:color="auto"/>
            </w:tcBorders>
            <w:shd w:val="clear" w:color="auto" w:fill="auto"/>
            <w:vAlign w:val="center"/>
          </w:tcPr>
          <w:p w14:paraId="0850519B" w14:textId="77777777" w:rsidR="00FD5D84" w:rsidRPr="00C04A08" w:rsidRDefault="00FD5D84" w:rsidP="00990156">
            <w:pPr>
              <w:pStyle w:val="TAH"/>
              <w:rPr>
                <w:rFonts w:cs="Arial"/>
              </w:rPr>
            </w:pPr>
            <w:r w:rsidRPr="00C04A0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C576C8C" w14:textId="77777777" w:rsidR="00FD5D84" w:rsidRPr="00C04A08" w:rsidRDefault="00FD5D84" w:rsidP="00990156">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vAlign w:val="center"/>
          </w:tcPr>
          <w:p w14:paraId="10EBE40B"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449841C7" w14:textId="77777777" w:rsidR="00FD5D84" w:rsidRPr="00C04A08" w:rsidRDefault="00FD5D84" w:rsidP="00990156">
            <w:pPr>
              <w:pStyle w:val="TAL"/>
              <w:rPr>
                <w:rFonts w:cs="Arial"/>
              </w:rPr>
            </w:pPr>
            <w:r>
              <w:rPr>
                <w:rFonts w:cs="Arial"/>
              </w:rPr>
              <w:t>Output power &gt; 7</w:t>
            </w:r>
            <w:r w:rsidRPr="00C04A08">
              <w:rPr>
                <w:rFonts w:cs="Arial"/>
              </w:rPr>
              <w:t xml:space="preserve"> dBm </w:t>
            </w:r>
          </w:p>
        </w:tc>
        <w:tc>
          <w:tcPr>
            <w:tcW w:w="1905" w:type="dxa"/>
            <w:vMerge w:val="restart"/>
            <w:tcBorders>
              <w:top w:val="single" w:sz="4" w:space="0" w:color="auto"/>
              <w:left w:val="single" w:sz="4" w:space="0" w:color="auto"/>
              <w:right w:val="single" w:sz="4" w:space="0" w:color="auto"/>
            </w:tcBorders>
            <w:vAlign w:val="center"/>
          </w:tcPr>
          <w:p w14:paraId="20204995" w14:textId="77777777" w:rsidR="00FD5D84" w:rsidRPr="00C04A08" w:rsidRDefault="00FD5D84" w:rsidP="00990156">
            <w:pPr>
              <w:pStyle w:val="TAC"/>
              <w:rPr>
                <w:rFonts w:cs="Arial"/>
              </w:rPr>
            </w:pPr>
            <w:r w:rsidRPr="00C04A08">
              <w:rPr>
                <w:rFonts w:cs="Arial"/>
              </w:rPr>
              <w:t>Carrier frequency (NOTES 4, 5)</w:t>
            </w:r>
          </w:p>
        </w:tc>
      </w:tr>
      <w:tr w:rsidR="00FD5D84" w:rsidRPr="00C04A08" w14:paraId="3885B8BC" w14:textId="77777777" w:rsidTr="00990156">
        <w:trPr>
          <w:trHeight w:val="208"/>
          <w:jc w:val="center"/>
        </w:trPr>
        <w:tc>
          <w:tcPr>
            <w:tcW w:w="1187" w:type="dxa"/>
            <w:vMerge/>
            <w:tcBorders>
              <w:top w:val="single" w:sz="4" w:space="0" w:color="auto"/>
              <w:right w:val="single" w:sz="4" w:space="0" w:color="auto"/>
            </w:tcBorders>
            <w:shd w:val="clear" w:color="auto" w:fill="auto"/>
            <w:vAlign w:val="center"/>
          </w:tcPr>
          <w:p w14:paraId="35308DEA" w14:textId="77777777" w:rsidR="00FD5D84" w:rsidRPr="00C04A08" w:rsidRDefault="00FD5D84" w:rsidP="00990156">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22C11A7C"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521BDAB"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A7632EB" w14:textId="77777777" w:rsidR="00FD5D84" w:rsidRPr="00C04A08" w:rsidRDefault="00FD5D84" w:rsidP="00990156">
            <w:pPr>
              <w:pStyle w:val="TAL"/>
              <w:rPr>
                <w:rFonts w:cs="Arial"/>
              </w:rPr>
            </w:pPr>
            <w:r>
              <w:rPr>
                <w:rFonts w:cs="Arial"/>
              </w:rPr>
              <w:t>-6 dBm ≤ Output power ≤ 7</w:t>
            </w:r>
            <w:r w:rsidRPr="00C04A08">
              <w:rPr>
                <w:rFonts w:cs="Arial"/>
              </w:rPr>
              <w:t xml:space="preserve"> dBm</w:t>
            </w:r>
          </w:p>
        </w:tc>
        <w:tc>
          <w:tcPr>
            <w:tcW w:w="1905" w:type="dxa"/>
            <w:vMerge/>
            <w:tcBorders>
              <w:top w:val="single" w:sz="4" w:space="0" w:color="auto"/>
              <w:left w:val="single" w:sz="4" w:space="0" w:color="auto"/>
              <w:right w:val="single" w:sz="4" w:space="0" w:color="auto"/>
            </w:tcBorders>
            <w:vAlign w:val="center"/>
          </w:tcPr>
          <w:p w14:paraId="038C4D7F" w14:textId="77777777" w:rsidR="00FD5D84" w:rsidRPr="00C04A08" w:rsidRDefault="00FD5D84" w:rsidP="00990156">
            <w:pPr>
              <w:spacing w:after="0"/>
            </w:pPr>
          </w:p>
        </w:tc>
      </w:tr>
      <w:tr w:rsidR="00FD5D84" w:rsidRPr="00C04A08" w14:paraId="5CF98709" w14:textId="77777777" w:rsidTr="00990156">
        <w:trPr>
          <w:trHeight w:val="1661"/>
          <w:jc w:val="center"/>
        </w:trPr>
        <w:tc>
          <w:tcPr>
            <w:tcW w:w="10189" w:type="dxa"/>
            <w:gridSpan w:val="5"/>
            <w:tcBorders>
              <w:right w:val="single" w:sz="4" w:space="0" w:color="auto"/>
            </w:tcBorders>
            <w:shd w:val="clear" w:color="auto" w:fill="auto"/>
            <w:vAlign w:val="center"/>
          </w:tcPr>
          <w:p w14:paraId="7D0CD597" w14:textId="77777777" w:rsidR="00FD5D84" w:rsidRPr="00C04A08" w:rsidRDefault="00FD5D84" w:rsidP="00990156">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06B0521" w14:textId="77777777" w:rsidR="00FD5D84" w:rsidRPr="00C04A08" w:rsidRDefault="00FD5D84" w:rsidP="00990156">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B0A5D1" w14:textId="77777777" w:rsidR="00FD5D84" w:rsidRPr="00C04A08" w:rsidRDefault="00FD5D84" w:rsidP="00990156">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7D6333F" w14:textId="77777777" w:rsidR="00FD5D84" w:rsidRPr="00C04A08" w:rsidRDefault="00FD5D84" w:rsidP="00990156">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0F78B615" w14:textId="77777777" w:rsidR="00FD5D84" w:rsidRPr="00C04A08" w:rsidRDefault="00FD5D84" w:rsidP="00990156">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4EDEDF7" w14:textId="77777777" w:rsidR="00FD5D84" w:rsidRPr="00C04A08" w:rsidRDefault="00FD5D84" w:rsidP="00990156">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6CEE842" w14:textId="77777777" w:rsidR="00FD5D84" w:rsidRPr="00C04A08" w:rsidRDefault="00FD5D84" w:rsidP="00990156">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5AB10969" w14:textId="77777777" w:rsidR="00FD5D84" w:rsidRPr="00C04A08" w:rsidRDefault="00FD5D84" w:rsidP="00990156">
            <w:pPr>
              <w:pStyle w:val="TAN"/>
              <w:spacing w:line="276" w:lineRule="auto"/>
            </w:pPr>
            <w:r w:rsidRPr="00C04A08">
              <w:t>NOTE 8:</w:t>
            </w:r>
            <w:r w:rsidRPr="00C04A08">
              <w:tab/>
              <w:t>EVM s the limit for the modulation format used in the allocated RBs.</w:t>
            </w:r>
          </w:p>
          <w:p w14:paraId="54C2EE64" w14:textId="77777777" w:rsidR="00FD5D84" w:rsidRPr="00C04A08" w:rsidRDefault="00FD5D84" w:rsidP="00990156">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554045B9" w14:textId="77777777" w:rsidR="00FD5D84" w:rsidRPr="00C04A08" w:rsidRDefault="00FD5D84" w:rsidP="00990156">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BFAA6B" w14:textId="77777777" w:rsidR="00FD5D84" w:rsidRPr="00C04A08" w:rsidRDefault="00FD5D84" w:rsidP="00990156">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6BBE5F00" w14:textId="77777777" w:rsidR="00FD5D84" w:rsidRPr="0081041B" w:rsidRDefault="00FD5D84" w:rsidP="00FD5D84"/>
    <w:p w14:paraId="014F7113" w14:textId="77777777" w:rsidR="00842EF7" w:rsidRPr="00C04A08" w:rsidRDefault="00842EF7" w:rsidP="0013282A">
      <w:pPr>
        <w:pStyle w:val="Heading4"/>
      </w:pPr>
      <w:bookmarkStart w:id="3390" w:name="_Toc21340873"/>
      <w:bookmarkStart w:id="3391" w:name="_Toc29805320"/>
      <w:bookmarkStart w:id="3392" w:name="_Toc36456529"/>
      <w:bookmarkStart w:id="3393" w:name="_Toc36469627"/>
      <w:bookmarkStart w:id="3394" w:name="_Toc37254036"/>
      <w:bookmarkStart w:id="3395" w:name="_Toc37322893"/>
      <w:bookmarkStart w:id="3396" w:name="_Toc37324299"/>
      <w:bookmarkStart w:id="3397" w:name="_Toc45889822"/>
      <w:bookmarkStart w:id="3398" w:name="_Toc52196482"/>
      <w:bookmarkStart w:id="3399" w:name="_Toc52197462"/>
      <w:bookmarkStart w:id="3400" w:name="_Toc53173185"/>
      <w:bookmarkStart w:id="3401" w:name="_Toc53173554"/>
      <w:bookmarkStart w:id="3402" w:name="_Toc61119554"/>
      <w:bookmarkStart w:id="3403" w:name="_Toc61119936"/>
      <w:bookmarkStart w:id="3404" w:name="_Toc67925996"/>
      <w:bookmarkStart w:id="3405" w:name="_Toc75273634"/>
      <w:bookmarkStart w:id="3406" w:name="_Toc76510534"/>
      <w:bookmarkStart w:id="3407" w:name="_Toc83129691"/>
      <w:bookmarkStart w:id="3408" w:name="_Toc90591223"/>
      <w:r w:rsidRPr="00C04A08">
        <w:t>6.4.2.4</w:t>
      </w:r>
      <w:r w:rsidRPr="00C04A08">
        <w:tab/>
        <w:t>EVM equalizer spectrum flatness</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5FB192EF"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3A5EBB09" w14:textId="77777777" w:rsidR="00842EF7" w:rsidRPr="00C04A08" w:rsidRDefault="00842EF7" w:rsidP="00842EF7">
      <w:r w:rsidRPr="00C04A08">
        <w:t>For Pi/2 BPSK modulation, the minimum requirements are defined in Clause 6.4.2.5.</w:t>
      </w:r>
    </w:p>
    <w:p w14:paraId="5F3A0FE6"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5180DD45" w14:textId="77777777" w:rsidR="00842EF7" w:rsidRPr="00C04A08" w:rsidRDefault="00842EF7" w:rsidP="00842EF7">
      <w:r w:rsidRPr="00C04A08">
        <w:t>The requirement is verified with the test metric of EVM SF (Link=TX beam peak direction, Meas=Link angle).</w:t>
      </w:r>
    </w:p>
    <w:p w14:paraId="57B57D6D" w14:textId="77777777" w:rsidR="00842EF7" w:rsidRPr="00C04A08" w:rsidRDefault="00842EF7" w:rsidP="00842EF7">
      <w:pPr>
        <w:pStyle w:val="TH"/>
      </w:pPr>
      <w:r w:rsidRPr="00C04A0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493096A9" w14:textId="77777777" w:rsidTr="00F91227">
        <w:trPr>
          <w:jc w:val="center"/>
        </w:trPr>
        <w:tc>
          <w:tcPr>
            <w:tcW w:w="5123" w:type="dxa"/>
          </w:tcPr>
          <w:p w14:paraId="6899A4DF" w14:textId="77777777" w:rsidR="00842EF7" w:rsidRPr="00C04A08" w:rsidRDefault="00842EF7" w:rsidP="00F91227">
            <w:pPr>
              <w:pStyle w:val="TAH"/>
              <w:rPr>
                <w:rFonts w:cs="Arial"/>
              </w:rPr>
            </w:pPr>
            <w:r w:rsidRPr="00C04A08">
              <w:rPr>
                <w:rFonts w:cs="Arial"/>
              </w:rPr>
              <w:t>Frequency range</w:t>
            </w:r>
          </w:p>
        </w:tc>
        <w:tc>
          <w:tcPr>
            <w:tcW w:w="2268" w:type="dxa"/>
          </w:tcPr>
          <w:p w14:paraId="6956FCE4" w14:textId="77777777" w:rsidR="00842EF7" w:rsidRPr="00C04A08" w:rsidRDefault="00842EF7" w:rsidP="00F91227">
            <w:pPr>
              <w:pStyle w:val="TAH"/>
              <w:rPr>
                <w:rFonts w:cs="Arial"/>
              </w:rPr>
            </w:pPr>
            <w:r w:rsidRPr="00C04A08">
              <w:rPr>
                <w:rFonts w:cs="Arial"/>
              </w:rPr>
              <w:t>Maximum ripple (dB)</w:t>
            </w:r>
          </w:p>
        </w:tc>
      </w:tr>
      <w:tr w:rsidR="00842EF7" w:rsidRPr="00C04A08" w14:paraId="705284D2" w14:textId="77777777" w:rsidTr="00F91227">
        <w:trPr>
          <w:jc w:val="center"/>
        </w:trPr>
        <w:tc>
          <w:tcPr>
            <w:tcW w:w="5123" w:type="dxa"/>
          </w:tcPr>
          <w:p w14:paraId="6810B772"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645A7963" w14:textId="77777777" w:rsidR="00842EF7" w:rsidRPr="00C04A08" w:rsidRDefault="00842EF7" w:rsidP="00F91227">
            <w:pPr>
              <w:pStyle w:val="TAC"/>
              <w:rPr>
                <w:rFonts w:cs="Arial"/>
              </w:rPr>
            </w:pPr>
            <w:r w:rsidRPr="00C04A08">
              <w:rPr>
                <w:rFonts w:cs="Arial"/>
              </w:rPr>
              <w:t>(Range 1)</w:t>
            </w:r>
          </w:p>
        </w:tc>
        <w:tc>
          <w:tcPr>
            <w:tcW w:w="2268" w:type="dxa"/>
          </w:tcPr>
          <w:p w14:paraId="7DEFB728" w14:textId="77777777" w:rsidR="00842EF7" w:rsidRPr="00C04A08" w:rsidRDefault="00842EF7" w:rsidP="00F91227">
            <w:pPr>
              <w:pStyle w:val="TAC"/>
              <w:rPr>
                <w:rFonts w:cs="v5.0.0"/>
              </w:rPr>
            </w:pPr>
            <w:r w:rsidRPr="00C04A08">
              <w:rPr>
                <w:rFonts w:cs="v5.0.0"/>
              </w:rPr>
              <w:t>6 (p-p)</w:t>
            </w:r>
          </w:p>
        </w:tc>
      </w:tr>
      <w:tr w:rsidR="00842EF7" w:rsidRPr="00C04A08" w14:paraId="7EB391E2" w14:textId="77777777" w:rsidTr="00F91227">
        <w:trPr>
          <w:jc w:val="center"/>
        </w:trPr>
        <w:tc>
          <w:tcPr>
            <w:tcW w:w="5123" w:type="dxa"/>
          </w:tcPr>
          <w:p w14:paraId="28BE5FE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2A720540" w14:textId="77777777" w:rsidR="00842EF7" w:rsidRPr="00C04A08" w:rsidRDefault="00842EF7" w:rsidP="00F91227">
            <w:pPr>
              <w:pStyle w:val="TAC"/>
              <w:rPr>
                <w:rFonts w:cs="Arial"/>
              </w:rPr>
            </w:pPr>
            <w:r w:rsidRPr="00C04A08">
              <w:rPr>
                <w:rFonts w:cs="Arial"/>
              </w:rPr>
              <w:t>(Range 2)</w:t>
            </w:r>
          </w:p>
        </w:tc>
        <w:tc>
          <w:tcPr>
            <w:tcW w:w="2268" w:type="dxa"/>
          </w:tcPr>
          <w:p w14:paraId="7340240A" w14:textId="77777777" w:rsidR="00842EF7" w:rsidRPr="00C04A08" w:rsidRDefault="00842EF7" w:rsidP="00F91227">
            <w:pPr>
              <w:pStyle w:val="TAC"/>
              <w:rPr>
                <w:rFonts w:cs="v5.0.0"/>
              </w:rPr>
            </w:pPr>
            <w:r w:rsidRPr="00C04A08">
              <w:rPr>
                <w:rFonts w:cs="v5.0.0"/>
              </w:rPr>
              <w:t>9 (p-p)</w:t>
            </w:r>
          </w:p>
        </w:tc>
      </w:tr>
      <w:tr w:rsidR="00842EF7" w:rsidRPr="00C04A08" w14:paraId="0C67F4E9" w14:textId="77777777" w:rsidTr="00F91227">
        <w:trPr>
          <w:jc w:val="center"/>
        </w:trPr>
        <w:tc>
          <w:tcPr>
            <w:tcW w:w="7391" w:type="dxa"/>
            <w:gridSpan w:val="2"/>
          </w:tcPr>
          <w:p w14:paraId="49F08DDA"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2C7EBCB0"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5197346"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0B2B5621" w14:textId="77777777" w:rsidR="00842EF7" w:rsidRPr="00C04A08" w:rsidRDefault="00842EF7" w:rsidP="00842EF7"/>
    <w:p w14:paraId="1893EE68" w14:textId="77777777" w:rsidR="00842EF7" w:rsidRPr="00C04A08" w:rsidRDefault="00842EF7" w:rsidP="00842EF7">
      <w:pPr>
        <w:pStyle w:val="TH"/>
      </w:pPr>
      <w:r w:rsidRPr="00C04A08">
        <w:t>Table 6.4.2.4-2: (Void)</w:t>
      </w:r>
    </w:p>
    <w:p w14:paraId="7E2DCB04" w14:textId="77777777" w:rsidR="00842EF7" w:rsidRPr="00C04A08" w:rsidRDefault="00842EF7" w:rsidP="00842EF7"/>
    <w:p w14:paraId="3DD26458" w14:textId="1178245F" w:rsidR="00842EF7" w:rsidRPr="00C04A08" w:rsidRDefault="009D1A65" w:rsidP="00842EF7">
      <w:pPr>
        <w:pStyle w:val="TH"/>
      </w:pPr>
      <w:r>
        <w:rPr>
          <w:noProof/>
          <w:lang w:val="en-US"/>
        </w:rPr>
        <w:drawing>
          <wp:inline distT="0" distB="0" distL="0" distR="0" wp14:anchorId="7066FDBE" wp14:editId="1681ED45">
            <wp:extent cx="6112510" cy="1965325"/>
            <wp:effectExtent l="0" t="0" r="0" b="0"/>
            <wp:docPr id="30"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2510" cy="1965325"/>
                    </a:xfrm>
                    <a:prstGeom prst="rect">
                      <a:avLst/>
                    </a:prstGeom>
                    <a:noFill/>
                    <a:ln>
                      <a:noFill/>
                    </a:ln>
                  </pic:spPr>
                </pic:pic>
              </a:graphicData>
            </a:graphic>
          </wp:inline>
        </w:drawing>
      </w:r>
    </w:p>
    <w:p w14:paraId="4B60629A"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4BB39798" w14:textId="77777777" w:rsidR="00842EF7" w:rsidRPr="00C04A08" w:rsidRDefault="00842EF7" w:rsidP="0013282A">
      <w:pPr>
        <w:pStyle w:val="Heading4"/>
      </w:pPr>
      <w:bookmarkStart w:id="3409" w:name="_Toc21340874"/>
      <w:bookmarkStart w:id="3410" w:name="_Toc29805321"/>
      <w:bookmarkStart w:id="3411" w:name="_Toc36456530"/>
      <w:bookmarkStart w:id="3412" w:name="_Toc36469628"/>
      <w:bookmarkStart w:id="3413" w:name="_Toc37254037"/>
      <w:bookmarkStart w:id="3414" w:name="_Toc37322894"/>
      <w:bookmarkStart w:id="3415" w:name="_Toc37324300"/>
      <w:bookmarkStart w:id="3416" w:name="_Toc45889823"/>
      <w:bookmarkStart w:id="3417" w:name="_Toc52196483"/>
      <w:bookmarkStart w:id="3418" w:name="_Toc52197463"/>
      <w:bookmarkStart w:id="3419" w:name="_Toc53173186"/>
      <w:bookmarkStart w:id="3420" w:name="_Toc53173555"/>
      <w:bookmarkStart w:id="3421" w:name="_Toc61119555"/>
      <w:bookmarkStart w:id="3422" w:name="_Toc61119937"/>
      <w:bookmarkStart w:id="3423" w:name="_Toc67925997"/>
      <w:bookmarkStart w:id="3424" w:name="_Toc75273635"/>
      <w:bookmarkStart w:id="3425" w:name="_Toc76510535"/>
      <w:bookmarkStart w:id="3426" w:name="_Toc83129692"/>
      <w:bookmarkStart w:id="3427" w:name="_Toc90591224"/>
      <w:r w:rsidRPr="00C04A08">
        <w:t>6.4.2.5</w:t>
      </w:r>
      <w:r w:rsidRPr="00C04A08">
        <w:tab/>
        <w:t>EVM spectral flatness for Pi/2 BPSK modulation</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43CB8067"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109D59E"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067C655C" w14:textId="77777777" w:rsidTr="009B027E">
        <w:trPr>
          <w:jc w:val="center"/>
        </w:trPr>
        <w:tc>
          <w:tcPr>
            <w:tcW w:w="5123" w:type="dxa"/>
          </w:tcPr>
          <w:p w14:paraId="21550550" w14:textId="77777777" w:rsidR="00842EF7" w:rsidRPr="00C04A08" w:rsidRDefault="00842EF7" w:rsidP="00F91227">
            <w:pPr>
              <w:pStyle w:val="TAH"/>
            </w:pPr>
            <w:r w:rsidRPr="00C04A08">
              <w:t>Frequency range</w:t>
            </w:r>
          </w:p>
        </w:tc>
        <w:tc>
          <w:tcPr>
            <w:tcW w:w="1176" w:type="dxa"/>
          </w:tcPr>
          <w:p w14:paraId="55B98BBA" w14:textId="77777777" w:rsidR="00842EF7" w:rsidRPr="00C04A08" w:rsidRDefault="00842EF7" w:rsidP="00F91227">
            <w:pPr>
              <w:pStyle w:val="TAH"/>
            </w:pPr>
            <w:r w:rsidRPr="00C04A08">
              <w:t xml:space="preserve">Parameter </w:t>
            </w:r>
          </w:p>
        </w:tc>
        <w:tc>
          <w:tcPr>
            <w:tcW w:w="2332" w:type="dxa"/>
          </w:tcPr>
          <w:p w14:paraId="4A324B37" w14:textId="77777777" w:rsidR="00842EF7" w:rsidRPr="00C04A08" w:rsidRDefault="00842EF7" w:rsidP="00F91227">
            <w:pPr>
              <w:pStyle w:val="TAH"/>
            </w:pPr>
            <w:r w:rsidRPr="00C04A08">
              <w:t>Maximum ripple (dB)</w:t>
            </w:r>
          </w:p>
        </w:tc>
      </w:tr>
      <w:tr w:rsidR="00842EF7" w:rsidRPr="00C04A08" w14:paraId="4EBBAB29" w14:textId="77777777" w:rsidTr="009B027E">
        <w:trPr>
          <w:trHeight w:val="150"/>
          <w:jc w:val="center"/>
        </w:trPr>
        <w:tc>
          <w:tcPr>
            <w:tcW w:w="5123" w:type="dxa"/>
          </w:tcPr>
          <w:p w14:paraId="6D492EDF"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B98008C" w14:textId="77777777" w:rsidR="00842EF7" w:rsidRPr="00C04A08" w:rsidRDefault="00842EF7" w:rsidP="00F91227">
            <w:pPr>
              <w:pStyle w:val="TAC"/>
            </w:pPr>
            <w:r w:rsidRPr="00C04A08">
              <w:t>(Range 1)</w:t>
            </w:r>
          </w:p>
        </w:tc>
        <w:tc>
          <w:tcPr>
            <w:tcW w:w="1176" w:type="dxa"/>
          </w:tcPr>
          <w:p w14:paraId="0159C51E" w14:textId="77777777" w:rsidR="00842EF7" w:rsidRPr="00C04A08" w:rsidRDefault="00842EF7" w:rsidP="00F91227">
            <w:pPr>
              <w:pStyle w:val="TAC"/>
            </w:pPr>
            <w:r w:rsidRPr="00C04A08">
              <w:t>X1</w:t>
            </w:r>
          </w:p>
        </w:tc>
        <w:tc>
          <w:tcPr>
            <w:tcW w:w="2332" w:type="dxa"/>
          </w:tcPr>
          <w:p w14:paraId="6BEBC399" w14:textId="77777777" w:rsidR="00842EF7" w:rsidRPr="00C04A08" w:rsidRDefault="00842EF7" w:rsidP="00F91227">
            <w:pPr>
              <w:pStyle w:val="TAC"/>
            </w:pPr>
            <w:r w:rsidRPr="00C04A08">
              <w:t>6 (p-p)</w:t>
            </w:r>
          </w:p>
        </w:tc>
      </w:tr>
      <w:tr w:rsidR="00842EF7" w:rsidRPr="00C04A08" w14:paraId="3A17C347" w14:textId="77777777" w:rsidTr="009B027E">
        <w:trPr>
          <w:trHeight w:val="150"/>
          <w:jc w:val="center"/>
        </w:trPr>
        <w:tc>
          <w:tcPr>
            <w:tcW w:w="5123" w:type="dxa"/>
          </w:tcPr>
          <w:p w14:paraId="10A21C8A"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362D890A" w14:textId="77777777" w:rsidR="00842EF7" w:rsidRPr="00C04A08" w:rsidRDefault="00842EF7" w:rsidP="00F91227">
            <w:pPr>
              <w:pStyle w:val="TAC"/>
            </w:pPr>
            <w:r w:rsidRPr="00C04A08">
              <w:t>(Range 2)</w:t>
            </w:r>
          </w:p>
        </w:tc>
        <w:tc>
          <w:tcPr>
            <w:tcW w:w="1176" w:type="dxa"/>
          </w:tcPr>
          <w:p w14:paraId="0BEF133C" w14:textId="77777777" w:rsidR="00842EF7" w:rsidRPr="00C04A08" w:rsidRDefault="00842EF7" w:rsidP="00F91227">
            <w:pPr>
              <w:pStyle w:val="TAC"/>
            </w:pPr>
            <w:r w:rsidRPr="00C04A08">
              <w:t>X2</w:t>
            </w:r>
          </w:p>
        </w:tc>
        <w:tc>
          <w:tcPr>
            <w:tcW w:w="2332" w:type="dxa"/>
          </w:tcPr>
          <w:p w14:paraId="6DC1AD06" w14:textId="77777777" w:rsidR="00842EF7" w:rsidRPr="00C04A08" w:rsidRDefault="00842EF7" w:rsidP="00F91227">
            <w:pPr>
              <w:pStyle w:val="TAC"/>
            </w:pPr>
            <w:r w:rsidRPr="00C04A08">
              <w:t>14 (p-p)</w:t>
            </w:r>
          </w:p>
        </w:tc>
      </w:tr>
      <w:tr w:rsidR="00842EF7" w:rsidRPr="00C04A08" w14:paraId="47E6893C" w14:textId="77777777" w:rsidTr="00F91227">
        <w:trPr>
          <w:trHeight w:val="150"/>
          <w:jc w:val="center"/>
        </w:trPr>
        <w:tc>
          <w:tcPr>
            <w:tcW w:w="8631" w:type="dxa"/>
            <w:gridSpan w:val="3"/>
          </w:tcPr>
          <w:p w14:paraId="3CAB5DA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338D02" w14:textId="77777777" w:rsidR="00842EF7" w:rsidRPr="00C04A08" w:rsidRDefault="00842EF7" w:rsidP="00F91227">
            <w:pPr>
              <w:pStyle w:val="TAN"/>
            </w:pPr>
            <w:r w:rsidRPr="00C04A08">
              <w:t>NOTE 2:</w:t>
            </w:r>
            <w:r w:rsidRPr="00C04A08">
              <w:tab/>
              <w:t>F_center refers to the center frequency of an allocated block of PRBs</w:t>
            </w:r>
          </w:p>
          <w:p w14:paraId="75B53CF2" w14:textId="77777777" w:rsidR="00842EF7" w:rsidRPr="00C04A08" w:rsidRDefault="00842EF7" w:rsidP="00F91227">
            <w:pPr>
              <w:pStyle w:val="TAN"/>
            </w:pPr>
            <w:r w:rsidRPr="00C04A08">
              <w:t>NOTE 3:</w:t>
            </w:r>
            <w:r w:rsidRPr="00C04A08">
              <w:tab/>
              <w:t>X, in MHz, is equal to 25% of the bandwidth of the PRB allocation</w:t>
            </w:r>
          </w:p>
          <w:p w14:paraId="44F00B19" w14:textId="77777777" w:rsidR="00842EF7" w:rsidRPr="00C04A08" w:rsidRDefault="00842EF7" w:rsidP="00F91227">
            <w:pPr>
              <w:pStyle w:val="TAN"/>
            </w:pPr>
            <w:r w:rsidRPr="00C04A08">
              <w:t>NOTE 4:</w:t>
            </w:r>
            <w:r w:rsidRPr="00C04A08">
              <w:tab/>
              <w:t>See Figure 6.4.2.5-1 for description of X1, X2 and X3</w:t>
            </w:r>
          </w:p>
        </w:tc>
      </w:tr>
    </w:tbl>
    <w:p w14:paraId="722BA3C0" w14:textId="77777777" w:rsidR="00842EF7" w:rsidRPr="00C04A08" w:rsidRDefault="00842EF7" w:rsidP="00842EF7">
      <w:pPr>
        <w:pStyle w:val="EditorsNote"/>
        <w:rPr>
          <w:color w:val="auto"/>
        </w:rPr>
      </w:pPr>
    </w:p>
    <w:p w14:paraId="0F35FE9B" w14:textId="11213E12" w:rsidR="00842EF7" w:rsidRPr="00C04A08" w:rsidRDefault="009D1A65" w:rsidP="00842EF7">
      <w:pPr>
        <w:pStyle w:val="TH"/>
      </w:pPr>
      <w:r>
        <w:rPr>
          <w:noProof/>
          <w:lang w:val="en-US"/>
        </w:rPr>
        <w:drawing>
          <wp:inline distT="0" distB="0" distL="0" distR="0" wp14:anchorId="3A216167" wp14:editId="561224F9">
            <wp:extent cx="6120130" cy="2109470"/>
            <wp:effectExtent l="0" t="0" r="0" b="0"/>
            <wp:docPr id="31"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130" cy="2109470"/>
                    </a:xfrm>
                    <a:prstGeom prst="rect">
                      <a:avLst/>
                    </a:prstGeom>
                    <a:noFill/>
                    <a:ln>
                      <a:noFill/>
                    </a:ln>
                  </pic:spPr>
                </pic:pic>
              </a:graphicData>
            </a:graphic>
          </wp:inline>
        </w:drawing>
      </w:r>
    </w:p>
    <w:p w14:paraId="25752B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1B1445EB"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73CB1AB7"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1CCD039"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395CEA5B" w14:textId="77777777" w:rsidR="00842EF7" w:rsidRPr="00C04A08" w:rsidRDefault="00842EF7" w:rsidP="00842EF7">
      <w:r w:rsidRPr="00C04A08">
        <w:t>Where:</w:t>
      </w:r>
    </w:p>
    <w:p w14:paraId="3C97821F"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1B67A9AB" w14:textId="77777777" w:rsidR="00842EF7" w:rsidRPr="00C04A08" w:rsidRDefault="00842EF7" w:rsidP="00842EF7">
      <w:pPr>
        <w:pStyle w:val="B10"/>
      </w:pPr>
      <w:r w:rsidRPr="00C04A08">
        <w:t xml:space="preserve"> f  is the frequency of the M allocated subcarriers,</w:t>
      </w:r>
    </w:p>
    <w:p w14:paraId="72E4C6C1" w14:textId="77777777" w:rsidR="00842EF7" w:rsidRPr="00C04A08" w:rsidRDefault="00842EF7" w:rsidP="00842EF7">
      <w:pPr>
        <w:pStyle w:val="B10"/>
      </w:pPr>
      <w:r w:rsidRPr="00C04A08">
        <w:t xml:space="preserve"> ã(t,f) and φ(t,f) are the amplitude and phase response, respectively of the transmit chain</w:t>
      </w:r>
    </w:p>
    <w:p w14:paraId="4DA9DED0" w14:textId="77777777" w:rsidR="00842EF7" w:rsidRPr="00C04A08" w:rsidRDefault="00842EF7" w:rsidP="00842EF7">
      <w:pPr>
        <w:pStyle w:val="B10"/>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08D59F6B" w14:textId="77777777" w:rsidR="00842EF7" w:rsidRPr="00C04A08" w:rsidRDefault="00842EF7" w:rsidP="00842EF7">
      <w:pPr>
        <w:pStyle w:val="Heading2"/>
      </w:pPr>
      <w:bookmarkStart w:id="3428" w:name="_Toc21340875"/>
      <w:bookmarkStart w:id="3429" w:name="_Toc29805322"/>
      <w:bookmarkStart w:id="3430" w:name="_Toc36456531"/>
      <w:bookmarkStart w:id="3431" w:name="_Toc36469629"/>
      <w:bookmarkStart w:id="3432" w:name="_Toc37254038"/>
      <w:bookmarkStart w:id="3433" w:name="_Toc37322895"/>
      <w:bookmarkStart w:id="3434" w:name="_Toc37324301"/>
      <w:bookmarkStart w:id="3435" w:name="_Toc45889824"/>
      <w:bookmarkStart w:id="3436" w:name="_Toc52196484"/>
      <w:bookmarkStart w:id="3437" w:name="_Toc52197464"/>
      <w:bookmarkStart w:id="3438" w:name="_Toc53173187"/>
      <w:bookmarkStart w:id="3439" w:name="_Toc53173556"/>
      <w:bookmarkStart w:id="3440" w:name="_Toc61119556"/>
      <w:bookmarkStart w:id="3441" w:name="_Toc61119938"/>
      <w:bookmarkStart w:id="3442" w:name="_Toc67925998"/>
      <w:bookmarkStart w:id="3443" w:name="_Toc75273636"/>
      <w:bookmarkStart w:id="3444" w:name="_Toc76510536"/>
      <w:bookmarkStart w:id="3445" w:name="_Toc83129693"/>
      <w:bookmarkStart w:id="3446" w:name="_Toc90591225"/>
      <w:r w:rsidRPr="00C04A08">
        <w:t>6.4A</w:t>
      </w:r>
      <w:r w:rsidRPr="00C04A08">
        <w:tab/>
        <w:t>Transmit signal quality for CA</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065174C9" w14:textId="77777777" w:rsidR="00E06914" w:rsidRPr="00C04A08" w:rsidRDefault="00E06914" w:rsidP="00C04A08">
      <w:pPr>
        <w:pStyle w:val="Heading3"/>
      </w:pPr>
      <w:bookmarkStart w:id="3447" w:name="_Toc52196485"/>
      <w:bookmarkStart w:id="3448" w:name="_Toc52197465"/>
      <w:bookmarkStart w:id="3449" w:name="_Toc53173188"/>
      <w:bookmarkStart w:id="3450" w:name="_Toc53173557"/>
      <w:bookmarkStart w:id="3451" w:name="_Toc61119557"/>
      <w:bookmarkStart w:id="3452" w:name="_Toc61119939"/>
      <w:bookmarkStart w:id="3453" w:name="_Toc67925999"/>
      <w:bookmarkStart w:id="3454" w:name="_Toc75273637"/>
      <w:bookmarkStart w:id="3455" w:name="_Toc76510537"/>
      <w:bookmarkStart w:id="3456" w:name="_Toc83129694"/>
      <w:bookmarkStart w:id="3457" w:name="_Toc90591226"/>
      <w:r w:rsidRPr="00C04A08">
        <w:t>6.4A.0</w:t>
      </w:r>
      <w:r w:rsidRPr="00C04A08">
        <w:tab/>
        <w:t>General</w:t>
      </w:r>
      <w:bookmarkEnd w:id="3447"/>
      <w:bookmarkEnd w:id="3448"/>
      <w:bookmarkEnd w:id="3449"/>
      <w:bookmarkEnd w:id="3450"/>
      <w:bookmarkEnd w:id="3451"/>
      <w:bookmarkEnd w:id="3452"/>
      <w:bookmarkEnd w:id="3453"/>
      <w:bookmarkEnd w:id="3454"/>
      <w:bookmarkEnd w:id="3455"/>
      <w:bookmarkEnd w:id="3456"/>
      <w:bookmarkEnd w:id="3457"/>
      <w:r w:rsidRPr="00C04A08">
        <w:t xml:space="preserve"> </w:t>
      </w:r>
    </w:p>
    <w:p w14:paraId="7DF9FD3C" w14:textId="77777777" w:rsidR="00842EF7" w:rsidRPr="00C04A08" w:rsidRDefault="00842EF7" w:rsidP="00842EF7">
      <w:pPr>
        <w:overflowPunct w:val="0"/>
        <w:autoSpaceDE w:val="0"/>
        <w:autoSpaceDN w:val="0"/>
        <w:adjustRightInd w:val="0"/>
        <w:textAlignment w:val="baseline"/>
        <w:rPr>
          <w:rFonts w:eastAsia="Malgun Gothic"/>
        </w:rPr>
      </w:pPr>
      <w:r w:rsidRPr="00C04A08">
        <w:t>The requirements in this clause apply if the UE has at least one of UL or DL configured for CA.</w:t>
      </w:r>
    </w:p>
    <w:p w14:paraId="7A74EC2A" w14:textId="77777777" w:rsidR="00842EF7" w:rsidRPr="00C04A08" w:rsidRDefault="00842EF7" w:rsidP="00842EF7">
      <w:pPr>
        <w:pStyle w:val="Heading3"/>
      </w:pPr>
      <w:bookmarkStart w:id="3458" w:name="_Toc21340876"/>
      <w:bookmarkStart w:id="3459" w:name="_Toc29805323"/>
      <w:bookmarkStart w:id="3460" w:name="_Toc36456532"/>
      <w:bookmarkStart w:id="3461" w:name="_Toc36469630"/>
      <w:bookmarkStart w:id="3462" w:name="_Toc37254039"/>
      <w:bookmarkStart w:id="3463" w:name="_Toc37322896"/>
      <w:bookmarkStart w:id="3464" w:name="_Toc37324302"/>
      <w:bookmarkStart w:id="3465" w:name="_Toc45889825"/>
      <w:bookmarkStart w:id="3466" w:name="_Toc52196486"/>
      <w:bookmarkStart w:id="3467" w:name="_Toc52197466"/>
      <w:bookmarkStart w:id="3468" w:name="_Toc53173189"/>
      <w:bookmarkStart w:id="3469" w:name="_Toc53173558"/>
      <w:bookmarkStart w:id="3470" w:name="_Toc61119558"/>
      <w:bookmarkStart w:id="3471" w:name="_Toc61119940"/>
      <w:bookmarkStart w:id="3472" w:name="_Toc67926000"/>
      <w:bookmarkStart w:id="3473" w:name="_Toc75273638"/>
      <w:bookmarkStart w:id="3474" w:name="_Toc76510538"/>
      <w:bookmarkStart w:id="3475" w:name="_Toc83129695"/>
      <w:bookmarkStart w:id="3476" w:name="_Toc90591227"/>
      <w:r w:rsidRPr="00C04A08">
        <w:t>6.4A.1</w:t>
      </w:r>
      <w:r w:rsidRPr="00C04A08">
        <w:tab/>
        <w:t>Frequency error</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729513BF" w14:textId="77777777" w:rsidR="00842EF7" w:rsidRPr="00C04A08" w:rsidRDefault="00842EF7" w:rsidP="00842EF7">
      <w:r w:rsidRPr="00C04A08">
        <w:t xml:space="preserve">The requirements in this clause apply to UEs of all power classes. </w:t>
      </w:r>
    </w:p>
    <w:p w14:paraId="5C237667" w14:textId="77777777" w:rsidR="00842EF7" w:rsidRPr="00C04A08" w:rsidRDefault="00842EF7" w:rsidP="00842EF7">
      <w:r w:rsidRPr="00C04A08">
        <w:t xml:space="preserve">For intra-band contiguous </w:t>
      </w:r>
      <w:r w:rsidR="00E06914" w:rsidRPr="00C04A08">
        <w:t xml:space="preserve">and non-contiguous </w:t>
      </w:r>
      <w:r w:rsidRPr="00C04A08">
        <w:t xml:space="preserve">carrier aggregation, </w:t>
      </w:r>
      <w:r w:rsidRPr="00C04A08">
        <w:rPr>
          <w:bCs/>
          <w:color w:val="000000"/>
        </w:rPr>
        <w:t xml:space="preserve">the UE basic measurement interval of modulated carrier frequency is 1 UL slot. The mean value of basic measurements of </w:t>
      </w:r>
      <w:r w:rsidRPr="00C04A08">
        <w:t>UE modulated carrier frequencies per band shall be accurate to within ± 0.1 PPM observed over a period of 1ms of cumulated measurement intevals compared to the carrier frequency of primary component carrier received from the gNB.</w:t>
      </w:r>
    </w:p>
    <w:p w14:paraId="57823C89"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3A593BEC" w14:textId="77777777" w:rsidR="00842EF7" w:rsidRPr="00C04A08" w:rsidRDefault="00842EF7" w:rsidP="00842EF7">
      <w:pPr>
        <w:pStyle w:val="Heading3"/>
      </w:pPr>
      <w:bookmarkStart w:id="3477" w:name="_Toc21340877"/>
      <w:bookmarkStart w:id="3478" w:name="_Toc29805324"/>
      <w:bookmarkStart w:id="3479" w:name="_Toc36456533"/>
      <w:bookmarkStart w:id="3480" w:name="_Toc36469631"/>
      <w:bookmarkStart w:id="3481" w:name="_Toc37254040"/>
      <w:bookmarkStart w:id="3482" w:name="_Toc37322897"/>
      <w:bookmarkStart w:id="3483" w:name="_Toc37324303"/>
      <w:bookmarkStart w:id="3484" w:name="_Toc45889826"/>
      <w:bookmarkStart w:id="3485" w:name="_Toc52196487"/>
      <w:bookmarkStart w:id="3486" w:name="_Toc52197467"/>
      <w:bookmarkStart w:id="3487" w:name="_Toc53173190"/>
      <w:bookmarkStart w:id="3488" w:name="_Toc53173559"/>
      <w:bookmarkStart w:id="3489" w:name="_Toc61119559"/>
      <w:bookmarkStart w:id="3490" w:name="_Toc61119941"/>
      <w:bookmarkStart w:id="3491" w:name="_Toc67926001"/>
      <w:bookmarkStart w:id="3492" w:name="_Toc75273639"/>
      <w:bookmarkStart w:id="3493" w:name="_Toc76510539"/>
      <w:bookmarkStart w:id="3494" w:name="_Toc83129696"/>
      <w:bookmarkStart w:id="3495" w:name="_Toc90591228"/>
      <w:r w:rsidRPr="00C04A08">
        <w:t>6.4A.2</w:t>
      </w:r>
      <w:r w:rsidRPr="00C04A08">
        <w:tab/>
        <w:t>Transmit modulation quality</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0C5C92A5" w14:textId="77777777" w:rsidR="00842EF7" w:rsidRPr="00C04A08" w:rsidRDefault="00842EF7" w:rsidP="00842EF7">
      <w:pPr>
        <w:pStyle w:val="Heading4"/>
      </w:pPr>
      <w:bookmarkStart w:id="3496" w:name="_Toc21340878"/>
      <w:bookmarkStart w:id="3497" w:name="_Toc29805325"/>
      <w:bookmarkStart w:id="3498" w:name="_Toc36456534"/>
      <w:bookmarkStart w:id="3499" w:name="_Toc36469632"/>
      <w:bookmarkStart w:id="3500" w:name="_Toc37254041"/>
      <w:bookmarkStart w:id="3501" w:name="_Toc37322898"/>
      <w:bookmarkStart w:id="3502" w:name="_Toc37324304"/>
      <w:bookmarkStart w:id="3503" w:name="_Toc45889827"/>
      <w:bookmarkStart w:id="3504" w:name="_Toc52196488"/>
      <w:bookmarkStart w:id="3505" w:name="_Toc52197468"/>
      <w:bookmarkStart w:id="3506" w:name="_Toc53173191"/>
      <w:bookmarkStart w:id="3507" w:name="_Toc53173560"/>
      <w:bookmarkStart w:id="3508" w:name="_Toc61119560"/>
      <w:bookmarkStart w:id="3509" w:name="_Toc61119942"/>
      <w:bookmarkStart w:id="3510" w:name="_Toc67926002"/>
      <w:bookmarkStart w:id="3511" w:name="_Toc75273640"/>
      <w:bookmarkStart w:id="3512" w:name="_Toc76510540"/>
      <w:bookmarkStart w:id="3513" w:name="_Toc83129697"/>
      <w:bookmarkStart w:id="3514" w:name="_Toc90591229"/>
      <w:r w:rsidRPr="00C04A08">
        <w:t>6.4A.2.0</w:t>
      </w:r>
      <w:r w:rsidRPr="00C04A08">
        <w:tab/>
        <w:t>General</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p>
    <w:p w14:paraId="56728979" w14:textId="77777777" w:rsidR="00842EF7" w:rsidRPr="00C04A08" w:rsidRDefault="00842EF7" w:rsidP="00842EF7">
      <w:pPr>
        <w:rPr>
          <w:lang w:eastAsia="zh-CN"/>
        </w:rPr>
      </w:pPr>
      <w:r w:rsidRPr="00C04A08">
        <w:rPr>
          <w:lang w:eastAsia="zh-CN"/>
        </w:rPr>
        <w:t xml:space="preserve">For intra-band contiguous </w:t>
      </w:r>
      <w:r w:rsidR="00E06914" w:rsidRPr="00C04A08">
        <w:rPr>
          <w:rFonts w:eastAsia="Malgun Gothic"/>
        </w:rPr>
        <w:t xml:space="preserve">and non-contiguous </w:t>
      </w:r>
      <w:r w:rsidRPr="00C04A08">
        <w:rPr>
          <w:lang w:eastAsia="zh-CN"/>
        </w:rPr>
        <w:t>carrier aggregation</w:t>
      </w:r>
      <w:r w:rsidRPr="00C04A08">
        <w:rPr>
          <w:rFonts w:hint="eastAsia"/>
          <w:lang w:eastAsia="zh-CN"/>
        </w:rPr>
        <w:t>,</w:t>
      </w:r>
      <w:r w:rsidRPr="00C04A08">
        <w:rPr>
          <w:lang w:eastAsia="zh-CN"/>
        </w:rPr>
        <w:t xml:space="preserve"> </w:t>
      </w:r>
      <w:r w:rsidRPr="00C04A08">
        <w:rPr>
          <w:rFonts w:hint="eastAsia"/>
          <w:lang w:eastAsia="zh-CN"/>
        </w:rPr>
        <w:t xml:space="preserve">the requirements </w:t>
      </w:r>
      <w:r w:rsidRPr="00C04A08">
        <w:rPr>
          <w:lang w:eastAsia="zh-CN"/>
        </w:rPr>
        <w:t>in</w:t>
      </w:r>
      <w:r w:rsidRPr="00C04A08">
        <w:rPr>
          <w:rFonts w:hint="eastAsia"/>
          <w:lang w:eastAsia="zh-CN"/>
        </w:rPr>
        <w:t xml:space="preserve"> clause</w:t>
      </w:r>
      <w:r w:rsidRPr="00C04A08">
        <w:rPr>
          <w:lang w:eastAsia="zh-CN"/>
        </w:rPr>
        <w:t>s</w:t>
      </w:r>
      <w:r w:rsidRPr="00C04A08">
        <w:rPr>
          <w:rFonts w:hint="eastAsia"/>
          <w:lang w:eastAsia="zh-CN"/>
        </w:rPr>
        <w:t xml:space="preserve"> 6.</w:t>
      </w:r>
      <w:r w:rsidRPr="00C04A08">
        <w:rPr>
          <w:lang w:eastAsia="zh-CN"/>
        </w:rPr>
        <w:t>4A</w:t>
      </w:r>
      <w:r w:rsidRPr="00C04A08">
        <w:rPr>
          <w:rFonts w:hint="eastAsia"/>
          <w:lang w:eastAsia="zh-CN"/>
        </w:rPr>
        <w:t>.2.1, 6.</w:t>
      </w:r>
      <w:r w:rsidRPr="00C04A08">
        <w:rPr>
          <w:lang w:eastAsia="zh-CN"/>
        </w:rPr>
        <w:t>4A.2</w:t>
      </w:r>
      <w:r w:rsidRPr="00C04A08">
        <w:rPr>
          <w:rFonts w:hint="eastAsia"/>
          <w:lang w:eastAsia="zh-CN"/>
        </w:rPr>
        <w:t>.2, and 6.</w:t>
      </w:r>
      <w:r w:rsidRPr="00C04A08">
        <w:rPr>
          <w:lang w:eastAsia="zh-CN"/>
        </w:rPr>
        <w:t>4A.2</w:t>
      </w:r>
      <w:r w:rsidRPr="00C04A08">
        <w:rPr>
          <w:rFonts w:hint="eastAsia"/>
          <w:lang w:eastAsia="zh-CN"/>
        </w:rPr>
        <w:t>.3</w:t>
      </w:r>
      <w:r w:rsidRPr="00C04A08">
        <w:rPr>
          <w:lang w:eastAsia="zh-CN"/>
        </w:rPr>
        <w:t>.</w:t>
      </w:r>
      <w:r w:rsidRPr="00C04A08">
        <w:rPr>
          <w:rFonts w:hint="eastAsia"/>
          <w:lang w:eastAsia="zh-CN"/>
        </w:rPr>
        <w:t xml:space="preserve"> </w:t>
      </w:r>
    </w:p>
    <w:p w14:paraId="0310D661" w14:textId="77777777" w:rsidR="00842EF7" w:rsidRPr="00C04A08" w:rsidRDefault="00842EF7" w:rsidP="00842EF7">
      <w:pPr>
        <w:rPr>
          <w:rFonts w:eastAsia="Malgun Gothic" w:cs="v5.0.0"/>
        </w:rPr>
      </w:pPr>
      <w:r w:rsidRPr="00C04A08">
        <w:rPr>
          <w:rFonts w:eastAsia="Malgun Gothic" w:cs="v5.0.0"/>
        </w:rPr>
        <w:t>All the parameters defined in clause 6.4A.2 are defined using the measurement methodology specified in Annex F.</w:t>
      </w:r>
    </w:p>
    <w:p w14:paraId="37FCFE89" w14:textId="77777777" w:rsidR="00842EF7" w:rsidRPr="00C04A08" w:rsidRDefault="00842EF7" w:rsidP="00842EF7">
      <w:pPr>
        <w:overflowPunct w:val="0"/>
        <w:autoSpaceDE w:val="0"/>
        <w:autoSpaceDN w:val="0"/>
        <w:adjustRightInd w:val="0"/>
        <w:textAlignment w:val="baseline"/>
      </w:pPr>
      <w:r w:rsidRPr="00C04A08">
        <w:rPr>
          <w:lang w:val="en-US"/>
        </w:rPr>
        <w:t xml:space="preserve">All the requirements in </w:t>
      </w:r>
      <w:r w:rsidRPr="00C04A08">
        <w:rPr>
          <w:rFonts w:cs="v5.0.0"/>
        </w:rPr>
        <w:t xml:space="preserve">6.4A.2 </w:t>
      </w:r>
      <w:r w:rsidRPr="00C04A08">
        <w:rPr>
          <w:lang w:val="en-US"/>
        </w:rPr>
        <w:t xml:space="preserve">are defined as </w:t>
      </w:r>
      <w:r w:rsidRPr="00C04A08">
        <w:rPr>
          <w:lang w:val="en-US" w:eastAsia="ja-JP"/>
        </w:rPr>
        <w:t>directional</w:t>
      </w:r>
      <w:r w:rsidRPr="00C04A08">
        <w:rPr>
          <w:lang w:val="en-US"/>
        </w:rPr>
        <w:t xml:space="preserve"> requirement. The requirements are verified in beam locked mode on beam peak direction, with both UL polarizations active.</w:t>
      </w:r>
    </w:p>
    <w:p w14:paraId="7FBDA98E" w14:textId="77777777" w:rsidR="00842EF7" w:rsidRPr="00C04A08" w:rsidRDefault="00842EF7" w:rsidP="00842EF7">
      <w:pPr>
        <w:pStyle w:val="Heading4"/>
      </w:pPr>
      <w:bookmarkStart w:id="3515" w:name="_Toc21340879"/>
      <w:bookmarkStart w:id="3516" w:name="_Toc29805326"/>
      <w:bookmarkStart w:id="3517" w:name="_Toc36456535"/>
      <w:bookmarkStart w:id="3518" w:name="_Toc36469633"/>
      <w:bookmarkStart w:id="3519" w:name="_Toc37254042"/>
      <w:bookmarkStart w:id="3520" w:name="_Toc37322899"/>
      <w:bookmarkStart w:id="3521" w:name="_Toc37324305"/>
      <w:bookmarkStart w:id="3522" w:name="_Toc45889828"/>
      <w:bookmarkStart w:id="3523" w:name="_Toc52196489"/>
      <w:bookmarkStart w:id="3524" w:name="_Toc52197469"/>
      <w:bookmarkStart w:id="3525" w:name="_Toc53173192"/>
      <w:bookmarkStart w:id="3526" w:name="_Toc53173561"/>
      <w:bookmarkStart w:id="3527" w:name="_Toc61119561"/>
      <w:bookmarkStart w:id="3528" w:name="_Toc61119943"/>
      <w:bookmarkStart w:id="3529" w:name="_Toc67926003"/>
      <w:bookmarkStart w:id="3530" w:name="_Toc75273641"/>
      <w:bookmarkStart w:id="3531" w:name="_Toc76510541"/>
      <w:bookmarkStart w:id="3532" w:name="_Toc83129698"/>
      <w:bookmarkStart w:id="3533" w:name="_Toc90591230"/>
      <w:r w:rsidRPr="00C04A08">
        <w:t>6.4A.2.1</w:t>
      </w:r>
      <w:r w:rsidRPr="00C04A08">
        <w:tab/>
        <w:t>Error Vector magnitude</w:t>
      </w:r>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2A1EB0FC" w14:textId="77777777"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76788BE2" w14:textId="77777777" w:rsidR="00DC2AC0" w:rsidRPr="007513A5" w:rsidRDefault="00DC2AC0" w:rsidP="00DC2AC0">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6.4A.2.2 and 6.4A.2.3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99B633A" w14:textId="77777777" w:rsidR="00842EF7" w:rsidRPr="00C04A08" w:rsidRDefault="00842EF7" w:rsidP="00842EF7">
      <w:pPr>
        <w:overflowPunct w:val="0"/>
        <w:autoSpaceDE w:val="0"/>
        <w:autoSpaceDN w:val="0"/>
        <w:adjustRightInd w:val="0"/>
        <w:textAlignment w:val="baseline"/>
      </w:pPr>
      <w:r w:rsidRPr="00C04A08">
        <w:t>The UE is defined to be configured for CA operation when it has at least one of UL or DL configured for CA.</w:t>
      </w:r>
    </w:p>
    <w:p w14:paraId="293A60F1" w14:textId="77777777" w:rsidR="00842EF7" w:rsidRPr="00C04A08" w:rsidRDefault="00842EF7" w:rsidP="00842EF7">
      <w:pPr>
        <w:pStyle w:val="Heading4"/>
      </w:pPr>
      <w:bookmarkStart w:id="3534" w:name="_Toc21340880"/>
      <w:bookmarkStart w:id="3535" w:name="_Toc29805327"/>
      <w:bookmarkStart w:id="3536" w:name="_Toc36456536"/>
      <w:bookmarkStart w:id="3537" w:name="_Toc36469634"/>
      <w:bookmarkStart w:id="3538" w:name="_Toc37254043"/>
      <w:bookmarkStart w:id="3539" w:name="_Toc37322900"/>
      <w:bookmarkStart w:id="3540" w:name="_Toc37324306"/>
      <w:bookmarkStart w:id="3541" w:name="_Toc45889829"/>
      <w:bookmarkStart w:id="3542" w:name="_Toc52196490"/>
      <w:bookmarkStart w:id="3543" w:name="_Toc52197470"/>
      <w:bookmarkStart w:id="3544" w:name="_Toc53173193"/>
      <w:bookmarkStart w:id="3545" w:name="_Toc53173562"/>
      <w:bookmarkStart w:id="3546" w:name="_Toc61119562"/>
      <w:bookmarkStart w:id="3547" w:name="_Toc61119944"/>
      <w:bookmarkStart w:id="3548" w:name="_Toc67926004"/>
      <w:bookmarkStart w:id="3549" w:name="_Toc75273642"/>
      <w:bookmarkStart w:id="3550" w:name="_Toc76510542"/>
      <w:bookmarkStart w:id="3551" w:name="_Toc83129699"/>
      <w:bookmarkStart w:id="3552" w:name="_Toc90591231"/>
      <w:r w:rsidRPr="00C04A08">
        <w:t>6.4A.2.2</w:t>
      </w:r>
      <w:r w:rsidRPr="00C04A08">
        <w:tab/>
        <w:t>Carrier leakage</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p>
    <w:p w14:paraId="3FA5D238" w14:textId="77777777" w:rsidR="00842EF7" w:rsidRPr="00C04A08" w:rsidRDefault="00842EF7" w:rsidP="0013282A">
      <w:pPr>
        <w:pStyle w:val="Heading5"/>
      </w:pPr>
      <w:bookmarkStart w:id="3553" w:name="_Toc21340881"/>
      <w:bookmarkStart w:id="3554" w:name="_Toc29805328"/>
      <w:bookmarkStart w:id="3555" w:name="_Toc36456537"/>
      <w:bookmarkStart w:id="3556" w:name="_Toc36469635"/>
      <w:bookmarkStart w:id="3557" w:name="_Toc37254044"/>
      <w:bookmarkStart w:id="3558" w:name="_Toc37322901"/>
      <w:bookmarkStart w:id="3559" w:name="_Toc37324307"/>
      <w:bookmarkStart w:id="3560" w:name="_Toc45889830"/>
      <w:bookmarkStart w:id="3561" w:name="_Toc52196491"/>
      <w:bookmarkStart w:id="3562" w:name="_Toc52197471"/>
      <w:bookmarkStart w:id="3563" w:name="_Toc53173194"/>
      <w:bookmarkStart w:id="3564" w:name="_Toc53173563"/>
      <w:bookmarkStart w:id="3565" w:name="_Toc61119563"/>
      <w:bookmarkStart w:id="3566" w:name="_Toc61119945"/>
      <w:bookmarkStart w:id="3567" w:name="_Toc67926005"/>
      <w:bookmarkStart w:id="3568" w:name="_Toc75273643"/>
      <w:bookmarkStart w:id="3569" w:name="_Toc76510543"/>
      <w:bookmarkStart w:id="3570" w:name="_Toc83129700"/>
      <w:bookmarkStart w:id="3571" w:name="_Toc90591232"/>
      <w:r w:rsidRPr="00C04A08">
        <w:t>6.4A.2.2.1</w:t>
      </w:r>
      <w:r w:rsidRPr="00C04A08">
        <w:tab/>
        <w:t>General</w:t>
      </w:r>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577E91EC" w14:textId="77777777" w:rsidR="00842EF7" w:rsidRPr="00C04A08" w:rsidRDefault="00842EF7" w:rsidP="00842EF7">
      <w:r w:rsidRPr="00C04A08">
        <w:t>Carrier leakage is an additive sinusoid waveform. The carrier leakage requirement is defined for each component carrier and is measured on the component carrier with PRBs allocated. The measurement interval is one slot in the time domain.</w:t>
      </w:r>
    </w:p>
    <w:p w14:paraId="2DB0F3EF" w14:textId="77777777" w:rsidR="00842EF7" w:rsidRPr="00C04A08" w:rsidRDefault="00842EF7" w:rsidP="00842EF7">
      <w:pPr>
        <w:pStyle w:val="NO"/>
      </w:pPr>
      <w:r w:rsidRPr="00C04A08">
        <w:t>Note:</w:t>
      </w:r>
      <w:r w:rsidRPr="00C04A08">
        <w:tab/>
        <w:t>When UE has DL configured for non-contiguous CA, carrier leakage may land outside the spectrum occupied by all configured UL and DL CC.</w:t>
      </w:r>
    </w:p>
    <w:p w14:paraId="788AF28F" w14:textId="77777777" w:rsidR="00842EF7" w:rsidRPr="00C04A08" w:rsidRDefault="00842EF7" w:rsidP="00842EF7">
      <w:r w:rsidRPr="00C04A08">
        <w:t>The relative carrier leakage power is a power ratio of the additive sinusoid waveform and the modulated waveform. The requirement is verified with the test metric of Carrier Leakage (Link=TX beam peak direction, Meas=Link angle).</w:t>
      </w:r>
    </w:p>
    <w:p w14:paraId="058856E2" w14:textId="77777777" w:rsidR="00842EF7" w:rsidRPr="00C04A08" w:rsidRDefault="00842EF7" w:rsidP="0013282A">
      <w:pPr>
        <w:pStyle w:val="Heading5"/>
      </w:pPr>
      <w:bookmarkStart w:id="3572" w:name="_Toc21340882"/>
      <w:bookmarkStart w:id="3573" w:name="_Toc29805329"/>
      <w:bookmarkStart w:id="3574" w:name="_Toc36456538"/>
      <w:bookmarkStart w:id="3575" w:name="_Toc36469636"/>
      <w:bookmarkStart w:id="3576" w:name="_Toc37254045"/>
      <w:bookmarkStart w:id="3577" w:name="_Toc37322902"/>
      <w:bookmarkStart w:id="3578" w:name="_Toc37324308"/>
      <w:bookmarkStart w:id="3579" w:name="_Toc45889831"/>
      <w:bookmarkStart w:id="3580" w:name="_Toc52196492"/>
      <w:bookmarkStart w:id="3581" w:name="_Toc52197472"/>
      <w:bookmarkStart w:id="3582" w:name="_Toc53173195"/>
      <w:bookmarkStart w:id="3583" w:name="_Toc53173564"/>
      <w:bookmarkStart w:id="3584" w:name="_Toc61119564"/>
      <w:bookmarkStart w:id="3585" w:name="_Toc61119946"/>
      <w:bookmarkStart w:id="3586" w:name="_Toc67926006"/>
      <w:bookmarkStart w:id="3587" w:name="_Toc75273644"/>
      <w:bookmarkStart w:id="3588" w:name="_Toc76510544"/>
      <w:bookmarkStart w:id="3589" w:name="_Toc83129701"/>
      <w:bookmarkStart w:id="3590" w:name="_Toc90591233"/>
      <w:r w:rsidRPr="00C04A08">
        <w:t>6.4A.2.2.2</w:t>
      </w:r>
      <w:r w:rsidRPr="00C04A08">
        <w:tab/>
        <w:t>Carrier leakage for power class 1</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5A79C430"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6.4A.2.2.2-1 for power class 1 UEs.</w:t>
      </w:r>
    </w:p>
    <w:p w14:paraId="0C684619"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2D4B7271" w14:textId="77777777" w:rsidTr="009B027E">
        <w:trPr>
          <w:trHeight w:val="187"/>
          <w:jc w:val="center"/>
        </w:trPr>
        <w:tc>
          <w:tcPr>
            <w:tcW w:w="2448" w:type="dxa"/>
            <w:shd w:val="clear" w:color="auto" w:fill="auto"/>
            <w:vAlign w:val="center"/>
          </w:tcPr>
          <w:p w14:paraId="1755ECB3" w14:textId="77777777" w:rsidR="00842EF7" w:rsidRPr="00C04A08" w:rsidRDefault="00842EF7" w:rsidP="00F91227">
            <w:pPr>
              <w:pStyle w:val="TAH"/>
            </w:pPr>
            <w:r w:rsidRPr="00C04A08">
              <w:t>Parameters</w:t>
            </w:r>
          </w:p>
        </w:tc>
        <w:tc>
          <w:tcPr>
            <w:tcW w:w="2551" w:type="dxa"/>
            <w:shd w:val="clear" w:color="auto" w:fill="auto"/>
            <w:vAlign w:val="center"/>
          </w:tcPr>
          <w:p w14:paraId="56664AAB" w14:textId="77777777" w:rsidR="00842EF7" w:rsidRPr="00C04A08" w:rsidRDefault="00842EF7" w:rsidP="00F91227">
            <w:pPr>
              <w:pStyle w:val="TAH"/>
            </w:pPr>
            <w:r w:rsidRPr="00C04A08">
              <w:t>Relative Limit (dBc)</w:t>
            </w:r>
          </w:p>
        </w:tc>
      </w:tr>
      <w:tr w:rsidR="00842EF7" w:rsidRPr="00C04A08" w14:paraId="49AE343C" w14:textId="77777777" w:rsidTr="009B027E">
        <w:trPr>
          <w:trHeight w:val="187"/>
          <w:jc w:val="center"/>
        </w:trPr>
        <w:tc>
          <w:tcPr>
            <w:tcW w:w="2448" w:type="dxa"/>
            <w:shd w:val="clear" w:color="auto" w:fill="auto"/>
            <w:vAlign w:val="center"/>
          </w:tcPr>
          <w:p w14:paraId="4272173E" w14:textId="77777777" w:rsidR="00842EF7" w:rsidRPr="00C04A08" w:rsidRDefault="00842EF7" w:rsidP="00F91227">
            <w:pPr>
              <w:pStyle w:val="TAC"/>
            </w:pPr>
            <w:r w:rsidRPr="00C04A08">
              <w:t>EIRP &gt; 17 dBm</w:t>
            </w:r>
          </w:p>
        </w:tc>
        <w:tc>
          <w:tcPr>
            <w:tcW w:w="2551" w:type="dxa"/>
            <w:shd w:val="clear" w:color="auto" w:fill="auto"/>
            <w:vAlign w:val="center"/>
          </w:tcPr>
          <w:p w14:paraId="2DF27639" w14:textId="77777777" w:rsidR="00842EF7" w:rsidRPr="00C04A08" w:rsidRDefault="00842EF7" w:rsidP="00F91227">
            <w:pPr>
              <w:pStyle w:val="TAC"/>
            </w:pPr>
            <w:r w:rsidRPr="00C04A08">
              <w:t>-25</w:t>
            </w:r>
          </w:p>
        </w:tc>
      </w:tr>
      <w:tr w:rsidR="00842EF7" w:rsidRPr="00C04A08" w14:paraId="5E06119B" w14:textId="77777777" w:rsidTr="009B027E">
        <w:trPr>
          <w:trHeight w:val="187"/>
          <w:jc w:val="center"/>
        </w:trPr>
        <w:tc>
          <w:tcPr>
            <w:tcW w:w="2448" w:type="dxa"/>
            <w:shd w:val="clear" w:color="auto" w:fill="auto"/>
            <w:vAlign w:val="center"/>
          </w:tcPr>
          <w:p w14:paraId="3B16BF3C" w14:textId="77777777" w:rsidR="00842EF7" w:rsidRPr="00C04A08" w:rsidRDefault="00842EF7" w:rsidP="00F91227">
            <w:pPr>
              <w:pStyle w:val="TAC"/>
            </w:pPr>
            <w:r w:rsidRPr="00C04A08">
              <w:t>4 dBm ≤ EIRP ≤ 17 dBm</w:t>
            </w:r>
          </w:p>
        </w:tc>
        <w:tc>
          <w:tcPr>
            <w:tcW w:w="2551" w:type="dxa"/>
            <w:shd w:val="clear" w:color="auto" w:fill="auto"/>
            <w:vAlign w:val="center"/>
          </w:tcPr>
          <w:p w14:paraId="72B327AD" w14:textId="77777777" w:rsidR="00842EF7" w:rsidRPr="00C04A08" w:rsidRDefault="00842EF7" w:rsidP="00F91227">
            <w:pPr>
              <w:pStyle w:val="TAC"/>
            </w:pPr>
            <w:r w:rsidRPr="00C04A08">
              <w:t>-20</w:t>
            </w:r>
          </w:p>
        </w:tc>
      </w:tr>
    </w:tbl>
    <w:p w14:paraId="29DE4798" w14:textId="77777777" w:rsidR="00842EF7" w:rsidRPr="00C04A08" w:rsidRDefault="00842EF7" w:rsidP="00842EF7"/>
    <w:p w14:paraId="4F6D555B" w14:textId="77777777" w:rsidR="00842EF7" w:rsidRPr="00C04A08" w:rsidRDefault="00842EF7" w:rsidP="0013282A">
      <w:pPr>
        <w:pStyle w:val="Heading5"/>
      </w:pPr>
      <w:bookmarkStart w:id="3591" w:name="_Toc21340883"/>
      <w:bookmarkStart w:id="3592" w:name="_Toc29805330"/>
      <w:bookmarkStart w:id="3593" w:name="_Toc36456539"/>
      <w:bookmarkStart w:id="3594" w:name="_Toc36469637"/>
      <w:bookmarkStart w:id="3595" w:name="_Toc37254046"/>
      <w:bookmarkStart w:id="3596" w:name="_Toc37322903"/>
      <w:bookmarkStart w:id="3597" w:name="_Toc37324309"/>
      <w:bookmarkStart w:id="3598" w:name="_Toc45889832"/>
      <w:bookmarkStart w:id="3599" w:name="_Toc52196493"/>
      <w:bookmarkStart w:id="3600" w:name="_Toc52197473"/>
      <w:bookmarkStart w:id="3601" w:name="_Toc53173196"/>
      <w:bookmarkStart w:id="3602" w:name="_Toc53173565"/>
      <w:bookmarkStart w:id="3603" w:name="_Toc61119565"/>
      <w:bookmarkStart w:id="3604" w:name="_Toc61119947"/>
      <w:bookmarkStart w:id="3605" w:name="_Toc67926007"/>
      <w:bookmarkStart w:id="3606" w:name="_Toc75273645"/>
      <w:bookmarkStart w:id="3607" w:name="_Toc76510545"/>
      <w:bookmarkStart w:id="3608" w:name="_Toc83129702"/>
      <w:bookmarkStart w:id="3609" w:name="_Toc90591234"/>
      <w:r w:rsidRPr="00C04A08">
        <w:t>6.4A.2.2.3</w:t>
      </w:r>
      <w:r w:rsidRPr="00C04A08">
        <w:tab/>
        <w:t>Carrier leakage for power class 2</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3070544F" w14:textId="77777777" w:rsidR="00842EF7" w:rsidRPr="00C04A08" w:rsidRDefault="00842EF7" w:rsidP="00842EF7">
      <w:r w:rsidRPr="00C04A08">
        <w:t>When carrier leakage is contained inside the spectrum occupied by all configured UL and DL CCs, the relative carrier leakage power shall not exceed the values specified in Table 6.4A.2.2.3-1 for power class 2.</w:t>
      </w:r>
    </w:p>
    <w:p w14:paraId="605F22C7" w14:textId="77777777" w:rsidR="00842EF7" w:rsidRPr="00C04A08" w:rsidRDefault="00842EF7" w:rsidP="00842EF7">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C04A08" w14:paraId="512CD23D"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3CC62275" w14:textId="77777777" w:rsidR="00842EF7" w:rsidRPr="00C04A08" w:rsidRDefault="00842EF7" w:rsidP="00F91227">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824A724" w14:textId="77777777" w:rsidR="00842EF7" w:rsidRPr="00C04A08" w:rsidRDefault="00842EF7" w:rsidP="00F91227">
            <w:pPr>
              <w:pStyle w:val="TAH"/>
            </w:pPr>
            <w:r w:rsidRPr="00C04A08">
              <w:t>Relative limit (dBc)</w:t>
            </w:r>
          </w:p>
        </w:tc>
      </w:tr>
      <w:tr w:rsidR="00842EF7" w:rsidRPr="00C04A08" w14:paraId="414B651E"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3F8A56E9" w14:textId="77777777" w:rsidR="00842EF7" w:rsidRPr="00C04A08" w:rsidRDefault="00842EF7" w:rsidP="00F91227">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3934FFF0" w14:textId="77777777" w:rsidR="00842EF7" w:rsidRPr="00C04A08" w:rsidRDefault="00842EF7" w:rsidP="00F91227">
            <w:pPr>
              <w:pStyle w:val="TAC"/>
            </w:pPr>
            <w:r w:rsidRPr="00C04A08">
              <w:t>-25</w:t>
            </w:r>
          </w:p>
        </w:tc>
      </w:tr>
      <w:tr w:rsidR="00842EF7" w:rsidRPr="00C04A08" w14:paraId="74BE9F62"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472FBF4" w14:textId="77777777" w:rsidR="00842EF7" w:rsidRPr="00C04A08" w:rsidRDefault="00842EF7" w:rsidP="00F91227">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A388121" w14:textId="77777777" w:rsidR="00842EF7" w:rsidRPr="00C04A08" w:rsidRDefault="00842EF7" w:rsidP="00F91227">
            <w:pPr>
              <w:pStyle w:val="TAC"/>
            </w:pPr>
            <w:r w:rsidRPr="00C04A08">
              <w:t>-20</w:t>
            </w:r>
          </w:p>
        </w:tc>
      </w:tr>
    </w:tbl>
    <w:p w14:paraId="4FF56EFB" w14:textId="77777777" w:rsidR="00842EF7" w:rsidRPr="00C04A08" w:rsidRDefault="00842EF7" w:rsidP="00842EF7"/>
    <w:p w14:paraId="15AF811B" w14:textId="77777777" w:rsidR="00842EF7" w:rsidRPr="00C04A08" w:rsidRDefault="00842EF7" w:rsidP="0013282A">
      <w:pPr>
        <w:pStyle w:val="Heading5"/>
      </w:pPr>
      <w:bookmarkStart w:id="3610" w:name="_Toc21340884"/>
      <w:bookmarkStart w:id="3611" w:name="_Toc29805331"/>
      <w:bookmarkStart w:id="3612" w:name="_Toc36456540"/>
      <w:bookmarkStart w:id="3613" w:name="_Toc36469638"/>
      <w:bookmarkStart w:id="3614" w:name="_Toc37254047"/>
      <w:bookmarkStart w:id="3615" w:name="_Toc37322904"/>
      <w:bookmarkStart w:id="3616" w:name="_Toc37324310"/>
      <w:bookmarkStart w:id="3617" w:name="_Toc45889833"/>
      <w:bookmarkStart w:id="3618" w:name="_Toc52196494"/>
      <w:bookmarkStart w:id="3619" w:name="_Toc52197474"/>
      <w:bookmarkStart w:id="3620" w:name="_Toc53173197"/>
      <w:bookmarkStart w:id="3621" w:name="_Toc53173566"/>
      <w:bookmarkStart w:id="3622" w:name="_Toc61119566"/>
      <w:bookmarkStart w:id="3623" w:name="_Toc61119948"/>
      <w:bookmarkStart w:id="3624" w:name="_Toc67926008"/>
      <w:bookmarkStart w:id="3625" w:name="_Toc75273646"/>
      <w:bookmarkStart w:id="3626" w:name="_Toc76510546"/>
      <w:bookmarkStart w:id="3627" w:name="_Toc83129703"/>
      <w:bookmarkStart w:id="3628" w:name="_Toc90591235"/>
      <w:r w:rsidRPr="00C04A08">
        <w:t>6.4A.2.2.4</w:t>
      </w:r>
      <w:r w:rsidRPr="00C04A08">
        <w:tab/>
        <w:t>Carrier leakage for power class 3</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08F8AE32"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6.4A.2.2.4-1 for power class 3 UEs.</w:t>
      </w:r>
    </w:p>
    <w:p w14:paraId="473F6F48" w14:textId="77777777" w:rsidR="00842EF7" w:rsidRPr="00C04A08" w:rsidRDefault="00842EF7" w:rsidP="00842EF7">
      <w:pPr>
        <w:pStyle w:val="TH"/>
      </w:pPr>
      <w:r w:rsidRPr="00C04A08">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FF6567D" w14:textId="77777777" w:rsidTr="009B027E">
        <w:trPr>
          <w:trHeight w:val="187"/>
          <w:jc w:val="center"/>
        </w:trPr>
        <w:tc>
          <w:tcPr>
            <w:tcW w:w="2147" w:type="dxa"/>
            <w:shd w:val="clear" w:color="auto" w:fill="auto"/>
          </w:tcPr>
          <w:p w14:paraId="679D030E" w14:textId="77777777" w:rsidR="00842EF7" w:rsidRPr="00C04A08" w:rsidRDefault="00842EF7" w:rsidP="009B027E">
            <w:pPr>
              <w:pStyle w:val="TAH"/>
            </w:pPr>
            <w:r w:rsidRPr="00C04A08">
              <w:t>Parameters</w:t>
            </w:r>
          </w:p>
        </w:tc>
        <w:tc>
          <w:tcPr>
            <w:tcW w:w="2551" w:type="dxa"/>
            <w:shd w:val="clear" w:color="auto" w:fill="auto"/>
          </w:tcPr>
          <w:p w14:paraId="0D8B317E" w14:textId="77777777" w:rsidR="00842EF7" w:rsidRPr="00C04A08" w:rsidRDefault="00842EF7" w:rsidP="009B027E">
            <w:pPr>
              <w:pStyle w:val="TAH"/>
            </w:pPr>
            <w:r w:rsidRPr="00C04A08">
              <w:t>Relative limit (dBc)</w:t>
            </w:r>
          </w:p>
        </w:tc>
      </w:tr>
      <w:tr w:rsidR="00842EF7" w:rsidRPr="00C04A08" w14:paraId="37B1F704" w14:textId="77777777" w:rsidTr="009B027E">
        <w:trPr>
          <w:trHeight w:val="187"/>
          <w:jc w:val="center"/>
        </w:trPr>
        <w:tc>
          <w:tcPr>
            <w:tcW w:w="2147" w:type="dxa"/>
            <w:shd w:val="clear" w:color="auto" w:fill="auto"/>
          </w:tcPr>
          <w:p w14:paraId="1860B73B" w14:textId="77777777" w:rsidR="00842EF7" w:rsidRPr="00C04A08" w:rsidRDefault="00842EF7" w:rsidP="009B027E">
            <w:pPr>
              <w:pStyle w:val="TAC"/>
            </w:pPr>
            <w:r w:rsidRPr="00C04A08">
              <w:t>Output power &gt; 0 dBm</w:t>
            </w:r>
          </w:p>
        </w:tc>
        <w:tc>
          <w:tcPr>
            <w:tcW w:w="2551" w:type="dxa"/>
            <w:shd w:val="clear" w:color="auto" w:fill="auto"/>
          </w:tcPr>
          <w:p w14:paraId="5162004A" w14:textId="77777777" w:rsidR="00842EF7" w:rsidRPr="00C04A08" w:rsidRDefault="00842EF7" w:rsidP="009B027E">
            <w:pPr>
              <w:pStyle w:val="TAC"/>
            </w:pPr>
            <w:r w:rsidRPr="00C04A08">
              <w:t>-25</w:t>
            </w:r>
          </w:p>
        </w:tc>
      </w:tr>
      <w:tr w:rsidR="00842EF7" w:rsidRPr="00C04A08" w14:paraId="1A3CC840" w14:textId="77777777" w:rsidTr="009B027E">
        <w:trPr>
          <w:trHeight w:val="187"/>
          <w:jc w:val="center"/>
        </w:trPr>
        <w:tc>
          <w:tcPr>
            <w:tcW w:w="2147" w:type="dxa"/>
            <w:shd w:val="clear" w:color="auto" w:fill="auto"/>
          </w:tcPr>
          <w:p w14:paraId="415E3004" w14:textId="77777777" w:rsidR="00842EF7" w:rsidRPr="00C04A08" w:rsidRDefault="00842EF7" w:rsidP="009B027E">
            <w:pPr>
              <w:pStyle w:val="TAC"/>
            </w:pPr>
            <w:r w:rsidRPr="00C04A08">
              <w:t>-13 dBm ≤ Output power EIRP ≤ 0 dBm</w:t>
            </w:r>
          </w:p>
        </w:tc>
        <w:tc>
          <w:tcPr>
            <w:tcW w:w="2551" w:type="dxa"/>
            <w:shd w:val="clear" w:color="auto" w:fill="auto"/>
          </w:tcPr>
          <w:p w14:paraId="5564E1F1" w14:textId="77777777" w:rsidR="00842EF7" w:rsidRPr="00C04A08" w:rsidRDefault="00842EF7" w:rsidP="009B027E">
            <w:pPr>
              <w:pStyle w:val="TAC"/>
            </w:pPr>
            <w:r w:rsidRPr="00C04A08">
              <w:t>-20</w:t>
            </w:r>
          </w:p>
        </w:tc>
      </w:tr>
    </w:tbl>
    <w:p w14:paraId="28DAEFBB" w14:textId="77777777" w:rsidR="00842EF7" w:rsidRPr="00C04A08" w:rsidRDefault="00842EF7" w:rsidP="00842EF7"/>
    <w:p w14:paraId="722BA06A" w14:textId="77777777" w:rsidR="00842EF7" w:rsidRPr="00C04A08" w:rsidRDefault="00842EF7" w:rsidP="0013282A">
      <w:pPr>
        <w:pStyle w:val="Heading5"/>
      </w:pPr>
      <w:bookmarkStart w:id="3629" w:name="_Toc21340885"/>
      <w:bookmarkStart w:id="3630" w:name="_Toc29805332"/>
      <w:bookmarkStart w:id="3631" w:name="_Toc36456541"/>
      <w:bookmarkStart w:id="3632" w:name="_Toc36469639"/>
      <w:bookmarkStart w:id="3633" w:name="_Toc37254048"/>
      <w:bookmarkStart w:id="3634" w:name="_Toc37322905"/>
      <w:bookmarkStart w:id="3635" w:name="_Toc37324311"/>
      <w:bookmarkStart w:id="3636" w:name="_Toc45889834"/>
      <w:bookmarkStart w:id="3637" w:name="_Toc52196495"/>
      <w:bookmarkStart w:id="3638" w:name="_Toc52197475"/>
      <w:bookmarkStart w:id="3639" w:name="_Toc53173198"/>
      <w:bookmarkStart w:id="3640" w:name="_Toc53173567"/>
      <w:bookmarkStart w:id="3641" w:name="_Toc61119567"/>
      <w:bookmarkStart w:id="3642" w:name="_Toc61119949"/>
      <w:bookmarkStart w:id="3643" w:name="_Toc67926009"/>
      <w:bookmarkStart w:id="3644" w:name="_Toc75273647"/>
      <w:bookmarkStart w:id="3645" w:name="_Toc76510547"/>
      <w:bookmarkStart w:id="3646" w:name="_Toc83129704"/>
      <w:bookmarkStart w:id="3647" w:name="_Toc90591236"/>
      <w:r w:rsidRPr="00C04A08">
        <w:t>6.4A.2.2.5</w:t>
      </w:r>
      <w:r w:rsidRPr="00C04A08">
        <w:tab/>
        <w:t>Carrier leakage for power class 4</w:t>
      </w:r>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0EB5E74A"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6.4A.2.2.5-1 for power class 4 UEs.</w:t>
      </w:r>
    </w:p>
    <w:p w14:paraId="7376C132" w14:textId="77777777" w:rsidR="00842EF7" w:rsidRPr="00C04A08" w:rsidRDefault="00842EF7" w:rsidP="00842EF7">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91C2670" w14:textId="77777777" w:rsidTr="009B027E">
        <w:trPr>
          <w:trHeight w:val="187"/>
          <w:jc w:val="center"/>
        </w:trPr>
        <w:tc>
          <w:tcPr>
            <w:tcW w:w="2147" w:type="dxa"/>
            <w:shd w:val="clear" w:color="auto" w:fill="auto"/>
            <w:vAlign w:val="center"/>
          </w:tcPr>
          <w:p w14:paraId="2DDE87A9" w14:textId="77777777" w:rsidR="00842EF7" w:rsidRPr="00C04A08" w:rsidRDefault="00842EF7" w:rsidP="00F91227">
            <w:pPr>
              <w:pStyle w:val="TAH"/>
            </w:pPr>
            <w:r w:rsidRPr="00C04A08">
              <w:t>Parameters</w:t>
            </w:r>
          </w:p>
        </w:tc>
        <w:tc>
          <w:tcPr>
            <w:tcW w:w="2551" w:type="dxa"/>
            <w:shd w:val="clear" w:color="auto" w:fill="auto"/>
            <w:vAlign w:val="center"/>
          </w:tcPr>
          <w:p w14:paraId="4D0738D5" w14:textId="77777777" w:rsidR="00842EF7" w:rsidRPr="00C04A08" w:rsidRDefault="00842EF7" w:rsidP="00F91227">
            <w:pPr>
              <w:pStyle w:val="TAH"/>
            </w:pPr>
            <w:r w:rsidRPr="00C04A08">
              <w:t>Relative limit (dBc)</w:t>
            </w:r>
          </w:p>
        </w:tc>
      </w:tr>
      <w:tr w:rsidR="00842EF7" w:rsidRPr="00C04A08" w14:paraId="656016A2" w14:textId="77777777" w:rsidTr="009B027E">
        <w:trPr>
          <w:trHeight w:val="187"/>
          <w:jc w:val="center"/>
        </w:trPr>
        <w:tc>
          <w:tcPr>
            <w:tcW w:w="2147" w:type="dxa"/>
            <w:shd w:val="clear" w:color="auto" w:fill="auto"/>
            <w:vAlign w:val="center"/>
          </w:tcPr>
          <w:p w14:paraId="37FB4F1C" w14:textId="77777777" w:rsidR="00842EF7" w:rsidRPr="00C04A08" w:rsidRDefault="00842EF7" w:rsidP="00F91227">
            <w:pPr>
              <w:pStyle w:val="TAC"/>
            </w:pPr>
            <w:r w:rsidRPr="00C04A08">
              <w:t>Output power &gt; 11 dBm</w:t>
            </w:r>
          </w:p>
        </w:tc>
        <w:tc>
          <w:tcPr>
            <w:tcW w:w="2551" w:type="dxa"/>
            <w:shd w:val="clear" w:color="auto" w:fill="auto"/>
            <w:vAlign w:val="center"/>
          </w:tcPr>
          <w:p w14:paraId="3F16B665" w14:textId="77777777" w:rsidR="00842EF7" w:rsidRPr="00C04A08" w:rsidRDefault="00842EF7" w:rsidP="00F91227">
            <w:pPr>
              <w:pStyle w:val="TAC"/>
            </w:pPr>
            <w:r w:rsidRPr="00C04A08">
              <w:t>-25</w:t>
            </w:r>
          </w:p>
        </w:tc>
      </w:tr>
      <w:tr w:rsidR="00842EF7" w:rsidRPr="00C04A08" w14:paraId="785FB5B6" w14:textId="77777777" w:rsidTr="009B027E">
        <w:trPr>
          <w:trHeight w:val="187"/>
          <w:jc w:val="center"/>
        </w:trPr>
        <w:tc>
          <w:tcPr>
            <w:tcW w:w="2147" w:type="dxa"/>
            <w:shd w:val="clear" w:color="auto" w:fill="auto"/>
            <w:vAlign w:val="center"/>
          </w:tcPr>
          <w:p w14:paraId="32512BCE" w14:textId="77777777" w:rsidR="00842EF7" w:rsidRPr="00C04A08" w:rsidRDefault="00842EF7" w:rsidP="00F91227">
            <w:pPr>
              <w:pStyle w:val="TAC"/>
            </w:pPr>
            <w:r w:rsidRPr="00C04A08">
              <w:t>-13 dBm ≤ Output power EIRP ≤ 11 dBm</w:t>
            </w:r>
          </w:p>
        </w:tc>
        <w:tc>
          <w:tcPr>
            <w:tcW w:w="2551" w:type="dxa"/>
            <w:shd w:val="clear" w:color="auto" w:fill="auto"/>
            <w:vAlign w:val="center"/>
          </w:tcPr>
          <w:p w14:paraId="6F0A4757" w14:textId="77777777" w:rsidR="00842EF7" w:rsidRPr="00C04A08" w:rsidRDefault="00842EF7" w:rsidP="00F91227">
            <w:pPr>
              <w:pStyle w:val="TAC"/>
            </w:pPr>
            <w:r w:rsidRPr="00C04A08">
              <w:t>-20</w:t>
            </w:r>
          </w:p>
        </w:tc>
      </w:tr>
    </w:tbl>
    <w:p w14:paraId="0ACAF08B" w14:textId="77777777" w:rsidR="00842EF7" w:rsidRDefault="00842EF7" w:rsidP="00842EF7"/>
    <w:p w14:paraId="267ACDDA" w14:textId="77777777" w:rsidR="00FD5D84" w:rsidRPr="00C04A08" w:rsidRDefault="00FD5D84" w:rsidP="00FD5D84">
      <w:pPr>
        <w:pStyle w:val="Heading5"/>
      </w:pPr>
      <w:bookmarkStart w:id="3648" w:name="_Toc67926010"/>
      <w:bookmarkStart w:id="3649" w:name="_Toc75273648"/>
      <w:bookmarkStart w:id="3650" w:name="_Toc76510548"/>
      <w:bookmarkStart w:id="3651" w:name="_Toc83129705"/>
      <w:bookmarkStart w:id="3652" w:name="_Toc90591237"/>
      <w:r w:rsidRPr="00C04A08">
        <w:t>6.4A.2.2.</w:t>
      </w:r>
      <w:r>
        <w:t>6</w:t>
      </w:r>
      <w:r w:rsidRPr="00C04A08">
        <w:tab/>
        <w:t>C</w:t>
      </w:r>
      <w:r>
        <w:t>arrier leakage for power class 5</w:t>
      </w:r>
      <w:bookmarkEnd w:id="3648"/>
      <w:bookmarkEnd w:id="3649"/>
      <w:bookmarkEnd w:id="3650"/>
      <w:bookmarkEnd w:id="3651"/>
      <w:bookmarkEnd w:id="3652"/>
    </w:p>
    <w:p w14:paraId="5037F75D" w14:textId="77777777" w:rsidR="00FD5D84" w:rsidRPr="00C04A08" w:rsidRDefault="00FD5D84" w:rsidP="00FD5D84">
      <w:pPr>
        <w:rPr>
          <w:rFonts w:eastAsia="Malgun Gothic"/>
        </w:rPr>
      </w:pPr>
      <w:r w:rsidRPr="00C04A08">
        <w:t xml:space="preserve">When carrier leakage is contained inside the spectrum occupied by all configured UL and DL CCs, the relative carrier leakage power shall not exceed the values specified </w:t>
      </w:r>
      <w:r>
        <w:t>in Table 6.4A.2.2.6-1 for power class 5</w:t>
      </w:r>
      <w:r w:rsidRPr="00C04A08">
        <w:t xml:space="preserve"> UEs.</w:t>
      </w:r>
    </w:p>
    <w:p w14:paraId="0E199C74" w14:textId="77777777" w:rsidR="00FD5D84" w:rsidRPr="00C04A08" w:rsidRDefault="00FD5D84" w:rsidP="00FD5D84">
      <w:pPr>
        <w:pStyle w:val="TH"/>
      </w:pPr>
      <w:r>
        <w:t>Table 6.4A.2.2.6</w:t>
      </w:r>
      <w:r w:rsidRPr="00C04A08">
        <w:t>-1: Minimum requirements for relati</w:t>
      </w:r>
      <w:r>
        <w:t>ve carrier leakage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FD5D84" w:rsidRPr="00C04A08" w14:paraId="74F57334" w14:textId="77777777" w:rsidTr="00990156">
        <w:trPr>
          <w:jc w:val="center"/>
        </w:trPr>
        <w:tc>
          <w:tcPr>
            <w:tcW w:w="2147" w:type="dxa"/>
            <w:shd w:val="clear" w:color="auto" w:fill="auto"/>
            <w:vAlign w:val="center"/>
          </w:tcPr>
          <w:p w14:paraId="0793D6AD" w14:textId="77777777" w:rsidR="00FD5D84" w:rsidRPr="00C04A08" w:rsidRDefault="00FD5D84" w:rsidP="00990156">
            <w:pPr>
              <w:pStyle w:val="TAH"/>
            </w:pPr>
            <w:r w:rsidRPr="00C04A08">
              <w:t>Parameters</w:t>
            </w:r>
          </w:p>
        </w:tc>
        <w:tc>
          <w:tcPr>
            <w:tcW w:w="2551" w:type="dxa"/>
            <w:shd w:val="clear" w:color="auto" w:fill="auto"/>
            <w:vAlign w:val="center"/>
          </w:tcPr>
          <w:p w14:paraId="4D9F57BB" w14:textId="77777777" w:rsidR="00FD5D84" w:rsidRPr="00C04A08" w:rsidRDefault="00FD5D84" w:rsidP="00990156">
            <w:pPr>
              <w:pStyle w:val="TAH"/>
            </w:pPr>
            <w:r w:rsidRPr="00C04A08">
              <w:t>Relative limit (dBc)</w:t>
            </w:r>
          </w:p>
        </w:tc>
      </w:tr>
      <w:tr w:rsidR="00FD5D84" w:rsidRPr="00C04A08" w14:paraId="12FC8CDD" w14:textId="77777777" w:rsidTr="00990156">
        <w:trPr>
          <w:jc w:val="center"/>
        </w:trPr>
        <w:tc>
          <w:tcPr>
            <w:tcW w:w="2147" w:type="dxa"/>
            <w:shd w:val="clear" w:color="auto" w:fill="auto"/>
            <w:vAlign w:val="center"/>
          </w:tcPr>
          <w:p w14:paraId="07517CAB" w14:textId="77777777" w:rsidR="00FD5D84" w:rsidRPr="00C04A08" w:rsidRDefault="00FD5D84" w:rsidP="00990156">
            <w:pPr>
              <w:pStyle w:val="TAC"/>
            </w:pPr>
            <w:r>
              <w:t>Output power &gt; 7</w:t>
            </w:r>
            <w:r w:rsidRPr="00C04A08">
              <w:t xml:space="preserve"> dBm</w:t>
            </w:r>
          </w:p>
        </w:tc>
        <w:tc>
          <w:tcPr>
            <w:tcW w:w="2551" w:type="dxa"/>
            <w:shd w:val="clear" w:color="auto" w:fill="auto"/>
            <w:vAlign w:val="center"/>
          </w:tcPr>
          <w:p w14:paraId="5C285974" w14:textId="77777777" w:rsidR="00FD5D84" w:rsidRPr="00C04A08" w:rsidRDefault="00FD5D84" w:rsidP="00990156">
            <w:pPr>
              <w:pStyle w:val="TAC"/>
            </w:pPr>
            <w:r w:rsidRPr="00C04A08">
              <w:t>-25</w:t>
            </w:r>
          </w:p>
        </w:tc>
      </w:tr>
      <w:tr w:rsidR="00FD5D84" w:rsidRPr="00C04A08" w14:paraId="13DBED81" w14:textId="77777777" w:rsidTr="00990156">
        <w:trPr>
          <w:jc w:val="center"/>
        </w:trPr>
        <w:tc>
          <w:tcPr>
            <w:tcW w:w="2147" w:type="dxa"/>
            <w:shd w:val="clear" w:color="auto" w:fill="auto"/>
            <w:vAlign w:val="center"/>
          </w:tcPr>
          <w:p w14:paraId="7DB4A5F7" w14:textId="77777777" w:rsidR="00FD5D84" w:rsidRPr="00C04A08" w:rsidRDefault="00FD5D84" w:rsidP="00990156">
            <w:pPr>
              <w:pStyle w:val="TAC"/>
            </w:pPr>
            <w:r>
              <w:t>-6 dBm ≤ Output power EIRP ≤ 7</w:t>
            </w:r>
            <w:r w:rsidRPr="00C04A08">
              <w:t xml:space="preserve"> dBm</w:t>
            </w:r>
          </w:p>
        </w:tc>
        <w:tc>
          <w:tcPr>
            <w:tcW w:w="2551" w:type="dxa"/>
            <w:shd w:val="clear" w:color="auto" w:fill="auto"/>
            <w:vAlign w:val="center"/>
          </w:tcPr>
          <w:p w14:paraId="164FF0F7" w14:textId="77777777" w:rsidR="00FD5D84" w:rsidRPr="00C04A08" w:rsidRDefault="00FD5D84" w:rsidP="00990156">
            <w:pPr>
              <w:pStyle w:val="TAC"/>
            </w:pPr>
            <w:r w:rsidRPr="00C04A08">
              <w:t>-20</w:t>
            </w:r>
          </w:p>
        </w:tc>
      </w:tr>
    </w:tbl>
    <w:p w14:paraId="7733230F" w14:textId="77777777" w:rsidR="00FD5D84" w:rsidRPr="00C04A08" w:rsidRDefault="00FD5D84" w:rsidP="00FD5D84"/>
    <w:p w14:paraId="7FD4F54D" w14:textId="77777777" w:rsidR="00842EF7" w:rsidRPr="00C04A08" w:rsidRDefault="00842EF7" w:rsidP="0013282A">
      <w:pPr>
        <w:pStyle w:val="Heading4"/>
      </w:pPr>
      <w:bookmarkStart w:id="3653" w:name="_Toc21340886"/>
      <w:bookmarkStart w:id="3654" w:name="_Toc29805333"/>
      <w:bookmarkStart w:id="3655" w:name="_Toc36456542"/>
      <w:bookmarkStart w:id="3656" w:name="_Toc36469640"/>
      <w:bookmarkStart w:id="3657" w:name="_Toc37254049"/>
      <w:bookmarkStart w:id="3658" w:name="_Toc37322906"/>
      <w:bookmarkStart w:id="3659" w:name="_Toc37324312"/>
      <w:bookmarkStart w:id="3660" w:name="_Toc45889835"/>
      <w:bookmarkStart w:id="3661" w:name="_Toc52196496"/>
      <w:bookmarkStart w:id="3662" w:name="_Toc52197476"/>
      <w:bookmarkStart w:id="3663" w:name="_Toc53173199"/>
      <w:bookmarkStart w:id="3664" w:name="_Toc53173568"/>
      <w:bookmarkStart w:id="3665" w:name="_Toc61119568"/>
      <w:bookmarkStart w:id="3666" w:name="_Toc61119950"/>
      <w:bookmarkStart w:id="3667" w:name="_Toc67926011"/>
      <w:bookmarkStart w:id="3668" w:name="_Toc75273649"/>
      <w:bookmarkStart w:id="3669" w:name="_Toc76510549"/>
      <w:bookmarkStart w:id="3670" w:name="_Toc83129706"/>
      <w:bookmarkStart w:id="3671" w:name="_Toc90591238"/>
      <w:r w:rsidRPr="00C04A08">
        <w:t>6.4A.2.3</w:t>
      </w:r>
      <w:r w:rsidRPr="00C04A08">
        <w:tab/>
        <w:t>Inband emissions</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p>
    <w:p w14:paraId="27D378BF" w14:textId="77777777" w:rsidR="00842EF7" w:rsidRPr="00C04A08" w:rsidRDefault="00842EF7" w:rsidP="0013282A">
      <w:pPr>
        <w:pStyle w:val="Heading5"/>
      </w:pPr>
      <w:bookmarkStart w:id="3672" w:name="_Toc21340887"/>
      <w:bookmarkStart w:id="3673" w:name="_Toc29805334"/>
      <w:bookmarkStart w:id="3674" w:name="_Toc36456543"/>
      <w:bookmarkStart w:id="3675" w:name="_Toc36469641"/>
      <w:bookmarkStart w:id="3676" w:name="_Toc37254050"/>
      <w:bookmarkStart w:id="3677" w:name="_Toc37322907"/>
      <w:bookmarkStart w:id="3678" w:name="_Toc37324313"/>
      <w:bookmarkStart w:id="3679" w:name="_Toc45889836"/>
      <w:bookmarkStart w:id="3680" w:name="_Toc52196497"/>
      <w:bookmarkStart w:id="3681" w:name="_Toc52197477"/>
      <w:bookmarkStart w:id="3682" w:name="_Toc53173200"/>
      <w:bookmarkStart w:id="3683" w:name="_Toc53173569"/>
      <w:bookmarkStart w:id="3684" w:name="_Toc61119569"/>
      <w:bookmarkStart w:id="3685" w:name="_Toc61119951"/>
      <w:bookmarkStart w:id="3686" w:name="_Toc67926012"/>
      <w:bookmarkStart w:id="3687" w:name="_Toc75273650"/>
      <w:bookmarkStart w:id="3688" w:name="_Toc76510550"/>
      <w:bookmarkStart w:id="3689" w:name="_Toc83129707"/>
      <w:bookmarkStart w:id="3690" w:name="_Toc90591239"/>
      <w:r w:rsidRPr="00C04A08">
        <w:t>6.4A.2.3.1</w:t>
      </w:r>
      <w:r w:rsidRPr="00C04A08">
        <w:tab/>
        <w:t>General</w:t>
      </w:r>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76CBEEE8" w14:textId="77777777" w:rsidR="00842EF7" w:rsidRPr="00C04A08" w:rsidRDefault="00842EF7" w:rsidP="00842EF7">
      <w:r w:rsidRPr="00C04A08">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08992AFA" w14:textId="77777777" w:rsidR="00842EF7" w:rsidRPr="00C04A08" w:rsidRDefault="00842EF7" w:rsidP="00842EF7">
      <w:r w:rsidRPr="00C04A08">
        <w:t xml:space="preserve">For intra-band contiguous </w:t>
      </w:r>
      <w:r w:rsidR="002915DA" w:rsidRPr="00C04A08">
        <w:rPr>
          <w:rFonts w:eastAsia="Malgun Gothic"/>
        </w:rPr>
        <w:t>and non-contiguous</w:t>
      </w:r>
      <w:r w:rsidR="002915DA" w:rsidRPr="00C04A08">
        <w:t xml:space="preserve"> </w:t>
      </w:r>
      <w:r w:rsidRPr="00C04A08">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712737C" w14:textId="77777777" w:rsidR="00842EF7" w:rsidRPr="00C04A08" w:rsidRDefault="00842EF7" w:rsidP="0013282A">
      <w:pPr>
        <w:pStyle w:val="Heading5"/>
      </w:pPr>
      <w:bookmarkStart w:id="3691" w:name="_Toc21340888"/>
      <w:bookmarkStart w:id="3692" w:name="_Toc29805335"/>
      <w:bookmarkStart w:id="3693" w:name="_Toc36456544"/>
      <w:bookmarkStart w:id="3694" w:name="_Toc36469642"/>
      <w:bookmarkStart w:id="3695" w:name="_Toc37254051"/>
      <w:bookmarkStart w:id="3696" w:name="_Toc37322908"/>
      <w:bookmarkStart w:id="3697" w:name="_Toc37324314"/>
      <w:bookmarkStart w:id="3698" w:name="_Toc45889837"/>
      <w:bookmarkStart w:id="3699" w:name="_Toc52196498"/>
      <w:bookmarkStart w:id="3700" w:name="_Toc52197478"/>
      <w:bookmarkStart w:id="3701" w:name="_Toc53173201"/>
      <w:bookmarkStart w:id="3702" w:name="_Toc53173570"/>
      <w:bookmarkStart w:id="3703" w:name="_Toc61119570"/>
      <w:bookmarkStart w:id="3704" w:name="_Toc61119952"/>
      <w:bookmarkStart w:id="3705" w:name="_Toc67926013"/>
      <w:bookmarkStart w:id="3706" w:name="_Toc75273651"/>
      <w:bookmarkStart w:id="3707" w:name="_Toc76510551"/>
      <w:bookmarkStart w:id="3708" w:name="_Toc83129708"/>
      <w:bookmarkStart w:id="3709" w:name="_Toc90591240"/>
      <w:r w:rsidRPr="00C04A08">
        <w:t>6.4A.2.3.2</w:t>
      </w:r>
      <w:r w:rsidRPr="00C04A08">
        <w:tab/>
        <w:t>Inband emissions for power class 1</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19E564DE" w14:textId="77777777" w:rsidR="00C10638" w:rsidRPr="00C04A08" w:rsidRDefault="00C10638" w:rsidP="00C10638">
      <w:pPr>
        <w:rPr>
          <w:lang w:eastAsia="zh-CN"/>
        </w:rPr>
      </w:pPr>
      <w:r w:rsidRPr="00C04A08">
        <w:t xml:space="preserve">The </w:t>
      </w:r>
      <w:r w:rsidRPr="00C04A08">
        <w:rPr>
          <w:lang w:eastAsia="ja-JP"/>
        </w:rPr>
        <w:t>average of the</w:t>
      </w:r>
      <w:r w:rsidRPr="00C04A08">
        <w:t xml:space="preserve"> in-band emission</w:t>
      </w:r>
      <w:r w:rsidRPr="00C04A08">
        <w:rPr>
          <w:rFonts w:hint="eastAsia"/>
          <w:lang w:eastAsia="zh-CN"/>
        </w:rPr>
        <w:t xml:space="preserve"> </w:t>
      </w:r>
      <w:r w:rsidRPr="00C04A08">
        <w:rPr>
          <w:lang w:eastAsia="ja-JP"/>
        </w:rPr>
        <w:t>measurement over 10 sub-frames</w:t>
      </w:r>
      <w:r w:rsidRPr="00C04A08">
        <w:t xml:space="preserve"> shall not exceed the values specified in Table 6.4A.2.3.2-1 for power class 1 UEs.</w:t>
      </w:r>
    </w:p>
    <w:p w14:paraId="105B6634" w14:textId="77777777" w:rsidR="00842EF7" w:rsidRPr="00C04A08" w:rsidRDefault="00842EF7" w:rsidP="00842EF7">
      <w:pPr>
        <w:pStyle w:val="TH"/>
      </w:pPr>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568BE212"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1D6C8C4B"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684EE3F3"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58BBECA"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D23193C" w14:textId="77777777" w:rsidR="00842EF7" w:rsidRPr="00C04A08" w:rsidRDefault="00842EF7" w:rsidP="009B027E">
            <w:pPr>
              <w:pStyle w:val="TAH"/>
              <w:rPr>
                <w:rFonts w:cs="Arial"/>
              </w:rPr>
            </w:pPr>
            <w:r w:rsidRPr="00C04A08">
              <w:rPr>
                <w:rFonts w:cs="Arial"/>
              </w:rPr>
              <w:t>Applicable Frequencies</w:t>
            </w:r>
          </w:p>
        </w:tc>
      </w:tr>
      <w:tr w:rsidR="009B027E" w:rsidRPr="00C04A08" w14:paraId="5A02BE62"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F6CAD1F"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173A5D46"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5190632" w14:textId="5DFE0F93" w:rsidR="00842EF7" w:rsidRPr="009D1A65" w:rsidRDefault="009B6239"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1C0F75BF" w14:textId="77777777" w:rsidR="00842EF7" w:rsidRPr="00C04A08" w:rsidRDefault="00842EF7" w:rsidP="009B027E">
            <w:pPr>
              <w:pStyle w:val="TAC"/>
            </w:pPr>
            <w:r w:rsidRPr="00C04A08">
              <w:t>Any non-allocated RB in allocated component carrier and not allocated component carriers</w:t>
            </w:r>
          </w:p>
          <w:p w14:paraId="1824E21A" w14:textId="77777777" w:rsidR="00842EF7" w:rsidRPr="00C04A08" w:rsidRDefault="00842EF7" w:rsidP="009B027E">
            <w:pPr>
              <w:pStyle w:val="TAC"/>
            </w:pPr>
            <w:r w:rsidRPr="00C04A08">
              <w:t>(NOTE 2)</w:t>
            </w:r>
          </w:p>
        </w:tc>
      </w:tr>
      <w:tr w:rsidR="009B027E" w:rsidRPr="00C04A08" w14:paraId="3EEB913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64EA59F"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2348D72"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3523093C"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C260CD5" w14:textId="77777777" w:rsidR="009B027E" w:rsidRPr="00C04A08" w:rsidRDefault="009B027E" w:rsidP="009B027E">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7AC6FD2D" w14:textId="77777777" w:rsidR="009B027E" w:rsidRPr="00C04A08" w:rsidRDefault="009B027E" w:rsidP="009B027E">
            <w:pPr>
              <w:pStyle w:val="TAC"/>
            </w:pPr>
            <w:r w:rsidRPr="00C04A08">
              <w:t>Image frequencies (NOTES 2, 3)</w:t>
            </w:r>
          </w:p>
        </w:tc>
      </w:tr>
      <w:tr w:rsidR="009B027E" w:rsidRPr="00C04A08" w14:paraId="337E49A3"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E2F0482"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1CCCD009"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855B6D1"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0B53700F" w14:textId="77777777" w:rsidR="009B027E" w:rsidRPr="00C04A08" w:rsidRDefault="009B027E" w:rsidP="009B027E">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1AFE93F1" w14:textId="77777777" w:rsidR="009B027E" w:rsidRPr="00C04A08" w:rsidRDefault="009B027E" w:rsidP="009B027E">
            <w:pPr>
              <w:pStyle w:val="TAC"/>
            </w:pPr>
          </w:p>
        </w:tc>
      </w:tr>
      <w:tr w:rsidR="009B027E" w:rsidRPr="00C04A08" w14:paraId="6C6154F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EDBB7D4"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E27E9AE"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7C3C6B6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34F09121" w14:textId="77777777" w:rsidR="009B027E" w:rsidRPr="00C04A08" w:rsidRDefault="009B027E" w:rsidP="009B027E">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0BFC62A7" w14:textId="77777777" w:rsidR="009B027E" w:rsidRPr="00C04A08" w:rsidRDefault="009B027E" w:rsidP="009B027E">
            <w:pPr>
              <w:pStyle w:val="TAC"/>
            </w:pPr>
            <w:r w:rsidRPr="00C04A08">
              <w:t>Carrier frequency (NOTES 4, 5)</w:t>
            </w:r>
          </w:p>
        </w:tc>
      </w:tr>
      <w:tr w:rsidR="009B027E" w:rsidRPr="00C04A08" w14:paraId="5CBCB921"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D057FB0"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07007BCD"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89A1A80"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0AF76EBB" w14:textId="77777777" w:rsidR="009B027E" w:rsidRPr="00C04A08" w:rsidRDefault="009B027E" w:rsidP="009B027E">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515FA152" w14:textId="77777777" w:rsidR="009B027E" w:rsidRPr="00C04A08" w:rsidRDefault="009B027E" w:rsidP="009B027E">
            <w:pPr>
              <w:pStyle w:val="TAC"/>
            </w:pPr>
          </w:p>
        </w:tc>
      </w:tr>
      <w:tr w:rsidR="00842EF7" w:rsidRPr="00C04A08" w14:paraId="14E2DCA6"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1707DF" w14:textId="77777777" w:rsidR="00C10638" w:rsidRPr="00C04A08" w:rsidRDefault="00C10638" w:rsidP="00C10638">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4195CA88"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A87990D"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F0752CD"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47005C76"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3E7FA79" w14:textId="6FACAE15"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580EB78"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DD629A4" w14:textId="11A0D651"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7C086A9E" w14:textId="77777777" w:rsidR="00842EF7" w:rsidRPr="00C04A08" w:rsidRDefault="00842EF7" w:rsidP="00F91227">
            <w:pPr>
              <w:pStyle w:val="TAN"/>
              <w:rPr>
                <w:szCs w:val="18"/>
                <w:lang w:val="en-US"/>
              </w:rPr>
            </w:pPr>
            <w:r w:rsidRPr="00C04A08">
              <w:rPr>
                <w:szCs w:val="18"/>
              </w:rPr>
              <w:t>NOTE 9:</w:t>
            </w:r>
            <w:r w:rsidRPr="00C04A08">
              <w:rPr>
                <w:szCs w:val="18"/>
              </w:rPr>
              <w:tab/>
            </w:r>
            <w:r w:rsidR="00C10638" w:rsidRPr="00C04A08">
              <w:rPr>
                <w:szCs w:val="18"/>
              </w:rPr>
              <w:fldChar w:fldCharType="begin"/>
            </w:r>
            <w:r w:rsidR="00C10638" w:rsidRPr="00C04A08">
              <w:rPr>
                <w:szCs w:val="18"/>
              </w:rPr>
              <w:instrText xml:space="preserve"> EQ \x \to(P \s\do2(</w:instrText>
            </w:r>
            <w:r w:rsidR="00C10638" w:rsidRPr="00C04A08">
              <w:rPr>
                <w:sz w:val="12"/>
                <w:szCs w:val="12"/>
              </w:rPr>
              <w:instrText>RB</w:instrText>
            </w:r>
            <w:r w:rsidR="00C10638" w:rsidRPr="00C04A08">
              <w:rPr>
                <w:szCs w:val="18"/>
              </w:rPr>
              <w:instrText xml:space="preserve">)) </w:instrText>
            </w:r>
            <w:r w:rsidR="00C10638" w:rsidRPr="00C04A08">
              <w:rPr>
                <w:szCs w:val="18"/>
              </w:rPr>
              <w:fldChar w:fldCharType="end"/>
            </w:r>
            <w:r w:rsidR="00C10638" w:rsidRPr="00C04A08">
              <w:rPr>
                <w:szCs w:val="18"/>
              </w:rPr>
              <w:t>is an average of the transmitted power over 10 sub-frames normalized by the number of allocated RBs, measured in dBm.</w:t>
            </w:r>
          </w:p>
          <w:p w14:paraId="69EF1AC5"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5E37810D" w14:textId="77777777" w:rsidR="00842EF7" w:rsidRPr="00C04A08" w:rsidRDefault="00842EF7" w:rsidP="00842EF7">
      <w:pPr>
        <w:rPr>
          <w:rFonts w:eastAsia="Malgun Gothic"/>
        </w:rPr>
      </w:pPr>
    </w:p>
    <w:p w14:paraId="125ECB22" w14:textId="77777777" w:rsidR="00842EF7" w:rsidRPr="00C04A08" w:rsidRDefault="00842EF7" w:rsidP="00842EF7">
      <w:pPr>
        <w:pStyle w:val="Heading5"/>
      </w:pPr>
      <w:bookmarkStart w:id="3710" w:name="_Toc21340889"/>
      <w:bookmarkStart w:id="3711" w:name="_Toc29805336"/>
      <w:bookmarkStart w:id="3712" w:name="_Toc36456545"/>
      <w:bookmarkStart w:id="3713" w:name="_Toc36469643"/>
      <w:bookmarkStart w:id="3714" w:name="_Toc37254052"/>
      <w:bookmarkStart w:id="3715" w:name="_Toc37322909"/>
      <w:bookmarkStart w:id="3716" w:name="_Toc37324315"/>
      <w:bookmarkStart w:id="3717" w:name="_Toc45889838"/>
      <w:bookmarkStart w:id="3718" w:name="_Toc52196499"/>
      <w:bookmarkStart w:id="3719" w:name="_Toc52197479"/>
      <w:bookmarkStart w:id="3720" w:name="_Toc53173202"/>
      <w:bookmarkStart w:id="3721" w:name="_Toc53173571"/>
      <w:bookmarkStart w:id="3722" w:name="_Toc61119571"/>
      <w:bookmarkStart w:id="3723" w:name="_Toc61119953"/>
      <w:bookmarkStart w:id="3724" w:name="_Toc67926014"/>
      <w:bookmarkStart w:id="3725" w:name="_Toc75273652"/>
      <w:bookmarkStart w:id="3726" w:name="_Toc76510552"/>
      <w:bookmarkStart w:id="3727" w:name="_Toc83129709"/>
      <w:bookmarkStart w:id="3728" w:name="_Toc90591241"/>
      <w:r w:rsidRPr="00C04A08">
        <w:t>6.4A.2.3.3</w:t>
      </w:r>
      <w:r w:rsidRPr="00C04A08">
        <w:tab/>
        <w:t>Inband emissions for power class 2</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59A3910C" w14:textId="77777777" w:rsidR="00A01AE2" w:rsidRPr="00C04A08" w:rsidRDefault="00A01AE2" w:rsidP="00A01AE2">
      <w:pPr>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6.4A.2.3.3-1 for power class 2.</w:t>
      </w:r>
    </w:p>
    <w:p w14:paraId="73004DF3" w14:textId="77777777" w:rsidR="00842EF7" w:rsidRPr="00C04A08" w:rsidRDefault="00842EF7" w:rsidP="00842EF7">
      <w:pPr>
        <w:pStyle w:val="TH"/>
      </w:pPr>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33BC8DA9"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DBB6640"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94E9292"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659C57A"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CF9BC61" w14:textId="77777777" w:rsidR="00842EF7" w:rsidRPr="00C04A08" w:rsidRDefault="00842EF7" w:rsidP="009B027E">
            <w:pPr>
              <w:pStyle w:val="TAH"/>
              <w:rPr>
                <w:rFonts w:cs="Arial"/>
              </w:rPr>
            </w:pPr>
            <w:r w:rsidRPr="00C04A08">
              <w:rPr>
                <w:rFonts w:cs="Arial"/>
              </w:rPr>
              <w:t>Applicable Frequencies</w:t>
            </w:r>
          </w:p>
        </w:tc>
      </w:tr>
      <w:tr w:rsidR="009B027E" w:rsidRPr="00C04A08" w14:paraId="7EBD9C4F"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3935D9D"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277B4C58"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402C8C8F" w14:textId="5874DC90" w:rsidR="00842EF7" w:rsidRPr="009D1A65" w:rsidRDefault="009B6239" w:rsidP="009B027E">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08191375" w14:textId="77777777" w:rsidR="00842EF7" w:rsidRPr="00C04A08" w:rsidRDefault="00842EF7" w:rsidP="009B027E">
            <w:pPr>
              <w:pStyle w:val="TAC"/>
              <w:rPr>
                <w:rFonts w:cs="Arial"/>
              </w:rPr>
            </w:pPr>
            <w:r w:rsidRPr="00C04A08">
              <w:rPr>
                <w:rFonts w:cs="Arial"/>
              </w:rPr>
              <w:t>Any non-allocated RB in allocated component carrier and not allocated component carriers</w:t>
            </w:r>
          </w:p>
          <w:p w14:paraId="450C2A3F" w14:textId="77777777" w:rsidR="00842EF7" w:rsidRPr="00C04A08" w:rsidRDefault="00842EF7" w:rsidP="009B027E">
            <w:pPr>
              <w:pStyle w:val="TAC"/>
              <w:rPr>
                <w:rFonts w:cs="Arial"/>
              </w:rPr>
            </w:pPr>
            <w:r w:rsidRPr="00C04A08">
              <w:rPr>
                <w:rFonts w:cs="Arial"/>
              </w:rPr>
              <w:t>(NOTE 2)</w:t>
            </w:r>
          </w:p>
        </w:tc>
      </w:tr>
      <w:tr w:rsidR="009B027E" w:rsidRPr="00C04A08" w14:paraId="716CB546"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B22725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3896653"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49273526"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002ED916" w14:textId="77777777" w:rsidR="009B027E" w:rsidRPr="00C04A08" w:rsidRDefault="009B027E" w:rsidP="009B027E">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204AD226" w14:textId="77777777" w:rsidR="009B027E" w:rsidRPr="00C04A08" w:rsidRDefault="009B027E" w:rsidP="009B027E">
            <w:pPr>
              <w:pStyle w:val="TAC"/>
              <w:rPr>
                <w:rFonts w:cs="Arial"/>
              </w:rPr>
            </w:pPr>
            <w:r w:rsidRPr="00C04A08">
              <w:rPr>
                <w:rFonts w:cs="Arial"/>
              </w:rPr>
              <w:t>Image frequencies (NOTES 2, 3)</w:t>
            </w:r>
          </w:p>
        </w:tc>
      </w:tr>
      <w:tr w:rsidR="009B027E" w:rsidRPr="00C04A08" w14:paraId="51FEDF9C"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27332DE"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87352FA"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0B43230E"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29A48895" w14:textId="77777777" w:rsidR="009B027E" w:rsidRPr="00C04A08" w:rsidRDefault="009B027E" w:rsidP="009B027E">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8189452" w14:textId="77777777" w:rsidR="009B027E" w:rsidRPr="00C04A08" w:rsidRDefault="009B027E" w:rsidP="009B027E">
            <w:pPr>
              <w:spacing w:after="0"/>
              <w:jc w:val="center"/>
              <w:rPr>
                <w:rFonts w:ascii="Arial" w:hAnsi="Arial" w:cs="Arial"/>
                <w:sz w:val="18"/>
              </w:rPr>
            </w:pPr>
          </w:p>
        </w:tc>
      </w:tr>
      <w:tr w:rsidR="009B027E" w:rsidRPr="00C04A08" w14:paraId="7AE32670"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9D54B0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6AB04FC"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29EB040D"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38072BA8" w14:textId="77777777" w:rsidR="009B027E" w:rsidRPr="00C04A08" w:rsidRDefault="009B027E" w:rsidP="009B027E">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0622AA12" w14:textId="77777777" w:rsidR="009B027E" w:rsidRPr="00C04A08" w:rsidRDefault="009B027E" w:rsidP="009B027E">
            <w:pPr>
              <w:pStyle w:val="TAC"/>
              <w:rPr>
                <w:rFonts w:cs="Arial"/>
              </w:rPr>
            </w:pPr>
            <w:r w:rsidRPr="00C04A08">
              <w:rPr>
                <w:rFonts w:cs="Arial"/>
              </w:rPr>
              <w:t>Carrier frequency (NOTES 4, 5)</w:t>
            </w:r>
          </w:p>
        </w:tc>
      </w:tr>
      <w:tr w:rsidR="009B027E" w:rsidRPr="00C04A08" w14:paraId="27D294F7"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4695D6"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9EF3C62"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19EC6F5E"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1E7934FA" w14:textId="77777777" w:rsidR="009B027E" w:rsidRPr="00C04A08" w:rsidRDefault="009B027E" w:rsidP="009B027E">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2AF22DC4" w14:textId="77777777" w:rsidR="009B027E" w:rsidRPr="00C04A08" w:rsidRDefault="009B027E" w:rsidP="009B027E">
            <w:pPr>
              <w:spacing w:after="0"/>
              <w:jc w:val="center"/>
              <w:rPr>
                <w:rFonts w:ascii="Arial" w:hAnsi="Arial" w:cs="Arial"/>
                <w:sz w:val="18"/>
              </w:rPr>
            </w:pPr>
          </w:p>
        </w:tc>
      </w:tr>
      <w:tr w:rsidR="00842EF7" w:rsidRPr="00C04A08" w14:paraId="254A46F6"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4A99CA0" w14:textId="77777777"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09EA7840"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13E5BA"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D60C612"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49B6E8A"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09EC985A" w14:textId="6EB3EB4B"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549D5DAE"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341FC3C3" w14:textId="2C2D833B"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1A5EABA" w14:textId="77777777"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52AC813"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2D911ED7" w14:textId="77777777" w:rsidR="00842EF7" w:rsidRPr="00C04A08" w:rsidRDefault="00842EF7" w:rsidP="00842EF7"/>
    <w:p w14:paraId="3358DEEB" w14:textId="77777777" w:rsidR="00842EF7" w:rsidRPr="00C04A08" w:rsidRDefault="00842EF7" w:rsidP="0013282A">
      <w:pPr>
        <w:pStyle w:val="Heading5"/>
      </w:pPr>
      <w:bookmarkStart w:id="3729" w:name="_Toc21340890"/>
      <w:bookmarkStart w:id="3730" w:name="_Toc29805337"/>
      <w:bookmarkStart w:id="3731" w:name="_Toc36456546"/>
      <w:bookmarkStart w:id="3732" w:name="_Toc36469644"/>
      <w:bookmarkStart w:id="3733" w:name="_Toc37254053"/>
      <w:bookmarkStart w:id="3734" w:name="_Toc37322910"/>
      <w:bookmarkStart w:id="3735" w:name="_Toc37324316"/>
      <w:bookmarkStart w:id="3736" w:name="_Toc45889839"/>
      <w:bookmarkStart w:id="3737" w:name="_Toc52196500"/>
      <w:bookmarkStart w:id="3738" w:name="_Toc52197480"/>
      <w:bookmarkStart w:id="3739" w:name="_Toc53173203"/>
      <w:bookmarkStart w:id="3740" w:name="_Toc53173572"/>
      <w:bookmarkStart w:id="3741" w:name="_Toc61119572"/>
      <w:bookmarkStart w:id="3742" w:name="_Toc61119954"/>
      <w:bookmarkStart w:id="3743" w:name="_Toc67926015"/>
      <w:bookmarkStart w:id="3744" w:name="_Toc75273653"/>
      <w:bookmarkStart w:id="3745" w:name="_Toc76510553"/>
      <w:bookmarkStart w:id="3746" w:name="_Toc83129710"/>
      <w:bookmarkStart w:id="3747" w:name="_Toc90591242"/>
      <w:r w:rsidRPr="00C04A08">
        <w:t>6.4A.2.3.4</w:t>
      </w:r>
      <w:r w:rsidRPr="00C04A08">
        <w:tab/>
        <w:t>Inband emissions for power class 3</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p>
    <w:p w14:paraId="736CBBC7" w14:textId="77777777"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2D6CBC67" w14:textId="77777777" w:rsidR="00842EF7" w:rsidRPr="00C04A08" w:rsidRDefault="00842EF7" w:rsidP="00842EF7">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57ED6D4F"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3F847FAE"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5922FBE5"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2E26572F"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0FEB7B7F" w14:textId="77777777" w:rsidR="00842EF7" w:rsidRPr="00C04A08" w:rsidRDefault="00842EF7" w:rsidP="009B027E">
            <w:pPr>
              <w:pStyle w:val="TAH"/>
              <w:rPr>
                <w:rFonts w:cs="Arial"/>
              </w:rPr>
            </w:pPr>
            <w:r w:rsidRPr="00C04A08">
              <w:rPr>
                <w:rFonts w:cs="Arial"/>
              </w:rPr>
              <w:t>Applicable Frequencies</w:t>
            </w:r>
          </w:p>
        </w:tc>
      </w:tr>
      <w:tr w:rsidR="009B027E" w:rsidRPr="00C04A08" w14:paraId="771E0723"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A87560D"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4FD0F3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B3D3FF7" w14:textId="2D2603CB" w:rsidR="00842EF7" w:rsidRPr="009D1A65" w:rsidRDefault="009B6239"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7CBCD29" w14:textId="77777777" w:rsidR="00842EF7" w:rsidRPr="00C04A08" w:rsidRDefault="00842EF7" w:rsidP="009B027E">
            <w:pPr>
              <w:pStyle w:val="TAC"/>
            </w:pPr>
            <w:r w:rsidRPr="00C04A08">
              <w:t>Any non-allocated RB in allocated component carrier and not allocated component carriers</w:t>
            </w:r>
          </w:p>
          <w:p w14:paraId="208A5CFD" w14:textId="77777777" w:rsidR="00842EF7" w:rsidRPr="00C04A08" w:rsidRDefault="00842EF7" w:rsidP="009B027E">
            <w:pPr>
              <w:pStyle w:val="TAC"/>
            </w:pPr>
            <w:r w:rsidRPr="00C04A08">
              <w:t>(NOTE 2)</w:t>
            </w:r>
          </w:p>
        </w:tc>
      </w:tr>
      <w:tr w:rsidR="009B027E" w:rsidRPr="00C04A08" w14:paraId="0D62DE4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604B084"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CF499E3"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EC05C74"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54A79074" w14:textId="77777777" w:rsidR="009B027E" w:rsidRPr="00C04A08" w:rsidRDefault="009B027E" w:rsidP="009B027E">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3B5D8277" w14:textId="77777777" w:rsidR="009B027E" w:rsidRPr="00C04A08" w:rsidRDefault="009B027E" w:rsidP="009B027E">
            <w:pPr>
              <w:pStyle w:val="TAC"/>
            </w:pPr>
            <w:r w:rsidRPr="00C04A08">
              <w:t>Image frequencies (NOTES 2, 3)</w:t>
            </w:r>
          </w:p>
        </w:tc>
      </w:tr>
      <w:tr w:rsidR="009B027E" w:rsidRPr="00C04A08" w14:paraId="0A8B34B6"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4F63BD6"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56245C1"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61ABBC0"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7AA1AF41" w14:textId="77777777" w:rsidR="009B027E" w:rsidRPr="00C04A08" w:rsidRDefault="009B027E" w:rsidP="009B027E">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27CD5038" w14:textId="77777777" w:rsidR="009B027E" w:rsidRPr="00C04A08" w:rsidRDefault="009B027E" w:rsidP="009B027E">
            <w:pPr>
              <w:pStyle w:val="TAC"/>
            </w:pPr>
          </w:p>
        </w:tc>
      </w:tr>
      <w:tr w:rsidR="009B027E" w:rsidRPr="00C04A08" w14:paraId="7DCFA65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1971DEB8"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079FFF3"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35CF594"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046029C" w14:textId="77777777" w:rsidR="009B027E" w:rsidRPr="00C04A08" w:rsidRDefault="009B027E" w:rsidP="009B027E">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58DEFE53" w14:textId="77777777" w:rsidR="009B027E" w:rsidRPr="00C04A08" w:rsidRDefault="009B027E" w:rsidP="009B027E">
            <w:pPr>
              <w:pStyle w:val="TAC"/>
            </w:pPr>
            <w:r w:rsidRPr="00C04A08">
              <w:t>Carrier frequency (NOTES 4, 5)</w:t>
            </w:r>
          </w:p>
        </w:tc>
      </w:tr>
      <w:tr w:rsidR="009B027E" w:rsidRPr="00C04A08" w14:paraId="17342615"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22C6E69"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1D9464B9"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0E8D7FC"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FB2C306" w14:textId="77777777" w:rsidR="009B027E" w:rsidRPr="00C04A08" w:rsidRDefault="009B027E" w:rsidP="009B027E">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67F0AD45" w14:textId="77777777" w:rsidR="009B027E" w:rsidRPr="00C04A08" w:rsidRDefault="009B027E" w:rsidP="009B027E">
            <w:pPr>
              <w:pStyle w:val="TAC"/>
            </w:pPr>
          </w:p>
        </w:tc>
      </w:tr>
      <w:tr w:rsidR="00842EF7" w:rsidRPr="00C04A08" w14:paraId="2EDB69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6A5AA54" w14:textId="77777777"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C8422EB"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3C795F"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F090FD9"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09B1C59C"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03F6B9FB" w14:textId="39E6219A"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B499087"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03A4350" w14:textId="60D03154"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6353DB7" w14:textId="77777777"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38D4D4E"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325EB3E6" w14:textId="77777777" w:rsidR="00842EF7" w:rsidRPr="00C04A08" w:rsidRDefault="00842EF7" w:rsidP="00842EF7"/>
    <w:p w14:paraId="76283C25" w14:textId="77777777" w:rsidR="00842EF7" w:rsidRPr="00C04A08" w:rsidRDefault="00842EF7" w:rsidP="0013282A">
      <w:pPr>
        <w:pStyle w:val="Heading5"/>
      </w:pPr>
      <w:bookmarkStart w:id="3748" w:name="_Toc21340891"/>
      <w:bookmarkStart w:id="3749" w:name="_Toc29805338"/>
      <w:bookmarkStart w:id="3750" w:name="_Toc36456547"/>
      <w:bookmarkStart w:id="3751" w:name="_Toc36469645"/>
      <w:bookmarkStart w:id="3752" w:name="_Toc37254054"/>
      <w:bookmarkStart w:id="3753" w:name="_Toc37322911"/>
      <w:bookmarkStart w:id="3754" w:name="_Toc37324317"/>
      <w:bookmarkStart w:id="3755" w:name="_Toc45889840"/>
      <w:bookmarkStart w:id="3756" w:name="_Toc52196501"/>
      <w:bookmarkStart w:id="3757" w:name="_Toc52197481"/>
      <w:bookmarkStart w:id="3758" w:name="_Toc53173204"/>
      <w:bookmarkStart w:id="3759" w:name="_Toc53173573"/>
      <w:bookmarkStart w:id="3760" w:name="_Toc61119573"/>
      <w:bookmarkStart w:id="3761" w:name="_Toc61119955"/>
      <w:bookmarkStart w:id="3762" w:name="_Toc67926016"/>
      <w:bookmarkStart w:id="3763" w:name="_Toc75273654"/>
      <w:bookmarkStart w:id="3764" w:name="_Toc76510554"/>
      <w:bookmarkStart w:id="3765" w:name="_Toc83129711"/>
      <w:bookmarkStart w:id="3766" w:name="_Toc90591243"/>
      <w:r w:rsidRPr="00C04A08">
        <w:t>6.4A.2.3.5</w:t>
      </w:r>
      <w:r w:rsidRPr="00C04A08">
        <w:tab/>
        <w:t>Inband emissions for power class 4</w:t>
      </w:r>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00983D20" w14:textId="77777777"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6B6D9478" w14:textId="77777777" w:rsidR="00842EF7" w:rsidRPr="00C04A08" w:rsidRDefault="00842EF7" w:rsidP="00842EF7">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183F72D2"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5E5A100"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55E6779"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01B46B12"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017C4A6A" w14:textId="77777777" w:rsidR="00842EF7" w:rsidRPr="00C04A08" w:rsidRDefault="00842EF7" w:rsidP="009B027E">
            <w:pPr>
              <w:pStyle w:val="TAH"/>
              <w:rPr>
                <w:rFonts w:cs="Arial"/>
              </w:rPr>
            </w:pPr>
            <w:r w:rsidRPr="00C04A08">
              <w:rPr>
                <w:rFonts w:cs="Arial"/>
              </w:rPr>
              <w:t>Applicable Frequencies</w:t>
            </w:r>
          </w:p>
        </w:tc>
      </w:tr>
      <w:tr w:rsidR="009B027E" w:rsidRPr="00C04A08" w14:paraId="6AC16B88"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5249023"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76BA821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6C1D5D35" w14:textId="4559F44A" w:rsidR="00842EF7" w:rsidRPr="009D1A65" w:rsidRDefault="009B6239"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D8DA494" w14:textId="77777777" w:rsidR="00842EF7" w:rsidRPr="00C04A08" w:rsidRDefault="00842EF7" w:rsidP="009B027E">
            <w:pPr>
              <w:pStyle w:val="TAC"/>
            </w:pPr>
            <w:r w:rsidRPr="00C04A08">
              <w:t>Any non-allocated RB in allocated component carrier and not allocated component carriers</w:t>
            </w:r>
          </w:p>
          <w:p w14:paraId="7DEF9203" w14:textId="77777777" w:rsidR="00842EF7" w:rsidRPr="00C04A08" w:rsidRDefault="00842EF7" w:rsidP="009B027E">
            <w:pPr>
              <w:pStyle w:val="TAC"/>
            </w:pPr>
            <w:r w:rsidRPr="00C04A08">
              <w:t>(NOTE 2)</w:t>
            </w:r>
          </w:p>
        </w:tc>
      </w:tr>
      <w:tr w:rsidR="009B027E" w:rsidRPr="00C04A08" w14:paraId="4912D5C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194736B9"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5C0B036A"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2D8ED9CB"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5C4603E1"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050FC55B" w14:textId="77777777" w:rsidR="009B027E" w:rsidRPr="00C04A08" w:rsidRDefault="009B027E" w:rsidP="009B027E">
            <w:pPr>
              <w:pStyle w:val="TAC"/>
            </w:pPr>
            <w:r w:rsidRPr="00C04A08">
              <w:t>Image frequencies (NOTES 2, 3)</w:t>
            </w:r>
          </w:p>
        </w:tc>
      </w:tr>
      <w:tr w:rsidR="009B027E" w:rsidRPr="00C04A08" w14:paraId="1D0879E9"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2A00317"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FA37459"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CB38939"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4EA4122B" w14:textId="77777777" w:rsidR="009B027E" w:rsidRPr="00C04A08" w:rsidRDefault="009B027E" w:rsidP="009B027E">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0759D9E2" w14:textId="77777777" w:rsidR="009B027E" w:rsidRPr="00C04A08" w:rsidRDefault="009B027E" w:rsidP="009B027E">
            <w:pPr>
              <w:pStyle w:val="TAC"/>
            </w:pPr>
          </w:p>
        </w:tc>
      </w:tr>
      <w:tr w:rsidR="009B027E" w:rsidRPr="00C04A08" w14:paraId="1ACAF48D"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939AC12"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648B12DE"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465FB0CE"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00EA6B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2D1F09E2" w14:textId="77777777" w:rsidR="009B027E" w:rsidRPr="00C04A08" w:rsidRDefault="009B027E" w:rsidP="009B027E">
            <w:pPr>
              <w:pStyle w:val="TAC"/>
            </w:pPr>
            <w:r w:rsidRPr="00C04A08">
              <w:t>Carrier frequency (NOTES 4, 5)</w:t>
            </w:r>
          </w:p>
        </w:tc>
      </w:tr>
      <w:tr w:rsidR="009B027E" w:rsidRPr="00C04A08" w14:paraId="5696CAC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1489B4"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9F3BF57"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7005DAC"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74166CFE" w14:textId="77777777" w:rsidR="009B027E" w:rsidRPr="00C04A08" w:rsidRDefault="009B027E" w:rsidP="009B027E">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1B60407D" w14:textId="77777777" w:rsidR="009B027E" w:rsidRPr="00C04A08" w:rsidRDefault="009B027E" w:rsidP="009B027E">
            <w:pPr>
              <w:pStyle w:val="TAC"/>
            </w:pPr>
          </w:p>
        </w:tc>
      </w:tr>
      <w:tr w:rsidR="00842EF7" w:rsidRPr="00C04A08" w14:paraId="5D7BB2DA"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ED5C06" w14:textId="77777777"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39F0536F"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3BD8989"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9524029"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374343E"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C051613" w14:textId="7B6772DD"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5A2CB1CA"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7FAD78E2" w14:textId="7B521C74"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3D036286" w14:textId="77777777"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45E7823A"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892F7B" w14:textId="77777777" w:rsidR="00842EF7" w:rsidRDefault="00842EF7" w:rsidP="00842EF7"/>
    <w:p w14:paraId="42EF7D2A" w14:textId="77777777" w:rsidR="00FD5D84" w:rsidRPr="00C04A08" w:rsidRDefault="00FD5D84" w:rsidP="00FD5D84">
      <w:pPr>
        <w:pStyle w:val="Heading5"/>
      </w:pPr>
      <w:bookmarkStart w:id="3767" w:name="_Toc67926017"/>
      <w:bookmarkStart w:id="3768" w:name="_Toc75273655"/>
      <w:bookmarkStart w:id="3769" w:name="_Toc76510555"/>
      <w:bookmarkStart w:id="3770" w:name="_Toc83129712"/>
      <w:bookmarkStart w:id="3771" w:name="_Toc90591244"/>
      <w:r>
        <w:t>6.4A.2.3.6</w:t>
      </w:r>
      <w:r w:rsidRPr="00C04A08">
        <w:tab/>
        <w:t>In</w:t>
      </w:r>
      <w:r>
        <w:t>band emissions for power class 5</w:t>
      </w:r>
      <w:bookmarkEnd w:id="3767"/>
      <w:bookmarkEnd w:id="3768"/>
      <w:bookmarkEnd w:id="3769"/>
      <w:bookmarkEnd w:id="3770"/>
      <w:bookmarkEnd w:id="3771"/>
    </w:p>
    <w:p w14:paraId="78A19B48" w14:textId="77777777" w:rsidR="00FD5D84" w:rsidRPr="00C04A08" w:rsidRDefault="00FD5D84" w:rsidP="00FD5D84">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w:t>
      </w:r>
      <w:r>
        <w:t>es specified in Table 6.4A.2.3.6</w:t>
      </w:r>
      <w:r w:rsidRPr="00C04A08">
        <w:t xml:space="preserve">-1 for power class </w:t>
      </w:r>
      <w:r>
        <w:t>6</w:t>
      </w:r>
      <w:r w:rsidRPr="00C04A08">
        <w:t xml:space="preserve"> UEs.</w:t>
      </w:r>
    </w:p>
    <w:p w14:paraId="6ACF0FFE" w14:textId="77777777" w:rsidR="00FD5D84" w:rsidRPr="00C04A08" w:rsidRDefault="00FD5D84" w:rsidP="00FD5D84">
      <w:pPr>
        <w:pStyle w:val="TH"/>
      </w:pPr>
      <w:r>
        <w:t>Table 6.4A.2.3.6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24E3128E" w14:textId="77777777" w:rsidTr="009901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4A56069" w14:textId="77777777" w:rsidR="00FD5D84" w:rsidRPr="00C04A08" w:rsidRDefault="00FD5D84" w:rsidP="00990156">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77706D97" w14:textId="77777777" w:rsidR="00FD5D84" w:rsidRPr="00C04A08" w:rsidRDefault="00FD5D84" w:rsidP="00990156">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2F2924B4" w14:textId="77777777" w:rsidR="00FD5D84" w:rsidRPr="00C04A08" w:rsidRDefault="00FD5D84" w:rsidP="00990156">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871E821" w14:textId="77777777" w:rsidR="00FD5D84" w:rsidRPr="00C04A08" w:rsidRDefault="00FD5D84" w:rsidP="00990156">
            <w:pPr>
              <w:pStyle w:val="TAH"/>
              <w:rPr>
                <w:rFonts w:cs="Arial"/>
              </w:rPr>
            </w:pPr>
            <w:r w:rsidRPr="00C04A08">
              <w:rPr>
                <w:rFonts w:cs="Arial"/>
              </w:rPr>
              <w:t>Applicable Frequencies</w:t>
            </w:r>
          </w:p>
        </w:tc>
      </w:tr>
      <w:tr w:rsidR="00FD5D84" w:rsidRPr="00C04A08" w14:paraId="56DF7566" w14:textId="77777777" w:rsidTr="009901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64B9FE3" w14:textId="77777777" w:rsidR="00FD5D84" w:rsidRPr="00C04A08" w:rsidRDefault="00FD5D84" w:rsidP="00990156">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419A30" w14:textId="77777777" w:rsidR="00FD5D84" w:rsidRPr="00C04A08" w:rsidRDefault="00FD5D84" w:rsidP="00990156">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C4EB4C" w14:textId="4DD6320F" w:rsidR="00FD5D84" w:rsidRPr="009D1A65" w:rsidRDefault="009B6239" w:rsidP="00990156">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vAlign w:val="center"/>
            <w:hideMark/>
          </w:tcPr>
          <w:p w14:paraId="6E837D80" w14:textId="77777777" w:rsidR="00FD5D84" w:rsidRPr="00C04A08" w:rsidRDefault="00FD5D84" w:rsidP="00990156">
            <w:pPr>
              <w:pStyle w:val="TAC"/>
              <w:rPr>
                <w:rFonts w:cs="Arial"/>
              </w:rPr>
            </w:pPr>
            <w:r w:rsidRPr="00C04A08">
              <w:rPr>
                <w:rFonts w:cs="Arial"/>
              </w:rPr>
              <w:t>Any non-allocated RB in allocated component carrier and not allocated component carriers</w:t>
            </w:r>
          </w:p>
          <w:p w14:paraId="45728EDC" w14:textId="77777777" w:rsidR="00FD5D84" w:rsidRPr="00C04A08" w:rsidRDefault="00FD5D84" w:rsidP="00990156">
            <w:pPr>
              <w:pStyle w:val="TAC"/>
              <w:rPr>
                <w:rFonts w:cs="Arial"/>
              </w:rPr>
            </w:pPr>
            <w:r w:rsidRPr="00C04A08">
              <w:rPr>
                <w:rFonts w:cs="Arial"/>
              </w:rPr>
              <w:t>(NOTE 2)</w:t>
            </w:r>
          </w:p>
        </w:tc>
      </w:tr>
      <w:tr w:rsidR="00FD5D84" w:rsidRPr="00C04A08" w14:paraId="79023666" w14:textId="77777777" w:rsidTr="009901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5A79DF9" w14:textId="77777777" w:rsidR="00FD5D84" w:rsidRPr="00C04A08" w:rsidRDefault="00FD5D84" w:rsidP="00990156">
            <w:pPr>
              <w:pStyle w:val="TAH"/>
              <w:rPr>
                <w:rFonts w:cs="Arial"/>
              </w:rPr>
            </w:pPr>
            <w:r w:rsidRPr="00C04A0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A644415" w14:textId="77777777" w:rsidR="00FD5D84" w:rsidRPr="00C04A08" w:rsidRDefault="00FD5D84" w:rsidP="00990156">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3949F51"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7B0970E" w14:textId="77777777" w:rsidR="00FD5D84" w:rsidRPr="00C04A08" w:rsidRDefault="00FD5D84" w:rsidP="00990156">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C9FC981" w14:textId="77777777" w:rsidR="00FD5D84" w:rsidRPr="00C04A08" w:rsidRDefault="00FD5D84" w:rsidP="00990156">
            <w:pPr>
              <w:pStyle w:val="TAC"/>
              <w:rPr>
                <w:rFonts w:cs="Arial"/>
              </w:rPr>
            </w:pPr>
            <w:r w:rsidRPr="00C04A08">
              <w:rPr>
                <w:rFonts w:cs="Arial"/>
              </w:rPr>
              <w:t>Image frequencies (NOTES 2, 3)</w:t>
            </w:r>
          </w:p>
        </w:tc>
      </w:tr>
      <w:tr w:rsidR="00FD5D84" w:rsidRPr="00C04A08" w14:paraId="6FBFE8FD" w14:textId="77777777" w:rsidTr="009901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EDCD68" w14:textId="77777777" w:rsidR="00FD5D84" w:rsidRPr="00C04A08" w:rsidRDefault="00FD5D84" w:rsidP="009901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EDED6B" w14:textId="77777777" w:rsidR="00FD5D84" w:rsidRPr="00C04A08" w:rsidRDefault="00FD5D84" w:rsidP="009901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FB9E527"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9990DB7" w14:textId="77777777" w:rsidR="00FD5D84" w:rsidRPr="00C04A08" w:rsidRDefault="00FD5D84" w:rsidP="00990156">
            <w:pPr>
              <w:pStyle w:val="TAL"/>
              <w:rPr>
                <w:rFonts w:cs="Arial"/>
              </w:rPr>
            </w:pPr>
            <w:r>
              <w:rPr>
                <w:rFonts w:cs="Arial"/>
              </w:rPr>
              <w:t>Output power ≤ 17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B00BC3" w14:textId="77777777" w:rsidR="00FD5D84" w:rsidRPr="00C04A08" w:rsidRDefault="00FD5D84" w:rsidP="00990156">
            <w:pPr>
              <w:spacing w:after="0"/>
              <w:rPr>
                <w:rFonts w:ascii="Arial" w:hAnsi="Arial" w:cs="Arial"/>
                <w:sz w:val="18"/>
              </w:rPr>
            </w:pPr>
          </w:p>
        </w:tc>
      </w:tr>
      <w:tr w:rsidR="00FD5D84" w:rsidRPr="00C04A08" w14:paraId="70F565BC" w14:textId="77777777" w:rsidTr="009901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05A381C" w14:textId="77777777" w:rsidR="00FD5D84" w:rsidRPr="00C04A08" w:rsidRDefault="00FD5D84" w:rsidP="00990156">
            <w:pPr>
              <w:pStyle w:val="TAH"/>
              <w:rPr>
                <w:rFonts w:cs="Arial"/>
              </w:rPr>
            </w:pPr>
            <w:r w:rsidRPr="00C04A0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02749F0" w14:textId="77777777" w:rsidR="00FD5D84" w:rsidRPr="00C04A08" w:rsidRDefault="00FD5D84" w:rsidP="00990156">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E4C45C4"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F1D5847" w14:textId="77777777" w:rsidR="00FD5D84" w:rsidRPr="00C04A08" w:rsidRDefault="00FD5D84" w:rsidP="00990156">
            <w:pPr>
              <w:pStyle w:val="TAL"/>
              <w:rPr>
                <w:rFonts w:cs="Arial"/>
              </w:rPr>
            </w:pPr>
            <w:r w:rsidRPr="00C04A08">
              <w:rPr>
                <w:rFonts w:cs="Arial"/>
              </w:rPr>
              <w:t>Out</w:t>
            </w:r>
            <w:r>
              <w:rPr>
                <w:rFonts w:cs="Arial"/>
              </w:rPr>
              <w:t>put power &gt; 7</w:t>
            </w:r>
            <w:r w:rsidRPr="00C04A08">
              <w:rPr>
                <w:rFonts w:cs="Arial"/>
              </w:rPr>
              <w:t xml:space="preserve">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3D0811A" w14:textId="77777777" w:rsidR="00FD5D84" w:rsidRPr="00C04A08" w:rsidRDefault="00FD5D84" w:rsidP="00990156">
            <w:pPr>
              <w:pStyle w:val="TAC"/>
              <w:rPr>
                <w:rFonts w:cs="Arial"/>
              </w:rPr>
            </w:pPr>
            <w:r w:rsidRPr="00C04A08">
              <w:rPr>
                <w:rFonts w:cs="Arial"/>
              </w:rPr>
              <w:t>Carrier frequency (NOTES 4, 5)</w:t>
            </w:r>
          </w:p>
        </w:tc>
      </w:tr>
      <w:tr w:rsidR="00FD5D84" w:rsidRPr="00C04A08" w14:paraId="2AF6D9AB" w14:textId="77777777" w:rsidTr="009901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4CCC58" w14:textId="77777777" w:rsidR="00FD5D84" w:rsidRPr="00C04A08" w:rsidRDefault="00FD5D84" w:rsidP="009901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4806F0" w14:textId="77777777" w:rsidR="00FD5D84" w:rsidRPr="00C04A08" w:rsidRDefault="00FD5D84" w:rsidP="009901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83EFD27"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382A473" w14:textId="77777777" w:rsidR="00FD5D84" w:rsidRPr="00C04A08" w:rsidRDefault="00FD5D84" w:rsidP="00990156">
            <w:pPr>
              <w:pStyle w:val="TAL"/>
              <w:rPr>
                <w:rFonts w:cs="Arial"/>
              </w:rPr>
            </w:pPr>
            <w:r>
              <w:rPr>
                <w:rFonts w:cs="Arial"/>
              </w:rPr>
              <w:t>-6 dBm ≤ Output power ≤ 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EB9D1B" w14:textId="77777777" w:rsidR="00FD5D84" w:rsidRPr="00C04A08" w:rsidRDefault="00FD5D84" w:rsidP="00990156">
            <w:pPr>
              <w:spacing w:after="0"/>
              <w:rPr>
                <w:rFonts w:ascii="Arial" w:hAnsi="Arial" w:cs="Arial"/>
                <w:sz w:val="18"/>
              </w:rPr>
            </w:pPr>
          </w:p>
        </w:tc>
      </w:tr>
      <w:tr w:rsidR="00FD5D84" w:rsidRPr="00C04A08" w14:paraId="162112AA" w14:textId="77777777" w:rsidTr="009901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B094C30" w14:textId="77777777" w:rsidR="00FD5D84" w:rsidRPr="00C04A08" w:rsidRDefault="00FD5D84" w:rsidP="00990156">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0EBCA9D4" w14:textId="77777777" w:rsidR="00FD5D84" w:rsidRPr="00C04A08" w:rsidRDefault="00FD5D84" w:rsidP="00990156">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6CBDC11" w14:textId="77777777" w:rsidR="00FD5D84" w:rsidRPr="00C04A08" w:rsidRDefault="00FD5D84" w:rsidP="00990156">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5C65EE8" w14:textId="77777777" w:rsidR="00FD5D84" w:rsidRPr="00C04A08" w:rsidRDefault="00FD5D84" w:rsidP="00990156">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26339EF5" w14:textId="77777777" w:rsidR="00FD5D84" w:rsidRPr="00C04A08" w:rsidRDefault="00FD5D84" w:rsidP="00990156">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565EB15" w14:textId="37E04EB9" w:rsidR="00FD5D84" w:rsidRPr="00C04A08" w:rsidRDefault="00FD5D84" w:rsidP="00990156">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51F84272" w14:textId="77777777" w:rsidR="00FD5D84" w:rsidRPr="00C04A08" w:rsidRDefault="00FD5D84" w:rsidP="00990156">
            <w:pPr>
              <w:pStyle w:val="TAN"/>
              <w:rPr>
                <w:szCs w:val="18"/>
                <w:lang w:val="en-US"/>
              </w:rPr>
            </w:pPr>
            <w:r w:rsidRPr="00C04A08">
              <w:rPr>
                <w:szCs w:val="18"/>
              </w:rPr>
              <w:t>NOTE 7:</w:t>
            </w:r>
            <w:r w:rsidRPr="00C04A08">
              <w:rPr>
                <w:szCs w:val="18"/>
              </w:rPr>
              <w:tab/>
              <w:t>EVM s the limit for the modulation format used in the allocated RBs.</w:t>
            </w:r>
          </w:p>
          <w:p w14:paraId="3C19E3A2" w14:textId="34ADF62F" w:rsidR="00FD5D84" w:rsidRPr="00C04A08" w:rsidRDefault="00FD5D84" w:rsidP="00990156">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83E9DFC" w14:textId="77777777" w:rsidR="00FD5D84" w:rsidRPr="00C04A08" w:rsidRDefault="00FD5D84" w:rsidP="00990156">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53FA81C" w14:textId="77777777" w:rsidR="00FD5D84" w:rsidRPr="00C04A08" w:rsidRDefault="00FD5D84" w:rsidP="00990156">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0DD5CB18" w14:textId="77777777" w:rsidR="00FD5D84" w:rsidRPr="00C40067" w:rsidRDefault="00FD5D84" w:rsidP="00FD5D84"/>
    <w:p w14:paraId="5DDD0832" w14:textId="77777777" w:rsidR="00842EF7" w:rsidRPr="00C04A08" w:rsidRDefault="00842EF7" w:rsidP="00842EF7">
      <w:pPr>
        <w:pStyle w:val="Heading4"/>
      </w:pPr>
      <w:bookmarkStart w:id="3772" w:name="_Toc21340892"/>
      <w:bookmarkStart w:id="3773" w:name="_Toc29805339"/>
      <w:bookmarkStart w:id="3774" w:name="_Toc36456548"/>
      <w:bookmarkStart w:id="3775" w:name="_Toc36469646"/>
      <w:bookmarkStart w:id="3776" w:name="_Toc37254055"/>
      <w:bookmarkStart w:id="3777" w:name="_Toc37322912"/>
      <w:bookmarkStart w:id="3778" w:name="_Toc37324318"/>
      <w:bookmarkStart w:id="3779" w:name="_Toc45889841"/>
      <w:bookmarkStart w:id="3780" w:name="_Toc52196502"/>
      <w:bookmarkStart w:id="3781" w:name="_Toc52197482"/>
      <w:bookmarkStart w:id="3782" w:name="_Toc53173205"/>
      <w:bookmarkStart w:id="3783" w:name="_Toc53173574"/>
      <w:bookmarkStart w:id="3784" w:name="_Toc61119574"/>
      <w:bookmarkStart w:id="3785" w:name="_Toc61119956"/>
      <w:bookmarkStart w:id="3786" w:name="_Toc67926018"/>
      <w:bookmarkStart w:id="3787" w:name="_Toc75273656"/>
      <w:bookmarkStart w:id="3788" w:name="_Toc76510556"/>
      <w:bookmarkStart w:id="3789" w:name="_Toc83129713"/>
      <w:bookmarkStart w:id="3790" w:name="_Toc90591245"/>
      <w:r w:rsidRPr="00C04A08">
        <w:t>6.4A.2.4</w:t>
      </w:r>
      <w:r w:rsidRPr="00C04A08">
        <w:tab/>
        <w:t>EVM equalizer spectrum flatness</w:t>
      </w:r>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p>
    <w:p w14:paraId="03905403" w14:textId="77777777" w:rsidR="00842EF7" w:rsidRPr="00C04A08" w:rsidRDefault="00842EF7" w:rsidP="00842EF7">
      <w:pPr>
        <w:pStyle w:val="Heading2"/>
      </w:pPr>
      <w:bookmarkStart w:id="3791" w:name="_Toc21340893"/>
      <w:bookmarkStart w:id="3792" w:name="_Toc29805340"/>
      <w:bookmarkStart w:id="3793" w:name="_Toc36456549"/>
      <w:bookmarkStart w:id="3794" w:name="_Toc36469647"/>
      <w:bookmarkStart w:id="3795" w:name="_Toc37254056"/>
      <w:bookmarkStart w:id="3796" w:name="_Toc37322913"/>
      <w:bookmarkStart w:id="3797" w:name="_Toc37324319"/>
      <w:bookmarkStart w:id="3798" w:name="_Toc45889842"/>
      <w:bookmarkStart w:id="3799" w:name="_Toc52196503"/>
      <w:bookmarkStart w:id="3800" w:name="_Toc52197483"/>
      <w:bookmarkStart w:id="3801" w:name="_Toc53173206"/>
      <w:bookmarkStart w:id="3802" w:name="_Toc53173575"/>
      <w:bookmarkStart w:id="3803" w:name="_Toc61119575"/>
      <w:bookmarkStart w:id="3804" w:name="_Toc61119957"/>
      <w:bookmarkStart w:id="3805" w:name="_Toc67926019"/>
      <w:bookmarkStart w:id="3806" w:name="_Toc75273657"/>
      <w:bookmarkStart w:id="3807" w:name="_Toc76510557"/>
      <w:bookmarkStart w:id="3808" w:name="_Toc83129714"/>
      <w:bookmarkStart w:id="3809" w:name="_Toc90591246"/>
      <w:r w:rsidRPr="00C04A08">
        <w:t>6.4D</w:t>
      </w:r>
      <w:r w:rsidRPr="00C04A08">
        <w:tab/>
        <w:t>Transmit signal quality for UL MIMO</w:t>
      </w:r>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52F3B581" w14:textId="77777777" w:rsidR="00842EF7" w:rsidRPr="00C04A08" w:rsidRDefault="00842EF7" w:rsidP="003C6ED8">
      <w:pPr>
        <w:pStyle w:val="Heading3"/>
      </w:pPr>
      <w:bookmarkStart w:id="3810" w:name="_Toc21340894"/>
      <w:bookmarkStart w:id="3811" w:name="_Toc29805341"/>
      <w:bookmarkStart w:id="3812" w:name="_Toc36456550"/>
      <w:bookmarkStart w:id="3813" w:name="_Toc36469648"/>
      <w:bookmarkStart w:id="3814" w:name="_Toc37254057"/>
      <w:bookmarkStart w:id="3815" w:name="_Toc37322914"/>
      <w:bookmarkStart w:id="3816" w:name="_Toc37324320"/>
      <w:bookmarkStart w:id="3817" w:name="_Toc45889843"/>
      <w:bookmarkStart w:id="3818" w:name="_Toc52196504"/>
      <w:bookmarkStart w:id="3819" w:name="_Toc52197484"/>
      <w:bookmarkStart w:id="3820" w:name="_Toc53173207"/>
      <w:bookmarkStart w:id="3821" w:name="_Toc53173576"/>
      <w:bookmarkStart w:id="3822" w:name="_Toc61119576"/>
      <w:bookmarkStart w:id="3823" w:name="_Toc61119958"/>
      <w:bookmarkStart w:id="3824" w:name="_Toc67926020"/>
      <w:bookmarkStart w:id="3825" w:name="_Toc75273658"/>
      <w:bookmarkStart w:id="3826" w:name="_Toc76510558"/>
      <w:bookmarkStart w:id="3827" w:name="_Toc83129715"/>
      <w:bookmarkStart w:id="3828" w:name="_Toc90591247"/>
      <w:r w:rsidRPr="00C04A08">
        <w:t>6.4D.0</w:t>
      </w:r>
      <w:r w:rsidRPr="00C04A08">
        <w:tab/>
        <w:t>General</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p>
    <w:p w14:paraId="63680C60" w14:textId="77777777" w:rsidR="00B44295" w:rsidRPr="00C04A08" w:rsidRDefault="00B44295" w:rsidP="00B44295">
      <w:r>
        <w:t>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5769E9C2" w14:textId="4BBEC9E0" w:rsidR="00842EF7" w:rsidRPr="00C04A08" w:rsidRDefault="00B44295"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1539960A"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2A008913"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5D3DB9F3"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413819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B5F16F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2CE10DA1"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197701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9B452E3"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75DCA63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54AA5C3D"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50D4B35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0AF06F31"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44E65DD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26A18247" w14:textId="77777777" w:rsidR="00842EF7" w:rsidRPr="00C04A08" w:rsidRDefault="00842EF7" w:rsidP="00842EF7"/>
    <w:p w14:paraId="1D0FA9C6" w14:textId="77777777" w:rsidR="00842EF7" w:rsidRPr="00C04A08" w:rsidRDefault="00842EF7" w:rsidP="00842EF7">
      <w:pPr>
        <w:pStyle w:val="Heading3"/>
      </w:pPr>
      <w:bookmarkStart w:id="3829" w:name="_Toc21340895"/>
      <w:bookmarkStart w:id="3830" w:name="_Toc29805342"/>
      <w:bookmarkStart w:id="3831" w:name="_Toc36456551"/>
      <w:bookmarkStart w:id="3832" w:name="_Toc36469649"/>
      <w:bookmarkStart w:id="3833" w:name="_Toc37254058"/>
      <w:bookmarkStart w:id="3834" w:name="_Toc37322915"/>
      <w:bookmarkStart w:id="3835" w:name="_Toc37324321"/>
      <w:bookmarkStart w:id="3836" w:name="_Toc45889844"/>
      <w:bookmarkStart w:id="3837" w:name="_Toc52196505"/>
      <w:bookmarkStart w:id="3838" w:name="_Toc52197485"/>
      <w:bookmarkStart w:id="3839" w:name="_Toc53173208"/>
      <w:bookmarkStart w:id="3840" w:name="_Toc53173577"/>
      <w:bookmarkStart w:id="3841" w:name="_Toc61119577"/>
      <w:bookmarkStart w:id="3842" w:name="_Toc61119959"/>
      <w:bookmarkStart w:id="3843" w:name="_Toc67926021"/>
      <w:bookmarkStart w:id="3844" w:name="_Toc75273659"/>
      <w:bookmarkStart w:id="3845" w:name="_Toc76510559"/>
      <w:bookmarkStart w:id="3846" w:name="_Toc83129716"/>
      <w:bookmarkStart w:id="3847" w:name="_Toc90591248"/>
      <w:r w:rsidRPr="00C04A08">
        <w:t>6.4D.1</w:t>
      </w:r>
      <w:r w:rsidRPr="00C04A08">
        <w:tab/>
        <w:t>Frequency error for UL MIMO</w:t>
      </w:r>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7CF0CB72" w14:textId="77777777" w:rsidR="00842EF7" w:rsidRPr="00C04A08" w:rsidRDefault="00842EF7" w:rsidP="00842EF7">
      <w:bookmarkStart w:id="3848"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3CB9CF4C" w14:textId="77777777" w:rsidR="00842EF7" w:rsidRPr="00C04A08" w:rsidRDefault="00842EF7" w:rsidP="00842EF7">
      <w:pPr>
        <w:pStyle w:val="Heading3"/>
      </w:pPr>
      <w:bookmarkStart w:id="3849" w:name="_Toc29805343"/>
      <w:bookmarkStart w:id="3850" w:name="_Toc36456552"/>
      <w:bookmarkStart w:id="3851" w:name="_Toc36469650"/>
      <w:bookmarkStart w:id="3852" w:name="_Toc37254059"/>
      <w:bookmarkStart w:id="3853" w:name="_Toc37322916"/>
      <w:bookmarkStart w:id="3854" w:name="_Toc37324322"/>
      <w:bookmarkStart w:id="3855" w:name="_Toc45889845"/>
      <w:bookmarkStart w:id="3856" w:name="_Toc52196506"/>
      <w:bookmarkStart w:id="3857" w:name="_Toc52197486"/>
      <w:bookmarkStart w:id="3858" w:name="_Toc53173209"/>
      <w:bookmarkStart w:id="3859" w:name="_Toc53173578"/>
      <w:bookmarkStart w:id="3860" w:name="_Toc61119578"/>
      <w:bookmarkStart w:id="3861" w:name="_Toc61119960"/>
      <w:bookmarkStart w:id="3862" w:name="_Toc67926022"/>
      <w:bookmarkStart w:id="3863" w:name="_Toc75273660"/>
      <w:bookmarkStart w:id="3864" w:name="_Toc76510560"/>
      <w:bookmarkStart w:id="3865" w:name="_Toc83129717"/>
      <w:bookmarkStart w:id="3866" w:name="_Toc90591249"/>
      <w:r w:rsidRPr="00C04A08">
        <w:t>6.4D.2</w:t>
      </w:r>
      <w:r w:rsidRPr="00C04A08">
        <w:tab/>
        <w:t>Transmit modulation quality for UL MIMO</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01B4CAC5" w14:textId="108CE05E" w:rsidR="001C457E" w:rsidRPr="009133B6" w:rsidRDefault="001C457E" w:rsidP="001C457E">
      <w:bookmarkStart w:id="3867" w:name="_Toc21340897"/>
      <w:bookmarkStart w:id="3868" w:name="_Toc29805344"/>
      <w:bookmarkStart w:id="3869" w:name="_Toc36456553"/>
      <w:bookmarkStart w:id="3870" w:name="_Toc36469651"/>
      <w:bookmarkStart w:id="3871" w:name="_Toc37254060"/>
      <w:bookmarkStart w:id="3872" w:name="_Toc37322917"/>
      <w:bookmarkStart w:id="3873" w:name="_Toc37324323"/>
      <w:bookmarkStart w:id="3874" w:name="_Toc45889846"/>
      <w:bookmarkStart w:id="3875" w:name="_Toc52196507"/>
      <w:bookmarkStart w:id="3876" w:name="_Toc52197487"/>
      <w:bookmarkStart w:id="3877" w:name="_Toc53173210"/>
      <w:bookmarkStart w:id="3878" w:name="_Toc53173579"/>
      <w:r w:rsidRPr="009133B6">
        <w:t>For UE supporting UL MIMO, the transmit modulation quality requirements are specified per layer in terms of:</w:t>
      </w:r>
    </w:p>
    <w:p w14:paraId="0FD38697" w14:textId="77777777" w:rsidR="001C457E" w:rsidRPr="00C04A08" w:rsidRDefault="001C457E" w:rsidP="001C457E">
      <w:pPr>
        <w:pStyle w:val="B10"/>
      </w:pPr>
      <w:r w:rsidRPr="00C04A08">
        <w:t>Error Vector Magnitude (EVM) for the allocated resource blocks (RBs)</w:t>
      </w:r>
    </w:p>
    <w:p w14:paraId="40DF09FA" w14:textId="77777777" w:rsidR="001C457E" w:rsidRPr="00C04A08" w:rsidRDefault="001C457E" w:rsidP="001C457E">
      <w:pPr>
        <w:pStyle w:val="B10"/>
      </w:pPr>
      <w:r w:rsidRPr="00C04A08">
        <w:t>EVM equalizer spectrum flatness derived from the equalizer coefficients generated by the EVM measurement process</w:t>
      </w:r>
    </w:p>
    <w:p w14:paraId="478E925D" w14:textId="77777777" w:rsidR="001C457E" w:rsidRDefault="001C457E" w:rsidP="001C457E">
      <w:pPr>
        <w:pStyle w:val="B10"/>
      </w:pPr>
      <w:r w:rsidRPr="00C04A08">
        <w:t>Carrier leakage (caused by IQ offset)</w:t>
      </w:r>
    </w:p>
    <w:p w14:paraId="560F66FA" w14:textId="37555A46" w:rsidR="001C457E" w:rsidRPr="00C04A08" w:rsidRDefault="001C457E" w:rsidP="001C457E">
      <w:pPr>
        <w:pStyle w:val="B10"/>
      </w:pPr>
      <w:r w:rsidRPr="009133B6">
        <w:t>For UE supporting UL MIMO, the transmit modulation quality requirements are specified as the total component of EIRP in terms of:</w:t>
      </w:r>
      <w:r w:rsidRPr="00C04A08">
        <w:t>In-band emissions for the non-allocated RB</w:t>
      </w:r>
    </w:p>
    <w:p w14:paraId="27EE7870" w14:textId="77777777" w:rsidR="001C457E" w:rsidRPr="007513A5" w:rsidRDefault="001C457E" w:rsidP="001C457E">
      <w:pPr>
        <w:pStyle w:val="B10"/>
        <w:ind w:left="0" w:firstLine="0"/>
      </w:pPr>
      <w:r>
        <w:t>The requirements are defined as directional requirements. The requirements are verified in beam locked mode in the TX beam peak direction (Link=TX beam peak direction, Meas=Link angle).</w:t>
      </w:r>
    </w:p>
    <w:p w14:paraId="79726AD3"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35791026" w14:textId="77777777" w:rsidR="00842EF7" w:rsidRPr="00C04A08" w:rsidRDefault="00842EF7" w:rsidP="00842EF7">
      <w:pPr>
        <w:pStyle w:val="Heading3"/>
      </w:pPr>
      <w:bookmarkStart w:id="3879" w:name="_Toc61119579"/>
      <w:bookmarkStart w:id="3880" w:name="_Toc61119961"/>
      <w:bookmarkStart w:id="3881" w:name="_Toc67926023"/>
      <w:bookmarkStart w:id="3882" w:name="_Toc75273661"/>
      <w:bookmarkStart w:id="3883" w:name="_Toc76510561"/>
      <w:bookmarkStart w:id="3884" w:name="_Toc83129718"/>
      <w:bookmarkStart w:id="3885" w:name="_Toc90591250"/>
      <w:r w:rsidRPr="00C04A08">
        <w:t>6.4D.3</w:t>
      </w:r>
      <w:r w:rsidRPr="00C04A08">
        <w:tab/>
        <w:t>Time alignment error for UL MIMO</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006D4013"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7A3FCA34" w14:textId="77777777" w:rsidR="00842EF7" w:rsidRPr="00C04A08" w:rsidRDefault="00842EF7" w:rsidP="00842EF7">
      <w:r w:rsidRPr="00C04A08">
        <w:t>The time alignment error (TAE) is defined as the average frame timing difference between any two transmissions on different physical antenna ports.</w:t>
      </w:r>
    </w:p>
    <w:p w14:paraId="7C3D1AA9" w14:textId="77777777" w:rsidR="00842EF7" w:rsidRPr="00C04A08" w:rsidRDefault="00842EF7" w:rsidP="00842EF7">
      <w:r w:rsidRPr="00C04A08">
        <w:t>For a UE with multiple physical antenna ports, the Time Alignment Error (TAE) shall not exceed 130 ns.</w:t>
      </w:r>
    </w:p>
    <w:p w14:paraId="4F34AED1" w14:textId="77777777" w:rsidR="00842EF7" w:rsidRPr="00C04A08" w:rsidRDefault="00842EF7" w:rsidP="00842EF7">
      <w:pPr>
        <w:pStyle w:val="Heading3"/>
      </w:pPr>
      <w:bookmarkStart w:id="3886" w:name="_Toc21340898"/>
      <w:bookmarkStart w:id="3887" w:name="_Toc29805345"/>
      <w:bookmarkStart w:id="3888" w:name="_Toc36456554"/>
      <w:bookmarkStart w:id="3889" w:name="_Toc36469652"/>
      <w:bookmarkStart w:id="3890" w:name="_Toc37254061"/>
      <w:bookmarkStart w:id="3891" w:name="_Toc37322918"/>
      <w:bookmarkStart w:id="3892" w:name="_Toc37324324"/>
      <w:bookmarkStart w:id="3893" w:name="_Toc45889847"/>
      <w:bookmarkStart w:id="3894" w:name="_Toc52196508"/>
      <w:bookmarkStart w:id="3895" w:name="_Toc52197488"/>
      <w:bookmarkStart w:id="3896" w:name="_Toc53173211"/>
      <w:bookmarkStart w:id="3897" w:name="_Toc53173580"/>
      <w:bookmarkStart w:id="3898" w:name="_Toc61119580"/>
      <w:bookmarkStart w:id="3899" w:name="_Toc61119962"/>
      <w:bookmarkStart w:id="3900" w:name="_Toc67926024"/>
      <w:bookmarkStart w:id="3901" w:name="_Toc75273662"/>
      <w:bookmarkStart w:id="3902" w:name="_Toc76510562"/>
      <w:bookmarkStart w:id="3903" w:name="_Toc83129719"/>
      <w:bookmarkStart w:id="3904" w:name="_Toc90591251"/>
      <w:bookmarkStart w:id="3905" w:name="_Hlk528918230"/>
      <w:r w:rsidRPr="00C04A08">
        <w:t>6.4D.4</w:t>
      </w:r>
      <w:r w:rsidRPr="00C04A08">
        <w:tab/>
        <w:t>Requirements for coherent UL MIMO</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332377A5" w14:textId="77777777"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72B1C81C" w14:textId="77777777"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6B0C2207"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2956CBD7" w14:textId="77777777"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01D6BFB7" w14:textId="7777777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26858355" w14:textId="77777777" w:rsidR="009B027E" w:rsidRPr="00C04A08" w:rsidRDefault="009B027E" w:rsidP="009B027E">
            <w:pPr>
              <w:pStyle w:val="TAH"/>
              <w:rPr>
                <w:rFonts w:eastAsia="Malgun Gothic"/>
              </w:rPr>
            </w:pPr>
            <w:r w:rsidRPr="00C04A08">
              <w:t>Time window</w:t>
            </w:r>
          </w:p>
        </w:tc>
      </w:tr>
      <w:tr w:rsidR="009B027E" w:rsidRPr="00C04A08" w14:paraId="1772047F"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4B8268B1" w14:textId="77777777"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64F73BC5" w14:textId="77777777"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7BBCDCDD" w14:textId="77777777" w:rsidR="009B027E" w:rsidRPr="00C04A08" w:rsidRDefault="009B027E" w:rsidP="009B027E">
            <w:pPr>
              <w:pStyle w:val="TAC"/>
              <w:rPr>
                <w:rFonts w:eastAsia="Malgun Gothic"/>
              </w:rPr>
            </w:pPr>
            <w:r w:rsidRPr="00C04A08">
              <w:t>20 msec</w:t>
            </w:r>
          </w:p>
        </w:tc>
      </w:tr>
    </w:tbl>
    <w:p w14:paraId="0C233982" w14:textId="77777777" w:rsidR="009B027E" w:rsidRPr="00C04A08" w:rsidRDefault="009B027E" w:rsidP="00842EF7"/>
    <w:p w14:paraId="3E61DAA3"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4B0D71B6"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5DD02C6E" w14:textId="77777777" w:rsidR="00842EF7" w:rsidRPr="00C04A08" w:rsidRDefault="00842EF7" w:rsidP="00842EF7">
      <w:pPr>
        <w:pStyle w:val="B10"/>
      </w:pPr>
      <w:r w:rsidRPr="00C04A08">
        <w:t>-</w:t>
      </w:r>
      <w:r w:rsidRPr="00C04A08">
        <w:tab/>
        <w:t>UE remains in DRX active time (UE does not enter DRX OFF time)</w:t>
      </w:r>
    </w:p>
    <w:p w14:paraId="16456595" w14:textId="77777777" w:rsidR="00842EF7" w:rsidRPr="00C04A08" w:rsidRDefault="00842EF7" w:rsidP="00842EF7">
      <w:pPr>
        <w:pStyle w:val="B10"/>
      </w:pPr>
      <w:r w:rsidRPr="00C04A08">
        <w:t>-</w:t>
      </w:r>
      <w:r w:rsidRPr="00C04A08">
        <w:tab/>
        <w:t>No measurement gap occurs</w:t>
      </w:r>
    </w:p>
    <w:p w14:paraId="7F56D500" w14:textId="77777777" w:rsidR="00842EF7" w:rsidRPr="00C04A08" w:rsidRDefault="00842EF7" w:rsidP="00842EF7">
      <w:pPr>
        <w:pStyle w:val="B10"/>
      </w:pPr>
      <w:r w:rsidRPr="00C04A08">
        <w:t>-</w:t>
      </w:r>
      <w:r w:rsidRPr="00C04A08">
        <w:tab/>
        <w:t>No instance of SRS transmission with the usage antenna switching occurs</w:t>
      </w:r>
    </w:p>
    <w:p w14:paraId="413652F7" w14:textId="77777777" w:rsidR="00842EF7" w:rsidRPr="00C04A08" w:rsidRDefault="00842EF7" w:rsidP="00842EF7">
      <w:pPr>
        <w:pStyle w:val="B10"/>
      </w:pPr>
      <w:r w:rsidRPr="00C04A08">
        <w:t>-</w:t>
      </w:r>
      <w:r w:rsidRPr="00C04A08">
        <w:tab/>
        <w:t>Active BWP remains the same</w:t>
      </w:r>
    </w:p>
    <w:p w14:paraId="5C19B235"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60D68B58" w14:textId="77777777" w:rsidR="00842EF7" w:rsidRPr="00C04A08" w:rsidRDefault="00842EF7" w:rsidP="00842EF7">
      <w:pPr>
        <w:pStyle w:val="Heading2"/>
      </w:pPr>
      <w:bookmarkStart w:id="3906" w:name="_Toc21340899"/>
      <w:bookmarkStart w:id="3907" w:name="_Toc29805346"/>
      <w:bookmarkStart w:id="3908" w:name="_Toc36456555"/>
      <w:bookmarkStart w:id="3909" w:name="_Toc36469653"/>
      <w:bookmarkStart w:id="3910" w:name="_Toc37254062"/>
      <w:bookmarkStart w:id="3911" w:name="_Toc37322919"/>
      <w:bookmarkStart w:id="3912" w:name="_Toc37324325"/>
      <w:bookmarkStart w:id="3913" w:name="_Toc45889848"/>
      <w:bookmarkStart w:id="3914" w:name="_Toc52196509"/>
      <w:bookmarkStart w:id="3915" w:name="_Toc52197489"/>
      <w:bookmarkStart w:id="3916" w:name="_Toc53173212"/>
      <w:bookmarkStart w:id="3917" w:name="_Toc53173581"/>
      <w:bookmarkStart w:id="3918" w:name="_Toc61119581"/>
      <w:bookmarkStart w:id="3919" w:name="_Toc61119963"/>
      <w:bookmarkStart w:id="3920" w:name="_Toc67926025"/>
      <w:bookmarkStart w:id="3921" w:name="_Toc75273663"/>
      <w:bookmarkStart w:id="3922" w:name="_Toc76510563"/>
      <w:bookmarkStart w:id="3923" w:name="_Toc83129720"/>
      <w:bookmarkStart w:id="3924" w:name="_Toc90591252"/>
      <w:bookmarkEnd w:id="3905"/>
      <w:r w:rsidRPr="00C04A08">
        <w:t>6.5</w:t>
      </w:r>
      <w:r w:rsidRPr="00C04A08">
        <w:tab/>
        <w:t>Output RF spectrum emissions</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p>
    <w:p w14:paraId="21ACA4FC" w14:textId="77777777" w:rsidR="00842EF7" w:rsidRPr="00C04A08" w:rsidRDefault="00842EF7" w:rsidP="00842EF7">
      <w:pPr>
        <w:pStyle w:val="Heading3"/>
      </w:pPr>
      <w:bookmarkStart w:id="3925" w:name="_Toc21340900"/>
      <w:bookmarkStart w:id="3926" w:name="_Toc29805347"/>
      <w:bookmarkStart w:id="3927" w:name="_Toc36456556"/>
      <w:bookmarkStart w:id="3928" w:name="_Toc36469654"/>
      <w:bookmarkStart w:id="3929" w:name="_Toc37254063"/>
      <w:bookmarkStart w:id="3930" w:name="_Toc37322920"/>
      <w:bookmarkStart w:id="3931" w:name="_Toc37324326"/>
      <w:bookmarkStart w:id="3932" w:name="_Toc45889849"/>
      <w:bookmarkStart w:id="3933" w:name="_Toc52196510"/>
      <w:bookmarkStart w:id="3934" w:name="_Toc52197490"/>
      <w:bookmarkStart w:id="3935" w:name="_Toc53173213"/>
      <w:bookmarkStart w:id="3936" w:name="_Toc53173582"/>
      <w:bookmarkStart w:id="3937" w:name="_Toc61119582"/>
      <w:bookmarkStart w:id="3938" w:name="_Toc61119964"/>
      <w:bookmarkStart w:id="3939" w:name="_Toc67926026"/>
      <w:bookmarkStart w:id="3940" w:name="_Toc75273664"/>
      <w:bookmarkStart w:id="3941" w:name="_Toc76510564"/>
      <w:bookmarkStart w:id="3942" w:name="_Toc83129721"/>
      <w:bookmarkStart w:id="3943" w:name="_Toc90591253"/>
      <w:r w:rsidRPr="00C04A08">
        <w:t>6.5.1</w:t>
      </w:r>
      <w:r w:rsidRPr="00C04A08">
        <w:tab/>
        <w:t>Occupied bandwidth</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77420E3E"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C29514B"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18206BF6" w14:textId="77777777" w:rsidR="00842EF7" w:rsidRPr="00C04A08" w:rsidRDefault="00842EF7" w:rsidP="00842EF7">
      <w:pPr>
        <w:pStyle w:val="TH"/>
      </w:pPr>
      <w:r w:rsidRPr="00C04A08">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C04A08" w14:paraId="76261EBC" w14:textId="77777777" w:rsidTr="00BD20C8">
        <w:trPr>
          <w:trHeight w:val="149"/>
          <w:jc w:val="center"/>
        </w:trPr>
        <w:tc>
          <w:tcPr>
            <w:tcW w:w="2086" w:type="dxa"/>
          </w:tcPr>
          <w:p w14:paraId="2EDA7B4F" w14:textId="77777777" w:rsidR="00842EF7" w:rsidRPr="00C04A08" w:rsidRDefault="00842EF7" w:rsidP="00BD20C8">
            <w:pPr>
              <w:pStyle w:val="TAH"/>
              <w:rPr>
                <w:rFonts w:cs="Arial"/>
              </w:rPr>
            </w:pPr>
          </w:p>
        </w:tc>
        <w:tc>
          <w:tcPr>
            <w:tcW w:w="4702" w:type="dxa"/>
            <w:gridSpan w:val="4"/>
          </w:tcPr>
          <w:p w14:paraId="0EB94F5B" w14:textId="77777777" w:rsidR="00842EF7" w:rsidRPr="00C04A08" w:rsidRDefault="00842EF7" w:rsidP="00BD20C8">
            <w:pPr>
              <w:pStyle w:val="TAH"/>
              <w:rPr>
                <w:rFonts w:cs="Arial"/>
              </w:rPr>
            </w:pPr>
            <w:r w:rsidRPr="00C04A08">
              <w:rPr>
                <w:rFonts w:cs="Arial"/>
              </w:rPr>
              <w:t>Occupied channel bandwidth / Channel bandwidth</w:t>
            </w:r>
          </w:p>
        </w:tc>
      </w:tr>
      <w:tr w:rsidR="00842EF7" w:rsidRPr="00C04A08" w14:paraId="04508883" w14:textId="77777777" w:rsidTr="00BD20C8">
        <w:trPr>
          <w:trHeight w:val="296"/>
          <w:jc w:val="center"/>
        </w:trPr>
        <w:tc>
          <w:tcPr>
            <w:tcW w:w="2086" w:type="dxa"/>
          </w:tcPr>
          <w:p w14:paraId="2F7619D8" w14:textId="77777777" w:rsidR="00842EF7" w:rsidRPr="00C04A08" w:rsidRDefault="00842EF7" w:rsidP="00BD20C8">
            <w:pPr>
              <w:pStyle w:val="TAH"/>
              <w:rPr>
                <w:rFonts w:cs="Arial"/>
              </w:rPr>
            </w:pPr>
          </w:p>
        </w:tc>
        <w:tc>
          <w:tcPr>
            <w:tcW w:w="1259" w:type="dxa"/>
          </w:tcPr>
          <w:p w14:paraId="60CA3D92" w14:textId="77777777" w:rsidR="00842EF7" w:rsidRPr="00C04A08" w:rsidRDefault="00842EF7" w:rsidP="00BD20C8">
            <w:pPr>
              <w:pStyle w:val="TAH"/>
              <w:rPr>
                <w:rFonts w:cs="Arial"/>
              </w:rPr>
            </w:pPr>
            <w:r w:rsidRPr="00C04A08">
              <w:rPr>
                <w:rFonts w:cs="Arial"/>
              </w:rPr>
              <w:t>50</w:t>
            </w:r>
          </w:p>
          <w:p w14:paraId="49A8FC87" w14:textId="77777777" w:rsidR="00842EF7" w:rsidRPr="00C04A08" w:rsidRDefault="00842EF7" w:rsidP="00BD20C8">
            <w:pPr>
              <w:pStyle w:val="TAH"/>
              <w:rPr>
                <w:rFonts w:cs="Arial"/>
              </w:rPr>
            </w:pPr>
            <w:r w:rsidRPr="00C04A08">
              <w:rPr>
                <w:rFonts w:cs="Arial"/>
              </w:rPr>
              <w:t>MHz</w:t>
            </w:r>
          </w:p>
        </w:tc>
        <w:tc>
          <w:tcPr>
            <w:tcW w:w="900" w:type="dxa"/>
            <w:shd w:val="clear" w:color="auto" w:fill="auto"/>
          </w:tcPr>
          <w:p w14:paraId="72ECB5DC" w14:textId="77777777" w:rsidR="00842EF7" w:rsidRPr="00C04A08" w:rsidRDefault="00842EF7" w:rsidP="00BD20C8">
            <w:pPr>
              <w:pStyle w:val="TAH"/>
              <w:rPr>
                <w:rFonts w:cs="Arial"/>
              </w:rPr>
            </w:pPr>
            <w:r w:rsidRPr="00C04A08">
              <w:rPr>
                <w:rFonts w:cs="Arial"/>
              </w:rPr>
              <w:t>100</w:t>
            </w:r>
          </w:p>
          <w:p w14:paraId="7E09AB8F" w14:textId="77777777" w:rsidR="00842EF7" w:rsidRPr="00C04A08" w:rsidRDefault="00842EF7" w:rsidP="00BD20C8">
            <w:pPr>
              <w:pStyle w:val="TAH"/>
              <w:rPr>
                <w:rFonts w:cs="Arial"/>
              </w:rPr>
            </w:pPr>
            <w:r w:rsidRPr="00C04A08">
              <w:rPr>
                <w:rFonts w:cs="Arial"/>
              </w:rPr>
              <w:t>MHz</w:t>
            </w:r>
          </w:p>
        </w:tc>
        <w:tc>
          <w:tcPr>
            <w:tcW w:w="1079" w:type="dxa"/>
          </w:tcPr>
          <w:p w14:paraId="540789DB" w14:textId="77777777" w:rsidR="00842EF7" w:rsidRPr="00C04A08" w:rsidRDefault="00842EF7" w:rsidP="00BD20C8">
            <w:pPr>
              <w:pStyle w:val="TAH"/>
              <w:rPr>
                <w:rFonts w:cs="Arial"/>
              </w:rPr>
            </w:pPr>
            <w:r w:rsidRPr="00C04A08">
              <w:rPr>
                <w:rFonts w:cs="Arial"/>
              </w:rPr>
              <w:t>200</w:t>
            </w:r>
          </w:p>
          <w:p w14:paraId="4040689B" w14:textId="77777777" w:rsidR="00842EF7" w:rsidRPr="00C04A08" w:rsidRDefault="00842EF7" w:rsidP="00BD20C8">
            <w:pPr>
              <w:pStyle w:val="TAH"/>
              <w:rPr>
                <w:rFonts w:cs="Arial"/>
              </w:rPr>
            </w:pPr>
            <w:r w:rsidRPr="00C04A08">
              <w:rPr>
                <w:rFonts w:cs="Arial"/>
              </w:rPr>
              <w:t>MHz</w:t>
            </w:r>
          </w:p>
        </w:tc>
        <w:tc>
          <w:tcPr>
            <w:tcW w:w="1464" w:type="dxa"/>
          </w:tcPr>
          <w:p w14:paraId="01F9D82E" w14:textId="77777777" w:rsidR="00842EF7" w:rsidRPr="00C04A08" w:rsidRDefault="00842EF7" w:rsidP="00BD20C8">
            <w:pPr>
              <w:pStyle w:val="TAH"/>
              <w:rPr>
                <w:rFonts w:cs="Arial"/>
              </w:rPr>
            </w:pPr>
            <w:r w:rsidRPr="00C04A08">
              <w:rPr>
                <w:rFonts w:cs="Arial"/>
              </w:rPr>
              <w:t>400</w:t>
            </w:r>
          </w:p>
          <w:p w14:paraId="68E71654" w14:textId="77777777" w:rsidR="00842EF7" w:rsidRPr="00C04A08" w:rsidRDefault="00842EF7" w:rsidP="00BD20C8">
            <w:pPr>
              <w:pStyle w:val="TAH"/>
              <w:rPr>
                <w:rFonts w:cs="Arial"/>
              </w:rPr>
            </w:pPr>
            <w:r w:rsidRPr="00C04A08">
              <w:rPr>
                <w:rFonts w:cs="Arial"/>
              </w:rPr>
              <w:t>MHz</w:t>
            </w:r>
          </w:p>
        </w:tc>
      </w:tr>
      <w:tr w:rsidR="00842EF7" w:rsidRPr="00C04A08" w14:paraId="688AF150" w14:textId="77777777" w:rsidTr="00BD20C8">
        <w:trPr>
          <w:trHeight w:val="296"/>
          <w:jc w:val="center"/>
        </w:trPr>
        <w:tc>
          <w:tcPr>
            <w:tcW w:w="2086" w:type="dxa"/>
          </w:tcPr>
          <w:p w14:paraId="2091B49A" w14:textId="77777777" w:rsidR="00842EF7" w:rsidRPr="00C04A08" w:rsidRDefault="00842EF7" w:rsidP="00BD20C8">
            <w:pPr>
              <w:pStyle w:val="TAH"/>
              <w:rPr>
                <w:rFonts w:cs="Arial"/>
              </w:rPr>
            </w:pPr>
            <w:r w:rsidRPr="00C04A08">
              <w:rPr>
                <w:rFonts w:cs="Arial"/>
              </w:rPr>
              <w:t>Channel bandwidth (MHz)</w:t>
            </w:r>
          </w:p>
        </w:tc>
        <w:tc>
          <w:tcPr>
            <w:tcW w:w="1259" w:type="dxa"/>
          </w:tcPr>
          <w:p w14:paraId="10CA3577" w14:textId="77777777" w:rsidR="00842EF7" w:rsidRPr="00C04A08" w:rsidRDefault="00842EF7" w:rsidP="00BD20C8">
            <w:pPr>
              <w:pStyle w:val="TAC"/>
              <w:rPr>
                <w:rFonts w:cs="Arial"/>
              </w:rPr>
            </w:pPr>
            <w:r w:rsidRPr="00C04A08">
              <w:rPr>
                <w:rFonts w:cs="Arial"/>
              </w:rPr>
              <w:t>50</w:t>
            </w:r>
          </w:p>
        </w:tc>
        <w:tc>
          <w:tcPr>
            <w:tcW w:w="900" w:type="dxa"/>
            <w:shd w:val="clear" w:color="auto" w:fill="auto"/>
          </w:tcPr>
          <w:p w14:paraId="3871CE94" w14:textId="77777777" w:rsidR="00842EF7" w:rsidRPr="00C04A08" w:rsidRDefault="00842EF7" w:rsidP="00BD20C8">
            <w:pPr>
              <w:pStyle w:val="TAC"/>
              <w:rPr>
                <w:rFonts w:cs="Arial"/>
              </w:rPr>
            </w:pPr>
            <w:r w:rsidRPr="00C04A08">
              <w:rPr>
                <w:rFonts w:cs="Arial"/>
              </w:rPr>
              <w:t>100</w:t>
            </w:r>
          </w:p>
        </w:tc>
        <w:tc>
          <w:tcPr>
            <w:tcW w:w="1079" w:type="dxa"/>
          </w:tcPr>
          <w:p w14:paraId="010ECE06" w14:textId="77777777" w:rsidR="00842EF7" w:rsidRPr="00C04A08" w:rsidRDefault="00842EF7" w:rsidP="00BD20C8">
            <w:pPr>
              <w:pStyle w:val="TAC"/>
              <w:rPr>
                <w:rFonts w:cs="Arial"/>
              </w:rPr>
            </w:pPr>
            <w:r w:rsidRPr="00C04A08">
              <w:rPr>
                <w:rFonts w:cs="Arial"/>
              </w:rPr>
              <w:t>200</w:t>
            </w:r>
          </w:p>
        </w:tc>
        <w:tc>
          <w:tcPr>
            <w:tcW w:w="1464" w:type="dxa"/>
          </w:tcPr>
          <w:p w14:paraId="30026FE2" w14:textId="77777777" w:rsidR="00842EF7" w:rsidRPr="00C04A08" w:rsidRDefault="00842EF7" w:rsidP="00BD20C8">
            <w:pPr>
              <w:pStyle w:val="TAC"/>
              <w:rPr>
                <w:rFonts w:cs="Arial"/>
              </w:rPr>
            </w:pPr>
            <w:r w:rsidRPr="00C04A08">
              <w:rPr>
                <w:rFonts w:cs="Arial"/>
              </w:rPr>
              <w:t>400</w:t>
            </w:r>
          </w:p>
        </w:tc>
      </w:tr>
    </w:tbl>
    <w:p w14:paraId="355888F4" w14:textId="77777777" w:rsidR="00842EF7" w:rsidRPr="00C04A08" w:rsidRDefault="00842EF7" w:rsidP="00842EF7"/>
    <w:p w14:paraId="208AD69A" w14:textId="77777777" w:rsidR="00842EF7" w:rsidRPr="00C04A08" w:rsidRDefault="00842EF7" w:rsidP="00842EF7">
      <w:pPr>
        <w:pStyle w:val="Heading3"/>
      </w:pPr>
      <w:bookmarkStart w:id="3944" w:name="_Toc21340901"/>
      <w:bookmarkStart w:id="3945" w:name="_Toc29805348"/>
      <w:bookmarkStart w:id="3946" w:name="_Toc36456557"/>
      <w:bookmarkStart w:id="3947" w:name="_Toc36469655"/>
      <w:bookmarkStart w:id="3948" w:name="_Toc37254064"/>
      <w:bookmarkStart w:id="3949" w:name="_Toc37322921"/>
      <w:bookmarkStart w:id="3950" w:name="_Toc37324327"/>
      <w:bookmarkStart w:id="3951" w:name="_Toc45889850"/>
      <w:bookmarkStart w:id="3952" w:name="_Toc52196511"/>
      <w:bookmarkStart w:id="3953" w:name="_Toc52197491"/>
      <w:bookmarkStart w:id="3954" w:name="_Toc53173214"/>
      <w:bookmarkStart w:id="3955" w:name="_Toc53173583"/>
      <w:bookmarkStart w:id="3956" w:name="_Toc61119583"/>
      <w:bookmarkStart w:id="3957" w:name="_Toc61119965"/>
      <w:bookmarkStart w:id="3958" w:name="_Toc67926027"/>
      <w:bookmarkStart w:id="3959" w:name="_Toc75273665"/>
      <w:bookmarkStart w:id="3960" w:name="_Toc76510565"/>
      <w:bookmarkStart w:id="3961" w:name="_Toc83129722"/>
      <w:bookmarkStart w:id="3962" w:name="_Toc90591254"/>
      <w:r w:rsidRPr="00C04A08">
        <w:t>6.5.2</w:t>
      </w:r>
      <w:r w:rsidRPr="00C04A08">
        <w:tab/>
        <w:t>Out of band emissions</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0957A33F" w14:textId="77777777" w:rsidR="00842EF7" w:rsidRPr="00C04A08" w:rsidRDefault="00842EF7" w:rsidP="00842EF7">
      <w:pPr>
        <w:pStyle w:val="Heading4"/>
      </w:pPr>
      <w:bookmarkStart w:id="3963" w:name="_Toc21340902"/>
      <w:bookmarkStart w:id="3964" w:name="_Toc29805349"/>
      <w:bookmarkStart w:id="3965" w:name="_Toc36456558"/>
      <w:bookmarkStart w:id="3966" w:name="_Toc36469656"/>
      <w:bookmarkStart w:id="3967" w:name="_Toc37254065"/>
      <w:bookmarkStart w:id="3968" w:name="_Toc37322922"/>
      <w:bookmarkStart w:id="3969" w:name="_Toc37324328"/>
      <w:bookmarkStart w:id="3970" w:name="_Toc45889851"/>
      <w:bookmarkStart w:id="3971" w:name="_Toc52196512"/>
      <w:bookmarkStart w:id="3972" w:name="_Toc52197492"/>
      <w:bookmarkStart w:id="3973" w:name="_Toc53173215"/>
      <w:bookmarkStart w:id="3974" w:name="_Toc53173584"/>
      <w:bookmarkStart w:id="3975" w:name="_Toc61119584"/>
      <w:bookmarkStart w:id="3976" w:name="_Toc61119966"/>
      <w:bookmarkStart w:id="3977" w:name="_Toc67926028"/>
      <w:bookmarkStart w:id="3978" w:name="_Toc75273666"/>
      <w:bookmarkStart w:id="3979" w:name="_Toc76510566"/>
      <w:bookmarkStart w:id="3980" w:name="_Toc83129723"/>
      <w:bookmarkStart w:id="3981" w:name="_Toc90591255"/>
      <w:r w:rsidRPr="00C04A08">
        <w:t>6.5.2.0</w:t>
      </w:r>
      <w:r w:rsidRPr="00C04A08">
        <w:tab/>
        <w:t>General</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021E5E70"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6219AB27"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0DC7E76B" w14:textId="77777777" w:rsidR="00842EF7" w:rsidRPr="00C04A08" w:rsidRDefault="00842EF7" w:rsidP="00842EF7">
      <w:pPr>
        <w:rPr>
          <w:rFonts w:cs="v5.0.0"/>
        </w:rPr>
      </w:pPr>
      <w:r w:rsidRPr="00C04A08">
        <w:rPr>
          <w:rFonts w:cs="v5.0.0"/>
        </w:rPr>
        <w:t>All out of band emissions for frequency range 2 are TRP.</w:t>
      </w:r>
    </w:p>
    <w:p w14:paraId="49059BBC" w14:textId="77777777" w:rsidR="00842EF7" w:rsidRPr="00C04A08" w:rsidRDefault="00842EF7" w:rsidP="00842EF7">
      <w:pPr>
        <w:pStyle w:val="Heading4"/>
      </w:pPr>
      <w:bookmarkStart w:id="3982" w:name="_Toc21340903"/>
      <w:bookmarkStart w:id="3983" w:name="_Toc29805350"/>
      <w:bookmarkStart w:id="3984" w:name="_Toc36456559"/>
      <w:bookmarkStart w:id="3985" w:name="_Toc36469657"/>
      <w:bookmarkStart w:id="3986" w:name="_Toc37254066"/>
      <w:bookmarkStart w:id="3987" w:name="_Toc37322923"/>
      <w:bookmarkStart w:id="3988" w:name="_Toc37324329"/>
      <w:bookmarkStart w:id="3989" w:name="_Toc45889852"/>
      <w:bookmarkStart w:id="3990" w:name="_Toc52196513"/>
      <w:bookmarkStart w:id="3991" w:name="_Toc52197493"/>
      <w:bookmarkStart w:id="3992" w:name="_Toc53173216"/>
      <w:bookmarkStart w:id="3993" w:name="_Toc53173585"/>
      <w:bookmarkStart w:id="3994" w:name="_Toc61119585"/>
      <w:bookmarkStart w:id="3995" w:name="_Toc61119967"/>
      <w:bookmarkStart w:id="3996" w:name="_Toc67926029"/>
      <w:bookmarkStart w:id="3997" w:name="_Toc75273667"/>
      <w:bookmarkStart w:id="3998" w:name="_Toc76510567"/>
      <w:bookmarkStart w:id="3999" w:name="_Toc83129724"/>
      <w:bookmarkStart w:id="4000" w:name="_Toc90591256"/>
      <w:r w:rsidRPr="00C04A08">
        <w:t>6.5.2.1</w:t>
      </w:r>
      <w:r w:rsidRPr="00C04A08">
        <w:tab/>
        <w:t>Spectrum emission mask</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7734470C"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2B9689B4" w14:textId="77777777"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92D790F" w14:textId="77777777" w:rsidR="00842EF7" w:rsidRPr="00C04A08" w:rsidRDefault="00842EF7" w:rsidP="00842EF7">
      <w:pPr>
        <w:pStyle w:val="TH"/>
        <w:rPr>
          <w:lang w:val="en-US"/>
        </w:rPr>
      </w:pPr>
      <w:r w:rsidRPr="00C04A08">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C04A08" w14:paraId="7C9D8FAE" w14:textId="77777777" w:rsidTr="00F91227">
        <w:trPr>
          <w:cantSplit/>
          <w:jc w:val="center"/>
        </w:trPr>
        <w:tc>
          <w:tcPr>
            <w:tcW w:w="5905" w:type="dxa"/>
            <w:gridSpan w:val="6"/>
          </w:tcPr>
          <w:p w14:paraId="708A16E7" w14:textId="77777777" w:rsidR="00842EF7" w:rsidRPr="00C04A08" w:rsidRDefault="00842EF7" w:rsidP="00F91227">
            <w:pPr>
              <w:pStyle w:val="TAH"/>
              <w:rPr>
                <w:rFonts w:cs="Arial"/>
              </w:rPr>
            </w:pPr>
            <w:r w:rsidRPr="00C04A08">
              <w:rPr>
                <w:rFonts w:cs="Arial"/>
              </w:rPr>
              <w:t>Spectrum emission limit (dBm) / Channel bandwidth</w:t>
            </w:r>
          </w:p>
        </w:tc>
      </w:tr>
      <w:tr w:rsidR="00842EF7" w:rsidRPr="00C04A08" w14:paraId="7F53A288" w14:textId="77777777" w:rsidTr="00F91227">
        <w:trPr>
          <w:cantSplit/>
          <w:jc w:val="center"/>
        </w:trPr>
        <w:tc>
          <w:tcPr>
            <w:tcW w:w="1192" w:type="dxa"/>
          </w:tcPr>
          <w:p w14:paraId="439DF87A" w14:textId="77777777" w:rsidR="00842EF7" w:rsidRPr="00C04A08" w:rsidRDefault="00842EF7" w:rsidP="00F91227">
            <w:pPr>
              <w:pStyle w:val="TAH"/>
              <w:rPr>
                <w:rFonts w:cs="Arial"/>
              </w:rPr>
            </w:pPr>
            <w:r w:rsidRPr="00C04A08">
              <w:rPr>
                <w:rFonts w:cs="Arial"/>
              </w:rPr>
              <w:t>Δf</w:t>
            </w:r>
            <w:r w:rsidRPr="00C04A08">
              <w:rPr>
                <w:rFonts w:cs="Arial"/>
                <w:vertAlign w:val="subscript"/>
              </w:rPr>
              <w:t>OOB</w:t>
            </w:r>
          </w:p>
          <w:p w14:paraId="1E523A50" w14:textId="77777777" w:rsidR="00842EF7" w:rsidRPr="00C04A08" w:rsidRDefault="00842EF7" w:rsidP="00F91227">
            <w:pPr>
              <w:pStyle w:val="TAH"/>
              <w:rPr>
                <w:rFonts w:cs="Arial"/>
              </w:rPr>
            </w:pPr>
            <w:r w:rsidRPr="00C04A08">
              <w:rPr>
                <w:rFonts w:cs="Arial"/>
              </w:rPr>
              <w:t>(MHz)</w:t>
            </w:r>
          </w:p>
        </w:tc>
        <w:tc>
          <w:tcPr>
            <w:tcW w:w="744" w:type="dxa"/>
          </w:tcPr>
          <w:p w14:paraId="5393C84F" w14:textId="77777777" w:rsidR="00842EF7" w:rsidRPr="00C04A08" w:rsidRDefault="00842EF7" w:rsidP="00F91227">
            <w:pPr>
              <w:pStyle w:val="TAH"/>
              <w:rPr>
                <w:rFonts w:cs="Arial"/>
              </w:rPr>
            </w:pPr>
            <w:r w:rsidRPr="00C04A08">
              <w:rPr>
                <w:rFonts w:cs="Arial"/>
              </w:rPr>
              <w:t>50</w:t>
            </w:r>
          </w:p>
          <w:p w14:paraId="67784FD8" w14:textId="77777777" w:rsidR="00842EF7" w:rsidRPr="00C04A08" w:rsidRDefault="00842EF7" w:rsidP="00F91227">
            <w:pPr>
              <w:pStyle w:val="TAH"/>
              <w:rPr>
                <w:rFonts w:cs="Arial"/>
              </w:rPr>
            </w:pPr>
            <w:r w:rsidRPr="00C04A08">
              <w:rPr>
                <w:rFonts w:cs="Arial"/>
              </w:rPr>
              <w:t>MHz</w:t>
            </w:r>
          </w:p>
        </w:tc>
        <w:tc>
          <w:tcPr>
            <w:tcW w:w="851" w:type="dxa"/>
          </w:tcPr>
          <w:p w14:paraId="0D9C06CF" w14:textId="77777777" w:rsidR="00842EF7" w:rsidRPr="00C04A08" w:rsidRDefault="00842EF7" w:rsidP="00F91227">
            <w:pPr>
              <w:pStyle w:val="TAH"/>
              <w:rPr>
                <w:rFonts w:cs="Arial"/>
              </w:rPr>
            </w:pPr>
            <w:r w:rsidRPr="00C04A08">
              <w:rPr>
                <w:rFonts w:cs="Arial"/>
              </w:rPr>
              <w:t>100</w:t>
            </w:r>
          </w:p>
          <w:p w14:paraId="35BDF7E9" w14:textId="77777777" w:rsidR="00842EF7" w:rsidRPr="00C04A08" w:rsidRDefault="00842EF7" w:rsidP="00F91227">
            <w:pPr>
              <w:pStyle w:val="TAH"/>
              <w:rPr>
                <w:rFonts w:cs="Arial"/>
              </w:rPr>
            </w:pPr>
            <w:r w:rsidRPr="00C04A08">
              <w:rPr>
                <w:rFonts w:cs="Arial"/>
              </w:rPr>
              <w:t>MHz</w:t>
            </w:r>
          </w:p>
        </w:tc>
        <w:tc>
          <w:tcPr>
            <w:tcW w:w="850" w:type="dxa"/>
          </w:tcPr>
          <w:p w14:paraId="53DC6EC6" w14:textId="77777777" w:rsidR="00842EF7" w:rsidRPr="00C04A08" w:rsidRDefault="00842EF7" w:rsidP="00F91227">
            <w:pPr>
              <w:pStyle w:val="TAH"/>
              <w:rPr>
                <w:rFonts w:cs="Arial"/>
              </w:rPr>
            </w:pPr>
            <w:r w:rsidRPr="00C04A08">
              <w:rPr>
                <w:rFonts w:cs="Arial"/>
              </w:rPr>
              <w:t>200</w:t>
            </w:r>
          </w:p>
          <w:p w14:paraId="4A92868F" w14:textId="77777777" w:rsidR="00842EF7" w:rsidRPr="00C04A08" w:rsidRDefault="00842EF7" w:rsidP="00F91227">
            <w:pPr>
              <w:pStyle w:val="TAH"/>
              <w:rPr>
                <w:rFonts w:cs="Arial"/>
              </w:rPr>
            </w:pPr>
            <w:r w:rsidRPr="00C04A08">
              <w:rPr>
                <w:rFonts w:cs="Arial"/>
              </w:rPr>
              <w:t>MHz</w:t>
            </w:r>
          </w:p>
        </w:tc>
        <w:tc>
          <w:tcPr>
            <w:tcW w:w="851" w:type="dxa"/>
          </w:tcPr>
          <w:p w14:paraId="7240F39D" w14:textId="77777777" w:rsidR="00842EF7" w:rsidRPr="00C04A08" w:rsidRDefault="00842EF7" w:rsidP="00F91227">
            <w:pPr>
              <w:pStyle w:val="TAH"/>
              <w:rPr>
                <w:rFonts w:cs="Arial"/>
              </w:rPr>
            </w:pPr>
            <w:r w:rsidRPr="00C04A08">
              <w:rPr>
                <w:rFonts w:cs="Arial"/>
              </w:rPr>
              <w:t>400</w:t>
            </w:r>
          </w:p>
          <w:p w14:paraId="40CEBBCE" w14:textId="77777777" w:rsidR="00842EF7" w:rsidRPr="00C04A08" w:rsidRDefault="00842EF7" w:rsidP="00F91227">
            <w:pPr>
              <w:pStyle w:val="TAH"/>
              <w:rPr>
                <w:rFonts w:cs="Arial"/>
              </w:rPr>
            </w:pPr>
            <w:r w:rsidRPr="00C04A08">
              <w:rPr>
                <w:rFonts w:cs="Arial"/>
              </w:rPr>
              <w:t>MHz</w:t>
            </w:r>
          </w:p>
        </w:tc>
        <w:tc>
          <w:tcPr>
            <w:tcW w:w="1417" w:type="dxa"/>
          </w:tcPr>
          <w:p w14:paraId="5607ABB8" w14:textId="77777777" w:rsidR="00842EF7" w:rsidRPr="00C04A08" w:rsidRDefault="00842EF7" w:rsidP="00F91227">
            <w:pPr>
              <w:pStyle w:val="TAH"/>
              <w:rPr>
                <w:rFonts w:cs="Arial"/>
              </w:rPr>
            </w:pPr>
            <w:r w:rsidRPr="00C04A08">
              <w:rPr>
                <w:rFonts w:cs="Arial"/>
              </w:rPr>
              <w:t>Measurement bandwidth</w:t>
            </w:r>
          </w:p>
        </w:tc>
      </w:tr>
      <w:tr w:rsidR="00842EF7" w:rsidRPr="00C04A08" w14:paraId="108E357D" w14:textId="77777777" w:rsidTr="00F91227">
        <w:trPr>
          <w:jc w:val="center"/>
        </w:trPr>
        <w:tc>
          <w:tcPr>
            <w:tcW w:w="1192" w:type="dxa"/>
          </w:tcPr>
          <w:p w14:paraId="468F42CD" w14:textId="77777777" w:rsidR="00842EF7" w:rsidRPr="00C04A08" w:rsidRDefault="00842EF7" w:rsidP="00F91227">
            <w:pPr>
              <w:pStyle w:val="TAC"/>
              <w:rPr>
                <w:rFonts w:cs="Arial"/>
                <w:b/>
              </w:rPr>
            </w:pPr>
            <w:r w:rsidRPr="00C04A08">
              <w:rPr>
                <w:rFonts w:cs="Arial"/>
              </w:rPr>
              <w:sym w:font="Symbol" w:char="F0B1"/>
            </w:r>
            <w:r w:rsidRPr="00C04A08">
              <w:rPr>
                <w:rFonts w:cs="Arial"/>
              </w:rPr>
              <w:t xml:space="preserve"> 0-5</w:t>
            </w:r>
          </w:p>
        </w:tc>
        <w:tc>
          <w:tcPr>
            <w:tcW w:w="744" w:type="dxa"/>
          </w:tcPr>
          <w:p w14:paraId="01029502" w14:textId="77777777" w:rsidR="00842EF7" w:rsidRPr="00C04A08" w:rsidRDefault="00842EF7" w:rsidP="00F91227">
            <w:pPr>
              <w:pStyle w:val="TAC"/>
              <w:rPr>
                <w:rFonts w:cs="Arial"/>
                <w:b/>
              </w:rPr>
            </w:pPr>
            <w:r w:rsidRPr="00C04A08">
              <w:rPr>
                <w:rFonts w:cs="Arial"/>
              </w:rPr>
              <w:t xml:space="preserve">-5 </w:t>
            </w:r>
          </w:p>
        </w:tc>
        <w:tc>
          <w:tcPr>
            <w:tcW w:w="851" w:type="dxa"/>
          </w:tcPr>
          <w:p w14:paraId="5B1B1BBB" w14:textId="77777777" w:rsidR="00842EF7" w:rsidRPr="00C04A08" w:rsidRDefault="00842EF7" w:rsidP="00F91227">
            <w:pPr>
              <w:pStyle w:val="TAC"/>
              <w:rPr>
                <w:rFonts w:cs="Arial"/>
                <w:b/>
              </w:rPr>
            </w:pPr>
            <w:r w:rsidRPr="00C04A08">
              <w:rPr>
                <w:rFonts w:cs="Arial"/>
              </w:rPr>
              <w:t>-5</w:t>
            </w:r>
          </w:p>
        </w:tc>
        <w:tc>
          <w:tcPr>
            <w:tcW w:w="850" w:type="dxa"/>
          </w:tcPr>
          <w:p w14:paraId="3A03C301" w14:textId="77777777" w:rsidR="00842EF7" w:rsidRPr="00C04A08" w:rsidRDefault="00842EF7" w:rsidP="00F91227">
            <w:pPr>
              <w:pStyle w:val="TAC"/>
              <w:rPr>
                <w:rFonts w:cs="Arial"/>
                <w:b/>
              </w:rPr>
            </w:pPr>
            <w:r w:rsidRPr="00C04A08">
              <w:rPr>
                <w:rFonts w:cs="Arial"/>
              </w:rPr>
              <w:t>-5</w:t>
            </w:r>
          </w:p>
        </w:tc>
        <w:tc>
          <w:tcPr>
            <w:tcW w:w="851" w:type="dxa"/>
          </w:tcPr>
          <w:p w14:paraId="3D5CDC26" w14:textId="77777777" w:rsidR="00842EF7" w:rsidRPr="00C04A08" w:rsidRDefault="00842EF7" w:rsidP="00F91227">
            <w:pPr>
              <w:pStyle w:val="TAC"/>
              <w:rPr>
                <w:rFonts w:cs="Arial"/>
                <w:b/>
              </w:rPr>
            </w:pPr>
            <w:r w:rsidRPr="00C04A08">
              <w:rPr>
                <w:rFonts w:cs="Arial"/>
              </w:rPr>
              <w:t>-5</w:t>
            </w:r>
          </w:p>
        </w:tc>
        <w:tc>
          <w:tcPr>
            <w:tcW w:w="1417" w:type="dxa"/>
          </w:tcPr>
          <w:p w14:paraId="2E766F07" w14:textId="77777777" w:rsidR="00842EF7" w:rsidRPr="00C04A08" w:rsidRDefault="00842EF7" w:rsidP="00F91227">
            <w:pPr>
              <w:pStyle w:val="TAC"/>
              <w:rPr>
                <w:rFonts w:cs="Arial"/>
                <w:b/>
              </w:rPr>
            </w:pPr>
            <w:r w:rsidRPr="00C04A08">
              <w:rPr>
                <w:rFonts w:cs="Arial"/>
              </w:rPr>
              <w:t xml:space="preserve">1 MHz </w:t>
            </w:r>
          </w:p>
        </w:tc>
      </w:tr>
      <w:tr w:rsidR="00842EF7" w:rsidRPr="00C04A08" w14:paraId="2B676A56" w14:textId="77777777" w:rsidTr="00F91227">
        <w:trPr>
          <w:jc w:val="center"/>
        </w:trPr>
        <w:tc>
          <w:tcPr>
            <w:tcW w:w="1192" w:type="dxa"/>
          </w:tcPr>
          <w:p w14:paraId="3AA6BD00"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5-10</w:t>
            </w:r>
          </w:p>
        </w:tc>
        <w:tc>
          <w:tcPr>
            <w:tcW w:w="744" w:type="dxa"/>
          </w:tcPr>
          <w:p w14:paraId="29AD7282" w14:textId="77777777" w:rsidR="00842EF7" w:rsidRPr="00C04A08" w:rsidRDefault="00842EF7" w:rsidP="00F91227">
            <w:pPr>
              <w:pStyle w:val="TAC"/>
              <w:rPr>
                <w:rFonts w:cs="Arial"/>
              </w:rPr>
            </w:pPr>
            <w:r w:rsidRPr="00C04A08">
              <w:rPr>
                <w:rFonts w:cs="Arial"/>
              </w:rPr>
              <w:t>-13</w:t>
            </w:r>
          </w:p>
        </w:tc>
        <w:tc>
          <w:tcPr>
            <w:tcW w:w="851" w:type="dxa"/>
          </w:tcPr>
          <w:p w14:paraId="7E0E9FF8" w14:textId="77777777" w:rsidR="00842EF7" w:rsidRPr="00C04A08" w:rsidRDefault="00842EF7" w:rsidP="00F91227">
            <w:pPr>
              <w:pStyle w:val="TAC"/>
              <w:rPr>
                <w:rFonts w:cs="Arial"/>
              </w:rPr>
            </w:pPr>
            <w:r w:rsidRPr="00C04A08">
              <w:rPr>
                <w:rFonts w:cs="Arial"/>
              </w:rPr>
              <w:t>-5</w:t>
            </w:r>
          </w:p>
        </w:tc>
        <w:tc>
          <w:tcPr>
            <w:tcW w:w="850" w:type="dxa"/>
          </w:tcPr>
          <w:p w14:paraId="121BD685" w14:textId="77777777" w:rsidR="00842EF7" w:rsidRPr="00C04A08" w:rsidRDefault="00842EF7" w:rsidP="00F91227">
            <w:pPr>
              <w:pStyle w:val="TAC"/>
              <w:rPr>
                <w:rFonts w:cs="Arial"/>
              </w:rPr>
            </w:pPr>
            <w:r w:rsidRPr="00C04A08">
              <w:rPr>
                <w:rFonts w:cs="Arial"/>
              </w:rPr>
              <w:t>-5</w:t>
            </w:r>
          </w:p>
        </w:tc>
        <w:tc>
          <w:tcPr>
            <w:tcW w:w="851" w:type="dxa"/>
          </w:tcPr>
          <w:p w14:paraId="510175AC" w14:textId="77777777" w:rsidR="00842EF7" w:rsidRPr="00C04A08" w:rsidRDefault="00842EF7" w:rsidP="00F91227">
            <w:pPr>
              <w:pStyle w:val="TAC"/>
              <w:rPr>
                <w:rFonts w:cs="Arial"/>
              </w:rPr>
            </w:pPr>
            <w:r w:rsidRPr="00C04A08">
              <w:rPr>
                <w:rFonts w:cs="Arial"/>
              </w:rPr>
              <w:t xml:space="preserve">-5 </w:t>
            </w:r>
          </w:p>
        </w:tc>
        <w:tc>
          <w:tcPr>
            <w:tcW w:w="1417" w:type="dxa"/>
          </w:tcPr>
          <w:p w14:paraId="400C1AA8" w14:textId="77777777" w:rsidR="00842EF7" w:rsidRPr="00C04A08" w:rsidRDefault="00842EF7" w:rsidP="00F91227">
            <w:pPr>
              <w:pStyle w:val="TAC"/>
              <w:rPr>
                <w:rFonts w:cs="Arial"/>
              </w:rPr>
            </w:pPr>
            <w:r w:rsidRPr="00C04A08">
              <w:rPr>
                <w:rFonts w:cs="Arial"/>
              </w:rPr>
              <w:t>1 MHz</w:t>
            </w:r>
          </w:p>
        </w:tc>
      </w:tr>
      <w:tr w:rsidR="00842EF7" w:rsidRPr="00C04A08" w14:paraId="1C58DDB2" w14:textId="77777777" w:rsidTr="00F91227">
        <w:trPr>
          <w:jc w:val="center"/>
        </w:trPr>
        <w:tc>
          <w:tcPr>
            <w:tcW w:w="1192" w:type="dxa"/>
          </w:tcPr>
          <w:p w14:paraId="39672DC6"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10-20</w:t>
            </w:r>
          </w:p>
        </w:tc>
        <w:tc>
          <w:tcPr>
            <w:tcW w:w="744" w:type="dxa"/>
          </w:tcPr>
          <w:p w14:paraId="4653D82D" w14:textId="77777777" w:rsidR="00842EF7" w:rsidRPr="00C04A08" w:rsidRDefault="00842EF7" w:rsidP="00F91227">
            <w:pPr>
              <w:pStyle w:val="TAC"/>
              <w:rPr>
                <w:rFonts w:cs="Arial"/>
              </w:rPr>
            </w:pPr>
            <w:r w:rsidRPr="00C04A08">
              <w:rPr>
                <w:rFonts w:cs="Arial"/>
              </w:rPr>
              <w:t>-13</w:t>
            </w:r>
          </w:p>
        </w:tc>
        <w:tc>
          <w:tcPr>
            <w:tcW w:w="851" w:type="dxa"/>
          </w:tcPr>
          <w:p w14:paraId="1999089F" w14:textId="77777777" w:rsidR="00842EF7" w:rsidRPr="00C04A08" w:rsidRDefault="00842EF7" w:rsidP="00F91227">
            <w:pPr>
              <w:pStyle w:val="TAC"/>
              <w:rPr>
                <w:rFonts w:cs="Arial"/>
              </w:rPr>
            </w:pPr>
            <w:r w:rsidRPr="00C04A08">
              <w:rPr>
                <w:rFonts w:cs="Arial"/>
              </w:rPr>
              <w:t>-13</w:t>
            </w:r>
          </w:p>
        </w:tc>
        <w:tc>
          <w:tcPr>
            <w:tcW w:w="850" w:type="dxa"/>
          </w:tcPr>
          <w:p w14:paraId="1EEC802C" w14:textId="77777777" w:rsidR="00842EF7" w:rsidRPr="00C04A08" w:rsidRDefault="00842EF7" w:rsidP="00F91227">
            <w:pPr>
              <w:pStyle w:val="TAC"/>
              <w:rPr>
                <w:rFonts w:cs="Arial"/>
              </w:rPr>
            </w:pPr>
            <w:r w:rsidRPr="00C04A08">
              <w:rPr>
                <w:rFonts w:cs="Arial"/>
              </w:rPr>
              <w:t>-5</w:t>
            </w:r>
          </w:p>
        </w:tc>
        <w:tc>
          <w:tcPr>
            <w:tcW w:w="851" w:type="dxa"/>
          </w:tcPr>
          <w:p w14:paraId="71FDEB9A" w14:textId="77777777" w:rsidR="00842EF7" w:rsidRPr="00C04A08" w:rsidRDefault="00842EF7" w:rsidP="00F91227">
            <w:pPr>
              <w:pStyle w:val="TAC"/>
              <w:rPr>
                <w:rFonts w:cs="Arial"/>
              </w:rPr>
            </w:pPr>
            <w:r w:rsidRPr="00C04A08">
              <w:rPr>
                <w:rFonts w:cs="Arial"/>
              </w:rPr>
              <w:t xml:space="preserve">-5 </w:t>
            </w:r>
          </w:p>
        </w:tc>
        <w:tc>
          <w:tcPr>
            <w:tcW w:w="1417" w:type="dxa"/>
          </w:tcPr>
          <w:p w14:paraId="3544680F" w14:textId="77777777" w:rsidR="00842EF7" w:rsidRPr="00C04A08" w:rsidRDefault="00842EF7" w:rsidP="00F91227">
            <w:pPr>
              <w:pStyle w:val="TAC"/>
              <w:rPr>
                <w:rFonts w:cs="Arial"/>
              </w:rPr>
            </w:pPr>
            <w:r w:rsidRPr="00C04A08">
              <w:rPr>
                <w:rFonts w:cs="Arial"/>
              </w:rPr>
              <w:t>1 MHz</w:t>
            </w:r>
          </w:p>
        </w:tc>
      </w:tr>
      <w:tr w:rsidR="00842EF7" w:rsidRPr="00C04A08" w14:paraId="06D0122C" w14:textId="77777777" w:rsidTr="00F91227">
        <w:trPr>
          <w:jc w:val="center"/>
        </w:trPr>
        <w:tc>
          <w:tcPr>
            <w:tcW w:w="1192" w:type="dxa"/>
          </w:tcPr>
          <w:p w14:paraId="183DABC4"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20-40</w:t>
            </w:r>
          </w:p>
        </w:tc>
        <w:tc>
          <w:tcPr>
            <w:tcW w:w="744" w:type="dxa"/>
          </w:tcPr>
          <w:p w14:paraId="10F3373A" w14:textId="77777777" w:rsidR="00842EF7" w:rsidRPr="00C04A08" w:rsidRDefault="00842EF7" w:rsidP="00F91227">
            <w:pPr>
              <w:pStyle w:val="TAC"/>
              <w:rPr>
                <w:rFonts w:cs="Arial"/>
              </w:rPr>
            </w:pPr>
            <w:r w:rsidRPr="00C04A08">
              <w:rPr>
                <w:rFonts w:cs="Arial"/>
              </w:rPr>
              <w:t>-13</w:t>
            </w:r>
          </w:p>
        </w:tc>
        <w:tc>
          <w:tcPr>
            <w:tcW w:w="851" w:type="dxa"/>
          </w:tcPr>
          <w:p w14:paraId="5D9A6850" w14:textId="77777777" w:rsidR="00842EF7" w:rsidRPr="00C04A08" w:rsidRDefault="00842EF7" w:rsidP="00F91227">
            <w:pPr>
              <w:pStyle w:val="TAC"/>
              <w:rPr>
                <w:rFonts w:cs="Arial"/>
              </w:rPr>
            </w:pPr>
            <w:r w:rsidRPr="00C04A08">
              <w:rPr>
                <w:rFonts w:cs="Arial"/>
              </w:rPr>
              <w:t>-13</w:t>
            </w:r>
          </w:p>
        </w:tc>
        <w:tc>
          <w:tcPr>
            <w:tcW w:w="850" w:type="dxa"/>
          </w:tcPr>
          <w:p w14:paraId="07A0A067" w14:textId="77777777" w:rsidR="00842EF7" w:rsidRPr="00C04A08" w:rsidRDefault="00842EF7" w:rsidP="00F91227">
            <w:pPr>
              <w:pStyle w:val="TAC"/>
              <w:rPr>
                <w:rFonts w:cs="Arial"/>
              </w:rPr>
            </w:pPr>
            <w:r w:rsidRPr="00C04A08">
              <w:rPr>
                <w:rFonts w:cs="Arial"/>
              </w:rPr>
              <w:t>-13</w:t>
            </w:r>
          </w:p>
        </w:tc>
        <w:tc>
          <w:tcPr>
            <w:tcW w:w="851" w:type="dxa"/>
          </w:tcPr>
          <w:p w14:paraId="38365301" w14:textId="77777777" w:rsidR="00842EF7" w:rsidRPr="00C04A08" w:rsidRDefault="00842EF7" w:rsidP="00F91227">
            <w:pPr>
              <w:pStyle w:val="TAC"/>
              <w:rPr>
                <w:rFonts w:cs="Arial"/>
              </w:rPr>
            </w:pPr>
            <w:r w:rsidRPr="00C04A08">
              <w:rPr>
                <w:rFonts w:cs="Arial"/>
              </w:rPr>
              <w:t>-5</w:t>
            </w:r>
          </w:p>
        </w:tc>
        <w:tc>
          <w:tcPr>
            <w:tcW w:w="1417" w:type="dxa"/>
          </w:tcPr>
          <w:p w14:paraId="171B2110" w14:textId="77777777" w:rsidR="00842EF7" w:rsidRPr="00C04A08" w:rsidRDefault="00842EF7" w:rsidP="00F91227">
            <w:pPr>
              <w:pStyle w:val="TAC"/>
              <w:rPr>
                <w:rFonts w:cs="Arial"/>
              </w:rPr>
            </w:pPr>
            <w:r w:rsidRPr="00C04A08">
              <w:rPr>
                <w:rFonts w:cs="Arial"/>
              </w:rPr>
              <w:t>1 MHz</w:t>
            </w:r>
          </w:p>
        </w:tc>
      </w:tr>
      <w:tr w:rsidR="00842EF7" w:rsidRPr="00C04A08" w14:paraId="0BC65F72" w14:textId="77777777" w:rsidTr="00F91227">
        <w:trPr>
          <w:jc w:val="center"/>
        </w:trPr>
        <w:tc>
          <w:tcPr>
            <w:tcW w:w="1192" w:type="dxa"/>
          </w:tcPr>
          <w:p w14:paraId="7755CDAA"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40-100</w:t>
            </w:r>
          </w:p>
        </w:tc>
        <w:tc>
          <w:tcPr>
            <w:tcW w:w="744" w:type="dxa"/>
          </w:tcPr>
          <w:p w14:paraId="31BFEEFD" w14:textId="77777777" w:rsidR="00842EF7" w:rsidRPr="00C04A08" w:rsidRDefault="00842EF7" w:rsidP="00F91227">
            <w:pPr>
              <w:pStyle w:val="TAC"/>
              <w:rPr>
                <w:rFonts w:cs="Arial"/>
              </w:rPr>
            </w:pPr>
            <w:r w:rsidRPr="00C04A08">
              <w:rPr>
                <w:rFonts w:cs="Arial"/>
              </w:rPr>
              <w:t>-13</w:t>
            </w:r>
          </w:p>
        </w:tc>
        <w:tc>
          <w:tcPr>
            <w:tcW w:w="851" w:type="dxa"/>
          </w:tcPr>
          <w:p w14:paraId="2B40400B" w14:textId="77777777" w:rsidR="00842EF7" w:rsidRPr="00C04A08" w:rsidRDefault="00842EF7" w:rsidP="00F91227">
            <w:pPr>
              <w:pStyle w:val="TAC"/>
              <w:rPr>
                <w:rFonts w:cs="Arial"/>
              </w:rPr>
            </w:pPr>
            <w:r w:rsidRPr="00C04A08">
              <w:rPr>
                <w:rFonts w:cs="Arial"/>
              </w:rPr>
              <w:t>-13</w:t>
            </w:r>
          </w:p>
        </w:tc>
        <w:tc>
          <w:tcPr>
            <w:tcW w:w="850" w:type="dxa"/>
          </w:tcPr>
          <w:p w14:paraId="5AE5C18F" w14:textId="77777777" w:rsidR="00842EF7" w:rsidRPr="00C04A08" w:rsidRDefault="00842EF7" w:rsidP="00F91227">
            <w:pPr>
              <w:pStyle w:val="TAC"/>
              <w:rPr>
                <w:rFonts w:cs="Arial"/>
              </w:rPr>
            </w:pPr>
            <w:r w:rsidRPr="00C04A08">
              <w:rPr>
                <w:rFonts w:cs="Arial"/>
              </w:rPr>
              <w:t>-13</w:t>
            </w:r>
          </w:p>
        </w:tc>
        <w:tc>
          <w:tcPr>
            <w:tcW w:w="851" w:type="dxa"/>
          </w:tcPr>
          <w:p w14:paraId="3B3F6371" w14:textId="77777777" w:rsidR="00842EF7" w:rsidRPr="00C04A08" w:rsidRDefault="00842EF7" w:rsidP="00F91227">
            <w:pPr>
              <w:pStyle w:val="TAC"/>
              <w:rPr>
                <w:rFonts w:cs="Arial"/>
              </w:rPr>
            </w:pPr>
            <w:r w:rsidRPr="00C04A08">
              <w:rPr>
                <w:rFonts w:cs="Arial"/>
              </w:rPr>
              <w:t>-13</w:t>
            </w:r>
          </w:p>
        </w:tc>
        <w:tc>
          <w:tcPr>
            <w:tcW w:w="1417" w:type="dxa"/>
          </w:tcPr>
          <w:p w14:paraId="09D6AD63" w14:textId="77777777" w:rsidR="00842EF7" w:rsidRPr="00C04A08" w:rsidRDefault="00842EF7" w:rsidP="00F91227">
            <w:pPr>
              <w:pStyle w:val="TAC"/>
              <w:rPr>
                <w:rFonts w:cs="Arial"/>
              </w:rPr>
            </w:pPr>
            <w:r w:rsidRPr="00C04A08">
              <w:rPr>
                <w:rFonts w:cs="Arial"/>
              </w:rPr>
              <w:t>1 MHz</w:t>
            </w:r>
          </w:p>
        </w:tc>
      </w:tr>
      <w:tr w:rsidR="00842EF7" w:rsidRPr="00C04A08" w14:paraId="0EEA84A5" w14:textId="77777777" w:rsidTr="00F91227">
        <w:trPr>
          <w:jc w:val="center"/>
        </w:trPr>
        <w:tc>
          <w:tcPr>
            <w:tcW w:w="1192" w:type="dxa"/>
          </w:tcPr>
          <w:p w14:paraId="54485FE5"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100-200</w:t>
            </w:r>
          </w:p>
        </w:tc>
        <w:tc>
          <w:tcPr>
            <w:tcW w:w="744" w:type="dxa"/>
          </w:tcPr>
          <w:p w14:paraId="7793B8F8" w14:textId="77777777" w:rsidR="00842EF7" w:rsidRPr="00C04A08" w:rsidRDefault="00842EF7" w:rsidP="00F91227">
            <w:pPr>
              <w:pStyle w:val="TAC"/>
              <w:rPr>
                <w:rFonts w:cs="Arial"/>
              </w:rPr>
            </w:pPr>
          </w:p>
        </w:tc>
        <w:tc>
          <w:tcPr>
            <w:tcW w:w="851" w:type="dxa"/>
          </w:tcPr>
          <w:p w14:paraId="792BE7B1" w14:textId="77777777" w:rsidR="00842EF7" w:rsidRPr="00C04A08" w:rsidRDefault="00842EF7" w:rsidP="00F91227">
            <w:pPr>
              <w:pStyle w:val="TAC"/>
              <w:rPr>
                <w:rFonts w:cs="Arial"/>
              </w:rPr>
            </w:pPr>
            <w:r w:rsidRPr="00C04A08">
              <w:rPr>
                <w:rFonts w:cs="Arial"/>
              </w:rPr>
              <w:t>-13</w:t>
            </w:r>
          </w:p>
        </w:tc>
        <w:tc>
          <w:tcPr>
            <w:tcW w:w="850" w:type="dxa"/>
          </w:tcPr>
          <w:p w14:paraId="24647D32" w14:textId="77777777" w:rsidR="00842EF7" w:rsidRPr="00C04A08" w:rsidRDefault="00842EF7" w:rsidP="00F91227">
            <w:pPr>
              <w:pStyle w:val="TAC"/>
              <w:rPr>
                <w:rFonts w:cs="Arial"/>
              </w:rPr>
            </w:pPr>
            <w:r w:rsidRPr="00C04A08">
              <w:rPr>
                <w:rFonts w:cs="Arial"/>
              </w:rPr>
              <w:t xml:space="preserve">-13 </w:t>
            </w:r>
          </w:p>
        </w:tc>
        <w:tc>
          <w:tcPr>
            <w:tcW w:w="851" w:type="dxa"/>
          </w:tcPr>
          <w:p w14:paraId="3E239F70" w14:textId="77777777" w:rsidR="00842EF7" w:rsidRPr="00C04A08" w:rsidRDefault="00842EF7" w:rsidP="00F91227">
            <w:pPr>
              <w:pStyle w:val="TAC"/>
              <w:rPr>
                <w:rFonts w:cs="Arial"/>
              </w:rPr>
            </w:pPr>
            <w:r w:rsidRPr="00C04A08">
              <w:rPr>
                <w:rFonts w:cs="Arial"/>
              </w:rPr>
              <w:t xml:space="preserve">-13 </w:t>
            </w:r>
          </w:p>
        </w:tc>
        <w:tc>
          <w:tcPr>
            <w:tcW w:w="1417" w:type="dxa"/>
          </w:tcPr>
          <w:p w14:paraId="77A84EF8" w14:textId="77777777" w:rsidR="00842EF7" w:rsidRPr="00C04A08" w:rsidRDefault="00842EF7" w:rsidP="00F91227">
            <w:pPr>
              <w:pStyle w:val="TAC"/>
              <w:rPr>
                <w:rFonts w:cs="Arial"/>
              </w:rPr>
            </w:pPr>
            <w:r w:rsidRPr="00C04A08">
              <w:rPr>
                <w:rFonts w:cs="Arial"/>
              </w:rPr>
              <w:t>1 MHz</w:t>
            </w:r>
          </w:p>
        </w:tc>
      </w:tr>
      <w:tr w:rsidR="00842EF7" w:rsidRPr="00C04A08" w14:paraId="3F68F535" w14:textId="77777777" w:rsidTr="00F91227">
        <w:trPr>
          <w:jc w:val="center"/>
        </w:trPr>
        <w:tc>
          <w:tcPr>
            <w:tcW w:w="1192" w:type="dxa"/>
          </w:tcPr>
          <w:p w14:paraId="55EF6DDB"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200-400</w:t>
            </w:r>
          </w:p>
        </w:tc>
        <w:tc>
          <w:tcPr>
            <w:tcW w:w="744" w:type="dxa"/>
          </w:tcPr>
          <w:p w14:paraId="5D564213" w14:textId="77777777" w:rsidR="00842EF7" w:rsidRPr="00C04A08" w:rsidRDefault="00842EF7" w:rsidP="00F91227">
            <w:pPr>
              <w:pStyle w:val="TAC"/>
              <w:rPr>
                <w:rFonts w:cs="Arial"/>
              </w:rPr>
            </w:pPr>
          </w:p>
        </w:tc>
        <w:tc>
          <w:tcPr>
            <w:tcW w:w="851" w:type="dxa"/>
          </w:tcPr>
          <w:p w14:paraId="5131B2BC" w14:textId="77777777" w:rsidR="00842EF7" w:rsidRPr="00C04A08" w:rsidRDefault="00842EF7" w:rsidP="00F91227">
            <w:pPr>
              <w:pStyle w:val="TAC"/>
              <w:rPr>
                <w:rFonts w:cs="Arial"/>
              </w:rPr>
            </w:pPr>
          </w:p>
        </w:tc>
        <w:tc>
          <w:tcPr>
            <w:tcW w:w="850" w:type="dxa"/>
          </w:tcPr>
          <w:p w14:paraId="7AA2BC59" w14:textId="77777777" w:rsidR="00842EF7" w:rsidRPr="00C04A08" w:rsidRDefault="00842EF7" w:rsidP="00F91227">
            <w:pPr>
              <w:pStyle w:val="TAC"/>
              <w:rPr>
                <w:rFonts w:cs="Arial"/>
              </w:rPr>
            </w:pPr>
            <w:r w:rsidRPr="00C04A08">
              <w:rPr>
                <w:rFonts w:cs="Arial"/>
              </w:rPr>
              <w:t xml:space="preserve">-13 </w:t>
            </w:r>
          </w:p>
        </w:tc>
        <w:tc>
          <w:tcPr>
            <w:tcW w:w="851" w:type="dxa"/>
          </w:tcPr>
          <w:p w14:paraId="50208B4E" w14:textId="77777777" w:rsidR="00842EF7" w:rsidRPr="00C04A08" w:rsidRDefault="00842EF7" w:rsidP="00F91227">
            <w:pPr>
              <w:pStyle w:val="TAC"/>
              <w:rPr>
                <w:rFonts w:cs="Arial"/>
              </w:rPr>
            </w:pPr>
            <w:r w:rsidRPr="00C04A08">
              <w:rPr>
                <w:rFonts w:cs="Arial"/>
              </w:rPr>
              <w:t xml:space="preserve">-13 </w:t>
            </w:r>
          </w:p>
        </w:tc>
        <w:tc>
          <w:tcPr>
            <w:tcW w:w="1417" w:type="dxa"/>
          </w:tcPr>
          <w:p w14:paraId="0B8D1B9C" w14:textId="77777777" w:rsidR="00842EF7" w:rsidRPr="00C04A08" w:rsidRDefault="00842EF7" w:rsidP="00F91227">
            <w:pPr>
              <w:pStyle w:val="TAC"/>
              <w:rPr>
                <w:rFonts w:cs="Arial"/>
              </w:rPr>
            </w:pPr>
            <w:r w:rsidRPr="00C04A08">
              <w:rPr>
                <w:rFonts w:cs="Arial"/>
              </w:rPr>
              <w:t>1 MHz</w:t>
            </w:r>
          </w:p>
        </w:tc>
      </w:tr>
      <w:tr w:rsidR="00842EF7" w:rsidRPr="00C04A08" w14:paraId="3E6553FE" w14:textId="77777777" w:rsidTr="00F91227">
        <w:trPr>
          <w:jc w:val="center"/>
        </w:trPr>
        <w:tc>
          <w:tcPr>
            <w:tcW w:w="1192" w:type="dxa"/>
          </w:tcPr>
          <w:p w14:paraId="3893BB4F"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400-800</w:t>
            </w:r>
          </w:p>
        </w:tc>
        <w:tc>
          <w:tcPr>
            <w:tcW w:w="744" w:type="dxa"/>
          </w:tcPr>
          <w:p w14:paraId="1685A35D" w14:textId="77777777" w:rsidR="00842EF7" w:rsidRPr="00C04A08" w:rsidRDefault="00842EF7" w:rsidP="00F91227">
            <w:pPr>
              <w:pStyle w:val="TAC"/>
              <w:rPr>
                <w:rFonts w:cs="Arial"/>
              </w:rPr>
            </w:pPr>
          </w:p>
        </w:tc>
        <w:tc>
          <w:tcPr>
            <w:tcW w:w="851" w:type="dxa"/>
          </w:tcPr>
          <w:p w14:paraId="1FD8DC36" w14:textId="77777777" w:rsidR="00842EF7" w:rsidRPr="00C04A08" w:rsidRDefault="00842EF7" w:rsidP="00F91227">
            <w:pPr>
              <w:pStyle w:val="TAC"/>
              <w:rPr>
                <w:rFonts w:cs="Arial"/>
              </w:rPr>
            </w:pPr>
          </w:p>
        </w:tc>
        <w:tc>
          <w:tcPr>
            <w:tcW w:w="850" w:type="dxa"/>
          </w:tcPr>
          <w:p w14:paraId="5D84CAA6" w14:textId="77777777" w:rsidR="00842EF7" w:rsidRPr="00C04A08" w:rsidRDefault="00842EF7" w:rsidP="00F91227">
            <w:pPr>
              <w:pStyle w:val="TAC"/>
              <w:rPr>
                <w:rFonts w:cs="Arial"/>
              </w:rPr>
            </w:pPr>
          </w:p>
        </w:tc>
        <w:tc>
          <w:tcPr>
            <w:tcW w:w="851" w:type="dxa"/>
          </w:tcPr>
          <w:p w14:paraId="4A5F23A3" w14:textId="77777777" w:rsidR="00842EF7" w:rsidRPr="00C04A08" w:rsidRDefault="00842EF7" w:rsidP="00F91227">
            <w:pPr>
              <w:pStyle w:val="TAC"/>
              <w:rPr>
                <w:rFonts w:cs="Arial"/>
              </w:rPr>
            </w:pPr>
            <w:r w:rsidRPr="00C04A08">
              <w:rPr>
                <w:rFonts w:cs="Arial"/>
              </w:rPr>
              <w:t xml:space="preserve">-13 </w:t>
            </w:r>
          </w:p>
        </w:tc>
        <w:tc>
          <w:tcPr>
            <w:tcW w:w="1417" w:type="dxa"/>
          </w:tcPr>
          <w:p w14:paraId="3EE6FC2E" w14:textId="77777777" w:rsidR="00842EF7" w:rsidRPr="00C04A08" w:rsidRDefault="00842EF7" w:rsidP="00F91227">
            <w:pPr>
              <w:pStyle w:val="TAC"/>
              <w:rPr>
                <w:rFonts w:cs="Arial"/>
              </w:rPr>
            </w:pPr>
            <w:r w:rsidRPr="00C04A08">
              <w:rPr>
                <w:rFonts w:cs="Arial"/>
              </w:rPr>
              <w:t>1 MHz</w:t>
            </w:r>
          </w:p>
        </w:tc>
      </w:tr>
      <w:tr w:rsidR="00842EF7" w:rsidRPr="00C04A08" w14:paraId="42414CCE" w14:textId="77777777" w:rsidTr="00F91227">
        <w:trPr>
          <w:jc w:val="center"/>
        </w:trPr>
        <w:tc>
          <w:tcPr>
            <w:tcW w:w="5905" w:type="dxa"/>
            <w:gridSpan w:val="6"/>
          </w:tcPr>
          <w:p w14:paraId="50540499" w14:textId="77777777" w:rsidR="00842EF7" w:rsidRPr="00C04A08" w:rsidRDefault="00842EF7" w:rsidP="00F91227">
            <w:pPr>
              <w:pStyle w:val="TAN"/>
            </w:pPr>
            <w:r w:rsidRPr="00C04A08">
              <w:t>NOTE 1:</w:t>
            </w:r>
            <w:r w:rsidRPr="00C04A08">
              <w:tab/>
              <w:t>Void</w:t>
            </w:r>
          </w:p>
        </w:tc>
      </w:tr>
    </w:tbl>
    <w:p w14:paraId="5E2C51E7" w14:textId="77777777" w:rsidR="00842EF7" w:rsidRPr="00C04A08" w:rsidRDefault="00842EF7" w:rsidP="00842EF7"/>
    <w:p w14:paraId="654EE74D" w14:textId="77777777" w:rsidR="00842EF7" w:rsidRPr="00C04A08" w:rsidRDefault="00842EF7" w:rsidP="003C6ED8">
      <w:pPr>
        <w:pStyle w:val="Heading4"/>
      </w:pPr>
      <w:bookmarkStart w:id="4001" w:name="_Toc21340904"/>
      <w:bookmarkStart w:id="4002" w:name="_Toc29805351"/>
      <w:bookmarkStart w:id="4003" w:name="_Toc36456560"/>
      <w:bookmarkStart w:id="4004" w:name="_Toc36469658"/>
      <w:bookmarkStart w:id="4005" w:name="_Toc37254067"/>
      <w:bookmarkStart w:id="4006" w:name="_Toc37322924"/>
      <w:bookmarkStart w:id="4007" w:name="_Toc37324330"/>
      <w:bookmarkStart w:id="4008" w:name="_Toc45889853"/>
      <w:bookmarkStart w:id="4009" w:name="_Toc52196514"/>
      <w:bookmarkStart w:id="4010" w:name="_Toc52197494"/>
      <w:bookmarkStart w:id="4011" w:name="_Toc53173217"/>
      <w:bookmarkStart w:id="4012" w:name="_Toc53173586"/>
      <w:bookmarkStart w:id="4013" w:name="_Toc61119586"/>
      <w:bookmarkStart w:id="4014" w:name="_Toc61119968"/>
      <w:bookmarkStart w:id="4015" w:name="_Toc67926030"/>
      <w:bookmarkStart w:id="4016" w:name="_Toc75273668"/>
      <w:bookmarkStart w:id="4017" w:name="_Toc76510568"/>
      <w:bookmarkStart w:id="4018" w:name="_Toc83129725"/>
      <w:bookmarkStart w:id="4019" w:name="_Toc90591257"/>
      <w:r w:rsidRPr="00C04A08">
        <w:t>6.5.2.2</w:t>
      </w:r>
      <w:r w:rsidRPr="00C04A08">
        <w:tab/>
        <w:t>Void</w:t>
      </w:r>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p>
    <w:p w14:paraId="1F0C73C1" w14:textId="77777777" w:rsidR="00842EF7" w:rsidRPr="00C04A08" w:rsidRDefault="00842EF7" w:rsidP="00842EF7">
      <w:pPr>
        <w:pStyle w:val="Heading4"/>
      </w:pPr>
      <w:bookmarkStart w:id="4020" w:name="_Toc21340905"/>
      <w:bookmarkStart w:id="4021" w:name="_Toc29805352"/>
      <w:bookmarkStart w:id="4022" w:name="_Toc36456561"/>
      <w:bookmarkStart w:id="4023" w:name="_Toc36469659"/>
      <w:bookmarkStart w:id="4024" w:name="_Toc37254068"/>
      <w:bookmarkStart w:id="4025" w:name="_Toc37322925"/>
      <w:bookmarkStart w:id="4026" w:name="_Toc37324331"/>
      <w:bookmarkStart w:id="4027" w:name="_Toc45889854"/>
      <w:bookmarkStart w:id="4028" w:name="_Toc52196515"/>
      <w:bookmarkStart w:id="4029" w:name="_Toc52197495"/>
      <w:bookmarkStart w:id="4030" w:name="_Toc53173218"/>
      <w:bookmarkStart w:id="4031" w:name="_Toc53173587"/>
      <w:bookmarkStart w:id="4032" w:name="_Toc61119587"/>
      <w:bookmarkStart w:id="4033" w:name="_Toc61119969"/>
      <w:bookmarkStart w:id="4034" w:name="_Toc67926031"/>
      <w:bookmarkStart w:id="4035" w:name="_Toc75273669"/>
      <w:bookmarkStart w:id="4036" w:name="_Toc76510569"/>
      <w:bookmarkStart w:id="4037" w:name="_Toc83129726"/>
      <w:bookmarkStart w:id="4038" w:name="_Toc90591258"/>
      <w:r w:rsidRPr="00C04A08">
        <w:t>6.5.2.3</w:t>
      </w:r>
      <w:r w:rsidRPr="00C04A08">
        <w:tab/>
        <w:t>Adjacent channel leakage ratio</w:t>
      </w:r>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3BC1737A"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777EA49" w14:textId="77777777" w:rsidR="00842EF7" w:rsidRPr="00C04A08" w:rsidRDefault="00842EF7" w:rsidP="00842EF7">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C04A08">
        <w:t>.</w:t>
      </w:r>
    </w:p>
    <w:p w14:paraId="1E63B9A1" w14:textId="77777777"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72D5176C" w14:textId="77777777" w:rsidR="00842EF7" w:rsidRPr="00C04A08" w:rsidRDefault="00842EF7" w:rsidP="00842EF7">
      <w:pPr>
        <w:pStyle w:val="TH"/>
        <w:rPr>
          <w:rFonts w:cs="v5.0.0"/>
        </w:rPr>
      </w:pPr>
      <w:r w:rsidRPr="00C04A08">
        <w:t>Table 6.5.2.3-1: General requirements for NR</w:t>
      </w:r>
      <w:r w:rsidRPr="00C04A0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C04A08" w14:paraId="7777B780" w14:textId="77777777" w:rsidTr="00F91227">
        <w:tc>
          <w:tcPr>
            <w:tcW w:w="2392" w:type="dxa"/>
            <w:vMerge w:val="restart"/>
          </w:tcPr>
          <w:p w14:paraId="73F08471" w14:textId="77777777" w:rsidR="00842EF7" w:rsidRPr="00C04A08" w:rsidRDefault="00842EF7" w:rsidP="00F91227">
            <w:pPr>
              <w:pStyle w:val="TAH"/>
              <w:rPr>
                <w:rFonts w:cs="Arial"/>
              </w:rPr>
            </w:pPr>
          </w:p>
        </w:tc>
        <w:tc>
          <w:tcPr>
            <w:tcW w:w="5040" w:type="dxa"/>
            <w:gridSpan w:val="4"/>
          </w:tcPr>
          <w:p w14:paraId="6D15C6C7" w14:textId="77777777" w:rsidR="00842EF7" w:rsidRPr="00C04A08" w:rsidRDefault="00842EF7" w:rsidP="00F91227">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842EF7" w:rsidRPr="00C04A08" w14:paraId="6F3245C5" w14:textId="77777777" w:rsidTr="00F91227">
        <w:tc>
          <w:tcPr>
            <w:tcW w:w="2392" w:type="dxa"/>
            <w:vMerge/>
          </w:tcPr>
          <w:p w14:paraId="46C7A967" w14:textId="77777777" w:rsidR="00842EF7" w:rsidRPr="00C04A08" w:rsidRDefault="00842EF7" w:rsidP="00F91227">
            <w:pPr>
              <w:pStyle w:val="TAH"/>
              <w:rPr>
                <w:rFonts w:cs="Arial"/>
              </w:rPr>
            </w:pPr>
          </w:p>
        </w:tc>
        <w:tc>
          <w:tcPr>
            <w:tcW w:w="1196" w:type="dxa"/>
          </w:tcPr>
          <w:p w14:paraId="74BAB0A7" w14:textId="77777777" w:rsidR="00842EF7" w:rsidRPr="00C04A08" w:rsidRDefault="00842EF7" w:rsidP="00F91227">
            <w:pPr>
              <w:pStyle w:val="TAH"/>
              <w:rPr>
                <w:rFonts w:cs="Arial"/>
              </w:rPr>
            </w:pPr>
            <w:r w:rsidRPr="00C04A08">
              <w:rPr>
                <w:rFonts w:cs="Arial"/>
              </w:rPr>
              <w:t>50</w:t>
            </w:r>
          </w:p>
          <w:p w14:paraId="3917E783" w14:textId="77777777" w:rsidR="00842EF7" w:rsidRPr="00C04A08" w:rsidRDefault="00842EF7" w:rsidP="00F91227">
            <w:pPr>
              <w:pStyle w:val="TAH"/>
              <w:rPr>
                <w:rFonts w:cs="Arial"/>
              </w:rPr>
            </w:pPr>
            <w:r w:rsidRPr="00C04A08">
              <w:rPr>
                <w:rFonts w:cs="Arial"/>
              </w:rPr>
              <w:t>MHz</w:t>
            </w:r>
          </w:p>
        </w:tc>
        <w:tc>
          <w:tcPr>
            <w:tcW w:w="1132" w:type="dxa"/>
          </w:tcPr>
          <w:p w14:paraId="65195558" w14:textId="77777777" w:rsidR="00842EF7" w:rsidRPr="00C04A08" w:rsidRDefault="00842EF7" w:rsidP="00F91227">
            <w:pPr>
              <w:pStyle w:val="TAH"/>
              <w:rPr>
                <w:rFonts w:cs="Arial"/>
              </w:rPr>
            </w:pPr>
            <w:r w:rsidRPr="00C04A08">
              <w:rPr>
                <w:rFonts w:cs="Arial"/>
              </w:rPr>
              <w:t>100</w:t>
            </w:r>
          </w:p>
          <w:p w14:paraId="17EBF91F" w14:textId="77777777" w:rsidR="00842EF7" w:rsidRPr="00C04A08" w:rsidRDefault="00842EF7" w:rsidP="00F91227">
            <w:pPr>
              <w:pStyle w:val="TAH"/>
              <w:rPr>
                <w:rFonts w:cs="Arial"/>
              </w:rPr>
            </w:pPr>
            <w:r w:rsidRPr="00C04A08">
              <w:rPr>
                <w:rFonts w:cs="Arial"/>
              </w:rPr>
              <w:t>MHz</w:t>
            </w:r>
          </w:p>
        </w:tc>
        <w:tc>
          <w:tcPr>
            <w:tcW w:w="1338" w:type="dxa"/>
          </w:tcPr>
          <w:p w14:paraId="52C0E02B" w14:textId="77777777" w:rsidR="00842EF7" w:rsidRPr="00C04A08" w:rsidRDefault="00842EF7" w:rsidP="00F91227">
            <w:pPr>
              <w:pStyle w:val="TAH"/>
              <w:rPr>
                <w:rFonts w:cs="Arial"/>
              </w:rPr>
            </w:pPr>
            <w:r w:rsidRPr="00C04A08">
              <w:rPr>
                <w:rFonts w:cs="Arial"/>
              </w:rPr>
              <w:t>200</w:t>
            </w:r>
          </w:p>
          <w:p w14:paraId="4C64BD84" w14:textId="77777777" w:rsidR="00842EF7" w:rsidRPr="00C04A08" w:rsidRDefault="00842EF7" w:rsidP="00F91227">
            <w:pPr>
              <w:pStyle w:val="TAH"/>
              <w:rPr>
                <w:rFonts w:cs="Arial"/>
              </w:rPr>
            </w:pPr>
            <w:r w:rsidRPr="00C04A08">
              <w:rPr>
                <w:rFonts w:cs="Arial"/>
              </w:rPr>
              <w:t>MHz</w:t>
            </w:r>
          </w:p>
        </w:tc>
        <w:tc>
          <w:tcPr>
            <w:tcW w:w="1374" w:type="dxa"/>
          </w:tcPr>
          <w:p w14:paraId="4FC7605F" w14:textId="77777777" w:rsidR="00842EF7" w:rsidRPr="00C04A08" w:rsidRDefault="00842EF7" w:rsidP="00F91227">
            <w:pPr>
              <w:pStyle w:val="TAH"/>
              <w:rPr>
                <w:rFonts w:cs="Arial"/>
              </w:rPr>
            </w:pPr>
            <w:r w:rsidRPr="00C04A08">
              <w:rPr>
                <w:rFonts w:cs="Arial"/>
              </w:rPr>
              <w:t>400</w:t>
            </w:r>
          </w:p>
          <w:p w14:paraId="2EC8FA2C" w14:textId="77777777" w:rsidR="00842EF7" w:rsidRPr="00C04A08" w:rsidRDefault="00842EF7" w:rsidP="00F91227">
            <w:pPr>
              <w:pStyle w:val="TAH"/>
              <w:rPr>
                <w:rFonts w:cs="Arial"/>
              </w:rPr>
            </w:pPr>
            <w:r w:rsidRPr="00C04A08">
              <w:rPr>
                <w:rFonts w:cs="Arial"/>
              </w:rPr>
              <w:t>MHz</w:t>
            </w:r>
          </w:p>
        </w:tc>
      </w:tr>
      <w:tr w:rsidR="00842EF7" w:rsidRPr="00C04A08" w14:paraId="42DDEC25" w14:textId="77777777" w:rsidTr="00F91227">
        <w:tc>
          <w:tcPr>
            <w:tcW w:w="2392" w:type="dxa"/>
            <w:vAlign w:val="center"/>
          </w:tcPr>
          <w:p w14:paraId="76AB83F5"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2CF255B3" w14:textId="77777777" w:rsidR="00842EF7" w:rsidRPr="00C04A08" w:rsidRDefault="00842EF7" w:rsidP="00F91227">
            <w:pPr>
              <w:pStyle w:val="TAC"/>
              <w:rPr>
                <w:rFonts w:cs="Arial"/>
              </w:rPr>
            </w:pPr>
            <w:r w:rsidRPr="00C04A08">
              <w:rPr>
                <w:rFonts w:cs="Arial"/>
              </w:rPr>
              <w:t>17 dB</w:t>
            </w:r>
          </w:p>
        </w:tc>
        <w:tc>
          <w:tcPr>
            <w:tcW w:w="1132" w:type="dxa"/>
            <w:vAlign w:val="center"/>
          </w:tcPr>
          <w:p w14:paraId="67CE8C11" w14:textId="77777777" w:rsidR="00842EF7" w:rsidRPr="00C04A08" w:rsidRDefault="00842EF7" w:rsidP="00F91227">
            <w:pPr>
              <w:pStyle w:val="TAC"/>
              <w:rPr>
                <w:rFonts w:cs="Arial"/>
              </w:rPr>
            </w:pPr>
            <w:r w:rsidRPr="00C04A08">
              <w:rPr>
                <w:rFonts w:cs="Arial"/>
              </w:rPr>
              <w:t>17 dB</w:t>
            </w:r>
          </w:p>
        </w:tc>
        <w:tc>
          <w:tcPr>
            <w:tcW w:w="1338" w:type="dxa"/>
            <w:vAlign w:val="center"/>
          </w:tcPr>
          <w:p w14:paraId="79E0526C" w14:textId="77777777" w:rsidR="00842EF7" w:rsidRPr="00C04A08" w:rsidRDefault="00842EF7" w:rsidP="00F91227">
            <w:pPr>
              <w:pStyle w:val="TAC"/>
              <w:rPr>
                <w:rFonts w:cs="Arial"/>
              </w:rPr>
            </w:pPr>
            <w:r w:rsidRPr="00C04A08">
              <w:rPr>
                <w:rFonts w:cs="Arial"/>
              </w:rPr>
              <w:t>17 dB</w:t>
            </w:r>
          </w:p>
        </w:tc>
        <w:tc>
          <w:tcPr>
            <w:tcW w:w="1374" w:type="dxa"/>
            <w:vAlign w:val="center"/>
          </w:tcPr>
          <w:p w14:paraId="2DC6E8CE" w14:textId="77777777" w:rsidR="00842EF7" w:rsidRPr="00C04A08" w:rsidRDefault="00842EF7" w:rsidP="00F91227">
            <w:pPr>
              <w:pStyle w:val="TAC"/>
              <w:rPr>
                <w:rFonts w:cs="Arial"/>
              </w:rPr>
            </w:pPr>
            <w:r w:rsidRPr="00C04A08">
              <w:rPr>
                <w:rFonts w:cs="Arial"/>
              </w:rPr>
              <w:t>17 dB</w:t>
            </w:r>
          </w:p>
        </w:tc>
      </w:tr>
      <w:tr w:rsidR="00842EF7" w:rsidRPr="00C04A08" w14:paraId="0DB8FED2" w14:textId="77777777" w:rsidTr="00F91227">
        <w:tc>
          <w:tcPr>
            <w:tcW w:w="2392" w:type="dxa"/>
            <w:vAlign w:val="center"/>
          </w:tcPr>
          <w:p w14:paraId="56B921F4" w14:textId="38F8CF2C" w:rsidR="00842EF7" w:rsidRPr="00C04A08" w:rsidRDefault="00850D6D" w:rsidP="00F91227">
            <w:pPr>
              <w:pStyle w:val="TAC"/>
              <w:rPr>
                <w:rFonts w:cs="Arial"/>
              </w:rPr>
            </w:pPr>
            <w:r>
              <w:rPr>
                <w:rFonts w:cs="Arial"/>
              </w:rPr>
              <w:t>NR</w:t>
            </w:r>
            <w:r>
              <w:rPr>
                <w:rFonts w:cs="Arial"/>
                <w:vertAlign w:val="subscript"/>
              </w:rPr>
              <w:t xml:space="preserve">ACLR </w:t>
            </w:r>
            <w:r>
              <w:rPr>
                <w:rFonts w:cs="Arial"/>
              </w:rPr>
              <w:t xml:space="preserve">for band </w:t>
            </w:r>
            <w:r>
              <w:rPr>
                <w:rFonts w:eastAsia="Calibri"/>
              </w:rPr>
              <w:t xml:space="preserve">n259, </w:t>
            </w:r>
            <w:r>
              <w:rPr>
                <w:rFonts w:cs="Arial"/>
              </w:rPr>
              <w:t>n260, n262</w:t>
            </w:r>
          </w:p>
        </w:tc>
        <w:tc>
          <w:tcPr>
            <w:tcW w:w="1196" w:type="dxa"/>
            <w:vAlign w:val="center"/>
          </w:tcPr>
          <w:p w14:paraId="175877AB" w14:textId="77777777" w:rsidR="00842EF7" w:rsidRPr="00C04A08" w:rsidRDefault="00842EF7" w:rsidP="00F91227">
            <w:pPr>
              <w:pStyle w:val="TAC"/>
              <w:rPr>
                <w:rFonts w:cs="Arial"/>
              </w:rPr>
            </w:pPr>
            <w:r w:rsidRPr="00C04A08">
              <w:rPr>
                <w:rFonts w:cs="Arial"/>
              </w:rPr>
              <w:t>16 dB</w:t>
            </w:r>
          </w:p>
        </w:tc>
        <w:tc>
          <w:tcPr>
            <w:tcW w:w="1132" w:type="dxa"/>
            <w:vAlign w:val="center"/>
          </w:tcPr>
          <w:p w14:paraId="37F38F6C" w14:textId="77777777" w:rsidR="00842EF7" w:rsidRPr="00C04A08" w:rsidRDefault="00842EF7" w:rsidP="00F91227">
            <w:pPr>
              <w:pStyle w:val="TAC"/>
              <w:rPr>
                <w:rFonts w:cs="Arial"/>
              </w:rPr>
            </w:pPr>
            <w:r w:rsidRPr="00C04A08">
              <w:rPr>
                <w:rFonts w:cs="Arial"/>
              </w:rPr>
              <w:t>16 dB</w:t>
            </w:r>
          </w:p>
        </w:tc>
        <w:tc>
          <w:tcPr>
            <w:tcW w:w="1338" w:type="dxa"/>
            <w:vAlign w:val="center"/>
          </w:tcPr>
          <w:p w14:paraId="15D1F3D6" w14:textId="77777777" w:rsidR="00842EF7" w:rsidRPr="00C04A08" w:rsidRDefault="00842EF7" w:rsidP="00F91227">
            <w:pPr>
              <w:pStyle w:val="TAC"/>
              <w:rPr>
                <w:rFonts w:cs="Arial"/>
              </w:rPr>
            </w:pPr>
            <w:r w:rsidRPr="00C04A08">
              <w:rPr>
                <w:rFonts w:cs="Arial"/>
              </w:rPr>
              <w:t>16 dB</w:t>
            </w:r>
          </w:p>
        </w:tc>
        <w:tc>
          <w:tcPr>
            <w:tcW w:w="1374" w:type="dxa"/>
            <w:vAlign w:val="center"/>
          </w:tcPr>
          <w:p w14:paraId="328404CD" w14:textId="77777777" w:rsidR="00842EF7" w:rsidRPr="00C04A08" w:rsidRDefault="00842EF7" w:rsidP="00F91227">
            <w:pPr>
              <w:pStyle w:val="TAC"/>
              <w:rPr>
                <w:rFonts w:cs="Arial"/>
              </w:rPr>
            </w:pPr>
            <w:r w:rsidRPr="00C04A08">
              <w:rPr>
                <w:rFonts w:cs="Arial"/>
              </w:rPr>
              <w:t>16 dB</w:t>
            </w:r>
          </w:p>
        </w:tc>
      </w:tr>
      <w:tr w:rsidR="003D79C0" w:rsidRPr="00C04A08" w14:paraId="4B7A969D" w14:textId="77777777" w:rsidTr="00F91227">
        <w:tc>
          <w:tcPr>
            <w:tcW w:w="2392" w:type="dxa"/>
            <w:vAlign w:val="center"/>
          </w:tcPr>
          <w:p w14:paraId="0D1489AC" w14:textId="77777777" w:rsidR="003D79C0" w:rsidRPr="00C04A08" w:rsidRDefault="003D79C0" w:rsidP="003D79C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67F2349E" w14:textId="77777777" w:rsidR="003D79C0" w:rsidRPr="00C04A08" w:rsidRDefault="003D79C0" w:rsidP="003D79C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51D986E3" w14:textId="77777777" w:rsidR="003D79C0" w:rsidRPr="00C04A08" w:rsidRDefault="003D79C0" w:rsidP="003D79C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2118851D" w14:textId="77777777" w:rsidR="003D79C0" w:rsidRPr="00C04A08" w:rsidRDefault="003D79C0" w:rsidP="003D79C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44B76A6C" w14:textId="77777777" w:rsidR="003D79C0" w:rsidRPr="00C04A08" w:rsidRDefault="003D79C0" w:rsidP="003D79C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842EF7" w:rsidRPr="00C04A08" w14:paraId="4F62F7AD" w14:textId="77777777" w:rsidTr="00F91227">
        <w:tc>
          <w:tcPr>
            <w:tcW w:w="2392" w:type="dxa"/>
            <w:vAlign w:val="center"/>
          </w:tcPr>
          <w:p w14:paraId="38F0D5A9" w14:textId="77777777" w:rsidR="00842EF7" w:rsidRPr="00C04A08" w:rsidRDefault="00842EF7" w:rsidP="00F91227">
            <w:pPr>
              <w:pStyle w:val="TAC"/>
              <w:rPr>
                <w:rFonts w:cs="Arial"/>
              </w:rPr>
            </w:pPr>
            <w:r w:rsidRPr="00C04A08">
              <w:rPr>
                <w:rFonts w:cs="Arial"/>
              </w:rPr>
              <w:t>Adjacent channel centre frequency offset (MHz)</w:t>
            </w:r>
          </w:p>
        </w:tc>
        <w:tc>
          <w:tcPr>
            <w:tcW w:w="1196" w:type="dxa"/>
            <w:vAlign w:val="center"/>
          </w:tcPr>
          <w:p w14:paraId="0A4178F5" w14:textId="77777777" w:rsidR="00842EF7" w:rsidRPr="00C04A08" w:rsidRDefault="00842EF7" w:rsidP="00F91227">
            <w:pPr>
              <w:pStyle w:val="TAC"/>
              <w:rPr>
                <w:rFonts w:cs="Arial"/>
              </w:rPr>
            </w:pPr>
            <w:r w:rsidRPr="00C04A08">
              <w:rPr>
                <w:rFonts w:cs="Arial"/>
              </w:rPr>
              <w:t>+50</w:t>
            </w:r>
          </w:p>
          <w:p w14:paraId="0CCA0A33" w14:textId="77777777" w:rsidR="00842EF7" w:rsidRPr="00C04A08" w:rsidRDefault="00842EF7" w:rsidP="00F91227">
            <w:pPr>
              <w:pStyle w:val="TAC"/>
              <w:rPr>
                <w:rFonts w:cs="Arial"/>
              </w:rPr>
            </w:pPr>
            <w:r w:rsidRPr="00C04A08">
              <w:rPr>
                <w:rFonts w:cs="Arial"/>
              </w:rPr>
              <w:t>/</w:t>
            </w:r>
          </w:p>
          <w:p w14:paraId="3DF60D09" w14:textId="77777777" w:rsidR="00842EF7" w:rsidRPr="00C04A08" w:rsidRDefault="00842EF7" w:rsidP="00F91227">
            <w:pPr>
              <w:pStyle w:val="TAC"/>
              <w:rPr>
                <w:rFonts w:cs="Arial"/>
              </w:rPr>
            </w:pPr>
            <w:r w:rsidRPr="00C04A08">
              <w:rPr>
                <w:rFonts w:cs="Arial"/>
              </w:rPr>
              <w:t>-50</w:t>
            </w:r>
          </w:p>
        </w:tc>
        <w:tc>
          <w:tcPr>
            <w:tcW w:w="1132" w:type="dxa"/>
            <w:vAlign w:val="center"/>
          </w:tcPr>
          <w:p w14:paraId="235EE930" w14:textId="77777777" w:rsidR="003D79C0" w:rsidRPr="00C04A08" w:rsidRDefault="003D79C0" w:rsidP="003D79C0">
            <w:pPr>
              <w:pStyle w:val="TAC"/>
              <w:rPr>
                <w:rFonts w:cs="Arial"/>
              </w:rPr>
            </w:pPr>
            <w:r w:rsidRPr="00C04A08">
              <w:rPr>
                <w:rFonts w:cs="Arial"/>
              </w:rPr>
              <w:t>+100</w:t>
            </w:r>
          </w:p>
          <w:p w14:paraId="0B24A4E4" w14:textId="77777777" w:rsidR="003D79C0" w:rsidRPr="00C04A08" w:rsidRDefault="003D79C0" w:rsidP="003D79C0">
            <w:pPr>
              <w:pStyle w:val="TAC"/>
              <w:rPr>
                <w:rFonts w:cs="Arial"/>
              </w:rPr>
            </w:pPr>
            <w:r w:rsidRPr="00C04A08">
              <w:rPr>
                <w:rFonts w:cs="Arial"/>
              </w:rPr>
              <w:t>/</w:t>
            </w:r>
          </w:p>
          <w:p w14:paraId="17D67920" w14:textId="77777777" w:rsidR="00842EF7" w:rsidRPr="00C04A08" w:rsidRDefault="003D79C0" w:rsidP="003D79C0">
            <w:pPr>
              <w:pStyle w:val="TAC"/>
              <w:rPr>
                <w:rFonts w:cs="Arial"/>
              </w:rPr>
            </w:pPr>
            <w:r w:rsidRPr="00C04A08">
              <w:rPr>
                <w:rFonts w:cs="Arial"/>
              </w:rPr>
              <w:t>-100</w:t>
            </w:r>
          </w:p>
        </w:tc>
        <w:tc>
          <w:tcPr>
            <w:tcW w:w="1338" w:type="dxa"/>
            <w:vAlign w:val="center"/>
          </w:tcPr>
          <w:p w14:paraId="19F1803E" w14:textId="77777777" w:rsidR="00842EF7" w:rsidRPr="00C04A08" w:rsidRDefault="00842EF7" w:rsidP="00F91227">
            <w:pPr>
              <w:pStyle w:val="TAC"/>
              <w:rPr>
                <w:rFonts w:cs="Arial"/>
              </w:rPr>
            </w:pPr>
            <w:r w:rsidRPr="00C04A08">
              <w:rPr>
                <w:rFonts w:cs="Arial"/>
              </w:rPr>
              <w:t>+200</w:t>
            </w:r>
          </w:p>
          <w:p w14:paraId="60D1862A" w14:textId="77777777" w:rsidR="00842EF7" w:rsidRPr="00C04A08" w:rsidRDefault="00842EF7" w:rsidP="00F91227">
            <w:pPr>
              <w:pStyle w:val="TAC"/>
              <w:rPr>
                <w:rFonts w:cs="Arial"/>
              </w:rPr>
            </w:pPr>
            <w:r w:rsidRPr="00C04A08">
              <w:rPr>
                <w:rFonts w:cs="Arial"/>
              </w:rPr>
              <w:t>/</w:t>
            </w:r>
          </w:p>
          <w:p w14:paraId="6114E993" w14:textId="77777777" w:rsidR="00842EF7" w:rsidRPr="00C04A08" w:rsidRDefault="00842EF7" w:rsidP="00F91227">
            <w:pPr>
              <w:pStyle w:val="TAC"/>
              <w:rPr>
                <w:rFonts w:cs="Arial"/>
              </w:rPr>
            </w:pPr>
            <w:r w:rsidRPr="00C04A08">
              <w:rPr>
                <w:rFonts w:cs="Arial"/>
              </w:rPr>
              <w:t>-200</w:t>
            </w:r>
          </w:p>
        </w:tc>
        <w:tc>
          <w:tcPr>
            <w:tcW w:w="1374" w:type="dxa"/>
            <w:vAlign w:val="center"/>
          </w:tcPr>
          <w:p w14:paraId="7A5190F4" w14:textId="77777777" w:rsidR="00842EF7" w:rsidRPr="00C04A08" w:rsidRDefault="00842EF7" w:rsidP="00F91227">
            <w:pPr>
              <w:pStyle w:val="TAC"/>
              <w:rPr>
                <w:rFonts w:cs="Arial"/>
              </w:rPr>
            </w:pPr>
            <w:r w:rsidRPr="00C04A08">
              <w:rPr>
                <w:rFonts w:cs="Arial"/>
              </w:rPr>
              <w:t>+400</w:t>
            </w:r>
          </w:p>
          <w:p w14:paraId="2632D7B4" w14:textId="77777777" w:rsidR="00842EF7" w:rsidRPr="00C04A08" w:rsidRDefault="00842EF7" w:rsidP="00F91227">
            <w:pPr>
              <w:pStyle w:val="TAC"/>
              <w:rPr>
                <w:rFonts w:cs="Arial"/>
              </w:rPr>
            </w:pPr>
            <w:r w:rsidRPr="00C04A08">
              <w:rPr>
                <w:rFonts w:cs="Arial"/>
              </w:rPr>
              <w:t>/</w:t>
            </w:r>
          </w:p>
          <w:p w14:paraId="0789DFFF" w14:textId="77777777" w:rsidR="00842EF7" w:rsidRPr="00C04A08" w:rsidRDefault="00842EF7" w:rsidP="00F91227">
            <w:pPr>
              <w:pStyle w:val="TAC"/>
              <w:rPr>
                <w:rFonts w:cs="Arial"/>
              </w:rPr>
            </w:pPr>
            <w:r w:rsidRPr="00C04A08">
              <w:rPr>
                <w:rFonts w:cs="Arial"/>
              </w:rPr>
              <w:t>-400</w:t>
            </w:r>
          </w:p>
        </w:tc>
      </w:tr>
    </w:tbl>
    <w:p w14:paraId="22C490F9" w14:textId="77777777" w:rsidR="00842EF7" w:rsidRPr="00C04A08" w:rsidRDefault="00842EF7" w:rsidP="00842EF7"/>
    <w:p w14:paraId="69FA743A" w14:textId="77777777" w:rsidR="00842EF7" w:rsidRPr="00C04A08" w:rsidRDefault="00842EF7" w:rsidP="00842EF7">
      <w:pPr>
        <w:pStyle w:val="Heading3"/>
      </w:pPr>
      <w:bookmarkStart w:id="4039" w:name="_Toc21340906"/>
      <w:bookmarkStart w:id="4040" w:name="_Toc29805353"/>
      <w:bookmarkStart w:id="4041" w:name="_Toc36456562"/>
      <w:bookmarkStart w:id="4042" w:name="_Toc36469660"/>
      <w:bookmarkStart w:id="4043" w:name="_Toc37254069"/>
      <w:bookmarkStart w:id="4044" w:name="_Toc37322926"/>
      <w:bookmarkStart w:id="4045" w:name="_Toc37324332"/>
      <w:bookmarkStart w:id="4046" w:name="_Toc45889855"/>
      <w:bookmarkStart w:id="4047" w:name="_Toc52196516"/>
      <w:bookmarkStart w:id="4048" w:name="_Toc52197496"/>
      <w:bookmarkStart w:id="4049" w:name="_Toc53173219"/>
      <w:bookmarkStart w:id="4050" w:name="_Toc53173588"/>
      <w:bookmarkStart w:id="4051" w:name="_Toc61119588"/>
      <w:bookmarkStart w:id="4052" w:name="_Toc61119970"/>
      <w:bookmarkStart w:id="4053" w:name="_Toc67926032"/>
      <w:bookmarkStart w:id="4054" w:name="_Toc75273670"/>
      <w:bookmarkStart w:id="4055" w:name="_Toc76510570"/>
      <w:bookmarkStart w:id="4056" w:name="_Toc83129727"/>
      <w:bookmarkStart w:id="4057" w:name="_Toc90591259"/>
      <w:r w:rsidRPr="00C04A08">
        <w:t>6.5.3</w:t>
      </w:r>
      <w:r w:rsidRPr="00C04A08">
        <w:tab/>
        <w:t>Spurious emissions</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4849B1C2"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4E352D67"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1B9EA9" w14:textId="77777777"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63A295DB"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5BD1F1" w14:textId="77777777" w:rsidR="00842EF7" w:rsidRPr="00C04A08"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C04A08" w14:paraId="1022AFC7" w14:textId="77777777" w:rsidTr="00BD20C8">
        <w:trPr>
          <w:trHeight w:val="187"/>
          <w:jc w:val="center"/>
        </w:trPr>
        <w:tc>
          <w:tcPr>
            <w:tcW w:w="2003" w:type="dxa"/>
          </w:tcPr>
          <w:p w14:paraId="3091ED28" w14:textId="77777777" w:rsidR="00842EF7" w:rsidRPr="00C04A08" w:rsidRDefault="00842EF7" w:rsidP="00BD20C8">
            <w:pPr>
              <w:pStyle w:val="TAH"/>
              <w:rPr>
                <w:rFonts w:cs="Arial"/>
              </w:rPr>
            </w:pPr>
            <w:r w:rsidRPr="00C04A08">
              <w:rPr>
                <w:rFonts w:cs="Arial"/>
              </w:rPr>
              <w:t>Channel bandwidth</w:t>
            </w:r>
          </w:p>
        </w:tc>
        <w:tc>
          <w:tcPr>
            <w:tcW w:w="1159" w:type="dxa"/>
          </w:tcPr>
          <w:p w14:paraId="6943F2DE" w14:textId="77777777" w:rsidR="00842EF7" w:rsidRPr="00C04A08" w:rsidRDefault="00842EF7" w:rsidP="00BD20C8">
            <w:pPr>
              <w:pStyle w:val="TAH"/>
              <w:rPr>
                <w:rFonts w:cs="Arial"/>
              </w:rPr>
            </w:pPr>
            <w:r w:rsidRPr="00C04A08">
              <w:rPr>
                <w:rFonts w:cs="Arial"/>
              </w:rPr>
              <w:t>50</w:t>
            </w:r>
          </w:p>
          <w:p w14:paraId="6EC91898" w14:textId="77777777" w:rsidR="00842EF7" w:rsidRPr="00C04A08" w:rsidRDefault="00842EF7" w:rsidP="00BD20C8">
            <w:pPr>
              <w:pStyle w:val="TAH"/>
              <w:rPr>
                <w:rFonts w:cs="Arial"/>
              </w:rPr>
            </w:pPr>
            <w:r w:rsidRPr="00C04A08">
              <w:rPr>
                <w:rFonts w:cs="Arial"/>
              </w:rPr>
              <w:t>MHz</w:t>
            </w:r>
          </w:p>
        </w:tc>
        <w:tc>
          <w:tcPr>
            <w:tcW w:w="1159" w:type="dxa"/>
          </w:tcPr>
          <w:p w14:paraId="33C17947" w14:textId="77777777" w:rsidR="00842EF7" w:rsidRPr="00C04A08" w:rsidRDefault="00842EF7" w:rsidP="00BD20C8">
            <w:pPr>
              <w:pStyle w:val="TAH"/>
              <w:rPr>
                <w:rFonts w:cs="Arial"/>
              </w:rPr>
            </w:pPr>
            <w:r w:rsidRPr="00C04A08">
              <w:rPr>
                <w:rFonts w:cs="Arial"/>
              </w:rPr>
              <w:t>100</w:t>
            </w:r>
          </w:p>
          <w:p w14:paraId="20566E97" w14:textId="77777777" w:rsidR="00842EF7" w:rsidRPr="00C04A08" w:rsidRDefault="00842EF7" w:rsidP="00BD20C8">
            <w:pPr>
              <w:pStyle w:val="TAH"/>
              <w:rPr>
                <w:rFonts w:cs="Arial"/>
              </w:rPr>
            </w:pPr>
            <w:r w:rsidRPr="00C04A08">
              <w:rPr>
                <w:rFonts w:cs="Arial"/>
              </w:rPr>
              <w:t>MHz</w:t>
            </w:r>
          </w:p>
        </w:tc>
        <w:tc>
          <w:tcPr>
            <w:tcW w:w="1159" w:type="dxa"/>
          </w:tcPr>
          <w:p w14:paraId="2EDD4982" w14:textId="77777777" w:rsidR="00842EF7" w:rsidRPr="00C04A08" w:rsidRDefault="00842EF7" w:rsidP="00BD20C8">
            <w:pPr>
              <w:pStyle w:val="TAH"/>
              <w:rPr>
                <w:rFonts w:cs="Arial"/>
              </w:rPr>
            </w:pPr>
            <w:r w:rsidRPr="00C04A08">
              <w:rPr>
                <w:rFonts w:cs="Arial"/>
              </w:rPr>
              <w:t>200</w:t>
            </w:r>
          </w:p>
          <w:p w14:paraId="7A59D1F8" w14:textId="77777777" w:rsidR="00842EF7" w:rsidRPr="00C04A08" w:rsidRDefault="00842EF7" w:rsidP="00BD20C8">
            <w:pPr>
              <w:pStyle w:val="TAH"/>
              <w:rPr>
                <w:rFonts w:cs="Arial"/>
              </w:rPr>
            </w:pPr>
            <w:r w:rsidRPr="00C04A08">
              <w:rPr>
                <w:rFonts w:cs="Arial"/>
              </w:rPr>
              <w:t>MHz</w:t>
            </w:r>
          </w:p>
        </w:tc>
        <w:tc>
          <w:tcPr>
            <w:tcW w:w="1160" w:type="dxa"/>
          </w:tcPr>
          <w:p w14:paraId="62D91DD0" w14:textId="77777777" w:rsidR="00842EF7" w:rsidRPr="00C04A08" w:rsidRDefault="00842EF7" w:rsidP="00BD20C8">
            <w:pPr>
              <w:pStyle w:val="TAH"/>
              <w:rPr>
                <w:rFonts w:cs="Arial"/>
              </w:rPr>
            </w:pPr>
            <w:r w:rsidRPr="00C04A08">
              <w:rPr>
                <w:rFonts w:cs="Arial"/>
              </w:rPr>
              <w:t>400</w:t>
            </w:r>
          </w:p>
          <w:p w14:paraId="3E59A52E" w14:textId="77777777" w:rsidR="00842EF7" w:rsidRPr="00C04A08" w:rsidRDefault="00842EF7" w:rsidP="00BD20C8">
            <w:pPr>
              <w:pStyle w:val="TAH"/>
              <w:rPr>
                <w:rFonts w:cs="Arial"/>
              </w:rPr>
            </w:pPr>
            <w:r w:rsidRPr="00C04A08">
              <w:rPr>
                <w:rFonts w:cs="Arial"/>
              </w:rPr>
              <w:t>MHz</w:t>
            </w:r>
          </w:p>
        </w:tc>
      </w:tr>
      <w:tr w:rsidR="00842EF7" w:rsidRPr="00C04A08" w14:paraId="6F57FD7A" w14:textId="77777777" w:rsidTr="00BD20C8">
        <w:trPr>
          <w:trHeight w:val="187"/>
          <w:jc w:val="center"/>
        </w:trPr>
        <w:tc>
          <w:tcPr>
            <w:tcW w:w="2003" w:type="dxa"/>
          </w:tcPr>
          <w:p w14:paraId="1DBE2582" w14:textId="77777777" w:rsidR="00842EF7" w:rsidRPr="00C04A08" w:rsidRDefault="00842EF7" w:rsidP="00BD20C8">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22B1B941" w14:textId="77777777" w:rsidR="00842EF7" w:rsidRPr="00C04A08" w:rsidRDefault="00842EF7" w:rsidP="00BD20C8">
            <w:pPr>
              <w:pStyle w:val="TAC"/>
              <w:rPr>
                <w:rFonts w:cs="Arial"/>
              </w:rPr>
            </w:pPr>
            <w:r w:rsidRPr="00C04A08">
              <w:rPr>
                <w:rFonts w:cs="Arial"/>
              </w:rPr>
              <w:t>100</w:t>
            </w:r>
          </w:p>
        </w:tc>
        <w:tc>
          <w:tcPr>
            <w:tcW w:w="1159" w:type="dxa"/>
          </w:tcPr>
          <w:p w14:paraId="171CC1F7" w14:textId="77777777" w:rsidR="00842EF7" w:rsidRPr="00C04A08" w:rsidRDefault="00842EF7" w:rsidP="00BD20C8">
            <w:pPr>
              <w:pStyle w:val="TAC"/>
              <w:rPr>
                <w:rFonts w:cs="Arial"/>
              </w:rPr>
            </w:pPr>
            <w:r w:rsidRPr="00C04A08">
              <w:rPr>
                <w:rFonts w:cs="Arial"/>
              </w:rPr>
              <w:t>200</w:t>
            </w:r>
          </w:p>
        </w:tc>
        <w:tc>
          <w:tcPr>
            <w:tcW w:w="1159" w:type="dxa"/>
          </w:tcPr>
          <w:p w14:paraId="4549E1EB" w14:textId="77777777" w:rsidR="00842EF7" w:rsidRPr="00C04A08" w:rsidRDefault="00842EF7" w:rsidP="00BD20C8">
            <w:pPr>
              <w:pStyle w:val="TAC"/>
              <w:rPr>
                <w:rFonts w:cs="Arial"/>
              </w:rPr>
            </w:pPr>
            <w:r w:rsidRPr="00C04A08">
              <w:rPr>
                <w:rFonts w:cs="Arial"/>
              </w:rPr>
              <w:t>400</w:t>
            </w:r>
          </w:p>
        </w:tc>
        <w:tc>
          <w:tcPr>
            <w:tcW w:w="1160" w:type="dxa"/>
          </w:tcPr>
          <w:p w14:paraId="3E6CCF42" w14:textId="77777777" w:rsidR="00842EF7" w:rsidRPr="00C04A08" w:rsidRDefault="00842EF7" w:rsidP="00BD20C8">
            <w:pPr>
              <w:pStyle w:val="TAC"/>
              <w:rPr>
                <w:rFonts w:cs="Arial"/>
              </w:rPr>
            </w:pPr>
            <w:r w:rsidRPr="00C04A08">
              <w:rPr>
                <w:rFonts w:cs="Arial"/>
              </w:rPr>
              <w:t>800</w:t>
            </w:r>
          </w:p>
        </w:tc>
      </w:tr>
    </w:tbl>
    <w:p w14:paraId="1DA41DBE" w14:textId="77777777" w:rsidR="00842EF7" w:rsidRPr="00C04A08" w:rsidRDefault="00842EF7" w:rsidP="00842EF7"/>
    <w:p w14:paraId="3C15D592" w14:textId="77777777" w:rsidR="00842EF7" w:rsidRPr="00C04A08" w:rsidRDefault="00842EF7" w:rsidP="00842EF7">
      <w:pPr>
        <w:pStyle w:val="TH"/>
        <w:rPr>
          <w:rFonts w:cs="v5.0.0"/>
        </w:rPr>
      </w:pPr>
      <w:r w:rsidRPr="00C04A0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6EFC0E20" w14:textId="77777777" w:rsidTr="00F91227">
        <w:tc>
          <w:tcPr>
            <w:tcW w:w="2152" w:type="dxa"/>
          </w:tcPr>
          <w:p w14:paraId="2CAF09D2" w14:textId="77777777" w:rsidR="00842EF7" w:rsidRPr="00C04A08" w:rsidRDefault="00842EF7" w:rsidP="00F91227">
            <w:pPr>
              <w:pStyle w:val="TAH"/>
              <w:rPr>
                <w:rFonts w:cs="v5.0.0"/>
              </w:rPr>
            </w:pPr>
            <w:r w:rsidRPr="00C04A08">
              <w:rPr>
                <w:rFonts w:cs="Arial"/>
              </w:rPr>
              <w:t>Frequency Range</w:t>
            </w:r>
          </w:p>
        </w:tc>
        <w:tc>
          <w:tcPr>
            <w:tcW w:w="1522" w:type="dxa"/>
          </w:tcPr>
          <w:p w14:paraId="52189794" w14:textId="77777777" w:rsidR="00842EF7" w:rsidRPr="00C04A08" w:rsidRDefault="00842EF7" w:rsidP="00F91227">
            <w:pPr>
              <w:pStyle w:val="TAH"/>
              <w:rPr>
                <w:rFonts w:cs="v5.0.0"/>
              </w:rPr>
            </w:pPr>
            <w:r w:rsidRPr="00C04A08">
              <w:rPr>
                <w:rFonts w:cs="Arial"/>
              </w:rPr>
              <w:t>Maximum Level</w:t>
            </w:r>
          </w:p>
        </w:tc>
        <w:tc>
          <w:tcPr>
            <w:tcW w:w="2262" w:type="dxa"/>
          </w:tcPr>
          <w:p w14:paraId="147BDDE3" w14:textId="77777777" w:rsidR="00842EF7" w:rsidRPr="00C04A08" w:rsidRDefault="00842EF7" w:rsidP="00F91227">
            <w:pPr>
              <w:pStyle w:val="TAH"/>
              <w:rPr>
                <w:rFonts w:cs="v5.0.0"/>
              </w:rPr>
            </w:pPr>
            <w:r w:rsidRPr="00C04A08">
              <w:rPr>
                <w:rFonts w:cs="Arial"/>
              </w:rPr>
              <w:t>Measurement bandwidth</w:t>
            </w:r>
          </w:p>
        </w:tc>
      </w:tr>
      <w:tr w:rsidR="00842EF7" w:rsidRPr="00C04A08" w14:paraId="3A32EF2D" w14:textId="77777777" w:rsidTr="00F91227">
        <w:tc>
          <w:tcPr>
            <w:tcW w:w="2152" w:type="dxa"/>
          </w:tcPr>
          <w:p w14:paraId="56B6D876"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3F9B0401" w14:textId="77777777" w:rsidR="00842EF7" w:rsidRPr="00C04A08" w:rsidRDefault="00842EF7" w:rsidP="00F91227">
            <w:pPr>
              <w:pStyle w:val="TAC"/>
              <w:rPr>
                <w:rFonts w:cs="Arial"/>
              </w:rPr>
            </w:pPr>
            <w:r w:rsidRPr="00C04A08">
              <w:rPr>
                <w:rFonts w:cs="Arial"/>
              </w:rPr>
              <w:t>-36 dBm</w:t>
            </w:r>
          </w:p>
        </w:tc>
        <w:tc>
          <w:tcPr>
            <w:tcW w:w="2262" w:type="dxa"/>
          </w:tcPr>
          <w:p w14:paraId="38F56BBC" w14:textId="77777777" w:rsidR="00842EF7" w:rsidRPr="00C04A08" w:rsidRDefault="00842EF7" w:rsidP="00F91227">
            <w:pPr>
              <w:pStyle w:val="TAC"/>
              <w:rPr>
                <w:rFonts w:cs="Arial"/>
              </w:rPr>
            </w:pPr>
            <w:r w:rsidRPr="00C04A08">
              <w:rPr>
                <w:rFonts w:cs="Arial"/>
              </w:rPr>
              <w:t>100 kHz</w:t>
            </w:r>
          </w:p>
        </w:tc>
      </w:tr>
      <w:tr w:rsidR="00842EF7" w:rsidRPr="00C04A08" w14:paraId="142330DF" w14:textId="77777777" w:rsidTr="00F91227">
        <w:tc>
          <w:tcPr>
            <w:tcW w:w="2152" w:type="dxa"/>
          </w:tcPr>
          <w:p w14:paraId="4F0E700E"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77EDB9B3" w14:textId="77777777" w:rsidR="00842EF7" w:rsidRPr="00C04A08" w:rsidRDefault="00842EF7" w:rsidP="00F91227">
            <w:pPr>
              <w:pStyle w:val="TAC"/>
              <w:rPr>
                <w:rFonts w:cs="Arial"/>
              </w:rPr>
            </w:pPr>
            <w:r w:rsidRPr="00C04A08">
              <w:rPr>
                <w:rFonts w:cs="Arial"/>
              </w:rPr>
              <w:t>-30 dBm</w:t>
            </w:r>
          </w:p>
        </w:tc>
        <w:tc>
          <w:tcPr>
            <w:tcW w:w="2262" w:type="dxa"/>
          </w:tcPr>
          <w:p w14:paraId="75FA0874" w14:textId="77777777" w:rsidR="00842EF7" w:rsidRPr="00C04A08" w:rsidRDefault="00842EF7" w:rsidP="00F91227">
            <w:pPr>
              <w:pStyle w:val="TAC"/>
              <w:rPr>
                <w:rFonts w:cs="Arial"/>
              </w:rPr>
            </w:pPr>
            <w:r w:rsidRPr="00C04A08">
              <w:rPr>
                <w:rFonts w:cs="Arial"/>
              </w:rPr>
              <w:t>1 MHz</w:t>
            </w:r>
          </w:p>
        </w:tc>
      </w:tr>
      <w:tr w:rsidR="00842EF7" w:rsidRPr="00C04A08" w14:paraId="30BBAF5D" w14:textId="77777777" w:rsidTr="00F91227">
        <w:tc>
          <w:tcPr>
            <w:tcW w:w="2152" w:type="dxa"/>
            <w:vAlign w:val="center"/>
          </w:tcPr>
          <w:p w14:paraId="25168FB0"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6D932103" w14:textId="77777777" w:rsidR="00842EF7" w:rsidRPr="00C04A08" w:rsidRDefault="00842EF7" w:rsidP="00F91227">
            <w:pPr>
              <w:pStyle w:val="TAC"/>
              <w:rPr>
                <w:rFonts w:cs="Arial"/>
              </w:rPr>
            </w:pPr>
            <w:r w:rsidRPr="00C04A08">
              <w:rPr>
                <w:rFonts w:cs="Arial"/>
              </w:rPr>
              <w:t>-13 dBm</w:t>
            </w:r>
          </w:p>
        </w:tc>
        <w:tc>
          <w:tcPr>
            <w:tcW w:w="2262" w:type="dxa"/>
            <w:vAlign w:val="center"/>
          </w:tcPr>
          <w:p w14:paraId="40665445" w14:textId="77777777" w:rsidR="00842EF7" w:rsidRPr="00C04A08" w:rsidRDefault="00842EF7" w:rsidP="00F91227">
            <w:pPr>
              <w:pStyle w:val="TAC"/>
              <w:rPr>
                <w:rFonts w:cs="Arial"/>
              </w:rPr>
            </w:pPr>
            <w:r w:rsidRPr="00C04A08">
              <w:rPr>
                <w:rFonts w:cs="Arial"/>
              </w:rPr>
              <w:t>1 MHz</w:t>
            </w:r>
          </w:p>
        </w:tc>
      </w:tr>
    </w:tbl>
    <w:p w14:paraId="2B434386" w14:textId="77777777" w:rsidR="00842EF7" w:rsidRPr="00C04A08" w:rsidRDefault="00842EF7" w:rsidP="00842EF7"/>
    <w:p w14:paraId="4E82431F" w14:textId="77777777" w:rsidR="00842EF7" w:rsidRPr="00C04A08" w:rsidRDefault="00842EF7" w:rsidP="00842EF7">
      <w:pPr>
        <w:pStyle w:val="Heading4"/>
      </w:pPr>
      <w:bookmarkStart w:id="4058" w:name="_Toc21340907"/>
      <w:bookmarkStart w:id="4059" w:name="_Toc29805354"/>
      <w:bookmarkStart w:id="4060" w:name="_Toc36456563"/>
      <w:bookmarkStart w:id="4061" w:name="_Toc36469661"/>
      <w:bookmarkStart w:id="4062" w:name="_Toc37254070"/>
      <w:bookmarkStart w:id="4063" w:name="_Toc37322927"/>
      <w:bookmarkStart w:id="4064" w:name="_Toc37324333"/>
      <w:bookmarkStart w:id="4065" w:name="_Toc45889856"/>
      <w:bookmarkStart w:id="4066" w:name="_Toc52196517"/>
      <w:bookmarkStart w:id="4067" w:name="_Toc52197497"/>
      <w:bookmarkStart w:id="4068" w:name="_Toc53173220"/>
      <w:bookmarkStart w:id="4069" w:name="_Toc53173589"/>
      <w:bookmarkStart w:id="4070" w:name="_Toc61119589"/>
      <w:bookmarkStart w:id="4071" w:name="_Toc61119971"/>
      <w:bookmarkStart w:id="4072" w:name="_Toc67926033"/>
      <w:bookmarkStart w:id="4073" w:name="_Toc75273671"/>
      <w:bookmarkStart w:id="4074" w:name="_Toc76510571"/>
      <w:bookmarkStart w:id="4075" w:name="_Toc83129728"/>
      <w:bookmarkStart w:id="4076" w:name="_Toc90591260"/>
      <w:r w:rsidRPr="00C04A08">
        <w:t>6.5.3.1</w:t>
      </w:r>
      <w:r w:rsidRPr="00C04A08">
        <w:tab/>
        <w:t>Spurious emission band UE co-existence</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14:paraId="7655D520" w14:textId="77777777" w:rsidR="00842EF7" w:rsidRPr="00C04A08" w:rsidRDefault="00842EF7" w:rsidP="00842EF7">
      <w:r w:rsidRPr="00C04A08">
        <w:t>This clause specifies the requirements for the specified NR band, for coexistence with protected bands.</w:t>
      </w:r>
    </w:p>
    <w:p w14:paraId="55DE16CC"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41D78C9" w14:textId="77777777" w:rsidR="006A6780" w:rsidRPr="00C04A08"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BD20C8" w:rsidRPr="00C04A08" w14:paraId="69D52D7E" w14:textId="77777777" w:rsidTr="00BD20C8">
        <w:trPr>
          <w:trHeight w:val="130"/>
          <w:jc w:val="center"/>
        </w:trPr>
        <w:tc>
          <w:tcPr>
            <w:tcW w:w="478" w:type="pct"/>
            <w:tcBorders>
              <w:top w:val="single" w:sz="4" w:space="0" w:color="auto"/>
              <w:bottom w:val="nil"/>
              <w:right w:val="single" w:sz="4" w:space="0" w:color="auto"/>
            </w:tcBorders>
            <w:shd w:val="clear" w:color="auto" w:fill="auto"/>
          </w:tcPr>
          <w:p w14:paraId="39AF8758" w14:textId="77777777" w:rsidR="00BD20C8" w:rsidRPr="00C04A08" w:rsidRDefault="00BD20C8" w:rsidP="00BD20C8">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1DE80A05" w14:textId="77777777" w:rsidR="00BD20C8" w:rsidRPr="00C04A08" w:rsidRDefault="00BD20C8" w:rsidP="00BD20C8">
            <w:pPr>
              <w:pStyle w:val="TAH"/>
              <w:rPr>
                <w:rFonts w:cs="Arial"/>
              </w:rPr>
            </w:pPr>
            <w:r w:rsidRPr="00C04A08">
              <w:rPr>
                <w:rFonts w:cs="Arial"/>
              </w:rPr>
              <w:t>Spurious emission</w:t>
            </w:r>
          </w:p>
        </w:tc>
      </w:tr>
      <w:tr w:rsidR="00BD20C8" w:rsidRPr="00C04A08" w14:paraId="27471F98" w14:textId="77777777" w:rsidTr="00BD20C8">
        <w:trPr>
          <w:trHeight w:val="217"/>
          <w:jc w:val="center"/>
        </w:trPr>
        <w:tc>
          <w:tcPr>
            <w:tcW w:w="478" w:type="pct"/>
            <w:tcBorders>
              <w:top w:val="nil"/>
              <w:bottom w:val="single" w:sz="4" w:space="0" w:color="auto"/>
              <w:right w:val="single" w:sz="4" w:space="0" w:color="auto"/>
            </w:tcBorders>
            <w:shd w:val="clear" w:color="auto" w:fill="auto"/>
          </w:tcPr>
          <w:p w14:paraId="323F2626" w14:textId="77777777" w:rsidR="00BD20C8" w:rsidRPr="00C04A08" w:rsidRDefault="00BD20C8" w:rsidP="00BD20C8">
            <w:pPr>
              <w:pStyle w:val="TAH"/>
              <w:rPr>
                <w:rFonts w:cs="Arial"/>
              </w:rPr>
            </w:pPr>
          </w:p>
        </w:tc>
        <w:tc>
          <w:tcPr>
            <w:tcW w:w="1569" w:type="pct"/>
            <w:tcBorders>
              <w:left w:val="single" w:sz="4" w:space="0" w:color="auto"/>
              <w:bottom w:val="single" w:sz="4" w:space="0" w:color="auto"/>
            </w:tcBorders>
            <w:shd w:val="clear" w:color="auto" w:fill="auto"/>
          </w:tcPr>
          <w:p w14:paraId="3BA73E72" w14:textId="77777777" w:rsidR="00BD20C8" w:rsidRPr="00C04A08" w:rsidRDefault="00BD20C8" w:rsidP="00BD20C8">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1A136F90" w14:textId="77777777" w:rsidR="00BD20C8" w:rsidRPr="00C04A08" w:rsidRDefault="00BD20C8" w:rsidP="00BD20C8">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76AB9A1C" w14:textId="77777777" w:rsidR="00BD20C8" w:rsidRPr="00C04A08" w:rsidRDefault="00BD20C8" w:rsidP="00BD20C8">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30442A38" w14:textId="77777777" w:rsidR="00BD20C8" w:rsidRPr="00C04A08" w:rsidRDefault="00BD20C8" w:rsidP="00BD20C8">
            <w:pPr>
              <w:pStyle w:val="TAH"/>
              <w:rPr>
                <w:rFonts w:cs="Arial"/>
              </w:rPr>
            </w:pPr>
            <w:r w:rsidRPr="00C04A08">
              <w:rPr>
                <w:rFonts w:cs="Arial"/>
              </w:rPr>
              <w:t>MBW (MHz)</w:t>
            </w:r>
          </w:p>
        </w:tc>
        <w:tc>
          <w:tcPr>
            <w:tcW w:w="548" w:type="pct"/>
            <w:tcBorders>
              <w:bottom w:val="single" w:sz="4" w:space="0" w:color="auto"/>
            </w:tcBorders>
          </w:tcPr>
          <w:p w14:paraId="42147E89" w14:textId="77777777" w:rsidR="00BD20C8" w:rsidRPr="00C04A08" w:rsidRDefault="00BD20C8" w:rsidP="00BD20C8">
            <w:pPr>
              <w:pStyle w:val="TAH"/>
              <w:rPr>
                <w:rFonts w:cs="Arial"/>
                <w:lang w:eastAsia="ja-JP"/>
              </w:rPr>
            </w:pPr>
            <w:r w:rsidRPr="00C04A08">
              <w:rPr>
                <w:rFonts w:cs="Arial" w:hint="eastAsia"/>
                <w:lang w:eastAsia="ja-JP"/>
              </w:rPr>
              <w:t>N</w:t>
            </w:r>
            <w:r w:rsidRPr="00C04A08">
              <w:rPr>
                <w:rFonts w:cs="Arial"/>
                <w:lang w:eastAsia="ja-JP"/>
              </w:rPr>
              <w:t>OTE</w:t>
            </w:r>
          </w:p>
        </w:tc>
      </w:tr>
      <w:tr w:rsidR="00BD20C8" w:rsidRPr="00C04A08" w14:paraId="3CACA591"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6E93CB2E" w14:textId="77777777" w:rsidR="00BD20C8" w:rsidRPr="00C04A08" w:rsidRDefault="00BD20C8" w:rsidP="00BD20C8">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6E6900F" w14:textId="77777777" w:rsidR="00BD20C8" w:rsidRPr="00C04A08" w:rsidRDefault="00BD20C8" w:rsidP="00BD20C8">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6315C1A"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EA72450"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D290D39"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AECF66F"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FB6D90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4B130DF" w14:textId="77777777" w:rsidR="00BD20C8" w:rsidRPr="00C04A08" w:rsidRDefault="00BD20C8" w:rsidP="00BD20C8">
            <w:pPr>
              <w:pStyle w:val="TAC"/>
            </w:pPr>
          </w:p>
        </w:tc>
      </w:tr>
      <w:tr w:rsidR="00BD20C8" w:rsidRPr="00C04A08" w14:paraId="27D18C08" w14:textId="77777777" w:rsidTr="00BD20C8">
        <w:trPr>
          <w:trHeight w:val="108"/>
          <w:jc w:val="center"/>
        </w:trPr>
        <w:tc>
          <w:tcPr>
            <w:tcW w:w="478" w:type="pct"/>
            <w:tcBorders>
              <w:top w:val="nil"/>
              <w:bottom w:val="nil"/>
              <w:right w:val="single" w:sz="4" w:space="0" w:color="auto"/>
            </w:tcBorders>
            <w:shd w:val="clear" w:color="auto" w:fill="auto"/>
          </w:tcPr>
          <w:p w14:paraId="46587B4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B7D1C58"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9B52A7F"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62C0B66"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2BE29E9"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45AB208"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66C7D0D"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B0632A4" w14:textId="77777777" w:rsidR="00BD20C8" w:rsidRPr="00C04A08" w:rsidRDefault="00BD20C8" w:rsidP="00BD20C8">
            <w:pPr>
              <w:pStyle w:val="TAC"/>
            </w:pPr>
          </w:p>
        </w:tc>
      </w:tr>
      <w:tr w:rsidR="00BD20C8" w:rsidRPr="00C04A08" w14:paraId="2BB463A9"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2CF5C934"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C348F81"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77229DF" w14:textId="77777777" w:rsidR="00BD20C8" w:rsidRPr="00C04A08" w:rsidRDefault="00BD20C8" w:rsidP="00BD20C8">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1BD19F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E99FD49" w14:textId="77777777" w:rsidR="00BD20C8" w:rsidRPr="00C04A08" w:rsidRDefault="00BD20C8" w:rsidP="00BD20C8">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496AA38" w14:textId="77777777" w:rsidR="00BD20C8" w:rsidRPr="00C04A08" w:rsidRDefault="00BD20C8" w:rsidP="00BD20C8">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130CF1E0" w14:textId="77777777" w:rsidR="00BD20C8" w:rsidRPr="00C04A08" w:rsidRDefault="00BD20C8" w:rsidP="00BD20C8">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72A7D572" w14:textId="77777777" w:rsidR="00BD20C8" w:rsidRPr="00C04A08" w:rsidRDefault="00BD20C8" w:rsidP="00BD20C8">
            <w:pPr>
              <w:pStyle w:val="TAC"/>
              <w:rPr>
                <w:lang w:eastAsia="ja-JP"/>
              </w:rPr>
            </w:pPr>
            <w:r w:rsidRPr="00C04A08">
              <w:rPr>
                <w:rFonts w:hint="eastAsia"/>
                <w:lang w:eastAsia="ja-JP"/>
              </w:rPr>
              <w:t>3</w:t>
            </w:r>
          </w:p>
        </w:tc>
      </w:tr>
      <w:tr w:rsidR="006A6780" w:rsidRPr="00C04A08" w14:paraId="787EC15C" w14:textId="77777777" w:rsidTr="00BD20C8">
        <w:trPr>
          <w:trHeight w:val="108"/>
          <w:jc w:val="center"/>
        </w:trPr>
        <w:tc>
          <w:tcPr>
            <w:tcW w:w="478" w:type="pct"/>
            <w:tcBorders>
              <w:top w:val="single" w:sz="4" w:space="0" w:color="auto"/>
              <w:bottom w:val="single" w:sz="4" w:space="0" w:color="auto"/>
              <w:right w:val="single" w:sz="4" w:space="0" w:color="auto"/>
            </w:tcBorders>
            <w:shd w:val="clear" w:color="auto" w:fill="auto"/>
          </w:tcPr>
          <w:p w14:paraId="42601DF1" w14:textId="77777777" w:rsidR="006A6780" w:rsidRPr="00C04A08" w:rsidRDefault="006A6780" w:rsidP="00BD20C8">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C696E54" w14:textId="77777777" w:rsidR="006A6780" w:rsidRPr="00C04A08" w:rsidRDefault="006A6780"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3BA8D2A" w14:textId="77777777" w:rsidR="006A6780" w:rsidRPr="00C04A08" w:rsidRDefault="006A6780"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6C67FD0" w14:textId="77777777" w:rsidR="006A6780" w:rsidRPr="00C04A08" w:rsidRDefault="006A6780"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8223CA3" w14:textId="77777777" w:rsidR="006A6780" w:rsidRPr="00C04A08" w:rsidRDefault="006A6780"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47CE62B" w14:textId="77777777" w:rsidR="006A6780" w:rsidRPr="00C04A08" w:rsidRDefault="006A6780"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696FF39" w14:textId="77777777" w:rsidR="006A6780" w:rsidRPr="00C04A08" w:rsidRDefault="006A6780" w:rsidP="00BD20C8">
            <w:pPr>
              <w:pStyle w:val="TAC"/>
            </w:pPr>
            <w:r w:rsidRPr="00C04A08">
              <w:t>100</w:t>
            </w:r>
          </w:p>
        </w:tc>
        <w:tc>
          <w:tcPr>
            <w:tcW w:w="548" w:type="pct"/>
            <w:tcBorders>
              <w:top w:val="single" w:sz="4" w:space="0" w:color="auto"/>
              <w:left w:val="single" w:sz="4" w:space="0" w:color="auto"/>
              <w:bottom w:val="single" w:sz="4" w:space="0" w:color="auto"/>
            </w:tcBorders>
          </w:tcPr>
          <w:p w14:paraId="19CA1470" w14:textId="77777777" w:rsidR="006A6780" w:rsidRPr="00C04A08" w:rsidRDefault="006A6780" w:rsidP="00BD20C8">
            <w:pPr>
              <w:pStyle w:val="TAC"/>
            </w:pPr>
          </w:p>
        </w:tc>
      </w:tr>
      <w:tr w:rsidR="00BD20C8" w:rsidRPr="00C04A08" w14:paraId="554AFA60"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31CCDADD" w14:textId="77777777" w:rsidR="00BD20C8" w:rsidRPr="00C04A08" w:rsidRDefault="00BD20C8" w:rsidP="00BD20C8">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AF50E41"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6308F68"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FFA60AC"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35B82CC"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8B59D8E"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6A6A3B6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0876EC11" w14:textId="77777777" w:rsidR="00BD20C8" w:rsidRPr="00C04A08" w:rsidRDefault="00BD20C8" w:rsidP="00BD20C8">
            <w:pPr>
              <w:pStyle w:val="TAC"/>
            </w:pPr>
          </w:p>
        </w:tc>
      </w:tr>
      <w:tr w:rsidR="00BD20C8" w:rsidRPr="00C04A08" w14:paraId="37471957" w14:textId="77777777" w:rsidTr="00BD20C8">
        <w:trPr>
          <w:trHeight w:val="108"/>
          <w:jc w:val="center"/>
        </w:trPr>
        <w:tc>
          <w:tcPr>
            <w:tcW w:w="478" w:type="pct"/>
            <w:tcBorders>
              <w:top w:val="nil"/>
              <w:bottom w:val="nil"/>
              <w:right w:val="single" w:sz="4" w:space="0" w:color="auto"/>
            </w:tcBorders>
            <w:shd w:val="clear" w:color="auto" w:fill="auto"/>
          </w:tcPr>
          <w:p w14:paraId="3874298A"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B6A65DA"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BD24A6B"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D7DA5C3"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84D2134"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1FF8902"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1337BF4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5CB217C7" w14:textId="77777777" w:rsidR="00BD20C8" w:rsidRPr="00C04A08" w:rsidRDefault="00BD20C8" w:rsidP="00BD20C8">
            <w:pPr>
              <w:pStyle w:val="TAC"/>
            </w:pPr>
          </w:p>
        </w:tc>
      </w:tr>
      <w:tr w:rsidR="00850D6D" w:rsidRPr="00C04A08" w14:paraId="088A4301" w14:textId="77777777" w:rsidTr="00A3696F">
        <w:trPr>
          <w:trHeight w:val="108"/>
          <w:jc w:val="center"/>
        </w:trPr>
        <w:tc>
          <w:tcPr>
            <w:tcW w:w="478" w:type="pct"/>
            <w:tcBorders>
              <w:top w:val="nil"/>
              <w:bottom w:val="nil"/>
              <w:right w:val="single" w:sz="4" w:space="0" w:color="auto"/>
            </w:tcBorders>
            <w:shd w:val="clear" w:color="auto" w:fill="auto"/>
          </w:tcPr>
          <w:p w14:paraId="00C73545" w14:textId="77777777" w:rsidR="00850D6D" w:rsidRPr="00C04A08" w:rsidRDefault="00850D6D" w:rsidP="00850D6D">
            <w:pPr>
              <w:pStyle w:val="TAC"/>
            </w:pPr>
          </w:p>
        </w:tc>
        <w:tc>
          <w:tcPr>
            <w:tcW w:w="1569" w:type="pct"/>
            <w:tcBorders>
              <w:top w:val="single" w:sz="4" w:space="0" w:color="auto"/>
              <w:left w:val="single" w:sz="4" w:space="0" w:color="auto"/>
              <w:bottom w:val="single" w:sz="4" w:space="0" w:color="auto"/>
              <w:right w:val="single" w:sz="4" w:space="0" w:color="auto"/>
            </w:tcBorders>
          </w:tcPr>
          <w:p w14:paraId="75534CD0" w14:textId="1873295E" w:rsidR="00850D6D" w:rsidRPr="00C04A08" w:rsidRDefault="00850D6D" w:rsidP="00850D6D">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17B6C2F9" w14:textId="1506A902" w:rsidR="00850D6D" w:rsidRPr="00C04A08" w:rsidRDefault="00850D6D" w:rsidP="00850D6D">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59628FC4" w14:textId="3B8E6B7F" w:rsidR="00850D6D" w:rsidRPr="00C04A08" w:rsidRDefault="00850D6D" w:rsidP="00850D6D">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5322CB8" w14:textId="61BEC2B3" w:rsidR="00850D6D" w:rsidRPr="00C04A08" w:rsidRDefault="00850D6D" w:rsidP="00850D6D">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0EA5281" w14:textId="6E402584" w:rsidR="00850D6D" w:rsidRPr="00C04A08" w:rsidRDefault="00850D6D" w:rsidP="00850D6D">
            <w:pPr>
              <w:pStyle w:val="TAC"/>
              <w:rPr>
                <w:lang w:eastAsia="ja-JP"/>
              </w:rPr>
            </w:pPr>
            <w:r>
              <w:t>-5</w:t>
            </w:r>
          </w:p>
        </w:tc>
        <w:tc>
          <w:tcPr>
            <w:tcW w:w="780" w:type="pct"/>
            <w:tcBorders>
              <w:top w:val="single" w:sz="4" w:space="0" w:color="auto"/>
              <w:left w:val="single" w:sz="4" w:space="0" w:color="auto"/>
              <w:bottom w:val="single" w:sz="4" w:space="0" w:color="auto"/>
              <w:right w:val="single" w:sz="4" w:space="0" w:color="auto"/>
            </w:tcBorders>
            <w:noWrap/>
          </w:tcPr>
          <w:p w14:paraId="186BF987" w14:textId="2DEC26A6" w:rsidR="00850D6D" w:rsidRPr="00C04A08" w:rsidRDefault="00850D6D" w:rsidP="00850D6D">
            <w:pPr>
              <w:pStyle w:val="TAC"/>
            </w:pPr>
            <w:r>
              <w:t>100</w:t>
            </w:r>
          </w:p>
        </w:tc>
        <w:tc>
          <w:tcPr>
            <w:tcW w:w="548" w:type="pct"/>
            <w:tcBorders>
              <w:top w:val="single" w:sz="4" w:space="0" w:color="auto"/>
              <w:left w:val="single" w:sz="4" w:space="0" w:color="auto"/>
              <w:bottom w:val="single" w:sz="4" w:space="0" w:color="auto"/>
            </w:tcBorders>
          </w:tcPr>
          <w:p w14:paraId="015081A5" w14:textId="77777777" w:rsidR="00850D6D" w:rsidRPr="00C04A08" w:rsidRDefault="00850D6D" w:rsidP="00850D6D">
            <w:pPr>
              <w:pStyle w:val="TAC"/>
            </w:pPr>
          </w:p>
        </w:tc>
      </w:tr>
      <w:tr w:rsidR="00BD20C8" w:rsidRPr="00C04A08" w14:paraId="1026460E" w14:textId="77777777" w:rsidTr="00BD20C8">
        <w:trPr>
          <w:trHeight w:val="108"/>
          <w:jc w:val="center"/>
        </w:trPr>
        <w:tc>
          <w:tcPr>
            <w:tcW w:w="478" w:type="pct"/>
            <w:tcBorders>
              <w:top w:val="nil"/>
              <w:bottom w:val="nil"/>
              <w:right w:val="single" w:sz="4" w:space="0" w:color="auto"/>
            </w:tcBorders>
            <w:shd w:val="clear" w:color="auto" w:fill="auto"/>
          </w:tcPr>
          <w:p w14:paraId="3DA3F599"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611C400"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299108A" w14:textId="77777777" w:rsidR="00BD20C8" w:rsidRPr="00C04A08" w:rsidRDefault="00BD20C8" w:rsidP="00BD20C8">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51C3E1F"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78809BF" w14:textId="77777777" w:rsidR="00BD20C8" w:rsidRPr="00C04A08" w:rsidRDefault="00BD20C8" w:rsidP="00BD20C8">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8EAD71A" w14:textId="77777777" w:rsidR="00BD20C8" w:rsidRPr="00C04A08" w:rsidRDefault="00BD20C8" w:rsidP="00BD20C8">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144ADDCF" w14:textId="77777777" w:rsidR="00BD20C8" w:rsidRPr="00C04A08" w:rsidRDefault="00BD20C8" w:rsidP="00BD20C8">
            <w:pPr>
              <w:pStyle w:val="TAC"/>
            </w:pPr>
            <w:r w:rsidRPr="00C04A08">
              <w:t>1000</w:t>
            </w:r>
          </w:p>
        </w:tc>
        <w:tc>
          <w:tcPr>
            <w:tcW w:w="548" w:type="pct"/>
            <w:tcBorders>
              <w:top w:val="single" w:sz="4" w:space="0" w:color="auto"/>
              <w:left w:val="single" w:sz="4" w:space="0" w:color="auto"/>
              <w:bottom w:val="single" w:sz="4" w:space="0" w:color="auto"/>
            </w:tcBorders>
          </w:tcPr>
          <w:p w14:paraId="172C0E1E" w14:textId="77777777" w:rsidR="00BD20C8" w:rsidRPr="00C04A08" w:rsidRDefault="00BD20C8" w:rsidP="00BD20C8">
            <w:pPr>
              <w:pStyle w:val="TAC"/>
            </w:pPr>
          </w:p>
        </w:tc>
      </w:tr>
      <w:tr w:rsidR="00BD20C8" w:rsidRPr="00C04A08" w14:paraId="384AE8D0"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275A408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C6B6DA3"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059EF30"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539F0A3"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AD15BC8"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CBAD4D6"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683CCA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94F7511" w14:textId="77777777" w:rsidR="00BD20C8" w:rsidRPr="00C04A08" w:rsidRDefault="00BD20C8" w:rsidP="00BD20C8">
            <w:pPr>
              <w:pStyle w:val="TAC"/>
            </w:pPr>
          </w:p>
        </w:tc>
      </w:tr>
      <w:tr w:rsidR="00BD20C8" w:rsidRPr="00C04A08" w14:paraId="14A2AD0B"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2CD25306" w14:textId="77777777" w:rsidR="00BD20C8" w:rsidRPr="00C04A08" w:rsidRDefault="00BD20C8" w:rsidP="00BD20C8">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BC7D065"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B92638B"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A01B5D2"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EA90976"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5DCDB58"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44D792E3"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D2AF917" w14:textId="77777777" w:rsidR="00BD20C8" w:rsidRPr="00C04A08" w:rsidRDefault="00BD20C8" w:rsidP="00BD20C8">
            <w:pPr>
              <w:pStyle w:val="TAC"/>
            </w:pPr>
          </w:p>
        </w:tc>
      </w:tr>
      <w:tr w:rsidR="00BD20C8" w:rsidRPr="00C04A08" w14:paraId="3D916A3A" w14:textId="77777777" w:rsidTr="00BD20C8">
        <w:trPr>
          <w:trHeight w:val="108"/>
          <w:jc w:val="center"/>
        </w:trPr>
        <w:tc>
          <w:tcPr>
            <w:tcW w:w="478" w:type="pct"/>
            <w:tcBorders>
              <w:top w:val="nil"/>
              <w:bottom w:val="nil"/>
              <w:right w:val="single" w:sz="4" w:space="0" w:color="auto"/>
            </w:tcBorders>
            <w:shd w:val="clear" w:color="auto" w:fill="auto"/>
          </w:tcPr>
          <w:p w14:paraId="3FD52FA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090E28A"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14FCB09"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D2CD855"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C741A5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D231202"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0576BC8F"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72C67A8" w14:textId="77777777" w:rsidR="00BD20C8" w:rsidRPr="00C04A08" w:rsidRDefault="00BD20C8" w:rsidP="00BD20C8">
            <w:pPr>
              <w:pStyle w:val="TAC"/>
            </w:pPr>
          </w:p>
        </w:tc>
      </w:tr>
      <w:tr w:rsidR="00850D6D" w:rsidRPr="00C04A08" w14:paraId="0523D176" w14:textId="77777777" w:rsidTr="00A3696F">
        <w:trPr>
          <w:trHeight w:val="108"/>
          <w:jc w:val="center"/>
        </w:trPr>
        <w:tc>
          <w:tcPr>
            <w:tcW w:w="478" w:type="pct"/>
            <w:tcBorders>
              <w:top w:val="nil"/>
              <w:bottom w:val="single" w:sz="4" w:space="0" w:color="auto"/>
              <w:right w:val="single" w:sz="4" w:space="0" w:color="auto"/>
            </w:tcBorders>
            <w:shd w:val="clear" w:color="auto" w:fill="auto"/>
          </w:tcPr>
          <w:p w14:paraId="4F153243" w14:textId="77777777" w:rsidR="00850D6D" w:rsidRPr="00C04A08" w:rsidRDefault="00850D6D" w:rsidP="00850D6D">
            <w:pPr>
              <w:pStyle w:val="TAC"/>
            </w:pPr>
          </w:p>
        </w:tc>
        <w:tc>
          <w:tcPr>
            <w:tcW w:w="1569" w:type="pct"/>
            <w:tcBorders>
              <w:top w:val="single" w:sz="4" w:space="0" w:color="auto"/>
              <w:left w:val="single" w:sz="4" w:space="0" w:color="auto"/>
              <w:bottom w:val="single" w:sz="4" w:space="0" w:color="auto"/>
              <w:right w:val="single" w:sz="4" w:space="0" w:color="auto"/>
            </w:tcBorders>
          </w:tcPr>
          <w:p w14:paraId="7B361777" w14:textId="2CDB08E7" w:rsidR="00850D6D" w:rsidRPr="00C04A08" w:rsidRDefault="00850D6D" w:rsidP="00850D6D">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652F3C58" w14:textId="69F15C75" w:rsidR="00850D6D" w:rsidRPr="00C04A08" w:rsidRDefault="00850D6D" w:rsidP="00850D6D">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02AEF95" w14:textId="6B74ECD6" w:rsidR="00850D6D" w:rsidRPr="00C04A08" w:rsidRDefault="00850D6D" w:rsidP="00850D6D">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6A360B61" w14:textId="7FAEC300" w:rsidR="00850D6D" w:rsidRPr="00C04A08" w:rsidRDefault="00850D6D" w:rsidP="00850D6D">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65F89CA" w14:textId="6E7BE18A" w:rsidR="00850D6D" w:rsidRPr="00C04A08" w:rsidRDefault="00850D6D" w:rsidP="00850D6D">
            <w:pPr>
              <w:pStyle w:val="TAC"/>
            </w:pPr>
            <w:r>
              <w:t>-5</w:t>
            </w:r>
          </w:p>
        </w:tc>
        <w:tc>
          <w:tcPr>
            <w:tcW w:w="780" w:type="pct"/>
            <w:tcBorders>
              <w:top w:val="single" w:sz="4" w:space="0" w:color="auto"/>
              <w:left w:val="single" w:sz="4" w:space="0" w:color="auto"/>
              <w:bottom w:val="single" w:sz="4" w:space="0" w:color="auto"/>
              <w:right w:val="single" w:sz="4" w:space="0" w:color="auto"/>
            </w:tcBorders>
            <w:noWrap/>
          </w:tcPr>
          <w:p w14:paraId="0A35E666" w14:textId="218865CB" w:rsidR="00850D6D" w:rsidRPr="00C04A08" w:rsidRDefault="00850D6D" w:rsidP="00850D6D">
            <w:pPr>
              <w:pStyle w:val="TAC"/>
            </w:pPr>
            <w:r>
              <w:t>100</w:t>
            </w:r>
          </w:p>
        </w:tc>
        <w:tc>
          <w:tcPr>
            <w:tcW w:w="548" w:type="pct"/>
            <w:tcBorders>
              <w:top w:val="single" w:sz="4" w:space="0" w:color="auto"/>
              <w:left w:val="single" w:sz="4" w:space="0" w:color="auto"/>
              <w:bottom w:val="single" w:sz="4" w:space="0" w:color="auto"/>
            </w:tcBorders>
          </w:tcPr>
          <w:p w14:paraId="50D48CA1" w14:textId="77777777" w:rsidR="00850D6D" w:rsidRPr="00C04A08" w:rsidRDefault="00850D6D" w:rsidP="00850D6D">
            <w:pPr>
              <w:pStyle w:val="TAC"/>
            </w:pPr>
          </w:p>
        </w:tc>
      </w:tr>
      <w:tr w:rsidR="00BD20C8" w:rsidRPr="00C04A08" w14:paraId="53CD63E2"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0EA516E1"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E6B671D"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95FB846"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82D2F44"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87B3BBD"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AAF9B0E"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DDC0FF4"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4E5CA908" w14:textId="77777777" w:rsidR="00BD20C8" w:rsidRPr="00C04A08" w:rsidRDefault="00BD20C8" w:rsidP="00BD20C8">
            <w:pPr>
              <w:pStyle w:val="TAC"/>
            </w:pPr>
          </w:p>
        </w:tc>
      </w:tr>
      <w:tr w:rsidR="00BD20C8" w:rsidRPr="00C04A08" w14:paraId="649682FC"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097DB5FD" w14:textId="77777777" w:rsidR="00BD20C8" w:rsidRPr="00C04A08" w:rsidRDefault="00BD20C8" w:rsidP="00BD20C8">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6BB5911" w14:textId="77777777" w:rsidR="00BD20C8" w:rsidRPr="00C04A08" w:rsidRDefault="00BD20C8" w:rsidP="00BD20C8">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C54B6D2"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8F6615D"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F022D23"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18A7753"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8107C4C"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0B7D64F3" w14:textId="77777777" w:rsidR="00BD20C8" w:rsidRPr="00C04A08" w:rsidRDefault="00BD20C8" w:rsidP="00BD20C8">
            <w:pPr>
              <w:pStyle w:val="TAC"/>
            </w:pPr>
          </w:p>
        </w:tc>
      </w:tr>
      <w:tr w:rsidR="00BD20C8" w:rsidRPr="00C04A08" w14:paraId="02043D9F"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7D2BED09"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9317D44"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A9F4B15"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C103300"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481870D"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826E7E6"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479B24CB"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5DF491A" w14:textId="77777777" w:rsidR="00BD20C8" w:rsidRPr="00C04A08" w:rsidRDefault="00BD20C8" w:rsidP="00BD20C8">
            <w:pPr>
              <w:pStyle w:val="TAC"/>
            </w:pPr>
          </w:p>
        </w:tc>
      </w:tr>
      <w:tr w:rsidR="00850D6D" w:rsidRPr="00C04A08" w14:paraId="33605445" w14:textId="77777777" w:rsidTr="00A3696F">
        <w:trPr>
          <w:trHeight w:val="108"/>
          <w:jc w:val="center"/>
        </w:trPr>
        <w:tc>
          <w:tcPr>
            <w:tcW w:w="478" w:type="pct"/>
            <w:tcBorders>
              <w:top w:val="single" w:sz="4" w:space="0" w:color="auto"/>
              <w:left w:val="single" w:sz="4" w:space="0" w:color="auto"/>
              <w:bottom w:val="nil"/>
              <w:right w:val="single" w:sz="4" w:space="0" w:color="auto"/>
            </w:tcBorders>
          </w:tcPr>
          <w:p w14:paraId="73F376F9" w14:textId="0B434BF6" w:rsidR="00850D6D" w:rsidRPr="00C04A08" w:rsidRDefault="00850D6D" w:rsidP="00850D6D">
            <w:pPr>
              <w:pStyle w:val="TAC"/>
            </w:pPr>
            <w:r>
              <w:t>n262</w:t>
            </w:r>
          </w:p>
        </w:tc>
        <w:tc>
          <w:tcPr>
            <w:tcW w:w="1569" w:type="pct"/>
            <w:tcBorders>
              <w:top w:val="single" w:sz="4" w:space="0" w:color="auto"/>
              <w:left w:val="single" w:sz="4" w:space="0" w:color="auto"/>
              <w:bottom w:val="single" w:sz="4" w:space="0" w:color="auto"/>
              <w:right w:val="single" w:sz="4" w:space="0" w:color="auto"/>
            </w:tcBorders>
          </w:tcPr>
          <w:p w14:paraId="5E282631" w14:textId="2FC5C9ED" w:rsidR="00850D6D" w:rsidRPr="00C04A08" w:rsidRDefault="00850D6D" w:rsidP="00850D6D">
            <w:pPr>
              <w:pStyle w:val="TAC"/>
            </w:pPr>
            <w:r>
              <w:t>NR Band 260</w:t>
            </w:r>
          </w:p>
        </w:tc>
        <w:tc>
          <w:tcPr>
            <w:tcW w:w="381" w:type="pct"/>
            <w:tcBorders>
              <w:top w:val="single" w:sz="4" w:space="0" w:color="auto"/>
              <w:left w:val="single" w:sz="4" w:space="0" w:color="auto"/>
              <w:bottom w:val="single" w:sz="4" w:space="0" w:color="auto"/>
              <w:right w:val="single" w:sz="4" w:space="0" w:color="auto"/>
            </w:tcBorders>
          </w:tcPr>
          <w:p w14:paraId="454E09D4" w14:textId="51E04D5B" w:rsidR="00850D6D" w:rsidRPr="00C04A08" w:rsidRDefault="00850D6D" w:rsidP="00850D6D">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5DDBF6A9" w14:textId="2504881B" w:rsidR="00850D6D" w:rsidRPr="00C04A08" w:rsidRDefault="00850D6D" w:rsidP="00850D6D">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5A9299C5" w14:textId="39E64ACD" w:rsidR="00850D6D" w:rsidRPr="00C04A08" w:rsidRDefault="00850D6D" w:rsidP="00850D6D">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521F561" w14:textId="52D06FE4" w:rsidR="00850D6D" w:rsidRPr="00C04A08" w:rsidRDefault="00850D6D" w:rsidP="00850D6D">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42CF69C6" w14:textId="21615A5E" w:rsidR="00850D6D" w:rsidRPr="00C04A08" w:rsidRDefault="00850D6D" w:rsidP="00850D6D">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A199B1C" w14:textId="77777777" w:rsidR="00850D6D" w:rsidRPr="00C04A08" w:rsidRDefault="00850D6D" w:rsidP="00850D6D">
            <w:pPr>
              <w:pStyle w:val="TAC"/>
            </w:pPr>
          </w:p>
        </w:tc>
      </w:tr>
      <w:tr w:rsidR="00850D6D" w:rsidRPr="00C04A08" w14:paraId="71C5D841" w14:textId="77777777" w:rsidTr="00A3696F">
        <w:trPr>
          <w:trHeight w:val="108"/>
          <w:jc w:val="center"/>
        </w:trPr>
        <w:tc>
          <w:tcPr>
            <w:tcW w:w="478" w:type="pct"/>
            <w:tcBorders>
              <w:top w:val="nil"/>
              <w:left w:val="single" w:sz="4" w:space="0" w:color="auto"/>
              <w:bottom w:val="nil"/>
              <w:right w:val="single" w:sz="4" w:space="0" w:color="auto"/>
            </w:tcBorders>
          </w:tcPr>
          <w:p w14:paraId="1AB939D2" w14:textId="77777777" w:rsidR="00850D6D" w:rsidRPr="00C04A08" w:rsidRDefault="00850D6D" w:rsidP="00850D6D">
            <w:pPr>
              <w:pStyle w:val="TAC"/>
            </w:pPr>
          </w:p>
        </w:tc>
        <w:tc>
          <w:tcPr>
            <w:tcW w:w="1569" w:type="pct"/>
            <w:tcBorders>
              <w:top w:val="single" w:sz="4" w:space="0" w:color="auto"/>
              <w:left w:val="single" w:sz="4" w:space="0" w:color="auto"/>
              <w:bottom w:val="single" w:sz="4" w:space="0" w:color="auto"/>
              <w:right w:val="single" w:sz="4" w:space="0" w:color="auto"/>
            </w:tcBorders>
          </w:tcPr>
          <w:p w14:paraId="4EEBEF9A" w14:textId="2ED48823" w:rsidR="00850D6D" w:rsidRPr="00C04A08" w:rsidRDefault="00850D6D" w:rsidP="00850D6D">
            <w:pPr>
              <w:pStyle w:val="TAC"/>
            </w:pPr>
            <w:r>
              <w:t>NR Band 261</w:t>
            </w:r>
          </w:p>
        </w:tc>
        <w:tc>
          <w:tcPr>
            <w:tcW w:w="381" w:type="pct"/>
            <w:tcBorders>
              <w:top w:val="single" w:sz="4" w:space="0" w:color="auto"/>
              <w:left w:val="single" w:sz="4" w:space="0" w:color="auto"/>
              <w:bottom w:val="single" w:sz="4" w:space="0" w:color="auto"/>
              <w:right w:val="single" w:sz="4" w:space="0" w:color="auto"/>
            </w:tcBorders>
          </w:tcPr>
          <w:p w14:paraId="4C53B745" w14:textId="2A778533" w:rsidR="00850D6D" w:rsidRPr="00C04A08" w:rsidRDefault="00850D6D" w:rsidP="00850D6D">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42AAA11E" w14:textId="463DD13D" w:rsidR="00850D6D" w:rsidRPr="00C04A08" w:rsidRDefault="00850D6D" w:rsidP="00850D6D">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6F3C794" w14:textId="4C90F796" w:rsidR="00850D6D" w:rsidRPr="00C04A08" w:rsidRDefault="00850D6D" w:rsidP="00850D6D">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13C3DC6" w14:textId="70771AF1" w:rsidR="00850D6D" w:rsidRPr="00C04A08" w:rsidRDefault="00850D6D" w:rsidP="00850D6D">
            <w:pPr>
              <w:pStyle w:val="TAC"/>
            </w:pPr>
            <w:r>
              <w:t>-5</w:t>
            </w:r>
          </w:p>
        </w:tc>
        <w:tc>
          <w:tcPr>
            <w:tcW w:w="780" w:type="pct"/>
            <w:tcBorders>
              <w:top w:val="single" w:sz="4" w:space="0" w:color="auto"/>
              <w:left w:val="single" w:sz="4" w:space="0" w:color="auto"/>
              <w:bottom w:val="single" w:sz="4" w:space="0" w:color="auto"/>
              <w:right w:val="single" w:sz="6" w:space="0" w:color="auto"/>
            </w:tcBorders>
            <w:noWrap/>
          </w:tcPr>
          <w:p w14:paraId="2F1AB9EF" w14:textId="24518D82" w:rsidR="00850D6D" w:rsidRPr="00C04A08" w:rsidRDefault="00850D6D" w:rsidP="00850D6D">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F5BD9F8" w14:textId="77777777" w:rsidR="00850D6D" w:rsidRPr="00C04A08" w:rsidRDefault="00850D6D" w:rsidP="00850D6D">
            <w:pPr>
              <w:pStyle w:val="TAC"/>
            </w:pPr>
          </w:p>
        </w:tc>
      </w:tr>
      <w:tr w:rsidR="00850D6D" w:rsidRPr="00C04A08" w14:paraId="43DC1ACD" w14:textId="77777777" w:rsidTr="00A3696F">
        <w:trPr>
          <w:trHeight w:val="108"/>
          <w:jc w:val="center"/>
        </w:trPr>
        <w:tc>
          <w:tcPr>
            <w:tcW w:w="478" w:type="pct"/>
            <w:tcBorders>
              <w:top w:val="nil"/>
              <w:left w:val="single" w:sz="4" w:space="0" w:color="auto"/>
              <w:bottom w:val="single" w:sz="4" w:space="0" w:color="auto"/>
              <w:right w:val="single" w:sz="4" w:space="0" w:color="auto"/>
            </w:tcBorders>
          </w:tcPr>
          <w:p w14:paraId="297E8F95" w14:textId="77777777" w:rsidR="00850D6D" w:rsidRPr="00C04A08" w:rsidRDefault="00850D6D" w:rsidP="00850D6D">
            <w:pPr>
              <w:pStyle w:val="TAC"/>
            </w:pPr>
          </w:p>
        </w:tc>
        <w:tc>
          <w:tcPr>
            <w:tcW w:w="1569" w:type="pct"/>
            <w:tcBorders>
              <w:top w:val="single" w:sz="4" w:space="0" w:color="auto"/>
              <w:left w:val="single" w:sz="4" w:space="0" w:color="auto"/>
              <w:bottom w:val="single" w:sz="4" w:space="0" w:color="auto"/>
              <w:right w:val="single" w:sz="4" w:space="0" w:color="auto"/>
            </w:tcBorders>
          </w:tcPr>
          <w:p w14:paraId="7757029E" w14:textId="67AE74BD" w:rsidR="00850D6D" w:rsidRPr="00C04A08" w:rsidRDefault="00850D6D" w:rsidP="00850D6D">
            <w:pPr>
              <w:pStyle w:val="TAC"/>
            </w:pPr>
            <w:r>
              <w:t>Frequency range</w:t>
            </w:r>
          </w:p>
        </w:tc>
        <w:tc>
          <w:tcPr>
            <w:tcW w:w="381" w:type="pct"/>
            <w:tcBorders>
              <w:top w:val="single" w:sz="4" w:space="0" w:color="auto"/>
              <w:left w:val="single" w:sz="4" w:space="0" w:color="auto"/>
              <w:bottom w:val="single" w:sz="4" w:space="0" w:color="auto"/>
              <w:right w:val="single" w:sz="4" w:space="0" w:color="auto"/>
            </w:tcBorders>
          </w:tcPr>
          <w:p w14:paraId="600C7024" w14:textId="2AC15F90" w:rsidR="00850D6D" w:rsidRPr="00C04A08" w:rsidRDefault="00850D6D" w:rsidP="00850D6D">
            <w:pPr>
              <w:pStyle w:val="TAC"/>
            </w:pPr>
            <w:r>
              <w:t>57000</w:t>
            </w:r>
          </w:p>
        </w:tc>
        <w:tc>
          <w:tcPr>
            <w:tcW w:w="178" w:type="pct"/>
            <w:tcBorders>
              <w:top w:val="single" w:sz="4" w:space="0" w:color="auto"/>
              <w:left w:val="single" w:sz="4" w:space="0" w:color="auto"/>
              <w:bottom w:val="single" w:sz="4" w:space="0" w:color="auto"/>
              <w:right w:val="single" w:sz="4" w:space="0" w:color="auto"/>
            </w:tcBorders>
          </w:tcPr>
          <w:p w14:paraId="583701F3" w14:textId="577BD62D" w:rsidR="00850D6D" w:rsidRPr="00C04A08" w:rsidRDefault="00850D6D" w:rsidP="00850D6D">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51529E32" w14:textId="44D46566" w:rsidR="00850D6D" w:rsidRPr="00C04A08" w:rsidRDefault="00850D6D" w:rsidP="00850D6D">
            <w:pPr>
              <w:pStyle w:val="TAC"/>
            </w:pPr>
            <w:r>
              <w:t>66000</w:t>
            </w:r>
          </w:p>
        </w:tc>
        <w:tc>
          <w:tcPr>
            <w:tcW w:w="664" w:type="pct"/>
            <w:tcBorders>
              <w:top w:val="single" w:sz="4" w:space="0" w:color="auto"/>
              <w:left w:val="single" w:sz="4" w:space="0" w:color="auto"/>
              <w:bottom w:val="single" w:sz="4" w:space="0" w:color="auto"/>
              <w:right w:val="single" w:sz="4" w:space="0" w:color="auto"/>
            </w:tcBorders>
          </w:tcPr>
          <w:p w14:paraId="698BB29D" w14:textId="2342C6DC" w:rsidR="00850D6D" w:rsidRPr="00C04A08" w:rsidRDefault="00850D6D" w:rsidP="00850D6D">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2F5011B2" w14:textId="53D3A05D" w:rsidR="00850D6D" w:rsidRPr="00C04A08" w:rsidRDefault="00850D6D" w:rsidP="00850D6D">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DC39948" w14:textId="77777777" w:rsidR="00850D6D" w:rsidRPr="00C04A08" w:rsidRDefault="00850D6D" w:rsidP="00850D6D">
            <w:pPr>
              <w:pStyle w:val="TAC"/>
            </w:pPr>
          </w:p>
        </w:tc>
      </w:tr>
      <w:tr w:rsidR="006A6780" w:rsidRPr="00C04A08" w14:paraId="3873E5A0" w14:textId="77777777" w:rsidTr="00DB6E16">
        <w:trPr>
          <w:trHeight w:val="457"/>
          <w:jc w:val="center"/>
        </w:trPr>
        <w:tc>
          <w:tcPr>
            <w:tcW w:w="5000" w:type="pct"/>
            <w:gridSpan w:val="8"/>
            <w:tcBorders>
              <w:top w:val="single" w:sz="4" w:space="0" w:color="auto"/>
            </w:tcBorders>
            <w:shd w:val="clear" w:color="auto" w:fill="auto"/>
            <w:vAlign w:val="bottom"/>
          </w:tcPr>
          <w:p w14:paraId="77BCA1B3" w14:textId="77777777" w:rsidR="006A6780" w:rsidRPr="00C04A08" w:rsidRDefault="006A6780" w:rsidP="00DB6E16">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1A943EED" w14:textId="77777777" w:rsidR="006A6780" w:rsidRPr="00C04A08" w:rsidRDefault="006A6780" w:rsidP="00DB6E16">
            <w:pPr>
              <w:pStyle w:val="TAN"/>
            </w:pPr>
            <w:r w:rsidRPr="00C04A08">
              <w:t>NOTE 2:</w:t>
            </w:r>
            <w:r w:rsidRPr="00C04A08">
              <w:tab/>
              <w:t>Void</w:t>
            </w:r>
          </w:p>
          <w:p w14:paraId="443ECE0F" w14:textId="77777777" w:rsidR="006A6780" w:rsidRPr="00C04A08" w:rsidRDefault="006A6780" w:rsidP="00DB6E16">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513CEC3D" w14:textId="77777777" w:rsidR="00842EF7" w:rsidRPr="00C04A08" w:rsidRDefault="00842EF7" w:rsidP="00842EF7"/>
    <w:p w14:paraId="293FB415" w14:textId="77777777" w:rsidR="00842EF7" w:rsidRPr="00C04A08" w:rsidRDefault="00842EF7" w:rsidP="00842EF7">
      <w:pPr>
        <w:pStyle w:val="Heading4"/>
        <w:rPr>
          <w:rFonts w:cs="Arial"/>
          <w:szCs w:val="24"/>
          <w:lang w:val="en-US" w:eastAsia="it-IT"/>
        </w:rPr>
      </w:pPr>
      <w:bookmarkStart w:id="4077" w:name="_Toc21340908"/>
      <w:bookmarkStart w:id="4078" w:name="_Toc29805355"/>
      <w:bookmarkStart w:id="4079" w:name="_Toc36456564"/>
      <w:bookmarkStart w:id="4080" w:name="_Toc36469662"/>
      <w:bookmarkStart w:id="4081" w:name="_Toc37254071"/>
      <w:bookmarkStart w:id="4082" w:name="_Toc37322928"/>
      <w:bookmarkStart w:id="4083" w:name="_Toc37324334"/>
      <w:bookmarkStart w:id="4084" w:name="_Toc45889857"/>
      <w:bookmarkStart w:id="4085" w:name="_Toc52196518"/>
      <w:bookmarkStart w:id="4086" w:name="_Toc52197498"/>
      <w:bookmarkStart w:id="4087" w:name="_Toc53173221"/>
      <w:bookmarkStart w:id="4088" w:name="_Toc53173590"/>
      <w:bookmarkStart w:id="4089" w:name="_Toc61119590"/>
      <w:bookmarkStart w:id="4090" w:name="_Toc61119972"/>
      <w:bookmarkStart w:id="4091" w:name="_Toc67926034"/>
      <w:bookmarkStart w:id="4092" w:name="_Toc75273672"/>
      <w:bookmarkStart w:id="4093" w:name="_Toc76510572"/>
      <w:bookmarkStart w:id="4094" w:name="_Toc83129729"/>
      <w:bookmarkStart w:id="4095" w:name="_Toc90591261"/>
      <w:r w:rsidRPr="00C04A08">
        <w:t>6.5.3.2</w:t>
      </w:r>
      <w:r w:rsidRPr="00C04A08">
        <w:tab/>
      </w:r>
      <w:r w:rsidRPr="00C04A08">
        <w:rPr>
          <w:rFonts w:cs="Arial"/>
          <w:szCs w:val="24"/>
          <w:lang w:val="en-US" w:eastAsia="it-IT"/>
        </w:rPr>
        <w:t>Additional spurious emissions</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0BEC4DE4" w14:textId="77777777" w:rsidR="00842EF7" w:rsidRPr="00C04A08" w:rsidRDefault="00842EF7" w:rsidP="003C6ED8">
      <w:pPr>
        <w:pStyle w:val="Heading5"/>
        <w:rPr>
          <w:lang w:val="en-US" w:eastAsia="it-IT"/>
        </w:rPr>
      </w:pPr>
      <w:bookmarkStart w:id="4096" w:name="_Toc21340909"/>
      <w:bookmarkStart w:id="4097" w:name="_Toc29805356"/>
      <w:bookmarkStart w:id="4098" w:name="_Toc36456565"/>
      <w:bookmarkStart w:id="4099" w:name="_Toc36469663"/>
      <w:bookmarkStart w:id="4100" w:name="_Toc37254072"/>
      <w:bookmarkStart w:id="4101" w:name="_Toc37322929"/>
      <w:bookmarkStart w:id="4102" w:name="_Toc37324335"/>
      <w:bookmarkStart w:id="4103" w:name="_Toc45889858"/>
      <w:bookmarkStart w:id="4104" w:name="_Toc52196519"/>
      <w:bookmarkStart w:id="4105" w:name="_Toc52197499"/>
      <w:bookmarkStart w:id="4106" w:name="_Toc53173222"/>
      <w:bookmarkStart w:id="4107" w:name="_Toc53173591"/>
      <w:bookmarkStart w:id="4108" w:name="_Toc61119591"/>
      <w:bookmarkStart w:id="4109" w:name="_Toc61119973"/>
      <w:bookmarkStart w:id="4110" w:name="_Toc67926035"/>
      <w:bookmarkStart w:id="4111" w:name="_Toc75273673"/>
      <w:bookmarkStart w:id="4112" w:name="_Toc76510573"/>
      <w:bookmarkStart w:id="4113" w:name="_Toc83129730"/>
      <w:bookmarkStart w:id="4114" w:name="_Toc90591262"/>
      <w:r w:rsidRPr="00C04A08">
        <w:t>6.5.3.2.1</w:t>
      </w:r>
      <w:r w:rsidRPr="00C04A08">
        <w:tab/>
        <w:t>General</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0374E984"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372F1D95"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258EB28D"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6E648165" w14:textId="77777777" w:rsidR="00554860" w:rsidRPr="00C04A08" w:rsidRDefault="00554860" w:rsidP="00554860">
      <w:pPr>
        <w:pStyle w:val="Heading5"/>
        <w:rPr>
          <w:lang w:val="en-US" w:eastAsia="it-IT"/>
        </w:rPr>
      </w:pPr>
      <w:bookmarkStart w:id="4115" w:name="_Toc21340910"/>
      <w:bookmarkStart w:id="4116" w:name="_Toc29805357"/>
      <w:bookmarkStart w:id="4117" w:name="_Toc36456566"/>
      <w:bookmarkStart w:id="4118" w:name="_Toc36469664"/>
      <w:bookmarkStart w:id="4119" w:name="_Toc37254073"/>
      <w:bookmarkStart w:id="4120" w:name="_Toc37322930"/>
      <w:bookmarkStart w:id="4121" w:name="_Toc37324336"/>
      <w:bookmarkStart w:id="4122" w:name="_Toc45889859"/>
      <w:bookmarkStart w:id="4123" w:name="_Toc52196520"/>
      <w:bookmarkStart w:id="4124" w:name="_Toc52197500"/>
      <w:bookmarkStart w:id="4125" w:name="_Toc53173223"/>
      <w:bookmarkStart w:id="4126" w:name="_Toc53173592"/>
      <w:bookmarkStart w:id="4127" w:name="_Toc61119592"/>
      <w:bookmarkStart w:id="4128" w:name="_Toc61119974"/>
      <w:bookmarkStart w:id="4129" w:name="_Toc67926036"/>
      <w:bookmarkStart w:id="4130" w:name="_Toc75273674"/>
      <w:bookmarkStart w:id="4131" w:name="_Toc76510574"/>
      <w:bookmarkStart w:id="4132" w:name="_Toc83129731"/>
      <w:bookmarkStart w:id="4133" w:name="_Toc90591263"/>
      <w:r w:rsidRPr="00C04A08">
        <w:rPr>
          <w:lang w:val="en-US" w:eastAsia="it-IT"/>
        </w:rPr>
        <w:t>6.5.3.2.2</w:t>
      </w:r>
      <w:r w:rsidRPr="00C04A08">
        <w:rPr>
          <w:lang w:val="en-US" w:eastAsia="it-IT"/>
        </w:rPr>
        <w:tab/>
      </w:r>
      <w:bookmarkEnd w:id="4115"/>
      <w:bookmarkEnd w:id="4116"/>
      <w:bookmarkEnd w:id="4117"/>
      <w:bookmarkEnd w:id="4118"/>
      <w:bookmarkEnd w:id="4119"/>
      <w:bookmarkEnd w:id="4120"/>
      <w:bookmarkEnd w:id="4121"/>
      <w:bookmarkEnd w:id="4122"/>
      <w:bookmarkEnd w:id="4123"/>
      <w:bookmarkEnd w:id="4124"/>
      <w:bookmarkEnd w:id="4125"/>
      <w:bookmarkEnd w:id="4126"/>
      <w:r>
        <w:rPr>
          <w:lang w:val="en-US" w:eastAsia="it-IT"/>
        </w:rPr>
        <w:t>Void</w:t>
      </w:r>
      <w:bookmarkEnd w:id="4127"/>
      <w:bookmarkEnd w:id="4128"/>
      <w:bookmarkEnd w:id="4129"/>
      <w:bookmarkEnd w:id="4130"/>
      <w:bookmarkEnd w:id="4131"/>
      <w:bookmarkEnd w:id="4132"/>
      <w:bookmarkEnd w:id="4133"/>
    </w:p>
    <w:p w14:paraId="20C4E60C" w14:textId="77777777" w:rsidR="00842EF7" w:rsidRPr="00C04A08" w:rsidRDefault="00554860" w:rsidP="00842EF7">
      <w:r w:rsidRPr="00C04A08">
        <w:t xml:space="preserve">Table 6.5.3.2.2-1: </w:t>
      </w:r>
      <w:r>
        <w:t>(Void)</w:t>
      </w:r>
      <w:r w:rsidRPr="00C04A08" w:rsidDel="005F4644">
        <w:t xml:space="preserve"> </w:t>
      </w:r>
    </w:p>
    <w:p w14:paraId="3CBA12A2" w14:textId="77777777" w:rsidR="00842EF7" w:rsidRPr="00C04A08" w:rsidRDefault="00842EF7" w:rsidP="003C6ED8">
      <w:pPr>
        <w:pStyle w:val="Heading5"/>
        <w:rPr>
          <w:lang w:val="en-US" w:eastAsia="it-IT"/>
        </w:rPr>
      </w:pPr>
      <w:bookmarkStart w:id="4134" w:name="_Toc21340911"/>
      <w:bookmarkStart w:id="4135" w:name="_Toc29805358"/>
      <w:bookmarkStart w:id="4136" w:name="_Toc36456567"/>
      <w:bookmarkStart w:id="4137" w:name="_Toc36469665"/>
      <w:bookmarkStart w:id="4138" w:name="_Toc37254074"/>
      <w:bookmarkStart w:id="4139" w:name="_Toc37322931"/>
      <w:bookmarkStart w:id="4140" w:name="_Toc37324337"/>
      <w:bookmarkStart w:id="4141" w:name="_Toc45889860"/>
      <w:bookmarkStart w:id="4142" w:name="_Toc52196521"/>
      <w:bookmarkStart w:id="4143" w:name="_Toc52197501"/>
      <w:bookmarkStart w:id="4144" w:name="_Toc53173224"/>
      <w:bookmarkStart w:id="4145" w:name="_Toc53173593"/>
      <w:bookmarkStart w:id="4146" w:name="_Toc61119593"/>
      <w:bookmarkStart w:id="4147" w:name="_Toc61119975"/>
      <w:bookmarkStart w:id="4148" w:name="_Toc67926037"/>
      <w:bookmarkStart w:id="4149" w:name="_Toc75273675"/>
      <w:bookmarkStart w:id="4150" w:name="_Toc76510575"/>
      <w:bookmarkStart w:id="4151" w:name="_Toc83129732"/>
      <w:bookmarkStart w:id="4152" w:name="_Toc90591264"/>
      <w:r w:rsidRPr="00C04A08">
        <w:rPr>
          <w:lang w:val="en-US" w:eastAsia="it-IT"/>
        </w:rPr>
        <w:t>6.5.3.2.3</w:t>
      </w:r>
      <w:r w:rsidRPr="00C04A08">
        <w:rPr>
          <w:lang w:val="en-US" w:eastAsia="it-IT"/>
        </w:rPr>
        <w:tab/>
        <w:t>Additional spurious emission requirements for NS_202</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49699423"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7264E0E6"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346954C8" w14:textId="77777777" w:rsidTr="00DC2AC0">
        <w:trPr>
          <w:trHeight w:val="187"/>
        </w:trPr>
        <w:tc>
          <w:tcPr>
            <w:tcW w:w="2097" w:type="dxa"/>
          </w:tcPr>
          <w:p w14:paraId="2314BDC2"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6DC08C06"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0EC8A623"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429A4C2E" w14:textId="77777777" w:rsidR="00DC2AC0" w:rsidRPr="00C04A08" w:rsidRDefault="00DC2AC0" w:rsidP="00DC2AC0">
            <w:pPr>
              <w:pStyle w:val="TAH"/>
              <w:rPr>
                <w:rFonts w:eastAsia="Malgun Gothic"/>
              </w:rPr>
            </w:pPr>
            <w:r w:rsidRPr="00B2653C">
              <w:rPr>
                <w:bCs/>
                <w:szCs w:val="18"/>
              </w:rPr>
              <w:t>NOTE</w:t>
            </w:r>
          </w:p>
        </w:tc>
      </w:tr>
      <w:tr w:rsidR="00DC2AC0" w:rsidRPr="00C04A08" w14:paraId="537835E5" w14:textId="77777777" w:rsidTr="00DC2AC0">
        <w:trPr>
          <w:trHeight w:val="187"/>
        </w:trPr>
        <w:tc>
          <w:tcPr>
            <w:tcW w:w="2097" w:type="dxa"/>
          </w:tcPr>
          <w:p w14:paraId="47E64EDA" w14:textId="77777777"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696BE4FF"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6B3D08BD"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1F852F67" w14:textId="77777777" w:rsidR="00DC2AC0" w:rsidRPr="00C04A08" w:rsidRDefault="00DC2AC0" w:rsidP="00DC2AC0">
            <w:pPr>
              <w:pStyle w:val="TAC"/>
              <w:rPr>
                <w:rFonts w:eastAsia="Malgun Gothic"/>
              </w:rPr>
            </w:pPr>
          </w:p>
        </w:tc>
      </w:tr>
      <w:tr w:rsidR="00DC2AC0" w:rsidRPr="00C04A08" w14:paraId="31E00602" w14:textId="77777777" w:rsidTr="00DC2AC0">
        <w:trPr>
          <w:trHeight w:val="187"/>
        </w:trPr>
        <w:tc>
          <w:tcPr>
            <w:tcW w:w="2097" w:type="dxa"/>
          </w:tcPr>
          <w:p w14:paraId="45B863DD" w14:textId="77777777"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4DDBEEAD" w14:textId="77777777" w:rsidR="00DC2AC0" w:rsidRPr="00C04A08" w:rsidRDefault="00DC2AC0" w:rsidP="00DC2AC0">
            <w:pPr>
              <w:pStyle w:val="TAC"/>
              <w:rPr>
                <w:rFonts w:eastAsia="Malgun Gothic"/>
              </w:rPr>
            </w:pPr>
            <w:r w:rsidRPr="00C04A08">
              <w:rPr>
                <w:rFonts w:eastAsia="Malgun Gothic"/>
              </w:rPr>
              <w:t>+1 dBm</w:t>
            </w:r>
          </w:p>
        </w:tc>
        <w:tc>
          <w:tcPr>
            <w:tcW w:w="2215" w:type="dxa"/>
          </w:tcPr>
          <w:p w14:paraId="09603114" w14:textId="77777777" w:rsidR="00DC2AC0" w:rsidRPr="00C04A08" w:rsidRDefault="00DC2AC0" w:rsidP="00DC2AC0">
            <w:pPr>
              <w:pStyle w:val="TAC"/>
              <w:rPr>
                <w:rFonts w:eastAsia="Malgun Gothic"/>
              </w:rPr>
            </w:pPr>
            <w:r w:rsidRPr="00C04A08">
              <w:rPr>
                <w:rFonts w:eastAsia="Malgun Gothic"/>
              </w:rPr>
              <w:t>200 MHz</w:t>
            </w:r>
          </w:p>
        </w:tc>
        <w:tc>
          <w:tcPr>
            <w:tcW w:w="2154" w:type="dxa"/>
          </w:tcPr>
          <w:p w14:paraId="4A4771A8" w14:textId="77777777" w:rsidR="00DC2AC0" w:rsidRPr="00C04A08" w:rsidRDefault="00DC2AC0" w:rsidP="00DC2AC0">
            <w:pPr>
              <w:pStyle w:val="TAC"/>
              <w:rPr>
                <w:rFonts w:eastAsia="Malgun Gothic"/>
              </w:rPr>
            </w:pPr>
            <w:r>
              <w:rPr>
                <w:rFonts w:eastAsia="Malgun Gothic"/>
              </w:rPr>
              <w:t>1</w:t>
            </w:r>
          </w:p>
        </w:tc>
      </w:tr>
      <w:tr w:rsidR="00DC2AC0" w:rsidRPr="00C04A08" w14:paraId="6AEE4430" w14:textId="77777777" w:rsidTr="00DC2AC0">
        <w:trPr>
          <w:trHeight w:val="187"/>
        </w:trPr>
        <w:tc>
          <w:tcPr>
            <w:tcW w:w="7963" w:type="dxa"/>
            <w:gridSpan w:val="4"/>
          </w:tcPr>
          <w:p w14:paraId="7A535B9B" w14:textId="77777777"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51BAE171" w14:textId="77777777" w:rsidR="00842EF7" w:rsidRDefault="00842EF7" w:rsidP="00842EF7"/>
    <w:p w14:paraId="09679D92" w14:textId="77777777" w:rsidR="00554860" w:rsidRPr="00282D2F" w:rsidRDefault="00554860" w:rsidP="003C6ED8">
      <w:pPr>
        <w:pStyle w:val="Heading5"/>
        <w:rPr>
          <w:rFonts w:eastAsia="Malgun Gothic"/>
          <w:lang w:val="en-US" w:eastAsia="it-IT"/>
        </w:rPr>
      </w:pPr>
      <w:bookmarkStart w:id="4153" w:name="_Toc61119594"/>
      <w:bookmarkStart w:id="4154" w:name="_Toc61119976"/>
      <w:bookmarkStart w:id="4155" w:name="_Toc67926038"/>
      <w:bookmarkStart w:id="4156" w:name="_Toc75273676"/>
      <w:bookmarkStart w:id="4157" w:name="_Toc76510576"/>
      <w:bookmarkStart w:id="4158" w:name="_Toc83129733"/>
      <w:bookmarkStart w:id="4159" w:name="_Toc90591265"/>
      <w:r w:rsidRPr="00282D2F">
        <w:rPr>
          <w:rFonts w:eastAsia="Malgun Gothic"/>
          <w:lang w:val="en-US" w:eastAsia="it-IT"/>
        </w:rPr>
        <w:t>6.5.3.2.4</w:t>
      </w:r>
      <w:r w:rsidRPr="00282D2F">
        <w:rPr>
          <w:rFonts w:eastAsia="Malgun Gothic"/>
          <w:lang w:val="en-US" w:eastAsia="it-IT"/>
        </w:rPr>
        <w:tab/>
        <w:t>Additional spurious emission requirements for NS_203</w:t>
      </w:r>
      <w:bookmarkEnd w:id="4153"/>
      <w:bookmarkEnd w:id="4154"/>
      <w:bookmarkEnd w:id="4155"/>
      <w:bookmarkEnd w:id="4156"/>
      <w:bookmarkEnd w:id="4157"/>
      <w:bookmarkEnd w:id="4158"/>
      <w:bookmarkEnd w:id="4159"/>
    </w:p>
    <w:p w14:paraId="6714A4A2"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DFCB657"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328B711C" w14:textId="77777777" w:rsidTr="00554860">
        <w:trPr>
          <w:trHeight w:val="187"/>
          <w:jc w:val="center"/>
        </w:trPr>
        <w:tc>
          <w:tcPr>
            <w:tcW w:w="2757" w:type="dxa"/>
          </w:tcPr>
          <w:p w14:paraId="02EBF922" w14:textId="77777777" w:rsidR="00554860" w:rsidRPr="00282D2F" w:rsidRDefault="00554860" w:rsidP="00DC2AC0">
            <w:pPr>
              <w:pStyle w:val="TAH"/>
              <w:rPr>
                <w:rFonts w:eastAsia="Malgun Gothic"/>
              </w:rPr>
            </w:pPr>
            <w:r w:rsidRPr="00282D2F">
              <w:rPr>
                <w:rFonts w:eastAsia="Malgun Gothic"/>
              </w:rPr>
              <w:t>Frequency band</w:t>
            </w:r>
          </w:p>
          <w:p w14:paraId="31C13271"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5BB8EF85" w14:textId="77777777" w:rsidR="00554860" w:rsidRPr="00282D2F" w:rsidRDefault="00554860" w:rsidP="00DC2AC0">
            <w:pPr>
              <w:pStyle w:val="TAH"/>
            </w:pPr>
            <w:r w:rsidRPr="00282D2F">
              <w:rPr>
                <w:rFonts w:eastAsia="Malgun Gothic"/>
              </w:rPr>
              <w:t>Spectrum emission limit (dBm)</w:t>
            </w:r>
          </w:p>
        </w:tc>
        <w:tc>
          <w:tcPr>
            <w:tcW w:w="0" w:type="auto"/>
          </w:tcPr>
          <w:p w14:paraId="60C9A352" w14:textId="77777777"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76AC75D6" w14:textId="77777777" w:rsidTr="00554860">
        <w:trPr>
          <w:trHeight w:val="187"/>
          <w:jc w:val="center"/>
        </w:trPr>
        <w:tc>
          <w:tcPr>
            <w:tcW w:w="2757" w:type="dxa"/>
          </w:tcPr>
          <w:p w14:paraId="2A7EFD5D"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64CAA97B" w14:textId="77777777" w:rsidR="00554860" w:rsidRPr="00282D2F" w:rsidRDefault="00554860" w:rsidP="00DC2AC0">
            <w:pPr>
              <w:pStyle w:val="TAC"/>
              <w:rPr>
                <w:rFonts w:eastAsia="Malgun Gothic"/>
              </w:rPr>
            </w:pPr>
            <w:r w:rsidRPr="00282D2F">
              <w:rPr>
                <w:rFonts w:eastAsia="Malgun Gothic"/>
              </w:rPr>
              <w:t>+1</w:t>
            </w:r>
          </w:p>
        </w:tc>
        <w:tc>
          <w:tcPr>
            <w:tcW w:w="0" w:type="auto"/>
          </w:tcPr>
          <w:p w14:paraId="4DD4C593" w14:textId="77777777" w:rsidR="00554860" w:rsidRPr="00282D2F" w:rsidRDefault="00554860" w:rsidP="00DC2AC0">
            <w:pPr>
              <w:pStyle w:val="TAC"/>
              <w:rPr>
                <w:rFonts w:eastAsia="Malgun Gothic"/>
              </w:rPr>
            </w:pPr>
            <w:r w:rsidRPr="00282D2F">
              <w:rPr>
                <w:rFonts w:eastAsia="Malgun Gothic"/>
              </w:rPr>
              <w:t>200 MHz</w:t>
            </w:r>
          </w:p>
        </w:tc>
      </w:tr>
    </w:tbl>
    <w:p w14:paraId="51317FFD" w14:textId="77777777" w:rsidR="00554860" w:rsidRPr="00C04A08" w:rsidRDefault="00554860" w:rsidP="00842EF7"/>
    <w:p w14:paraId="7307E074" w14:textId="77777777" w:rsidR="00842EF7" w:rsidRPr="00C04A08" w:rsidRDefault="00842EF7" w:rsidP="00842EF7">
      <w:pPr>
        <w:pStyle w:val="Heading2"/>
      </w:pPr>
      <w:bookmarkStart w:id="4160" w:name="_Toc21340912"/>
      <w:bookmarkStart w:id="4161" w:name="_Toc29805359"/>
      <w:bookmarkStart w:id="4162" w:name="_Toc36456568"/>
      <w:bookmarkStart w:id="4163" w:name="_Toc36469666"/>
      <w:bookmarkStart w:id="4164" w:name="_Toc37254075"/>
      <w:bookmarkStart w:id="4165" w:name="_Toc37322932"/>
      <w:bookmarkStart w:id="4166" w:name="_Toc37324338"/>
      <w:bookmarkStart w:id="4167" w:name="_Toc45889861"/>
      <w:bookmarkStart w:id="4168" w:name="_Toc52196522"/>
      <w:bookmarkStart w:id="4169" w:name="_Toc52197502"/>
      <w:bookmarkStart w:id="4170" w:name="_Toc53173225"/>
      <w:bookmarkStart w:id="4171" w:name="_Toc53173594"/>
      <w:bookmarkStart w:id="4172" w:name="_Toc61119595"/>
      <w:bookmarkStart w:id="4173" w:name="_Toc61119977"/>
      <w:bookmarkStart w:id="4174" w:name="_Toc67926039"/>
      <w:bookmarkStart w:id="4175" w:name="_Toc75273677"/>
      <w:bookmarkStart w:id="4176" w:name="_Toc76510577"/>
      <w:bookmarkStart w:id="4177" w:name="_Toc83129734"/>
      <w:bookmarkStart w:id="4178" w:name="_Toc90591266"/>
      <w:r w:rsidRPr="00C04A08">
        <w:t>6.5A</w:t>
      </w:r>
      <w:r w:rsidRPr="00C04A08">
        <w:tab/>
        <w:t>Output RF spectrum emissions for CA</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103AB04A" w14:textId="77777777" w:rsidR="00842EF7" w:rsidRPr="00C04A08" w:rsidRDefault="00842EF7" w:rsidP="00842EF7">
      <w:pPr>
        <w:pStyle w:val="Heading3"/>
      </w:pPr>
      <w:bookmarkStart w:id="4179" w:name="_Toc21340913"/>
      <w:bookmarkStart w:id="4180" w:name="_Toc29805360"/>
      <w:bookmarkStart w:id="4181" w:name="_Toc36456569"/>
      <w:bookmarkStart w:id="4182" w:name="_Toc36469667"/>
      <w:bookmarkStart w:id="4183" w:name="_Toc37254076"/>
      <w:bookmarkStart w:id="4184" w:name="_Toc37322933"/>
      <w:bookmarkStart w:id="4185" w:name="_Toc37324339"/>
      <w:bookmarkStart w:id="4186" w:name="_Toc45889862"/>
      <w:bookmarkStart w:id="4187" w:name="_Toc52196523"/>
      <w:bookmarkStart w:id="4188" w:name="_Toc52197503"/>
      <w:bookmarkStart w:id="4189" w:name="_Toc53173226"/>
      <w:bookmarkStart w:id="4190" w:name="_Toc53173595"/>
      <w:bookmarkStart w:id="4191" w:name="_Toc61119596"/>
      <w:bookmarkStart w:id="4192" w:name="_Toc61119978"/>
      <w:bookmarkStart w:id="4193" w:name="_Toc67926040"/>
      <w:bookmarkStart w:id="4194" w:name="_Toc75273678"/>
      <w:bookmarkStart w:id="4195" w:name="_Toc76510578"/>
      <w:bookmarkStart w:id="4196" w:name="_Toc83129735"/>
      <w:bookmarkStart w:id="4197" w:name="_Toc90591267"/>
      <w:r w:rsidRPr="00C04A08">
        <w:t>6.5A.1</w:t>
      </w:r>
      <w:r w:rsidRPr="00C04A08">
        <w:tab/>
        <w:t>Occupied bandwidth for CA</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p>
    <w:p w14:paraId="3689BAF5" w14:textId="77777777" w:rsidR="002915DA" w:rsidRPr="00C04A08" w:rsidRDefault="002915DA" w:rsidP="00C04A08">
      <w:pPr>
        <w:pStyle w:val="Heading4"/>
      </w:pPr>
      <w:bookmarkStart w:id="4198" w:name="_Toc52196524"/>
      <w:bookmarkStart w:id="4199" w:name="_Toc52197504"/>
      <w:bookmarkStart w:id="4200" w:name="_Toc53173227"/>
      <w:bookmarkStart w:id="4201" w:name="_Toc53173596"/>
      <w:bookmarkStart w:id="4202" w:name="_Toc61119597"/>
      <w:bookmarkStart w:id="4203" w:name="_Toc61119979"/>
      <w:bookmarkStart w:id="4204" w:name="_Toc67926041"/>
      <w:bookmarkStart w:id="4205" w:name="_Toc75273679"/>
      <w:bookmarkStart w:id="4206" w:name="_Toc76510579"/>
      <w:bookmarkStart w:id="4207" w:name="_Toc83129736"/>
      <w:bookmarkStart w:id="4208" w:name="_Toc90591268"/>
      <w:bookmarkStart w:id="4209" w:name="_Hlk52185232"/>
      <w:r w:rsidRPr="00C04A08">
        <w:t>6.5A.1.0</w:t>
      </w:r>
      <w:r w:rsidRPr="00C04A08">
        <w:tab/>
        <w:t>General</w:t>
      </w:r>
      <w:bookmarkEnd w:id="4198"/>
      <w:bookmarkEnd w:id="4199"/>
      <w:bookmarkEnd w:id="4200"/>
      <w:bookmarkEnd w:id="4201"/>
      <w:bookmarkEnd w:id="4202"/>
      <w:bookmarkEnd w:id="4203"/>
      <w:bookmarkEnd w:id="4204"/>
      <w:bookmarkEnd w:id="4205"/>
      <w:bookmarkEnd w:id="4206"/>
      <w:bookmarkEnd w:id="4207"/>
      <w:bookmarkEnd w:id="4208"/>
    </w:p>
    <w:p w14:paraId="5CD62C0F" w14:textId="77777777" w:rsidR="002915DA" w:rsidRPr="00C04A08" w:rsidRDefault="002915DA" w:rsidP="002915DA">
      <w:r w:rsidRPr="00C04A08">
        <w:t>The occupied bandwidth for UL CA is defined as a directional requirement. The requirement is verified in beam locked mode on beam peak direction.</w:t>
      </w:r>
      <w:r w:rsidRPr="00C04A08">
        <w:rPr>
          <w:rFonts w:eastAsia="Malgun Gothic"/>
        </w:rPr>
        <w:t xml:space="preserve"> In case the CA configuration consists of a single UL CC, </w:t>
      </w:r>
      <w:r w:rsidRPr="00C04A08">
        <w:rPr>
          <w:lang w:eastAsia="x-none"/>
        </w:rPr>
        <w:t>the occupied bandwidth requirement defined in subclause 6.5.1 applies</w:t>
      </w:r>
      <w:r w:rsidRPr="00C04A08">
        <w:rPr>
          <w:rFonts w:eastAsia="Malgun Gothic"/>
        </w:rPr>
        <w:t>.</w:t>
      </w:r>
    </w:p>
    <w:p w14:paraId="1F651A3C" w14:textId="77777777" w:rsidR="002915DA" w:rsidRPr="00C04A08" w:rsidRDefault="002915DA" w:rsidP="003C6ED8">
      <w:pPr>
        <w:pStyle w:val="Heading4"/>
      </w:pPr>
      <w:bookmarkStart w:id="4210" w:name="_Toc52196525"/>
      <w:bookmarkStart w:id="4211" w:name="_Toc52197505"/>
      <w:bookmarkStart w:id="4212" w:name="_Toc53173228"/>
      <w:bookmarkStart w:id="4213" w:name="_Toc53173597"/>
      <w:bookmarkStart w:id="4214" w:name="_Toc61119598"/>
      <w:bookmarkStart w:id="4215" w:name="_Toc61119980"/>
      <w:bookmarkStart w:id="4216" w:name="_Toc67926042"/>
      <w:bookmarkStart w:id="4217" w:name="_Toc75273680"/>
      <w:bookmarkStart w:id="4218" w:name="_Toc76510580"/>
      <w:bookmarkStart w:id="4219" w:name="_Toc83129737"/>
      <w:bookmarkStart w:id="4220" w:name="_Toc90591269"/>
      <w:r w:rsidRPr="00C04A08">
        <w:t>6.5A.1.1</w:t>
      </w:r>
      <w:r w:rsidRPr="00C04A08">
        <w:tab/>
        <w:t>Occupied bandwidth for intra-band contiguous UL CA</w:t>
      </w:r>
      <w:bookmarkEnd w:id="4210"/>
      <w:bookmarkEnd w:id="4211"/>
      <w:bookmarkEnd w:id="4212"/>
      <w:bookmarkEnd w:id="4213"/>
      <w:bookmarkEnd w:id="4214"/>
      <w:bookmarkEnd w:id="4215"/>
      <w:bookmarkEnd w:id="4216"/>
      <w:bookmarkEnd w:id="4217"/>
      <w:bookmarkEnd w:id="4218"/>
      <w:bookmarkEnd w:id="4219"/>
      <w:bookmarkEnd w:id="4220"/>
    </w:p>
    <w:bookmarkEnd w:id="4209"/>
    <w:p w14:paraId="04AC4106" w14:textId="77777777"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5F4732C2" w14:textId="77777777" w:rsidR="002915DA" w:rsidRPr="00C04A08" w:rsidRDefault="002915DA" w:rsidP="00C04A08">
      <w:pPr>
        <w:pStyle w:val="Heading4"/>
      </w:pPr>
      <w:bookmarkStart w:id="4221" w:name="_Toc52196526"/>
      <w:bookmarkStart w:id="4222" w:name="_Toc52197506"/>
      <w:bookmarkStart w:id="4223" w:name="_Toc53173229"/>
      <w:bookmarkStart w:id="4224" w:name="_Toc53173598"/>
      <w:bookmarkStart w:id="4225" w:name="_Toc61119599"/>
      <w:bookmarkStart w:id="4226" w:name="_Toc61119981"/>
      <w:bookmarkStart w:id="4227" w:name="_Toc67926043"/>
      <w:bookmarkStart w:id="4228" w:name="_Toc75273681"/>
      <w:bookmarkStart w:id="4229" w:name="_Toc76510581"/>
      <w:bookmarkStart w:id="4230" w:name="_Toc83129738"/>
      <w:bookmarkStart w:id="4231" w:name="_Toc90591270"/>
      <w:bookmarkStart w:id="4232" w:name="_Toc21340914"/>
      <w:bookmarkStart w:id="4233" w:name="_Toc29805361"/>
      <w:bookmarkStart w:id="4234" w:name="_Toc36456570"/>
      <w:bookmarkStart w:id="4235" w:name="_Toc36469668"/>
      <w:bookmarkStart w:id="4236" w:name="_Toc37254077"/>
      <w:bookmarkStart w:id="4237" w:name="_Toc37322934"/>
      <w:bookmarkStart w:id="4238" w:name="_Toc37324340"/>
      <w:bookmarkStart w:id="4239" w:name="_Toc45889863"/>
      <w:r w:rsidRPr="00C04A08">
        <w:t>6.5A.1.2</w:t>
      </w:r>
      <w:r w:rsidRPr="00C04A08">
        <w:tab/>
        <w:t>Occupied bandwidth for intra-band non-contiguous UL CA</w:t>
      </w:r>
      <w:bookmarkEnd w:id="4221"/>
      <w:bookmarkEnd w:id="4222"/>
      <w:bookmarkEnd w:id="4223"/>
      <w:bookmarkEnd w:id="4224"/>
      <w:bookmarkEnd w:id="4225"/>
      <w:bookmarkEnd w:id="4226"/>
      <w:bookmarkEnd w:id="4227"/>
      <w:bookmarkEnd w:id="4228"/>
      <w:bookmarkEnd w:id="4229"/>
      <w:bookmarkEnd w:id="4230"/>
      <w:bookmarkEnd w:id="4231"/>
    </w:p>
    <w:p w14:paraId="4973236E" w14:textId="77777777" w:rsidR="002915DA" w:rsidRPr="00C04A08"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6122FC77" w14:textId="77777777" w:rsidR="00842EF7" w:rsidRPr="00C04A08" w:rsidRDefault="00842EF7" w:rsidP="00842EF7">
      <w:pPr>
        <w:pStyle w:val="Heading3"/>
      </w:pPr>
      <w:bookmarkStart w:id="4240" w:name="_Toc52196527"/>
      <w:bookmarkStart w:id="4241" w:name="_Toc52197507"/>
      <w:bookmarkStart w:id="4242" w:name="_Toc53173230"/>
      <w:bookmarkStart w:id="4243" w:name="_Toc53173599"/>
      <w:bookmarkStart w:id="4244" w:name="_Toc61119600"/>
      <w:bookmarkStart w:id="4245" w:name="_Toc61119982"/>
      <w:bookmarkStart w:id="4246" w:name="_Toc67926044"/>
      <w:bookmarkStart w:id="4247" w:name="_Toc75273682"/>
      <w:bookmarkStart w:id="4248" w:name="_Toc76510582"/>
      <w:bookmarkStart w:id="4249" w:name="_Toc83129739"/>
      <w:bookmarkStart w:id="4250" w:name="_Toc90591271"/>
      <w:r w:rsidRPr="00C04A08">
        <w:t>6.5A.2</w:t>
      </w:r>
      <w:r w:rsidRPr="00C04A08">
        <w:tab/>
        <w:t>Out of band emissions</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163C4257" w14:textId="77777777" w:rsidR="00842EF7" w:rsidRPr="00C04A08" w:rsidRDefault="00842EF7" w:rsidP="00842EF7">
      <w:pPr>
        <w:pStyle w:val="Heading4"/>
      </w:pPr>
      <w:bookmarkStart w:id="4251" w:name="_Toc21340915"/>
      <w:bookmarkStart w:id="4252" w:name="_Toc29805362"/>
      <w:bookmarkStart w:id="4253" w:name="_Toc36456571"/>
      <w:bookmarkStart w:id="4254" w:name="_Toc36469669"/>
      <w:bookmarkStart w:id="4255" w:name="_Toc37254078"/>
      <w:bookmarkStart w:id="4256" w:name="_Toc37322935"/>
      <w:bookmarkStart w:id="4257" w:name="_Toc37324341"/>
      <w:bookmarkStart w:id="4258" w:name="_Toc45889864"/>
      <w:bookmarkStart w:id="4259" w:name="_Toc52196529"/>
      <w:bookmarkStart w:id="4260" w:name="_Toc52197508"/>
      <w:bookmarkStart w:id="4261" w:name="_Toc53173231"/>
      <w:bookmarkStart w:id="4262" w:name="_Toc53173600"/>
      <w:bookmarkStart w:id="4263" w:name="_Toc61119601"/>
      <w:bookmarkStart w:id="4264" w:name="_Toc61119983"/>
      <w:bookmarkStart w:id="4265" w:name="_Toc67926045"/>
      <w:bookmarkStart w:id="4266" w:name="_Toc75273683"/>
      <w:bookmarkStart w:id="4267" w:name="_Toc76510583"/>
      <w:bookmarkStart w:id="4268" w:name="_Toc83129740"/>
      <w:bookmarkStart w:id="4269" w:name="_Toc90591272"/>
      <w:r w:rsidRPr="00C04A08">
        <w:t>6.5A.2.1</w:t>
      </w:r>
      <w:r w:rsidRPr="00C04A08">
        <w:tab/>
        <w:t>Spectrum emission mask for CA</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p>
    <w:p w14:paraId="20C9C6AB" w14:textId="77777777" w:rsidR="00C65024" w:rsidRPr="00C04A08" w:rsidRDefault="00C65024" w:rsidP="003C6ED8">
      <w:pPr>
        <w:pStyle w:val="Heading5"/>
      </w:pPr>
      <w:bookmarkStart w:id="4270" w:name="_Toc52196528"/>
      <w:bookmarkStart w:id="4271" w:name="_Toc52197509"/>
      <w:bookmarkStart w:id="4272" w:name="_Toc53173232"/>
      <w:bookmarkStart w:id="4273" w:name="_Toc53173601"/>
      <w:bookmarkStart w:id="4274" w:name="_Toc61119602"/>
      <w:bookmarkStart w:id="4275" w:name="_Toc61119984"/>
      <w:bookmarkStart w:id="4276" w:name="_Toc67926046"/>
      <w:bookmarkStart w:id="4277" w:name="_Toc75273684"/>
      <w:bookmarkStart w:id="4278" w:name="_Toc76510584"/>
      <w:bookmarkStart w:id="4279" w:name="_Toc83129741"/>
      <w:bookmarkStart w:id="4280" w:name="_Toc90591273"/>
      <w:r w:rsidRPr="00C04A08">
        <w:t>6.5A.2.1.0</w:t>
      </w:r>
      <w:r w:rsidRPr="00C04A08">
        <w:tab/>
        <w:t>General</w:t>
      </w:r>
      <w:bookmarkEnd w:id="4270"/>
      <w:bookmarkEnd w:id="4271"/>
      <w:bookmarkEnd w:id="4272"/>
      <w:bookmarkEnd w:id="4273"/>
      <w:bookmarkEnd w:id="4274"/>
      <w:bookmarkEnd w:id="4275"/>
      <w:bookmarkEnd w:id="4276"/>
      <w:bookmarkEnd w:id="4277"/>
      <w:bookmarkEnd w:id="4278"/>
      <w:bookmarkEnd w:id="4279"/>
      <w:bookmarkEnd w:id="4280"/>
    </w:p>
    <w:p w14:paraId="77D75766" w14:textId="77777777" w:rsidR="00842EF7" w:rsidRPr="00C04A08" w:rsidRDefault="00842EF7" w:rsidP="00842EF7">
      <w:r w:rsidRPr="00C04A08">
        <w:t>The requirement</w:t>
      </w:r>
      <w:r w:rsidR="002915DA" w:rsidRPr="00C04A08">
        <w:t>s</w:t>
      </w:r>
      <w:r w:rsidRPr="00C04A08">
        <w:t xml:space="preserve"> specified in this clause shall apply if the UE has at least one of UL or DL configured for CA or if </w:t>
      </w:r>
      <w:r w:rsidRPr="00C04A08">
        <w:rPr>
          <w:rFonts w:eastAsia="Malgun Gothic"/>
        </w:rPr>
        <w:t>the UE is configured for single CC operation with different channel bandwidths in UL and DL carriers.</w:t>
      </w:r>
      <w:r w:rsidR="002915DA" w:rsidRPr="00C04A08">
        <w:rPr>
          <w:rFonts w:eastAsia="Malgun Gothic"/>
        </w:rPr>
        <w:t xml:space="preserve"> In case the CA configuration consists of a single UL CC, </w:t>
      </w:r>
      <w:r w:rsidR="002915DA" w:rsidRPr="00C04A08">
        <w:rPr>
          <w:lang w:eastAsia="x-none"/>
        </w:rPr>
        <w:t>spectrum emission mask defined in subclause 6.5.2.1 applies</w:t>
      </w:r>
      <w:r w:rsidR="002915DA" w:rsidRPr="00C04A08">
        <w:rPr>
          <w:rFonts w:eastAsia="Malgun Gothic"/>
        </w:rPr>
        <w:t>. Spectral emission mask requirements do not apply at any frequency where IBE requirements of clause 6.4A.2.3 apply.</w:t>
      </w:r>
    </w:p>
    <w:p w14:paraId="1B40D69F" w14:textId="77777777" w:rsidR="002915DA" w:rsidRPr="00C04A08" w:rsidRDefault="002915DA" w:rsidP="002915DA">
      <w:bookmarkStart w:id="4281" w:name="_Hlk52185415"/>
      <w:r w:rsidRPr="00C04A08">
        <w:t>The requirement is verified in beam locked mode with the test metric of TRP (Link=TX beam peak direction).</w:t>
      </w:r>
    </w:p>
    <w:p w14:paraId="21766143" w14:textId="77777777" w:rsidR="002915DA" w:rsidRPr="00C04A08" w:rsidRDefault="002915DA" w:rsidP="003C6ED8">
      <w:pPr>
        <w:pStyle w:val="Heading5"/>
      </w:pPr>
      <w:bookmarkStart w:id="4282" w:name="_Toc52196530"/>
      <w:bookmarkStart w:id="4283" w:name="_Toc52197510"/>
      <w:bookmarkStart w:id="4284" w:name="_Toc53173233"/>
      <w:bookmarkStart w:id="4285" w:name="_Toc53173602"/>
      <w:bookmarkStart w:id="4286" w:name="_Toc61119603"/>
      <w:bookmarkStart w:id="4287" w:name="_Toc61119985"/>
      <w:bookmarkStart w:id="4288" w:name="_Toc67926047"/>
      <w:bookmarkStart w:id="4289" w:name="_Toc75273685"/>
      <w:bookmarkStart w:id="4290" w:name="_Toc76510585"/>
      <w:bookmarkStart w:id="4291" w:name="_Toc83129742"/>
      <w:bookmarkStart w:id="4292" w:name="_Toc90591274"/>
      <w:bookmarkEnd w:id="4281"/>
      <w:r w:rsidRPr="00C04A08">
        <w:t>6.5A.2.1.1</w:t>
      </w:r>
      <w:r w:rsidRPr="00C04A08">
        <w:tab/>
        <w:t>Spectrum emission mask for intra-band contiguous UL CA</w:t>
      </w:r>
      <w:bookmarkEnd w:id="4282"/>
      <w:bookmarkEnd w:id="4283"/>
      <w:bookmarkEnd w:id="4284"/>
      <w:bookmarkEnd w:id="4285"/>
      <w:bookmarkEnd w:id="4286"/>
      <w:bookmarkEnd w:id="4287"/>
      <w:bookmarkEnd w:id="4288"/>
      <w:bookmarkEnd w:id="4289"/>
      <w:bookmarkEnd w:id="4290"/>
      <w:bookmarkEnd w:id="4291"/>
      <w:bookmarkEnd w:id="4292"/>
    </w:p>
    <w:p w14:paraId="557E1677" w14:textId="77777777"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6130A5E0" w14:textId="77777777"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24684FA7" w14:textId="77777777" w:rsidTr="00F91227">
        <w:trPr>
          <w:jc w:val="center"/>
        </w:trPr>
        <w:tc>
          <w:tcPr>
            <w:tcW w:w="2791" w:type="dxa"/>
          </w:tcPr>
          <w:p w14:paraId="225869A1" w14:textId="77777777" w:rsidR="00842EF7" w:rsidRPr="00C04A08" w:rsidRDefault="00842EF7" w:rsidP="00F91227">
            <w:pPr>
              <w:pStyle w:val="TAH"/>
            </w:pPr>
            <w:r w:rsidRPr="00C04A08">
              <w:t>Δf</w:t>
            </w:r>
            <w:r w:rsidRPr="00C04A08">
              <w:rPr>
                <w:vertAlign w:val="subscript"/>
              </w:rPr>
              <w:t>OOB</w:t>
            </w:r>
          </w:p>
          <w:p w14:paraId="34D90481" w14:textId="77777777" w:rsidR="00842EF7" w:rsidRPr="00C04A08" w:rsidRDefault="00842EF7" w:rsidP="00F91227">
            <w:pPr>
              <w:pStyle w:val="TAH"/>
            </w:pPr>
            <w:r w:rsidRPr="00C04A08">
              <w:t>(MHz)</w:t>
            </w:r>
          </w:p>
        </w:tc>
        <w:tc>
          <w:tcPr>
            <w:tcW w:w="2702" w:type="dxa"/>
          </w:tcPr>
          <w:p w14:paraId="048E997D" w14:textId="77777777" w:rsidR="00842EF7" w:rsidRPr="00C04A08" w:rsidRDefault="00842EF7" w:rsidP="00F91227">
            <w:pPr>
              <w:pStyle w:val="TAH"/>
            </w:pPr>
            <w:r w:rsidRPr="00C04A08">
              <w:t>Any carrier aggregation bandwidth class</w:t>
            </w:r>
          </w:p>
        </w:tc>
        <w:tc>
          <w:tcPr>
            <w:tcW w:w="2168" w:type="dxa"/>
          </w:tcPr>
          <w:p w14:paraId="6DA314F8" w14:textId="77777777" w:rsidR="00842EF7" w:rsidRPr="00C04A08" w:rsidRDefault="00842EF7" w:rsidP="00F91227">
            <w:pPr>
              <w:pStyle w:val="TAH"/>
            </w:pPr>
            <w:r w:rsidRPr="00C04A08">
              <w:t>Measurement bandwidth</w:t>
            </w:r>
          </w:p>
        </w:tc>
      </w:tr>
      <w:tr w:rsidR="00842EF7" w:rsidRPr="00C04A08" w14:paraId="5D17793B" w14:textId="77777777" w:rsidTr="00F91227">
        <w:trPr>
          <w:jc w:val="center"/>
        </w:trPr>
        <w:tc>
          <w:tcPr>
            <w:tcW w:w="2791" w:type="dxa"/>
          </w:tcPr>
          <w:p w14:paraId="50C48053"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1D7BD502" w14:textId="77777777" w:rsidR="00842EF7" w:rsidRPr="00C04A08" w:rsidRDefault="00842EF7" w:rsidP="00F91227">
            <w:pPr>
              <w:pStyle w:val="TAC"/>
              <w:rPr>
                <w:b/>
              </w:rPr>
            </w:pPr>
            <w:r w:rsidRPr="00C04A08">
              <w:t xml:space="preserve">-5 </w:t>
            </w:r>
          </w:p>
        </w:tc>
        <w:tc>
          <w:tcPr>
            <w:tcW w:w="2168" w:type="dxa"/>
          </w:tcPr>
          <w:p w14:paraId="32A773EF" w14:textId="77777777" w:rsidR="00842EF7" w:rsidRPr="00C04A08" w:rsidRDefault="00842EF7" w:rsidP="00F91227">
            <w:pPr>
              <w:pStyle w:val="TAC"/>
              <w:rPr>
                <w:b/>
              </w:rPr>
            </w:pPr>
            <w:r w:rsidRPr="00C04A08">
              <w:t xml:space="preserve">1 MHz </w:t>
            </w:r>
          </w:p>
        </w:tc>
      </w:tr>
      <w:tr w:rsidR="00842EF7" w:rsidRPr="00C04A08" w14:paraId="26E878C2" w14:textId="77777777" w:rsidTr="00F91227">
        <w:trPr>
          <w:jc w:val="center"/>
        </w:trPr>
        <w:tc>
          <w:tcPr>
            <w:tcW w:w="2791" w:type="dxa"/>
          </w:tcPr>
          <w:p w14:paraId="6892AB5E"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5DC5144E" w14:textId="77777777" w:rsidR="00842EF7" w:rsidRPr="00C04A08" w:rsidRDefault="00842EF7" w:rsidP="00F91227">
            <w:pPr>
              <w:pStyle w:val="TAC"/>
            </w:pPr>
            <w:r w:rsidRPr="00C04A08">
              <w:t>-13</w:t>
            </w:r>
          </w:p>
        </w:tc>
        <w:tc>
          <w:tcPr>
            <w:tcW w:w="2168" w:type="dxa"/>
          </w:tcPr>
          <w:p w14:paraId="6CA8E866" w14:textId="77777777" w:rsidR="00842EF7" w:rsidRPr="00C04A08" w:rsidRDefault="00842EF7" w:rsidP="00F91227">
            <w:pPr>
              <w:pStyle w:val="TAC"/>
            </w:pPr>
            <w:r w:rsidRPr="00C04A08">
              <w:t>1 MHz</w:t>
            </w:r>
          </w:p>
        </w:tc>
      </w:tr>
      <w:tr w:rsidR="00842EF7" w:rsidRPr="00C04A08" w14:paraId="63F91172" w14:textId="77777777" w:rsidTr="00F91227">
        <w:trPr>
          <w:jc w:val="center"/>
        </w:trPr>
        <w:tc>
          <w:tcPr>
            <w:tcW w:w="7661" w:type="dxa"/>
            <w:gridSpan w:val="3"/>
            <w:shd w:val="clear" w:color="auto" w:fill="auto"/>
          </w:tcPr>
          <w:p w14:paraId="3F6D6CF0" w14:textId="77777777" w:rsidR="00842EF7" w:rsidRPr="00C04A08" w:rsidRDefault="00897889" w:rsidP="00F91227">
            <w:pPr>
              <w:pStyle w:val="TAN"/>
            </w:pPr>
            <w:r w:rsidRPr="00EC03C7">
              <w:t>NOTE 1:</w:t>
            </w:r>
            <w:r w:rsidRPr="00EC03C7">
              <w:tab/>
            </w:r>
            <w:r>
              <w:t>(void)</w:t>
            </w:r>
          </w:p>
        </w:tc>
      </w:tr>
    </w:tbl>
    <w:p w14:paraId="651F2F95" w14:textId="77777777" w:rsidR="00842EF7" w:rsidRPr="00C04A08" w:rsidRDefault="00842EF7" w:rsidP="00842EF7"/>
    <w:p w14:paraId="787159EA" w14:textId="77777777" w:rsidR="002915DA" w:rsidRPr="00C04A08" w:rsidRDefault="002915DA" w:rsidP="003C6ED8">
      <w:pPr>
        <w:pStyle w:val="Heading5"/>
      </w:pPr>
      <w:bookmarkStart w:id="4293" w:name="_Toc52196531"/>
      <w:bookmarkStart w:id="4294" w:name="_Toc52197511"/>
      <w:bookmarkStart w:id="4295" w:name="_Toc53173234"/>
      <w:bookmarkStart w:id="4296" w:name="_Toc53173603"/>
      <w:bookmarkStart w:id="4297" w:name="_Toc61119604"/>
      <w:bookmarkStart w:id="4298" w:name="_Toc61119986"/>
      <w:bookmarkStart w:id="4299" w:name="_Toc67926048"/>
      <w:bookmarkStart w:id="4300" w:name="_Toc75273686"/>
      <w:bookmarkStart w:id="4301" w:name="_Toc76510586"/>
      <w:bookmarkStart w:id="4302" w:name="_Toc83129743"/>
      <w:bookmarkStart w:id="4303" w:name="_Toc90591275"/>
      <w:bookmarkStart w:id="4304" w:name="_Toc21340916"/>
      <w:bookmarkStart w:id="4305" w:name="_Toc29805363"/>
      <w:bookmarkStart w:id="4306" w:name="_Toc36456572"/>
      <w:bookmarkStart w:id="4307" w:name="_Toc36469670"/>
      <w:bookmarkStart w:id="4308" w:name="_Toc37254079"/>
      <w:bookmarkStart w:id="4309" w:name="_Toc37322936"/>
      <w:bookmarkStart w:id="4310" w:name="_Toc37324342"/>
      <w:bookmarkStart w:id="4311" w:name="_Toc45889865"/>
      <w:r w:rsidRPr="00C04A08">
        <w:t>6.5A.2.1.2</w:t>
      </w:r>
      <w:r w:rsidRPr="00C04A08">
        <w:tab/>
        <w:t>Spectrum emission mask for intra-band non-contiguous UL CA</w:t>
      </w:r>
      <w:bookmarkEnd w:id="4293"/>
      <w:bookmarkEnd w:id="4294"/>
      <w:bookmarkEnd w:id="4295"/>
      <w:bookmarkEnd w:id="4296"/>
      <w:bookmarkEnd w:id="4297"/>
      <w:bookmarkEnd w:id="4298"/>
      <w:bookmarkEnd w:id="4299"/>
      <w:bookmarkEnd w:id="4300"/>
      <w:bookmarkEnd w:id="4301"/>
      <w:bookmarkEnd w:id="4302"/>
      <w:bookmarkEnd w:id="4303"/>
    </w:p>
    <w:p w14:paraId="2F9370B4" w14:textId="77777777"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46576542" w14:textId="7777777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21D473D7" w14:textId="77777777"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E6CB0EE" w14:textId="77777777"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CC92A5" w14:textId="77777777" w:rsidR="002915DA" w:rsidRPr="00C04A08"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7522AB44" w14:textId="77777777" w:rsidR="00842EF7" w:rsidRPr="00C04A08" w:rsidRDefault="00842EF7" w:rsidP="00842EF7">
      <w:pPr>
        <w:pStyle w:val="Heading4"/>
      </w:pPr>
      <w:bookmarkStart w:id="4312" w:name="_Toc13085710"/>
      <w:bookmarkStart w:id="4313" w:name="_Toc29805364"/>
      <w:bookmarkStart w:id="4314" w:name="_Toc36456573"/>
      <w:bookmarkStart w:id="4315" w:name="_Toc36469671"/>
      <w:bookmarkStart w:id="4316" w:name="_Toc37254080"/>
      <w:bookmarkStart w:id="4317" w:name="_Toc37322937"/>
      <w:bookmarkStart w:id="4318" w:name="_Toc37324343"/>
      <w:bookmarkStart w:id="4319" w:name="_Toc45889866"/>
      <w:bookmarkStart w:id="4320" w:name="_Toc52196532"/>
      <w:bookmarkStart w:id="4321" w:name="_Toc52197512"/>
      <w:bookmarkStart w:id="4322" w:name="_Toc53173235"/>
      <w:bookmarkStart w:id="4323" w:name="_Toc53173604"/>
      <w:bookmarkStart w:id="4324" w:name="_Toc61119605"/>
      <w:bookmarkStart w:id="4325" w:name="_Toc61119987"/>
      <w:bookmarkStart w:id="4326" w:name="_Toc67926049"/>
      <w:bookmarkStart w:id="4327" w:name="_Toc75273687"/>
      <w:bookmarkStart w:id="4328" w:name="_Toc76510587"/>
      <w:bookmarkStart w:id="4329" w:name="_Toc83129744"/>
      <w:bookmarkStart w:id="4330" w:name="_Toc90591276"/>
      <w:bookmarkEnd w:id="4304"/>
      <w:bookmarkEnd w:id="4305"/>
      <w:bookmarkEnd w:id="4306"/>
      <w:bookmarkEnd w:id="4307"/>
      <w:bookmarkEnd w:id="4308"/>
      <w:bookmarkEnd w:id="4309"/>
      <w:bookmarkEnd w:id="4310"/>
      <w:bookmarkEnd w:id="4311"/>
      <w:r w:rsidRPr="00C04A08">
        <w:t>6.5A.2.3</w:t>
      </w:r>
      <w:r w:rsidRPr="00C04A08">
        <w:tab/>
        <w:t>Adjacent channel leakage ratio for CA</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4E113C0D" w14:textId="77777777" w:rsidR="00E902A4" w:rsidRPr="00C04A08" w:rsidRDefault="00E902A4" w:rsidP="003C6ED8">
      <w:pPr>
        <w:pStyle w:val="Heading5"/>
        <w:rPr>
          <w:sz w:val="24"/>
        </w:rPr>
      </w:pPr>
      <w:bookmarkStart w:id="4331" w:name="_Toc52196533"/>
      <w:bookmarkStart w:id="4332" w:name="_Toc52197513"/>
      <w:bookmarkStart w:id="4333" w:name="_Toc53173236"/>
      <w:bookmarkStart w:id="4334" w:name="_Toc53173605"/>
      <w:bookmarkStart w:id="4335" w:name="_Toc61119606"/>
      <w:bookmarkStart w:id="4336" w:name="_Toc61119988"/>
      <w:bookmarkStart w:id="4337" w:name="_Toc67926050"/>
      <w:bookmarkStart w:id="4338" w:name="_Toc75273688"/>
      <w:bookmarkStart w:id="4339" w:name="_Toc76510588"/>
      <w:bookmarkStart w:id="4340" w:name="_Toc83129745"/>
      <w:bookmarkStart w:id="4341" w:name="_Toc90591277"/>
      <w:bookmarkStart w:id="4342" w:name="_Hlk52185973"/>
      <w:r w:rsidRPr="00C04A08">
        <w:t>6.5A.2.3.1</w:t>
      </w:r>
      <w:r w:rsidRPr="00C04A08">
        <w:tab/>
        <w:t>Adjacent channel leakage ratio for CA intra-band contiguous UL CA</w:t>
      </w:r>
      <w:bookmarkEnd w:id="4331"/>
      <w:bookmarkEnd w:id="4332"/>
      <w:bookmarkEnd w:id="4333"/>
      <w:bookmarkEnd w:id="4334"/>
      <w:bookmarkEnd w:id="4335"/>
      <w:bookmarkEnd w:id="4336"/>
      <w:bookmarkEnd w:id="4337"/>
      <w:bookmarkEnd w:id="4338"/>
      <w:bookmarkEnd w:id="4339"/>
      <w:bookmarkEnd w:id="4340"/>
      <w:bookmarkEnd w:id="4341"/>
    </w:p>
    <w:bookmarkEnd w:id="4342"/>
    <w:p w14:paraId="06398B61"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68A4B4BE" w14:textId="77777777" w:rsidR="00842EF7" w:rsidRPr="00C04A08" w:rsidRDefault="00842EF7" w:rsidP="00842EF7">
      <w:pPr>
        <w:pStyle w:val="TH"/>
      </w:pPr>
      <w:r w:rsidRPr="00C04A08">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D27BB52" w14:textId="77777777" w:rsidTr="00BD20C8">
        <w:trPr>
          <w:jc w:val="center"/>
        </w:trPr>
        <w:tc>
          <w:tcPr>
            <w:tcW w:w="4032" w:type="dxa"/>
            <w:tcBorders>
              <w:bottom w:val="nil"/>
            </w:tcBorders>
            <w:shd w:val="clear" w:color="auto" w:fill="auto"/>
          </w:tcPr>
          <w:p w14:paraId="11B6D92F" w14:textId="77777777" w:rsidR="00BD20C8" w:rsidRPr="00C04A08" w:rsidRDefault="00BD20C8" w:rsidP="00F91227">
            <w:pPr>
              <w:pStyle w:val="TAH"/>
              <w:rPr>
                <w:b w:val="0"/>
              </w:rPr>
            </w:pPr>
          </w:p>
        </w:tc>
        <w:tc>
          <w:tcPr>
            <w:tcW w:w="4032" w:type="dxa"/>
          </w:tcPr>
          <w:p w14:paraId="2EB692BA"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5FF73EC0" w14:textId="77777777" w:rsidTr="00BD20C8">
        <w:trPr>
          <w:jc w:val="center"/>
        </w:trPr>
        <w:tc>
          <w:tcPr>
            <w:tcW w:w="4032" w:type="dxa"/>
            <w:tcBorders>
              <w:top w:val="nil"/>
            </w:tcBorders>
            <w:shd w:val="clear" w:color="auto" w:fill="auto"/>
          </w:tcPr>
          <w:p w14:paraId="6849F2C8" w14:textId="77777777" w:rsidR="00BD20C8" w:rsidRPr="00C04A08" w:rsidRDefault="00BD20C8" w:rsidP="00F91227">
            <w:pPr>
              <w:pStyle w:val="TAH"/>
            </w:pPr>
          </w:p>
        </w:tc>
        <w:tc>
          <w:tcPr>
            <w:tcW w:w="4032" w:type="dxa"/>
            <w:vAlign w:val="center"/>
          </w:tcPr>
          <w:p w14:paraId="77F3D31F" w14:textId="77777777" w:rsidR="00BD20C8" w:rsidRPr="00C04A08" w:rsidRDefault="00BD20C8" w:rsidP="00F91227">
            <w:pPr>
              <w:pStyle w:val="TAH"/>
            </w:pPr>
            <w:r w:rsidRPr="00C04A08">
              <w:t>Any CA bandwidth class</w:t>
            </w:r>
          </w:p>
        </w:tc>
      </w:tr>
      <w:tr w:rsidR="00842EF7" w:rsidRPr="00C04A08" w14:paraId="28465CD2" w14:textId="77777777" w:rsidTr="00F91227">
        <w:trPr>
          <w:trHeight w:val="186"/>
          <w:jc w:val="center"/>
        </w:trPr>
        <w:tc>
          <w:tcPr>
            <w:tcW w:w="4032" w:type="dxa"/>
            <w:vAlign w:val="center"/>
          </w:tcPr>
          <w:p w14:paraId="2B2F3A92"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DE6BF51" w14:textId="77777777" w:rsidR="00842EF7" w:rsidRPr="00C04A08" w:rsidRDefault="00842EF7" w:rsidP="00F91227">
            <w:pPr>
              <w:pStyle w:val="TAC"/>
            </w:pPr>
            <w:r w:rsidRPr="00C04A08">
              <w:t>17 dB</w:t>
            </w:r>
          </w:p>
        </w:tc>
      </w:tr>
      <w:tr w:rsidR="00850D6D" w:rsidRPr="00C04A08" w14:paraId="0B17D39B" w14:textId="77777777" w:rsidTr="00A3696F">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2E63A853" w14:textId="6C002AD3" w:rsidR="00850D6D" w:rsidRPr="00C04A08" w:rsidRDefault="00850D6D" w:rsidP="00850D6D">
            <w:pPr>
              <w:pStyle w:val="TAC"/>
            </w:pPr>
            <w:r>
              <w:t>CA NR</w:t>
            </w:r>
            <w:r>
              <w:rPr>
                <w:vertAlign w:val="subscript"/>
              </w:rPr>
              <w:t xml:space="preserve">ACLR </w:t>
            </w:r>
            <w:r>
              <w:t xml:space="preserve">for band </w:t>
            </w:r>
            <w:r>
              <w:rPr>
                <w:rFonts w:cs="Arial"/>
                <w:szCs w:val="16"/>
              </w:rPr>
              <w:t>n259,</w:t>
            </w:r>
            <w:r>
              <w:t xml:space="preserve"> n260, n262</w:t>
            </w:r>
          </w:p>
        </w:tc>
        <w:tc>
          <w:tcPr>
            <w:tcW w:w="4032" w:type="dxa"/>
          </w:tcPr>
          <w:p w14:paraId="403D4F4B" w14:textId="77777777" w:rsidR="00850D6D" w:rsidRPr="00C04A08" w:rsidRDefault="00850D6D" w:rsidP="00850D6D">
            <w:pPr>
              <w:pStyle w:val="TAC"/>
            </w:pPr>
            <w:r w:rsidRPr="00C04A08">
              <w:t>16 dB</w:t>
            </w:r>
          </w:p>
        </w:tc>
      </w:tr>
      <w:tr w:rsidR="00842EF7" w:rsidRPr="00C04A08" w14:paraId="5E8327C8" w14:textId="77777777" w:rsidTr="00F91227">
        <w:trPr>
          <w:jc w:val="center"/>
        </w:trPr>
        <w:tc>
          <w:tcPr>
            <w:tcW w:w="4032" w:type="dxa"/>
            <w:vAlign w:val="center"/>
          </w:tcPr>
          <w:p w14:paraId="2C1D8F3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050CFE44"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7C3F6C95" w14:textId="77777777" w:rsidTr="00F91227">
        <w:trPr>
          <w:jc w:val="center"/>
        </w:trPr>
        <w:tc>
          <w:tcPr>
            <w:tcW w:w="4032" w:type="dxa"/>
            <w:vAlign w:val="center"/>
          </w:tcPr>
          <w:p w14:paraId="6899FC85" w14:textId="77777777" w:rsidR="00842EF7" w:rsidRPr="00C04A08" w:rsidRDefault="00842EF7" w:rsidP="00F91227">
            <w:pPr>
              <w:pStyle w:val="TAC"/>
            </w:pPr>
            <w:r w:rsidRPr="00C04A08">
              <w:t>Adjacent channel centre frequency offset (in MHz)</w:t>
            </w:r>
          </w:p>
        </w:tc>
        <w:tc>
          <w:tcPr>
            <w:tcW w:w="4032" w:type="dxa"/>
          </w:tcPr>
          <w:p w14:paraId="7679647D" w14:textId="77777777" w:rsidR="00842EF7" w:rsidRPr="00C04A08" w:rsidRDefault="00842EF7" w:rsidP="00F91227">
            <w:pPr>
              <w:pStyle w:val="TAC"/>
            </w:pPr>
            <w:r w:rsidRPr="00C04A08">
              <w:t>+ BW</w:t>
            </w:r>
            <w:r w:rsidRPr="00C04A08">
              <w:rPr>
                <w:vertAlign w:val="subscript"/>
              </w:rPr>
              <w:t>Channel_CA</w:t>
            </w:r>
          </w:p>
          <w:p w14:paraId="2A10F803" w14:textId="77777777" w:rsidR="00842EF7" w:rsidRPr="00C04A08" w:rsidRDefault="00842EF7" w:rsidP="00F91227">
            <w:pPr>
              <w:pStyle w:val="TAC"/>
            </w:pPr>
            <w:r w:rsidRPr="00C04A08">
              <w:t>/</w:t>
            </w:r>
          </w:p>
          <w:p w14:paraId="68075471" w14:textId="77777777" w:rsidR="00842EF7" w:rsidRPr="00C04A08" w:rsidRDefault="00842EF7" w:rsidP="00F91227">
            <w:pPr>
              <w:pStyle w:val="TAC"/>
            </w:pPr>
            <w:r w:rsidRPr="00C04A08">
              <w:t>- BW</w:t>
            </w:r>
            <w:r w:rsidRPr="00C04A08">
              <w:rPr>
                <w:vertAlign w:val="subscript"/>
              </w:rPr>
              <w:t>Channel_CA</w:t>
            </w:r>
          </w:p>
        </w:tc>
      </w:tr>
      <w:tr w:rsidR="00842EF7" w:rsidRPr="00C04A08" w14:paraId="27C137B7" w14:textId="77777777" w:rsidTr="00F91227">
        <w:trPr>
          <w:jc w:val="center"/>
        </w:trPr>
        <w:tc>
          <w:tcPr>
            <w:tcW w:w="8064" w:type="dxa"/>
            <w:gridSpan w:val="2"/>
            <w:vAlign w:val="center"/>
          </w:tcPr>
          <w:p w14:paraId="283581CC"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3A8341B2" w14:textId="77777777" w:rsidR="00E902A4" w:rsidRPr="00C04A08" w:rsidRDefault="00E902A4" w:rsidP="00E902A4">
      <w:pPr>
        <w:rPr>
          <w:lang w:eastAsia="ko-KR"/>
        </w:rPr>
      </w:pPr>
    </w:p>
    <w:p w14:paraId="587C17D0" w14:textId="77777777" w:rsidR="00E902A4" w:rsidRPr="00C04A08" w:rsidRDefault="00E902A4" w:rsidP="003C6ED8">
      <w:pPr>
        <w:pStyle w:val="Heading5"/>
        <w:rPr>
          <w:lang w:eastAsia="ko-KR"/>
        </w:rPr>
      </w:pPr>
      <w:bookmarkStart w:id="4343" w:name="_Toc52196534"/>
      <w:bookmarkStart w:id="4344" w:name="_Toc52197514"/>
      <w:bookmarkStart w:id="4345" w:name="_Toc53173237"/>
      <w:bookmarkStart w:id="4346" w:name="_Toc53173606"/>
      <w:bookmarkStart w:id="4347" w:name="_Toc61119607"/>
      <w:bookmarkStart w:id="4348" w:name="_Toc61119989"/>
      <w:bookmarkStart w:id="4349" w:name="_Toc67926051"/>
      <w:bookmarkStart w:id="4350" w:name="_Toc75273689"/>
      <w:bookmarkStart w:id="4351" w:name="_Toc76510589"/>
      <w:bookmarkStart w:id="4352" w:name="_Toc83129746"/>
      <w:bookmarkStart w:id="4353" w:name="_Toc90591278"/>
      <w:r w:rsidRPr="00C04A08">
        <w:t>6.5A.2.3.2</w:t>
      </w:r>
      <w:r w:rsidRPr="00C04A08">
        <w:tab/>
        <w:t>Adjacent channel leakage ratio for CA intra-band non-contiguous UL CA</w:t>
      </w:r>
      <w:bookmarkEnd w:id="4343"/>
      <w:bookmarkEnd w:id="4344"/>
      <w:bookmarkEnd w:id="4345"/>
      <w:bookmarkEnd w:id="4346"/>
      <w:bookmarkEnd w:id="4347"/>
      <w:bookmarkEnd w:id="4348"/>
      <w:bookmarkEnd w:id="4349"/>
      <w:bookmarkEnd w:id="4350"/>
      <w:bookmarkEnd w:id="4351"/>
      <w:bookmarkEnd w:id="4352"/>
      <w:bookmarkEnd w:id="4353"/>
    </w:p>
    <w:p w14:paraId="2BAA71B6"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4D92337"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5928D57D"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6A2B37BF" w14:textId="77777777" w:rsidTr="00BD20C8">
        <w:trPr>
          <w:jc w:val="center"/>
        </w:trPr>
        <w:tc>
          <w:tcPr>
            <w:tcW w:w="4032" w:type="dxa"/>
            <w:tcBorders>
              <w:bottom w:val="nil"/>
            </w:tcBorders>
            <w:shd w:val="clear" w:color="auto" w:fill="auto"/>
          </w:tcPr>
          <w:p w14:paraId="0E92F474" w14:textId="77777777" w:rsidR="00BD20C8" w:rsidRPr="00C04A08" w:rsidRDefault="00BD20C8" w:rsidP="00C04A08">
            <w:pPr>
              <w:pStyle w:val="TAH"/>
            </w:pPr>
          </w:p>
        </w:tc>
        <w:tc>
          <w:tcPr>
            <w:tcW w:w="4032" w:type="dxa"/>
          </w:tcPr>
          <w:p w14:paraId="36B8CA07"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1E2AA881" w14:textId="77777777" w:rsidTr="00BD20C8">
        <w:trPr>
          <w:jc w:val="center"/>
        </w:trPr>
        <w:tc>
          <w:tcPr>
            <w:tcW w:w="4032" w:type="dxa"/>
            <w:tcBorders>
              <w:top w:val="nil"/>
            </w:tcBorders>
            <w:shd w:val="clear" w:color="auto" w:fill="auto"/>
          </w:tcPr>
          <w:p w14:paraId="170685FD" w14:textId="77777777" w:rsidR="00BD20C8" w:rsidRPr="00C04A08" w:rsidRDefault="00BD20C8" w:rsidP="00C04A08">
            <w:pPr>
              <w:pStyle w:val="TAH"/>
            </w:pPr>
          </w:p>
        </w:tc>
        <w:tc>
          <w:tcPr>
            <w:tcW w:w="4032" w:type="dxa"/>
            <w:vAlign w:val="center"/>
          </w:tcPr>
          <w:p w14:paraId="704EE817" w14:textId="77777777" w:rsidR="00BD20C8" w:rsidRPr="00C04A08" w:rsidRDefault="00BD20C8" w:rsidP="00C04A08">
            <w:pPr>
              <w:pStyle w:val="TAH"/>
            </w:pPr>
            <w:r w:rsidRPr="00C04A08">
              <w:t>Any CA bandwidth class</w:t>
            </w:r>
          </w:p>
        </w:tc>
      </w:tr>
      <w:tr w:rsidR="00E902A4" w:rsidRPr="00C04A08" w14:paraId="0854EB50" w14:textId="77777777" w:rsidTr="00877CB1">
        <w:trPr>
          <w:trHeight w:val="186"/>
          <w:jc w:val="center"/>
        </w:trPr>
        <w:tc>
          <w:tcPr>
            <w:tcW w:w="4032" w:type="dxa"/>
            <w:vAlign w:val="center"/>
          </w:tcPr>
          <w:p w14:paraId="658F10F0"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3C89AA3E" w14:textId="77777777" w:rsidR="00E902A4" w:rsidRPr="00C04A08" w:rsidRDefault="00E902A4" w:rsidP="00C04A08">
            <w:pPr>
              <w:pStyle w:val="TAC"/>
            </w:pPr>
            <w:r w:rsidRPr="00C04A08">
              <w:t>17 dB</w:t>
            </w:r>
          </w:p>
        </w:tc>
      </w:tr>
      <w:tr w:rsidR="00E902A4" w:rsidRPr="00C04A08" w14:paraId="682210CC" w14:textId="77777777" w:rsidTr="00877CB1">
        <w:trPr>
          <w:jc w:val="center"/>
        </w:trPr>
        <w:tc>
          <w:tcPr>
            <w:tcW w:w="4032" w:type="dxa"/>
            <w:vAlign w:val="center"/>
          </w:tcPr>
          <w:p w14:paraId="3CD406EC"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D1A61AE" w14:textId="77777777" w:rsidR="00E902A4" w:rsidRPr="00C04A08" w:rsidRDefault="00E902A4" w:rsidP="00C04A08">
            <w:pPr>
              <w:pStyle w:val="TAC"/>
            </w:pPr>
            <w:r w:rsidRPr="00C04A08">
              <w:t>16 dB</w:t>
            </w:r>
          </w:p>
        </w:tc>
      </w:tr>
      <w:tr w:rsidR="00E902A4" w:rsidRPr="00C04A08" w14:paraId="7CF3A185" w14:textId="77777777" w:rsidTr="00877CB1">
        <w:trPr>
          <w:jc w:val="center"/>
        </w:trPr>
        <w:tc>
          <w:tcPr>
            <w:tcW w:w="4032" w:type="dxa"/>
            <w:vAlign w:val="center"/>
          </w:tcPr>
          <w:p w14:paraId="7DEB51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47B4C4ED"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64DB0CE0" w14:textId="77777777" w:rsidTr="00877CB1">
        <w:trPr>
          <w:jc w:val="center"/>
        </w:trPr>
        <w:tc>
          <w:tcPr>
            <w:tcW w:w="4032" w:type="dxa"/>
            <w:vAlign w:val="center"/>
          </w:tcPr>
          <w:p w14:paraId="29885AF6" w14:textId="77777777" w:rsidR="00E902A4" w:rsidRPr="00C04A08" w:rsidRDefault="00E902A4" w:rsidP="00C04A08">
            <w:pPr>
              <w:pStyle w:val="TAC"/>
            </w:pPr>
            <w:r w:rsidRPr="00C04A08">
              <w:t>Adjacent sub-block centre frequency offset (in MHz)</w:t>
            </w:r>
          </w:p>
        </w:tc>
        <w:tc>
          <w:tcPr>
            <w:tcW w:w="4032" w:type="dxa"/>
          </w:tcPr>
          <w:p w14:paraId="6F165BB7" w14:textId="77777777" w:rsidR="00E902A4" w:rsidRPr="00C04A08" w:rsidRDefault="00E902A4" w:rsidP="00C04A08">
            <w:pPr>
              <w:pStyle w:val="TAC"/>
            </w:pPr>
            <w:r w:rsidRPr="00C04A08">
              <w:t>+ BW</w:t>
            </w:r>
            <w:r w:rsidRPr="00C04A08">
              <w:rPr>
                <w:vertAlign w:val="subscript"/>
              </w:rPr>
              <w:t>Channel,block</w:t>
            </w:r>
          </w:p>
          <w:p w14:paraId="47C97F34" w14:textId="77777777" w:rsidR="00E902A4" w:rsidRPr="00C04A08" w:rsidRDefault="00E902A4" w:rsidP="00C04A08">
            <w:pPr>
              <w:pStyle w:val="TAC"/>
            </w:pPr>
            <w:r w:rsidRPr="00C04A08">
              <w:t>/</w:t>
            </w:r>
          </w:p>
          <w:p w14:paraId="1821D452" w14:textId="77777777" w:rsidR="00E902A4" w:rsidRPr="00C04A08" w:rsidRDefault="00E902A4" w:rsidP="00C04A08">
            <w:pPr>
              <w:pStyle w:val="TAC"/>
            </w:pPr>
            <w:r w:rsidRPr="00C04A08">
              <w:t>- BW</w:t>
            </w:r>
            <w:r w:rsidRPr="00C04A08">
              <w:rPr>
                <w:vertAlign w:val="subscript"/>
              </w:rPr>
              <w:t>Channel_block</w:t>
            </w:r>
          </w:p>
        </w:tc>
      </w:tr>
      <w:tr w:rsidR="00E902A4" w:rsidRPr="00C04A08" w14:paraId="21B1F15C" w14:textId="77777777" w:rsidTr="00877CB1">
        <w:trPr>
          <w:jc w:val="center"/>
        </w:trPr>
        <w:tc>
          <w:tcPr>
            <w:tcW w:w="8064" w:type="dxa"/>
            <w:gridSpan w:val="2"/>
            <w:vAlign w:val="center"/>
          </w:tcPr>
          <w:p w14:paraId="4289EB54" w14:textId="77777777" w:rsidR="00E902A4" w:rsidRPr="00C04A08" w:rsidRDefault="00E902A4" w:rsidP="00C04A08">
            <w:pPr>
              <w:pStyle w:val="TAN"/>
            </w:pPr>
            <w:r w:rsidRPr="00C04A08">
              <w:t>NOTE 1:</w:t>
            </w:r>
            <w:r w:rsidRPr="00C04A08">
              <w:tab/>
              <w:t xml:space="preserve">BWChannel_block is defined in clause 5.3A.2. </w:t>
            </w:r>
          </w:p>
          <w:p w14:paraId="4015DC51" w14:textId="77777777" w:rsidR="00E902A4" w:rsidRPr="00C04A08" w:rsidRDefault="00E902A4" w:rsidP="00C04A08">
            <w:pPr>
              <w:pStyle w:val="TAN"/>
            </w:pPr>
            <w:r w:rsidRPr="00C04A08">
              <w:t>NOTE 2: ‘Adjacent sub-block centre frequency offset’ is defined for each sub-block in the UL CA configuration</w:t>
            </w:r>
          </w:p>
        </w:tc>
      </w:tr>
    </w:tbl>
    <w:p w14:paraId="42851968" w14:textId="77777777" w:rsidR="00842EF7" w:rsidRPr="00C04A08" w:rsidRDefault="00842EF7" w:rsidP="00842EF7"/>
    <w:p w14:paraId="072C9376" w14:textId="77777777" w:rsidR="00842EF7" w:rsidRPr="00C04A08" w:rsidRDefault="00842EF7" w:rsidP="00842EF7">
      <w:pPr>
        <w:pStyle w:val="Heading3"/>
      </w:pPr>
      <w:bookmarkStart w:id="4354" w:name="_Toc21340917"/>
      <w:bookmarkStart w:id="4355" w:name="_Toc29805365"/>
      <w:bookmarkStart w:id="4356" w:name="_Toc36456574"/>
      <w:bookmarkStart w:id="4357" w:name="_Toc36469672"/>
      <w:bookmarkStart w:id="4358" w:name="_Toc37254081"/>
      <w:bookmarkStart w:id="4359" w:name="_Toc37322938"/>
      <w:bookmarkStart w:id="4360" w:name="_Toc37324344"/>
      <w:bookmarkStart w:id="4361" w:name="_Toc45889867"/>
      <w:bookmarkStart w:id="4362" w:name="_Toc52196535"/>
      <w:bookmarkStart w:id="4363" w:name="_Toc52197515"/>
      <w:bookmarkStart w:id="4364" w:name="_Toc53173238"/>
      <w:bookmarkStart w:id="4365" w:name="_Toc53173607"/>
      <w:bookmarkStart w:id="4366" w:name="_Toc61119608"/>
      <w:bookmarkStart w:id="4367" w:name="_Toc61119990"/>
      <w:bookmarkStart w:id="4368" w:name="_Toc67926052"/>
      <w:bookmarkStart w:id="4369" w:name="_Toc75273690"/>
      <w:bookmarkStart w:id="4370" w:name="_Toc76510590"/>
      <w:bookmarkStart w:id="4371" w:name="_Toc83129747"/>
      <w:bookmarkStart w:id="4372" w:name="_Toc90591279"/>
      <w:r w:rsidRPr="00C04A08">
        <w:t>6.5A.3</w:t>
      </w:r>
      <w:r w:rsidRPr="00C04A08">
        <w:tab/>
        <w:t>Spurious emissions for CA</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5421BFD3" w14:textId="77777777" w:rsidR="00E902A4" w:rsidRPr="00C04A08" w:rsidRDefault="00E902A4" w:rsidP="003C6ED8">
      <w:pPr>
        <w:pStyle w:val="Heading4"/>
        <w:rPr>
          <w:lang w:eastAsia="ko-KR"/>
        </w:rPr>
      </w:pPr>
      <w:bookmarkStart w:id="4373" w:name="_Toc52196536"/>
      <w:bookmarkStart w:id="4374" w:name="_Toc52197516"/>
      <w:bookmarkStart w:id="4375" w:name="_Toc53173239"/>
      <w:bookmarkStart w:id="4376" w:name="_Toc53173608"/>
      <w:bookmarkStart w:id="4377" w:name="_Toc61119609"/>
      <w:bookmarkStart w:id="4378" w:name="_Toc61119991"/>
      <w:bookmarkStart w:id="4379" w:name="_Toc67926053"/>
      <w:bookmarkStart w:id="4380" w:name="_Toc75273691"/>
      <w:bookmarkStart w:id="4381" w:name="_Toc76510591"/>
      <w:bookmarkStart w:id="4382" w:name="_Toc83129748"/>
      <w:bookmarkStart w:id="4383" w:name="_Toc90591280"/>
      <w:r w:rsidRPr="00C04A08">
        <w:t>6.5A.3.0</w:t>
      </w:r>
      <w:r w:rsidRPr="00C04A08">
        <w:rPr>
          <w:lang w:eastAsia="ko-KR"/>
        </w:rPr>
        <w:tab/>
        <w:t>General</w:t>
      </w:r>
      <w:r w:rsidRPr="00C04A08">
        <w:t xml:space="preserve"> </w:t>
      </w:r>
      <w:r w:rsidRPr="00C04A08">
        <w:rPr>
          <w:lang w:eastAsia="ko-KR"/>
        </w:rPr>
        <w:t>spurious emissions for CA</w:t>
      </w:r>
      <w:bookmarkEnd w:id="4373"/>
      <w:bookmarkEnd w:id="4374"/>
      <w:bookmarkEnd w:id="4375"/>
      <w:bookmarkEnd w:id="4376"/>
      <w:bookmarkEnd w:id="4377"/>
      <w:bookmarkEnd w:id="4378"/>
      <w:bookmarkEnd w:id="4379"/>
      <w:bookmarkEnd w:id="4380"/>
      <w:bookmarkEnd w:id="4381"/>
      <w:bookmarkEnd w:id="4382"/>
      <w:bookmarkEnd w:id="4383"/>
    </w:p>
    <w:p w14:paraId="2DC8F711" w14:textId="77777777" w:rsidR="00E902A4" w:rsidRPr="00C04A08" w:rsidRDefault="00E902A4" w:rsidP="003C6ED8">
      <w:pPr>
        <w:pStyle w:val="Heading5"/>
        <w:rPr>
          <w:lang w:eastAsia="ko-KR"/>
        </w:rPr>
      </w:pPr>
      <w:bookmarkStart w:id="4384" w:name="_Toc52196537"/>
      <w:bookmarkStart w:id="4385" w:name="_Toc52197517"/>
      <w:bookmarkStart w:id="4386" w:name="_Toc53173240"/>
      <w:bookmarkStart w:id="4387" w:name="_Toc53173609"/>
      <w:bookmarkStart w:id="4388" w:name="_Toc61119610"/>
      <w:bookmarkStart w:id="4389" w:name="_Toc61119992"/>
      <w:bookmarkStart w:id="4390" w:name="_Toc67926054"/>
      <w:bookmarkStart w:id="4391" w:name="_Toc75273692"/>
      <w:bookmarkStart w:id="4392" w:name="_Toc76510592"/>
      <w:bookmarkStart w:id="4393" w:name="_Toc83129749"/>
      <w:bookmarkStart w:id="4394" w:name="_Toc90591281"/>
      <w:r w:rsidRPr="00C04A08">
        <w:t>6.5A.3.0.0</w:t>
      </w:r>
      <w:r w:rsidRPr="00C04A08">
        <w:rPr>
          <w:lang w:eastAsia="ko-KR"/>
        </w:rPr>
        <w:tab/>
        <w:t>General</w:t>
      </w:r>
      <w:bookmarkEnd w:id="4384"/>
      <w:bookmarkEnd w:id="4385"/>
      <w:bookmarkEnd w:id="4386"/>
      <w:bookmarkEnd w:id="4387"/>
      <w:bookmarkEnd w:id="4388"/>
      <w:bookmarkEnd w:id="4389"/>
      <w:bookmarkEnd w:id="4390"/>
      <w:bookmarkEnd w:id="4391"/>
      <w:bookmarkEnd w:id="4392"/>
      <w:bookmarkEnd w:id="4393"/>
      <w:bookmarkEnd w:id="4394"/>
      <w:r w:rsidRPr="00C04A08">
        <w:t xml:space="preserve"> </w:t>
      </w:r>
    </w:p>
    <w:p w14:paraId="11BB12DB" w14:textId="77777777"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50CF2091" w14:textId="77777777" w:rsidR="00897889" w:rsidRDefault="00897889" w:rsidP="00D46B3C">
      <w:pPr>
        <w:rPr>
          <w:rFonts w:eastAsia="Malgun Gothic"/>
        </w:rPr>
      </w:pPr>
      <w:r w:rsidRPr="00EC03C7">
        <w:rPr>
          <w:rFonts w:eastAsia="Malgun Gothic"/>
        </w:rPr>
        <w:t xml:space="preserve">In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35213FAE"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794CA5B" w14:textId="77777777" w:rsidR="00167752" w:rsidRPr="00C04A08" w:rsidRDefault="00167752" w:rsidP="003C6ED8">
      <w:pPr>
        <w:pStyle w:val="Heading5"/>
      </w:pPr>
      <w:bookmarkStart w:id="4395" w:name="_Toc52196538"/>
      <w:bookmarkStart w:id="4396" w:name="_Toc52197518"/>
      <w:bookmarkStart w:id="4397" w:name="_Toc53173241"/>
      <w:bookmarkStart w:id="4398" w:name="_Toc53173610"/>
      <w:bookmarkStart w:id="4399" w:name="_Toc61119611"/>
      <w:bookmarkStart w:id="4400" w:name="_Toc61119993"/>
      <w:bookmarkStart w:id="4401" w:name="_Toc67926055"/>
      <w:bookmarkStart w:id="4402" w:name="_Toc75273693"/>
      <w:bookmarkStart w:id="4403" w:name="_Toc76510593"/>
      <w:bookmarkStart w:id="4404" w:name="_Toc83129750"/>
      <w:bookmarkStart w:id="4405" w:name="_Toc90591282"/>
      <w:r w:rsidRPr="00C04A08">
        <w:t>6.5A.3.0.1</w:t>
      </w:r>
      <w:r w:rsidRPr="00C04A08">
        <w:tab/>
        <w:t>Spurious emissions for intra-band contiguous UL CA</w:t>
      </w:r>
      <w:bookmarkEnd w:id="4395"/>
      <w:bookmarkEnd w:id="4396"/>
      <w:bookmarkEnd w:id="4397"/>
      <w:bookmarkEnd w:id="4398"/>
      <w:bookmarkEnd w:id="4399"/>
      <w:bookmarkEnd w:id="4400"/>
      <w:bookmarkEnd w:id="4401"/>
      <w:bookmarkEnd w:id="4402"/>
      <w:bookmarkEnd w:id="4403"/>
      <w:bookmarkEnd w:id="4404"/>
      <w:bookmarkEnd w:id="4405"/>
    </w:p>
    <w:p w14:paraId="0223DE3A" w14:textId="77777777" w:rsidR="00897889" w:rsidRPr="00EC03C7" w:rsidRDefault="00897889" w:rsidP="00897889">
      <w:bookmarkStart w:id="4406" w:name="_Toc52196539"/>
      <w:bookmarkStart w:id="4407" w:name="_Toc52197519"/>
      <w:bookmarkStart w:id="4408" w:name="_Toc53173242"/>
      <w:bookmarkStart w:id="4409" w:name="_Toc53173611"/>
      <w:bookmarkStart w:id="4410" w:name="_Toc21340918"/>
      <w:bookmarkStart w:id="4411" w:name="_Toc29805366"/>
      <w:bookmarkStart w:id="4412" w:name="_Toc36456575"/>
      <w:bookmarkStart w:id="4413" w:name="_Toc36469673"/>
      <w:bookmarkStart w:id="4414" w:name="_Toc37254082"/>
      <w:bookmarkStart w:id="4415" w:name="_Toc37322939"/>
      <w:bookmarkStart w:id="4416" w:name="_Toc37324345"/>
      <w:bookmarkStart w:id="4417"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35111064" w14:textId="77777777" w:rsidR="00167752" w:rsidRPr="00C04A08" w:rsidRDefault="00167752" w:rsidP="003C6ED8">
      <w:pPr>
        <w:pStyle w:val="Heading5"/>
      </w:pPr>
      <w:bookmarkStart w:id="4418" w:name="_Toc61119612"/>
      <w:bookmarkStart w:id="4419" w:name="_Toc61119994"/>
      <w:bookmarkStart w:id="4420" w:name="_Toc67926056"/>
      <w:bookmarkStart w:id="4421" w:name="_Toc75273694"/>
      <w:bookmarkStart w:id="4422" w:name="_Toc76510594"/>
      <w:bookmarkStart w:id="4423" w:name="_Toc83129751"/>
      <w:bookmarkStart w:id="4424" w:name="_Toc90591283"/>
      <w:r w:rsidRPr="00C04A08">
        <w:t>6.5A.3.0.2</w:t>
      </w:r>
      <w:r w:rsidRPr="00C04A08">
        <w:tab/>
        <w:t>Spurious emissions for intra-band non-contiguous UL CA</w:t>
      </w:r>
      <w:bookmarkEnd w:id="4406"/>
      <w:bookmarkEnd w:id="4407"/>
      <w:bookmarkEnd w:id="4408"/>
      <w:bookmarkEnd w:id="4409"/>
      <w:bookmarkEnd w:id="4418"/>
      <w:bookmarkEnd w:id="4419"/>
      <w:bookmarkEnd w:id="4420"/>
      <w:bookmarkEnd w:id="4421"/>
      <w:bookmarkEnd w:id="4422"/>
      <w:bookmarkEnd w:id="4423"/>
      <w:bookmarkEnd w:id="4424"/>
    </w:p>
    <w:p w14:paraId="6AAEA472" w14:textId="77777777" w:rsidR="00167752" w:rsidRPr="00C04A08"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48E78B45" w14:textId="77777777" w:rsidR="00842EF7" w:rsidRPr="00C04A08" w:rsidRDefault="00842EF7" w:rsidP="00842EF7">
      <w:pPr>
        <w:pStyle w:val="Heading4"/>
      </w:pPr>
      <w:bookmarkStart w:id="4425" w:name="_Toc52196540"/>
      <w:bookmarkStart w:id="4426" w:name="_Toc52197520"/>
      <w:bookmarkStart w:id="4427" w:name="_Toc53173243"/>
      <w:bookmarkStart w:id="4428" w:name="_Toc53173612"/>
      <w:bookmarkStart w:id="4429" w:name="_Toc61119613"/>
      <w:bookmarkStart w:id="4430" w:name="_Toc61119995"/>
      <w:bookmarkStart w:id="4431" w:name="_Toc67926057"/>
      <w:bookmarkStart w:id="4432" w:name="_Toc75273695"/>
      <w:bookmarkStart w:id="4433" w:name="_Toc76510595"/>
      <w:bookmarkStart w:id="4434" w:name="_Toc83129752"/>
      <w:bookmarkStart w:id="4435" w:name="_Toc90591284"/>
      <w:r w:rsidRPr="00C04A08">
        <w:t>6.5A.3.1</w:t>
      </w:r>
      <w:r w:rsidRPr="00C04A08">
        <w:tab/>
        <w:t xml:space="preserve">Spurious emission band UE co-existence for </w:t>
      </w:r>
      <w:r w:rsidR="00167752" w:rsidRPr="00C04A08">
        <w:t xml:space="preserve">UL </w:t>
      </w:r>
      <w:r w:rsidRPr="00C04A08">
        <w:t>CA</w:t>
      </w:r>
      <w:bookmarkEnd w:id="4410"/>
      <w:bookmarkEnd w:id="4411"/>
      <w:bookmarkEnd w:id="4412"/>
      <w:bookmarkEnd w:id="4413"/>
      <w:bookmarkEnd w:id="4414"/>
      <w:bookmarkEnd w:id="4415"/>
      <w:bookmarkEnd w:id="4416"/>
      <w:bookmarkEnd w:id="4417"/>
      <w:bookmarkEnd w:id="4425"/>
      <w:bookmarkEnd w:id="4426"/>
      <w:bookmarkEnd w:id="4427"/>
      <w:bookmarkEnd w:id="4428"/>
      <w:bookmarkEnd w:id="4429"/>
      <w:bookmarkEnd w:id="4430"/>
      <w:bookmarkEnd w:id="4431"/>
      <w:bookmarkEnd w:id="4432"/>
      <w:bookmarkEnd w:id="4433"/>
      <w:bookmarkEnd w:id="4434"/>
      <w:bookmarkEnd w:id="4435"/>
    </w:p>
    <w:p w14:paraId="75D6B872" w14:textId="77777777" w:rsidR="00842EF7" w:rsidRPr="00C04A08" w:rsidRDefault="00842EF7" w:rsidP="00842EF7">
      <w:pPr>
        <w:rPr>
          <w:lang w:eastAsia="ko-KR"/>
        </w:rPr>
      </w:pPr>
      <w:r w:rsidRPr="00C04A08">
        <w:t xml:space="preserve">This clause specifies the requirements for the specified </w:t>
      </w:r>
      <w:r w:rsidR="00167752" w:rsidRPr="00C04A08">
        <w:t>contiguous or non-contiguous UL</w:t>
      </w:r>
      <w:r w:rsidRPr="00C04A08">
        <w:t>carrier aggregation configurations for coexistence with protected bands.</w:t>
      </w:r>
    </w:p>
    <w:p w14:paraId="496EDA36"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CB61991" w14:textId="77777777" w:rsidR="00842EF7" w:rsidRPr="00C04A08" w:rsidRDefault="00842EF7" w:rsidP="00842EF7">
      <w:r w:rsidRPr="00C04A08">
        <w:t xml:space="preserve">For intra-band contiguous </w:t>
      </w:r>
      <w:r w:rsidR="00167752" w:rsidRPr="00C04A08">
        <w:rPr>
          <w:rFonts w:eastAsia="Malgun Gothic"/>
        </w:rPr>
        <w:t>and non-contiguous</w:t>
      </w:r>
      <w:r w:rsidR="00167752" w:rsidRPr="00C04A08">
        <w:t xml:space="preserve"> </w:t>
      </w:r>
      <w:r w:rsidRPr="00C04A08">
        <w:t>carrier aggregation, the requirements in Table 6.5A.3-1 apply.</w:t>
      </w:r>
    </w:p>
    <w:p w14:paraId="30FFA23F" w14:textId="77777777" w:rsidR="00842EF7" w:rsidRPr="00C04A08"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D20C8" w:rsidRPr="00C04A08" w14:paraId="2F7C4783" w14:textId="77777777" w:rsidTr="00BD20C8">
        <w:trPr>
          <w:trHeight w:val="130"/>
          <w:jc w:val="center"/>
        </w:trPr>
        <w:tc>
          <w:tcPr>
            <w:tcW w:w="1411" w:type="dxa"/>
            <w:tcBorders>
              <w:top w:val="single" w:sz="4" w:space="0" w:color="auto"/>
              <w:left w:val="single" w:sz="4" w:space="0" w:color="auto"/>
              <w:bottom w:val="nil"/>
              <w:right w:val="single" w:sz="4" w:space="0" w:color="auto"/>
            </w:tcBorders>
            <w:shd w:val="clear" w:color="auto" w:fill="auto"/>
            <w:hideMark/>
          </w:tcPr>
          <w:p w14:paraId="5A002B2B" w14:textId="77777777" w:rsidR="00BD20C8" w:rsidRPr="00C04A08" w:rsidRDefault="00BD20C8" w:rsidP="00BD20C8">
            <w:pPr>
              <w:pStyle w:val="TAH"/>
            </w:pPr>
            <w:r w:rsidRPr="00C04A08">
              <w:t>CA band</w:t>
            </w:r>
          </w:p>
        </w:tc>
        <w:tc>
          <w:tcPr>
            <w:tcW w:w="7649" w:type="dxa"/>
            <w:gridSpan w:val="7"/>
            <w:tcBorders>
              <w:top w:val="single" w:sz="4" w:space="0" w:color="auto"/>
              <w:left w:val="single" w:sz="4" w:space="0" w:color="auto"/>
              <w:bottom w:val="single" w:sz="6" w:space="0" w:color="auto"/>
              <w:right w:val="single" w:sz="4" w:space="0" w:color="auto"/>
            </w:tcBorders>
            <w:hideMark/>
          </w:tcPr>
          <w:p w14:paraId="5384FA1F" w14:textId="77777777" w:rsidR="00BD20C8" w:rsidRPr="00C04A08" w:rsidRDefault="00BD20C8" w:rsidP="00BD20C8">
            <w:pPr>
              <w:pStyle w:val="TAH"/>
            </w:pPr>
            <w:r w:rsidRPr="00C04A08">
              <w:t>Spurious emission</w:t>
            </w:r>
          </w:p>
        </w:tc>
      </w:tr>
      <w:tr w:rsidR="00BD20C8" w:rsidRPr="00C04A08" w14:paraId="4B536462" w14:textId="77777777" w:rsidTr="00BD20C8">
        <w:trPr>
          <w:trHeight w:val="217"/>
          <w:jc w:val="center"/>
        </w:trPr>
        <w:tc>
          <w:tcPr>
            <w:tcW w:w="1411" w:type="dxa"/>
            <w:tcBorders>
              <w:top w:val="nil"/>
              <w:left w:val="single" w:sz="4" w:space="0" w:color="auto"/>
              <w:bottom w:val="single" w:sz="4" w:space="0" w:color="auto"/>
              <w:right w:val="single" w:sz="4" w:space="0" w:color="auto"/>
            </w:tcBorders>
            <w:shd w:val="clear" w:color="auto" w:fill="auto"/>
            <w:hideMark/>
          </w:tcPr>
          <w:p w14:paraId="4DD034AC" w14:textId="77777777" w:rsidR="00BD20C8" w:rsidRPr="00C04A08" w:rsidRDefault="00BD20C8" w:rsidP="00BD20C8">
            <w:pPr>
              <w:pStyle w:val="TAH"/>
            </w:pPr>
          </w:p>
        </w:tc>
        <w:tc>
          <w:tcPr>
            <w:tcW w:w="2765" w:type="dxa"/>
            <w:tcBorders>
              <w:top w:val="single" w:sz="6" w:space="0" w:color="auto"/>
              <w:left w:val="single" w:sz="4" w:space="0" w:color="auto"/>
              <w:bottom w:val="single" w:sz="6" w:space="0" w:color="auto"/>
              <w:right w:val="single" w:sz="6" w:space="0" w:color="auto"/>
            </w:tcBorders>
            <w:hideMark/>
          </w:tcPr>
          <w:p w14:paraId="47817A48" w14:textId="77777777" w:rsidR="00BD20C8" w:rsidRPr="00C04A08" w:rsidRDefault="00BD20C8" w:rsidP="00BD20C8">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4D3D0727" w14:textId="77777777" w:rsidR="00BD20C8" w:rsidRPr="00C04A08" w:rsidRDefault="00BD20C8" w:rsidP="00BD20C8">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39484BB2" w14:textId="77777777" w:rsidR="00BD20C8" w:rsidRPr="00C04A08" w:rsidRDefault="00BD20C8" w:rsidP="00BD20C8">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258CAE0D" w14:textId="77777777" w:rsidR="00BD20C8" w:rsidRPr="00C04A08" w:rsidRDefault="00BD20C8" w:rsidP="00BD20C8">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20FE0004" w14:textId="77777777" w:rsidR="00BD20C8" w:rsidRPr="00C04A08" w:rsidRDefault="00BD20C8" w:rsidP="00BD20C8">
            <w:pPr>
              <w:pStyle w:val="TAH"/>
            </w:pPr>
            <w:r w:rsidRPr="00C04A08">
              <w:t>NOTE</w:t>
            </w:r>
          </w:p>
        </w:tc>
      </w:tr>
      <w:tr w:rsidR="00BD20C8" w:rsidRPr="00C04A08" w14:paraId="4561ADF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593ECFA7" w14:textId="77777777" w:rsidR="00BD20C8" w:rsidRPr="00C04A08" w:rsidRDefault="00BD20C8" w:rsidP="00BD20C8">
            <w:pPr>
              <w:pStyle w:val="TAC"/>
            </w:pPr>
            <w:r w:rsidRPr="00C04A08">
              <w:t>CA_n257</w:t>
            </w:r>
          </w:p>
        </w:tc>
        <w:tc>
          <w:tcPr>
            <w:tcW w:w="2765" w:type="dxa"/>
            <w:tcBorders>
              <w:top w:val="single" w:sz="6" w:space="0" w:color="auto"/>
              <w:left w:val="single" w:sz="4" w:space="0" w:color="auto"/>
              <w:bottom w:val="single" w:sz="6" w:space="0" w:color="auto"/>
              <w:right w:val="single" w:sz="6" w:space="0" w:color="auto"/>
            </w:tcBorders>
          </w:tcPr>
          <w:p w14:paraId="59B12184" w14:textId="77777777" w:rsidR="00BD20C8" w:rsidRPr="00C04A08" w:rsidRDefault="00BD20C8" w:rsidP="00BD20C8">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7B5FBBB6" w14:textId="77777777"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22B13180" w14:textId="7777777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2C4C310" w14:textId="77777777"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517BDBD5" w14:textId="77777777" w:rsidR="00BD20C8" w:rsidRPr="00C04A08" w:rsidRDefault="00BD20C8" w:rsidP="00BD20C8">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17AD5BDE" w14:textId="77777777" w:rsidR="00BD20C8" w:rsidRPr="00C04A08" w:rsidRDefault="00BD20C8" w:rsidP="00BD20C8">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0AA03D3" w14:textId="77777777" w:rsidR="00BD20C8" w:rsidRPr="00C04A08" w:rsidRDefault="00BD20C8" w:rsidP="00BD20C8">
            <w:pPr>
              <w:pStyle w:val="TAC"/>
              <w:rPr>
                <w:rFonts w:cs="Arial"/>
                <w:szCs w:val="16"/>
              </w:rPr>
            </w:pPr>
          </w:p>
        </w:tc>
      </w:tr>
      <w:tr w:rsidR="00BD20C8" w:rsidRPr="00C04A08" w14:paraId="6296EA11"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4F5C91F5"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2D58560C" w14:textId="77777777" w:rsidR="00BD20C8" w:rsidRPr="00C04A08" w:rsidRDefault="00BD20C8" w:rsidP="00BD20C8">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0E9CF5F" w14:textId="77777777" w:rsidR="00BD20C8" w:rsidRPr="00C04A08" w:rsidRDefault="00BD20C8" w:rsidP="00BD20C8">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14C52E28" w14:textId="77777777" w:rsidR="00BD20C8" w:rsidRPr="00C04A08" w:rsidRDefault="00BD20C8" w:rsidP="00BD20C8">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B88624F" w14:textId="77777777" w:rsidR="00BD20C8" w:rsidRPr="00C04A08" w:rsidRDefault="00BD20C8" w:rsidP="00BD20C8">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6A30703A" w14:textId="77777777" w:rsidR="00BD20C8" w:rsidRPr="00C04A08" w:rsidRDefault="00BD20C8" w:rsidP="00BD20C8">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5F4E40E7" w14:textId="77777777" w:rsidR="00BD20C8" w:rsidRPr="00C04A08" w:rsidRDefault="00BD20C8" w:rsidP="00BD20C8">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81CC3F8" w14:textId="77777777" w:rsidR="00BD20C8" w:rsidRPr="00C04A08" w:rsidRDefault="00BD20C8" w:rsidP="00BD20C8">
            <w:pPr>
              <w:pStyle w:val="TAC"/>
              <w:rPr>
                <w:rFonts w:cs="Arial"/>
                <w:szCs w:val="16"/>
              </w:rPr>
            </w:pPr>
          </w:p>
        </w:tc>
      </w:tr>
      <w:tr w:rsidR="00BD20C8" w:rsidRPr="00C04A08" w14:paraId="01B97B7D"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529E7A5F"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24C97371" w14:textId="77777777" w:rsidR="00BD20C8" w:rsidRPr="00C04A08" w:rsidRDefault="00BD20C8" w:rsidP="00BD20C8">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F5E833A" w14:textId="77777777"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47DD255B" w14:textId="7777777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9EEF35F" w14:textId="77777777"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2EFB38C9" w14:textId="77777777" w:rsidR="00BD20C8" w:rsidRPr="00C04A08" w:rsidRDefault="00BD20C8" w:rsidP="00BD20C8">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76BE567A" w14:textId="77777777"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7F086FE4" w14:textId="77777777" w:rsidR="00BD20C8" w:rsidRPr="00C04A08" w:rsidRDefault="00BD20C8" w:rsidP="00BD20C8">
            <w:pPr>
              <w:pStyle w:val="TAC"/>
              <w:rPr>
                <w:rFonts w:cs="Arial"/>
                <w:szCs w:val="16"/>
              </w:rPr>
            </w:pPr>
            <w:r w:rsidRPr="00C04A08">
              <w:rPr>
                <w:rFonts w:cs="Arial"/>
                <w:szCs w:val="16"/>
                <w:lang w:eastAsia="ja-JP"/>
              </w:rPr>
              <w:t>2</w:t>
            </w:r>
          </w:p>
        </w:tc>
      </w:tr>
      <w:tr w:rsidR="00CF7919" w:rsidRPr="00C04A08" w14:paraId="4FEBCBB5" w14:textId="77777777" w:rsidTr="00BD20C8">
        <w:trPr>
          <w:trHeight w:val="108"/>
          <w:jc w:val="center"/>
        </w:trPr>
        <w:tc>
          <w:tcPr>
            <w:tcW w:w="1411" w:type="dxa"/>
            <w:tcBorders>
              <w:top w:val="single" w:sz="4" w:space="0" w:color="auto"/>
              <w:left w:val="single" w:sz="4" w:space="0" w:color="auto"/>
              <w:bottom w:val="single" w:sz="4" w:space="0" w:color="auto"/>
              <w:right w:val="single" w:sz="6" w:space="0" w:color="auto"/>
            </w:tcBorders>
          </w:tcPr>
          <w:p w14:paraId="43C30F0D" w14:textId="77777777" w:rsidR="00CF7919" w:rsidRPr="00C04A08" w:rsidRDefault="00CF7919" w:rsidP="00BD20C8">
            <w:pPr>
              <w:pStyle w:val="TAC"/>
            </w:pPr>
            <w:r w:rsidRPr="00C04A08">
              <w:t>CA_n258</w:t>
            </w:r>
          </w:p>
        </w:tc>
        <w:tc>
          <w:tcPr>
            <w:tcW w:w="2765" w:type="dxa"/>
            <w:tcBorders>
              <w:top w:val="single" w:sz="6" w:space="0" w:color="auto"/>
              <w:left w:val="single" w:sz="6" w:space="0" w:color="auto"/>
              <w:bottom w:val="single" w:sz="6" w:space="0" w:color="auto"/>
              <w:right w:val="single" w:sz="6" w:space="0" w:color="auto"/>
            </w:tcBorders>
          </w:tcPr>
          <w:p w14:paraId="2D2538BF" w14:textId="77777777" w:rsidR="00CF7919" w:rsidRPr="00C04A08" w:rsidRDefault="00CF7919"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7FECBC2" w14:textId="77777777" w:rsidR="00CF7919" w:rsidRPr="00C04A08" w:rsidRDefault="00CF7919"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54DB992F" w14:textId="77777777" w:rsidR="00CF7919" w:rsidRPr="00C04A08" w:rsidRDefault="00CF7919"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7907366" w14:textId="77777777" w:rsidR="00CF7919" w:rsidRPr="00C04A08" w:rsidRDefault="00CF7919"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4BA7C2EE" w14:textId="77777777" w:rsidR="00CF7919" w:rsidRPr="00C04A08" w:rsidRDefault="00CF7919"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DEE0B1C" w14:textId="77777777" w:rsidR="00CF7919" w:rsidRPr="00C04A08" w:rsidRDefault="00CF7919"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02D2B88" w14:textId="77777777" w:rsidR="00CF7919" w:rsidRPr="00C04A08" w:rsidRDefault="00CF7919" w:rsidP="00BD20C8">
            <w:pPr>
              <w:pStyle w:val="TAC"/>
              <w:rPr>
                <w:rFonts w:cs="Arial"/>
                <w:szCs w:val="16"/>
              </w:rPr>
            </w:pPr>
          </w:p>
        </w:tc>
      </w:tr>
      <w:tr w:rsidR="00BD20C8" w:rsidRPr="00C04A08" w14:paraId="2EE51086"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23F2CDA6" w14:textId="77777777" w:rsidR="00BD20C8" w:rsidRPr="00C04A08" w:rsidRDefault="00BD20C8" w:rsidP="00BD20C8">
            <w:pPr>
              <w:pStyle w:val="TAC"/>
              <w:rPr>
                <w:rFonts w:cs="Arial"/>
                <w:szCs w:val="16"/>
              </w:rPr>
            </w:pPr>
            <w:r w:rsidRPr="00C04A08">
              <w:rPr>
                <w:rFonts w:cs="Arial"/>
                <w:szCs w:val="16"/>
              </w:rPr>
              <w:t>CA_n259</w:t>
            </w:r>
          </w:p>
        </w:tc>
        <w:tc>
          <w:tcPr>
            <w:tcW w:w="2765" w:type="dxa"/>
            <w:tcBorders>
              <w:top w:val="single" w:sz="6" w:space="0" w:color="auto"/>
              <w:left w:val="single" w:sz="4" w:space="0" w:color="auto"/>
              <w:bottom w:val="single" w:sz="6" w:space="0" w:color="auto"/>
              <w:right w:val="single" w:sz="6" w:space="0" w:color="auto"/>
            </w:tcBorders>
          </w:tcPr>
          <w:p w14:paraId="34C82C8D"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7E61EF7E"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E2D9F8D"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74E918F"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C32CA4D"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387E461"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F51598B" w14:textId="77777777" w:rsidR="00BD20C8" w:rsidRPr="00C04A08" w:rsidRDefault="00BD20C8" w:rsidP="00BD20C8">
            <w:pPr>
              <w:pStyle w:val="TAC"/>
              <w:rPr>
                <w:rFonts w:cs="Arial"/>
                <w:szCs w:val="16"/>
              </w:rPr>
            </w:pPr>
          </w:p>
        </w:tc>
      </w:tr>
      <w:tr w:rsidR="00BD20C8" w:rsidRPr="00C04A08" w14:paraId="003A9958"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24B7B52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36AD7628"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379A9FF8"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1F7B2DA"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6953328"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4D856D4"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A87DFE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9A669ED" w14:textId="77777777" w:rsidR="00BD20C8" w:rsidRPr="00C04A08" w:rsidRDefault="00BD20C8" w:rsidP="00BD20C8">
            <w:pPr>
              <w:pStyle w:val="TAC"/>
              <w:rPr>
                <w:rFonts w:cs="Arial"/>
                <w:szCs w:val="16"/>
              </w:rPr>
            </w:pPr>
          </w:p>
        </w:tc>
      </w:tr>
      <w:tr w:rsidR="00BD20C8" w:rsidRPr="00C04A08" w14:paraId="320CCF8B"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63197C57"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3C3F85C"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701BD914" w14:textId="77777777" w:rsidR="00BD20C8" w:rsidRPr="00C04A08" w:rsidRDefault="00BD20C8" w:rsidP="00BD20C8">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7763D789"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C50ABF6" w14:textId="77777777" w:rsidR="00BD20C8" w:rsidRPr="00C04A08" w:rsidRDefault="00BD20C8" w:rsidP="00BD20C8">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DE1ECAF" w14:textId="77777777" w:rsidR="00BD20C8" w:rsidRPr="00C04A08" w:rsidRDefault="00BD20C8" w:rsidP="00BD20C8">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6F41DA20" w14:textId="77777777" w:rsidR="00BD20C8" w:rsidRPr="00C04A08" w:rsidRDefault="00BD20C8" w:rsidP="00BD20C8">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4C59F4B0" w14:textId="77777777" w:rsidR="00BD20C8" w:rsidRPr="00C04A08" w:rsidRDefault="00BD20C8" w:rsidP="00BD20C8">
            <w:pPr>
              <w:pStyle w:val="TAC"/>
              <w:rPr>
                <w:rFonts w:cs="Arial"/>
                <w:szCs w:val="16"/>
              </w:rPr>
            </w:pPr>
          </w:p>
        </w:tc>
      </w:tr>
      <w:tr w:rsidR="00BD20C8" w:rsidRPr="00C04A08" w14:paraId="0F33E0E6"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3082C58A"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23E101E5"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A1281F7"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0310970F"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E7FC203"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642C355"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A4C8757"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64F1115C" w14:textId="77777777" w:rsidR="00BD20C8" w:rsidRPr="00C04A08" w:rsidRDefault="00BD20C8" w:rsidP="00BD20C8">
            <w:pPr>
              <w:pStyle w:val="TAC"/>
              <w:rPr>
                <w:rFonts w:cs="Arial"/>
                <w:szCs w:val="16"/>
              </w:rPr>
            </w:pPr>
          </w:p>
        </w:tc>
      </w:tr>
      <w:tr w:rsidR="00EB29A2" w:rsidRPr="00C04A08" w14:paraId="52E27EAE"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71756250" w14:textId="77777777" w:rsidR="00EB29A2" w:rsidRPr="00C04A08" w:rsidRDefault="00EB29A2" w:rsidP="00EB29A2">
            <w:pPr>
              <w:pStyle w:val="TAC"/>
              <w:rPr>
                <w:rFonts w:cs="Arial"/>
                <w:szCs w:val="16"/>
              </w:rPr>
            </w:pPr>
            <w:r w:rsidRPr="00C04A08">
              <w:rPr>
                <w:rFonts w:cs="Arial"/>
                <w:szCs w:val="16"/>
              </w:rPr>
              <w:t>CA_n260</w:t>
            </w:r>
          </w:p>
          <w:p w14:paraId="58515C35" w14:textId="2DCA719F" w:rsidR="00EB29A2" w:rsidRPr="00C04A08" w:rsidRDefault="00EB29A2" w:rsidP="00EB29A2">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444B31EC" w14:textId="77777777" w:rsidR="00EB29A2" w:rsidRPr="00C04A08" w:rsidRDefault="00EB29A2" w:rsidP="00EB29A2">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13C70E51" w14:textId="77777777" w:rsidR="00EB29A2" w:rsidRPr="00C04A08" w:rsidRDefault="00EB29A2" w:rsidP="00EB29A2">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67CFC43" w14:textId="77777777" w:rsidR="00EB29A2" w:rsidRPr="00C04A08" w:rsidRDefault="00EB29A2" w:rsidP="00EB29A2">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3E67115" w14:textId="77777777" w:rsidR="00EB29A2" w:rsidRPr="00C04A08" w:rsidRDefault="00EB29A2" w:rsidP="00EB29A2">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0A8CE4D6" w14:textId="77777777" w:rsidR="00EB29A2" w:rsidRPr="00C04A08" w:rsidRDefault="00EB29A2" w:rsidP="00EB29A2">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5A338DAD" w14:textId="77777777" w:rsidR="00EB29A2" w:rsidRPr="00C04A08" w:rsidRDefault="00EB29A2" w:rsidP="00EB29A2">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6CF1EF0" w14:textId="77777777" w:rsidR="00EB29A2" w:rsidRPr="00C04A08" w:rsidRDefault="00EB29A2" w:rsidP="00EB29A2">
            <w:pPr>
              <w:pStyle w:val="TAC"/>
              <w:rPr>
                <w:rFonts w:cs="Arial"/>
                <w:szCs w:val="16"/>
              </w:rPr>
            </w:pPr>
          </w:p>
        </w:tc>
      </w:tr>
      <w:tr w:rsidR="00EB29A2" w:rsidRPr="00C04A08" w14:paraId="1F623596"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hideMark/>
          </w:tcPr>
          <w:p w14:paraId="5622BA78" w14:textId="77777777" w:rsidR="00EB29A2" w:rsidRPr="00C04A08" w:rsidRDefault="00EB29A2" w:rsidP="00EB29A2">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0D585E98" w14:textId="77777777" w:rsidR="00EB29A2" w:rsidRPr="00C04A08" w:rsidRDefault="00EB29A2" w:rsidP="00EB29A2">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1231AE42" w14:textId="77777777" w:rsidR="00EB29A2" w:rsidRPr="00C04A08" w:rsidRDefault="00EB29A2" w:rsidP="00EB29A2">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16F6E6EE" w14:textId="77777777" w:rsidR="00EB29A2" w:rsidRPr="00C04A08" w:rsidRDefault="00EB29A2" w:rsidP="00EB29A2">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90600D8" w14:textId="77777777" w:rsidR="00EB29A2" w:rsidRPr="00C04A08" w:rsidRDefault="00EB29A2" w:rsidP="00EB29A2">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165B23C8" w14:textId="77777777" w:rsidR="00EB29A2" w:rsidRPr="00C04A08" w:rsidRDefault="00EB29A2" w:rsidP="00EB29A2">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417863CE" w14:textId="77777777" w:rsidR="00EB29A2" w:rsidRPr="00C04A08" w:rsidRDefault="00EB29A2" w:rsidP="00EB29A2">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299BFDC" w14:textId="77777777" w:rsidR="00EB29A2" w:rsidRPr="00C04A08" w:rsidRDefault="00EB29A2" w:rsidP="00EB29A2">
            <w:pPr>
              <w:pStyle w:val="TAC"/>
              <w:rPr>
                <w:rFonts w:cs="Arial"/>
                <w:szCs w:val="16"/>
              </w:rPr>
            </w:pPr>
          </w:p>
        </w:tc>
      </w:tr>
      <w:tr w:rsidR="004E061E" w:rsidRPr="00C04A08" w14:paraId="57AD3F91"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7AED7035" w14:textId="77777777" w:rsidR="004E061E" w:rsidRPr="00C04A08" w:rsidRDefault="004E061E" w:rsidP="004E061E">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01F68E81" w14:textId="0CCFFAEA" w:rsidR="004E061E" w:rsidRPr="00C04A08" w:rsidRDefault="004E061E" w:rsidP="004E061E">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6AC5980B" w14:textId="21D9A4F2" w:rsidR="004E061E" w:rsidRPr="00C04A08" w:rsidRDefault="004E061E" w:rsidP="004E061E">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966CC25" w14:textId="3599ABC3" w:rsidR="004E061E" w:rsidRPr="00C04A08" w:rsidRDefault="004E061E" w:rsidP="004E061E">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7B27272" w14:textId="635F1521" w:rsidR="004E061E" w:rsidRPr="00C04A08" w:rsidRDefault="004E061E" w:rsidP="004E061E">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53DD526F" w14:textId="51BA8328" w:rsidR="004E061E" w:rsidRPr="00C04A08" w:rsidRDefault="004E061E" w:rsidP="004E061E">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CB0500D" w14:textId="7B466C25" w:rsidR="004E061E" w:rsidRPr="00C04A08" w:rsidRDefault="004E061E" w:rsidP="004E061E">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2FBF9DC" w14:textId="77777777" w:rsidR="004E061E" w:rsidRPr="00C04A08" w:rsidRDefault="004E061E" w:rsidP="004E061E">
            <w:pPr>
              <w:pStyle w:val="TAC"/>
              <w:rPr>
                <w:rFonts w:cs="Arial"/>
                <w:szCs w:val="16"/>
              </w:rPr>
            </w:pPr>
          </w:p>
        </w:tc>
      </w:tr>
      <w:tr w:rsidR="00BD20C8" w:rsidRPr="00C04A08" w14:paraId="29BA57DC"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15AE8D1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64677DC6"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71510DA3"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D8517F5"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05F4E1A8"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1E81A0BB"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DFFF056"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EB3FB3F" w14:textId="77777777" w:rsidR="00BD20C8" w:rsidRPr="00C04A08" w:rsidRDefault="00BD20C8" w:rsidP="00BD20C8">
            <w:pPr>
              <w:pStyle w:val="TAC"/>
              <w:rPr>
                <w:rFonts w:cs="Arial"/>
                <w:szCs w:val="16"/>
              </w:rPr>
            </w:pPr>
          </w:p>
        </w:tc>
      </w:tr>
      <w:tr w:rsidR="00BD20C8" w:rsidRPr="00C04A08" w14:paraId="63A7BA0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6CC960B2" w14:textId="77777777" w:rsidR="00BD20C8" w:rsidRPr="00C04A08" w:rsidRDefault="00BD20C8" w:rsidP="00BD20C8">
            <w:pPr>
              <w:pStyle w:val="TAC"/>
              <w:rPr>
                <w:rFonts w:cs="Arial"/>
                <w:szCs w:val="16"/>
              </w:rPr>
            </w:pPr>
            <w:r w:rsidRPr="00C04A08">
              <w:rPr>
                <w:rFonts w:cs="Arial"/>
                <w:szCs w:val="16"/>
              </w:rPr>
              <w:t>CA_n261</w:t>
            </w:r>
          </w:p>
        </w:tc>
        <w:tc>
          <w:tcPr>
            <w:tcW w:w="2765" w:type="dxa"/>
            <w:tcBorders>
              <w:top w:val="single" w:sz="6" w:space="0" w:color="auto"/>
              <w:left w:val="single" w:sz="4" w:space="0" w:color="auto"/>
              <w:bottom w:val="single" w:sz="6" w:space="0" w:color="auto"/>
              <w:right w:val="single" w:sz="6" w:space="0" w:color="auto"/>
            </w:tcBorders>
            <w:hideMark/>
          </w:tcPr>
          <w:p w14:paraId="048F7B56" w14:textId="77777777" w:rsidR="00BD20C8" w:rsidRPr="00C04A08" w:rsidRDefault="00BD20C8" w:rsidP="00BD20C8">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0F7B50A9"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08D222A3"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00878662"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6A3B15CC"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77C015CA"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F10D428" w14:textId="77777777" w:rsidR="00BD20C8" w:rsidRPr="00C04A08" w:rsidRDefault="00BD20C8" w:rsidP="00BD20C8">
            <w:pPr>
              <w:pStyle w:val="TAC"/>
              <w:rPr>
                <w:rFonts w:cs="Arial"/>
                <w:szCs w:val="16"/>
              </w:rPr>
            </w:pPr>
          </w:p>
        </w:tc>
      </w:tr>
      <w:tr w:rsidR="004E061E" w:rsidRPr="00C04A08" w14:paraId="1B13AA62" w14:textId="77777777" w:rsidTr="004E061E">
        <w:trPr>
          <w:trHeight w:val="108"/>
          <w:jc w:val="center"/>
        </w:trPr>
        <w:tc>
          <w:tcPr>
            <w:tcW w:w="1411" w:type="dxa"/>
            <w:tcBorders>
              <w:top w:val="nil"/>
              <w:left w:val="single" w:sz="4" w:space="0" w:color="auto"/>
              <w:bottom w:val="nil"/>
              <w:right w:val="single" w:sz="4" w:space="0" w:color="auto"/>
            </w:tcBorders>
            <w:shd w:val="clear" w:color="auto" w:fill="auto"/>
          </w:tcPr>
          <w:p w14:paraId="3DD29A9C" w14:textId="77777777" w:rsidR="004E061E" w:rsidRPr="00C04A08" w:rsidRDefault="004E061E" w:rsidP="004E061E">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53822A56" w14:textId="196B4D06" w:rsidR="004E061E" w:rsidRPr="00C04A08" w:rsidRDefault="004E061E" w:rsidP="004E061E">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439F1303" w14:textId="4476A0BE" w:rsidR="004E061E" w:rsidRPr="00C04A08" w:rsidRDefault="004E061E" w:rsidP="004E061E">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8A937E6" w14:textId="16017065" w:rsidR="004E061E" w:rsidRPr="00C04A08" w:rsidRDefault="004E061E" w:rsidP="004E061E">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ED25C48" w14:textId="50417E39" w:rsidR="004E061E" w:rsidRPr="00C04A08" w:rsidRDefault="004E061E" w:rsidP="004E061E">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72AF4F3" w14:textId="7B943F00" w:rsidR="004E061E" w:rsidRPr="00C04A08" w:rsidRDefault="004E061E" w:rsidP="004E061E">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1603CA00" w14:textId="0141CB3B" w:rsidR="004E061E" w:rsidRPr="00C04A08" w:rsidRDefault="004E061E" w:rsidP="004E061E">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A690C90" w14:textId="77777777" w:rsidR="004E061E" w:rsidRPr="00C04A08" w:rsidRDefault="004E061E" w:rsidP="004E061E">
            <w:pPr>
              <w:pStyle w:val="TAC"/>
              <w:rPr>
                <w:rFonts w:cs="Arial"/>
                <w:szCs w:val="16"/>
              </w:rPr>
            </w:pPr>
          </w:p>
        </w:tc>
      </w:tr>
      <w:tr w:rsidR="00BD20C8" w:rsidRPr="00C04A08" w14:paraId="51D30B36"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3499756A"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7E3A4489"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1C644497"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DA8226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63CC98C"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250CCA91"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76C3D3D2"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1A21381" w14:textId="77777777" w:rsidR="00BD20C8" w:rsidRPr="00C04A08" w:rsidRDefault="00BD20C8" w:rsidP="00BD20C8">
            <w:pPr>
              <w:pStyle w:val="TAC"/>
              <w:rPr>
                <w:rFonts w:cs="Arial"/>
                <w:szCs w:val="16"/>
              </w:rPr>
            </w:pPr>
          </w:p>
        </w:tc>
      </w:tr>
      <w:tr w:rsidR="004E061E" w:rsidRPr="00C04A08" w14:paraId="4075F906" w14:textId="77777777" w:rsidTr="00A3696F">
        <w:trPr>
          <w:trHeight w:val="108"/>
          <w:jc w:val="center"/>
        </w:trPr>
        <w:tc>
          <w:tcPr>
            <w:tcW w:w="1411" w:type="dxa"/>
            <w:tcBorders>
              <w:top w:val="single" w:sz="4" w:space="0" w:color="auto"/>
              <w:left w:val="single" w:sz="4" w:space="0" w:color="auto"/>
              <w:bottom w:val="nil"/>
              <w:right w:val="single" w:sz="4" w:space="0" w:color="auto"/>
            </w:tcBorders>
          </w:tcPr>
          <w:p w14:paraId="5E13DB1B" w14:textId="4D3A0548" w:rsidR="004E061E" w:rsidRPr="00C04A08" w:rsidRDefault="004E061E" w:rsidP="004E061E">
            <w:pPr>
              <w:pStyle w:val="TAC"/>
              <w:rPr>
                <w:rFonts w:cs="Arial"/>
                <w:szCs w:val="16"/>
              </w:rPr>
            </w:pPr>
            <w:r>
              <w:rPr>
                <w:rFonts w:cs="Arial"/>
                <w:szCs w:val="16"/>
              </w:rPr>
              <w:t>CA_n262</w:t>
            </w:r>
          </w:p>
        </w:tc>
        <w:tc>
          <w:tcPr>
            <w:tcW w:w="2765" w:type="dxa"/>
            <w:tcBorders>
              <w:top w:val="single" w:sz="6" w:space="0" w:color="auto"/>
              <w:left w:val="single" w:sz="4" w:space="0" w:color="auto"/>
              <w:bottom w:val="single" w:sz="6" w:space="0" w:color="auto"/>
              <w:right w:val="single" w:sz="6" w:space="0" w:color="auto"/>
            </w:tcBorders>
          </w:tcPr>
          <w:p w14:paraId="3AC974A6" w14:textId="29C11AB9" w:rsidR="004E061E" w:rsidRPr="00C04A08" w:rsidRDefault="004E061E" w:rsidP="004E061E">
            <w:pPr>
              <w:pStyle w:val="TAC"/>
              <w:rPr>
                <w:rFonts w:cs="Arial"/>
                <w:szCs w:val="16"/>
              </w:rPr>
            </w:pPr>
            <w:r>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tcPr>
          <w:p w14:paraId="5D8CD5FA" w14:textId="702AED37" w:rsidR="004E061E" w:rsidRPr="00C04A08" w:rsidRDefault="004E061E" w:rsidP="004E061E">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EF9B135" w14:textId="39DB5828" w:rsidR="004E061E" w:rsidRPr="00C04A08" w:rsidRDefault="004E061E" w:rsidP="004E061E">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C1032D8" w14:textId="2ED1D611" w:rsidR="004E061E" w:rsidRPr="00C04A08" w:rsidRDefault="004E061E" w:rsidP="004E061E">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47B5439" w14:textId="430E145B" w:rsidR="004E061E" w:rsidRPr="00C04A08" w:rsidRDefault="004E061E" w:rsidP="004E061E">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A5ADAB0" w14:textId="0E2FBA28" w:rsidR="004E061E" w:rsidRPr="00C04A08" w:rsidRDefault="004E061E" w:rsidP="004E061E">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A844C74" w14:textId="77777777" w:rsidR="004E061E" w:rsidRPr="00C04A08" w:rsidRDefault="004E061E" w:rsidP="004E061E">
            <w:pPr>
              <w:pStyle w:val="TAC"/>
              <w:rPr>
                <w:rFonts w:cs="Arial"/>
                <w:szCs w:val="16"/>
              </w:rPr>
            </w:pPr>
          </w:p>
        </w:tc>
      </w:tr>
      <w:tr w:rsidR="004E061E" w:rsidRPr="00C04A08" w14:paraId="4D18C2A4" w14:textId="77777777" w:rsidTr="00A3696F">
        <w:trPr>
          <w:trHeight w:val="108"/>
          <w:jc w:val="center"/>
        </w:trPr>
        <w:tc>
          <w:tcPr>
            <w:tcW w:w="1411" w:type="dxa"/>
            <w:tcBorders>
              <w:top w:val="nil"/>
              <w:left w:val="single" w:sz="4" w:space="0" w:color="auto"/>
              <w:bottom w:val="nil"/>
              <w:right w:val="single" w:sz="4" w:space="0" w:color="auto"/>
            </w:tcBorders>
          </w:tcPr>
          <w:p w14:paraId="2E39430B" w14:textId="77777777" w:rsidR="004E061E" w:rsidRPr="00C04A08" w:rsidRDefault="004E061E" w:rsidP="004E061E">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5CDB6FD" w14:textId="580554DD" w:rsidR="004E061E" w:rsidRPr="00C04A08" w:rsidRDefault="004E061E" w:rsidP="004E061E">
            <w:pPr>
              <w:pStyle w:val="TAC"/>
              <w:rPr>
                <w:rFonts w:cs="Arial"/>
                <w:szCs w:val="16"/>
              </w:rPr>
            </w:pPr>
            <w:r>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1FF1F861" w14:textId="5F95954C" w:rsidR="004E061E" w:rsidRPr="00C04A08" w:rsidRDefault="004E061E" w:rsidP="004E061E">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20D26D5E" w14:textId="088D7DD9" w:rsidR="004E061E" w:rsidRPr="00C04A08" w:rsidRDefault="004E061E" w:rsidP="004E061E">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3BA779B" w14:textId="37219D43" w:rsidR="004E061E" w:rsidRPr="00C04A08" w:rsidRDefault="004E061E" w:rsidP="004E061E">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38B4195" w14:textId="1F9AEC5B" w:rsidR="004E061E" w:rsidRPr="00C04A08" w:rsidRDefault="004E061E" w:rsidP="004E061E">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05FEDE2" w14:textId="156A30CF" w:rsidR="004E061E" w:rsidRPr="00C04A08" w:rsidRDefault="004E061E" w:rsidP="004E061E">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B35E180" w14:textId="77777777" w:rsidR="004E061E" w:rsidRPr="00C04A08" w:rsidRDefault="004E061E" w:rsidP="004E061E">
            <w:pPr>
              <w:pStyle w:val="TAC"/>
              <w:rPr>
                <w:rFonts w:cs="Arial"/>
                <w:szCs w:val="16"/>
              </w:rPr>
            </w:pPr>
          </w:p>
        </w:tc>
      </w:tr>
      <w:tr w:rsidR="004E061E" w:rsidRPr="00C04A08" w14:paraId="63AC9B1C" w14:textId="77777777" w:rsidTr="00A3696F">
        <w:trPr>
          <w:trHeight w:val="108"/>
          <w:jc w:val="center"/>
        </w:trPr>
        <w:tc>
          <w:tcPr>
            <w:tcW w:w="1411" w:type="dxa"/>
            <w:tcBorders>
              <w:top w:val="nil"/>
              <w:left w:val="single" w:sz="4" w:space="0" w:color="auto"/>
              <w:bottom w:val="single" w:sz="4" w:space="0" w:color="auto"/>
              <w:right w:val="single" w:sz="4" w:space="0" w:color="auto"/>
            </w:tcBorders>
          </w:tcPr>
          <w:p w14:paraId="0C09DA7D" w14:textId="77777777" w:rsidR="004E061E" w:rsidRPr="00C04A08" w:rsidRDefault="004E061E" w:rsidP="004E061E">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710FB27E" w14:textId="25DF2F32" w:rsidR="004E061E" w:rsidRPr="00C04A08" w:rsidRDefault="004E061E" w:rsidP="004E061E">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23F77C0" w14:textId="7E225B44" w:rsidR="004E061E" w:rsidRPr="00C04A08" w:rsidRDefault="004E061E" w:rsidP="004E061E">
            <w:pPr>
              <w:pStyle w:val="TAC"/>
              <w:rPr>
                <w:rFonts w:cs="Arial"/>
                <w:szCs w:val="16"/>
              </w:rPr>
            </w:pPr>
            <w:r>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57E1AA7C" w14:textId="07143233" w:rsidR="004E061E" w:rsidRPr="00C04A08" w:rsidRDefault="004E061E" w:rsidP="004E061E">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7563790" w14:textId="2CD6709F" w:rsidR="004E061E" w:rsidRPr="00C04A08" w:rsidRDefault="004E061E" w:rsidP="004E061E">
            <w:pPr>
              <w:pStyle w:val="TAC"/>
              <w:rPr>
                <w:rFonts w:cs="Arial"/>
                <w:szCs w:val="16"/>
              </w:rPr>
            </w:pPr>
            <w:r>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19E31A2" w14:textId="39AB500A" w:rsidR="004E061E" w:rsidRPr="00C04A08" w:rsidRDefault="004E061E" w:rsidP="004E061E">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CE2CEAB" w14:textId="7C2A6606" w:rsidR="004E061E" w:rsidRPr="00C04A08" w:rsidRDefault="004E061E" w:rsidP="004E061E">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41F6684" w14:textId="77777777" w:rsidR="004E061E" w:rsidRPr="00C04A08" w:rsidRDefault="004E061E" w:rsidP="004E061E">
            <w:pPr>
              <w:pStyle w:val="TAC"/>
              <w:rPr>
                <w:rFonts w:cs="Arial"/>
                <w:szCs w:val="16"/>
              </w:rPr>
            </w:pPr>
          </w:p>
        </w:tc>
      </w:tr>
      <w:tr w:rsidR="00842EF7" w:rsidRPr="00C04A08" w14:paraId="5DE16BBA"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861FE2B" w14:textId="77777777" w:rsidR="00842EF7" w:rsidRPr="00C04A08" w:rsidRDefault="00842EF7" w:rsidP="00F91227">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52609282" w14:textId="77777777" w:rsidR="00842EF7" w:rsidRPr="00C04A08" w:rsidRDefault="00CF7919" w:rsidP="00F91227">
            <w:pPr>
              <w:pStyle w:val="TAN"/>
              <w:rPr>
                <w:rFonts w:cs="Arial"/>
              </w:rPr>
            </w:pPr>
            <w:r w:rsidRPr="00C04A08">
              <w:rPr>
                <w:rFonts w:eastAsia="Malgun Gothic"/>
              </w:rPr>
              <w:t>NOTE 2:</w:t>
            </w:r>
            <w:r w:rsidRPr="00C04A08">
              <w:rPr>
                <w:rFonts w:eastAsia="Malgun Gothic"/>
              </w:rPr>
              <w:tab/>
              <w:t>The protection of frequency range 23600-24000 MHz is meant for protection of satellite passive services.</w:t>
            </w:r>
          </w:p>
        </w:tc>
      </w:tr>
    </w:tbl>
    <w:p w14:paraId="2BEEAAFE" w14:textId="77777777" w:rsidR="00842EF7" w:rsidRPr="00C04A08" w:rsidRDefault="00842EF7" w:rsidP="00842EF7"/>
    <w:p w14:paraId="7E22A5BD" w14:textId="77777777" w:rsidR="00842EF7" w:rsidRPr="00C04A08" w:rsidRDefault="00842EF7" w:rsidP="00842EF7">
      <w:pPr>
        <w:pStyle w:val="Heading4"/>
      </w:pPr>
      <w:bookmarkStart w:id="4436" w:name="_Hlk9415938"/>
      <w:bookmarkStart w:id="4437" w:name="_Toc21340919"/>
      <w:bookmarkStart w:id="4438" w:name="_Toc29805367"/>
      <w:bookmarkStart w:id="4439" w:name="_Toc36456576"/>
      <w:bookmarkStart w:id="4440" w:name="_Toc36469674"/>
      <w:bookmarkStart w:id="4441" w:name="_Toc37254083"/>
      <w:bookmarkStart w:id="4442" w:name="_Toc37322940"/>
      <w:bookmarkStart w:id="4443" w:name="_Toc37324346"/>
      <w:bookmarkStart w:id="4444" w:name="_Toc45889869"/>
      <w:bookmarkStart w:id="4445" w:name="_Toc52196541"/>
      <w:bookmarkStart w:id="4446" w:name="_Toc52197521"/>
      <w:bookmarkStart w:id="4447" w:name="_Toc53173244"/>
      <w:bookmarkStart w:id="4448" w:name="_Toc53173613"/>
      <w:bookmarkStart w:id="4449" w:name="_Toc61119614"/>
      <w:bookmarkStart w:id="4450" w:name="_Toc61119996"/>
      <w:bookmarkStart w:id="4451" w:name="_Toc67926058"/>
      <w:bookmarkStart w:id="4452" w:name="_Toc75273696"/>
      <w:bookmarkStart w:id="4453" w:name="_Toc76510596"/>
      <w:bookmarkStart w:id="4454" w:name="_Toc83129753"/>
      <w:bookmarkStart w:id="4455" w:name="_Toc90591285"/>
      <w:r w:rsidRPr="00C04A08">
        <w:t>6.5A.3.2</w:t>
      </w:r>
      <w:r w:rsidRPr="00C04A08">
        <w:tab/>
        <w:t>Additional spurious emissions</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14:paraId="123D5134" w14:textId="77777777" w:rsidR="00842EF7" w:rsidRPr="00C04A08" w:rsidRDefault="00842EF7" w:rsidP="003C6ED8">
      <w:pPr>
        <w:pStyle w:val="Heading5"/>
      </w:pPr>
      <w:bookmarkStart w:id="4456" w:name="_Toc21340920"/>
      <w:bookmarkStart w:id="4457" w:name="_Toc29805368"/>
      <w:bookmarkStart w:id="4458" w:name="_Toc36456577"/>
      <w:bookmarkStart w:id="4459" w:name="_Toc36469675"/>
      <w:bookmarkStart w:id="4460" w:name="_Toc37254084"/>
      <w:bookmarkStart w:id="4461" w:name="_Toc37322941"/>
      <w:bookmarkStart w:id="4462" w:name="_Toc37324347"/>
      <w:bookmarkStart w:id="4463" w:name="_Toc45889870"/>
      <w:bookmarkStart w:id="4464" w:name="_Toc52196542"/>
      <w:bookmarkStart w:id="4465" w:name="_Toc52197522"/>
      <w:bookmarkStart w:id="4466" w:name="_Toc53173245"/>
      <w:bookmarkStart w:id="4467" w:name="_Toc53173614"/>
      <w:bookmarkStart w:id="4468" w:name="_Toc61119615"/>
      <w:bookmarkStart w:id="4469" w:name="_Toc61119997"/>
      <w:bookmarkStart w:id="4470" w:name="_Toc67926059"/>
      <w:bookmarkStart w:id="4471" w:name="_Toc75273697"/>
      <w:bookmarkStart w:id="4472" w:name="_Toc76510597"/>
      <w:bookmarkStart w:id="4473" w:name="_Toc83129754"/>
      <w:bookmarkStart w:id="4474" w:name="_Toc90591286"/>
      <w:r w:rsidRPr="00C04A08">
        <w:t>6.5A.3.2.1</w:t>
      </w:r>
      <w:r w:rsidRPr="00C04A08">
        <w:tab/>
        <w:t>General</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p>
    <w:p w14:paraId="5560F003"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02E47ECE" w14:textId="7C7F9989" w:rsidR="00842EF7" w:rsidRPr="00C04A08" w:rsidRDefault="00842EF7" w:rsidP="00554860">
      <w:pPr>
        <w:pStyle w:val="Heading5"/>
      </w:pPr>
      <w:bookmarkStart w:id="4475" w:name="_Toc21340921"/>
      <w:bookmarkStart w:id="4476" w:name="_Toc29805369"/>
      <w:bookmarkStart w:id="4477" w:name="_Toc36456578"/>
      <w:bookmarkStart w:id="4478" w:name="_Toc36469676"/>
      <w:bookmarkStart w:id="4479" w:name="_Toc37254085"/>
      <w:bookmarkStart w:id="4480" w:name="_Toc37322942"/>
      <w:bookmarkStart w:id="4481" w:name="_Toc37324348"/>
      <w:bookmarkStart w:id="4482" w:name="_Toc45889871"/>
      <w:bookmarkStart w:id="4483" w:name="_Toc52196543"/>
      <w:bookmarkStart w:id="4484" w:name="_Toc52197523"/>
      <w:bookmarkStart w:id="4485" w:name="_Toc53173246"/>
      <w:bookmarkStart w:id="4486" w:name="_Toc53173615"/>
      <w:bookmarkStart w:id="4487" w:name="_Toc61119616"/>
      <w:bookmarkStart w:id="4488" w:name="_Toc61119998"/>
      <w:bookmarkStart w:id="4489" w:name="_Toc67926060"/>
      <w:bookmarkStart w:id="4490" w:name="_Toc75273698"/>
      <w:bookmarkStart w:id="4491" w:name="_Toc76510598"/>
      <w:bookmarkStart w:id="4492" w:name="_Toc83129755"/>
      <w:bookmarkStart w:id="4493" w:name="_Toc90591287"/>
      <w:r w:rsidRPr="00C04A08">
        <w:t>6.5A.3.2.2</w:t>
      </w:r>
      <w:r w:rsidRPr="00C04A08">
        <w:tab/>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r w:rsidR="00392D8F">
        <w:rPr>
          <w:lang w:val="en-US"/>
        </w:rPr>
        <w:t>Void</w:t>
      </w:r>
      <w:bookmarkEnd w:id="4489"/>
      <w:bookmarkEnd w:id="4490"/>
      <w:bookmarkEnd w:id="4491"/>
      <w:bookmarkEnd w:id="4492"/>
      <w:bookmarkEnd w:id="4493"/>
    </w:p>
    <w:p w14:paraId="6BE8B102" w14:textId="77777777" w:rsidR="00842EF7" w:rsidRPr="00C04A08" w:rsidRDefault="00842EF7" w:rsidP="003C6ED8">
      <w:pPr>
        <w:pStyle w:val="Heading5"/>
      </w:pPr>
      <w:bookmarkStart w:id="4494" w:name="_Toc21340922"/>
      <w:bookmarkStart w:id="4495" w:name="_Toc29805370"/>
      <w:bookmarkStart w:id="4496" w:name="_Toc36456579"/>
      <w:bookmarkStart w:id="4497" w:name="_Toc36469677"/>
      <w:bookmarkStart w:id="4498" w:name="_Toc37254086"/>
      <w:bookmarkStart w:id="4499" w:name="_Toc37322943"/>
      <w:bookmarkStart w:id="4500" w:name="_Toc37324349"/>
      <w:bookmarkStart w:id="4501" w:name="_Toc45889872"/>
      <w:bookmarkStart w:id="4502" w:name="_Toc52196544"/>
      <w:bookmarkStart w:id="4503" w:name="_Toc52197524"/>
      <w:bookmarkStart w:id="4504" w:name="_Toc53173247"/>
      <w:bookmarkStart w:id="4505" w:name="_Toc53173616"/>
      <w:bookmarkStart w:id="4506" w:name="_Toc61119617"/>
      <w:bookmarkStart w:id="4507" w:name="_Toc61119999"/>
      <w:bookmarkStart w:id="4508" w:name="_Toc67926061"/>
      <w:bookmarkStart w:id="4509" w:name="_Toc75273699"/>
      <w:bookmarkStart w:id="4510" w:name="_Toc76510599"/>
      <w:bookmarkStart w:id="4511" w:name="_Toc83129756"/>
      <w:bookmarkStart w:id="4512" w:name="_Toc90591288"/>
      <w:r w:rsidRPr="00C04A08">
        <w:t>6.5A.3.2.3</w:t>
      </w:r>
      <w:r w:rsidRPr="00C04A08">
        <w:tab/>
      </w:r>
      <w:r w:rsidRPr="00C04A08">
        <w:rPr>
          <w:lang w:val="en-US"/>
        </w:rPr>
        <w:t>Additional spurious emission requirements for CA_NS_202</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14:paraId="58DB8852" w14:textId="77777777"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79098F85" w14:textId="77777777" w:rsidR="00554860" w:rsidRPr="003B782C" w:rsidRDefault="00554860" w:rsidP="003C6ED8">
      <w:pPr>
        <w:pStyle w:val="Heading5"/>
        <w:rPr>
          <w:rFonts w:eastAsia="Malgun Gothic"/>
        </w:rPr>
      </w:pPr>
      <w:bookmarkStart w:id="4513" w:name="_Toc61119618"/>
      <w:bookmarkStart w:id="4514" w:name="_Toc61120000"/>
      <w:bookmarkStart w:id="4515" w:name="_Toc67926062"/>
      <w:bookmarkStart w:id="4516" w:name="_Toc75273700"/>
      <w:bookmarkStart w:id="4517" w:name="_Toc76510600"/>
      <w:bookmarkStart w:id="4518" w:name="_Toc83129757"/>
      <w:bookmarkStart w:id="4519" w:name="_Toc90591289"/>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4513"/>
      <w:bookmarkEnd w:id="4514"/>
      <w:bookmarkEnd w:id="4515"/>
      <w:bookmarkEnd w:id="4516"/>
      <w:bookmarkEnd w:id="4517"/>
      <w:bookmarkEnd w:id="4518"/>
      <w:bookmarkEnd w:id="4519"/>
    </w:p>
    <w:p w14:paraId="7ED3EA6F" w14:textId="77777777"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22D58DC0" w14:textId="77777777" w:rsidR="00842EF7" w:rsidRPr="00C04A08" w:rsidRDefault="00842EF7" w:rsidP="00842EF7">
      <w:pPr>
        <w:pStyle w:val="Heading2"/>
      </w:pPr>
      <w:bookmarkStart w:id="4520" w:name="_Toc21340923"/>
      <w:bookmarkStart w:id="4521" w:name="_Toc29805371"/>
      <w:bookmarkStart w:id="4522" w:name="_Toc36456580"/>
      <w:bookmarkStart w:id="4523" w:name="_Toc36469678"/>
      <w:bookmarkStart w:id="4524" w:name="_Toc37254087"/>
      <w:bookmarkStart w:id="4525" w:name="_Toc37322944"/>
      <w:bookmarkStart w:id="4526" w:name="_Toc37324350"/>
      <w:bookmarkStart w:id="4527" w:name="_Toc45889873"/>
      <w:bookmarkStart w:id="4528" w:name="_Toc52196545"/>
      <w:bookmarkStart w:id="4529" w:name="_Toc52197525"/>
      <w:bookmarkStart w:id="4530" w:name="_Toc53173248"/>
      <w:bookmarkStart w:id="4531" w:name="_Toc53173617"/>
      <w:bookmarkStart w:id="4532" w:name="_Toc61119619"/>
      <w:bookmarkStart w:id="4533" w:name="_Toc61120001"/>
      <w:bookmarkStart w:id="4534" w:name="_Toc67926063"/>
      <w:bookmarkStart w:id="4535" w:name="_Toc75273701"/>
      <w:bookmarkStart w:id="4536" w:name="_Toc76510601"/>
      <w:bookmarkStart w:id="4537" w:name="_Toc83129758"/>
      <w:bookmarkStart w:id="4538" w:name="_Toc90591290"/>
      <w:r w:rsidRPr="00C04A08">
        <w:t>6.5D</w:t>
      </w:r>
      <w:r w:rsidRPr="00C04A08">
        <w:tab/>
        <w:t>Output RF spectrum emissions for UL MIMO</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75ABC81A" w14:textId="77777777" w:rsidR="00842EF7" w:rsidRPr="00C04A08" w:rsidRDefault="00842EF7" w:rsidP="003C6ED8">
      <w:pPr>
        <w:pStyle w:val="Heading3"/>
      </w:pPr>
      <w:bookmarkStart w:id="4539" w:name="_Toc21340924"/>
      <w:bookmarkStart w:id="4540" w:name="_Toc29805372"/>
      <w:bookmarkStart w:id="4541" w:name="_Toc36456581"/>
      <w:bookmarkStart w:id="4542" w:name="_Toc36469679"/>
      <w:bookmarkStart w:id="4543" w:name="_Toc37254088"/>
      <w:bookmarkStart w:id="4544" w:name="_Toc37322945"/>
      <w:bookmarkStart w:id="4545" w:name="_Toc37324351"/>
      <w:bookmarkStart w:id="4546" w:name="_Toc45889874"/>
      <w:bookmarkStart w:id="4547" w:name="_Toc52196546"/>
      <w:bookmarkStart w:id="4548" w:name="_Toc52197526"/>
      <w:bookmarkStart w:id="4549" w:name="_Toc53173249"/>
      <w:bookmarkStart w:id="4550" w:name="_Toc53173618"/>
      <w:bookmarkStart w:id="4551" w:name="_Toc61119620"/>
      <w:bookmarkStart w:id="4552" w:name="_Toc61120002"/>
      <w:bookmarkStart w:id="4553" w:name="_Toc67926064"/>
      <w:bookmarkStart w:id="4554" w:name="_Toc75273702"/>
      <w:bookmarkStart w:id="4555" w:name="_Toc76510602"/>
      <w:bookmarkStart w:id="4556" w:name="_Toc83129759"/>
      <w:bookmarkStart w:id="4557" w:name="_Toc90591291"/>
      <w:r w:rsidRPr="00C04A08">
        <w:t>6.5D.1</w:t>
      </w:r>
      <w:r w:rsidRPr="00C04A08">
        <w:tab/>
        <w:t>Occupied bandwidth for UL MIMO</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14:paraId="5A2886FA" w14:textId="59D3B4BA"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E94035" w:rsidRPr="002F4633">
        <w:rPr>
          <w:noProof/>
          <w:lang w:eastAsia="zh-TW"/>
        </w:rPr>
        <w:t>6.2D.1.0-1</w:t>
      </w:r>
      <w:r w:rsidRPr="00C04A08">
        <w:t>.</w:t>
      </w:r>
    </w:p>
    <w:p w14:paraId="5FCF16A3" w14:textId="77777777" w:rsidR="00842EF7" w:rsidRPr="00C04A08" w:rsidRDefault="00842EF7" w:rsidP="00842EF7">
      <w:pPr>
        <w:pStyle w:val="Heading3"/>
      </w:pPr>
      <w:bookmarkStart w:id="4558" w:name="_Toc21340925"/>
      <w:bookmarkStart w:id="4559" w:name="_Toc29805373"/>
      <w:bookmarkStart w:id="4560" w:name="_Toc36456582"/>
      <w:bookmarkStart w:id="4561" w:name="_Toc36469680"/>
      <w:bookmarkStart w:id="4562" w:name="_Toc37254089"/>
      <w:bookmarkStart w:id="4563" w:name="_Toc37322946"/>
      <w:bookmarkStart w:id="4564" w:name="_Toc37324352"/>
      <w:bookmarkStart w:id="4565" w:name="_Toc45889875"/>
      <w:bookmarkStart w:id="4566" w:name="_Toc52196547"/>
      <w:bookmarkStart w:id="4567" w:name="_Toc52197527"/>
      <w:bookmarkStart w:id="4568" w:name="_Toc53173250"/>
      <w:bookmarkStart w:id="4569" w:name="_Toc53173619"/>
      <w:bookmarkStart w:id="4570" w:name="_Toc61119621"/>
      <w:bookmarkStart w:id="4571" w:name="_Toc61120003"/>
      <w:bookmarkStart w:id="4572" w:name="_Toc67926065"/>
      <w:bookmarkStart w:id="4573" w:name="_Toc75273703"/>
      <w:bookmarkStart w:id="4574" w:name="_Toc76510603"/>
      <w:bookmarkStart w:id="4575" w:name="_Toc83129760"/>
      <w:bookmarkStart w:id="4576" w:name="_Toc90591292"/>
      <w:r w:rsidRPr="00C04A08">
        <w:t>6.5D.2</w:t>
      </w:r>
      <w:r w:rsidRPr="00C04A08">
        <w:tab/>
        <w:t>Out of band emissions for UL MIMO</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26A441AF" w14:textId="29C926ED"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E94035" w:rsidRPr="002F4633">
        <w:rPr>
          <w:noProof/>
          <w:lang w:eastAsia="zh-TW"/>
        </w:rPr>
        <w:t>6.2D.1.0-1</w:t>
      </w:r>
      <w:r w:rsidRPr="00C04A08">
        <w:t>.</w:t>
      </w:r>
    </w:p>
    <w:p w14:paraId="0678A195" w14:textId="77777777" w:rsidR="00842EF7" w:rsidRPr="00C04A08" w:rsidRDefault="00842EF7" w:rsidP="00842EF7">
      <w:pPr>
        <w:pStyle w:val="Heading3"/>
      </w:pPr>
      <w:bookmarkStart w:id="4577" w:name="_Toc21340926"/>
      <w:bookmarkStart w:id="4578" w:name="_Toc29805374"/>
      <w:bookmarkStart w:id="4579" w:name="_Toc36456583"/>
      <w:bookmarkStart w:id="4580" w:name="_Toc36469681"/>
      <w:bookmarkStart w:id="4581" w:name="_Toc37254090"/>
      <w:bookmarkStart w:id="4582" w:name="_Toc37322947"/>
      <w:bookmarkStart w:id="4583" w:name="_Toc37324353"/>
      <w:bookmarkStart w:id="4584" w:name="_Toc45889876"/>
      <w:bookmarkStart w:id="4585" w:name="_Toc52196548"/>
      <w:bookmarkStart w:id="4586" w:name="_Toc52197528"/>
      <w:bookmarkStart w:id="4587" w:name="_Toc53173251"/>
      <w:bookmarkStart w:id="4588" w:name="_Toc53173620"/>
      <w:bookmarkStart w:id="4589" w:name="_Toc61119622"/>
      <w:bookmarkStart w:id="4590" w:name="_Toc61120004"/>
      <w:bookmarkStart w:id="4591" w:name="_Toc67926066"/>
      <w:bookmarkStart w:id="4592" w:name="_Toc75273704"/>
      <w:bookmarkStart w:id="4593" w:name="_Toc76510604"/>
      <w:bookmarkStart w:id="4594" w:name="_Toc83129761"/>
      <w:bookmarkStart w:id="4595" w:name="_Toc90591293"/>
      <w:r w:rsidRPr="00C04A08">
        <w:t>6.5D.3</w:t>
      </w:r>
      <w:r w:rsidRPr="00C04A08">
        <w:tab/>
        <w:t>Spurious emissions for UL MIMO</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5CDB7DC9" w14:textId="24E72665"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E94035" w:rsidRPr="002F4633">
        <w:rPr>
          <w:noProof/>
          <w:lang w:eastAsia="zh-TW"/>
        </w:rPr>
        <w:t>6.2D.1.0-1</w:t>
      </w:r>
      <w:r w:rsidRPr="00C04A08">
        <w:t>.</w:t>
      </w:r>
    </w:p>
    <w:p w14:paraId="6B756BBF" w14:textId="77777777" w:rsidR="00842EF7" w:rsidRPr="00C04A08" w:rsidRDefault="00842EF7" w:rsidP="00842EF7">
      <w:pPr>
        <w:pStyle w:val="Heading2"/>
      </w:pPr>
      <w:bookmarkStart w:id="4596" w:name="_Toc21340927"/>
      <w:bookmarkStart w:id="4597" w:name="_Toc29805375"/>
      <w:bookmarkStart w:id="4598" w:name="_Toc36456584"/>
      <w:bookmarkStart w:id="4599" w:name="_Toc36469682"/>
      <w:bookmarkStart w:id="4600" w:name="_Toc37254091"/>
      <w:bookmarkStart w:id="4601" w:name="_Toc37322948"/>
      <w:bookmarkStart w:id="4602" w:name="_Toc37324354"/>
      <w:bookmarkStart w:id="4603" w:name="_Toc45889877"/>
      <w:bookmarkStart w:id="4604" w:name="_Toc52196549"/>
      <w:bookmarkStart w:id="4605" w:name="_Toc52197529"/>
      <w:bookmarkStart w:id="4606" w:name="_Toc53173252"/>
      <w:bookmarkStart w:id="4607" w:name="_Toc53173621"/>
      <w:bookmarkStart w:id="4608" w:name="_Toc61119623"/>
      <w:bookmarkStart w:id="4609" w:name="_Toc61120005"/>
      <w:bookmarkStart w:id="4610" w:name="_Toc67926067"/>
      <w:bookmarkStart w:id="4611" w:name="_Toc75273705"/>
      <w:bookmarkStart w:id="4612" w:name="_Toc76510605"/>
      <w:bookmarkStart w:id="4613" w:name="_Toc83129762"/>
      <w:bookmarkStart w:id="4614" w:name="_Toc90591294"/>
      <w:r w:rsidRPr="00C04A08">
        <w:t>6.6</w:t>
      </w:r>
      <w:r w:rsidRPr="00C04A08">
        <w:tab/>
        <w:t>Beam correspondence</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p>
    <w:p w14:paraId="12B37587" w14:textId="77777777" w:rsidR="00842EF7" w:rsidRPr="00C04A08" w:rsidRDefault="00842EF7" w:rsidP="00842EF7">
      <w:pPr>
        <w:pStyle w:val="Heading3"/>
      </w:pPr>
      <w:bookmarkStart w:id="4615" w:name="_Toc21340928"/>
      <w:bookmarkStart w:id="4616" w:name="_Toc29805376"/>
      <w:bookmarkStart w:id="4617" w:name="_Toc36456585"/>
      <w:bookmarkStart w:id="4618" w:name="_Toc36469683"/>
      <w:bookmarkStart w:id="4619" w:name="_Toc37254092"/>
      <w:bookmarkStart w:id="4620" w:name="_Toc37322949"/>
      <w:bookmarkStart w:id="4621" w:name="_Toc37324355"/>
      <w:bookmarkStart w:id="4622" w:name="_Toc45889878"/>
      <w:bookmarkStart w:id="4623" w:name="_Toc52196550"/>
      <w:bookmarkStart w:id="4624" w:name="_Toc52197530"/>
      <w:bookmarkStart w:id="4625" w:name="_Toc53173253"/>
      <w:bookmarkStart w:id="4626" w:name="_Toc53173622"/>
      <w:bookmarkStart w:id="4627" w:name="_Toc61119624"/>
      <w:bookmarkStart w:id="4628" w:name="_Toc61120006"/>
      <w:bookmarkStart w:id="4629" w:name="_Toc67926068"/>
      <w:bookmarkStart w:id="4630" w:name="_Toc75273706"/>
      <w:bookmarkStart w:id="4631" w:name="_Toc76510606"/>
      <w:bookmarkStart w:id="4632" w:name="_Toc83129763"/>
      <w:bookmarkStart w:id="4633" w:name="_Toc90591295"/>
      <w:r w:rsidRPr="00C04A08">
        <w:t>6.6.1</w:t>
      </w:r>
      <w:r w:rsidRPr="00C04A08">
        <w:tab/>
        <w:t>General</w:t>
      </w:r>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09B06854" w14:textId="77777777" w:rsidR="00842EF7" w:rsidRPr="00C04A08" w:rsidRDefault="00842EF7" w:rsidP="00842EF7">
      <w:r w:rsidRPr="00C04A08">
        <w:t>Beam correspondence is the ability of the UE to select a suitable beam for UL transmission based on DL measurements with or without relying on UL beam sweeping.</w:t>
      </w:r>
      <w:r w:rsidR="00E94035">
        <w:t xml:space="preserve"> Unless explicitly addressed in subclauses below, t</w:t>
      </w:r>
      <w:r w:rsidR="00E94035" w:rsidRPr="00C04A08">
        <w:t>he beam correspondence requirement is fulfilled if the UE meet</w:t>
      </w:r>
      <w:r w:rsidR="00E94035">
        <w:t>s</w:t>
      </w:r>
      <w:r w:rsidR="00E94035" w:rsidRPr="00C04A08">
        <w:t xml:space="preserve"> the minimum peak EIRP requirement according to Table 6.2.1.</w:t>
      </w:r>
      <w:r w:rsidR="00E94035">
        <w:t>x</w:t>
      </w:r>
      <w:r w:rsidR="00E94035" w:rsidRPr="00C04A08">
        <w:t>-1 and spherical coverage requirement according to Table 6.2.1.</w:t>
      </w:r>
      <w:r w:rsidR="00E94035">
        <w:t>x</w:t>
      </w:r>
      <w:r w:rsidR="00E94035" w:rsidRPr="00C04A08">
        <w:t>-3 with its autonomously chosen UL beams and without uplink beam sweeping.</w:t>
      </w:r>
    </w:p>
    <w:p w14:paraId="4F9F1F67" w14:textId="77777777" w:rsidR="00842EF7" w:rsidRPr="00C04A08" w:rsidRDefault="00842EF7" w:rsidP="00842EF7">
      <w:pPr>
        <w:pStyle w:val="Heading3"/>
      </w:pPr>
      <w:bookmarkStart w:id="4634" w:name="_Toc21340929"/>
      <w:bookmarkStart w:id="4635" w:name="_Toc29805377"/>
      <w:bookmarkStart w:id="4636" w:name="_Toc36456586"/>
      <w:bookmarkStart w:id="4637" w:name="_Toc36469684"/>
      <w:bookmarkStart w:id="4638" w:name="_Toc37254093"/>
      <w:bookmarkStart w:id="4639" w:name="_Toc37322950"/>
      <w:bookmarkStart w:id="4640" w:name="_Toc37324356"/>
      <w:bookmarkStart w:id="4641" w:name="_Toc45889879"/>
      <w:bookmarkStart w:id="4642" w:name="_Toc52196551"/>
      <w:bookmarkStart w:id="4643" w:name="_Toc52197531"/>
      <w:bookmarkStart w:id="4644" w:name="_Toc53173254"/>
      <w:bookmarkStart w:id="4645" w:name="_Toc53173623"/>
      <w:bookmarkStart w:id="4646" w:name="_Toc61119625"/>
      <w:bookmarkStart w:id="4647" w:name="_Toc61120007"/>
      <w:bookmarkStart w:id="4648" w:name="_Toc67926069"/>
      <w:bookmarkStart w:id="4649" w:name="_Toc75273707"/>
      <w:bookmarkStart w:id="4650" w:name="_Toc76510607"/>
      <w:bookmarkStart w:id="4651" w:name="_Toc83129764"/>
      <w:bookmarkStart w:id="4652" w:name="_Toc90591296"/>
      <w:r w:rsidRPr="00C04A08">
        <w:t>6.6.2</w:t>
      </w:r>
      <w:r w:rsidRPr="00C04A08">
        <w:tab/>
        <w:t>(Void)</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268497CC" w14:textId="77777777" w:rsidR="00842EF7" w:rsidRPr="00C04A08" w:rsidRDefault="00842EF7" w:rsidP="00842EF7">
      <w:pPr>
        <w:pStyle w:val="Heading3"/>
      </w:pPr>
      <w:bookmarkStart w:id="4653" w:name="_Toc21340930"/>
      <w:bookmarkStart w:id="4654" w:name="_Toc29805378"/>
      <w:bookmarkStart w:id="4655" w:name="_Toc36456587"/>
      <w:bookmarkStart w:id="4656" w:name="_Toc36469685"/>
      <w:bookmarkStart w:id="4657" w:name="_Toc37254094"/>
      <w:bookmarkStart w:id="4658" w:name="_Toc37322951"/>
      <w:bookmarkStart w:id="4659" w:name="_Toc37324357"/>
      <w:bookmarkStart w:id="4660" w:name="_Toc45889880"/>
      <w:bookmarkStart w:id="4661" w:name="_Toc52196552"/>
      <w:bookmarkStart w:id="4662" w:name="_Toc52197532"/>
      <w:bookmarkStart w:id="4663" w:name="_Toc53173255"/>
      <w:bookmarkStart w:id="4664" w:name="_Toc53173624"/>
      <w:bookmarkStart w:id="4665" w:name="_Toc61119626"/>
      <w:bookmarkStart w:id="4666" w:name="_Toc61120008"/>
      <w:bookmarkStart w:id="4667" w:name="_Toc67926070"/>
      <w:bookmarkStart w:id="4668" w:name="_Toc75273708"/>
      <w:bookmarkStart w:id="4669" w:name="_Toc76510608"/>
      <w:bookmarkStart w:id="4670" w:name="_Toc83129765"/>
      <w:bookmarkStart w:id="4671" w:name="_Toc90591297"/>
      <w:r w:rsidRPr="00C04A08">
        <w:t>6.6.3</w:t>
      </w:r>
      <w:r w:rsidRPr="00C04A08">
        <w:tab/>
        <w:t>(Void)</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p>
    <w:p w14:paraId="47C03DBB" w14:textId="77777777" w:rsidR="00842EF7" w:rsidRPr="00C04A08" w:rsidRDefault="00842EF7" w:rsidP="00842EF7">
      <w:pPr>
        <w:pStyle w:val="Heading3"/>
      </w:pPr>
      <w:bookmarkStart w:id="4672" w:name="_Toc21340931"/>
      <w:bookmarkStart w:id="4673" w:name="_Toc29805379"/>
      <w:bookmarkStart w:id="4674" w:name="_Toc36456588"/>
      <w:bookmarkStart w:id="4675" w:name="_Toc36469686"/>
      <w:bookmarkStart w:id="4676" w:name="_Toc37254095"/>
      <w:bookmarkStart w:id="4677" w:name="_Toc37322952"/>
      <w:bookmarkStart w:id="4678" w:name="_Toc37324358"/>
      <w:bookmarkStart w:id="4679" w:name="_Toc45889881"/>
      <w:bookmarkStart w:id="4680" w:name="_Toc52196553"/>
      <w:bookmarkStart w:id="4681" w:name="_Toc52197533"/>
      <w:bookmarkStart w:id="4682" w:name="_Toc53173256"/>
      <w:bookmarkStart w:id="4683" w:name="_Toc53173625"/>
      <w:bookmarkStart w:id="4684" w:name="_Toc61119627"/>
      <w:bookmarkStart w:id="4685" w:name="_Toc61120009"/>
      <w:bookmarkStart w:id="4686" w:name="_Toc67926071"/>
      <w:bookmarkStart w:id="4687" w:name="_Toc75273709"/>
      <w:bookmarkStart w:id="4688" w:name="_Toc76510609"/>
      <w:bookmarkStart w:id="4689" w:name="_Toc83129766"/>
      <w:bookmarkStart w:id="4690" w:name="_Toc90591298"/>
      <w:r w:rsidRPr="00C04A08">
        <w:t>6.6.4</w:t>
      </w:r>
      <w:r w:rsidRPr="00C04A08">
        <w:tab/>
        <w:t>Beam correspondence for power class 3</w:t>
      </w:r>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p>
    <w:p w14:paraId="350D19DB" w14:textId="77777777" w:rsidR="00842EF7" w:rsidRPr="00C04A08" w:rsidRDefault="00842EF7" w:rsidP="003C6ED8">
      <w:pPr>
        <w:pStyle w:val="Heading4"/>
      </w:pPr>
      <w:bookmarkStart w:id="4691" w:name="_Toc21340932"/>
      <w:bookmarkStart w:id="4692" w:name="_Toc29805380"/>
      <w:bookmarkStart w:id="4693" w:name="_Toc36456589"/>
      <w:bookmarkStart w:id="4694" w:name="_Toc36469687"/>
      <w:bookmarkStart w:id="4695" w:name="_Toc37254096"/>
      <w:bookmarkStart w:id="4696" w:name="_Toc37322953"/>
      <w:bookmarkStart w:id="4697" w:name="_Toc37324359"/>
      <w:bookmarkStart w:id="4698" w:name="_Toc45889882"/>
      <w:bookmarkStart w:id="4699" w:name="_Toc52196554"/>
      <w:bookmarkStart w:id="4700" w:name="_Toc52197534"/>
      <w:bookmarkStart w:id="4701" w:name="_Toc53173257"/>
      <w:bookmarkStart w:id="4702" w:name="_Toc53173626"/>
      <w:bookmarkStart w:id="4703" w:name="_Toc61119628"/>
      <w:bookmarkStart w:id="4704" w:name="_Toc61120010"/>
      <w:bookmarkStart w:id="4705" w:name="_Toc67926072"/>
      <w:bookmarkStart w:id="4706" w:name="_Toc75273710"/>
      <w:bookmarkStart w:id="4707" w:name="_Toc76510610"/>
      <w:bookmarkStart w:id="4708" w:name="_Toc83129767"/>
      <w:bookmarkStart w:id="4709" w:name="_Toc90591299"/>
      <w:r w:rsidRPr="00C04A08">
        <w:t>6.6.4.1</w:t>
      </w:r>
      <w:r w:rsidRPr="00C04A08">
        <w:tab/>
        <w:t>General</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52A5C81D" w14:textId="77777777" w:rsidR="00842EF7" w:rsidRPr="00C04A08"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51054AB4" w14:textId="77777777" w:rsidR="001C457E" w:rsidRPr="00C04A08" w:rsidRDefault="001C457E" w:rsidP="001C457E">
      <w:pPr>
        <w:pStyle w:val="B10"/>
      </w:pPr>
      <w:bookmarkStart w:id="4710" w:name="_Toc21340933"/>
      <w:bookmarkStart w:id="4711" w:name="_Toc29805381"/>
      <w:bookmarkStart w:id="4712" w:name="_Toc36456590"/>
      <w:bookmarkStart w:id="4713" w:name="_Toc36469688"/>
      <w:bookmarkStart w:id="4714" w:name="_Toc37254097"/>
      <w:bookmarkStart w:id="4715" w:name="_Toc37322954"/>
      <w:bookmarkStart w:id="4716" w:name="_Toc37324360"/>
      <w:bookmarkStart w:id="4717" w:name="_Toc45889883"/>
      <w:bookmarkStart w:id="4718" w:name="_Toc52196555"/>
      <w:bookmarkStart w:id="4719" w:name="_Toc52197535"/>
      <w:bookmarkStart w:id="4720" w:name="_Toc53173258"/>
      <w:bookmarkStart w:id="4721" w:name="_Toc53173627"/>
      <w:bookmarkStart w:id="4722" w:name="_Toc61119629"/>
      <w:bookmarkStart w:id="4723" w:name="_Toc61120011"/>
      <w:bookmarkStart w:id="4724" w:name="_Toc67926073"/>
      <w:bookmarkStart w:id="4725" w:name="_Toc75273711"/>
      <w:bookmarkStart w:id="4726" w:name="_Toc76510611"/>
      <w:bookmarkStart w:id="4727" w:name="_Toc83129768"/>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530FBB73"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1D96FF6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44CFBC2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7070DE9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3517D47E"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370F102" w14:textId="77777777" w:rsidR="00842EF7" w:rsidRPr="00C04A08" w:rsidRDefault="00842EF7" w:rsidP="00842EF7">
      <w:pPr>
        <w:pStyle w:val="Heading4"/>
      </w:pPr>
      <w:bookmarkStart w:id="4728" w:name="_Toc90591300"/>
      <w:r w:rsidRPr="00C04A08">
        <w:t>6.6.4.2</w:t>
      </w:r>
      <w:r w:rsidRPr="00C04A08">
        <w:tab/>
        <w:t>Beam correspondence tolerance for power class 3</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r w:rsidRPr="00C04A08">
        <w:t xml:space="preserve"> </w:t>
      </w:r>
    </w:p>
    <w:p w14:paraId="3EDA95D2"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62B266B0"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711A6020"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1BE6A4F0" w14:textId="77777777" w:rsidR="00842EF7" w:rsidRPr="00C04A08" w:rsidRDefault="00842EF7" w:rsidP="00842EF7">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7A5241A8" w14:textId="77777777" w:rsidR="00842EF7" w:rsidRPr="00C04A08" w:rsidRDefault="00842EF7" w:rsidP="00842EF7">
      <w:r w:rsidRPr="00C04A08">
        <w:t>For power class 3 UEs, the requirement is fulfilled if the UE's corresponding UL beams satisfy the maximum limit in Table 6.6.4.2-1.</w:t>
      </w:r>
    </w:p>
    <w:p w14:paraId="40ADCC42"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149E580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681CE20"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1CCD8CC6"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E455217"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19A3E50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3F96FBC4" w14:textId="77777777" w:rsidR="003D79C0" w:rsidRPr="00C04A08" w:rsidRDefault="003D79C0" w:rsidP="00BD20C8">
            <w:pPr>
              <w:pStyle w:val="TAC"/>
            </w:pPr>
            <w:r w:rsidRPr="00C04A08">
              <w:t>3.0</w:t>
            </w:r>
          </w:p>
        </w:tc>
      </w:tr>
      <w:tr w:rsidR="003D79C0" w:rsidRPr="00C04A08" w14:paraId="258A106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46B058F"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78C12A8B" w14:textId="77777777" w:rsidR="003D79C0" w:rsidRPr="00C04A08" w:rsidRDefault="003D79C0" w:rsidP="00BD20C8">
            <w:pPr>
              <w:pStyle w:val="TAC"/>
            </w:pPr>
            <w:r w:rsidRPr="00C04A08">
              <w:t>3.0</w:t>
            </w:r>
          </w:p>
        </w:tc>
      </w:tr>
      <w:tr w:rsidR="003D79C0" w:rsidRPr="00C04A08" w14:paraId="66609DF4"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A42DA3"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0177A77A" w14:textId="77777777" w:rsidR="003D79C0" w:rsidRPr="00C04A08" w:rsidRDefault="003D79C0" w:rsidP="00BD20C8">
            <w:pPr>
              <w:pStyle w:val="TAC"/>
            </w:pPr>
            <w:r w:rsidRPr="00C04A08">
              <w:t>3.2</w:t>
            </w:r>
          </w:p>
        </w:tc>
      </w:tr>
      <w:tr w:rsidR="003D79C0" w:rsidRPr="00C04A08" w14:paraId="5F0EB1DF"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398810B"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2C9B5B6A" w14:textId="77777777" w:rsidR="003D79C0" w:rsidRPr="00C04A08" w:rsidRDefault="003D79C0" w:rsidP="00BD20C8">
            <w:pPr>
              <w:pStyle w:val="TAC"/>
            </w:pPr>
            <w:r w:rsidRPr="00C04A08">
              <w:t>3.2</w:t>
            </w:r>
          </w:p>
        </w:tc>
      </w:tr>
      <w:tr w:rsidR="003D79C0" w:rsidRPr="00C04A08" w14:paraId="2555376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51CA92F9"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637547ED" w14:textId="77777777" w:rsidR="003D79C0" w:rsidRPr="00C04A08" w:rsidRDefault="003D79C0" w:rsidP="00BD20C8">
            <w:pPr>
              <w:pStyle w:val="TAC"/>
            </w:pPr>
            <w:r w:rsidRPr="00C04A08">
              <w:t>3.0</w:t>
            </w:r>
          </w:p>
        </w:tc>
      </w:tr>
      <w:tr w:rsidR="004E061E" w:rsidRPr="00C04A08" w14:paraId="114C9A0D"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4BB21F" w14:textId="0D4FBC18" w:rsidR="004E061E" w:rsidRPr="00C04A08" w:rsidRDefault="004E061E" w:rsidP="004E061E">
            <w:pPr>
              <w:pStyle w:val="TAC"/>
            </w:pPr>
            <w:r>
              <w:t>n262</w:t>
            </w:r>
          </w:p>
        </w:tc>
        <w:tc>
          <w:tcPr>
            <w:tcW w:w="2788" w:type="dxa"/>
            <w:tcBorders>
              <w:top w:val="single" w:sz="4" w:space="0" w:color="auto"/>
              <w:left w:val="single" w:sz="4" w:space="0" w:color="auto"/>
              <w:bottom w:val="single" w:sz="4" w:space="0" w:color="auto"/>
              <w:right w:val="single" w:sz="4" w:space="0" w:color="auto"/>
            </w:tcBorders>
          </w:tcPr>
          <w:p w14:paraId="3EFD2A4D" w14:textId="3AA9EEE0" w:rsidR="004E061E" w:rsidRPr="00C04A08" w:rsidRDefault="0024180C" w:rsidP="004E061E">
            <w:pPr>
              <w:pStyle w:val="TAC"/>
            </w:pPr>
            <w:r>
              <w:t>3.2</w:t>
            </w:r>
          </w:p>
        </w:tc>
      </w:tr>
      <w:tr w:rsidR="003D79C0" w:rsidRPr="00C04A08" w14:paraId="6310B635"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13B17E6"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132AFF6D" w14:textId="77777777" w:rsidR="00842EF7" w:rsidRPr="00C04A08" w:rsidRDefault="00842EF7" w:rsidP="00842EF7"/>
    <w:p w14:paraId="7395A8D9" w14:textId="77777777" w:rsidR="00952DE1" w:rsidRPr="00C04A08" w:rsidRDefault="00952DE1" w:rsidP="003C6ED8">
      <w:pPr>
        <w:pStyle w:val="Heading4"/>
      </w:pPr>
      <w:bookmarkStart w:id="4729" w:name="_Toc37322955"/>
      <w:bookmarkStart w:id="4730" w:name="_Toc37324361"/>
      <w:bookmarkStart w:id="4731" w:name="_Toc45889884"/>
      <w:bookmarkStart w:id="4732" w:name="_Toc52196556"/>
      <w:bookmarkStart w:id="4733" w:name="_Toc52197536"/>
      <w:bookmarkStart w:id="4734" w:name="_Toc53173259"/>
      <w:bookmarkStart w:id="4735" w:name="_Toc53173628"/>
      <w:bookmarkStart w:id="4736" w:name="_Toc61119630"/>
      <w:bookmarkStart w:id="4737" w:name="_Toc61120012"/>
      <w:bookmarkStart w:id="4738" w:name="_Toc67926074"/>
      <w:bookmarkStart w:id="4739" w:name="_Toc75273712"/>
      <w:bookmarkStart w:id="4740" w:name="_Toc76510612"/>
      <w:bookmarkStart w:id="4741" w:name="_Toc83129769"/>
      <w:bookmarkStart w:id="4742" w:name="_Toc90591301"/>
      <w:r w:rsidRPr="00C04A08">
        <w:t>6.6.4.3</w:t>
      </w:r>
      <w:r w:rsidRPr="00C04A08">
        <w:tab/>
        <w:t>Side Conditions</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4F7B8C22" w14:textId="77777777" w:rsidR="00952DE1" w:rsidRPr="00C04A08" w:rsidRDefault="00952DE1" w:rsidP="003C6ED8">
      <w:pPr>
        <w:pStyle w:val="Heading5"/>
      </w:pPr>
      <w:bookmarkStart w:id="4743" w:name="_Toc37322956"/>
      <w:bookmarkStart w:id="4744" w:name="_Toc37324362"/>
      <w:bookmarkStart w:id="4745" w:name="_Toc45889885"/>
      <w:bookmarkStart w:id="4746" w:name="_Toc52196557"/>
      <w:bookmarkStart w:id="4747" w:name="_Toc52197537"/>
      <w:bookmarkStart w:id="4748" w:name="_Toc53173260"/>
      <w:bookmarkStart w:id="4749" w:name="_Toc53173629"/>
      <w:bookmarkStart w:id="4750" w:name="_Toc61119631"/>
      <w:bookmarkStart w:id="4751" w:name="_Toc61120013"/>
      <w:bookmarkStart w:id="4752" w:name="_Toc67926075"/>
      <w:bookmarkStart w:id="4753" w:name="_Toc75273713"/>
      <w:bookmarkStart w:id="4754" w:name="_Toc76510613"/>
      <w:bookmarkStart w:id="4755" w:name="_Toc83129770"/>
      <w:bookmarkStart w:id="4756" w:name="_Toc90591302"/>
      <w:r w:rsidRPr="00C04A08">
        <w:t>6.6.4.3.1</w:t>
      </w:r>
      <w:r w:rsidRPr="00C04A08">
        <w:tab/>
        <w:t xml:space="preserve">Side Condition for </w:t>
      </w:r>
      <w:r w:rsidR="008C68B8" w:rsidRPr="00C04A08">
        <w:t xml:space="preserve">beam correspondence based on </w:t>
      </w:r>
      <w:r w:rsidRPr="00C04A08">
        <w:t>SSB and CSI-RS</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51BBE591"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3062D720"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AE3AC3B" w14:textId="77777777" w:rsidR="00952DE1" w:rsidRPr="00C04A08" w:rsidRDefault="00193BB5" w:rsidP="00193BB5">
      <w:pPr>
        <w:pStyle w:val="B10"/>
        <w:rPr>
          <w:rFonts w:cs="v4.2.0"/>
        </w:rPr>
      </w:pPr>
      <w:r w:rsidRPr="00C04A08">
        <w:rPr>
          <w:rFonts w:cs="v4.2.0"/>
        </w:rPr>
        <w:t>-</w:t>
      </w:r>
      <w:r w:rsidRPr="00C04A08">
        <w:rPr>
          <w:rFonts w:cs="v4.2.0"/>
        </w:rPr>
        <w:tab/>
      </w:r>
      <w:r w:rsidR="00952DE1" w:rsidRPr="00C04A08">
        <w:rPr>
          <w:rFonts w:cs="v4.2.0"/>
        </w:rPr>
        <w:t>The reference measurement channel for beam correspondence are fulfilled according to the CSI-RS configuration in Annex A.3.</w:t>
      </w:r>
    </w:p>
    <w:p w14:paraId="6B5349D1"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7543D6D3" w14:textId="77777777" w:rsidR="00952DE1" w:rsidRPr="00C04A08" w:rsidRDefault="00952DE1" w:rsidP="00952DE1">
      <w:pPr>
        <w:pStyle w:val="TF"/>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40EE363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6955F41"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6B740B2A"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DDD4032"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BF49469" w14:textId="77777777" w:rsidR="00BD20C8" w:rsidRPr="00C04A08" w:rsidRDefault="00BD20C8" w:rsidP="00BD20C8">
            <w:pPr>
              <w:pStyle w:val="TAH"/>
            </w:pPr>
            <w:r w:rsidRPr="00C04A08">
              <w:t>SSB Ês/Iot</w:t>
            </w:r>
          </w:p>
        </w:tc>
      </w:tr>
      <w:tr w:rsidR="00BD20C8" w:rsidRPr="00C04A08" w14:paraId="42D7A8EE"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0DA3C7E9"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5F38F1E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6A46CCE"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CEEDE6D" w14:textId="77777777" w:rsidR="00BD20C8" w:rsidRPr="00C04A08" w:rsidRDefault="00BD20C8" w:rsidP="00BD20C8">
            <w:pPr>
              <w:pStyle w:val="TAH"/>
            </w:pPr>
            <w:r w:rsidRPr="00C04A08">
              <w:t>dB</w:t>
            </w:r>
          </w:p>
        </w:tc>
      </w:tr>
      <w:tr w:rsidR="00BD20C8" w:rsidRPr="00C04A08" w14:paraId="44C38F44"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678882D"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90D1EC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4761CE58"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E35E5F5" w14:textId="77777777" w:rsidR="00BD20C8" w:rsidRPr="00C04A08" w:rsidRDefault="00BD20C8" w:rsidP="00BD20C8">
            <w:pPr>
              <w:pStyle w:val="TAH"/>
            </w:pPr>
          </w:p>
        </w:tc>
      </w:tr>
      <w:tr w:rsidR="00B44295" w:rsidRPr="00C04A08" w14:paraId="7C217FF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D5C0470" w14:textId="77777777" w:rsidR="00B44295" w:rsidRPr="00C04A08" w:rsidRDefault="00B44295" w:rsidP="00B44295">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E230344" w14:textId="77777777" w:rsidR="00B44295" w:rsidRPr="00C04A08" w:rsidRDefault="00B44295" w:rsidP="00B44295">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0414BF3" w14:textId="243DD634"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740B9A0B"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42B35A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C3837F9"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03C81950" w14:textId="77777777" w:rsidR="00B44295" w:rsidRPr="00C04A08" w:rsidRDefault="00B44295" w:rsidP="00B44295">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E7FBAFA" w14:textId="734F3FA9"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534C309" w14:textId="77777777" w:rsidR="00B44295" w:rsidRPr="00C04A08" w:rsidRDefault="00B44295" w:rsidP="00B44295">
            <w:pPr>
              <w:pStyle w:val="TAC"/>
              <w:rPr>
                <w:rFonts w:eastAsia="Yu Mincho"/>
                <w:lang w:eastAsia="ja-JP"/>
              </w:rPr>
            </w:pPr>
          </w:p>
        </w:tc>
      </w:tr>
      <w:tr w:rsidR="00B44295" w:rsidRPr="00C04A08" w14:paraId="1FBEB992"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08B5BAB6"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EC87B55" w14:textId="77777777" w:rsidR="00B44295" w:rsidRPr="00C04A08" w:rsidRDefault="00B44295" w:rsidP="00B44295">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C3053F5" w14:textId="6988B575"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55119CF1" w14:textId="77777777" w:rsidR="00B44295" w:rsidRPr="00C04A08" w:rsidRDefault="00B44295" w:rsidP="00B44295">
            <w:pPr>
              <w:pStyle w:val="TAC"/>
              <w:rPr>
                <w:rFonts w:eastAsia="Yu Mincho"/>
                <w:lang w:eastAsia="ja-JP"/>
              </w:rPr>
            </w:pPr>
          </w:p>
        </w:tc>
      </w:tr>
      <w:tr w:rsidR="00B44295" w:rsidRPr="00C04A08" w14:paraId="57526EC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72E1DEB7"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2A1A06" w14:textId="77777777" w:rsidR="00B44295" w:rsidRPr="00C04A08" w:rsidRDefault="00B44295" w:rsidP="00B44295">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103548A6" w14:textId="424A2E21"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6730D46E" w14:textId="77777777" w:rsidR="00B44295" w:rsidRPr="00C04A08" w:rsidRDefault="00B44295" w:rsidP="00B44295">
            <w:pPr>
              <w:pStyle w:val="TAC"/>
              <w:rPr>
                <w:rFonts w:eastAsia="Yu Mincho"/>
                <w:lang w:eastAsia="ja-JP"/>
              </w:rPr>
            </w:pPr>
          </w:p>
        </w:tc>
      </w:tr>
      <w:tr w:rsidR="00B44295" w:rsidRPr="00C04A08" w14:paraId="74BAD197"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1070BAF0"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FC03937" w14:textId="77777777" w:rsidR="00B44295" w:rsidRPr="00C04A08" w:rsidRDefault="00B44295" w:rsidP="00B44295">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1C5FDD62" w14:textId="32D88C05"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4BCA962" w14:textId="77777777" w:rsidR="00B44295" w:rsidRPr="00C04A08" w:rsidRDefault="00B44295" w:rsidP="00B44295">
            <w:pPr>
              <w:pStyle w:val="TAC"/>
              <w:rPr>
                <w:rFonts w:eastAsia="Yu Mincho"/>
                <w:lang w:eastAsia="ja-JP"/>
              </w:rPr>
            </w:pPr>
          </w:p>
        </w:tc>
      </w:tr>
      <w:tr w:rsidR="00B44295" w:rsidRPr="00C04A08" w14:paraId="5D5C9660"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68272CB"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57ACBFC" w14:textId="50F3DCC1" w:rsidR="00B44295" w:rsidRPr="00C04A08" w:rsidRDefault="00B44295" w:rsidP="00B44295">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42F04E26" w14:textId="2B70F4C4" w:rsidR="00B44295" w:rsidRPr="00C04A08" w:rsidRDefault="00B44295" w:rsidP="00B44295">
            <w:pPr>
              <w:pStyle w:val="TAC"/>
              <w:rPr>
                <w:szCs w:val="18"/>
              </w:rPr>
            </w:pPr>
            <w:r>
              <w:rPr>
                <w:szCs w:val="18"/>
              </w:rPr>
              <w:t>-88.5</w:t>
            </w:r>
          </w:p>
        </w:tc>
        <w:tc>
          <w:tcPr>
            <w:tcW w:w="0" w:type="auto"/>
            <w:tcBorders>
              <w:top w:val="nil"/>
              <w:left w:val="single" w:sz="4" w:space="0" w:color="auto"/>
              <w:bottom w:val="single" w:sz="4" w:space="0" w:color="auto"/>
              <w:right w:val="single" w:sz="4" w:space="0" w:color="auto"/>
            </w:tcBorders>
            <w:shd w:val="clear" w:color="auto" w:fill="auto"/>
          </w:tcPr>
          <w:p w14:paraId="17F2EC36" w14:textId="77777777" w:rsidR="00B44295" w:rsidRPr="00C04A08" w:rsidRDefault="00B44295" w:rsidP="00B44295">
            <w:pPr>
              <w:pStyle w:val="TAC"/>
              <w:rPr>
                <w:rFonts w:eastAsia="Yu Mincho"/>
                <w:lang w:eastAsia="ja-JP"/>
              </w:rPr>
            </w:pPr>
          </w:p>
        </w:tc>
      </w:tr>
      <w:tr w:rsidR="00952DE1" w:rsidRPr="00C04A08" w14:paraId="057D6D9E"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EDDF206" w14:textId="30404175"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420CF0C4" w14:textId="7777777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37E2F4C8" w14:textId="77777777" w:rsidR="00952DE1" w:rsidRPr="00C04A08" w:rsidRDefault="00952DE1" w:rsidP="00952DE1">
      <w:pPr>
        <w:pStyle w:val="B10"/>
        <w:ind w:leftChars="142"/>
      </w:pPr>
    </w:p>
    <w:p w14:paraId="18D560D8" w14:textId="77777777" w:rsidR="00952DE1" w:rsidRPr="00C04A08" w:rsidRDefault="00952DE1" w:rsidP="00952DE1">
      <w:pPr>
        <w:pStyle w:val="TF"/>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2BE064C5"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CF0FD2F"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542DCF30"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C72397A"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51403BE" w14:textId="77777777" w:rsidR="00BD20C8" w:rsidRPr="00C04A08" w:rsidRDefault="00BD20C8" w:rsidP="00BD20C8">
            <w:pPr>
              <w:pStyle w:val="TAH"/>
            </w:pPr>
            <w:r w:rsidRPr="00C04A08">
              <w:t>CSI-RS Ês/Iot</w:t>
            </w:r>
          </w:p>
        </w:tc>
      </w:tr>
      <w:tr w:rsidR="00BD20C8" w:rsidRPr="00C04A08" w14:paraId="1FE87CF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A869DC0"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795EB3D3"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125A721"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C897208" w14:textId="77777777" w:rsidR="00BD20C8" w:rsidRPr="00C04A08" w:rsidRDefault="00BD20C8" w:rsidP="00BD20C8">
            <w:pPr>
              <w:pStyle w:val="TAH"/>
            </w:pPr>
            <w:r w:rsidRPr="00C04A08">
              <w:t>dB</w:t>
            </w:r>
          </w:p>
        </w:tc>
      </w:tr>
      <w:tr w:rsidR="00BD20C8" w:rsidRPr="00C04A08" w14:paraId="4CBFD936"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50EE453"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175A20C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7A7C628"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A69ED41" w14:textId="77777777" w:rsidR="00BD20C8" w:rsidRPr="00C04A08" w:rsidRDefault="00BD20C8" w:rsidP="00BD20C8">
            <w:pPr>
              <w:pStyle w:val="TAH"/>
            </w:pPr>
          </w:p>
        </w:tc>
      </w:tr>
      <w:tr w:rsidR="00B44295" w:rsidRPr="00C04A08" w14:paraId="4FBB58A6"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6FCDD88" w14:textId="77777777" w:rsidR="00B44295" w:rsidRPr="00C04A08" w:rsidRDefault="00B44295" w:rsidP="00B44295">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5DCBA058" w14:textId="77777777" w:rsidR="00B44295" w:rsidRPr="00C04A08" w:rsidRDefault="00B44295" w:rsidP="00B44295">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67D32636" w14:textId="2C1C0052"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2A6DC215"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3B9102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4BAE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4C357FC" w14:textId="77777777" w:rsidR="00B44295" w:rsidRPr="00C04A08" w:rsidRDefault="00B44295" w:rsidP="00B44295">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75132221" w14:textId="494502F6"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A11460B" w14:textId="77777777" w:rsidR="00B44295" w:rsidRPr="00C04A08" w:rsidRDefault="00B44295" w:rsidP="00B44295">
            <w:pPr>
              <w:pStyle w:val="TAC"/>
              <w:rPr>
                <w:rFonts w:eastAsia="Yu Mincho"/>
                <w:lang w:eastAsia="ja-JP"/>
              </w:rPr>
            </w:pPr>
          </w:p>
        </w:tc>
      </w:tr>
      <w:tr w:rsidR="00B44295" w:rsidRPr="00C04A08" w14:paraId="2941D6A4" w14:textId="77777777" w:rsidTr="00211AB7">
        <w:trPr>
          <w:trHeight w:val="187"/>
          <w:jc w:val="center"/>
        </w:trPr>
        <w:tc>
          <w:tcPr>
            <w:tcW w:w="0" w:type="auto"/>
            <w:tcBorders>
              <w:top w:val="nil"/>
              <w:left w:val="single" w:sz="4" w:space="0" w:color="auto"/>
              <w:bottom w:val="nil"/>
              <w:right w:val="single" w:sz="4" w:space="0" w:color="auto"/>
            </w:tcBorders>
            <w:shd w:val="clear" w:color="auto" w:fill="auto"/>
          </w:tcPr>
          <w:p w14:paraId="6DAD8141"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344499B1" w14:textId="77777777" w:rsidR="00B44295" w:rsidRPr="00C04A08" w:rsidRDefault="00B44295" w:rsidP="00B44295">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46C8F78A" w14:textId="6ECD9FB9"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6CD339D" w14:textId="77777777" w:rsidR="00B44295" w:rsidRPr="00C04A08" w:rsidRDefault="00B44295" w:rsidP="00B44295">
            <w:pPr>
              <w:pStyle w:val="TAC"/>
              <w:rPr>
                <w:rFonts w:eastAsia="Yu Mincho"/>
                <w:lang w:eastAsia="ja-JP"/>
              </w:rPr>
            </w:pPr>
          </w:p>
        </w:tc>
      </w:tr>
      <w:tr w:rsidR="00B44295" w:rsidRPr="00C04A08" w14:paraId="640802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DD42BCA"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FA0D8E6" w14:textId="77777777" w:rsidR="00B44295" w:rsidRPr="00C04A08" w:rsidRDefault="00B44295" w:rsidP="00B44295">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8ADB457" w14:textId="778F618B"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4AEC3DB4" w14:textId="77777777" w:rsidR="00B44295" w:rsidRPr="00C04A08" w:rsidRDefault="00B44295" w:rsidP="00B44295">
            <w:pPr>
              <w:pStyle w:val="TAC"/>
              <w:rPr>
                <w:rFonts w:eastAsia="Yu Mincho"/>
                <w:lang w:eastAsia="ja-JP"/>
              </w:rPr>
            </w:pPr>
          </w:p>
        </w:tc>
      </w:tr>
      <w:tr w:rsidR="00B44295" w:rsidRPr="00C04A08" w14:paraId="6CA5EE2B"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2264099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2D0F677" w14:textId="77777777" w:rsidR="00B44295" w:rsidRPr="00C04A08" w:rsidRDefault="00B44295" w:rsidP="00B44295">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558C22CC" w14:textId="529E0AF4"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C1FD7C7" w14:textId="77777777" w:rsidR="00B44295" w:rsidRPr="00C04A08" w:rsidRDefault="00B44295" w:rsidP="00B44295">
            <w:pPr>
              <w:pStyle w:val="TAC"/>
              <w:rPr>
                <w:rFonts w:eastAsia="Yu Mincho"/>
                <w:lang w:eastAsia="ja-JP"/>
              </w:rPr>
            </w:pPr>
          </w:p>
        </w:tc>
      </w:tr>
      <w:tr w:rsidR="00B44295" w:rsidRPr="00C04A08" w14:paraId="677C8D5C"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F097F78"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tcPr>
          <w:p w14:paraId="7A6BC913" w14:textId="2027ACF1" w:rsidR="00B44295" w:rsidRPr="00C04A08" w:rsidRDefault="00B44295" w:rsidP="00B44295">
            <w:pPr>
              <w:pStyle w:val="TAC"/>
              <w:rPr>
                <w:szCs w:val="22"/>
                <w:lang w:val="en-US"/>
              </w:rPr>
            </w:pPr>
            <w:r>
              <w:rPr>
                <w:szCs w:val="22"/>
                <w:lang w:val="en-US"/>
              </w:rPr>
              <w:t>n262</w:t>
            </w:r>
          </w:p>
        </w:tc>
        <w:tc>
          <w:tcPr>
            <w:tcW w:w="4391" w:type="dxa"/>
            <w:tcBorders>
              <w:top w:val="single" w:sz="4" w:space="0" w:color="auto"/>
              <w:left w:val="single" w:sz="4" w:space="0" w:color="auto"/>
              <w:bottom w:val="single" w:sz="4" w:space="0" w:color="auto"/>
              <w:right w:val="single" w:sz="4" w:space="0" w:color="auto"/>
            </w:tcBorders>
          </w:tcPr>
          <w:p w14:paraId="140DDDBC" w14:textId="373D8751" w:rsidR="00B44295" w:rsidRPr="00C04A08" w:rsidRDefault="00B44295" w:rsidP="00B44295">
            <w:pPr>
              <w:pStyle w:val="TAC"/>
              <w:rPr>
                <w:szCs w:val="18"/>
              </w:rPr>
            </w:pPr>
            <w:r>
              <w:rPr>
                <w:szCs w:val="18"/>
              </w:rPr>
              <w:t>-88.5</w:t>
            </w:r>
          </w:p>
        </w:tc>
        <w:tc>
          <w:tcPr>
            <w:tcW w:w="0" w:type="auto"/>
            <w:tcBorders>
              <w:top w:val="nil"/>
              <w:left w:val="single" w:sz="4" w:space="0" w:color="auto"/>
              <w:bottom w:val="single" w:sz="4" w:space="0" w:color="auto"/>
              <w:right w:val="single" w:sz="4" w:space="0" w:color="auto"/>
            </w:tcBorders>
            <w:shd w:val="clear" w:color="auto" w:fill="auto"/>
          </w:tcPr>
          <w:p w14:paraId="73002446" w14:textId="77777777" w:rsidR="00B44295" w:rsidRPr="00C04A08" w:rsidRDefault="00B44295" w:rsidP="00B44295">
            <w:pPr>
              <w:pStyle w:val="TAC"/>
              <w:rPr>
                <w:rFonts w:eastAsia="Yu Mincho"/>
                <w:lang w:eastAsia="ja-JP"/>
              </w:rPr>
            </w:pPr>
          </w:p>
        </w:tc>
      </w:tr>
      <w:tr w:rsidR="00952DE1" w:rsidRPr="00C04A08" w14:paraId="6854C8C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491E9A8" w14:textId="55D03F20"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1AD81AE" w14:textId="77777777"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17A74899" w14:textId="77777777" w:rsidR="008C68B8" w:rsidRPr="00C04A08" w:rsidRDefault="008C68B8" w:rsidP="008C68B8"/>
    <w:p w14:paraId="0798C1F1" w14:textId="77777777" w:rsidR="008C68B8" w:rsidRPr="00C04A08" w:rsidRDefault="008C68B8" w:rsidP="003C6ED8">
      <w:pPr>
        <w:pStyle w:val="Heading5"/>
      </w:pPr>
      <w:bookmarkStart w:id="4757" w:name="_Toc52196558"/>
      <w:bookmarkStart w:id="4758" w:name="_Toc52197538"/>
      <w:bookmarkStart w:id="4759" w:name="_Toc53173261"/>
      <w:bookmarkStart w:id="4760" w:name="_Toc53173630"/>
      <w:bookmarkStart w:id="4761" w:name="_Toc61119632"/>
      <w:bookmarkStart w:id="4762" w:name="_Toc61120014"/>
      <w:bookmarkStart w:id="4763" w:name="_Toc67926076"/>
      <w:bookmarkStart w:id="4764" w:name="_Toc75273714"/>
      <w:bookmarkStart w:id="4765" w:name="_Toc76510614"/>
      <w:bookmarkStart w:id="4766" w:name="_Toc83129771"/>
      <w:bookmarkStart w:id="4767" w:name="_Toc90591303"/>
      <w:r w:rsidRPr="00C04A08">
        <w:t>6.6.4.3.2</w:t>
      </w:r>
      <w:r w:rsidRPr="00C04A08">
        <w:tab/>
        <w:t>Side Condition for SSB based enhanced Beam Correspondence requirements</w:t>
      </w:r>
      <w:bookmarkEnd w:id="4757"/>
      <w:bookmarkEnd w:id="4758"/>
      <w:bookmarkEnd w:id="4759"/>
      <w:bookmarkEnd w:id="4760"/>
      <w:bookmarkEnd w:id="4761"/>
      <w:bookmarkEnd w:id="4762"/>
      <w:bookmarkEnd w:id="4763"/>
      <w:bookmarkEnd w:id="4764"/>
      <w:bookmarkEnd w:id="4765"/>
      <w:bookmarkEnd w:id="4766"/>
      <w:bookmarkEnd w:id="4767"/>
    </w:p>
    <w:p w14:paraId="0A550269"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7A4A3109"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B481DA2" w14:textId="77777777"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68A590F6" w14:textId="77777777" w:rsidR="008C68B8" w:rsidRPr="00C04A08" w:rsidRDefault="008C68B8" w:rsidP="003C6ED8">
      <w:pPr>
        <w:pStyle w:val="Heading5"/>
      </w:pPr>
      <w:bookmarkStart w:id="4768" w:name="_Toc52196559"/>
      <w:bookmarkStart w:id="4769" w:name="_Toc52197539"/>
      <w:bookmarkStart w:id="4770" w:name="_Toc53173262"/>
      <w:bookmarkStart w:id="4771" w:name="_Toc53173631"/>
      <w:bookmarkStart w:id="4772" w:name="_Toc61119633"/>
      <w:bookmarkStart w:id="4773" w:name="_Toc61120015"/>
      <w:bookmarkStart w:id="4774" w:name="_Toc67926077"/>
      <w:bookmarkStart w:id="4775" w:name="_Toc75273715"/>
      <w:bookmarkStart w:id="4776" w:name="_Toc76510615"/>
      <w:bookmarkStart w:id="4777" w:name="_Toc83129772"/>
      <w:bookmarkStart w:id="4778" w:name="_Toc90591304"/>
      <w:r w:rsidRPr="00C04A08">
        <w:t>6.6.4.3.3</w:t>
      </w:r>
      <w:r w:rsidRPr="00C04A08">
        <w:tab/>
        <w:t>Side Condition for CSI-RS based enhanced Beam Correspondence requirements</w:t>
      </w:r>
      <w:bookmarkEnd w:id="4768"/>
      <w:bookmarkEnd w:id="4769"/>
      <w:bookmarkEnd w:id="4770"/>
      <w:bookmarkEnd w:id="4771"/>
      <w:bookmarkEnd w:id="4772"/>
      <w:bookmarkEnd w:id="4773"/>
      <w:bookmarkEnd w:id="4774"/>
      <w:bookmarkEnd w:id="4775"/>
      <w:bookmarkEnd w:id="4776"/>
      <w:bookmarkEnd w:id="4777"/>
      <w:bookmarkEnd w:id="4778"/>
    </w:p>
    <w:p w14:paraId="32B727A7"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3778F5EE" w14:textId="77777777" w:rsidR="008F641A" w:rsidRPr="00C04A08" w:rsidRDefault="008F641A" w:rsidP="008F641A">
      <w:pPr>
        <w:pStyle w:val="B10"/>
        <w:rPr>
          <w:lang w:eastAsia="zh-CN"/>
        </w:rPr>
      </w:pPr>
      <w:bookmarkStart w:id="4779" w:name="_Toc52196560"/>
      <w:bookmarkStart w:id="4780" w:name="_Toc52197540"/>
      <w:bookmarkStart w:id="4781" w:name="_Toc53173263"/>
      <w:bookmarkStart w:id="4782"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367F7125" w14:textId="77777777" w:rsidR="008F641A" w:rsidRPr="00C04A08" w:rsidRDefault="008F641A" w:rsidP="008F641A">
      <w:pPr>
        <w:pStyle w:val="B10"/>
        <w:rPr>
          <w:rFonts w:cs="v4.2.0"/>
        </w:rPr>
      </w:pPr>
      <w:r>
        <w:rPr>
          <w:rFonts w:cs="v4.2.0"/>
        </w:rPr>
        <w:t>-</w:t>
      </w:r>
      <w:r>
        <w:rPr>
          <w:rFonts w:cs="v4.2.0"/>
        </w:rPr>
        <w:tab/>
      </w:r>
      <w:r w:rsidRPr="00C04A08">
        <w:rPr>
          <w:rFonts w:cs="v4.2.0"/>
        </w:rPr>
        <w:t>The reference measurement channel for beam correspondence are fulfilled according to the CSI-RS configuration in Annex A.3.</w:t>
      </w:r>
    </w:p>
    <w:p w14:paraId="52246F6F" w14:textId="77777777"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5AD3CABE"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48930B4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A15B790"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E2FCF4C"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B309B76"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62C8B34A" w14:textId="77777777" w:rsidR="008F641A" w:rsidRPr="00C04A08" w:rsidRDefault="008F641A" w:rsidP="008F641A">
            <w:pPr>
              <w:pStyle w:val="TAH"/>
            </w:pPr>
            <w:r w:rsidRPr="00C04A08">
              <w:t>SSB Ês/Iot</w:t>
            </w:r>
          </w:p>
        </w:tc>
      </w:tr>
      <w:tr w:rsidR="008F641A" w:rsidRPr="00C04A08" w14:paraId="24575DDB"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4C248420"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2FED9798"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8DD5F23"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6F978F0A" w14:textId="77777777" w:rsidR="008F641A" w:rsidRPr="00C04A08" w:rsidRDefault="008F641A" w:rsidP="008F641A">
            <w:pPr>
              <w:pStyle w:val="TAH"/>
            </w:pPr>
            <w:r w:rsidRPr="00C04A08">
              <w:t>dB</w:t>
            </w:r>
          </w:p>
        </w:tc>
      </w:tr>
      <w:tr w:rsidR="008F641A" w:rsidRPr="00C04A08" w14:paraId="74E216AF"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6B871B3"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CEEC362"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5ECA5AE5"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40DEA4C" w14:textId="77777777" w:rsidR="008F641A" w:rsidRPr="00C04A08" w:rsidRDefault="008F641A" w:rsidP="008F641A">
            <w:pPr>
              <w:pStyle w:val="TAH"/>
            </w:pPr>
          </w:p>
        </w:tc>
      </w:tr>
      <w:tr w:rsidR="008F641A" w:rsidRPr="00C04A08" w14:paraId="39DD99C6"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08D36CE" w14:textId="77777777" w:rsidR="008F641A" w:rsidRPr="00C04A08" w:rsidRDefault="008F641A" w:rsidP="008F641A">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47C40CB" w14:textId="77777777" w:rsidR="008F641A" w:rsidRPr="00C04A08" w:rsidRDefault="008F641A" w:rsidP="008F641A">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DCEA249" w14:textId="77777777" w:rsidR="008F641A" w:rsidRPr="00C04A08" w:rsidRDefault="008F641A" w:rsidP="008F641A">
            <w:pPr>
              <w:pStyle w:val="TAC"/>
            </w:pPr>
            <w:r w:rsidRPr="00C04A08">
              <w:rPr>
                <w:szCs w:val="18"/>
              </w:rPr>
              <w:t>-</w:t>
            </w:r>
            <w:r>
              <w:rPr>
                <w:szCs w:val="18"/>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4B348BA2" w14:textId="77777777" w:rsidR="008F641A" w:rsidRPr="00C04A08" w:rsidRDefault="008F641A" w:rsidP="008F641A">
            <w:pPr>
              <w:pStyle w:val="TAC"/>
              <w:rPr>
                <w:rFonts w:eastAsia="Yu Mincho"/>
                <w:lang w:eastAsia="ja-JP"/>
              </w:rPr>
            </w:pPr>
            <w:r w:rsidRPr="00C04A08">
              <w:rPr>
                <w:rFonts w:eastAsia="Yu Mincho"/>
                <w:lang w:eastAsia="ja-JP"/>
              </w:rPr>
              <w:t>≥</w:t>
            </w:r>
            <w:r>
              <w:rPr>
                <w:rFonts w:eastAsia="Yu Mincho"/>
                <w:lang w:eastAsia="ja-JP"/>
              </w:rPr>
              <w:t>1</w:t>
            </w:r>
          </w:p>
        </w:tc>
      </w:tr>
      <w:tr w:rsidR="008F641A" w:rsidRPr="00C04A08" w14:paraId="54910222"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05610531"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7610EE7B" w14:textId="77777777" w:rsidR="008F641A" w:rsidRPr="00C04A08" w:rsidRDefault="008F641A" w:rsidP="008F641A">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99E20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nil"/>
              <w:right w:val="single" w:sz="4" w:space="0" w:color="auto"/>
            </w:tcBorders>
            <w:shd w:val="clear" w:color="auto" w:fill="auto"/>
            <w:hideMark/>
          </w:tcPr>
          <w:p w14:paraId="64816F20" w14:textId="77777777" w:rsidR="008F641A" w:rsidRPr="00C04A08" w:rsidRDefault="008F641A" w:rsidP="008F641A">
            <w:pPr>
              <w:pStyle w:val="TAC"/>
              <w:rPr>
                <w:rFonts w:eastAsia="Yu Mincho"/>
                <w:lang w:eastAsia="ja-JP"/>
              </w:rPr>
            </w:pPr>
          </w:p>
        </w:tc>
      </w:tr>
      <w:tr w:rsidR="008F641A" w:rsidRPr="00C04A08" w14:paraId="24555C63"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5A0BA539"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tcPr>
          <w:p w14:paraId="0BCE5181" w14:textId="77777777" w:rsidR="008F641A" w:rsidRPr="00C04A08" w:rsidRDefault="008F641A" w:rsidP="008F641A">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5197485" w14:textId="77777777" w:rsidR="008F641A" w:rsidRPr="00C04A08" w:rsidRDefault="008F641A" w:rsidP="008F641A">
            <w:pPr>
              <w:pStyle w:val="TAC"/>
              <w:rPr>
                <w:szCs w:val="18"/>
              </w:rPr>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tcPr>
          <w:p w14:paraId="3C97BDB3" w14:textId="77777777" w:rsidR="008F641A" w:rsidRPr="00C04A08" w:rsidRDefault="008F641A" w:rsidP="008F641A">
            <w:pPr>
              <w:pStyle w:val="TAC"/>
              <w:rPr>
                <w:rFonts w:eastAsia="Yu Mincho"/>
                <w:lang w:eastAsia="ja-JP"/>
              </w:rPr>
            </w:pPr>
          </w:p>
        </w:tc>
      </w:tr>
      <w:tr w:rsidR="008F641A" w:rsidRPr="00C04A08" w14:paraId="01103865"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9C60C11"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DC9DAAB" w14:textId="77777777" w:rsidR="008F641A" w:rsidRPr="00C04A08" w:rsidRDefault="008F641A" w:rsidP="008F641A">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3D69A95" w14:textId="77777777" w:rsidR="008F641A" w:rsidRPr="00C04A08" w:rsidRDefault="008F641A" w:rsidP="008F641A">
            <w:pPr>
              <w:pStyle w:val="TAC"/>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hideMark/>
          </w:tcPr>
          <w:p w14:paraId="5AF4EC0B" w14:textId="77777777" w:rsidR="008F641A" w:rsidRPr="00C04A08" w:rsidRDefault="008F641A" w:rsidP="008F641A">
            <w:pPr>
              <w:pStyle w:val="TAC"/>
              <w:rPr>
                <w:rFonts w:eastAsia="Yu Mincho"/>
                <w:lang w:eastAsia="ja-JP"/>
              </w:rPr>
            </w:pPr>
          </w:p>
        </w:tc>
      </w:tr>
      <w:tr w:rsidR="008F641A" w:rsidRPr="00C04A08" w14:paraId="2C7DC5B3"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6650185C"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29C37EEE" w14:textId="77777777" w:rsidR="008F641A" w:rsidRPr="00C04A08" w:rsidRDefault="008F641A" w:rsidP="008F641A">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4BE938E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nil"/>
              <w:right w:val="single" w:sz="4" w:space="0" w:color="auto"/>
            </w:tcBorders>
            <w:shd w:val="clear" w:color="auto" w:fill="auto"/>
            <w:hideMark/>
          </w:tcPr>
          <w:p w14:paraId="4D395BA6" w14:textId="77777777" w:rsidR="008F641A" w:rsidRPr="00C04A08" w:rsidRDefault="008F641A" w:rsidP="008F641A">
            <w:pPr>
              <w:pStyle w:val="TAC"/>
              <w:rPr>
                <w:rFonts w:eastAsia="Yu Mincho"/>
                <w:lang w:eastAsia="ja-JP"/>
              </w:rPr>
            </w:pPr>
          </w:p>
        </w:tc>
      </w:tr>
      <w:tr w:rsidR="004E061E" w:rsidRPr="00C04A08" w14:paraId="5045A6E2"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E126D10" w14:textId="77777777" w:rsidR="004E061E" w:rsidRPr="00C04A08" w:rsidRDefault="004E061E" w:rsidP="004E061E">
            <w:pPr>
              <w:pStyle w:val="TAC"/>
            </w:pPr>
          </w:p>
        </w:tc>
        <w:tc>
          <w:tcPr>
            <w:tcW w:w="1827" w:type="dxa"/>
            <w:tcBorders>
              <w:top w:val="single" w:sz="4" w:space="0" w:color="auto"/>
              <w:left w:val="single" w:sz="4" w:space="0" w:color="auto"/>
              <w:bottom w:val="single" w:sz="4" w:space="0" w:color="auto"/>
              <w:right w:val="single" w:sz="4" w:space="0" w:color="auto"/>
            </w:tcBorders>
          </w:tcPr>
          <w:p w14:paraId="33EECFBC" w14:textId="3679B2D1" w:rsidR="004E061E" w:rsidRPr="00C04A08" w:rsidRDefault="004E061E" w:rsidP="004E061E">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6BA43FBA" w14:textId="7C091D81" w:rsidR="004E061E" w:rsidRPr="00C04A08" w:rsidRDefault="0024180C" w:rsidP="004E061E">
            <w:pPr>
              <w:pStyle w:val="TAC"/>
              <w:rPr>
                <w:szCs w:val="18"/>
              </w:rPr>
            </w:pPr>
            <w:r>
              <w:rPr>
                <w:szCs w:val="18"/>
              </w:rPr>
              <w:t>-93,5</w:t>
            </w:r>
          </w:p>
        </w:tc>
        <w:tc>
          <w:tcPr>
            <w:tcW w:w="0" w:type="auto"/>
            <w:tcBorders>
              <w:top w:val="nil"/>
              <w:left w:val="single" w:sz="4" w:space="0" w:color="auto"/>
              <w:bottom w:val="single" w:sz="4" w:space="0" w:color="auto"/>
              <w:right w:val="single" w:sz="4" w:space="0" w:color="auto"/>
            </w:tcBorders>
            <w:shd w:val="clear" w:color="auto" w:fill="auto"/>
          </w:tcPr>
          <w:p w14:paraId="172DBA02" w14:textId="77777777" w:rsidR="004E061E" w:rsidRPr="00C04A08" w:rsidRDefault="004E061E" w:rsidP="004E061E">
            <w:pPr>
              <w:pStyle w:val="TAC"/>
              <w:rPr>
                <w:rFonts w:eastAsia="Yu Mincho"/>
                <w:lang w:eastAsia="ja-JP"/>
              </w:rPr>
            </w:pPr>
          </w:p>
        </w:tc>
      </w:tr>
      <w:tr w:rsidR="008F641A" w:rsidRPr="00C04A08" w14:paraId="678FA812"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58BCA54" w14:textId="046FD32B" w:rsidR="00F45ECD" w:rsidRPr="00C04A08" w:rsidRDefault="00F45ECD" w:rsidP="00F45ECD">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D0BC4F5"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D2F95CE" w14:textId="77777777" w:rsidR="008F641A" w:rsidRPr="00C04A08" w:rsidRDefault="008F641A" w:rsidP="008F641A">
      <w:pPr>
        <w:pStyle w:val="B10"/>
        <w:rPr>
          <w:rFonts w:cs="v4.2.0"/>
        </w:rPr>
      </w:pPr>
    </w:p>
    <w:p w14:paraId="7592BC73" w14:textId="77777777" w:rsidR="008C68B8" w:rsidRPr="00C04A08" w:rsidRDefault="008C68B8" w:rsidP="008C68B8">
      <w:pPr>
        <w:pStyle w:val="Heading4"/>
      </w:pPr>
      <w:bookmarkStart w:id="4783" w:name="_Toc61119634"/>
      <w:bookmarkStart w:id="4784" w:name="_Toc61120016"/>
      <w:bookmarkStart w:id="4785" w:name="_Toc67926078"/>
      <w:bookmarkStart w:id="4786" w:name="_Toc75273716"/>
      <w:bookmarkStart w:id="4787" w:name="_Toc76510616"/>
      <w:bookmarkStart w:id="4788" w:name="_Toc83129773"/>
      <w:bookmarkStart w:id="4789" w:name="_Toc90591305"/>
      <w:r w:rsidRPr="00C04A08">
        <w:t>6.6.4.4</w:t>
      </w:r>
      <w:r w:rsidRPr="00C04A08">
        <w:tab/>
        <w:t>Applicability</w:t>
      </w:r>
      <w:bookmarkEnd w:id="4779"/>
      <w:bookmarkEnd w:id="4780"/>
      <w:bookmarkEnd w:id="4781"/>
      <w:bookmarkEnd w:id="4782"/>
      <w:bookmarkEnd w:id="4783"/>
      <w:bookmarkEnd w:id="4784"/>
      <w:bookmarkEnd w:id="4785"/>
      <w:bookmarkEnd w:id="4786"/>
      <w:bookmarkEnd w:id="4787"/>
      <w:bookmarkEnd w:id="4788"/>
      <w:bookmarkEnd w:id="4789"/>
    </w:p>
    <w:p w14:paraId="195485F6" w14:textId="77777777" w:rsidR="008F641A" w:rsidRPr="008F641A" w:rsidRDefault="008F641A" w:rsidP="008F641A">
      <w:pPr>
        <w:rPr>
          <w:lang w:eastAsia="zh-CN"/>
        </w:rPr>
      </w:pPr>
      <w:bookmarkStart w:id="4790" w:name="_Toc21340934"/>
      <w:bookmarkStart w:id="4791" w:name="_Toc29805382"/>
      <w:bookmarkStart w:id="4792" w:name="_Toc36456591"/>
      <w:bookmarkStart w:id="4793" w:name="_Toc36469689"/>
      <w:bookmarkStart w:id="4794" w:name="_Toc37254098"/>
      <w:bookmarkStart w:id="4795" w:name="_Toc37322957"/>
      <w:bookmarkStart w:id="4796" w:name="_Toc37324363"/>
      <w:bookmarkStart w:id="4797" w:name="_Toc45889886"/>
      <w:bookmarkStart w:id="4798" w:name="_Toc52196561"/>
      <w:bookmarkStart w:id="4799" w:name="_Toc52197541"/>
      <w:bookmarkStart w:id="4800" w:name="_Toc53173264"/>
      <w:bookmarkStart w:id="4801" w:name="_Toc53173633"/>
      <w:r w:rsidRPr="008F641A">
        <w:rPr>
          <w:rFonts w:hint="eastAsia"/>
          <w:lang w:eastAsia="zh-CN"/>
        </w:rPr>
        <w:t>F</w:t>
      </w:r>
      <w:r w:rsidRPr="008F641A">
        <w:rPr>
          <w:lang w:eastAsia="zh-CN"/>
        </w:rPr>
        <w:t>or UEs supporting more than one type of beam correspondence, the following applicability rules apply:</w:t>
      </w:r>
    </w:p>
    <w:p w14:paraId="26AFE690" w14:textId="77777777" w:rsidR="001C457E" w:rsidRPr="00857671" w:rsidRDefault="001C457E" w:rsidP="001C457E">
      <w:pPr>
        <w:pStyle w:val="B10"/>
      </w:pPr>
      <w:bookmarkStart w:id="4802" w:name="_Toc61119635"/>
      <w:bookmarkStart w:id="4803" w:name="_Toc61120017"/>
      <w:bookmarkStart w:id="4804" w:name="_Toc67926079"/>
      <w:bookmarkStart w:id="4805" w:name="_Toc75273717"/>
      <w:bookmarkStart w:id="4806" w:name="_Toc76510617"/>
      <w:bookmarkStart w:id="4807" w:name="_Toc83129774"/>
      <w:r w:rsidRPr="00857671">
        <w:t>-</w:t>
      </w:r>
      <w:r w:rsidRPr="00857671">
        <w:tab/>
        <w:t>If a UE meets enhanced beam correspondence requirements either based on SSB or based on CSI-RS, it is considered to have met the beam correspondence requirements based on SSB and CSI-RS.</w:t>
      </w:r>
    </w:p>
    <w:p w14:paraId="452CF33C" w14:textId="77777777" w:rsidR="001C457E" w:rsidRPr="00857671" w:rsidRDefault="001C457E" w:rsidP="001C457E">
      <w:pPr>
        <w:pStyle w:val="B10"/>
        <w:rPr>
          <w:rFonts w:cs="v4.2.0"/>
        </w:rPr>
      </w:pPr>
      <w:r w:rsidRPr="00857671">
        <w:rPr>
          <w:rFonts w:cs="v4.2.0"/>
        </w:rPr>
        <w:t>-</w:t>
      </w:r>
      <w:r w:rsidRPr="00857671">
        <w:rPr>
          <w:rFonts w:cs="v4.2.0"/>
        </w:rPr>
        <w:tab/>
        <w:t xml:space="preserve">For a UE supporting either SSB based or CSI-RS based enhanced beam correspondence, </w:t>
      </w:r>
      <w:r>
        <w:rPr>
          <w:rFonts w:cs="v4.2.0"/>
        </w:rPr>
        <w:t xml:space="preserve">the </w:t>
      </w:r>
      <w:r w:rsidRPr="00857671">
        <w:t xml:space="preserve">UE shall meet the supported enhanced beam correspondence </w:t>
      </w:r>
      <w:r w:rsidRPr="00857671">
        <w:rPr>
          <w:rFonts w:cs="v4.2.0"/>
        </w:rPr>
        <w:t>requirements.</w:t>
      </w:r>
    </w:p>
    <w:p w14:paraId="687C253A" w14:textId="331DF17F" w:rsidR="001C457E" w:rsidRPr="00857671" w:rsidRDefault="001C457E" w:rsidP="001C457E">
      <w:pPr>
        <w:pStyle w:val="B10"/>
        <w:rPr>
          <w:rFonts w:cs="v4.2.0"/>
        </w:rPr>
      </w:pPr>
      <w:r w:rsidRPr="00857671">
        <w:rPr>
          <w:rFonts w:cs="v4.2.0"/>
        </w:rPr>
        <w:t>-</w:t>
      </w:r>
      <w:r w:rsidRPr="00857671">
        <w:rPr>
          <w:rFonts w:cs="v4.2.0"/>
        </w:rPr>
        <w:tab/>
        <w:t>For a UE supporting both SSB based and CSI-RS based enhanced beam correspondence</w:t>
      </w:r>
      <w:r>
        <w:rPr>
          <w:rFonts w:cs="v4.2.0"/>
        </w:rPr>
        <w:t>, the</w:t>
      </w:r>
      <w:r w:rsidRPr="00857671">
        <w:rPr>
          <w:rFonts w:cs="v4.2.0"/>
        </w:rPr>
        <w:t xml:space="preserve"> </w:t>
      </w:r>
      <w:r w:rsidRPr="00857671">
        <w:t xml:space="preserve">UE shall meet </w:t>
      </w:r>
      <w:r w:rsidRPr="00857671">
        <w:rPr>
          <w:rFonts w:cs="v4.2.0"/>
        </w:rPr>
        <w:t>both SSB based and CSI-RS based enhanced beam correspondence</w:t>
      </w:r>
      <w:r w:rsidRPr="00857671">
        <w:t xml:space="preserve"> </w:t>
      </w:r>
      <w:r w:rsidRPr="00857671">
        <w:rPr>
          <w:rFonts w:cs="v4.2.0"/>
        </w:rPr>
        <w:t>requirements and the following applicability rules for verifying the requirements apply:</w:t>
      </w:r>
    </w:p>
    <w:p w14:paraId="7DAD1981" w14:textId="0732A424" w:rsidR="001C457E" w:rsidRPr="00857671" w:rsidRDefault="001C457E" w:rsidP="001C457E">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74B8583B" w14:textId="06BC8E05" w:rsidR="001C457E" w:rsidRPr="00857671" w:rsidRDefault="001C457E" w:rsidP="001C457E">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01C6FB97" w14:textId="77777777" w:rsidR="00842EF7" w:rsidRDefault="00842EF7" w:rsidP="00842EF7">
      <w:pPr>
        <w:pStyle w:val="Heading3"/>
      </w:pPr>
      <w:bookmarkStart w:id="4808" w:name="_Toc90591306"/>
      <w:r w:rsidRPr="00C04A08">
        <w:t>6.6.5</w:t>
      </w:r>
      <w:r w:rsidRPr="00C04A08">
        <w:tab/>
        <w:t>(Void)</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49AE8D12" w14:textId="77777777" w:rsidR="00FD5D84" w:rsidRPr="00C04A08" w:rsidRDefault="00FD5D84" w:rsidP="00FD5D84">
      <w:pPr>
        <w:pStyle w:val="Heading3"/>
      </w:pPr>
      <w:bookmarkStart w:id="4809" w:name="_Toc67926080"/>
      <w:bookmarkStart w:id="4810" w:name="_Toc75273718"/>
      <w:bookmarkStart w:id="4811" w:name="_Toc76510618"/>
      <w:bookmarkStart w:id="4812" w:name="_Toc83129775"/>
      <w:bookmarkStart w:id="4813" w:name="_Toc90591307"/>
      <w:r>
        <w:t>6.6.6</w:t>
      </w:r>
      <w:r w:rsidRPr="00C04A08">
        <w:tab/>
        <w:t xml:space="preserve">Beam </w:t>
      </w:r>
      <w:r>
        <w:t>correspondence for power class 5</w:t>
      </w:r>
      <w:bookmarkEnd w:id="4809"/>
      <w:bookmarkEnd w:id="4810"/>
      <w:bookmarkEnd w:id="4811"/>
      <w:bookmarkEnd w:id="4812"/>
      <w:bookmarkEnd w:id="4813"/>
    </w:p>
    <w:p w14:paraId="4866D4BE" w14:textId="77777777" w:rsidR="00FD5D84" w:rsidRPr="00C04A08" w:rsidRDefault="00FD5D84" w:rsidP="00FD5D84">
      <w:pPr>
        <w:pStyle w:val="Heading4"/>
      </w:pPr>
      <w:bookmarkStart w:id="4814" w:name="_Toc67926081"/>
      <w:bookmarkStart w:id="4815" w:name="_Toc75273719"/>
      <w:bookmarkStart w:id="4816" w:name="_Toc76510619"/>
      <w:bookmarkStart w:id="4817" w:name="_Toc83129776"/>
      <w:bookmarkStart w:id="4818" w:name="_Toc90591308"/>
      <w:r>
        <w:t>6.6.6</w:t>
      </w:r>
      <w:r w:rsidRPr="00C04A08">
        <w:t>.1</w:t>
      </w:r>
      <w:r w:rsidRPr="00C04A08">
        <w:tab/>
        <w:t>General</w:t>
      </w:r>
      <w:bookmarkEnd w:id="4814"/>
      <w:bookmarkEnd w:id="4815"/>
      <w:bookmarkEnd w:id="4816"/>
      <w:bookmarkEnd w:id="4817"/>
      <w:bookmarkEnd w:id="4818"/>
    </w:p>
    <w:p w14:paraId="2BFC4867" w14:textId="77777777" w:rsidR="00FD5D84" w:rsidRPr="00C04A08" w:rsidRDefault="00FD5D84" w:rsidP="00FD5D84">
      <w:r w:rsidRPr="00C04A08">
        <w:t>The beam corresponden</w:t>
      </w:r>
      <w:r>
        <w:t>ce requirement for power class 5</w:t>
      </w:r>
      <w:r w:rsidRPr="00C04A08">
        <w:t xml:space="preserve"> UEs consists of </w:t>
      </w:r>
      <w:r>
        <w:t>two</w:t>
      </w:r>
      <w:r w:rsidRPr="00C04A08">
        <w:t xml:space="preserve"> components: UE minimum peak EIRP (as defined in Clause 6.2.1.</w:t>
      </w:r>
      <w:r>
        <w:t>5</w:t>
      </w:r>
      <w:r w:rsidRPr="00C04A08">
        <w:t>),</w:t>
      </w:r>
      <w:r>
        <w:t xml:space="preserve"> and</w:t>
      </w:r>
      <w:r w:rsidRPr="00C04A08">
        <w:t xml:space="preserve"> UE spherical coverage (as defined in Clause 6.2.1.</w:t>
      </w:r>
      <w:r>
        <w:t>5</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0B77D7EA" w14:textId="77777777" w:rsidR="001C457E" w:rsidRPr="003E4238" w:rsidRDefault="00FD5D84" w:rsidP="001C457E">
      <w:pPr>
        <w:pStyle w:val="B10"/>
      </w:pPr>
      <w:r w:rsidRPr="00C04A08">
        <w:t>-</w:t>
      </w:r>
      <w:bookmarkStart w:id="4819" w:name="_Toc67926082"/>
      <w:bookmarkStart w:id="4820" w:name="_Toc75273720"/>
      <w:bookmarkStart w:id="4821" w:name="_Toc76510620"/>
      <w:bookmarkStart w:id="4822" w:name="_Toc83129777"/>
      <w:r w:rsidR="001C457E" w:rsidRPr="003E4238">
        <w:t>-</w:t>
      </w:r>
      <w:r w:rsidR="001C457E" w:rsidRPr="003E4238">
        <w:tab/>
        <w:t xml:space="preserve">If </w:t>
      </w:r>
      <w:r w:rsidR="001C457E" w:rsidRPr="003E4238">
        <w:rPr>
          <w:i/>
        </w:rPr>
        <w:t>beamCorrespondenceWithoutUL-BeamSweeping</w:t>
      </w:r>
      <w:r w:rsidR="001C457E" w:rsidRPr="003E4238">
        <w:t xml:space="preserve"> is supported, the UE shall meet the minimum peak EIRP requirement according to Table 6.2.1.5-1 and spherical coverage requirement according to Table 6.2.1.5-3 with its autonomously chosen UL beams and without uplink beam sweeping.  Such a UE is considered to have met the beam correspondence tolerance requirement.</w:t>
      </w:r>
    </w:p>
    <w:p w14:paraId="0FA2DA77"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6.2.1.5-1 and spherical coverage requirement according to Table 6.2.1.5-3 using the </w:t>
      </w:r>
      <w:r>
        <w:t xml:space="preserve">side conditions for </w:t>
      </w:r>
      <w:r w:rsidRPr="003E4238">
        <w:t xml:space="preserve">SSB based enhanced beam correspondence requirements as defined in Clause 6.6.6.3.2. </w:t>
      </w:r>
    </w:p>
    <w:p w14:paraId="75A3D261"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6.2.1.5-1 and spherical coverage requirement according to Table 6.2.1.5-3 using </w:t>
      </w:r>
      <w:r>
        <w:t xml:space="preserve">the side conditions for </w:t>
      </w:r>
      <w:r w:rsidRPr="003E4238">
        <w:t xml:space="preserve">CSI-RS based enhanced beam correspondence requirements as defined in Clause 6.6.6.3.3. </w:t>
      </w:r>
    </w:p>
    <w:p w14:paraId="1327C5E9" w14:textId="28CADA8F" w:rsidR="00FD5D84" w:rsidRPr="00C04A08" w:rsidRDefault="00FD5D84" w:rsidP="001C457E">
      <w:pPr>
        <w:pStyle w:val="Heading4"/>
      </w:pPr>
      <w:bookmarkStart w:id="4823" w:name="_Toc90591309"/>
      <w:r>
        <w:t>6.6.6</w:t>
      </w:r>
      <w:r w:rsidRPr="00C04A08">
        <w:t>.2</w:t>
      </w:r>
      <w:r w:rsidRPr="00C04A08">
        <w:tab/>
      </w:r>
      <w:r>
        <w:t>(Reserved)</w:t>
      </w:r>
      <w:bookmarkEnd w:id="4819"/>
      <w:bookmarkEnd w:id="4820"/>
      <w:bookmarkEnd w:id="4821"/>
      <w:bookmarkEnd w:id="4822"/>
      <w:bookmarkEnd w:id="4823"/>
      <w:r w:rsidRPr="00C04A08">
        <w:t xml:space="preserve"> </w:t>
      </w:r>
    </w:p>
    <w:p w14:paraId="77E03AA8" w14:textId="77777777" w:rsidR="00FD5D84" w:rsidRPr="00226F23" w:rsidRDefault="00FD5D84" w:rsidP="00FD5D84">
      <w:pPr>
        <w:rPr>
          <w:i/>
          <w:lang w:eastAsia="zh-CN"/>
        </w:rPr>
      </w:pPr>
      <w:r w:rsidRPr="00226F23">
        <w:rPr>
          <w:rFonts w:hint="eastAsia"/>
          <w:i/>
          <w:lang w:eastAsia="zh-CN"/>
        </w:rPr>
        <w:t>E</w:t>
      </w:r>
      <w:r w:rsidRPr="00226F23">
        <w:rPr>
          <w:i/>
          <w:lang w:eastAsia="zh-CN"/>
        </w:rPr>
        <w:t>ditor’s note: FFS if power class 5 UE can rely on UL beam sweeping to meet min peak EIRP and spherical requirements.</w:t>
      </w:r>
    </w:p>
    <w:p w14:paraId="70373604" w14:textId="77777777" w:rsidR="00FD5D84" w:rsidRPr="00C04A08" w:rsidRDefault="00FD5D84" w:rsidP="00FD5D84">
      <w:pPr>
        <w:pStyle w:val="Heading4"/>
      </w:pPr>
      <w:bookmarkStart w:id="4824" w:name="_Toc67926083"/>
      <w:bookmarkStart w:id="4825" w:name="_Toc75273721"/>
      <w:bookmarkStart w:id="4826" w:name="_Toc76510621"/>
      <w:bookmarkStart w:id="4827" w:name="_Toc83129778"/>
      <w:bookmarkStart w:id="4828" w:name="_Toc90591310"/>
      <w:r>
        <w:t>6.6.6</w:t>
      </w:r>
      <w:r w:rsidRPr="00C04A08">
        <w:t>.3</w:t>
      </w:r>
      <w:r w:rsidRPr="00C04A08">
        <w:tab/>
        <w:t>Side Conditions</w:t>
      </w:r>
      <w:bookmarkEnd w:id="4824"/>
      <w:bookmarkEnd w:id="4825"/>
      <w:bookmarkEnd w:id="4826"/>
      <w:bookmarkEnd w:id="4827"/>
      <w:bookmarkEnd w:id="4828"/>
    </w:p>
    <w:p w14:paraId="11202261" w14:textId="77777777" w:rsidR="00FD5D84" w:rsidRPr="00C04A08" w:rsidRDefault="00FD5D84" w:rsidP="00FD5D84">
      <w:pPr>
        <w:pStyle w:val="Heading5"/>
      </w:pPr>
      <w:bookmarkStart w:id="4829" w:name="_Toc67926084"/>
      <w:bookmarkStart w:id="4830" w:name="_Toc75273722"/>
      <w:bookmarkStart w:id="4831" w:name="_Toc76510622"/>
      <w:bookmarkStart w:id="4832" w:name="_Toc83129779"/>
      <w:bookmarkStart w:id="4833" w:name="_Toc90591311"/>
      <w:r>
        <w:t>6.6.6</w:t>
      </w:r>
      <w:r w:rsidRPr="00C04A08">
        <w:t>.3.1</w:t>
      </w:r>
      <w:r w:rsidRPr="00C04A08">
        <w:tab/>
        <w:t>Side Condition for beam correspondence based on SSB and CSI-RS</w:t>
      </w:r>
      <w:bookmarkEnd w:id="4829"/>
      <w:bookmarkEnd w:id="4830"/>
      <w:bookmarkEnd w:id="4831"/>
      <w:bookmarkEnd w:id="4832"/>
      <w:bookmarkEnd w:id="4833"/>
    </w:p>
    <w:p w14:paraId="18D39E82" w14:textId="77777777" w:rsidR="00FD5D84" w:rsidRPr="00C04A08" w:rsidRDefault="00FD5D84" w:rsidP="00FD5D84">
      <w:pPr>
        <w:rPr>
          <w:rFonts w:cs="v4.2.0"/>
          <w:lang w:eastAsia="zh-CN"/>
        </w:rPr>
      </w:pPr>
      <w:r w:rsidRPr="00C04A08">
        <w:rPr>
          <w:rFonts w:cs="v4.2.0"/>
        </w:rPr>
        <w:t>The beam correspondence requirements are only applied under the following side conditions:</w:t>
      </w:r>
    </w:p>
    <w:p w14:paraId="0974AEB5"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C5F022F" w14:textId="77777777" w:rsidR="00FD5D84" w:rsidRPr="00C04A08" w:rsidRDefault="00FD5D84" w:rsidP="00FD5D84">
      <w:pPr>
        <w:pStyle w:val="B10"/>
        <w:rPr>
          <w:rFonts w:cs="v4.2.0"/>
        </w:rPr>
      </w:pPr>
      <w:r w:rsidRPr="00C04A08">
        <w:rPr>
          <w:rFonts w:cs="v4.2.0"/>
        </w:rPr>
        <w:t>-</w:t>
      </w:r>
      <w:r w:rsidRPr="00C04A08">
        <w:rPr>
          <w:rFonts w:cs="v4.2.0"/>
        </w:rPr>
        <w:tab/>
        <w:t>The reference measurement channel for beam correspondence are fulfilled according to the CSI-RS configuration in Annex A.3.</w:t>
      </w:r>
    </w:p>
    <w:p w14:paraId="43E3BA43" w14:textId="77777777" w:rsidR="00FD5D84" w:rsidRPr="00C04A08" w:rsidRDefault="00FD5D84" w:rsidP="00FD5D84">
      <w:pPr>
        <w:pStyle w:val="B10"/>
      </w:pPr>
      <w:r w:rsidRPr="00C04A08">
        <w:t>-</w:t>
      </w:r>
      <w:r w:rsidRPr="00C04A08">
        <w:tab/>
        <w:t>For beam correspondence, conditions for L1-RSRP measurements are fu</w:t>
      </w:r>
      <w:r>
        <w:t>lfilled according to Table 6.6.6</w:t>
      </w:r>
      <w:r w:rsidRPr="00C04A08">
        <w:t>.3.1</w:t>
      </w:r>
      <w:r>
        <w:t>-1 and Table 6.6.6</w:t>
      </w:r>
      <w:r w:rsidRPr="00C04A08">
        <w:t>.3.1-2.</w:t>
      </w:r>
    </w:p>
    <w:p w14:paraId="126D797B" w14:textId="77777777" w:rsidR="00FD5D84" w:rsidRPr="00C04A08" w:rsidRDefault="00FD5D84" w:rsidP="00FD5D84">
      <w:pPr>
        <w:pStyle w:val="TF"/>
      </w:pPr>
      <w:r>
        <w:t>Table 6.6.6</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4253A579"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CDA0EB2"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472802F"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7AC436B"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6A3507E" w14:textId="77777777" w:rsidR="00FD5D84" w:rsidRPr="00C04A08" w:rsidRDefault="00FD5D84" w:rsidP="00990156">
            <w:pPr>
              <w:pStyle w:val="TAH"/>
            </w:pPr>
            <w:r w:rsidRPr="00C04A08">
              <w:t>SSB Ês/Iot</w:t>
            </w:r>
          </w:p>
        </w:tc>
      </w:tr>
      <w:tr w:rsidR="00FD5D84" w:rsidRPr="00C04A08" w14:paraId="1CD9C79D"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1DFFF989"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0014C9CD"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88E6676"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9FD7E0E" w14:textId="77777777" w:rsidR="00FD5D84" w:rsidRPr="00C04A08" w:rsidRDefault="00FD5D84" w:rsidP="00990156">
            <w:pPr>
              <w:pStyle w:val="TAH"/>
            </w:pPr>
            <w:r w:rsidRPr="00C04A08">
              <w:t>dB</w:t>
            </w:r>
          </w:p>
        </w:tc>
      </w:tr>
      <w:tr w:rsidR="00FD5D84" w:rsidRPr="00C04A08" w14:paraId="431B6E14"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9CB946B"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209CA87"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0CAB67FA"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26C08783" w14:textId="77777777" w:rsidR="00FD5D84" w:rsidRPr="00C04A08" w:rsidRDefault="00FD5D84" w:rsidP="00990156">
            <w:pPr>
              <w:pStyle w:val="TAH"/>
            </w:pPr>
          </w:p>
        </w:tc>
      </w:tr>
      <w:tr w:rsidR="00FD5D84" w:rsidRPr="00C04A08" w14:paraId="17814066" w14:textId="77777777" w:rsidTr="003B663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E5AC5AB"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4B5DE0C6"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B84F9D9"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6771E594"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43745EC6"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hideMark/>
          </w:tcPr>
          <w:p w14:paraId="54905688"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0547234"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AE03B8"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8D1609D" w14:textId="77777777" w:rsidR="00FD5D84" w:rsidRPr="00C04A08" w:rsidRDefault="00FD5D84" w:rsidP="00990156">
            <w:pPr>
              <w:pStyle w:val="TAC"/>
              <w:rPr>
                <w:rFonts w:eastAsia="Yu Mincho"/>
                <w:lang w:eastAsia="ja-JP"/>
              </w:rPr>
            </w:pPr>
          </w:p>
        </w:tc>
      </w:tr>
      <w:tr w:rsidR="003B6632" w:rsidRPr="00C04A08" w14:paraId="5074570E"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tcPr>
          <w:p w14:paraId="22E68F82"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021C2035" w14:textId="28E0C216"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C0C4AA7" w14:textId="51827D83"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4E98A164" w14:textId="77777777" w:rsidR="003B6632" w:rsidRPr="00C04A08" w:rsidRDefault="003B6632" w:rsidP="003B6632">
            <w:pPr>
              <w:pStyle w:val="TAC"/>
              <w:rPr>
                <w:rFonts w:eastAsia="Yu Mincho"/>
                <w:lang w:eastAsia="ja-JP"/>
              </w:rPr>
            </w:pPr>
          </w:p>
        </w:tc>
      </w:tr>
      <w:tr w:rsidR="00FD5D84" w:rsidRPr="00C04A08" w14:paraId="55237D50"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264A672"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963E5D">
              <w:rPr>
                <w:rFonts w:ascii="SimSun" w:eastAsia="SimSun" w:hAnsi="SimSun" w:hint="eastAsia"/>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A525F6C"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4D8B400D" w14:textId="77777777" w:rsidR="00FD5D84" w:rsidRPr="00C04A08" w:rsidRDefault="00FD5D84" w:rsidP="00FD5D84">
      <w:pPr>
        <w:pStyle w:val="B10"/>
        <w:ind w:leftChars="142"/>
      </w:pPr>
    </w:p>
    <w:p w14:paraId="72251254" w14:textId="77777777" w:rsidR="00FD5D84" w:rsidRPr="00C04A08" w:rsidRDefault="00FD5D84" w:rsidP="00FD5D84">
      <w:pPr>
        <w:pStyle w:val="TF"/>
      </w:pPr>
      <w:r>
        <w:t>Table 6.6.6</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D5D84" w:rsidRPr="00C04A08" w14:paraId="22D0C651"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33D1808" w14:textId="77777777" w:rsidR="00FD5D84" w:rsidRPr="00C04A08" w:rsidRDefault="00FD5D84" w:rsidP="00990156">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9CF9398" w14:textId="77777777" w:rsidR="00FD5D84" w:rsidRPr="00C04A08" w:rsidRDefault="00FD5D84" w:rsidP="00990156">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1B5DF9E6" w14:textId="77777777" w:rsidR="00FD5D84" w:rsidRPr="00C04A08" w:rsidRDefault="00FD5D84" w:rsidP="00990156">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F48B18F" w14:textId="77777777" w:rsidR="00FD5D84" w:rsidRPr="00C04A08" w:rsidRDefault="00FD5D84" w:rsidP="00990156">
            <w:pPr>
              <w:pStyle w:val="TAH"/>
            </w:pPr>
            <w:r w:rsidRPr="00C04A08">
              <w:t>CSI-RS Ês/Iot</w:t>
            </w:r>
          </w:p>
        </w:tc>
      </w:tr>
      <w:tr w:rsidR="00FD5D84" w:rsidRPr="00C04A08" w14:paraId="2110CD2C"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3E54E592" w14:textId="77777777" w:rsidR="00FD5D84" w:rsidRPr="00C04A08" w:rsidRDefault="00FD5D84" w:rsidP="00990156">
            <w:pPr>
              <w:pStyle w:val="TAH"/>
            </w:pPr>
          </w:p>
        </w:tc>
        <w:tc>
          <w:tcPr>
            <w:tcW w:w="1968" w:type="dxa"/>
            <w:tcBorders>
              <w:top w:val="nil"/>
              <w:left w:val="single" w:sz="4" w:space="0" w:color="auto"/>
              <w:bottom w:val="nil"/>
              <w:right w:val="single" w:sz="4" w:space="0" w:color="auto"/>
            </w:tcBorders>
            <w:shd w:val="clear" w:color="auto" w:fill="auto"/>
            <w:hideMark/>
          </w:tcPr>
          <w:p w14:paraId="59F7EB34"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17070994" w14:textId="77777777" w:rsidR="00FD5D84" w:rsidRPr="00C04A08" w:rsidRDefault="00FD5D84" w:rsidP="00990156">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04072486" w14:textId="77777777" w:rsidR="00FD5D84" w:rsidRPr="00C04A08" w:rsidRDefault="00FD5D84" w:rsidP="00990156">
            <w:pPr>
              <w:pStyle w:val="TAH"/>
            </w:pPr>
            <w:r w:rsidRPr="00C04A08">
              <w:t>dB</w:t>
            </w:r>
          </w:p>
        </w:tc>
      </w:tr>
      <w:tr w:rsidR="00FD5D84" w:rsidRPr="00C04A08" w14:paraId="16F0E0C0"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9BD612" w14:textId="77777777" w:rsidR="00FD5D84" w:rsidRPr="00C04A08" w:rsidRDefault="00FD5D84" w:rsidP="00990156">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21703626"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DA1FD3" w14:textId="77777777" w:rsidR="00FD5D84" w:rsidRPr="00C04A08" w:rsidRDefault="00FD5D84" w:rsidP="00990156">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303E18F" w14:textId="77777777" w:rsidR="00FD5D84" w:rsidRPr="00C04A08" w:rsidRDefault="00FD5D84" w:rsidP="00990156">
            <w:pPr>
              <w:pStyle w:val="TAH"/>
            </w:pPr>
          </w:p>
        </w:tc>
      </w:tr>
      <w:tr w:rsidR="00FD5D84" w:rsidRPr="00C04A08" w14:paraId="1D2A0604"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1EAE943" w14:textId="77777777" w:rsidR="00FD5D84" w:rsidRPr="00C04A08" w:rsidRDefault="00FD5D84" w:rsidP="00990156">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1C037C12" w14:textId="77777777" w:rsidR="00FD5D84" w:rsidRPr="00C04A08" w:rsidRDefault="00FD5D84" w:rsidP="00990156">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4CBB7204"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4E11D520"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11C62DA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03595AD" w14:textId="77777777" w:rsidR="00FD5D84" w:rsidRPr="00C04A08" w:rsidRDefault="00FD5D84" w:rsidP="00990156">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2BBFFF6" w14:textId="77777777" w:rsidR="00FD5D84" w:rsidRPr="00C04A08" w:rsidRDefault="00FD5D84" w:rsidP="00990156">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115772C9"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2DB4A81" w14:textId="77777777" w:rsidR="00FD5D84" w:rsidRPr="00C04A08" w:rsidRDefault="00FD5D84" w:rsidP="00990156">
            <w:pPr>
              <w:pStyle w:val="TAC"/>
              <w:rPr>
                <w:rFonts w:eastAsia="Yu Mincho"/>
                <w:lang w:eastAsia="ja-JP"/>
              </w:rPr>
            </w:pPr>
          </w:p>
        </w:tc>
      </w:tr>
      <w:tr w:rsidR="003B6632" w:rsidRPr="00C04A08" w14:paraId="009BAB6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B392D3E" w14:textId="77777777" w:rsidR="003B6632" w:rsidRPr="00C04A08" w:rsidRDefault="003B6632" w:rsidP="003B6632">
            <w:pPr>
              <w:pStyle w:val="TAC"/>
            </w:pPr>
          </w:p>
        </w:tc>
        <w:tc>
          <w:tcPr>
            <w:tcW w:w="1968" w:type="dxa"/>
            <w:tcBorders>
              <w:top w:val="single" w:sz="4" w:space="0" w:color="auto"/>
              <w:left w:val="single" w:sz="4" w:space="0" w:color="auto"/>
              <w:bottom w:val="single" w:sz="4" w:space="0" w:color="auto"/>
              <w:right w:val="single" w:sz="4" w:space="0" w:color="auto"/>
            </w:tcBorders>
          </w:tcPr>
          <w:p w14:paraId="2B895BB9" w14:textId="7F24D377" w:rsidR="003B6632" w:rsidRPr="00C04A08" w:rsidRDefault="003B6632" w:rsidP="003B6632">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tcPr>
          <w:p w14:paraId="4F908486" w14:textId="42D16FD8"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7638EAFC" w14:textId="77777777" w:rsidR="003B6632" w:rsidRPr="00C04A08" w:rsidRDefault="003B6632" w:rsidP="003B6632">
            <w:pPr>
              <w:pStyle w:val="TAC"/>
              <w:rPr>
                <w:rFonts w:eastAsia="Yu Mincho"/>
                <w:lang w:eastAsia="ja-JP"/>
              </w:rPr>
            </w:pPr>
          </w:p>
        </w:tc>
      </w:tr>
      <w:tr w:rsidR="00FD5D84" w:rsidRPr="00C04A08" w14:paraId="19851D76"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AD12924" w14:textId="77777777" w:rsidR="00FD5D84" w:rsidRPr="00C04A08" w:rsidRDefault="00FD5D84" w:rsidP="00990156">
            <w:pPr>
              <w:pStyle w:val="TAN"/>
            </w:pPr>
            <w:r w:rsidRPr="00C04A08">
              <w:t>NOTE 1:</w:t>
            </w:r>
            <w:r w:rsidRPr="00C04A08">
              <w:tab/>
              <w:t xml:space="preserve">For UEs that support multiple FR2 bands, the Minimum CSI-RS_RP values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52437FF"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22C7F9F5" w14:textId="77777777" w:rsidR="00FD5D84" w:rsidRPr="00C04A08" w:rsidRDefault="00FD5D84" w:rsidP="00FD5D84"/>
    <w:p w14:paraId="6CCCE76B" w14:textId="77777777" w:rsidR="00FD5D84" w:rsidRPr="00C04A08" w:rsidRDefault="00FD5D84" w:rsidP="00FD5D84">
      <w:pPr>
        <w:pStyle w:val="Heading5"/>
      </w:pPr>
      <w:bookmarkStart w:id="4834" w:name="_Toc67926085"/>
      <w:bookmarkStart w:id="4835" w:name="_Toc75273723"/>
      <w:bookmarkStart w:id="4836" w:name="_Toc76510623"/>
      <w:bookmarkStart w:id="4837" w:name="_Toc83129780"/>
      <w:bookmarkStart w:id="4838" w:name="_Toc90591312"/>
      <w:r>
        <w:t>6.6.6</w:t>
      </w:r>
      <w:r w:rsidRPr="00C04A08">
        <w:t>.3.2</w:t>
      </w:r>
      <w:r w:rsidRPr="00C04A08">
        <w:tab/>
        <w:t>Side Condition for SSB based enhanced Beam Correspondence requirements</w:t>
      </w:r>
      <w:bookmarkEnd w:id="4834"/>
      <w:bookmarkEnd w:id="4835"/>
      <w:bookmarkEnd w:id="4836"/>
      <w:bookmarkEnd w:id="4837"/>
      <w:bookmarkEnd w:id="4838"/>
    </w:p>
    <w:p w14:paraId="0BD6F5A7" w14:textId="77777777" w:rsidR="00FD5D84" w:rsidRPr="00C04A08" w:rsidRDefault="00FD5D84" w:rsidP="00FD5D84">
      <w:pPr>
        <w:rPr>
          <w:rFonts w:cs="v4.2.0"/>
          <w:lang w:eastAsia="zh-CN"/>
        </w:rPr>
      </w:pPr>
      <w:r w:rsidRPr="00C04A08">
        <w:rPr>
          <w:rFonts w:cs="v4.2.0"/>
        </w:rPr>
        <w:t>The beam correspondence requirements for beam correspondence based on SSB are only applied under the following side conditions:</w:t>
      </w:r>
    </w:p>
    <w:p w14:paraId="509AABDC"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58BFE67F" w14:textId="77777777" w:rsidR="00FD5D84" w:rsidRPr="003C6ED8" w:rsidRDefault="00FD5D84" w:rsidP="00FD5D84">
      <w:pPr>
        <w:pStyle w:val="B10"/>
        <w:rPr>
          <w:rFonts w:cs="v4.2.0"/>
        </w:rPr>
      </w:pPr>
      <w:r>
        <w:t>-</w:t>
      </w:r>
      <w:r>
        <w:tab/>
      </w:r>
      <w:r w:rsidRPr="00C04A08">
        <w:t>For beam correspondence, conditions for L1-RSRP measurements are fu</w:t>
      </w:r>
      <w:r>
        <w:t>lfilled according to Table 6.6.6</w:t>
      </w:r>
      <w:r w:rsidRPr="00C04A08">
        <w:t>.3.1-1.</w:t>
      </w:r>
    </w:p>
    <w:p w14:paraId="54FA6C3A" w14:textId="77777777" w:rsidR="00FD5D84" w:rsidRPr="00C04A08" w:rsidRDefault="00FD5D84" w:rsidP="00FD5D84">
      <w:pPr>
        <w:pStyle w:val="Heading5"/>
      </w:pPr>
      <w:bookmarkStart w:id="4839" w:name="_Toc67926086"/>
      <w:bookmarkStart w:id="4840" w:name="_Toc75273724"/>
      <w:bookmarkStart w:id="4841" w:name="_Toc76510624"/>
      <w:bookmarkStart w:id="4842" w:name="_Toc83129781"/>
      <w:bookmarkStart w:id="4843" w:name="_Toc90591313"/>
      <w:r>
        <w:t>6.6.6</w:t>
      </w:r>
      <w:r w:rsidRPr="00C04A08">
        <w:t>.3.3</w:t>
      </w:r>
      <w:r w:rsidRPr="00C04A08">
        <w:tab/>
        <w:t>Side Condition for CSI-RS based enhanced Beam Correspondence requirements</w:t>
      </w:r>
      <w:bookmarkEnd w:id="4839"/>
      <w:bookmarkEnd w:id="4840"/>
      <w:bookmarkEnd w:id="4841"/>
      <w:bookmarkEnd w:id="4842"/>
      <w:bookmarkEnd w:id="4843"/>
    </w:p>
    <w:p w14:paraId="2616E1F6" w14:textId="77777777" w:rsidR="00FD5D84" w:rsidRPr="00C04A08" w:rsidRDefault="00FD5D84" w:rsidP="00FD5D84">
      <w:pPr>
        <w:rPr>
          <w:rFonts w:cs="v4.2.0"/>
          <w:lang w:eastAsia="zh-CN"/>
        </w:rPr>
      </w:pPr>
      <w:r w:rsidRPr="00C04A08">
        <w:rPr>
          <w:rFonts w:cs="v4.2.0"/>
        </w:rPr>
        <w:t>The beam correspondence requirements for beam correspondence based on CSI-RS are only applied under the following side conditions:</w:t>
      </w:r>
    </w:p>
    <w:p w14:paraId="56E75BA1"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04B31159" w14:textId="77777777" w:rsidR="00FD5D84" w:rsidRPr="00C04A08" w:rsidRDefault="00FD5D84" w:rsidP="00FD5D84">
      <w:pPr>
        <w:pStyle w:val="B10"/>
        <w:rPr>
          <w:rFonts w:cs="v4.2.0"/>
        </w:rPr>
      </w:pPr>
      <w:r>
        <w:rPr>
          <w:rFonts w:cs="v4.2.0"/>
        </w:rPr>
        <w:t>-</w:t>
      </w:r>
      <w:r>
        <w:rPr>
          <w:rFonts w:cs="v4.2.0"/>
        </w:rPr>
        <w:tab/>
      </w:r>
      <w:r w:rsidRPr="00C04A08">
        <w:rPr>
          <w:rFonts w:cs="v4.2.0"/>
        </w:rPr>
        <w:t>The reference measurement channel for beam correspondence are fulfilled according to the CSI-RS configuration in Annex A.3.</w:t>
      </w:r>
    </w:p>
    <w:p w14:paraId="64AD3F59" w14:textId="77777777" w:rsidR="00FD5D84" w:rsidRDefault="00FD5D84" w:rsidP="00FD5D84">
      <w:pPr>
        <w:pStyle w:val="B10"/>
      </w:pPr>
      <w:r>
        <w:t>-</w:t>
      </w:r>
      <w:r>
        <w:tab/>
      </w:r>
      <w:r w:rsidRPr="00C04A08">
        <w:t>For beam correspondence, conditions for L1-RSRP measurements are fulfilled according to Table 6.6.4.3.1-2</w:t>
      </w:r>
      <w:r>
        <w:t xml:space="preserve"> and SSB signal is provided according to Table 6.6.6</w:t>
      </w:r>
      <w:r w:rsidRPr="00C04A08">
        <w:t>.3.</w:t>
      </w:r>
      <w:r>
        <w:t>3</w:t>
      </w:r>
      <w:r w:rsidRPr="00C04A08">
        <w:t>-1.</w:t>
      </w:r>
    </w:p>
    <w:p w14:paraId="65642620" w14:textId="77777777" w:rsidR="00FD5D84" w:rsidRPr="00C04A08" w:rsidRDefault="00FD5D84" w:rsidP="00FD5D84">
      <w:pPr>
        <w:pStyle w:val="TH"/>
      </w:pPr>
      <w:r>
        <w:t>Table 6.6.6</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7A1103F0"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E178FF0"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8F9BCC1"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1FCB3EC3"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333820D" w14:textId="77777777" w:rsidR="00FD5D84" w:rsidRPr="00C04A08" w:rsidRDefault="00FD5D84" w:rsidP="00990156">
            <w:pPr>
              <w:pStyle w:val="TAH"/>
            </w:pPr>
            <w:r w:rsidRPr="00C04A08">
              <w:t>SSB Ês/Iot</w:t>
            </w:r>
          </w:p>
        </w:tc>
      </w:tr>
      <w:tr w:rsidR="00FD5D84" w:rsidRPr="00C04A08" w14:paraId="71685CAF"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9D0F882"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60DA89D6"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AE6C543"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22A721B" w14:textId="77777777" w:rsidR="00FD5D84" w:rsidRPr="00C04A08" w:rsidRDefault="00FD5D84" w:rsidP="00990156">
            <w:pPr>
              <w:pStyle w:val="TAH"/>
            </w:pPr>
            <w:r w:rsidRPr="00C04A08">
              <w:t>dB</w:t>
            </w:r>
          </w:p>
        </w:tc>
      </w:tr>
      <w:tr w:rsidR="00FD5D84" w:rsidRPr="00C04A08" w14:paraId="73C12A68"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BB88E79"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23E9D30"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3720FD20"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79B816F" w14:textId="77777777" w:rsidR="00FD5D84" w:rsidRPr="00C04A08" w:rsidRDefault="00FD5D84" w:rsidP="00990156">
            <w:pPr>
              <w:pStyle w:val="TAH"/>
            </w:pPr>
          </w:p>
        </w:tc>
      </w:tr>
      <w:tr w:rsidR="00FD5D84" w:rsidRPr="00C04A08" w14:paraId="56B7E3AC"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484C2A1"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042B753B"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123D0AA4" w14:textId="77777777" w:rsidR="00FD5D84" w:rsidRPr="00C04A08" w:rsidRDefault="00FD5D84" w:rsidP="00990156">
            <w:pPr>
              <w:pStyle w:val="TAC"/>
            </w:pPr>
            <w:r w:rsidRPr="00C04A08">
              <w:rPr>
                <w:szCs w:val="18"/>
              </w:rPr>
              <w:t>-</w:t>
            </w:r>
            <w:r>
              <w:rPr>
                <w:szCs w:val="18"/>
              </w:rPr>
              <w:t>108.6</w:t>
            </w:r>
          </w:p>
        </w:tc>
        <w:tc>
          <w:tcPr>
            <w:tcW w:w="1066" w:type="dxa"/>
            <w:tcBorders>
              <w:top w:val="single" w:sz="4" w:space="0" w:color="auto"/>
              <w:left w:val="single" w:sz="4" w:space="0" w:color="auto"/>
              <w:bottom w:val="nil"/>
              <w:right w:val="single" w:sz="4" w:space="0" w:color="auto"/>
            </w:tcBorders>
            <w:shd w:val="clear" w:color="auto" w:fill="auto"/>
            <w:hideMark/>
          </w:tcPr>
          <w:p w14:paraId="4ACDDD84" w14:textId="77777777" w:rsidR="00FD5D84" w:rsidRPr="00C04A08" w:rsidRDefault="00FD5D84" w:rsidP="00990156">
            <w:pPr>
              <w:pStyle w:val="TAC"/>
              <w:rPr>
                <w:rFonts w:eastAsia="Yu Mincho"/>
                <w:lang w:eastAsia="ja-JP"/>
              </w:rPr>
            </w:pPr>
            <w:r w:rsidRPr="00C04A08">
              <w:rPr>
                <w:rFonts w:eastAsia="Yu Mincho"/>
                <w:lang w:eastAsia="ja-JP"/>
              </w:rPr>
              <w:t>≥</w:t>
            </w:r>
            <w:r>
              <w:rPr>
                <w:rFonts w:eastAsia="Yu Mincho"/>
                <w:lang w:eastAsia="ja-JP"/>
              </w:rPr>
              <w:t>1</w:t>
            </w:r>
          </w:p>
        </w:tc>
      </w:tr>
      <w:tr w:rsidR="00FD5D84" w:rsidRPr="00C04A08" w14:paraId="791772B2"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67A62BB4"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CE779A5"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732A64E" w14:textId="77777777" w:rsidR="00FD5D84" w:rsidRPr="00C04A08" w:rsidRDefault="00FD5D84" w:rsidP="00990156">
            <w:pPr>
              <w:pStyle w:val="TAC"/>
            </w:pPr>
            <w:r w:rsidRPr="00C04A08">
              <w:rPr>
                <w:szCs w:val="18"/>
              </w:rPr>
              <w:t>-</w:t>
            </w:r>
            <w:r>
              <w:rPr>
                <w:szCs w:val="18"/>
              </w:rPr>
              <w:t>108.6</w:t>
            </w:r>
          </w:p>
        </w:tc>
        <w:tc>
          <w:tcPr>
            <w:tcW w:w="0" w:type="auto"/>
            <w:tcBorders>
              <w:top w:val="nil"/>
              <w:left w:val="single" w:sz="4" w:space="0" w:color="auto"/>
              <w:bottom w:val="nil"/>
              <w:right w:val="single" w:sz="4" w:space="0" w:color="auto"/>
            </w:tcBorders>
            <w:shd w:val="clear" w:color="auto" w:fill="auto"/>
            <w:hideMark/>
          </w:tcPr>
          <w:p w14:paraId="3D22BF73" w14:textId="77777777" w:rsidR="00FD5D84" w:rsidRPr="00C04A08" w:rsidRDefault="00FD5D84" w:rsidP="00990156">
            <w:pPr>
              <w:pStyle w:val="TAC"/>
              <w:rPr>
                <w:rFonts w:eastAsia="Yu Mincho"/>
                <w:lang w:eastAsia="ja-JP"/>
              </w:rPr>
            </w:pPr>
          </w:p>
        </w:tc>
      </w:tr>
      <w:tr w:rsidR="003B6632" w:rsidRPr="00C04A08" w14:paraId="455D4217"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C4B658E"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4383BBA6" w14:textId="08BB40F9"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FC29896" w14:textId="12B853F8" w:rsidR="003B6632" w:rsidRPr="00C04A08" w:rsidRDefault="003B6632" w:rsidP="003B6632">
            <w:pPr>
              <w:pStyle w:val="TAC"/>
              <w:rPr>
                <w:szCs w:val="18"/>
              </w:rPr>
            </w:pPr>
            <w:r>
              <w:rPr>
                <w:szCs w:val="18"/>
              </w:rPr>
              <w:t>-105.5</w:t>
            </w:r>
          </w:p>
        </w:tc>
        <w:tc>
          <w:tcPr>
            <w:tcW w:w="0" w:type="auto"/>
            <w:tcBorders>
              <w:top w:val="nil"/>
              <w:left w:val="single" w:sz="4" w:space="0" w:color="auto"/>
              <w:bottom w:val="nil"/>
              <w:right w:val="single" w:sz="4" w:space="0" w:color="auto"/>
            </w:tcBorders>
            <w:shd w:val="clear" w:color="auto" w:fill="auto"/>
          </w:tcPr>
          <w:p w14:paraId="57647EB1" w14:textId="77777777" w:rsidR="003B6632" w:rsidRPr="00C04A08" w:rsidRDefault="003B6632" w:rsidP="003B6632">
            <w:pPr>
              <w:pStyle w:val="TAC"/>
              <w:rPr>
                <w:rFonts w:eastAsia="Yu Mincho"/>
                <w:lang w:eastAsia="ja-JP"/>
              </w:rPr>
            </w:pPr>
          </w:p>
        </w:tc>
      </w:tr>
      <w:tr w:rsidR="00FD5D84" w:rsidRPr="00C04A08" w14:paraId="578E2689"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398014A"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97639A4"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3694D6F" w14:textId="77777777" w:rsidR="00FD5D84" w:rsidRPr="00C04A08" w:rsidRDefault="00FD5D84" w:rsidP="00FD5D84">
      <w:pPr>
        <w:pStyle w:val="B10"/>
        <w:rPr>
          <w:rFonts w:cs="v4.2.0"/>
        </w:rPr>
      </w:pPr>
    </w:p>
    <w:p w14:paraId="79CC51DE" w14:textId="77777777" w:rsidR="00FD5D84" w:rsidRPr="00C04A08" w:rsidRDefault="00FD5D84" w:rsidP="00FD5D84">
      <w:pPr>
        <w:pStyle w:val="Heading4"/>
      </w:pPr>
      <w:bookmarkStart w:id="4844" w:name="_Toc67926087"/>
      <w:bookmarkStart w:id="4845" w:name="_Toc75273725"/>
      <w:bookmarkStart w:id="4846" w:name="_Toc76510625"/>
      <w:bookmarkStart w:id="4847" w:name="_Toc83129782"/>
      <w:bookmarkStart w:id="4848" w:name="_Toc90591314"/>
      <w:r>
        <w:t>6.6.6</w:t>
      </w:r>
      <w:r w:rsidRPr="00C04A08">
        <w:t>.4</w:t>
      </w:r>
      <w:r w:rsidRPr="00C04A08">
        <w:tab/>
        <w:t>Applicability</w:t>
      </w:r>
      <w:bookmarkEnd w:id="4844"/>
      <w:bookmarkEnd w:id="4845"/>
      <w:bookmarkEnd w:id="4846"/>
      <w:bookmarkEnd w:id="4847"/>
      <w:bookmarkEnd w:id="4848"/>
    </w:p>
    <w:p w14:paraId="2E6DBAD8" w14:textId="77777777" w:rsidR="00FD5D84" w:rsidRPr="008F641A" w:rsidRDefault="00FD5D84" w:rsidP="00FD5D84">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E15CCD2" w14:textId="77777777" w:rsidR="001C457E" w:rsidRPr="0086228F" w:rsidRDefault="001C457E" w:rsidP="001C457E">
      <w:pPr>
        <w:pStyle w:val="B10"/>
      </w:pPr>
      <w:bookmarkStart w:id="4849" w:name="_Toc21340935"/>
      <w:bookmarkStart w:id="4850" w:name="_Toc29805383"/>
      <w:bookmarkStart w:id="4851" w:name="_Toc36456592"/>
      <w:bookmarkStart w:id="4852" w:name="_Toc36469690"/>
      <w:bookmarkStart w:id="4853" w:name="_Toc37254099"/>
      <w:bookmarkStart w:id="4854" w:name="_Toc37322958"/>
      <w:bookmarkStart w:id="4855" w:name="_Toc37324364"/>
      <w:bookmarkStart w:id="4856" w:name="_Toc45889887"/>
      <w:bookmarkStart w:id="4857" w:name="_Toc52196562"/>
      <w:bookmarkStart w:id="4858" w:name="_Toc52197542"/>
      <w:bookmarkStart w:id="4859" w:name="_Toc53173265"/>
      <w:bookmarkStart w:id="4860" w:name="_Toc53173634"/>
      <w:bookmarkStart w:id="4861" w:name="_Toc61119636"/>
      <w:bookmarkStart w:id="4862" w:name="_Toc61120018"/>
      <w:bookmarkStart w:id="4863" w:name="_Toc67926088"/>
      <w:bookmarkStart w:id="4864" w:name="_Toc75273726"/>
      <w:bookmarkStart w:id="4865" w:name="_Toc76510626"/>
      <w:bookmarkStart w:id="4866" w:name="_Toc83129783"/>
      <w:r w:rsidRPr="0086228F">
        <w:t>-</w:t>
      </w:r>
      <w:r w:rsidRPr="0086228F">
        <w:tab/>
        <w:t>If a UE meets enhanced beam correspondence requirements either based on SSB or based on CSI-RS, it is considered to have met the beam correspondence requirements based on SSB and CSI-RS.</w:t>
      </w:r>
    </w:p>
    <w:p w14:paraId="255F9ACA" w14:textId="77777777" w:rsidR="001C457E" w:rsidRPr="0086228F" w:rsidRDefault="001C457E" w:rsidP="001C457E">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5FC1ECA8" w14:textId="371FC440" w:rsidR="001C457E" w:rsidRPr="0086228F" w:rsidRDefault="001C457E" w:rsidP="001C457E">
      <w:pPr>
        <w:pStyle w:val="B10"/>
        <w:rPr>
          <w:rFonts w:cs="v4.2.0"/>
        </w:rPr>
      </w:pPr>
      <w:r w:rsidRPr="0086228F">
        <w:rPr>
          <w:rFonts w:cs="v4.2.0"/>
        </w:rPr>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2DA0C87E" w14:textId="3D3DC510" w:rsidR="001C457E" w:rsidRPr="0086228F" w:rsidRDefault="001C457E" w:rsidP="001C457E">
      <w:pPr>
        <w:pStyle w:val="B20"/>
      </w:pPr>
      <w:r w:rsidRPr="0086228F">
        <w:t>-</w:t>
      </w:r>
      <w:r w:rsidRPr="0086228F">
        <w:tab/>
        <w:t>The enhanced beam correspondence requirements shall be verified with the SSB based enhanced beam correspondence side conditions in clause 6.6.6.3.2. If UE meets the SSB based enhanced beam correspondence requirements using the side conditions in clause 6.6.6.3.2 and meets the minimum peak EIRP requirement as defined in cla</w:t>
      </w:r>
      <w:r>
        <w:t>use</w:t>
      </w:r>
      <w:r w:rsidRPr="0086228F">
        <w:t xml:space="preserve"> 6.2.1.5 using the CSI-RS based side conditions in clause 6.6.6.3.3, where the link direction is determined in the SSB based enhanced beam correspondence test, the UE </w:t>
      </w:r>
      <w:r>
        <w:t xml:space="preserve">is considered to </w:t>
      </w:r>
      <w:r w:rsidRPr="0086228F">
        <w:t>have met both the SSB based and CSI-RS based enhanced beam correspondence requirements.</w:t>
      </w:r>
    </w:p>
    <w:p w14:paraId="0C384CFD" w14:textId="5FC093E8" w:rsidR="001C457E" w:rsidRPr="0086228F" w:rsidRDefault="001C457E" w:rsidP="001C457E">
      <w:pPr>
        <w:pStyle w:val="B20"/>
      </w:pPr>
      <w:r w:rsidRPr="0086228F">
        <w:t>-</w:t>
      </w:r>
      <w:r w:rsidRPr="0086228F">
        <w:tab/>
        <w:t xml:space="preserve">Otherwise, if UE does not meet </w:t>
      </w:r>
      <w:r>
        <w:t xml:space="preserve">the </w:t>
      </w:r>
      <w:r w:rsidRPr="0086228F">
        <w:t xml:space="preserve">minimum peak EIRP requirement </w:t>
      </w:r>
      <w:r w:rsidRPr="00857671">
        <w:t xml:space="preserve">as defined in clasue 6.2.1.3 </w:t>
      </w:r>
      <w:r w:rsidRPr="0086228F">
        <w:t>using the CSI-RS based side condition</w:t>
      </w:r>
      <w:r>
        <w:t xml:space="preserve">s in </w:t>
      </w:r>
      <w:r w:rsidRPr="0086228F">
        <w:t xml:space="preserve">clause 6.6.6.3.3,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with the CSI-RS based enhanced beam correspondence side conditions in clause 6.6.6.3.3.</w:t>
      </w:r>
    </w:p>
    <w:p w14:paraId="5BB345DD" w14:textId="77777777" w:rsidR="00842EF7" w:rsidRPr="00C04A08" w:rsidRDefault="00842EF7" w:rsidP="00842EF7">
      <w:pPr>
        <w:pStyle w:val="Heading2"/>
      </w:pPr>
      <w:bookmarkStart w:id="4867" w:name="_Toc90591315"/>
      <w:r w:rsidRPr="00C04A08">
        <w:t>6.6A</w:t>
      </w:r>
      <w:r w:rsidRPr="00C04A08">
        <w:tab/>
        <w:t>Beam correspondence for CA</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078C296C" w14:textId="77777777" w:rsidR="00842EF7" w:rsidRPr="00C04A08" w:rsidRDefault="00842EF7" w:rsidP="00842EF7">
      <w:r w:rsidRPr="00C04A08">
        <w:t>For intra-band CA in FR2, the same beam correspondence relationship for beam management is supported across CCs in Rel-15 and no requirement is specified. Beam correspondence performance for intra-band CA is fulfilled if the beam correspondence requirements defined in clause 6.6 is met for non-CA case.</w:t>
      </w:r>
    </w:p>
    <w:p w14:paraId="271DCA8F" w14:textId="77777777" w:rsidR="00842EF7" w:rsidRPr="00C04A08" w:rsidRDefault="00842EF7" w:rsidP="00842EF7">
      <w:pPr>
        <w:pStyle w:val="Heading1"/>
      </w:pPr>
      <w:r w:rsidRPr="00C04A08">
        <w:rPr>
          <w:rStyle w:val="Heading1Char"/>
          <w:rFonts w:eastAsia="Malgun Gothic"/>
        </w:rPr>
        <w:br w:type="page"/>
      </w:r>
      <w:bookmarkStart w:id="4868" w:name="_Toc21340936"/>
      <w:bookmarkStart w:id="4869" w:name="_Toc29805384"/>
      <w:bookmarkStart w:id="4870" w:name="_Toc36456593"/>
      <w:bookmarkStart w:id="4871" w:name="_Toc36469691"/>
      <w:bookmarkStart w:id="4872" w:name="_Toc37254100"/>
      <w:bookmarkStart w:id="4873" w:name="_Toc37322959"/>
      <w:bookmarkStart w:id="4874" w:name="_Toc37324365"/>
      <w:bookmarkStart w:id="4875" w:name="_Toc45889888"/>
      <w:bookmarkStart w:id="4876" w:name="_Toc52196563"/>
      <w:bookmarkStart w:id="4877" w:name="_Toc52197543"/>
      <w:bookmarkStart w:id="4878" w:name="_Toc53173266"/>
      <w:bookmarkStart w:id="4879" w:name="_Toc53173635"/>
      <w:bookmarkStart w:id="4880" w:name="_Toc61119637"/>
      <w:bookmarkStart w:id="4881" w:name="_Toc61120019"/>
      <w:bookmarkStart w:id="4882" w:name="_Toc67926089"/>
      <w:bookmarkStart w:id="4883" w:name="_Toc75273727"/>
      <w:bookmarkStart w:id="4884" w:name="_Toc76510627"/>
      <w:bookmarkStart w:id="4885" w:name="_Toc83129784"/>
      <w:bookmarkStart w:id="4886" w:name="_Toc90591316"/>
      <w:r w:rsidRPr="00C04A08">
        <w:t>7</w:t>
      </w:r>
      <w:r w:rsidRPr="00C04A08">
        <w:tab/>
        <w:t>Receiver characteristics</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p>
    <w:p w14:paraId="3CF09DE0" w14:textId="77777777" w:rsidR="00842EF7" w:rsidRPr="00C04A08" w:rsidRDefault="00842EF7" w:rsidP="00842EF7">
      <w:pPr>
        <w:pStyle w:val="Heading2"/>
      </w:pPr>
      <w:bookmarkStart w:id="4887" w:name="_Toc21340937"/>
      <w:bookmarkStart w:id="4888" w:name="_Toc29805385"/>
      <w:bookmarkStart w:id="4889" w:name="_Toc36456594"/>
      <w:bookmarkStart w:id="4890" w:name="_Toc36469692"/>
      <w:bookmarkStart w:id="4891" w:name="_Toc37254101"/>
      <w:bookmarkStart w:id="4892" w:name="_Toc37322960"/>
      <w:bookmarkStart w:id="4893" w:name="_Toc37324366"/>
      <w:bookmarkStart w:id="4894" w:name="_Toc45889889"/>
      <w:bookmarkStart w:id="4895" w:name="_Toc52196564"/>
      <w:bookmarkStart w:id="4896" w:name="_Toc52197544"/>
      <w:bookmarkStart w:id="4897" w:name="_Toc53173267"/>
      <w:bookmarkStart w:id="4898" w:name="_Toc53173636"/>
      <w:bookmarkStart w:id="4899" w:name="_Toc61119638"/>
      <w:bookmarkStart w:id="4900" w:name="_Toc61120020"/>
      <w:bookmarkStart w:id="4901" w:name="_Toc67926090"/>
      <w:bookmarkStart w:id="4902" w:name="_Toc75273728"/>
      <w:bookmarkStart w:id="4903" w:name="_Toc76510628"/>
      <w:bookmarkStart w:id="4904" w:name="_Toc83129785"/>
      <w:bookmarkStart w:id="4905" w:name="_Toc90591317"/>
      <w:bookmarkStart w:id="4906" w:name="_Hlk528841293"/>
      <w:r w:rsidRPr="00C04A08">
        <w:t>7.1</w:t>
      </w:r>
      <w:r w:rsidRPr="00C04A08">
        <w:tab/>
        <w:t>General</w:t>
      </w:r>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75E5709D"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7E1E39DB" w14:textId="77777777" w:rsidR="00842EF7" w:rsidRPr="00C04A08" w:rsidRDefault="00842EF7" w:rsidP="00842EF7">
      <w:pPr>
        <w:pStyle w:val="Heading2"/>
      </w:pPr>
      <w:bookmarkStart w:id="4907" w:name="_Toc21340938"/>
      <w:bookmarkStart w:id="4908" w:name="_Toc29805386"/>
      <w:bookmarkStart w:id="4909" w:name="_Toc36456595"/>
      <w:bookmarkStart w:id="4910" w:name="_Toc36469693"/>
      <w:bookmarkStart w:id="4911" w:name="_Toc37254102"/>
      <w:bookmarkStart w:id="4912" w:name="_Toc37322961"/>
      <w:bookmarkStart w:id="4913" w:name="_Toc37324367"/>
      <w:bookmarkStart w:id="4914" w:name="_Toc45889890"/>
      <w:bookmarkStart w:id="4915" w:name="_Toc52196565"/>
      <w:bookmarkStart w:id="4916" w:name="_Toc52197545"/>
      <w:bookmarkStart w:id="4917" w:name="_Toc53173268"/>
      <w:bookmarkStart w:id="4918" w:name="_Toc53173637"/>
      <w:bookmarkStart w:id="4919" w:name="_Toc61119639"/>
      <w:bookmarkStart w:id="4920" w:name="_Toc61120021"/>
      <w:bookmarkStart w:id="4921" w:name="_Toc67926091"/>
      <w:bookmarkStart w:id="4922" w:name="_Toc75273729"/>
      <w:bookmarkStart w:id="4923" w:name="_Toc76510629"/>
      <w:bookmarkStart w:id="4924" w:name="_Toc83129786"/>
      <w:bookmarkStart w:id="4925" w:name="_Toc90591318"/>
      <w:r w:rsidRPr="00C04A08">
        <w:t>7.2</w:t>
      </w:r>
      <w:r w:rsidRPr="00C04A08">
        <w:tab/>
        <w:t>Diversity characteristics</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689E8C74" w14:textId="77777777" w:rsidR="00842EF7" w:rsidRPr="00C04A08" w:rsidRDefault="00842EF7" w:rsidP="00842EF7">
      <w:r w:rsidRPr="00C04A08">
        <w:t>The minimum requirements on effective isotropic sensitivity (EIS) apply to two measurements, corresponding to DL signals in orthogonal polarizations.</w:t>
      </w:r>
    </w:p>
    <w:p w14:paraId="257F2EC3" w14:textId="77777777" w:rsidR="00842EF7" w:rsidRPr="00C04A08" w:rsidRDefault="00842EF7" w:rsidP="00842EF7">
      <w:pPr>
        <w:pStyle w:val="Heading2"/>
      </w:pPr>
      <w:bookmarkStart w:id="4926" w:name="_Toc21340939"/>
      <w:bookmarkStart w:id="4927" w:name="_Toc29805387"/>
      <w:bookmarkStart w:id="4928" w:name="_Toc36456596"/>
      <w:bookmarkStart w:id="4929" w:name="_Toc36469694"/>
      <w:bookmarkStart w:id="4930" w:name="_Toc37254103"/>
      <w:bookmarkStart w:id="4931" w:name="_Toc37322962"/>
      <w:bookmarkStart w:id="4932" w:name="_Toc37324368"/>
      <w:bookmarkStart w:id="4933" w:name="_Toc45889891"/>
      <w:bookmarkStart w:id="4934" w:name="_Toc52196566"/>
      <w:bookmarkStart w:id="4935" w:name="_Toc52197546"/>
      <w:bookmarkStart w:id="4936" w:name="_Toc53173269"/>
      <w:bookmarkStart w:id="4937" w:name="_Toc53173638"/>
      <w:bookmarkStart w:id="4938" w:name="_Toc61119640"/>
      <w:bookmarkStart w:id="4939" w:name="_Toc61120022"/>
      <w:bookmarkStart w:id="4940" w:name="_Toc67926092"/>
      <w:bookmarkStart w:id="4941" w:name="_Toc75273730"/>
      <w:bookmarkStart w:id="4942" w:name="_Toc76510630"/>
      <w:bookmarkStart w:id="4943" w:name="_Toc83129787"/>
      <w:bookmarkStart w:id="4944" w:name="_Toc90591319"/>
      <w:bookmarkEnd w:id="4906"/>
      <w:r w:rsidRPr="00C04A08">
        <w:t>7.3</w:t>
      </w:r>
      <w:r w:rsidRPr="00C04A08">
        <w:tab/>
        <w:t>Reference sensitivity</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1B31A28B" w14:textId="77777777" w:rsidR="00842EF7" w:rsidRPr="00C04A08" w:rsidRDefault="00842EF7" w:rsidP="00842EF7">
      <w:pPr>
        <w:pStyle w:val="Heading3"/>
      </w:pPr>
      <w:bookmarkStart w:id="4945" w:name="_Toc21340940"/>
      <w:bookmarkStart w:id="4946" w:name="_Toc29805388"/>
      <w:bookmarkStart w:id="4947" w:name="_Toc36456597"/>
      <w:bookmarkStart w:id="4948" w:name="_Toc36469695"/>
      <w:bookmarkStart w:id="4949" w:name="_Toc37254104"/>
      <w:bookmarkStart w:id="4950" w:name="_Toc37322963"/>
      <w:bookmarkStart w:id="4951" w:name="_Toc37324369"/>
      <w:bookmarkStart w:id="4952" w:name="_Toc45889892"/>
      <w:bookmarkStart w:id="4953" w:name="_Toc52196567"/>
      <w:bookmarkStart w:id="4954" w:name="_Toc52197547"/>
      <w:bookmarkStart w:id="4955" w:name="_Toc53173270"/>
      <w:bookmarkStart w:id="4956" w:name="_Toc53173639"/>
      <w:bookmarkStart w:id="4957" w:name="_Toc61119641"/>
      <w:bookmarkStart w:id="4958" w:name="_Toc61120023"/>
      <w:bookmarkStart w:id="4959" w:name="_Toc67926093"/>
      <w:bookmarkStart w:id="4960" w:name="_Toc75273731"/>
      <w:bookmarkStart w:id="4961" w:name="_Toc76510631"/>
      <w:bookmarkStart w:id="4962" w:name="_Toc83129788"/>
      <w:bookmarkStart w:id="4963" w:name="_Toc90591320"/>
      <w:r w:rsidRPr="00C04A08">
        <w:t>7.3.1</w:t>
      </w:r>
      <w:r w:rsidRPr="00C04A08">
        <w:tab/>
        <w:t>General</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5A356EB5"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4EE50925" w14:textId="77777777" w:rsidR="00842EF7" w:rsidRPr="00C04A08" w:rsidRDefault="00842EF7" w:rsidP="00842EF7">
      <w:pPr>
        <w:pStyle w:val="Heading3"/>
      </w:pPr>
      <w:bookmarkStart w:id="4964" w:name="_Toc21340941"/>
      <w:bookmarkStart w:id="4965" w:name="_Toc29805389"/>
      <w:bookmarkStart w:id="4966" w:name="_Toc36456598"/>
      <w:bookmarkStart w:id="4967" w:name="_Toc36469696"/>
      <w:bookmarkStart w:id="4968" w:name="_Toc37254105"/>
      <w:bookmarkStart w:id="4969" w:name="_Toc37322964"/>
      <w:bookmarkStart w:id="4970" w:name="_Toc37324370"/>
      <w:bookmarkStart w:id="4971" w:name="_Toc45889893"/>
      <w:bookmarkStart w:id="4972" w:name="_Toc52196568"/>
      <w:bookmarkStart w:id="4973" w:name="_Toc52197548"/>
      <w:bookmarkStart w:id="4974" w:name="_Toc53173271"/>
      <w:bookmarkStart w:id="4975" w:name="_Toc53173640"/>
      <w:bookmarkStart w:id="4976" w:name="_Toc61119642"/>
      <w:bookmarkStart w:id="4977" w:name="_Toc61120024"/>
      <w:bookmarkStart w:id="4978" w:name="_Toc67926094"/>
      <w:bookmarkStart w:id="4979" w:name="_Toc75273732"/>
      <w:bookmarkStart w:id="4980" w:name="_Toc76510632"/>
      <w:bookmarkStart w:id="4981" w:name="_Toc83129789"/>
      <w:bookmarkStart w:id="4982" w:name="_Toc90591321"/>
      <w:r w:rsidRPr="00C04A08">
        <w:t>7.3.2</w:t>
      </w:r>
      <w:r w:rsidRPr="00C04A08">
        <w:tab/>
        <w:t>Reference sensitivity power level</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439C9FCA" w14:textId="77777777" w:rsidR="00842EF7" w:rsidRPr="00C04A08" w:rsidRDefault="00842EF7" w:rsidP="00842EF7">
      <w:pPr>
        <w:pStyle w:val="Heading4"/>
      </w:pPr>
      <w:bookmarkStart w:id="4983" w:name="_Toc21340942"/>
      <w:bookmarkStart w:id="4984" w:name="_Toc29805390"/>
      <w:bookmarkStart w:id="4985" w:name="_Toc36456599"/>
      <w:bookmarkStart w:id="4986" w:name="_Toc36469697"/>
      <w:bookmarkStart w:id="4987" w:name="_Toc37254106"/>
      <w:bookmarkStart w:id="4988" w:name="_Toc37322965"/>
      <w:bookmarkStart w:id="4989" w:name="_Toc37324371"/>
      <w:bookmarkStart w:id="4990" w:name="_Toc45889894"/>
      <w:bookmarkStart w:id="4991" w:name="_Toc52196569"/>
      <w:bookmarkStart w:id="4992" w:name="_Toc52197549"/>
      <w:bookmarkStart w:id="4993" w:name="_Toc53173272"/>
      <w:bookmarkStart w:id="4994" w:name="_Toc53173641"/>
      <w:bookmarkStart w:id="4995" w:name="_Toc61119643"/>
      <w:bookmarkStart w:id="4996" w:name="_Toc61120025"/>
      <w:bookmarkStart w:id="4997" w:name="_Toc67926095"/>
      <w:bookmarkStart w:id="4998" w:name="_Toc75273733"/>
      <w:bookmarkStart w:id="4999" w:name="_Toc76510633"/>
      <w:bookmarkStart w:id="5000" w:name="_Toc83129790"/>
      <w:bookmarkStart w:id="5001" w:name="_Toc90591322"/>
      <w:r w:rsidRPr="00C04A08">
        <w:t>7.3.2.1</w:t>
      </w:r>
      <w:r w:rsidRPr="00C04A08">
        <w:tab/>
        <w:t>Reference sensitivity power level for power class 1</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6AAAEFEE"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5002" w:name="_Hlk44411793"/>
      <w:r w:rsidR="00CF7919" w:rsidRPr="00C04A08">
        <w:t>The requirement is verified with the test metric of EIS (Link=RX beam peak direction, Meas=Link Angle).</w:t>
      </w:r>
      <w:bookmarkEnd w:id="5002"/>
    </w:p>
    <w:p w14:paraId="3AC37EB6"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6F75E2D5" w14:textId="77777777" w:rsidTr="00BD20C8">
        <w:tc>
          <w:tcPr>
            <w:tcW w:w="1256" w:type="dxa"/>
            <w:tcBorders>
              <w:bottom w:val="nil"/>
            </w:tcBorders>
            <w:shd w:val="clear" w:color="auto" w:fill="auto"/>
          </w:tcPr>
          <w:p w14:paraId="78E0F29E" w14:textId="77777777" w:rsidR="00BD20C8" w:rsidRPr="00C04A08" w:rsidRDefault="00BD20C8" w:rsidP="00BD20C8">
            <w:pPr>
              <w:pStyle w:val="TAH"/>
            </w:pPr>
            <w:r w:rsidRPr="00C04A08">
              <w:t>Operating band</w:t>
            </w:r>
          </w:p>
        </w:tc>
        <w:tc>
          <w:tcPr>
            <w:tcW w:w="6867" w:type="dxa"/>
            <w:gridSpan w:val="4"/>
            <w:shd w:val="clear" w:color="auto" w:fill="auto"/>
          </w:tcPr>
          <w:p w14:paraId="68C883D1" w14:textId="77777777" w:rsidR="00BD20C8" w:rsidRPr="00C04A08" w:rsidRDefault="00BD20C8" w:rsidP="00BD20C8">
            <w:pPr>
              <w:pStyle w:val="TAH"/>
            </w:pPr>
            <w:r w:rsidRPr="00C04A08">
              <w:t>REFSENS (dBm) / Channel bandwidth</w:t>
            </w:r>
          </w:p>
        </w:tc>
      </w:tr>
      <w:tr w:rsidR="00BD20C8" w:rsidRPr="00C04A08" w14:paraId="70593E3B" w14:textId="77777777" w:rsidTr="00BD20C8">
        <w:tc>
          <w:tcPr>
            <w:tcW w:w="1256" w:type="dxa"/>
            <w:tcBorders>
              <w:top w:val="nil"/>
            </w:tcBorders>
            <w:shd w:val="clear" w:color="auto" w:fill="auto"/>
          </w:tcPr>
          <w:p w14:paraId="188BF387" w14:textId="77777777" w:rsidR="00BD20C8" w:rsidRPr="00C04A08" w:rsidRDefault="00BD20C8" w:rsidP="00BD20C8">
            <w:pPr>
              <w:pStyle w:val="TAH"/>
            </w:pPr>
          </w:p>
        </w:tc>
        <w:tc>
          <w:tcPr>
            <w:tcW w:w="1716" w:type="dxa"/>
            <w:shd w:val="clear" w:color="auto" w:fill="auto"/>
          </w:tcPr>
          <w:p w14:paraId="4C0A361E" w14:textId="77777777" w:rsidR="00BD20C8" w:rsidRPr="00C04A08" w:rsidRDefault="00BD20C8" w:rsidP="00BD20C8">
            <w:pPr>
              <w:pStyle w:val="TAH"/>
            </w:pPr>
            <w:r w:rsidRPr="00C04A08">
              <w:t>50 MHz</w:t>
            </w:r>
          </w:p>
        </w:tc>
        <w:tc>
          <w:tcPr>
            <w:tcW w:w="1717" w:type="dxa"/>
            <w:shd w:val="clear" w:color="auto" w:fill="auto"/>
          </w:tcPr>
          <w:p w14:paraId="3ECAFFF4" w14:textId="77777777" w:rsidR="00BD20C8" w:rsidRPr="00C04A08" w:rsidRDefault="00BD20C8" w:rsidP="00BD20C8">
            <w:pPr>
              <w:pStyle w:val="TAH"/>
            </w:pPr>
            <w:r w:rsidRPr="00C04A08">
              <w:t>100 MHz</w:t>
            </w:r>
          </w:p>
        </w:tc>
        <w:tc>
          <w:tcPr>
            <w:tcW w:w="1717" w:type="dxa"/>
            <w:shd w:val="clear" w:color="auto" w:fill="auto"/>
          </w:tcPr>
          <w:p w14:paraId="0CCA126E" w14:textId="77777777" w:rsidR="00BD20C8" w:rsidRPr="00C04A08" w:rsidRDefault="00BD20C8" w:rsidP="00BD20C8">
            <w:pPr>
              <w:pStyle w:val="TAH"/>
            </w:pPr>
            <w:r w:rsidRPr="00C04A08">
              <w:t>200 MHz</w:t>
            </w:r>
          </w:p>
        </w:tc>
        <w:tc>
          <w:tcPr>
            <w:tcW w:w="1717" w:type="dxa"/>
            <w:shd w:val="clear" w:color="auto" w:fill="auto"/>
          </w:tcPr>
          <w:p w14:paraId="3F31B0D2" w14:textId="77777777" w:rsidR="00BD20C8" w:rsidRPr="00C04A08" w:rsidRDefault="00BD20C8" w:rsidP="00BD20C8">
            <w:pPr>
              <w:pStyle w:val="TAH"/>
            </w:pPr>
            <w:r w:rsidRPr="00C04A08">
              <w:t>400 MHz</w:t>
            </w:r>
          </w:p>
        </w:tc>
      </w:tr>
      <w:tr w:rsidR="00842EF7" w:rsidRPr="00C04A08" w14:paraId="5E74F42C" w14:textId="77777777" w:rsidTr="00BD20C8">
        <w:tc>
          <w:tcPr>
            <w:tcW w:w="1256" w:type="dxa"/>
            <w:shd w:val="clear" w:color="auto" w:fill="auto"/>
          </w:tcPr>
          <w:p w14:paraId="2AB54463" w14:textId="77777777" w:rsidR="00842EF7" w:rsidRPr="00C04A08" w:rsidRDefault="00842EF7" w:rsidP="00BD20C8">
            <w:pPr>
              <w:pStyle w:val="TAC"/>
            </w:pPr>
            <w:r w:rsidRPr="00C04A08">
              <w:t>n257</w:t>
            </w:r>
          </w:p>
        </w:tc>
        <w:tc>
          <w:tcPr>
            <w:tcW w:w="1716" w:type="dxa"/>
            <w:shd w:val="clear" w:color="auto" w:fill="auto"/>
          </w:tcPr>
          <w:p w14:paraId="070D53A0" w14:textId="77777777" w:rsidR="00842EF7" w:rsidRPr="00C04A08" w:rsidRDefault="00842EF7" w:rsidP="00BD20C8">
            <w:pPr>
              <w:pStyle w:val="TAC"/>
            </w:pPr>
            <w:r w:rsidRPr="00C04A08">
              <w:t>-97.5</w:t>
            </w:r>
          </w:p>
        </w:tc>
        <w:tc>
          <w:tcPr>
            <w:tcW w:w="1717" w:type="dxa"/>
            <w:shd w:val="clear" w:color="auto" w:fill="auto"/>
          </w:tcPr>
          <w:p w14:paraId="254DC372" w14:textId="77777777" w:rsidR="00842EF7" w:rsidRPr="00C04A08" w:rsidRDefault="00842EF7" w:rsidP="00BD20C8">
            <w:pPr>
              <w:pStyle w:val="TAC"/>
            </w:pPr>
            <w:r w:rsidRPr="00C04A08">
              <w:t>-94.5</w:t>
            </w:r>
          </w:p>
        </w:tc>
        <w:tc>
          <w:tcPr>
            <w:tcW w:w="1717" w:type="dxa"/>
            <w:shd w:val="clear" w:color="auto" w:fill="auto"/>
          </w:tcPr>
          <w:p w14:paraId="334FA73C" w14:textId="77777777" w:rsidR="00842EF7" w:rsidRPr="00C04A08" w:rsidRDefault="00842EF7" w:rsidP="00BD20C8">
            <w:pPr>
              <w:pStyle w:val="TAC"/>
            </w:pPr>
            <w:r w:rsidRPr="00C04A08">
              <w:t>-91.5</w:t>
            </w:r>
          </w:p>
        </w:tc>
        <w:tc>
          <w:tcPr>
            <w:tcW w:w="1717" w:type="dxa"/>
            <w:shd w:val="clear" w:color="auto" w:fill="auto"/>
          </w:tcPr>
          <w:p w14:paraId="11CF72D4" w14:textId="77777777" w:rsidR="00842EF7" w:rsidRPr="00C04A08" w:rsidRDefault="00842EF7" w:rsidP="00BD20C8">
            <w:pPr>
              <w:pStyle w:val="TAC"/>
            </w:pPr>
            <w:r w:rsidRPr="00C04A08">
              <w:t>-88.5</w:t>
            </w:r>
          </w:p>
        </w:tc>
      </w:tr>
      <w:tr w:rsidR="00842EF7" w:rsidRPr="00C04A08" w14:paraId="67DAAB00" w14:textId="77777777" w:rsidTr="00BD20C8">
        <w:tc>
          <w:tcPr>
            <w:tcW w:w="1256" w:type="dxa"/>
            <w:shd w:val="clear" w:color="auto" w:fill="auto"/>
          </w:tcPr>
          <w:p w14:paraId="47C82EED" w14:textId="77777777" w:rsidR="00842EF7" w:rsidRPr="00C04A08" w:rsidRDefault="00842EF7" w:rsidP="00BD20C8">
            <w:pPr>
              <w:pStyle w:val="TAC"/>
            </w:pPr>
            <w:r w:rsidRPr="00C04A08">
              <w:rPr>
                <w:lang w:val="en-US"/>
              </w:rPr>
              <w:t>n258</w:t>
            </w:r>
          </w:p>
        </w:tc>
        <w:tc>
          <w:tcPr>
            <w:tcW w:w="1716" w:type="dxa"/>
            <w:shd w:val="clear" w:color="auto" w:fill="auto"/>
          </w:tcPr>
          <w:p w14:paraId="65BD05FF" w14:textId="77777777" w:rsidR="00842EF7" w:rsidRPr="00C04A08" w:rsidRDefault="00842EF7" w:rsidP="00BD20C8">
            <w:pPr>
              <w:pStyle w:val="TAC"/>
            </w:pPr>
            <w:r w:rsidRPr="00C04A08">
              <w:t>-97.5</w:t>
            </w:r>
          </w:p>
        </w:tc>
        <w:tc>
          <w:tcPr>
            <w:tcW w:w="1717" w:type="dxa"/>
            <w:shd w:val="clear" w:color="auto" w:fill="auto"/>
          </w:tcPr>
          <w:p w14:paraId="1F9C07EB" w14:textId="77777777" w:rsidR="00842EF7" w:rsidRPr="00C04A08" w:rsidRDefault="00842EF7" w:rsidP="00BD20C8">
            <w:pPr>
              <w:pStyle w:val="TAC"/>
            </w:pPr>
            <w:r w:rsidRPr="00C04A08">
              <w:t>-94.5</w:t>
            </w:r>
          </w:p>
        </w:tc>
        <w:tc>
          <w:tcPr>
            <w:tcW w:w="1717" w:type="dxa"/>
            <w:shd w:val="clear" w:color="auto" w:fill="auto"/>
          </w:tcPr>
          <w:p w14:paraId="3FE874A6" w14:textId="77777777" w:rsidR="00842EF7" w:rsidRPr="00C04A08" w:rsidRDefault="00842EF7" w:rsidP="00BD20C8">
            <w:pPr>
              <w:pStyle w:val="TAC"/>
            </w:pPr>
            <w:r w:rsidRPr="00C04A08">
              <w:t>-91.5</w:t>
            </w:r>
          </w:p>
        </w:tc>
        <w:tc>
          <w:tcPr>
            <w:tcW w:w="1717" w:type="dxa"/>
            <w:shd w:val="clear" w:color="auto" w:fill="auto"/>
          </w:tcPr>
          <w:p w14:paraId="53CFD992" w14:textId="77777777" w:rsidR="00842EF7" w:rsidRPr="00C04A08" w:rsidRDefault="00842EF7" w:rsidP="00BD20C8">
            <w:pPr>
              <w:pStyle w:val="TAC"/>
            </w:pPr>
            <w:r w:rsidRPr="00C04A08">
              <w:t>-88.5</w:t>
            </w:r>
          </w:p>
        </w:tc>
      </w:tr>
      <w:tr w:rsidR="00842EF7" w:rsidRPr="00C04A08" w14:paraId="7C4E9D21" w14:textId="77777777" w:rsidTr="00BD20C8">
        <w:tc>
          <w:tcPr>
            <w:tcW w:w="1256" w:type="dxa"/>
            <w:shd w:val="clear" w:color="auto" w:fill="auto"/>
          </w:tcPr>
          <w:p w14:paraId="4ADF0D98" w14:textId="77777777" w:rsidR="00842EF7" w:rsidRPr="00C04A08" w:rsidRDefault="00842EF7" w:rsidP="00BD20C8">
            <w:pPr>
              <w:pStyle w:val="TAC"/>
            </w:pPr>
            <w:r w:rsidRPr="00C04A08">
              <w:rPr>
                <w:lang w:val="en-US"/>
              </w:rPr>
              <w:t>n260</w:t>
            </w:r>
          </w:p>
        </w:tc>
        <w:tc>
          <w:tcPr>
            <w:tcW w:w="1716" w:type="dxa"/>
            <w:shd w:val="clear" w:color="auto" w:fill="auto"/>
          </w:tcPr>
          <w:p w14:paraId="6A195DF4" w14:textId="77777777" w:rsidR="00842EF7" w:rsidRPr="00C04A08" w:rsidRDefault="00842EF7" w:rsidP="00BD20C8">
            <w:pPr>
              <w:pStyle w:val="TAC"/>
            </w:pPr>
            <w:r w:rsidRPr="00C04A08">
              <w:t>-94.5</w:t>
            </w:r>
          </w:p>
        </w:tc>
        <w:tc>
          <w:tcPr>
            <w:tcW w:w="1717" w:type="dxa"/>
            <w:shd w:val="clear" w:color="auto" w:fill="auto"/>
          </w:tcPr>
          <w:p w14:paraId="6A363C65" w14:textId="77777777" w:rsidR="00842EF7" w:rsidRPr="00C04A08" w:rsidRDefault="00842EF7" w:rsidP="00BD20C8">
            <w:pPr>
              <w:pStyle w:val="TAC"/>
            </w:pPr>
            <w:r w:rsidRPr="00C04A08">
              <w:t>-91.5</w:t>
            </w:r>
          </w:p>
        </w:tc>
        <w:tc>
          <w:tcPr>
            <w:tcW w:w="1717" w:type="dxa"/>
            <w:shd w:val="clear" w:color="auto" w:fill="auto"/>
          </w:tcPr>
          <w:p w14:paraId="3DB7D7F7" w14:textId="77777777" w:rsidR="00842EF7" w:rsidRPr="00C04A08" w:rsidRDefault="00842EF7" w:rsidP="00BD20C8">
            <w:pPr>
              <w:pStyle w:val="TAC"/>
            </w:pPr>
            <w:r w:rsidRPr="00C04A08">
              <w:t>-88.5</w:t>
            </w:r>
          </w:p>
        </w:tc>
        <w:tc>
          <w:tcPr>
            <w:tcW w:w="1717" w:type="dxa"/>
            <w:shd w:val="clear" w:color="auto" w:fill="auto"/>
          </w:tcPr>
          <w:p w14:paraId="50E50070" w14:textId="77777777" w:rsidR="00842EF7" w:rsidRPr="00C04A08" w:rsidRDefault="00842EF7" w:rsidP="00BD20C8">
            <w:pPr>
              <w:pStyle w:val="TAC"/>
            </w:pPr>
            <w:r w:rsidRPr="00C04A08">
              <w:t>-85.5</w:t>
            </w:r>
          </w:p>
        </w:tc>
      </w:tr>
      <w:tr w:rsidR="00842EF7" w:rsidRPr="00C04A08" w14:paraId="2A698B53" w14:textId="77777777" w:rsidTr="00BD20C8">
        <w:tc>
          <w:tcPr>
            <w:tcW w:w="1256" w:type="dxa"/>
            <w:shd w:val="clear" w:color="auto" w:fill="auto"/>
          </w:tcPr>
          <w:p w14:paraId="6EEEF006"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5F7B0BE4" w14:textId="77777777" w:rsidR="00842EF7" w:rsidRPr="00C04A08" w:rsidRDefault="00842EF7" w:rsidP="00BD20C8">
            <w:pPr>
              <w:pStyle w:val="TAC"/>
            </w:pPr>
            <w:r w:rsidRPr="00C04A08">
              <w:t>-97.5</w:t>
            </w:r>
          </w:p>
        </w:tc>
        <w:tc>
          <w:tcPr>
            <w:tcW w:w="1717" w:type="dxa"/>
            <w:shd w:val="clear" w:color="auto" w:fill="auto"/>
          </w:tcPr>
          <w:p w14:paraId="0E841175" w14:textId="77777777" w:rsidR="00842EF7" w:rsidRPr="00C04A08" w:rsidRDefault="00842EF7" w:rsidP="00BD20C8">
            <w:pPr>
              <w:pStyle w:val="TAC"/>
            </w:pPr>
            <w:r w:rsidRPr="00C04A08">
              <w:t>-94.5</w:t>
            </w:r>
          </w:p>
        </w:tc>
        <w:tc>
          <w:tcPr>
            <w:tcW w:w="1717" w:type="dxa"/>
            <w:shd w:val="clear" w:color="auto" w:fill="auto"/>
          </w:tcPr>
          <w:p w14:paraId="7B9E70FE" w14:textId="77777777" w:rsidR="00842EF7" w:rsidRPr="00C04A08" w:rsidRDefault="00842EF7" w:rsidP="00BD20C8">
            <w:pPr>
              <w:pStyle w:val="TAC"/>
            </w:pPr>
            <w:r w:rsidRPr="00C04A08">
              <w:t>-91.5</w:t>
            </w:r>
          </w:p>
        </w:tc>
        <w:tc>
          <w:tcPr>
            <w:tcW w:w="1717" w:type="dxa"/>
            <w:shd w:val="clear" w:color="auto" w:fill="auto"/>
          </w:tcPr>
          <w:p w14:paraId="0861C905" w14:textId="77777777" w:rsidR="00842EF7" w:rsidRPr="00C04A08" w:rsidRDefault="00842EF7" w:rsidP="00BD20C8">
            <w:pPr>
              <w:pStyle w:val="TAC"/>
            </w:pPr>
            <w:r w:rsidRPr="00C04A08">
              <w:t>-88.5</w:t>
            </w:r>
          </w:p>
        </w:tc>
      </w:tr>
      <w:tr w:rsidR="004E061E" w:rsidRPr="00C04A08" w14:paraId="683E949D" w14:textId="77777777" w:rsidTr="00A3696F">
        <w:tc>
          <w:tcPr>
            <w:tcW w:w="1256" w:type="dxa"/>
            <w:tcBorders>
              <w:top w:val="single" w:sz="4" w:space="0" w:color="auto"/>
              <w:left w:val="single" w:sz="4" w:space="0" w:color="auto"/>
              <w:bottom w:val="single" w:sz="4" w:space="0" w:color="auto"/>
              <w:right w:val="single" w:sz="4" w:space="0" w:color="auto"/>
            </w:tcBorders>
          </w:tcPr>
          <w:p w14:paraId="3133E825" w14:textId="0DA64246" w:rsidR="004E061E" w:rsidRPr="00C04A08" w:rsidRDefault="004E061E" w:rsidP="004E061E">
            <w:pPr>
              <w:pStyle w:val="TAC"/>
              <w:rPr>
                <w:lang w:val="en-US"/>
              </w:rPr>
            </w:pPr>
            <w:r>
              <w:rPr>
                <w:lang w:val="en-US"/>
              </w:rPr>
              <w:t>n262</w:t>
            </w:r>
          </w:p>
        </w:tc>
        <w:tc>
          <w:tcPr>
            <w:tcW w:w="1716" w:type="dxa"/>
            <w:tcBorders>
              <w:top w:val="single" w:sz="4" w:space="0" w:color="auto"/>
              <w:left w:val="single" w:sz="4" w:space="0" w:color="auto"/>
              <w:bottom w:val="single" w:sz="4" w:space="0" w:color="auto"/>
              <w:right w:val="single" w:sz="4" w:space="0" w:color="auto"/>
            </w:tcBorders>
          </w:tcPr>
          <w:p w14:paraId="2F5D95C1" w14:textId="3E492776" w:rsidR="004E061E" w:rsidRPr="00C04A08" w:rsidRDefault="004E061E" w:rsidP="004E061E">
            <w:pPr>
              <w:pStyle w:val="TAC"/>
            </w:pPr>
            <w:r>
              <w:t>-92.5</w:t>
            </w:r>
          </w:p>
        </w:tc>
        <w:tc>
          <w:tcPr>
            <w:tcW w:w="1717" w:type="dxa"/>
            <w:tcBorders>
              <w:top w:val="single" w:sz="4" w:space="0" w:color="auto"/>
              <w:left w:val="single" w:sz="4" w:space="0" w:color="auto"/>
              <w:bottom w:val="single" w:sz="4" w:space="0" w:color="auto"/>
              <w:right w:val="single" w:sz="4" w:space="0" w:color="auto"/>
            </w:tcBorders>
          </w:tcPr>
          <w:p w14:paraId="3446DD70" w14:textId="177B9DE8" w:rsidR="004E061E" w:rsidRPr="00C04A08" w:rsidRDefault="004E061E" w:rsidP="004E061E">
            <w:pPr>
              <w:pStyle w:val="TAC"/>
            </w:pPr>
            <w:r>
              <w:t>-89.5</w:t>
            </w:r>
          </w:p>
        </w:tc>
        <w:tc>
          <w:tcPr>
            <w:tcW w:w="1717" w:type="dxa"/>
            <w:tcBorders>
              <w:top w:val="single" w:sz="4" w:space="0" w:color="auto"/>
              <w:left w:val="single" w:sz="4" w:space="0" w:color="auto"/>
              <w:bottom w:val="single" w:sz="4" w:space="0" w:color="auto"/>
              <w:right w:val="single" w:sz="4" w:space="0" w:color="auto"/>
            </w:tcBorders>
          </w:tcPr>
          <w:p w14:paraId="1DA9E0BD" w14:textId="7C657E0E" w:rsidR="004E061E" w:rsidRPr="00C04A08" w:rsidRDefault="004E061E" w:rsidP="004E061E">
            <w:pPr>
              <w:pStyle w:val="TAC"/>
            </w:pPr>
            <w:r>
              <w:t>-86.5</w:t>
            </w:r>
          </w:p>
        </w:tc>
        <w:tc>
          <w:tcPr>
            <w:tcW w:w="1717" w:type="dxa"/>
            <w:tcBorders>
              <w:top w:val="single" w:sz="4" w:space="0" w:color="auto"/>
              <w:left w:val="single" w:sz="4" w:space="0" w:color="auto"/>
              <w:bottom w:val="single" w:sz="4" w:space="0" w:color="auto"/>
              <w:right w:val="single" w:sz="4" w:space="0" w:color="auto"/>
            </w:tcBorders>
          </w:tcPr>
          <w:p w14:paraId="191F7E57" w14:textId="5CA1E8CD" w:rsidR="004E061E" w:rsidRPr="00C04A08" w:rsidRDefault="004E061E" w:rsidP="004E061E">
            <w:pPr>
              <w:pStyle w:val="TAC"/>
            </w:pPr>
            <w:r>
              <w:t>-83.5</w:t>
            </w:r>
          </w:p>
        </w:tc>
      </w:tr>
      <w:tr w:rsidR="00842EF7" w:rsidRPr="00C04A08" w14:paraId="21456EFE" w14:textId="77777777" w:rsidTr="00F91227">
        <w:tc>
          <w:tcPr>
            <w:tcW w:w="8123" w:type="dxa"/>
            <w:gridSpan w:val="5"/>
            <w:shd w:val="clear" w:color="auto" w:fill="auto"/>
          </w:tcPr>
          <w:p w14:paraId="2E12C612"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FBFC090" w14:textId="77777777" w:rsidR="00842EF7" w:rsidRPr="00C04A08" w:rsidRDefault="00842EF7" w:rsidP="00842EF7"/>
    <w:p w14:paraId="7A4B60A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8C7C8C0" w14:textId="77777777" w:rsidR="00842EF7" w:rsidRPr="00C04A08" w:rsidRDefault="00842EF7" w:rsidP="00842EF7">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1CB06E56" w14:textId="77777777" w:rsidTr="00BD20C8">
        <w:trPr>
          <w:trHeight w:val="187"/>
          <w:jc w:val="center"/>
        </w:trPr>
        <w:tc>
          <w:tcPr>
            <w:tcW w:w="1186" w:type="dxa"/>
            <w:tcBorders>
              <w:bottom w:val="nil"/>
            </w:tcBorders>
            <w:shd w:val="clear" w:color="auto" w:fill="auto"/>
          </w:tcPr>
          <w:p w14:paraId="636D3EBF" w14:textId="77777777" w:rsidR="00BD20C8" w:rsidRPr="00C04A08" w:rsidRDefault="00BD20C8" w:rsidP="00BD20C8">
            <w:pPr>
              <w:pStyle w:val="TAH"/>
            </w:pPr>
            <w:r w:rsidRPr="00C04A08">
              <w:t>Operating band</w:t>
            </w:r>
          </w:p>
        </w:tc>
        <w:tc>
          <w:tcPr>
            <w:tcW w:w="7663" w:type="dxa"/>
            <w:gridSpan w:val="6"/>
            <w:shd w:val="clear" w:color="auto" w:fill="auto"/>
          </w:tcPr>
          <w:p w14:paraId="710D0CC9" w14:textId="77777777" w:rsidR="00BD20C8" w:rsidRPr="00C04A08" w:rsidRDefault="00BD20C8" w:rsidP="00BD20C8">
            <w:pPr>
              <w:pStyle w:val="TAH"/>
            </w:pPr>
            <w:r w:rsidRPr="00C04A08">
              <w:t>NR Band / Channel bandwidth / NRB / SCS / Duplex mode</w:t>
            </w:r>
          </w:p>
        </w:tc>
      </w:tr>
      <w:tr w:rsidR="00BD20C8" w:rsidRPr="00C04A08" w14:paraId="79BD0CDB" w14:textId="77777777" w:rsidTr="00BD20C8">
        <w:trPr>
          <w:trHeight w:val="187"/>
          <w:jc w:val="center"/>
        </w:trPr>
        <w:tc>
          <w:tcPr>
            <w:tcW w:w="1186" w:type="dxa"/>
            <w:tcBorders>
              <w:top w:val="nil"/>
            </w:tcBorders>
            <w:shd w:val="clear" w:color="auto" w:fill="auto"/>
          </w:tcPr>
          <w:p w14:paraId="3785A1B3" w14:textId="77777777" w:rsidR="00BD20C8" w:rsidRPr="00C04A08" w:rsidRDefault="00BD20C8" w:rsidP="00BD20C8">
            <w:pPr>
              <w:pStyle w:val="TAH"/>
            </w:pPr>
          </w:p>
        </w:tc>
        <w:tc>
          <w:tcPr>
            <w:tcW w:w="1331" w:type="dxa"/>
            <w:shd w:val="clear" w:color="auto" w:fill="auto"/>
          </w:tcPr>
          <w:p w14:paraId="1C991C4F" w14:textId="77777777" w:rsidR="00BD20C8" w:rsidRPr="00C04A08" w:rsidRDefault="00BD20C8" w:rsidP="00BD20C8">
            <w:pPr>
              <w:pStyle w:val="TAH"/>
            </w:pPr>
            <w:r w:rsidRPr="00C04A08">
              <w:t>50 MHz</w:t>
            </w:r>
          </w:p>
        </w:tc>
        <w:tc>
          <w:tcPr>
            <w:tcW w:w="1332" w:type="dxa"/>
            <w:shd w:val="clear" w:color="auto" w:fill="auto"/>
          </w:tcPr>
          <w:p w14:paraId="38DFB2BB" w14:textId="77777777" w:rsidR="00BD20C8" w:rsidRPr="00C04A08" w:rsidRDefault="00BD20C8" w:rsidP="00BD20C8">
            <w:pPr>
              <w:pStyle w:val="TAH"/>
            </w:pPr>
            <w:r w:rsidRPr="00C04A08">
              <w:t>100 MHz</w:t>
            </w:r>
          </w:p>
        </w:tc>
        <w:tc>
          <w:tcPr>
            <w:tcW w:w="1332" w:type="dxa"/>
            <w:shd w:val="clear" w:color="auto" w:fill="auto"/>
          </w:tcPr>
          <w:p w14:paraId="78D873F7" w14:textId="77777777" w:rsidR="00BD20C8" w:rsidRPr="00C04A08" w:rsidRDefault="00BD20C8" w:rsidP="00BD20C8">
            <w:pPr>
              <w:pStyle w:val="TAH"/>
            </w:pPr>
            <w:r w:rsidRPr="00C04A08">
              <w:t>200 MHz</w:t>
            </w:r>
          </w:p>
        </w:tc>
        <w:tc>
          <w:tcPr>
            <w:tcW w:w="1332" w:type="dxa"/>
            <w:shd w:val="clear" w:color="auto" w:fill="auto"/>
          </w:tcPr>
          <w:p w14:paraId="22E5C83D" w14:textId="77777777" w:rsidR="00BD20C8" w:rsidRPr="00C04A08" w:rsidRDefault="00BD20C8" w:rsidP="00BD20C8">
            <w:pPr>
              <w:pStyle w:val="TAH"/>
            </w:pPr>
            <w:r w:rsidRPr="00C04A08">
              <w:t>400 MHz</w:t>
            </w:r>
          </w:p>
        </w:tc>
        <w:tc>
          <w:tcPr>
            <w:tcW w:w="1168" w:type="dxa"/>
          </w:tcPr>
          <w:p w14:paraId="643F893A" w14:textId="77777777" w:rsidR="00BD20C8" w:rsidRPr="00C04A08" w:rsidRDefault="00BD20C8" w:rsidP="00BD20C8">
            <w:pPr>
              <w:pStyle w:val="TAH"/>
            </w:pPr>
            <w:r w:rsidRPr="00C04A08">
              <w:t>SCS</w:t>
            </w:r>
          </w:p>
        </w:tc>
        <w:tc>
          <w:tcPr>
            <w:tcW w:w="1168" w:type="dxa"/>
          </w:tcPr>
          <w:p w14:paraId="74805155" w14:textId="77777777" w:rsidR="00BD20C8" w:rsidRPr="00C04A08" w:rsidRDefault="00BD20C8" w:rsidP="00BD20C8">
            <w:pPr>
              <w:pStyle w:val="TAH"/>
            </w:pPr>
            <w:r w:rsidRPr="00C04A08">
              <w:t>Duplex Mode</w:t>
            </w:r>
          </w:p>
        </w:tc>
      </w:tr>
      <w:tr w:rsidR="00842EF7" w:rsidRPr="00C04A08" w14:paraId="6E6F4B8E" w14:textId="77777777" w:rsidTr="00BD20C8">
        <w:trPr>
          <w:trHeight w:val="187"/>
          <w:jc w:val="center"/>
        </w:trPr>
        <w:tc>
          <w:tcPr>
            <w:tcW w:w="1186" w:type="dxa"/>
            <w:shd w:val="clear" w:color="auto" w:fill="auto"/>
          </w:tcPr>
          <w:p w14:paraId="64A32BD0" w14:textId="77777777" w:rsidR="00842EF7" w:rsidRPr="00C04A08" w:rsidRDefault="00842EF7" w:rsidP="00BD20C8">
            <w:pPr>
              <w:pStyle w:val="TAC"/>
            </w:pPr>
            <w:r w:rsidRPr="00C04A08">
              <w:t>n257</w:t>
            </w:r>
          </w:p>
        </w:tc>
        <w:tc>
          <w:tcPr>
            <w:tcW w:w="1331" w:type="dxa"/>
            <w:shd w:val="clear" w:color="auto" w:fill="auto"/>
          </w:tcPr>
          <w:p w14:paraId="62D4A6F3" w14:textId="77777777" w:rsidR="00842EF7" w:rsidRPr="00C04A08" w:rsidRDefault="00842EF7" w:rsidP="00BD20C8">
            <w:pPr>
              <w:pStyle w:val="TAC"/>
              <w:rPr>
                <w:rFonts w:eastAsia="Malgun Gothic"/>
              </w:rPr>
            </w:pPr>
            <w:r w:rsidRPr="00C04A08">
              <w:t>32</w:t>
            </w:r>
          </w:p>
        </w:tc>
        <w:tc>
          <w:tcPr>
            <w:tcW w:w="1332" w:type="dxa"/>
            <w:shd w:val="clear" w:color="auto" w:fill="auto"/>
          </w:tcPr>
          <w:p w14:paraId="131590B2" w14:textId="77777777" w:rsidR="00842EF7" w:rsidRPr="00C04A08" w:rsidRDefault="00842EF7" w:rsidP="00BD20C8">
            <w:pPr>
              <w:pStyle w:val="TAC"/>
              <w:rPr>
                <w:rFonts w:eastAsia="Malgun Gothic"/>
              </w:rPr>
            </w:pPr>
            <w:r w:rsidRPr="00C04A08">
              <w:t>64</w:t>
            </w:r>
          </w:p>
        </w:tc>
        <w:tc>
          <w:tcPr>
            <w:tcW w:w="1332" w:type="dxa"/>
            <w:shd w:val="clear" w:color="auto" w:fill="auto"/>
          </w:tcPr>
          <w:p w14:paraId="3D5CBD07" w14:textId="77777777" w:rsidR="00842EF7" w:rsidRPr="00C04A08" w:rsidRDefault="00842EF7" w:rsidP="00BD20C8">
            <w:pPr>
              <w:pStyle w:val="TAC"/>
              <w:rPr>
                <w:rFonts w:eastAsia="Malgun Gothic"/>
              </w:rPr>
            </w:pPr>
            <w:r w:rsidRPr="00C04A08">
              <w:t>128</w:t>
            </w:r>
          </w:p>
        </w:tc>
        <w:tc>
          <w:tcPr>
            <w:tcW w:w="1332" w:type="dxa"/>
            <w:shd w:val="clear" w:color="auto" w:fill="auto"/>
          </w:tcPr>
          <w:p w14:paraId="29CC9082" w14:textId="77777777" w:rsidR="00842EF7" w:rsidRPr="00C04A08" w:rsidRDefault="00842EF7" w:rsidP="00BD20C8">
            <w:pPr>
              <w:pStyle w:val="TAC"/>
              <w:rPr>
                <w:rFonts w:eastAsia="Malgun Gothic"/>
              </w:rPr>
            </w:pPr>
            <w:r w:rsidRPr="00C04A08">
              <w:t>256</w:t>
            </w:r>
          </w:p>
        </w:tc>
        <w:tc>
          <w:tcPr>
            <w:tcW w:w="1168" w:type="dxa"/>
          </w:tcPr>
          <w:p w14:paraId="27D09256" w14:textId="77777777" w:rsidR="00842EF7" w:rsidRPr="00C04A08" w:rsidRDefault="00842EF7" w:rsidP="00BD20C8">
            <w:pPr>
              <w:pStyle w:val="TAC"/>
              <w:rPr>
                <w:rFonts w:eastAsia="Malgun Gothic"/>
              </w:rPr>
            </w:pPr>
            <w:r w:rsidRPr="00C04A08">
              <w:t>120 kHz</w:t>
            </w:r>
          </w:p>
        </w:tc>
        <w:tc>
          <w:tcPr>
            <w:tcW w:w="1168" w:type="dxa"/>
          </w:tcPr>
          <w:p w14:paraId="078AAF2F" w14:textId="77777777" w:rsidR="00842EF7" w:rsidRPr="00C04A08" w:rsidRDefault="00842EF7" w:rsidP="00BD20C8">
            <w:pPr>
              <w:pStyle w:val="TAC"/>
              <w:rPr>
                <w:rFonts w:eastAsia="Malgun Gothic"/>
              </w:rPr>
            </w:pPr>
            <w:r w:rsidRPr="00C04A08">
              <w:t>TDD</w:t>
            </w:r>
          </w:p>
        </w:tc>
      </w:tr>
      <w:tr w:rsidR="00842EF7" w:rsidRPr="00C04A08" w14:paraId="15059675" w14:textId="77777777" w:rsidTr="00BD20C8">
        <w:trPr>
          <w:trHeight w:val="187"/>
          <w:jc w:val="center"/>
        </w:trPr>
        <w:tc>
          <w:tcPr>
            <w:tcW w:w="1186" w:type="dxa"/>
            <w:shd w:val="clear" w:color="auto" w:fill="auto"/>
          </w:tcPr>
          <w:p w14:paraId="3EB26A3E" w14:textId="77777777" w:rsidR="00842EF7" w:rsidRPr="00C04A08" w:rsidRDefault="00842EF7" w:rsidP="00BD20C8">
            <w:pPr>
              <w:pStyle w:val="TAC"/>
            </w:pPr>
            <w:r w:rsidRPr="00C04A08">
              <w:rPr>
                <w:lang w:val="en-US"/>
              </w:rPr>
              <w:t>n258</w:t>
            </w:r>
          </w:p>
        </w:tc>
        <w:tc>
          <w:tcPr>
            <w:tcW w:w="1331" w:type="dxa"/>
            <w:shd w:val="clear" w:color="auto" w:fill="auto"/>
          </w:tcPr>
          <w:p w14:paraId="5DA2967A" w14:textId="77777777" w:rsidR="00842EF7" w:rsidRPr="00C04A08" w:rsidRDefault="00842EF7" w:rsidP="00BD20C8">
            <w:pPr>
              <w:pStyle w:val="TAC"/>
              <w:rPr>
                <w:rFonts w:eastAsia="Malgun Gothic"/>
              </w:rPr>
            </w:pPr>
            <w:r w:rsidRPr="00C04A08">
              <w:t>32</w:t>
            </w:r>
          </w:p>
        </w:tc>
        <w:tc>
          <w:tcPr>
            <w:tcW w:w="1332" w:type="dxa"/>
            <w:shd w:val="clear" w:color="auto" w:fill="auto"/>
          </w:tcPr>
          <w:p w14:paraId="4173AAE0" w14:textId="77777777" w:rsidR="00842EF7" w:rsidRPr="00C04A08" w:rsidRDefault="00842EF7" w:rsidP="00BD20C8">
            <w:pPr>
              <w:pStyle w:val="TAC"/>
              <w:rPr>
                <w:rFonts w:eastAsia="Malgun Gothic"/>
              </w:rPr>
            </w:pPr>
            <w:r w:rsidRPr="00C04A08">
              <w:t>64</w:t>
            </w:r>
          </w:p>
        </w:tc>
        <w:tc>
          <w:tcPr>
            <w:tcW w:w="1332" w:type="dxa"/>
            <w:shd w:val="clear" w:color="auto" w:fill="auto"/>
          </w:tcPr>
          <w:p w14:paraId="0D6F2414" w14:textId="77777777" w:rsidR="00842EF7" w:rsidRPr="00C04A08" w:rsidRDefault="00842EF7" w:rsidP="00BD20C8">
            <w:pPr>
              <w:pStyle w:val="TAC"/>
              <w:rPr>
                <w:rFonts w:eastAsia="Malgun Gothic"/>
              </w:rPr>
            </w:pPr>
            <w:r w:rsidRPr="00C04A08">
              <w:t>128</w:t>
            </w:r>
          </w:p>
        </w:tc>
        <w:tc>
          <w:tcPr>
            <w:tcW w:w="1332" w:type="dxa"/>
            <w:shd w:val="clear" w:color="auto" w:fill="auto"/>
          </w:tcPr>
          <w:p w14:paraId="7BC7B86D" w14:textId="77777777" w:rsidR="00842EF7" w:rsidRPr="00C04A08" w:rsidRDefault="00842EF7" w:rsidP="00BD20C8">
            <w:pPr>
              <w:pStyle w:val="TAC"/>
              <w:rPr>
                <w:rFonts w:eastAsia="Malgun Gothic"/>
              </w:rPr>
            </w:pPr>
            <w:r w:rsidRPr="00C04A08">
              <w:t>256</w:t>
            </w:r>
          </w:p>
        </w:tc>
        <w:tc>
          <w:tcPr>
            <w:tcW w:w="1168" w:type="dxa"/>
          </w:tcPr>
          <w:p w14:paraId="37FB3166" w14:textId="77777777" w:rsidR="00842EF7" w:rsidRPr="00C04A08" w:rsidRDefault="00842EF7" w:rsidP="00BD20C8">
            <w:pPr>
              <w:pStyle w:val="TAC"/>
              <w:rPr>
                <w:rFonts w:eastAsia="Malgun Gothic"/>
              </w:rPr>
            </w:pPr>
            <w:r w:rsidRPr="00C04A08">
              <w:t>120 kHz</w:t>
            </w:r>
          </w:p>
        </w:tc>
        <w:tc>
          <w:tcPr>
            <w:tcW w:w="1168" w:type="dxa"/>
          </w:tcPr>
          <w:p w14:paraId="3AA2DD03" w14:textId="77777777" w:rsidR="00842EF7" w:rsidRPr="00C04A08" w:rsidRDefault="00842EF7" w:rsidP="00BD20C8">
            <w:pPr>
              <w:pStyle w:val="TAC"/>
              <w:rPr>
                <w:rFonts w:eastAsia="Malgun Gothic"/>
              </w:rPr>
            </w:pPr>
            <w:r w:rsidRPr="00C04A08">
              <w:t>TDD</w:t>
            </w:r>
          </w:p>
        </w:tc>
      </w:tr>
      <w:tr w:rsidR="00842EF7" w:rsidRPr="00C04A08" w14:paraId="03444F44" w14:textId="77777777" w:rsidTr="00BD20C8">
        <w:trPr>
          <w:trHeight w:val="187"/>
          <w:jc w:val="center"/>
        </w:trPr>
        <w:tc>
          <w:tcPr>
            <w:tcW w:w="1186" w:type="dxa"/>
            <w:shd w:val="clear" w:color="auto" w:fill="auto"/>
          </w:tcPr>
          <w:p w14:paraId="1269BC3B" w14:textId="77777777" w:rsidR="00842EF7" w:rsidRPr="00C04A08" w:rsidRDefault="00842EF7" w:rsidP="00BD20C8">
            <w:pPr>
              <w:pStyle w:val="TAC"/>
            </w:pPr>
            <w:r w:rsidRPr="00C04A08">
              <w:rPr>
                <w:lang w:val="en-US"/>
              </w:rPr>
              <w:t>n260</w:t>
            </w:r>
          </w:p>
        </w:tc>
        <w:tc>
          <w:tcPr>
            <w:tcW w:w="1331" w:type="dxa"/>
            <w:shd w:val="clear" w:color="auto" w:fill="auto"/>
          </w:tcPr>
          <w:p w14:paraId="7D66DFF9" w14:textId="77777777" w:rsidR="00842EF7" w:rsidRPr="00C04A08" w:rsidRDefault="00842EF7" w:rsidP="00BD20C8">
            <w:pPr>
              <w:pStyle w:val="TAC"/>
              <w:rPr>
                <w:rFonts w:eastAsia="Malgun Gothic"/>
              </w:rPr>
            </w:pPr>
            <w:r w:rsidRPr="00C04A08">
              <w:t>32</w:t>
            </w:r>
          </w:p>
        </w:tc>
        <w:tc>
          <w:tcPr>
            <w:tcW w:w="1332" w:type="dxa"/>
            <w:shd w:val="clear" w:color="auto" w:fill="auto"/>
          </w:tcPr>
          <w:p w14:paraId="6EAB4AAA" w14:textId="77777777" w:rsidR="00842EF7" w:rsidRPr="00C04A08" w:rsidRDefault="00842EF7" w:rsidP="00BD20C8">
            <w:pPr>
              <w:pStyle w:val="TAC"/>
              <w:rPr>
                <w:rFonts w:eastAsia="Malgun Gothic"/>
              </w:rPr>
            </w:pPr>
            <w:r w:rsidRPr="00C04A08">
              <w:t>64</w:t>
            </w:r>
          </w:p>
        </w:tc>
        <w:tc>
          <w:tcPr>
            <w:tcW w:w="1332" w:type="dxa"/>
            <w:shd w:val="clear" w:color="auto" w:fill="auto"/>
          </w:tcPr>
          <w:p w14:paraId="3C5C5BA9" w14:textId="77777777" w:rsidR="00842EF7" w:rsidRPr="00C04A08" w:rsidRDefault="00842EF7" w:rsidP="00BD20C8">
            <w:pPr>
              <w:pStyle w:val="TAC"/>
              <w:rPr>
                <w:rFonts w:eastAsia="Malgun Gothic"/>
              </w:rPr>
            </w:pPr>
            <w:r w:rsidRPr="00C04A08">
              <w:t>128</w:t>
            </w:r>
          </w:p>
        </w:tc>
        <w:tc>
          <w:tcPr>
            <w:tcW w:w="1332" w:type="dxa"/>
            <w:shd w:val="clear" w:color="auto" w:fill="auto"/>
          </w:tcPr>
          <w:p w14:paraId="3E353EA2" w14:textId="77777777" w:rsidR="00842EF7" w:rsidRPr="00C04A08" w:rsidRDefault="00842EF7" w:rsidP="00BD20C8">
            <w:pPr>
              <w:pStyle w:val="TAC"/>
              <w:rPr>
                <w:rFonts w:eastAsia="Malgun Gothic"/>
              </w:rPr>
            </w:pPr>
            <w:r w:rsidRPr="00C04A08">
              <w:t>256</w:t>
            </w:r>
          </w:p>
        </w:tc>
        <w:tc>
          <w:tcPr>
            <w:tcW w:w="1168" w:type="dxa"/>
          </w:tcPr>
          <w:p w14:paraId="1BB09755" w14:textId="77777777" w:rsidR="00842EF7" w:rsidRPr="00C04A08" w:rsidRDefault="00842EF7" w:rsidP="00BD20C8">
            <w:pPr>
              <w:pStyle w:val="TAC"/>
              <w:rPr>
                <w:rFonts w:eastAsia="Malgun Gothic"/>
              </w:rPr>
            </w:pPr>
            <w:r w:rsidRPr="00C04A08">
              <w:t>120 kHz</w:t>
            </w:r>
          </w:p>
        </w:tc>
        <w:tc>
          <w:tcPr>
            <w:tcW w:w="1168" w:type="dxa"/>
          </w:tcPr>
          <w:p w14:paraId="60AA607C" w14:textId="77777777" w:rsidR="00842EF7" w:rsidRPr="00C04A08" w:rsidRDefault="00842EF7" w:rsidP="00BD20C8">
            <w:pPr>
              <w:pStyle w:val="TAC"/>
              <w:rPr>
                <w:rFonts w:eastAsia="Malgun Gothic"/>
              </w:rPr>
            </w:pPr>
            <w:r w:rsidRPr="00C04A08">
              <w:t>TDD</w:t>
            </w:r>
          </w:p>
        </w:tc>
      </w:tr>
      <w:tr w:rsidR="00842EF7" w:rsidRPr="00C04A08" w14:paraId="1F0BB193" w14:textId="77777777" w:rsidTr="00BD20C8">
        <w:trPr>
          <w:trHeight w:val="187"/>
          <w:jc w:val="center"/>
        </w:trPr>
        <w:tc>
          <w:tcPr>
            <w:tcW w:w="1186" w:type="dxa"/>
            <w:shd w:val="clear" w:color="auto" w:fill="auto"/>
          </w:tcPr>
          <w:p w14:paraId="6EA18B7D"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4671258F" w14:textId="77777777" w:rsidR="00842EF7" w:rsidRPr="00C04A08" w:rsidRDefault="00842EF7" w:rsidP="00BD20C8">
            <w:pPr>
              <w:pStyle w:val="TAC"/>
              <w:rPr>
                <w:rFonts w:eastAsia="Malgun Gothic"/>
              </w:rPr>
            </w:pPr>
            <w:r w:rsidRPr="00C04A08">
              <w:t>32</w:t>
            </w:r>
          </w:p>
        </w:tc>
        <w:tc>
          <w:tcPr>
            <w:tcW w:w="1332" w:type="dxa"/>
            <w:shd w:val="clear" w:color="auto" w:fill="auto"/>
          </w:tcPr>
          <w:p w14:paraId="7DBAC61F" w14:textId="77777777" w:rsidR="00842EF7" w:rsidRPr="00C04A08" w:rsidRDefault="00842EF7" w:rsidP="00BD20C8">
            <w:pPr>
              <w:pStyle w:val="TAC"/>
              <w:rPr>
                <w:rFonts w:eastAsia="Malgun Gothic"/>
              </w:rPr>
            </w:pPr>
            <w:r w:rsidRPr="00C04A08">
              <w:t>64</w:t>
            </w:r>
          </w:p>
        </w:tc>
        <w:tc>
          <w:tcPr>
            <w:tcW w:w="1332" w:type="dxa"/>
            <w:shd w:val="clear" w:color="auto" w:fill="auto"/>
          </w:tcPr>
          <w:p w14:paraId="014F980A" w14:textId="77777777" w:rsidR="00842EF7" w:rsidRPr="00C04A08" w:rsidRDefault="00842EF7" w:rsidP="00BD20C8">
            <w:pPr>
              <w:pStyle w:val="TAC"/>
              <w:rPr>
                <w:rFonts w:eastAsia="Malgun Gothic"/>
              </w:rPr>
            </w:pPr>
            <w:r w:rsidRPr="00C04A08">
              <w:t>128</w:t>
            </w:r>
          </w:p>
        </w:tc>
        <w:tc>
          <w:tcPr>
            <w:tcW w:w="1332" w:type="dxa"/>
            <w:shd w:val="clear" w:color="auto" w:fill="auto"/>
          </w:tcPr>
          <w:p w14:paraId="65886603" w14:textId="77777777" w:rsidR="00842EF7" w:rsidRPr="00C04A08" w:rsidRDefault="00842EF7" w:rsidP="00BD20C8">
            <w:pPr>
              <w:pStyle w:val="TAC"/>
            </w:pPr>
            <w:r w:rsidRPr="00C04A08">
              <w:t>256</w:t>
            </w:r>
          </w:p>
        </w:tc>
        <w:tc>
          <w:tcPr>
            <w:tcW w:w="1168" w:type="dxa"/>
          </w:tcPr>
          <w:p w14:paraId="3CBE6BA4" w14:textId="77777777" w:rsidR="00842EF7" w:rsidRPr="00C04A08" w:rsidRDefault="00842EF7" w:rsidP="00BD20C8">
            <w:pPr>
              <w:pStyle w:val="TAC"/>
              <w:rPr>
                <w:rFonts w:eastAsia="Malgun Gothic"/>
              </w:rPr>
            </w:pPr>
            <w:r w:rsidRPr="00C04A08">
              <w:t>120 kHz</w:t>
            </w:r>
          </w:p>
        </w:tc>
        <w:tc>
          <w:tcPr>
            <w:tcW w:w="1168" w:type="dxa"/>
          </w:tcPr>
          <w:p w14:paraId="70343CC1" w14:textId="77777777" w:rsidR="00842EF7" w:rsidRPr="00C04A08" w:rsidRDefault="00842EF7" w:rsidP="00BD20C8">
            <w:pPr>
              <w:pStyle w:val="TAC"/>
              <w:rPr>
                <w:rFonts w:eastAsia="Malgun Gothic"/>
              </w:rPr>
            </w:pPr>
            <w:r w:rsidRPr="00C04A08">
              <w:t>TDD</w:t>
            </w:r>
          </w:p>
        </w:tc>
      </w:tr>
      <w:tr w:rsidR="004E061E" w:rsidRPr="00C04A08" w14:paraId="11239F23" w14:textId="77777777" w:rsidTr="00A3696F">
        <w:trPr>
          <w:trHeight w:val="187"/>
          <w:jc w:val="center"/>
        </w:trPr>
        <w:tc>
          <w:tcPr>
            <w:tcW w:w="1186" w:type="dxa"/>
            <w:tcBorders>
              <w:top w:val="single" w:sz="4" w:space="0" w:color="auto"/>
              <w:left w:val="single" w:sz="4" w:space="0" w:color="auto"/>
              <w:bottom w:val="single" w:sz="4" w:space="0" w:color="auto"/>
              <w:right w:val="single" w:sz="4" w:space="0" w:color="auto"/>
            </w:tcBorders>
          </w:tcPr>
          <w:p w14:paraId="687B8AC8" w14:textId="183C3C65" w:rsidR="004E061E" w:rsidRPr="00C04A08" w:rsidRDefault="004E061E" w:rsidP="004E061E">
            <w:pPr>
              <w:pStyle w:val="TAC"/>
              <w:rPr>
                <w:lang w:val="en-US"/>
              </w:rPr>
            </w:pPr>
            <w:r>
              <w:rPr>
                <w:lang w:val="en-US"/>
              </w:rPr>
              <w:t>n262</w:t>
            </w:r>
          </w:p>
        </w:tc>
        <w:tc>
          <w:tcPr>
            <w:tcW w:w="1331" w:type="dxa"/>
            <w:tcBorders>
              <w:top w:val="single" w:sz="4" w:space="0" w:color="auto"/>
              <w:left w:val="single" w:sz="4" w:space="0" w:color="auto"/>
              <w:bottom w:val="single" w:sz="4" w:space="0" w:color="auto"/>
              <w:right w:val="single" w:sz="4" w:space="0" w:color="auto"/>
            </w:tcBorders>
          </w:tcPr>
          <w:p w14:paraId="6687F7A4" w14:textId="59E5AE28" w:rsidR="004E061E" w:rsidRPr="00C04A08" w:rsidRDefault="004E061E" w:rsidP="004E061E">
            <w:pPr>
              <w:pStyle w:val="TAC"/>
            </w:pPr>
            <w:r>
              <w:t>32</w:t>
            </w:r>
          </w:p>
        </w:tc>
        <w:tc>
          <w:tcPr>
            <w:tcW w:w="1332" w:type="dxa"/>
            <w:tcBorders>
              <w:top w:val="single" w:sz="4" w:space="0" w:color="auto"/>
              <w:left w:val="single" w:sz="4" w:space="0" w:color="auto"/>
              <w:bottom w:val="single" w:sz="4" w:space="0" w:color="auto"/>
              <w:right w:val="single" w:sz="4" w:space="0" w:color="auto"/>
            </w:tcBorders>
          </w:tcPr>
          <w:p w14:paraId="09343861" w14:textId="5B570899" w:rsidR="004E061E" w:rsidRPr="00C04A08" w:rsidRDefault="004E061E" w:rsidP="004E061E">
            <w:pPr>
              <w:pStyle w:val="TAC"/>
            </w:pPr>
            <w:r>
              <w:t>64</w:t>
            </w:r>
          </w:p>
        </w:tc>
        <w:tc>
          <w:tcPr>
            <w:tcW w:w="1332" w:type="dxa"/>
            <w:tcBorders>
              <w:top w:val="single" w:sz="4" w:space="0" w:color="auto"/>
              <w:left w:val="single" w:sz="4" w:space="0" w:color="auto"/>
              <w:bottom w:val="single" w:sz="4" w:space="0" w:color="auto"/>
              <w:right w:val="single" w:sz="4" w:space="0" w:color="auto"/>
            </w:tcBorders>
          </w:tcPr>
          <w:p w14:paraId="3363A6FF" w14:textId="34F1CE25" w:rsidR="004E061E" w:rsidRPr="00C04A08" w:rsidRDefault="004E061E" w:rsidP="004E061E">
            <w:pPr>
              <w:pStyle w:val="TAC"/>
            </w:pPr>
            <w:r>
              <w:t>128</w:t>
            </w:r>
          </w:p>
        </w:tc>
        <w:tc>
          <w:tcPr>
            <w:tcW w:w="1332" w:type="dxa"/>
            <w:tcBorders>
              <w:top w:val="single" w:sz="4" w:space="0" w:color="auto"/>
              <w:left w:val="single" w:sz="4" w:space="0" w:color="auto"/>
              <w:bottom w:val="single" w:sz="4" w:space="0" w:color="auto"/>
              <w:right w:val="single" w:sz="4" w:space="0" w:color="auto"/>
            </w:tcBorders>
          </w:tcPr>
          <w:p w14:paraId="110A629A" w14:textId="3B7E1EE2" w:rsidR="004E061E" w:rsidRPr="00C04A08" w:rsidRDefault="004E061E" w:rsidP="004E061E">
            <w:pPr>
              <w:pStyle w:val="TAC"/>
            </w:pPr>
            <w:r>
              <w:t>256</w:t>
            </w:r>
          </w:p>
        </w:tc>
        <w:tc>
          <w:tcPr>
            <w:tcW w:w="1168" w:type="dxa"/>
            <w:tcBorders>
              <w:top w:val="single" w:sz="4" w:space="0" w:color="auto"/>
              <w:left w:val="single" w:sz="4" w:space="0" w:color="auto"/>
              <w:bottom w:val="single" w:sz="4" w:space="0" w:color="auto"/>
              <w:right w:val="single" w:sz="4" w:space="0" w:color="auto"/>
            </w:tcBorders>
          </w:tcPr>
          <w:p w14:paraId="567558E1" w14:textId="70739BD7" w:rsidR="004E061E" w:rsidRPr="00C04A08" w:rsidRDefault="004E061E" w:rsidP="004E061E">
            <w:pPr>
              <w:pStyle w:val="TAC"/>
            </w:pPr>
            <w:r>
              <w:t>120 kHz</w:t>
            </w:r>
          </w:p>
        </w:tc>
        <w:tc>
          <w:tcPr>
            <w:tcW w:w="1168" w:type="dxa"/>
            <w:tcBorders>
              <w:top w:val="single" w:sz="4" w:space="0" w:color="auto"/>
              <w:left w:val="single" w:sz="4" w:space="0" w:color="auto"/>
              <w:bottom w:val="single" w:sz="4" w:space="0" w:color="auto"/>
              <w:right w:val="single" w:sz="4" w:space="0" w:color="auto"/>
            </w:tcBorders>
          </w:tcPr>
          <w:p w14:paraId="6EDF8CA6" w14:textId="1E2E7BD9" w:rsidR="004E061E" w:rsidRPr="00C04A08" w:rsidRDefault="004E061E" w:rsidP="004E061E">
            <w:pPr>
              <w:pStyle w:val="TAC"/>
            </w:pPr>
            <w:r>
              <w:t>TDD</w:t>
            </w:r>
          </w:p>
        </w:tc>
      </w:tr>
    </w:tbl>
    <w:p w14:paraId="1EA818D0" w14:textId="77777777" w:rsidR="00842EF7" w:rsidRPr="00C04A08" w:rsidRDefault="00842EF7" w:rsidP="00842EF7"/>
    <w:p w14:paraId="31CCB72F"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159C54D4" w14:textId="6A8AF9EA" w:rsidR="00842EF7" w:rsidRPr="00C04A08" w:rsidRDefault="00842EF7" w:rsidP="00842EF7">
      <w:pPr>
        <w:pStyle w:val="TH"/>
      </w:pPr>
      <w:r w:rsidRPr="00C04A08">
        <w:t xml:space="preserve">Table 7.3.2.1-3: </w:t>
      </w:r>
      <w:r w:rsidR="00392D8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0AE98D2A" w14:textId="77777777" w:rsidTr="00F91227">
        <w:trPr>
          <w:trHeight w:val="20"/>
          <w:jc w:val="center"/>
        </w:trPr>
        <w:tc>
          <w:tcPr>
            <w:tcW w:w="1140" w:type="dxa"/>
            <w:shd w:val="clear" w:color="auto" w:fill="auto"/>
          </w:tcPr>
          <w:p w14:paraId="296EF8D2" w14:textId="77777777" w:rsidR="00842EF7" w:rsidRPr="00C04A08" w:rsidRDefault="00842EF7" w:rsidP="00F91227">
            <w:pPr>
              <w:pStyle w:val="TAH"/>
            </w:pPr>
            <w:r w:rsidRPr="00C04A08">
              <w:t>Operating band</w:t>
            </w:r>
          </w:p>
        </w:tc>
        <w:tc>
          <w:tcPr>
            <w:tcW w:w="1140" w:type="dxa"/>
            <w:shd w:val="clear" w:color="auto" w:fill="auto"/>
          </w:tcPr>
          <w:p w14:paraId="214C65C9" w14:textId="77777777" w:rsidR="00842EF7" w:rsidRPr="00C04A08" w:rsidRDefault="00842EF7" w:rsidP="00F91227">
            <w:pPr>
              <w:pStyle w:val="TAH"/>
            </w:pPr>
            <w:r w:rsidRPr="00C04A08">
              <w:t>Network Signalling value</w:t>
            </w:r>
          </w:p>
        </w:tc>
      </w:tr>
      <w:tr w:rsidR="00842EF7" w:rsidRPr="00C04A08" w14:paraId="7A996F3C" w14:textId="77777777" w:rsidTr="00F91227">
        <w:trPr>
          <w:trHeight w:val="20"/>
          <w:jc w:val="center"/>
        </w:trPr>
        <w:tc>
          <w:tcPr>
            <w:tcW w:w="1140" w:type="dxa"/>
            <w:shd w:val="clear" w:color="auto" w:fill="auto"/>
          </w:tcPr>
          <w:p w14:paraId="3CD94020" w14:textId="70A28562" w:rsidR="00842EF7" w:rsidRPr="00C04A08" w:rsidRDefault="00842EF7" w:rsidP="00F91227">
            <w:pPr>
              <w:pStyle w:val="TAC"/>
            </w:pPr>
          </w:p>
        </w:tc>
        <w:tc>
          <w:tcPr>
            <w:tcW w:w="1140" w:type="dxa"/>
            <w:shd w:val="clear" w:color="auto" w:fill="auto"/>
          </w:tcPr>
          <w:p w14:paraId="757DEA7B" w14:textId="25E3F8B7" w:rsidR="00842EF7" w:rsidRPr="00C04A08" w:rsidRDefault="00842EF7" w:rsidP="00F91227">
            <w:pPr>
              <w:pStyle w:val="TAC"/>
            </w:pPr>
          </w:p>
        </w:tc>
      </w:tr>
    </w:tbl>
    <w:p w14:paraId="6B4D490E" w14:textId="77777777" w:rsidR="00842EF7" w:rsidRPr="00C04A08" w:rsidRDefault="00842EF7" w:rsidP="00842EF7"/>
    <w:p w14:paraId="0EF88C75" w14:textId="77777777" w:rsidR="00842EF7" w:rsidRPr="00C04A08" w:rsidRDefault="00842EF7" w:rsidP="00842EF7">
      <w:pPr>
        <w:pStyle w:val="Heading4"/>
      </w:pPr>
      <w:bookmarkStart w:id="5003" w:name="_Toc21340943"/>
      <w:bookmarkStart w:id="5004" w:name="_Toc29805391"/>
      <w:bookmarkStart w:id="5005" w:name="_Toc36456600"/>
      <w:bookmarkStart w:id="5006" w:name="_Toc36469698"/>
      <w:bookmarkStart w:id="5007" w:name="_Toc37254107"/>
      <w:bookmarkStart w:id="5008" w:name="_Toc37322966"/>
      <w:bookmarkStart w:id="5009" w:name="_Toc37324372"/>
      <w:bookmarkStart w:id="5010" w:name="_Toc45889895"/>
      <w:bookmarkStart w:id="5011" w:name="_Toc52196570"/>
      <w:bookmarkStart w:id="5012" w:name="_Toc52197550"/>
      <w:bookmarkStart w:id="5013" w:name="_Toc53173273"/>
      <w:bookmarkStart w:id="5014" w:name="_Toc53173642"/>
      <w:bookmarkStart w:id="5015" w:name="_Toc61119644"/>
      <w:bookmarkStart w:id="5016" w:name="_Toc61120026"/>
      <w:bookmarkStart w:id="5017" w:name="_Toc67926096"/>
      <w:bookmarkStart w:id="5018" w:name="_Toc75273734"/>
      <w:bookmarkStart w:id="5019" w:name="_Toc76510634"/>
      <w:bookmarkStart w:id="5020" w:name="_Toc83129791"/>
      <w:bookmarkStart w:id="5021" w:name="_Toc90591323"/>
      <w:r w:rsidRPr="00C04A08">
        <w:t>7.3.2.2</w:t>
      </w:r>
      <w:r w:rsidRPr="00C04A08">
        <w:tab/>
        <w:t>Reference sensitivity power level for power class 2</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70312D68"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29A7E4DF" w14:textId="77777777" w:rsidR="00842EF7" w:rsidRPr="00C04A08"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D20C8" w:rsidRPr="00C04A08" w14:paraId="659F7B26" w14:textId="77777777" w:rsidTr="00BD20C8">
        <w:trPr>
          <w:trHeight w:val="187"/>
          <w:jc w:val="center"/>
        </w:trPr>
        <w:tc>
          <w:tcPr>
            <w:tcW w:w="1642" w:type="dxa"/>
            <w:tcBorders>
              <w:bottom w:val="nil"/>
            </w:tcBorders>
            <w:shd w:val="clear" w:color="auto" w:fill="auto"/>
          </w:tcPr>
          <w:p w14:paraId="2903FCAE" w14:textId="77777777" w:rsidR="00BD20C8" w:rsidRPr="00C04A08" w:rsidRDefault="00BD20C8" w:rsidP="00F91227">
            <w:pPr>
              <w:pStyle w:val="TAH"/>
              <w:rPr>
                <w:rFonts w:eastAsia="Calibri"/>
                <w:szCs w:val="22"/>
              </w:rPr>
            </w:pPr>
            <w:r w:rsidRPr="00C04A08">
              <w:rPr>
                <w:rFonts w:eastAsia="Calibri"/>
                <w:szCs w:val="22"/>
              </w:rPr>
              <w:t>Operating band</w:t>
            </w:r>
          </w:p>
        </w:tc>
        <w:tc>
          <w:tcPr>
            <w:tcW w:w="6572" w:type="dxa"/>
            <w:gridSpan w:val="4"/>
            <w:shd w:val="clear" w:color="auto" w:fill="auto"/>
            <w:vAlign w:val="center"/>
          </w:tcPr>
          <w:p w14:paraId="1901657F" w14:textId="77777777" w:rsidR="00BD20C8" w:rsidRPr="00C04A08" w:rsidRDefault="00BD20C8" w:rsidP="00F91227">
            <w:pPr>
              <w:pStyle w:val="TAH"/>
              <w:rPr>
                <w:rFonts w:eastAsia="Calibri"/>
                <w:szCs w:val="22"/>
              </w:rPr>
            </w:pPr>
            <w:r w:rsidRPr="00C04A08">
              <w:rPr>
                <w:rFonts w:eastAsia="MS Mincho"/>
                <w:szCs w:val="22"/>
              </w:rPr>
              <w:t>REFSENS (dBm) / Channel bandwidth</w:t>
            </w:r>
          </w:p>
        </w:tc>
      </w:tr>
      <w:tr w:rsidR="00BD20C8" w:rsidRPr="00C04A08" w14:paraId="4C7BA553" w14:textId="77777777" w:rsidTr="00BD20C8">
        <w:trPr>
          <w:trHeight w:val="187"/>
          <w:jc w:val="center"/>
        </w:trPr>
        <w:tc>
          <w:tcPr>
            <w:tcW w:w="1642" w:type="dxa"/>
            <w:tcBorders>
              <w:top w:val="nil"/>
            </w:tcBorders>
            <w:shd w:val="clear" w:color="auto" w:fill="auto"/>
          </w:tcPr>
          <w:p w14:paraId="32443B9E" w14:textId="77777777" w:rsidR="00BD20C8" w:rsidRPr="00C04A08" w:rsidRDefault="00BD20C8" w:rsidP="00F91227">
            <w:pPr>
              <w:pStyle w:val="TAH"/>
              <w:rPr>
                <w:rFonts w:eastAsia="Calibri"/>
                <w:szCs w:val="22"/>
              </w:rPr>
            </w:pPr>
          </w:p>
        </w:tc>
        <w:tc>
          <w:tcPr>
            <w:tcW w:w="1643" w:type="dxa"/>
            <w:shd w:val="clear" w:color="auto" w:fill="auto"/>
            <w:vAlign w:val="center"/>
          </w:tcPr>
          <w:p w14:paraId="7EAFFBEE" w14:textId="77777777" w:rsidR="00BD20C8" w:rsidRPr="00C04A08" w:rsidRDefault="00BD20C8" w:rsidP="00F91227">
            <w:pPr>
              <w:pStyle w:val="TAH"/>
              <w:rPr>
                <w:rFonts w:eastAsia="Calibri"/>
                <w:szCs w:val="22"/>
              </w:rPr>
            </w:pPr>
            <w:r w:rsidRPr="00C04A08">
              <w:rPr>
                <w:rFonts w:eastAsia="MS Mincho"/>
                <w:szCs w:val="22"/>
              </w:rPr>
              <w:t>50 MHz</w:t>
            </w:r>
          </w:p>
        </w:tc>
        <w:tc>
          <w:tcPr>
            <w:tcW w:w="1643" w:type="dxa"/>
            <w:shd w:val="clear" w:color="auto" w:fill="auto"/>
          </w:tcPr>
          <w:p w14:paraId="4060CA01" w14:textId="77777777" w:rsidR="00BD20C8" w:rsidRPr="00C04A08" w:rsidRDefault="00BD20C8" w:rsidP="00F91227">
            <w:pPr>
              <w:pStyle w:val="TAH"/>
              <w:rPr>
                <w:rFonts w:eastAsia="Calibri"/>
                <w:szCs w:val="22"/>
              </w:rPr>
            </w:pPr>
            <w:r w:rsidRPr="00C04A08">
              <w:rPr>
                <w:rFonts w:eastAsia="MS Mincho"/>
                <w:szCs w:val="22"/>
              </w:rPr>
              <w:t>100 MHz</w:t>
            </w:r>
          </w:p>
        </w:tc>
        <w:tc>
          <w:tcPr>
            <w:tcW w:w="1643" w:type="dxa"/>
            <w:shd w:val="clear" w:color="auto" w:fill="auto"/>
          </w:tcPr>
          <w:p w14:paraId="5C325B9B" w14:textId="77777777" w:rsidR="00BD20C8" w:rsidRPr="00C04A08" w:rsidRDefault="00BD20C8" w:rsidP="00F91227">
            <w:pPr>
              <w:pStyle w:val="TAH"/>
              <w:rPr>
                <w:rFonts w:eastAsia="Calibri"/>
                <w:szCs w:val="22"/>
              </w:rPr>
            </w:pPr>
            <w:r w:rsidRPr="00C04A08">
              <w:rPr>
                <w:rFonts w:eastAsia="MS Mincho"/>
                <w:szCs w:val="22"/>
              </w:rPr>
              <w:t>200 MHz</w:t>
            </w:r>
          </w:p>
        </w:tc>
        <w:tc>
          <w:tcPr>
            <w:tcW w:w="1643" w:type="dxa"/>
            <w:shd w:val="clear" w:color="auto" w:fill="auto"/>
          </w:tcPr>
          <w:p w14:paraId="12F141F2" w14:textId="77777777" w:rsidR="00BD20C8" w:rsidRPr="00C04A08" w:rsidRDefault="00BD20C8" w:rsidP="00F91227">
            <w:pPr>
              <w:pStyle w:val="TAH"/>
              <w:rPr>
                <w:rFonts w:eastAsia="Calibri"/>
                <w:szCs w:val="22"/>
              </w:rPr>
            </w:pPr>
            <w:r w:rsidRPr="00C04A08">
              <w:rPr>
                <w:rFonts w:eastAsia="MS Mincho"/>
                <w:szCs w:val="22"/>
              </w:rPr>
              <w:t>400 MHz</w:t>
            </w:r>
          </w:p>
        </w:tc>
      </w:tr>
      <w:tr w:rsidR="00842EF7" w:rsidRPr="00C04A08" w14:paraId="7CBB68EA" w14:textId="77777777" w:rsidTr="00BD20C8">
        <w:trPr>
          <w:trHeight w:val="187"/>
          <w:jc w:val="center"/>
        </w:trPr>
        <w:tc>
          <w:tcPr>
            <w:tcW w:w="1642" w:type="dxa"/>
            <w:shd w:val="clear" w:color="auto" w:fill="auto"/>
          </w:tcPr>
          <w:p w14:paraId="3E8234C6" w14:textId="77777777" w:rsidR="00842EF7" w:rsidRPr="00C04A08" w:rsidRDefault="00842EF7" w:rsidP="00F91227">
            <w:pPr>
              <w:pStyle w:val="TAC"/>
              <w:rPr>
                <w:rFonts w:eastAsia="Calibri"/>
                <w:szCs w:val="22"/>
              </w:rPr>
            </w:pPr>
            <w:r w:rsidRPr="00C04A08">
              <w:rPr>
                <w:rFonts w:eastAsia="Calibri"/>
                <w:szCs w:val="22"/>
              </w:rPr>
              <w:t>n257</w:t>
            </w:r>
          </w:p>
        </w:tc>
        <w:tc>
          <w:tcPr>
            <w:tcW w:w="1643" w:type="dxa"/>
            <w:shd w:val="clear" w:color="auto" w:fill="auto"/>
            <w:vAlign w:val="bottom"/>
          </w:tcPr>
          <w:p w14:paraId="242F5EAE"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48500F6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426AD1B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16FCD67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3C785DC4" w14:textId="77777777" w:rsidTr="00BD20C8">
        <w:trPr>
          <w:trHeight w:val="187"/>
          <w:jc w:val="center"/>
        </w:trPr>
        <w:tc>
          <w:tcPr>
            <w:tcW w:w="1642" w:type="dxa"/>
            <w:shd w:val="clear" w:color="auto" w:fill="auto"/>
          </w:tcPr>
          <w:p w14:paraId="3CB4DE3B" w14:textId="77777777" w:rsidR="00842EF7" w:rsidRPr="00C04A08" w:rsidRDefault="00842EF7" w:rsidP="00F91227">
            <w:pPr>
              <w:pStyle w:val="TAC"/>
              <w:rPr>
                <w:rFonts w:eastAsia="Calibri"/>
                <w:szCs w:val="22"/>
              </w:rPr>
            </w:pPr>
            <w:r w:rsidRPr="00C04A08">
              <w:rPr>
                <w:rFonts w:eastAsia="MS Mincho"/>
                <w:szCs w:val="22"/>
                <w:lang w:val="en-US"/>
              </w:rPr>
              <w:t>n258</w:t>
            </w:r>
          </w:p>
        </w:tc>
        <w:tc>
          <w:tcPr>
            <w:tcW w:w="1643" w:type="dxa"/>
            <w:shd w:val="clear" w:color="auto" w:fill="auto"/>
            <w:vAlign w:val="bottom"/>
          </w:tcPr>
          <w:p w14:paraId="01BE55C7"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7DED6CA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186F7B07"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07CF72E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7E2C5DB4" w14:textId="77777777" w:rsidTr="00BD20C8">
        <w:trPr>
          <w:trHeight w:val="187"/>
          <w:jc w:val="center"/>
        </w:trPr>
        <w:tc>
          <w:tcPr>
            <w:tcW w:w="1642" w:type="dxa"/>
            <w:shd w:val="clear" w:color="auto" w:fill="auto"/>
          </w:tcPr>
          <w:p w14:paraId="70B1EB1D" w14:textId="77777777" w:rsidR="00842EF7" w:rsidRPr="00C04A08" w:rsidRDefault="00842EF7" w:rsidP="00F91227">
            <w:pPr>
              <w:pStyle w:val="TAC"/>
              <w:rPr>
                <w:rFonts w:eastAsia="Calibri"/>
                <w:szCs w:val="22"/>
              </w:rPr>
            </w:pPr>
            <w:r w:rsidRPr="00C04A08">
              <w:rPr>
                <w:rFonts w:eastAsia="MS Mincho"/>
                <w:szCs w:val="22"/>
                <w:lang w:val="en-US"/>
              </w:rPr>
              <w:t>n261</w:t>
            </w:r>
          </w:p>
        </w:tc>
        <w:tc>
          <w:tcPr>
            <w:tcW w:w="1643" w:type="dxa"/>
            <w:shd w:val="clear" w:color="auto" w:fill="auto"/>
            <w:vAlign w:val="bottom"/>
          </w:tcPr>
          <w:p w14:paraId="7495993D"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2A24B3F8"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5D18FFD8"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231BD7A3"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4E061E" w:rsidRPr="00C04A08" w14:paraId="1FF094EB" w14:textId="77777777" w:rsidTr="00A3696F">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155CC2A4" w14:textId="3360986F" w:rsidR="004E061E" w:rsidRPr="00C04A08" w:rsidRDefault="004E061E" w:rsidP="004E061E">
            <w:pPr>
              <w:pStyle w:val="TAC"/>
              <w:rPr>
                <w:rFonts w:eastAsia="MS Mincho"/>
                <w:szCs w:val="22"/>
                <w:lang w:val="en-US"/>
              </w:rPr>
            </w:pPr>
            <w:r>
              <w:rPr>
                <w:rFonts w:eastAsia="MS Mincho"/>
                <w:szCs w:val="22"/>
                <w:lang w:val="en-US"/>
              </w:rPr>
              <w:t>n262</w:t>
            </w:r>
          </w:p>
        </w:tc>
        <w:tc>
          <w:tcPr>
            <w:tcW w:w="1643" w:type="dxa"/>
            <w:tcBorders>
              <w:top w:val="single" w:sz="4" w:space="0" w:color="auto"/>
              <w:left w:val="single" w:sz="4" w:space="0" w:color="auto"/>
              <w:bottom w:val="single" w:sz="4" w:space="0" w:color="auto"/>
              <w:right w:val="single" w:sz="4" w:space="0" w:color="auto"/>
            </w:tcBorders>
            <w:vAlign w:val="bottom"/>
          </w:tcPr>
          <w:p w14:paraId="22A3D4E9" w14:textId="1BC4B417" w:rsidR="004E061E" w:rsidRPr="00C04A08" w:rsidRDefault="004E061E" w:rsidP="004E061E">
            <w:pPr>
              <w:pStyle w:val="TAC"/>
              <w:rPr>
                <w:rFonts w:eastAsia="Calibri"/>
                <w:szCs w:val="22"/>
                <w:lang w:eastAsia="ko-KR"/>
              </w:rPr>
            </w:pPr>
            <w:r>
              <w:rPr>
                <w:rFonts w:eastAsia="Calibri"/>
                <w:szCs w:val="22"/>
                <w:lang w:eastAsia="ko-KR"/>
              </w:rPr>
              <w:t>-86.8</w:t>
            </w:r>
          </w:p>
        </w:tc>
        <w:tc>
          <w:tcPr>
            <w:tcW w:w="1643" w:type="dxa"/>
            <w:tcBorders>
              <w:top w:val="single" w:sz="4" w:space="0" w:color="auto"/>
              <w:left w:val="single" w:sz="4" w:space="0" w:color="auto"/>
              <w:bottom w:val="single" w:sz="4" w:space="0" w:color="auto"/>
              <w:right w:val="single" w:sz="4" w:space="0" w:color="auto"/>
            </w:tcBorders>
            <w:vAlign w:val="bottom"/>
          </w:tcPr>
          <w:p w14:paraId="022BC57E" w14:textId="643DA10F" w:rsidR="004E061E" w:rsidRPr="00C04A08" w:rsidRDefault="004E061E" w:rsidP="004E061E">
            <w:pPr>
              <w:pStyle w:val="TAC"/>
              <w:rPr>
                <w:rFonts w:eastAsia="Calibri"/>
                <w:szCs w:val="22"/>
                <w:lang w:eastAsia="ko-KR"/>
              </w:rPr>
            </w:pPr>
            <w:r>
              <w:rPr>
                <w:rFonts w:eastAsia="Calibri"/>
                <w:szCs w:val="22"/>
                <w:lang w:eastAsia="ko-KR"/>
              </w:rPr>
              <w:t>-83.8</w:t>
            </w:r>
          </w:p>
        </w:tc>
        <w:tc>
          <w:tcPr>
            <w:tcW w:w="1643" w:type="dxa"/>
            <w:tcBorders>
              <w:top w:val="single" w:sz="4" w:space="0" w:color="auto"/>
              <w:left w:val="single" w:sz="4" w:space="0" w:color="auto"/>
              <w:bottom w:val="single" w:sz="4" w:space="0" w:color="auto"/>
              <w:right w:val="single" w:sz="4" w:space="0" w:color="auto"/>
            </w:tcBorders>
          </w:tcPr>
          <w:p w14:paraId="644413E4" w14:textId="2B5899F6" w:rsidR="004E061E" w:rsidRPr="00C04A08" w:rsidRDefault="004E061E" w:rsidP="004E061E">
            <w:pPr>
              <w:pStyle w:val="TAC"/>
              <w:rPr>
                <w:rFonts w:eastAsia="Calibri"/>
                <w:szCs w:val="22"/>
                <w:lang w:eastAsia="ko-KR"/>
              </w:rPr>
            </w:pPr>
            <w:r>
              <w:rPr>
                <w:rFonts w:eastAsia="Calibri"/>
                <w:szCs w:val="22"/>
                <w:lang w:eastAsia="ko-KR"/>
              </w:rPr>
              <w:t>-80.8</w:t>
            </w:r>
          </w:p>
        </w:tc>
        <w:tc>
          <w:tcPr>
            <w:tcW w:w="1643" w:type="dxa"/>
            <w:tcBorders>
              <w:top w:val="single" w:sz="4" w:space="0" w:color="auto"/>
              <w:left w:val="single" w:sz="4" w:space="0" w:color="auto"/>
              <w:bottom w:val="single" w:sz="4" w:space="0" w:color="auto"/>
              <w:right w:val="single" w:sz="4" w:space="0" w:color="auto"/>
            </w:tcBorders>
            <w:vAlign w:val="bottom"/>
          </w:tcPr>
          <w:p w14:paraId="22BBF69C" w14:textId="01174039" w:rsidR="004E061E" w:rsidRPr="00C04A08" w:rsidRDefault="004E061E" w:rsidP="004E061E">
            <w:pPr>
              <w:pStyle w:val="TAC"/>
              <w:rPr>
                <w:rFonts w:eastAsia="Calibri"/>
                <w:szCs w:val="22"/>
                <w:lang w:eastAsia="ko-KR"/>
              </w:rPr>
            </w:pPr>
            <w:r>
              <w:rPr>
                <w:rFonts w:eastAsia="Calibri"/>
                <w:szCs w:val="22"/>
                <w:lang w:eastAsia="ko-KR"/>
              </w:rPr>
              <w:t>-77.8</w:t>
            </w:r>
          </w:p>
        </w:tc>
      </w:tr>
      <w:tr w:rsidR="00842EF7" w:rsidRPr="00C04A08" w14:paraId="1D8FE236" w14:textId="77777777" w:rsidTr="00BD20C8">
        <w:trPr>
          <w:trHeight w:val="187"/>
          <w:jc w:val="center"/>
        </w:trPr>
        <w:tc>
          <w:tcPr>
            <w:tcW w:w="8214" w:type="dxa"/>
            <w:gridSpan w:val="5"/>
            <w:shd w:val="clear" w:color="auto" w:fill="auto"/>
          </w:tcPr>
          <w:p w14:paraId="0713CC43" w14:textId="77777777" w:rsidR="00842EF7" w:rsidRPr="00C04A08" w:rsidRDefault="00842EF7" w:rsidP="00F91227">
            <w:pPr>
              <w:pStyle w:val="TAN"/>
              <w:rPr>
                <w:rFonts w:eastAsia="Calibri"/>
                <w:szCs w:val="22"/>
                <w:lang w:eastAsia="ko-KR"/>
              </w:rPr>
            </w:pPr>
            <w:r w:rsidRPr="00C04A08">
              <w:t>NOTE 1:</w:t>
            </w:r>
            <w:r w:rsidRPr="00C04A08">
              <w:tab/>
              <w:t>The transmitter shall be set to P</w:t>
            </w:r>
            <w:r w:rsidRPr="00C04A08">
              <w:rPr>
                <w:vertAlign w:val="subscript"/>
              </w:rPr>
              <w:t>UMAX</w:t>
            </w:r>
            <w:r w:rsidRPr="00C04A08">
              <w:t xml:space="preserve"> as defined in clause 6.2.4</w:t>
            </w:r>
          </w:p>
        </w:tc>
      </w:tr>
    </w:tbl>
    <w:p w14:paraId="33E5EA1D" w14:textId="77777777" w:rsidR="00842EF7" w:rsidRPr="00C04A08" w:rsidRDefault="00842EF7" w:rsidP="00842EF7"/>
    <w:p w14:paraId="165332BB"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0CDDB6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446672A7" w14:textId="77777777" w:rsidR="00842EF7" w:rsidRPr="00C04A08" w:rsidRDefault="00842EF7" w:rsidP="00842EF7">
      <w:pPr>
        <w:pStyle w:val="Heading4"/>
      </w:pPr>
      <w:bookmarkStart w:id="5022" w:name="_Toc21340944"/>
      <w:bookmarkStart w:id="5023" w:name="_Toc29805392"/>
      <w:bookmarkStart w:id="5024" w:name="_Toc36456601"/>
      <w:bookmarkStart w:id="5025" w:name="_Toc36469699"/>
      <w:bookmarkStart w:id="5026" w:name="_Toc37254108"/>
      <w:bookmarkStart w:id="5027" w:name="_Toc37322967"/>
      <w:bookmarkStart w:id="5028" w:name="_Toc37324373"/>
      <w:bookmarkStart w:id="5029" w:name="_Toc45889896"/>
      <w:bookmarkStart w:id="5030" w:name="_Toc52196571"/>
      <w:bookmarkStart w:id="5031" w:name="_Toc52197551"/>
      <w:bookmarkStart w:id="5032" w:name="_Toc53173274"/>
      <w:bookmarkStart w:id="5033" w:name="_Toc53173643"/>
      <w:bookmarkStart w:id="5034" w:name="_Toc61119645"/>
      <w:bookmarkStart w:id="5035" w:name="_Toc61120027"/>
      <w:bookmarkStart w:id="5036" w:name="_Toc67926097"/>
      <w:bookmarkStart w:id="5037" w:name="_Toc75273735"/>
      <w:bookmarkStart w:id="5038" w:name="_Toc76510635"/>
      <w:bookmarkStart w:id="5039" w:name="_Toc83129792"/>
      <w:bookmarkStart w:id="5040" w:name="_Toc90591324"/>
      <w:r w:rsidRPr="00C04A08">
        <w:t>7.3.2.3</w:t>
      </w:r>
      <w:r w:rsidRPr="00C04A08">
        <w:tab/>
        <w:t>Reference sensitivity power level for power class 3</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29495D04"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7E822EF4"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635031F0" w14:textId="77777777" w:rsidR="00842EF7" w:rsidRPr="00C04A08" w:rsidRDefault="00842EF7" w:rsidP="00842EF7">
      <w:pPr>
        <w:pStyle w:val="TH"/>
      </w:pPr>
      <w:r w:rsidRPr="00C04A08">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69F3F53F" w14:textId="77777777" w:rsidTr="00BD20C8">
        <w:trPr>
          <w:trHeight w:val="187"/>
        </w:trPr>
        <w:tc>
          <w:tcPr>
            <w:tcW w:w="1710" w:type="dxa"/>
            <w:tcBorders>
              <w:bottom w:val="nil"/>
            </w:tcBorders>
            <w:shd w:val="clear" w:color="auto" w:fill="auto"/>
          </w:tcPr>
          <w:p w14:paraId="1698A23A" w14:textId="77777777" w:rsidR="00BD20C8" w:rsidRPr="00C04A08" w:rsidRDefault="00BD20C8" w:rsidP="00BD20C8">
            <w:pPr>
              <w:pStyle w:val="TAH"/>
              <w:rPr>
                <w:rFonts w:eastAsia="Calibri"/>
                <w:szCs w:val="22"/>
              </w:rPr>
            </w:pPr>
            <w:r w:rsidRPr="00C04A08">
              <w:rPr>
                <w:rFonts w:eastAsia="Calibri"/>
                <w:szCs w:val="22"/>
              </w:rPr>
              <w:t>Operating band</w:t>
            </w:r>
          </w:p>
        </w:tc>
        <w:tc>
          <w:tcPr>
            <w:tcW w:w="6413" w:type="dxa"/>
            <w:gridSpan w:val="4"/>
            <w:shd w:val="clear" w:color="auto" w:fill="auto"/>
          </w:tcPr>
          <w:p w14:paraId="78943CF8" w14:textId="77777777" w:rsidR="00BD20C8" w:rsidRPr="00C04A08" w:rsidRDefault="00BD20C8" w:rsidP="00BD20C8">
            <w:pPr>
              <w:pStyle w:val="TAH"/>
              <w:rPr>
                <w:rFonts w:eastAsia="MS Mincho"/>
                <w:szCs w:val="22"/>
              </w:rPr>
            </w:pPr>
            <w:r w:rsidRPr="00C04A08">
              <w:rPr>
                <w:rFonts w:eastAsia="MS Mincho"/>
                <w:szCs w:val="22"/>
              </w:rPr>
              <w:t>REFSENS (dBm) / Channel bandwidth</w:t>
            </w:r>
          </w:p>
        </w:tc>
      </w:tr>
      <w:tr w:rsidR="00BD20C8" w:rsidRPr="00C04A08" w14:paraId="4F83967C" w14:textId="77777777" w:rsidTr="00BD20C8">
        <w:trPr>
          <w:trHeight w:val="187"/>
        </w:trPr>
        <w:tc>
          <w:tcPr>
            <w:tcW w:w="1710" w:type="dxa"/>
            <w:tcBorders>
              <w:top w:val="nil"/>
            </w:tcBorders>
            <w:shd w:val="clear" w:color="auto" w:fill="auto"/>
          </w:tcPr>
          <w:p w14:paraId="4F14552B" w14:textId="77777777" w:rsidR="00BD20C8" w:rsidRPr="00C04A08" w:rsidRDefault="00BD20C8" w:rsidP="00BD20C8">
            <w:pPr>
              <w:pStyle w:val="TAH"/>
              <w:rPr>
                <w:rFonts w:eastAsia="Calibri"/>
                <w:szCs w:val="22"/>
              </w:rPr>
            </w:pPr>
          </w:p>
        </w:tc>
        <w:tc>
          <w:tcPr>
            <w:tcW w:w="1517" w:type="dxa"/>
            <w:shd w:val="clear" w:color="auto" w:fill="auto"/>
          </w:tcPr>
          <w:p w14:paraId="5A141FF2" w14:textId="77777777" w:rsidR="00BD20C8" w:rsidRPr="00C04A08" w:rsidRDefault="00BD20C8" w:rsidP="00BD20C8">
            <w:pPr>
              <w:pStyle w:val="TAH"/>
              <w:rPr>
                <w:rFonts w:eastAsia="Calibri"/>
                <w:szCs w:val="22"/>
              </w:rPr>
            </w:pPr>
            <w:r w:rsidRPr="00C04A08">
              <w:rPr>
                <w:rFonts w:eastAsia="MS Mincho"/>
                <w:szCs w:val="22"/>
              </w:rPr>
              <w:t>50 MHz</w:t>
            </w:r>
          </w:p>
        </w:tc>
        <w:tc>
          <w:tcPr>
            <w:tcW w:w="1971" w:type="dxa"/>
            <w:shd w:val="clear" w:color="auto" w:fill="auto"/>
          </w:tcPr>
          <w:p w14:paraId="511A7223" w14:textId="77777777" w:rsidR="00BD20C8" w:rsidRPr="00C04A08" w:rsidRDefault="00BD20C8" w:rsidP="00BD20C8">
            <w:pPr>
              <w:pStyle w:val="TAH"/>
              <w:rPr>
                <w:rFonts w:eastAsia="Calibri"/>
                <w:szCs w:val="22"/>
              </w:rPr>
            </w:pPr>
            <w:r w:rsidRPr="00C04A08">
              <w:rPr>
                <w:rFonts w:eastAsia="MS Mincho"/>
                <w:szCs w:val="22"/>
              </w:rPr>
              <w:t>100 MHz</w:t>
            </w:r>
          </w:p>
        </w:tc>
        <w:tc>
          <w:tcPr>
            <w:tcW w:w="1372" w:type="dxa"/>
            <w:shd w:val="clear" w:color="auto" w:fill="auto"/>
          </w:tcPr>
          <w:p w14:paraId="7E997FC7" w14:textId="77777777" w:rsidR="00BD20C8" w:rsidRPr="00C04A08" w:rsidRDefault="00BD20C8" w:rsidP="00BD20C8">
            <w:pPr>
              <w:pStyle w:val="TAH"/>
              <w:rPr>
                <w:rFonts w:eastAsia="Calibri"/>
                <w:szCs w:val="22"/>
              </w:rPr>
            </w:pPr>
            <w:r w:rsidRPr="00C04A08">
              <w:rPr>
                <w:rFonts w:eastAsia="MS Mincho"/>
                <w:szCs w:val="22"/>
              </w:rPr>
              <w:t>200 MHz</w:t>
            </w:r>
          </w:p>
        </w:tc>
        <w:tc>
          <w:tcPr>
            <w:tcW w:w="1553" w:type="dxa"/>
            <w:shd w:val="clear" w:color="auto" w:fill="auto"/>
          </w:tcPr>
          <w:p w14:paraId="61C7F80B" w14:textId="77777777" w:rsidR="00BD20C8" w:rsidRPr="00C04A08" w:rsidRDefault="00BD20C8" w:rsidP="00BD20C8">
            <w:pPr>
              <w:pStyle w:val="TAH"/>
              <w:rPr>
                <w:rFonts w:eastAsia="Calibri"/>
                <w:szCs w:val="22"/>
              </w:rPr>
            </w:pPr>
            <w:r w:rsidRPr="00C04A08">
              <w:rPr>
                <w:rFonts w:eastAsia="MS Mincho"/>
                <w:szCs w:val="22"/>
              </w:rPr>
              <w:t>400 MHz</w:t>
            </w:r>
          </w:p>
        </w:tc>
      </w:tr>
      <w:tr w:rsidR="003D79C0" w:rsidRPr="00C04A08" w14:paraId="1DC3395E" w14:textId="77777777" w:rsidTr="00BD20C8">
        <w:trPr>
          <w:trHeight w:val="187"/>
        </w:trPr>
        <w:tc>
          <w:tcPr>
            <w:tcW w:w="1710" w:type="dxa"/>
            <w:shd w:val="clear" w:color="auto" w:fill="auto"/>
          </w:tcPr>
          <w:p w14:paraId="063100BF" w14:textId="77777777" w:rsidR="003D79C0" w:rsidRPr="00C04A08" w:rsidRDefault="003D79C0" w:rsidP="00BD20C8">
            <w:pPr>
              <w:pStyle w:val="TAC"/>
              <w:rPr>
                <w:rFonts w:eastAsia="Calibri"/>
                <w:szCs w:val="22"/>
              </w:rPr>
            </w:pPr>
            <w:r w:rsidRPr="00C04A08">
              <w:rPr>
                <w:rFonts w:eastAsia="Calibri"/>
                <w:szCs w:val="22"/>
              </w:rPr>
              <w:t>n257</w:t>
            </w:r>
          </w:p>
        </w:tc>
        <w:tc>
          <w:tcPr>
            <w:tcW w:w="1517" w:type="dxa"/>
            <w:shd w:val="clear" w:color="auto" w:fill="auto"/>
          </w:tcPr>
          <w:p w14:paraId="20F64FDE"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2462BF22"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7B4B39C3"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0FF3F9CF" w14:textId="77777777" w:rsidR="003D79C0" w:rsidRPr="00C04A08" w:rsidRDefault="003D79C0" w:rsidP="00BD20C8">
            <w:pPr>
              <w:pStyle w:val="TAC"/>
              <w:rPr>
                <w:rFonts w:eastAsia="Calibri"/>
              </w:rPr>
            </w:pPr>
            <w:r w:rsidRPr="00C04A08">
              <w:rPr>
                <w:rFonts w:eastAsia="Calibri"/>
              </w:rPr>
              <w:t>-79.3</w:t>
            </w:r>
          </w:p>
        </w:tc>
      </w:tr>
      <w:tr w:rsidR="003D79C0" w:rsidRPr="00C04A08" w14:paraId="4085263C" w14:textId="77777777" w:rsidTr="00BD20C8">
        <w:trPr>
          <w:trHeight w:val="187"/>
        </w:trPr>
        <w:tc>
          <w:tcPr>
            <w:tcW w:w="1710" w:type="dxa"/>
            <w:shd w:val="clear" w:color="auto" w:fill="auto"/>
          </w:tcPr>
          <w:p w14:paraId="657C8358" w14:textId="77777777" w:rsidR="003D79C0" w:rsidRPr="00C04A08" w:rsidRDefault="003D79C0" w:rsidP="00BD20C8">
            <w:pPr>
              <w:pStyle w:val="TAC"/>
              <w:rPr>
                <w:rFonts w:eastAsia="Calibri"/>
                <w:szCs w:val="22"/>
              </w:rPr>
            </w:pPr>
            <w:r w:rsidRPr="00C04A08">
              <w:rPr>
                <w:rFonts w:eastAsia="MS Mincho"/>
                <w:szCs w:val="22"/>
                <w:lang w:val="en-US"/>
              </w:rPr>
              <w:t>n258</w:t>
            </w:r>
          </w:p>
        </w:tc>
        <w:tc>
          <w:tcPr>
            <w:tcW w:w="1517" w:type="dxa"/>
            <w:shd w:val="clear" w:color="auto" w:fill="auto"/>
          </w:tcPr>
          <w:p w14:paraId="74C7A9A5"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2AC4279D"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42307180"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577F0F92" w14:textId="77777777" w:rsidR="003D79C0" w:rsidRPr="00C04A08" w:rsidRDefault="003D79C0" w:rsidP="00BD20C8">
            <w:pPr>
              <w:pStyle w:val="TAC"/>
              <w:rPr>
                <w:rFonts w:eastAsia="Calibri"/>
              </w:rPr>
            </w:pPr>
            <w:r w:rsidRPr="00C04A08">
              <w:rPr>
                <w:rFonts w:eastAsia="Calibri"/>
              </w:rPr>
              <w:t>-79.3</w:t>
            </w:r>
          </w:p>
        </w:tc>
      </w:tr>
      <w:tr w:rsidR="003D79C0" w:rsidRPr="00C04A08" w14:paraId="4774FF9D" w14:textId="77777777" w:rsidTr="00BD20C8">
        <w:trPr>
          <w:trHeight w:val="187"/>
        </w:trPr>
        <w:tc>
          <w:tcPr>
            <w:tcW w:w="1710" w:type="dxa"/>
            <w:shd w:val="clear" w:color="auto" w:fill="auto"/>
          </w:tcPr>
          <w:p w14:paraId="4F18AF9A" w14:textId="77777777" w:rsidR="003D79C0" w:rsidRPr="00C04A08" w:rsidRDefault="003D79C0" w:rsidP="00BD20C8">
            <w:pPr>
              <w:pStyle w:val="TAC"/>
              <w:rPr>
                <w:rFonts w:eastAsia="MS Mincho"/>
                <w:szCs w:val="22"/>
                <w:lang w:val="en-US"/>
              </w:rPr>
            </w:pPr>
            <w:r w:rsidRPr="00C04A08">
              <w:rPr>
                <w:rFonts w:eastAsia="MS Mincho"/>
                <w:szCs w:val="22"/>
                <w:lang w:val="en-US"/>
              </w:rPr>
              <w:t>n259</w:t>
            </w:r>
          </w:p>
        </w:tc>
        <w:tc>
          <w:tcPr>
            <w:tcW w:w="1517" w:type="dxa"/>
            <w:shd w:val="clear" w:color="auto" w:fill="auto"/>
          </w:tcPr>
          <w:p w14:paraId="01157EB1" w14:textId="77777777" w:rsidR="003D79C0" w:rsidRPr="00C04A08" w:rsidRDefault="003D79C0" w:rsidP="00BD20C8">
            <w:pPr>
              <w:pStyle w:val="TAC"/>
              <w:rPr>
                <w:rFonts w:eastAsia="Calibri"/>
              </w:rPr>
            </w:pPr>
            <w:r w:rsidRPr="00C04A08">
              <w:rPr>
                <w:rFonts w:eastAsia="Calibri"/>
              </w:rPr>
              <w:t>-84.7</w:t>
            </w:r>
          </w:p>
        </w:tc>
        <w:tc>
          <w:tcPr>
            <w:tcW w:w="1971" w:type="dxa"/>
            <w:shd w:val="clear" w:color="auto" w:fill="auto"/>
          </w:tcPr>
          <w:p w14:paraId="30A9F450" w14:textId="77777777" w:rsidR="003D79C0" w:rsidRPr="00C04A08" w:rsidRDefault="003D79C0" w:rsidP="00BD20C8">
            <w:pPr>
              <w:pStyle w:val="TAC"/>
              <w:rPr>
                <w:rFonts w:eastAsia="Calibri"/>
              </w:rPr>
            </w:pPr>
            <w:r w:rsidRPr="00C04A08">
              <w:rPr>
                <w:rFonts w:eastAsia="Calibri"/>
              </w:rPr>
              <w:t>-81.7</w:t>
            </w:r>
          </w:p>
        </w:tc>
        <w:tc>
          <w:tcPr>
            <w:tcW w:w="1372" w:type="dxa"/>
            <w:shd w:val="clear" w:color="auto" w:fill="auto"/>
          </w:tcPr>
          <w:p w14:paraId="030E7AC2" w14:textId="77777777" w:rsidR="003D79C0" w:rsidRPr="00C04A08" w:rsidRDefault="003D79C0" w:rsidP="00BD20C8">
            <w:pPr>
              <w:pStyle w:val="TAC"/>
              <w:rPr>
                <w:rFonts w:eastAsia="Calibri"/>
                <w:szCs w:val="22"/>
              </w:rPr>
            </w:pPr>
            <w:r w:rsidRPr="00C04A08">
              <w:rPr>
                <w:rFonts w:eastAsia="Calibri"/>
                <w:szCs w:val="22"/>
              </w:rPr>
              <w:t>-78.7</w:t>
            </w:r>
          </w:p>
        </w:tc>
        <w:tc>
          <w:tcPr>
            <w:tcW w:w="1553" w:type="dxa"/>
            <w:shd w:val="clear" w:color="auto" w:fill="auto"/>
          </w:tcPr>
          <w:p w14:paraId="5D880D59" w14:textId="77777777" w:rsidR="003D79C0" w:rsidRPr="00C04A08" w:rsidRDefault="003D79C0" w:rsidP="00BD20C8">
            <w:pPr>
              <w:pStyle w:val="TAC"/>
              <w:rPr>
                <w:rFonts w:eastAsia="Calibri"/>
              </w:rPr>
            </w:pPr>
            <w:r w:rsidRPr="00C04A08">
              <w:rPr>
                <w:rFonts w:eastAsia="Calibri"/>
              </w:rPr>
              <w:t>-75.7</w:t>
            </w:r>
          </w:p>
        </w:tc>
      </w:tr>
      <w:tr w:rsidR="003D79C0" w:rsidRPr="00C04A08" w14:paraId="080FC6D5" w14:textId="77777777" w:rsidTr="00BD20C8">
        <w:trPr>
          <w:trHeight w:val="187"/>
        </w:trPr>
        <w:tc>
          <w:tcPr>
            <w:tcW w:w="1710" w:type="dxa"/>
            <w:shd w:val="clear" w:color="auto" w:fill="auto"/>
          </w:tcPr>
          <w:p w14:paraId="6E7F0EE3" w14:textId="77777777" w:rsidR="003D79C0" w:rsidRPr="00C04A08" w:rsidRDefault="003D79C0" w:rsidP="00BD20C8">
            <w:pPr>
              <w:pStyle w:val="TAC"/>
              <w:rPr>
                <w:rFonts w:eastAsia="Calibri"/>
                <w:szCs w:val="22"/>
              </w:rPr>
            </w:pPr>
            <w:r w:rsidRPr="00C04A08">
              <w:rPr>
                <w:rFonts w:eastAsia="MS Mincho"/>
                <w:szCs w:val="22"/>
                <w:lang w:val="en-US"/>
              </w:rPr>
              <w:t>n260</w:t>
            </w:r>
          </w:p>
        </w:tc>
        <w:tc>
          <w:tcPr>
            <w:tcW w:w="1517" w:type="dxa"/>
            <w:shd w:val="clear" w:color="auto" w:fill="auto"/>
          </w:tcPr>
          <w:p w14:paraId="1B6B070A" w14:textId="77777777" w:rsidR="003D79C0" w:rsidRPr="00C04A08" w:rsidRDefault="003D79C0" w:rsidP="00BD20C8">
            <w:pPr>
              <w:pStyle w:val="TAC"/>
              <w:rPr>
                <w:rFonts w:eastAsia="Calibri"/>
              </w:rPr>
            </w:pPr>
            <w:r w:rsidRPr="00C04A08">
              <w:rPr>
                <w:rFonts w:eastAsia="Calibri"/>
              </w:rPr>
              <w:t>-85.7</w:t>
            </w:r>
          </w:p>
        </w:tc>
        <w:tc>
          <w:tcPr>
            <w:tcW w:w="1971" w:type="dxa"/>
            <w:shd w:val="clear" w:color="auto" w:fill="auto"/>
          </w:tcPr>
          <w:p w14:paraId="73F9C5C0" w14:textId="77777777" w:rsidR="003D79C0" w:rsidRPr="00C04A08" w:rsidRDefault="003D79C0" w:rsidP="00BD20C8">
            <w:pPr>
              <w:pStyle w:val="TAC"/>
              <w:rPr>
                <w:rFonts w:eastAsia="Calibri"/>
              </w:rPr>
            </w:pPr>
            <w:r w:rsidRPr="00C04A08">
              <w:rPr>
                <w:rFonts w:eastAsia="Calibri"/>
              </w:rPr>
              <w:t>-82.7</w:t>
            </w:r>
          </w:p>
        </w:tc>
        <w:tc>
          <w:tcPr>
            <w:tcW w:w="1372" w:type="dxa"/>
            <w:shd w:val="clear" w:color="auto" w:fill="auto"/>
          </w:tcPr>
          <w:p w14:paraId="50243CA7" w14:textId="77777777" w:rsidR="003D79C0" w:rsidRPr="00C04A08" w:rsidRDefault="003D79C0" w:rsidP="00BD20C8">
            <w:pPr>
              <w:pStyle w:val="TAC"/>
              <w:rPr>
                <w:rFonts w:eastAsia="Calibri"/>
                <w:szCs w:val="22"/>
              </w:rPr>
            </w:pPr>
            <w:r w:rsidRPr="00C04A08">
              <w:rPr>
                <w:rFonts w:eastAsia="Calibri"/>
                <w:szCs w:val="22"/>
              </w:rPr>
              <w:t>-79.7</w:t>
            </w:r>
          </w:p>
        </w:tc>
        <w:tc>
          <w:tcPr>
            <w:tcW w:w="1553" w:type="dxa"/>
            <w:shd w:val="clear" w:color="auto" w:fill="auto"/>
          </w:tcPr>
          <w:p w14:paraId="1937ADB5" w14:textId="77777777" w:rsidR="003D79C0" w:rsidRPr="00C04A08" w:rsidRDefault="003D79C0" w:rsidP="00BD20C8">
            <w:pPr>
              <w:pStyle w:val="TAC"/>
              <w:rPr>
                <w:rFonts w:eastAsia="Calibri"/>
              </w:rPr>
            </w:pPr>
            <w:r w:rsidRPr="00C04A08">
              <w:rPr>
                <w:rFonts w:eastAsia="Calibri"/>
              </w:rPr>
              <w:t>-76.7</w:t>
            </w:r>
          </w:p>
        </w:tc>
      </w:tr>
      <w:tr w:rsidR="003D79C0" w:rsidRPr="00C04A08" w14:paraId="5DB840D7" w14:textId="77777777" w:rsidTr="00BD20C8">
        <w:trPr>
          <w:trHeight w:val="187"/>
        </w:trPr>
        <w:tc>
          <w:tcPr>
            <w:tcW w:w="1710" w:type="dxa"/>
            <w:shd w:val="clear" w:color="auto" w:fill="auto"/>
          </w:tcPr>
          <w:p w14:paraId="604B9731" w14:textId="77777777" w:rsidR="003D79C0" w:rsidRPr="00C04A08" w:rsidRDefault="003D79C0" w:rsidP="00BD20C8">
            <w:pPr>
              <w:pStyle w:val="TAC"/>
              <w:rPr>
                <w:rFonts w:eastAsia="MS Mincho"/>
                <w:szCs w:val="22"/>
                <w:lang w:val="en-US"/>
              </w:rPr>
            </w:pPr>
            <w:r w:rsidRPr="00C04A08">
              <w:rPr>
                <w:rFonts w:eastAsia="MS Mincho"/>
                <w:szCs w:val="22"/>
                <w:lang w:val="en-US"/>
              </w:rPr>
              <w:t>n261</w:t>
            </w:r>
          </w:p>
        </w:tc>
        <w:tc>
          <w:tcPr>
            <w:tcW w:w="1517" w:type="dxa"/>
            <w:shd w:val="clear" w:color="auto" w:fill="auto"/>
          </w:tcPr>
          <w:p w14:paraId="4EF42D62"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087DE8BD"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61564FDC"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47428369" w14:textId="77777777" w:rsidR="003D79C0" w:rsidRPr="00C04A08" w:rsidRDefault="003D79C0" w:rsidP="00BD20C8">
            <w:pPr>
              <w:pStyle w:val="TAC"/>
              <w:rPr>
                <w:rFonts w:eastAsia="Calibri"/>
              </w:rPr>
            </w:pPr>
            <w:r w:rsidRPr="00C04A08">
              <w:rPr>
                <w:rFonts w:eastAsia="Calibri"/>
              </w:rPr>
              <w:t>-79.3</w:t>
            </w:r>
          </w:p>
        </w:tc>
      </w:tr>
      <w:tr w:rsidR="004E061E" w:rsidRPr="00C04A08" w14:paraId="3CA39CAD"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1BA0C65E" w14:textId="7ACC4616" w:rsidR="004E061E" w:rsidRPr="00C04A08" w:rsidRDefault="004E061E" w:rsidP="004E061E">
            <w:pPr>
              <w:pStyle w:val="TAC"/>
              <w:rPr>
                <w:rFonts w:eastAsia="MS Mincho"/>
                <w:szCs w:val="22"/>
                <w:lang w:val="en-US"/>
              </w:rPr>
            </w:pPr>
            <w:r>
              <w:rPr>
                <w:rFonts w:eastAsia="MS Mincho"/>
                <w:szCs w:val="22"/>
                <w:lang w:val="en-US"/>
              </w:rPr>
              <w:t>n262</w:t>
            </w:r>
          </w:p>
        </w:tc>
        <w:tc>
          <w:tcPr>
            <w:tcW w:w="1517" w:type="dxa"/>
            <w:tcBorders>
              <w:top w:val="single" w:sz="4" w:space="0" w:color="auto"/>
              <w:left w:val="single" w:sz="4" w:space="0" w:color="auto"/>
              <w:bottom w:val="single" w:sz="4" w:space="0" w:color="auto"/>
              <w:right w:val="single" w:sz="4" w:space="0" w:color="auto"/>
            </w:tcBorders>
          </w:tcPr>
          <w:p w14:paraId="01E6C02C" w14:textId="09A9A285" w:rsidR="004E061E" w:rsidRPr="00C04A08" w:rsidRDefault="004E061E" w:rsidP="004E061E">
            <w:pPr>
              <w:pStyle w:val="TAC"/>
              <w:rPr>
                <w:rFonts w:eastAsia="Calibri"/>
              </w:rPr>
            </w:pPr>
            <w:r>
              <w:rPr>
                <w:rFonts w:eastAsia="Calibri"/>
              </w:rPr>
              <w:t>-82.8</w:t>
            </w:r>
          </w:p>
        </w:tc>
        <w:tc>
          <w:tcPr>
            <w:tcW w:w="1971" w:type="dxa"/>
            <w:tcBorders>
              <w:top w:val="single" w:sz="4" w:space="0" w:color="auto"/>
              <w:left w:val="single" w:sz="4" w:space="0" w:color="auto"/>
              <w:bottom w:val="single" w:sz="4" w:space="0" w:color="auto"/>
              <w:right w:val="single" w:sz="4" w:space="0" w:color="auto"/>
            </w:tcBorders>
          </w:tcPr>
          <w:p w14:paraId="0C66F80F" w14:textId="4BCC8AC7" w:rsidR="004E061E" w:rsidRPr="00C04A08" w:rsidRDefault="004E061E" w:rsidP="004E061E">
            <w:pPr>
              <w:pStyle w:val="TAC"/>
              <w:rPr>
                <w:rFonts w:eastAsia="Calibri"/>
              </w:rPr>
            </w:pPr>
            <w:r>
              <w:rPr>
                <w:rFonts w:eastAsia="Calibri"/>
              </w:rPr>
              <w:t>-79.8</w:t>
            </w:r>
          </w:p>
        </w:tc>
        <w:tc>
          <w:tcPr>
            <w:tcW w:w="1372" w:type="dxa"/>
            <w:tcBorders>
              <w:top w:val="single" w:sz="4" w:space="0" w:color="auto"/>
              <w:left w:val="single" w:sz="4" w:space="0" w:color="auto"/>
              <w:bottom w:val="single" w:sz="4" w:space="0" w:color="auto"/>
              <w:right w:val="single" w:sz="4" w:space="0" w:color="auto"/>
            </w:tcBorders>
          </w:tcPr>
          <w:p w14:paraId="65470109" w14:textId="00F4D28F" w:rsidR="004E061E" w:rsidRPr="00C04A08" w:rsidRDefault="004E061E" w:rsidP="004E061E">
            <w:pPr>
              <w:pStyle w:val="TAC"/>
              <w:rPr>
                <w:rFonts w:eastAsia="Calibri"/>
                <w:szCs w:val="22"/>
              </w:rPr>
            </w:pPr>
            <w:r>
              <w:rPr>
                <w:rFonts w:eastAsia="Calibri"/>
                <w:szCs w:val="22"/>
              </w:rPr>
              <w:t>-76.8</w:t>
            </w:r>
          </w:p>
        </w:tc>
        <w:tc>
          <w:tcPr>
            <w:tcW w:w="1553" w:type="dxa"/>
            <w:tcBorders>
              <w:top w:val="single" w:sz="4" w:space="0" w:color="auto"/>
              <w:left w:val="single" w:sz="4" w:space="0" w:color="auto"/>
              <w:bottom w:val="single" w:sz="4" w:space="0" w:color="auto"/>
              <w:right w:val="single" w:sz="4" w:space="0" w:color="auto"/>
            </w:tcBorders>
          </w:tcPr>
          <w:p w14:paraId="6FFF9FD5" w14:textId="4B3E5865" w:rsidR="004E061E" w:rsidRPr="00C04A08" w:rsidRDefault="004E061E" w:rsidP="004E061E">
            <w:pPr>
              <w:pStyle w:val="TAC"/>
              <w:rPr>
                <w:rFonts w:eastAsia="Calibri"/>
              </w:rPr>
            </w:pPr>
            <w:r>
              <w:rPr>
                <w:rFonts w:eastAsia="Calibri"/>
              </w:rPr>
              <w:t>-73.8</w:t>
            </w:r>
          </w:p>
        </w:tc>
      </w:tr>
      <w:tr w:rsidR="003D79C0" w:rsidRPr="00C04A08" w14:paraId="078D87C3" w14:textId="77777777" w:rsidTr="00BD20C8">
        <w:trPr>
          <w:trHeight w:val="187"/>
        </w:trPr>
        <w:tc>
          <w:tcPr>
            <w:tcW w:w="8123" w:type="dxa"/>
            <w:gridSpan w:val="5"/>
            <w:shd w:val="clear" w:color="auto" w:fill="auto"/>
          </w:tcPr>
          <w:p w14:paraId="009C4EF4" w14:textId="77777777" w:rsidR="003D79C0" w:rsidRPr="00C04A08" w:rsidRDefault="003D79C0" w:rsidP="003D79C0">
            <w:pPr>
              <w:pStyle w:val="TAN"/>
              <w:rPr>
                <w:rFonts w:eastAsia="Calibri"/>
              </w:rPr>
            </w:pPr>
            <w:r w:rsidRPr="00C04A08">
              <w:t>NOTE 1:</w:t>
            </w:r>
            <w:r w:rsidRPr="00C04A08">
              <w:tab/>
              <w:t>The transmitter shall be set to P</w:t>
            </w:r>
            <w:r w:rsidRPr="00C04A08">
              <w:rPr>
                <w:vertAlign w:val="subscript"/>
              </w:rPr>
              <w:t>UMAX</w:t>
            </w:r>
            <w:r w:rsidRPr="00C04A08">
              <w:t xml:space="preserve"> as defined in clause 6.2.4</w:t>
            </w:r>
          </w:p>
        </w:tc>
      </w:tr>
    </w:tbl>
    <w:p w14:paraId="5B9E0241" w14:textId="77777777" w:rsidR="00842EF7" w:rsidRPr="00C04A08" w:rsidRDefault="00842EF7" w:rsidP="00842EF7"/>
    <w:p w14:paraId="57C968B7"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64C3289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2DFA2412" w14:textId="77777777" w:rsidR="00842EF7" w:rsidRPr="00C04A08" w:rsidRDefault="00842EF7" w:rsidP="00842EF7">
      <w:pPr>
        <w:pStyle w:val="Heading4"/>
      </w:pPr>
      <w:bookmarkStart w:id="5041" w:name="_Toc21340945"/>
      <w:bookmarkStart w:id="5042" w:name="_Toc29805393"/>
      <w:bookmarkStart w:id="5043" w:name="_Toc36456602"/>
      <w:bookmarkStart w:id="5044" w:name="_Toc36469700"/>
      <w:bookmarkStart w:id="5045" w:name="_Toc37254109"/>
      <w:bookmarkStart w:id="5046" w:name="_Toc37322968"/>
      <w:bookmarkStart w:id="5047" w:name="_Toc37324374"/>
      <w:bookmarkStart w:id="5048" w:name="_Toc45889897"/>
      <w:bookmarkStart w:id="5049" w:name="_Toc52196572"/>
      <w:bookmarkStart w:id="5050" w:name="_Toc52197552"/>
      <w:bookmarkStart w:id="5051" w:name="_Toc53173275"/>
      <w:bookmarkStart w:id="5052" w:name="_Toc53173644"/>
      <w:bookmarkStart w:id="5053" w:name="_Toc61119646"/>
      <w:bookmarkStart w:id="5054" w:name="_Toc61120028"/>
      <w:bookmarkStart w:id="5055" w:name="_Toc67926098"/>
      <w:bookmarkStart w:id="5056" w:name="_Toc75273736"/>
      <w:bookmarkStart w:id="5057" w:name="_Toc76510636"/>
      <w:bookmarkStart w:id="5058" w:name="_Toc83129793"/>
      <w:bookmarkStart w:id="5059" w:name="_Toc90591325"/>
      <w:r w:rsidRPr="00C04A08">
        <w:t>7.3.2.4</w:t>
      </w:r>
      <w:r w:rsidRPr="00C04A08">
        <w:tab/>
        <w:t>Reference sensitivity power level for power class 4</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704684E0" w14:textId="77777777"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C648A5F"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76D5EE5B" w14:textId="77777777" w:rsidTr="00BD20C8">
        <w:trPr>
          <w:trHeight w:val="187"/>
        </w:trPr>
        <w:tc>
          <w:tcPr>
            <w:tcW w:w="1710" w:type="dxa"/>
            <w:tcBorders>
              <w:bottom w:val="nil"/>
            </w:tcBorders>
            <w:shd w:val="clear" w:color="auto" w:fill="auto"/>
          </w:tcPr>
          <w:p w14:paraId="181D483D"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36690AF3" w14:textId="77777777" w:rsidR="00BD20C8" w:rsidRPr="00C04A08" w:rsidRDefault="00BD20C8" w:rsidP="00F91227">
            <w:pPr>
              <w:pStyle w:val="TAH"/>
            </w:pPr>
            <w:r w:rsidRPr="00C04A08">
              <w:t>REFSENS (dBm) / Channel bandwidth</w:t>
            </w:r>
          </w:p>
        </w:tc>
      </w:tr>
      <w:tr w:rsidR="00BD20C8" w:rsidRPr="00C04A08" w14:paraId="6A2F722A" w14:textId="77777777" w:rsidTr="00BD20C8">
        <w:trPr>
          <w:trHeight w:val="187"/>
        </w:trPr>
        <w:tc>
          <w:tcPr>
            <w:tcW w:w="1710" w:type="dxa"/>
            <w:tcBorders>
              <w:top w:val="nil"/>
            </w:tcBorders>
            <w:shd w:val="clear" w:color="auto" w:fill="auto"/>
          </w:tcPr>
          <w:p w14:paraId="08261059" w14:textId="77777777" w:rsidR="00BD20C8" w:rsidRPr="00C04A08" w:rsidRDefault="00BD20C8" w:rsidP="00F91227">
            <w:pPr>
              <w:pStyle w:val="TAH"/>
            </w:pPr>
          </w:p>
        </w:tc>
        <w:tc>
          <w:tcPr>
            <w:tcW w:w="1517" w:type="dxa"/>
            <w:shd w:val="clear" w:color="auto" w:fill="auto"/>
            <w:vAlign w:val="center"/>
          </w:tcPr>
          <w:p w14:paraId="374DE067" w14:textId="77777777" w:rsidR="00BD20C8" w:rsidRPr="00C04A08" w:rsidRDefault="00BD20C8" w:rsidP="00F91227">
            <w:pPr>
              <w:pStyle w:val="TAH"/>
            </w:pPr>
            <w:r w:rsidRPr="00C04A08">
              <w:t>50 MHz</w:t>
            </w:r>
          </w:p>
        </w:tc>
        <w:tc>
          <w:tcPr>
            <w:tcW w:w="1971" w:type="dxa"/>
            <w:shd w:val="clear" w:color="auto" w:fill="auto"/>
          </w:tcPr>
          <w:p w14:paraId="41A6A07E" w14:textId="77777777" w:rsidR="00BD20C8" w:rsidRPr="00C04A08" w:rsidRDefault="00BD20C8" w:rsidP="00F91227">
            <w:pPr>
              <w:pStyle w:val="TAH"/>
            </w:pPr>
            <w:r w:rsidRPr="00C04A08">
              <w:t>100 MHz</w:t>
            </w:r>
          </w:p>
        </w:tc>
        <w:tc>
          <w:tcPr>
            <w:tcW w:w="1372" w:type="dxa"/>
            <w:shd w:val="clear" w:color="auto" w:fill="auto"/>
          </w:tcPr>
          <w:p w14:paraId="3067C9C8" w14:textId="77777777" w:rsidR="00BD20C8" w:rsidRPr="00C04A08" w:rsidRDefault="00BD20C8" w:rsidP="00F91227">
            <w:pPr>
              <w:pStyle w:val="TAH"/>
            </w:pPr>
            <w:r w:rsidRPr="00C04A08">
              <w:t>200 MHz</w:t>
            </w:r>
          </w:p>
        </w:tc>
        <w:tc>
          <w:tcPr>
            <w:tcW w:w="1553" w:type="dxa"/>
            <w:shd w:val="clear" w:color="auto" w:fill="auto"/>
          </w:tcPr>
          <w:p w14:paraId="18B4C67D" w14:textId="77777777" w:rsidR="00BD20C8" w:rsidRPr="00C04A08" w:rsidRDefault="00BD20C8" w:rsidP="00F91227">
            <w:pPr>
              <w:pStyle w:val="TAH"/>
            </w:pPr>
            <w:r w:rsidRPr="00C04A08">
              <w:t>400 MHz</w:t>
            </w:r>
          </w:p>
        </w:tc>
      </w:tr>
      <w:tr w:rsidR="00842EF7" w:rsidRPr="00C04A08" w14:paraId="36DFB648" w14:textId="77777777" w:rsidTr="00BD20C8">
        <w:trPr>
          <w:trHeight w:val="187"/>
        </w:trPr>
        <w:tc>
          <w:tcPr>
            <w:tcW w:w="1710" w:type="dxa"/>
            <w:shd w:val="clear" w:color="auto" w:fill="auto"/>
          </w:tcPr>
          <w:p w14:paraId="393B9D69" w14:textId="77777777" w:rsidR="00842EF7" w:rsidRPr="00C04A08" w:rsidRDefault="00842EF7" w:rsidP="00F91227">
            <w:pPr>
              <w:pStyle w:val="TAC"/>
            </w:pPr>
            <w:r w:rsidRPr="00C04A08">
              <w:t>n257</w:t>
            </w:r>
          </w:p>
        </w:tc>
        <w:tc>
          <w:tcPr>
            <w:tcW w:w="1517" w:type="dxa"/>
            <w:shd w:val="clear" w:color="auto" w:fill="auto"/>
            <w:vAlign w:val="bottom"/>
          </w:tcPr>
          <w:p w14:paraId="3F128B0E"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456D5D9F"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0FAD65D2"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A27E097" w14:textId="77777777" w:rsidR="00842EF7" w:rsidRPr="00C04A08" w:rsidRDefault="00842EF7" w:rsidP="00F91227">
            <w:pPr>
              <w:pStyle w:val="TAC"/>
            </w:pPr>
            <w:r w:rsidRPr="00C04A08">
              <w:rPr>
                <w:rFonts w:hint="eastAsia"/>
              </w:rPr>
              <w:t>-8</w:t>
            </w:r>
            <w:r w:rsidRPr="00C04A08">
              <w:t>8.0</w:t>
            </w:r>
          </w:p>
        </w:tc>
      </w:tr>
      <w:tr w:rsidR="00842EF7" w:rsidRPr="00C04A08" w14:paraId="13020C59" w14:textId="77777777" w:rsidTr="00BD20C8">
        <w:trPr>
          <w:trHeight w:val="187"/>
        </w:trPr>
        <w:tc>
          <w:tcPr>
            <w:tcW w:w="1710" w:type="dxa"/>
            <w:shd w:val="clear" w:color="auto" w:fill="auto"/>
          </w:tcPr>
          <w:p w14:paraId="3F60AF30"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7B2DA5C4"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13D4E89"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7FA9AD6"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7412DF01" w14:textId="77777777" w:rsidR="00842EF7" w:rsidRPr="00C04A08" w:rsidRDefault="00842EF7" w:rsidP="00F91227">
            <w:pPr>
              <w:pStyle w:val="TAC"/>
            </w:pPr>
            <w:r w:rsidRPr="00C04A08">
              <w:rPr>
                <w:rFonts w:hint="eastAsia"/>
              </w:rPr>
              <w:t>-8</w:t>
            </w:r>
            <w:r w:rsidRPr="00C04A08">
              <w:t>8.0</w:t>
            </w:r>
          </w:p>
        </w:tc>
      </w:tr>
      <w:tr w:rsidR="00842EF7" w:rsidRPr="00C04A08" w14:paraId="33ED6E13" w14:textId="77777777" w:rsidTr="00BD20C8">
        <w:trPr>
          <w:trHeight w:val="187"/>
        </w:trPr>
        <w:tc>
          <w:tcPr>
            <w:tcW w:w="1710" w:type="dxa"/>
            <w:shd w:val="clear" w:color="auto" w:fill="auto"/>
          </w:tcPr>
          <w:p w14:paraId="50A063DC"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3423CB3C" w14:textId="77777777" w:rsidR="00842EF7" w:rsidRPr="00C04A08" w:rsidRDefault="00842EF7" w:rsidP="00F91227">
            <w:pPr>
              <w:pStyle w:val="TAC"/>
            </w:pPr>
            <w:r w:rsidRPr="00C04A08">
              <w:t>-95.0</w:t>
            </w:r>
          </w:p>
        </w:tc>
        <w:tc>
          <w:tcPr>
            <w:tcW w:w="1971" w:type="dxa"/>
            <w:shd w:val="clear" w:color="auto" w:fill="auto"/>
            <w:vAlign w:val="bottom"/>
          </w:tcPr>
          <w:p w14:paraId="5C388E3E" w14:textId="77777777" w:rsidR="00842EF7" w:rsidRPr="00C04A08" w:rsidRDefault="00842EF7" w:rsidP="00F91227">
            <w:pPr>
              <w:pStyle w:val="TAC"/>
            </w:pPr>
            <w:r w:rsidRPr="00C04A08">
              <w:t>-92.0</w:t>
            </w:r>
          </w:p>
        </w:tc>
        <w:tc>
          <w:tcPr>
            <w:tcW w:w="1372" w:type="dxa"/>
            <w:shd w:val="clear" w:color="auto" w:fill="auto"/>
          </w:tcPr>
          <w:p w14:paraId="00B5CB60" w14:textId="77777777" w:rsidR="00842EF7" w:rsidRPr="00C04A08" w:rsidRDefault="00842EF7" w:rsidP="00F91227">
            <w:pPr>
              <w:pStyle w:val="TAC"/>
            </w:pPr>
            <w:r w:rsidRPr="00C04A08">
              <w:t>-89.0</w:t>
            </w:r>
          </w:p>
        </w:tc>
        <w:tc>
          <w:tcPr>
            <w:tcW w:w="1553" w:type="dxa"/>
            <w:shd w:val="clear" w:color="auto" w:fill="auto"/>
            <w:vAlign w:val="bottom"/>
          </w:tcPr>
          <w:p w14:paraId="5947D619" w14:textId="77777777" w:rsidR="00842EF7" w:rsidRPr="00C04A08" w:rsidRDefault="00842EF7" w:rsidP="00F91227">
            <w:pPr>
              <w:pStyle w:val="TAC"/>
            </w:pPr>
            <w:r w:rsidRPr="00C04A08">
              <w:t>-86.0</w:t>
            </w:r>
          </w:p>
        </w:tc>
      </w:tr>
      <w:tr w:rsidR="00842EF7" w:rsidRPr="00C04A08" w14:paraId="226631B5" w14:textId="77777777" w:rsidTr="00BD20C8">
        <w:trPr>
          <w:trHeight w:val="187"/>
        </w:trPr>
        <w:tc>
          <w:tcPr>
            <w:tcW w:w="1710" w:type="dxa"/>
            <w:shd w:val="clear" w:color="auto" w:fill="auto"/>
          </w:tcPr>
          <w:p w14:paraId="36A4B0E9"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6723A499"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D6E6622"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6F511D69"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15E2370A" w14:textId="77777777" w:rsidR="00842EF7" w:rsidRPr="00C04A08" w:rsidRDefault="00842EF7" w:rsidP="00F91227">
            <w:pPr>
              <w:pStyle w:val="TAC"/>
            </w:pPr>
            <w:r w:rsidRPr="00C04A08">
              <w:rPr>
                <w:rFonts w:hint="eastAsia"/>
              </w:rPr>
              <w:t>-8</w:t>
            </w:r>
            <w:r w:rsidRPr="00C04A08">
              <w:t>8.0</w:t>
            </w:r>
          </w:p>
        </w:tc>
      </w:tr>
      <w:tr w:rsidR="004E061E" w:rsidRPr="00C04A08" w14:paraId="53E0712B"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6961A7C9" w14:textId="325642D1" w:rsidR="004E061E" w:rsidRPr="00C04A08" w:rsidRDefault="004E061E" w:rsidP="004E061E">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vAlign w:val="bottom"/>
          </w:tcPr>
          <w:p w14:paraId="626EAD5F" w14:textId="324E2218" w:rsidR="004E061E" w:rsidRPr="00C04A08" w:rsidRDefault="004E061E" w:rsidP="004E061E">
            <w:pPr>
              <w:pStyle w:val="TAC"/>
            </w:pPr>
            <w:r>
              <w:t>-91.0</w:t>
            </w:r>
          </w:p>
        </w:tc>
        <w:tc>
          <w:tcPr>
            <w:tcW w:w="1971" w:type="dxa"/>
            <w:tcBorders>
              <w:top w:val="single" w:sz="4" w:space="0" w:color="auto"/>
              <w:left w:val="single" w:sz="4" w:space="0" w:color="auto"/>
              <w:bottom w:val="single" w:sz="4" w:space="0" w:color="auto"/>
              <w:right w:val="single" w:sz="4" w:space="0" w:color="auto"/>
            </w:tcBorders>
            <w:vAlign w:val="bottom"/>
          </w:tcPr>
          <w:p w14:paraId="4AFE102B" w14:textId="7A7EC835" w:rsidR="004E061E" w:rsidRPr="00C04A08" w:rsidRDefault="004E061E" w:rsidP="004E061E">
            <w:pPr>
              <w:pStyle w:val="TAC"/>
            </w:pPr>
            <w:r>
              <w:t>-88.0</w:t>
            </w:r>
          </w:p>
        </w:tc>
        <w:tc>
          <w:tcPr>
            <w:tcW w:w="1372" w:type="dxa"/>
            <w:tcBorders>
              <w:top w:val="single" w:sz="4" w:space="0" w:color="auto"/>
              <w:left w:val="single" w:sz="4" w:space="0" w:color="auto"/>
              <w:bottom w:val="single" w:sz="4" w:space="0" w:color="auto"/>
              <w:right w:val="single" w:sz="4" w:space="0" w:color="auto"/>
            </w:tcBorders>
          </w:tcPr>
          <w:p w14:paraId="0FBF28BA" w14:textId="6CD3A31F" w:rsidR="004E061E" w:rsidRPr="00C04A08" w:rsidRDefault="004E061E" w:rsidP="004E061E">
            <w:pPr>
              <w:pStyle w:val="TAC"/>
            </w:pPr>
            <w:r>
              <w:t>-85.0</w:t>
            </w:r>
          </w:p>
        </w:tc>
        <w:tc>
          <w:tcPr>
            <w:tcW w:w="1553" w:type="dxa"/>
            <w:tcBorders>
              <w:top w:val="single" w:sz="4" w:space="0" w:color="auto"/>
              <w:left w:val="single" w:sz="4" w:space="0" w:color="auto"/>
              <w:bottom w:val="single" w:sz="4" w:space="0" w:color="auto"/>
              <w:right w:val="single" w:sz="4" w:space="0" w:color="auto"/>
            </w:tcBorders>
            <w:vAlign w:val="bottom"/>
          </w:tcPr>
          <w:p w14:paraId="338A18A6" w14:textId="0E25BE7F" w:rsidR="004E061E" w:rsidRPr="00C04A08" w:rsidRDefault="004E061E" w:rsidP="004E061E">
            <w:pPr>
              <w:pStyle w:val="TAC"/>
            </w:pPr>
            <w:r>
              <w:t>-82.0</w:t>
            </w:r>
          </w:p>
        </w:tc>
      </w:tr>
      <w:tr w:rsidR="00842EF7" w:rsidRPr="00C04A08" w14:paraId="6831479C" w14:textId="77777777" w:rsidTr="00F91227">
        <w:tc>
          <w:tcPr>
            <w:tcW w:w="8123" w:type="dxa"/>
            <w:gridSpan w:val="5"/>
            <w:shd w:val="clear" w:color="auto" w:fill="auto"/>
          </w:tcPr>
          <w:p w14:paraId="458DB3A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45950BE1" w14:textId="77777777" w:rsidR="00842EF7" w:rsidRPr="00C04A08" w:rsidRDefault="00842EF7" w:rsidP="00842EF7"/>
    <w:p w14:paraId="01F5994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4605C070" w14:textId="77777777" w:rsidR="00842EF7"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5B45065" w14:textId="77777777" w:rsidR="00FD5D84" w:rsidRPr="00FE760F" w:rsidRDefault="00FD5D84" w:rsidP="00FD5D84">
      <w:pPr>
        <w:pStyle w:val="Heading4"/>
      </w:pPr>
      <w:bookmarkStart w:id="5060" w:name="_Toc67926099"/>
      <w:bookmarkStart w:id="5061" w:name="_Toc75273737"/>
      <w:bookmarkStart w:id="5062" w:name="_Toc76510637"/>
      <w:bookmarkStart w:id="5063" w:name="_Toc83129794"/>
      <w:bookmarkStart w:id="5064" w:name="_Toc90591326"/>
      <w:r>
        <w:t>7.3.2.5</w:t>
      </w:r>
      <w:r w:rsidRPr="00FE760F">
        <w:tab/>
        <w:t>Reference sensitivi</w:t>
      </w:r>
      <w:r>
        <w:t>ty power level for power class 5</w:t>
      </w:r>
      <w:bookmarkEnd w:id="5060"/>
      <w:bookmarkEnd w:id="5061"/>
      <w:bookmarkEnd w:id="5062"/>
      <w:bookmarkEnd w:id="5063"/>
      <w:bookmarkEnd w:id="5064"/>
    </w:p>
    <w:p w14:paraId="517D1D04" w14:textId="77777777" w:rsidR="00FD5D84" w:rsidRPr="00FE760F" w:rsidRDefault="00FD5D84" w:rsidP="00FD5D84">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7.3.2.5</w:t>
      </w:r>
      <w:r w:rsidRPr="00FE760F">
        <w:t xml:space="preserve">-1. </w:t>
      </w:r>
      <w:r w:rsidRPr="00257DEF">
        <w:t>The requirement is verified with the test metric of EIS (Link=</w:t>
      </w:r>
      <w:r>
        <w:t>RX beam peak direction</w:t>
      </w:r>
      <w:r w:rsidRPr="00257DEF">
        <w:t>, Meas=Link Angle).</w:t>
      </w:r>
    </w:p>
    <w:p w14:paraId="47CEF2A0" w14:textId="77777777" w:rsidR="00FD5D84" w:rsidRPr="00FE760F" w:rsidRDefault="00FD5D84" w:rsidP="00FD5D84">
      <w:pPr>
        <w:pStyle w:val="TH"/>
      </w:pPr>
      <w:r>
        <w:t>Table 7.3.2.5</w:t>
      </w:r>
      <w:r w:rsidRPr="00FE760F">
        <w:t>-1: Referen</w:t>
      </w:r>
      <w:r>
        <w:t>ce sensitivity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EAF56E9" w14:textId="77777777" w:rsidTr="00990156">
        <w:tc>
          <w:tcPr>
            <w:tcW w:w="1710" w:type="dxa"/>
            <w:vMerge w:val="restart"/>
            <w:shd w:val="clear" w:color="auto" w:fill="auto"/>
          </w:tcPr>
          <w:p w14:paraId="693ECB99" w14:textId="77777777" w:rsidR="00FD5D84" w:rsidRPr="00FE760F" w:rsidRDefault="00FD5D84" w:rsidP="00990156">
            <w:pPr>
              <w:pStyle w:val="TAH"/>
            </w:pPr>
            <w:r w:rsidRPr="00FE760F">
              <w:t>Operating band</w:t>
            </w:r>
          </w:p>
        </w:tc>
        <w:tc>
          <w:tcPr>
            <w:tcW w:w="6413" w:type="dxa"/>
            <w:gridSpan w:val="4"/>
            <w:shd w:val="clear" w:color="auto" w:fill="auto"/>
            <w:vAlign w:val="center"/>
          </w:tcPr>
          <w:p w14:paraId="2915A6DE" w14:textId="77777777" w:rsidR="00FD5D84" w:rsidRPr="00FE760F" w:rsidRDefault="00FD5D84" w:rsidP="00990156">
            <w:pPr>
              <w:pStyle w:val="TAH"/>
            </w:pPr>
            <w:r w:rsidRPr="00FE760F">
              <w:t>REFSENS (dBm) / Channel bandwidth</w:t>
            </w:r>
          </w:p>
        </w:tc>
      </w:tr>
      <w:tr w:rsidR="00FD5D84" w:rsidRPr="00FE760F" w14:paraId="54B3041E" w14:textId="77777777" w:rsidTr="00990156">
        <w:tc>
          <w:tcPr>
            <w:tcW w:w="1710" w:type="dxa"/>
            <w:vMerge/>
            <w:shd w:val="clear" w:color="auto" w:fill="auto"/>
          </w:tcPr>
          <w:p w14:paraId="67A5EE53" w14:textId="77777777" w:rsidR="00FD5D84" w:rsidRPr="00FE760F" w:rsidRDefault="00FD5D84" w:rsidP="00990156">
            <w:pPr>
              <w:pStyle w:val="TAH"/>
            </w:pPr>
          </w:p>
        </w:tc>
        <w:tc>
          <w:tcPr>
            <w:tcW w:w="1517" w:type="dxa"/>
            <w:shd w:val="clear" w:color="auto" w:fill="auto"/>
            <w:vAlign w:val="center"/>
          </w:tcPr>
          <w:p w14:paraId="63B4E381" w14:textId="77777777" w:rsidR="00FD5D84" w:rsidRPr="00FE760F" w:rsidRDefault="00FD5D84" w:rsidP="00990156">
            <w:pPr>
              <w:pStyle w:val="TAH"/>
            </w:pPr>
            <w:r w:rsidRPr="00FE760F">
              <w:t>50 MHz</w:t>
            </w:r>
          </w:p>
        </w:tc>
        <w:tc>
          <w:tcPr>
            <w:tcW w:w="1971" w:type="dxa"/>
            <w:shd w:val="clear" w:color="auto" w:fill="auto"/>
          </w:tcPr>
          <w:p w14:paraId="2D88C7A5" w14:textId="77777777" w:rsidR="00FD5D84" w:rsidRPr="00FE760F" w:rsidRDefault="00FD5D84" w:rsidP="00990156">
            <w:pPr>
              <w:pStyle w:val="TAH"/>
            </w:pPr>
            <w:r w:rsidRPr="00FE760F">
              <w:t>100 MHz</w:t>
            </w:r>
          </w:p>
        </w:tc>
        <w:tc>
          <w:tcPr>
            <w:tcW w:w="1372" w:type="dxa"/>
            <w:shd w:val="clear" w:color="auto" w:fill="auto"/>
          </w:tcPr>
          <w:p w14:paraId="735FE17A" w14:textId="77777777" w:rsidR="00FD5D84" w:rsidRPr="00FE760F" w:rsidRDefault="00FD5D84" w:rsidP="00990156">
            <w:pPr>
              <w:pStyle w:val="TAH"/>
            </w:pPr>
            <w:r w:rsidRPr="00FE760F">
              <w:t>200 MHz</w:t>
            </w:r>
          </w:p>
        </w:tc>
        <w:tc>
          <w:tcPr>
            <w:tcW w:w="1553" w:type="dxa"/>
            <w:shd w:val="clear" w:color="auto" w:fill="auto"/>
          </w:tcPr>
          <w:p w14:paraId="4059EBAC" w14:textId="77777777" w:rsidR="00FD5D84" w:rsidRPr="00FE760F" w:rsidRDefault="00FD5D84" w:rsidP="00990156">
            <w:pPr>
              <w:pStyle w:val="TAH"/>
            </w:pPr>
            <w:r w:rsidRPr="00FE760F">
              <w:t>400 MHz</w:t>
            </w:r>
          </w:p>
        </w:tc>
      </w:tr>
      <w:tr w:rsidR="00FD5D84" w:rsidRPr="00FE760F" w14:paraId="735CC170" w14:textId="77777777" w:rsidTr="00990156">
        <w:tc>
          <w:tcPr>
            <w:tcW w:w="1710" w:type="dxa"/>
            <w:shd w:val="clear" w:color="auto" w:fill="auto"/>
          </w:tcPr>
          <w:p w14:paraId="72B1DC8B" w14:textId="77777777" w:rsidR="00FD5D84" w:rsidRPr="00FE760F" w:rsidRDefault="00FD5D84" w:rsidP="00990156">
            <w:pPr>
              <w:pStyle w:val="TAC"/>
            </w:pPr>
            <w:r w:rsidRPr="00FE760F">
              <w:t>n257</w:t>
            </w:r>
          </w:p>
        </w:tc>
        <w:tc>
          <w:tcPr>
            <w:tcW w:w="1517" w:type="dxa"/>
            <w:shd w:val="clear" w:color="auto" w:fill="auto"/>
            <w:vAlign w:val="bottom"/>
          </w:tcPr>
          <w:p w14:paraId="2C66C50C" w14:textId="77777777" w:rsidR="00FD5D84" w:rsidRPr="00FE760F" w:rsidRDefault="00FD5D84" w:rsidP="00990156">
            <w:pPr>
              <w:pStyle w:val="TAC"/>
            </w:pPr>
            <w:r w:rsidRPr="00FE760F">
              <w:rPr>
                <w:rFonts w:hint="eastAsia"/>
              </w:rPr>
              <w:t>-9</w:t>
            </w:r>
            <w:r>
              <w:t>2.6</w:t>
            </w:r>
          </w:p>
        </w:tc>
        <w:tc>
          <w:tcPr>
            <w:tcW w:w="1971" w:type="dxa"/>
            <w:shd w:val="clear" w:color="auto" w:fill="auto"/>
            <w:vAlign w:val="bottom"/>
          </w:tcPr>
          <w:p w14:paraId="7DA21D45" w14:textId="77777777" w:rsidR="00FD5D84" w:rsidRPr="00FE760F" w:rsidRDefault="00FD5D84" w:rsidP="00990156">
            <w:pPr>
              <w:pStyle w:val="TAC"/>
            </w:pPr>
            <w:r>
              <w:rPr>
                <w:rFonts w:hint="eastAsia"/>
              </w:rPr>
              <w:t>-</w:t>
            </w:r>
            <w:r>
              <w:t>89.6</w:t>
            </w:r>
          </w:p>
        </w:tc>
        <w:tc>
          <w:tcPr>
            <w:tcW w:w="1372" w:type="dxa"/>
            <w:shd w:val="clear" w:color="auto" w:fill="auto"/>
          </w:tcPr>
          <w:p w14:paraId="4F49DDF2" w14:textId="77777777" w:rsidR="00FD5D84" w:rsidRPr="00FE760F" w:rsidRDefault="00FD5D84" w:rsidP="00990156">
            <w:pPr>
              <w:pStyle w:val="TAC"/>
            </w:pPr>
            <w:r w:rsidRPr="00FE760F">
              <w:rPr>
                <w:rFonts w:hint="eastAsia"/>
              </w:rPr>
              <w:t>-</w:t>
            </w:r>
            <w:r>
              <w:t>86.6</w:t>
            </w:r>
          </w:p>
        </w:tc>
        <w:tc>
          <w:tcPr>
            <w:tcW w:w="1553" w:type="dxa"/>
            <w:shd w:val="clear" w:color="auto" w:fill="auto"/>
            <w:vAlign w:val="bottom"/>
          </w:tcPr>
          <w:p w14:paraId="5FD46CBF" w14:textId="77777777" w:rsidR="00FD5D84" w:rsidRPr="00FE760F" w:rsidRDefault="00FD5D84" w:rsidP="00990156">
            <w:pPr>
              <w:pStyle w:val="TAC"/>
            </w:pPr>
            <w:r w:rsidRPr="00FE760F">
              <w:rPr>
                <w:rFonts w:hint="eastAsia"/>
              </w:rPr>
              <w:t>-8</w:t>
            </w:r>
            <w:r>
              <w:t>3.6</w:t>
            </w:r>
          </w:p>
        </w:tc>
      </w:tr>
      <w:tr w:rsidR="00FD5D84" w:rsidRPr="00FE760F" w14:paraId="07190B9C" w14:textId="77777777" w:rsidTr="00990156">
        <w:tc>
          <w:tcPr>
            <w:tcW w:w="1710" w:type="dxa"/>
            <w:shd w:val="clear" w:color="auto" w:fill="auto"/>
          </w:tcPr>
          <w:p w14:paraId="4875CEA9" w14:textId="77777777" w:rsidR="00FD5D84" w:rsidRPr="00FE760F" w:rsidRDefault="00FD5D84" w:rsidP="00990156">
            <w:pPr>
              <w:pStyle w:val="TAC"/>
            </w:pPr>
            <w:r w:rsidRPr="00FE760F">
              <w:rPr>
                <w:lang w:val="en-US"/>
              </w:rPr>
              <w:t>n258</w:t>
            </w:r>
          </w:p>
        </w:tc>
        <w:tc>
          <w:tcPr>
            <w:tcW w:w="1517" w:type="dxa"/>
            <w:shd w:val="clear" w:color="auto" w:fill="auto"/>
            <w:vAlign w:val="bottom"/>
          </w:tcPr>
          <w:p w14:paraId="6A8615AA" w14:textId="77777777" w:rsidR="00FD5D84" w:rsidRPr="00FE760F" w:rsidRDefault="00FD5D84" w:rsidP="00990156">
            <w:pPr>
              <w:pStyle w:val="TAC"/>
            </w:pPr>
            <w:r w:rsidRPr="00FE760F">
              <w:rPr>
                <w:rFonts w:hint="eastAsia"/>
              </w:rPr>
              <w:t>-9</w:t>
            </w:r>
            <w:r>
              <w:t>2.8</w:t>
            </w:r>
          </w:p>
        </w:tc>
        <w:tc>
          <w:tcPr>
            <w:tcW w:w="1971" w:type="dxa"/>
            <w:shd w:val="clear" w:color="auto" w:fill="auto"/>
            <w:vAlign w:val="bottom"/>
          </w:tcPr>
          <w:p w14:paraId="34FA06A8" w14:textId="77777777" w:rsidR="00FD5D84" w:rsidRPr="00FE760F" w:rsidRDefault="00FD5D84" w:rsidP="00990156">
            <w:pPr>
              <w:pStyle w:val="TAC"/>
            </w:pPr>
            <w:r>
              <w:rPr>
                <w:rFonts w:hint="eastAsia"/>
              </w:rPr>
              <w:t>-</w:t>
            </w:r>
            <w:r>
              <w:t>89.8</w:t>
            </w:r>
          </w:p>
        </w:tc>
        <w:tc>
          <w:tcPr>
            <w:tcW w:w="1372" w:type="dxa"/>
            <w:shd w:val="clear" w:color="auto" w:fill="auto"/>
          </w:tcPr>
          <w:p w14:paraId="76DE2415" w14:textId="77777777" w:rsidR="00FD5D84" w:rsidRPr="00FE760F" w:rsidRDefault="00FD5D84" w:rsidP="00990156">
            <w:pPr>
              <w:pStyle w:val="TAC"/>
            </w:pPr>
            <w:r w:rsidRPr="00FE760F">
              <w:rPr>
                <w:rFonts w:hint="eastAsia"/>
              </w:rPr>
              <w:t>-</w:t>
            </w:r>
            <w:r>
              <w:t>86.8</w:t>
            </w:r>
          </w:p>
        </w:tc>
        <w:tc>
          <w:tcPr>
            <w:tcW w:w="1553" w:type="dxa"/>
            <w:shd w:val="clear" w:color="auto" w:fill="auto"/>
            <w:vAlign w:val="bottom"/>
          </w:tcPr>
          <w:p w14:paraId="431B3DA7" w14:textId="77777777" w:rsidR="00FD5D84" w:rsidRPr="00FE760F" w:rsidRDefault="00FD5D84" w:rsidP="00990156">
            <w:pPr>
              <w:pStyle w:val="TAC"/>
            </w:pPr>
            <w:r w:rsidRPr="00FE760F">
              <w:rPr>
                <w:rFonts w:hint="eastAsia"/>
              </w:rPr>
              <w:t>-8</w:t>
            </w:r>
            <w:r>
              <w:t>3.8</w:t>
            </w:r>
          </w:p>
        </w:tc>
      </w:tr>
      <w:tr w:rsidR="003B6632" w:rsidRPr="00FE760F" w14:paraId="2860F3CE" w14:textId="77777777" w:rsidTr="00990156">
        <w:tc>
          <w:tcPr>
            <w:tcW w:w="1710" w:type="dxa"/>
            <w:shd w:val="clear" w:color="auto" w:fill="auto"/>
          </w:tcPr>
          <w:p w14:paraId="0D5DD385" w14:textId="55A014AE" w:rsidR="003B6632" w:rsidRPr="00FE760F" w:rsidRDefault="003B6632" w:rsidP="003B6632">
            <w:pPr>
              <w:pStyle w:val="TAC"/>
              <w:rPr>
                <w:lang w:val="en-US"/>
              </w:rPr>
            </w:pPr>
            <w:r>
              <w:rPr>
                <w:lang w:val="en-US"/>
              </w:rPr>
              <w:t>n259</w:t>
            </w:r>
          </w:p>
        </w:tc>
        <w:tc>
          <w:tcPr>
            <w:tcW w:w="1517" w:type="dxa"/>
            <w:shd w:val="clear" w:color="auto" w:fill="auto"/>
            <w:vAlign w:val="bottom"/>
          </w:tcPr>
          <w:p w14:paraId="638845A5" w14:textId="79462BA7" w:rsidR="003B6632" w:rsidRPr="00FE760F" w:rsidRDefault="003B6632" w:rsidP="003B6632">
            <w:pPr>
              <w:pStyle w:val="TAC"/>
            </w:pPr>
            <w:r>
              <w:t>-89.7</w:t>
            </w:r>
          </w:p>
        </w:tc>
        <w:tc>
          <w:tcPr>
            <w:tcW w:w="1971" w:type="dxa"/>
            <w:shd w:val="clear" w:color="auto" w:fill="auto"/>
            <w:vAlign w:val="bottom"/>
          </w:tcPr>
          <w:p w14:paraId="7DE4AAD9" w14:textId="14059AB5" w:rsidR="003B6632" w:rsidRDefault="003B6632" w:rsidP="003B6632">
            <w:pPr>
              <w:pStyle w:val="TAC"/>
            </w:pPr>
            <w:r>
              <w:t>-86.7</w:t>
            </w:r>
          </w:p>
        </w:tc>
        <w:tc>
          <w:tcPr>
            <w:tcW w:w="1372" w:type="dxa"/>
            <w:shd w:val="clear" w:color="auto" w:fill="auto"/>
          </w:tcPr>
          <w:p w14:paraId="487B33DA" w14:textId="360CE11B" w:rsidR="003B6632" w:rsidRPr="00FE760F" w:rsidRDefault="003B6632" w:rsidP="003B6632">
            <w:pPr>
              <w:pStyle w:val="TAC"/>
            </w:pPr>
            <w:r>
              <w:t>-83.7</w:t>
            </w:r>
          </w:p>
        </w:tc>
        <w:tc>
          <w:tcPr>
            <w:tcW w:w="1553" w:type="dxa"/>
            <w:shd w:val="clear" w:color="auto" w:fill="auto"/>
            <w:vAlign w:val="bottom"/>
          </w:tcPr>
          <w:p w14:paraId="39811720" w14:textId="27248A00" w:rsidR="003B6632" w:rsidRPr="00FE760F" w:rsidRDefault="003B6632" w:rsidP="003B6632">
            <w:pPr>
              <w:pStyle w:val="TAC"/>
            </w:pPr>
            <w:r>
              <w:t>-80.7</w:t>
            </w:r>
          </w:p>
        </w:tc>
      </w:tr>
      <w:tr w:rsidR="00FD5D84" w:rsidRPr="00FE760F" w14:paraId="163392E3" w14:textId="77777777" w:rsidTr="00990156">
        <w:tc>
          <w:tcPr>
            <w:tcW w:w="8123" w:type="dxa"/>
            <w:gridSpan w:val="5"/>
            <w:shd w:val="clear" w:color="auto" w:fill="auto"/>
          </w:tcPr>
          <w:p w14:paraId="66DF0E46" w14:textId="77777777" w:rsidR="00FD5D84" w:rsidRPr="00FE760F" w:rsidRDefault="00FD5D84" w:rsidP="00990156">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5396C0D1" w14:textId="77777777" w:rsidR="00FD5D84" w:rsidRPr="00FE760F" w:rsidRDefault="00FD5D84" w:rsidP="00FD5D84"/>
    <w:p w14:paraId="596FEE29" w14:textId="77777777" w:rsidR="00FD5D84" w:rsidRPr="00FE760F" w:rsidRDefault="00FD5D84" w:rsidP="00FD5D84">
      <w:r w:rsidRPr="00FE760F">
        <w:t>The REFSENS requirement shall be met for an uplink transmission using QPSK DFT-s-OFDM waveforms and for uplink transmission bandwidth less than or equal to that specified in Table 7.3.2.1-2.</w:t>
      </w:r>
    </w:p>
    <w:p w14:paraId="36108BBD" w14:textId="77777777" w:rsidR="00FD5D84" w:rsidRPr="00FE760F" w:rsidRDefault="00FD5D84" w:rsidP="00FD5D84">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33CD9A44" w14:textId="77777777" w:rsidR="00842EF7" w:rsidRPr="00C04A08" w:rsidRDefault="00842EF7" w:rsidP="00842EF7">
      <w:pPr>
        <w:pStyle w:val="Heading3"/>
      </w:pPr>
      <w:bookmarkStart w:id="5065" w:name="_Toc21340946"/>
      <w:bookmarkStart w:id="5066" w:name="_Toc29805394"/>
      <w:bookmarkStart w:id="5067" w:name="_Toc36456603"/>
      <w:bookmarkStart w:id="5068" w:name="_Toc36469701"/>
      <w:bookmarkStart w:id="5069" w:name="_Toc37254110"/>
      <w:bookmarkStart w:id="5070" w:name="_Toc37322969"/>
      <w:bookmarkStart w:id="5071" w:name="_Toc37324375"/>
      <w:bookmarkStart w:id="5072" w:name="_Toc45889898"/>
      <w:bookmarkStart w:id="5073" w:name="_Toc52196573"/>
      <w:bookmarkStart w:id="5074" w:name="_Toc52197553"/>
      <w:bookmarkStart w:id="5075" w:name="_Toc53173276"/>
      <w:bookmarkStart w:id="5076" w:name="_Toc53173645"/>
      <w:bookmarkStart w:id="5077" w:name="_Toc61119647"/>
      <w:bookmarkStart w:id="5078" w:name="_Toc61120029"/>
      <w:bookmarkStart w:id="5079" w:name="_Toc67926100"/>
      <w:bookmarkStart w:id="5080" w:name="_Toc75273738"/>
      <w:bookmarkStart w:id="5081" w:name="_Toc76510638"/>
      <w:bookmarkStart w:id="5082" w:name="_Toc83129795"/>
      <w:bookmarkStart w:id="5083" w:name="_Toc90591327"/>
      <w:r w:rsidRPr="00C04A08">
        <w:rPr>
          <w:snapToGrid w:val="0"/>
        </w:rPr>
        <w:t>7.3.3</w:t>
      </w:r>
      <w:r w:rsidRPr="00C04A08">
        <w:rPr>
          <w:snapToGrid w:val="0"/>
        </w:rPr>
        <w:tab/>
        <w:t>Void</w:t>
      </w:r>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71A3FCEA" w14:textId="77777777" w:rsidR="00842EF7" w:rsidRPr="00C04A08" w:rsidRDefault="00842EF7" w:rsidP="00842EF7">
      <w:pPr>
        <w:pStyle w:val="Heading3"/>
      </w:pPr>
      <w:bookmarkStart w:id="5084" w:name="_Toc21340947"/>
      <w:bookmarkStart w:id="5085" w:name="_Toc29805395"/>
      <w:bookmarkStart w:id="5086" w:name="_Toc36456604"/>
      <w:bookmarkStart w:id="5087" w:name="_Toc36469702"/>
      <w:bookmarkStart w:id="5088" w:name="_Toc37254111"/>
      <w:bookmarkStart w:id="5089" w:name="_Toc37322970"/>
      <w:bookmarkStart w:id="5090" w:name="_Toc37324376"/>
      <w:bookmarkStart w:id="5091" w:name="_Toc45889899"/>
      <w:bookmarkStart w:id="5092" w:name="_Toc52196574"/>
      <w:bookmarkStart w:id="5093" w:name="_Toc52197554"/>
      <w:bookmarkStart w:id="5094" w:name="_Toc53173277"/>
      <w:bookmarkStart w:id="5095" w:name="_Toc53173646"/>
      <w:bookmarkStart w:id="5096" w:name="_Toc61119648"/>
      <w:bookmarkStart w:id="5097" w:name="_Toc61120030"/>
      <w:bookmarkStart w:id="5098" w:name="_Toc67926101"/>
      <w:bookmarkStart w:id="5099" w:name="_Toc75273739"/>
      <w:bookmarkStart w:id="5100" w:name="_Toc76510639"/>
      <w:bookmarkStart w:id="5101" w:name="_Toc83129796"/>
      <w:bookmarkStart w:id="5102" w:name="_Toc90591328"/>
      <w:r w:rsidRPr="00C04A08">
        <w:t>7.3.4</w:t>
      </w:r>
      <w:r w:rsidRPr="00C04A08">
        <w:tab/>
      </w:r>
      <w:bookmarkStart w:id="5103" w:name="_Hlk528876588"/>
      <w:r w:rsidRPr="00C04A08">
        <w:t>EIS spherical coverage</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103"/>
      <w:bookmarkEnd w:id="5099"/>
      <w:bookmarkEnd w:id="5100"/>
      <w:bookmarkEnd w:id="5101"/>
      <w:bookmarkEnd w:id="5102"/>
    </w:p>
    <w:p w14:paraId="3B2A9186"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7.3.4.1</w:t>
      </w:r>
      <w:r w:rsidRPr="00C04A08">
        <w:rPr>
          <w:rFonts w:ascii="Arial" w:eastAsia="Malgun Gothic" w:hAnsi="Arial"/>
          <w:sz w:val="24"/>
        </w:rPr>
        <w:tab/>
      </w:r>
      <w:bookmarkStart w:id="5104" w:name="_Hlk528876724"/>
      <w:r w:rsidRPr="00C04A08">
        <w:rPr>
          <w:rFonts w:ascii="Arial" w:eastAsia="Malgun Gothic" w:hAnsi="Arial"/>
          <w:sz w:val="24"/>
        </w:rPr>
        <w:t xml:space="preserve">EIS spherical coverage </w:t>
      </w:r>
      <w:bookmarkEnd w:id="5104"/>
      <w:r w:rsidRPr="00C04A08">
        <w:rPr>
          <w:rFonts w:ascii="Arial" w:eastAsia="Malgun Gothic" w:hAnsi="Arial"/>
          <w:sz w:val="24"/>
        </w:rPr>
        <w:t>for power class 1</w:t>
      </w:r>
    </w:p>
    <w:p w14:paraId="6B1D868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66BF3333" w14:textId="77777777"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501C0810" w14:textId="77777777" w:rsidR="00842EF7" w:rsidRPr="00C04A08" w:rsidRDefault="00842EF7" w:rsidP="00842EF7">
      <w:pPr>
        <w:pStyle w:val="TH"/>
      </w:pPr>
      <w:r w:rsidRPr="00C04A0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16200DBD" w14:textId="77777777" w:rsidTr="00EB5970">
        <w:trPr>
          <w:trHeight w:val="187"/>
        </w:trPr>
        <w:tc>
          <w:tcPr>
            <w:tcW w:w="1256" w:type="dxa"/>
            <w:tcBorders>
              <w:bottom w:val="nil"/>
            </w:tcBorders>
            <w:shd w:val="clear" w:color="auto" w:fill="auto"/>
          </w:tcPr>
          <w:p w14:paraId="5E6E342A" w14:textId="77777777" w:rsidR="00BD20C8" w:rsidRPr="00C04A08" w:rsidRDefault="00BD20C8" w:rsidP="00BD20C8">
            <w:pPr>
              <w:pStyle w:val="TAH"/>
            </w:pPr>
            <w:r w:rsidRPr="00C04A08">
              <w:t>Operating band</w:t>
            </w:r>
          </w:p>
        </w:tc>
        <w:tc>
          <w:tcPr>
            <w:tcW w:w="6867" w:type="dxa"/>
            <w:gridSpan w:val="4"/>
            <w:shd w:val="clear" w:color="auto" w:fill="auto"/>
          </w:tcPr>
          <w:p w14:paraId="44D40DBE"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296F84B1" w14:textId="77777777" w:rsidTr="00EB5970">
        <w:trPr>
          <w:trHeight w:val="187"/>
        </w:trPr>
        <w:tc>
          <w:tcPr>
            <w:tcW w:w="1256" w:type="dxa"/>
            <w:tcBorders>
              <w:top w:val="nil"/>
            </w:tcBorders>
            <w:shd w:val="clear" w:color="auto" w:fill="auto"/>
          </w:tcPr>
          <w:p w14:paraId="66BBCBB9" w14:textId="77777777" w:rsidR="00BD20C8" w:rsidRPr="00C04A08" w:rsidRDefault="00BD20C8" w:rsidP="00BD20C8">
            <w:pPr>
              <w:pStyle w:val="TAH"/>
            </w:pPr>
          </w:p>
        </w:tc>
        <w:tc>
          <w:tcPr>
            <w:tcW w:w="1716" w:type="dxa"/>
            <w:shd w:val="clear" w:color="auto" w:fill="auto"/>
          </w:tcPr>
          <w:p w14:paraId="4D835DA9" w14:textId="77777777" w:rsidR="00BD20C8" w:rsidRPr="00C04A08" w:rsidRDefault="00BD20C8" w:rsidP="00BD20C8">
            <w:pPr>
              <w:pStyle w:val="TAH"/>
            </w:pPr>
            <w:r w:rsidRPr="00C04A08">
              <w:t>50 MHz</w:t>
            </w:r>
          </w:p>
        </w:tc>
        <w:tc>
          <w:tcPr>
            <w:tcW w:w="1717" w:type="dxa"/>
            <w:shd w:val="clear" w:color="auto" w:fill="auto"/>
          </w:tcPr>
          <w:p w14:paraId="43ACF3FC" w14:textId="77777777" w:rsidR="00BD20C8" w:rsidRPr="00C04A08" w:rsidRDefault="00BD20C8" w:rsidP="00BD20C8">
            <w:pPr>
              <w:pStyle w:val="TAH"/>
            </w:pPr>
            <w:r w:rsidRPr="00C04A08">
              <w:t>100 MHz</w:t>
            </w:r>
          </w:p>
        </w:tc>
        <w:tc>
          <w:tcPr>
            <w:tcW w:w="1717" w:type="dxa"/>
            <w:shd w:val="clear" w:color="auto" w:fill="auto"/>
          </w:tcPr>
          <w:p w14:paraId="5D18F159" w14:textId="77777777" w:rsidR="00BD20C8" w:rsidRPr="00C04A08" w:rsidRDefault="00BD20C8" w:rsidP="00BD20C8">
            <w:pPr>
              <w:pStyle w:val="TAH"/>
            </w:pPr>
            <w:r w:rsidRPr="00C04A08">
              <w:t>200 MHz</w:t>
            </w:r>
          </w:p>
        </w:tc>
        <w:tc>
          <w:tcPr>
            <w:tcW w:w="1717" w:type="dxa"/>
            <w:shd w:val="clear" w:color="auto" w:fill="auto"/>
          </w:tcPr>
          <w:p w14:paraId="20EFC544" w14:textId="77777777" w:rsidR="00BD20C8" w:rsidRPr="00C04A08" w:rsidRDefault="00BD20C8" w:rsidP="00BD20C8">
            <w:pPr>
              <w:pStyle w:val="TAH"/>
            </w:pPr>
            <w:r w:rsidRPr="00C04A08">
              <w:t>400 MHz</w:t>
            </w:r>
          </w:p>
        </w:tc>
      </w:tr>
      <w:tr w:rsidR="00842EF7" w:rsidRPr="00C04A08" w14:paraId="559839B6" w14:textId="77777777" w:rsidTr="00EB5970">
        <w:trPr>
          <w:trHeight w:val="187"/>
        </w:trPr>
        <w:tc>
          <w:tcPr>
            <w:tcW w:w="1256" w:type="dxa"/>
            <w:shd w:val="clear" w:color="auto" w:fill="auto"/>
          </w:tcPr>
          <w:p w14:paraId="36423C9D" w14:textId="77777777" w:rsidR="00842EF7" w:rsidRPr="00C04A08" w:rsidRDefault="00842EF7" w:rsidP="00BD20C8">
            <w:pPr>
              <w:pStyle w:val="TAC"/>
            </w:pPr>
            <w:r w:rsidRPr="00C04A08">
              <w:t>n257</w:t>
            </w:r>
          </w:p>
        </w:tc>
        <w:tc>
          <w:tcPr>
            <w:tcW w:w="1716" w:type="dxa"/>
            <w:shd w:val="clear" w:color="auto" w:fill="auto"/>
          </w:tcPr>
          <w:p w14:paraId="261C235C"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20854F79"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3546A0A3"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718D5239" w14:textId="77777777" w:rsidR="00842EF7" w:rsidRPr="00C04A08" w:rsidRDefault="00842EF7" w:rsidP="00BD20C8">
            <w:pPr>
              <w:pStyle w:val="TAC"/>
              <w:rPr>
                <w:rFonts w:eastAsia="Malgun Gothic"/>
                <w:szCs w:val="18"/>
              </w:rPr>
            </w:pPr>
            <w:r w:rsidRPr="00C04A08">
              <w:rPr>
                <w:szCs w:val="18"/>
              </w:rPr>
              <w:t>-80.5</w:t>
            </w:r>
          </w:p>
        </w:tc>
      </w:tr>
      <w:tr w:rsidR="00842EF7" w:rsidRPr="00C04A08" w14:paraId="0F512AEF" w14:textId="77777777" w:rsidTr="00EB5970">
        <w:trPr>
          <w:trHeight w:val="187"/>
        </w:trPr>
        <w:tc>
          <w:tcPr>
            <w:tcW w:w="1256" w:type="dxa"/>
            <w:shd w:val="clear" w:color="auto" w:fill="auto"/>
          </w:tcPr>
          <w:p w14:paraId="4BEACF43" w14:textId="77777777" w:rsidR="00842EF7" w:rsidRPr="00C04A08" w:rsidRDefault="00842EF7" w:rsidP="00BD20C8">
            <w:pPr>
              <w:pStyle w:val="TAC"/>
            </w:pPr>
            <w:r w:rsidRPr="00C04A08">
              <w:rPr>
                <w:lang w:val="en-US"/>
              </w:rPr>
              <w:t>n258</w:t>
            </w:r>
          </w:p>
        </w:tc>
        <w:tc>
          <w:tcPr>
            <w:tcW w:w="1716" w:type="dxa"/>
            <w:shd w:val="clear" w:color="auto" w:fill="auto"/>
          </w:tcPr>
          <w:p w14:paraId="0A1E1682"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F52328C"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4F69FCF9"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01ACDAD" w14:textId="77777777" w:rsidR="00842EF7" w:rsidRPr="00C04A08" w:rsidRDefault="00842EF7" w:rsidP="00BD20C8">
            <w:pPr>
              <w:pStyle w:val="TAC"/>
              <w:rPr>
                <w:rFonts w:eastAsia="Malgun Gothic"/>
                <w:szCs w:val="18"/>
              </w:rPr>
            </w:pPr>
            <w:r w:rsidRPr="00C04A08">
              <w:rPr>
                <w:szCs w:val="18"/>
              </w:rPr>
              <w:t>-80.5</w:t>
            </w:r>
          </w:p>
        </w:tc>
      </w:tr>
      <w:tr w:rsidR="00842EF7" w:rsidRPr="00C04A08" w14:paraId="45C3BFB0" w14:textId="77777777" w:rsidTr="00EB5970">
        <w:trPr>
          <w:trHeight w:val="187"/>
        </w:trPr>
        <w:tc>
          <w:tcPr>
            <w:tcW w:w="1256" w:type="dxa"/>
            <w:shd w:val="clear" w:color="auto" w:fill="auto"/>
          </w:tcPr>
          <w:p w14:paraId="37E8D86F" w14:textId="77777777" w:rsidR="00842EF7" w:rsidRPr="00C04A08" w:rsidRDefault="00842EF7" w:rsidP="00BD20C8">
            <w:pPr>
              <w:pStyle w:val="TAC"/>
            </w:pPr>
            <w:r w:rsidRPr="00C04A08">
              <w:rPr>
                <w:lang w:val="en-US"/>
              </w:rPr>
              <w:t>n260</w:t>
            </w:r>
          </w:p>
        </w:tc>
        <w:tc>
          <w:tcPr>
            <w:tcW w:w="1716" w:type="dxa"/>
            <w:shd w:val="clear" w:color="auto" w:fill="auto"/>
          </w:tcPr>
          <w:p w14:paraId="7AC3EA58"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490231DF"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7440143F"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955A5BA" w14:textId="77777777" w:rsidR="00842EF7" w:rsidRPr="00C04A08" w:rsidRDefault="00842EF7" w:rsidP="00BD20C8">
            <w:pPr>
              <w:pStyle w:val="TAC"/>
              <w:rPr>
                <w:rFonts w:eastAsia="Malgun Gothic"/>
                <w:szCs w:val="18"/>
              </w:rPr>
            </w:pPr>
            <w:r w:rsidRPr="00C04A08">
              <w:rPr>
                <w:szCs w:val="18"/>
              </w:rPr>
              <w:t>-77.5</w:t>
            </w:r>
          </w:p>
        </w:tc>
      </w:tr>
      <w:tr w:rsidR="00842EF7" w:rsidRPr="00C04A08" w14:paraId="552EA695" w14:textId="77777777" w:rsidTr="00EB5970">
        <w:trPr>
          <w:trHeight w:val="187"/>
        </w:trPr>
        <w:tc>
          <w:tcPr>
            <w:tcW w:w="1256" w:type="dxa"/>
            <w:shd w:val="clear" w:color="auto" w:fill="auto"/>
          </w:tcPr>
          <w:p w14:paraId="019DAB18"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18B95744"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1955913E"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02B1A5B9"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742F49C9" w14:textId="77777777" w:rsidR="00842EF7" w:rsidRPr="00C04A08" w:rsidRDefault="00842EF7" w:rsidP="00BD20C8">
            <w:pPr>
              <w:pStyle w:val="TAC"/>
              <w:rPr>
                <w:szCs w:val="18"/>
              </w:rPr>
            </w:pPr>
            <w:r w:rsidRPr="00C04A08">
              <w:rPr>
                <w:szCs w:val="18"/>
              </w:rPr>
              <w:t>-80.5</w:t>
            </w:r>
          </w:p>
        </w:tc>
      </w:tr>
      <w:tr w:rsidR="004E061E" w:rsidRPr="00C04A08" w14:paraId="145AF562" w14:textId="77777777" w:rsidTr="00A3696F">
        <w:trPr>
          <w:trHeight w:val="187"/>
        </w:trPr>
        <w:tc>
          <w:tcPr>
            <w:tcW w:w="1256" w:type="dxa"/>
            <w:tcBorders>
              <w:top w:val="single" w:sz="4" w:space="0" w:color="auto"/>
              <w:left w:val="single" w:sz="4" w:space="0" w:color="auto"/>
              <w:bottom w:val="single" w:sz="4" w:space="0" w:color="auto"/>
              <w:right w:val="single" w:sz="4" w:space="0" w:color="auto"/>
            </w:tcBorders>
          </w:tcPr>
          <w:p w14:paraId="058E142A" w14:textId="60CA60CC" w:rsidR="004E061E" w:rsidRPr="00C04A08" w:rsidRDefault="004E061E" w:rsidP="004E061E">
            <w:pPr>
              <w:pStyle w:val="TAC"/>
              <w:rPr>
                <w:lang w:val="en-US"/>
              </w:rPr>
            </w:pPr>
            <w:r>
              <w:rPr>
                <w:lang w:val="en-US"/>
              </w:rPr>
              <w:t>n262</w:t>
            </w:r>
          </w:p>
        </w:tc>
        <w:tc>
          <w:tcPr>
            <w:tcW w:w="1716" w:type="dxa"/>
            <w:tcBorders>
              <w:top w:val="single" w:sz="4" w:space="0" w:color="auto"/>
              <w:left w:val="single" w:sz="4" w:space="0" w:color="auto"/>
              <w:bottom w:val="single" w:sz="4" w:space="0" w:color="auto"/>
              <w:right w:val="single" w:sz="4" w:space="0" w:color="auto"/>
            </w:tcBorders>
          </w:tcPr>
          <w:p w14:paraId="36A84F2C" w14:textId="4EF06174" w:rsidR="004E061E" w:rsidRPr="00C04A08" w:rsidRDefault="004E061E" w:rsidP="004E061E">
            <w:pPr>
              <w:pStyle w:val="TAC"/>
              <w:rPr>
                <w:szCs w:val="18"/>
              </w:rPr>
            </w:pPr>
            <w:r>
              <w:rPr>
                <w:szCs w:val="18"/>
              </w:rPr>
              <w:t>-84.3</w:t>
            </w:r>
          </w:p>
        </w:tc>
        <w:tc>
          <w:tcPr>
            <w:tcW w:w="1717" w:type="dxa"/>
            <w:tcBorders>
              <w:top w:val="single" w:sz="4" w:space="0" w:color="auto"/>
              <w:left w:val="single" w:sz="4" w:space="0" w:color="auto"/>
              <w:bottom w:val="single" w:sz="4" w:space="0" w:color="auto"/>
              <w:right w:val="single" w:sz="4" w:space="0" w:color="auto"/>
            </w:tcBorders>
          </w:tcPr>
          <w:p w14:paraId="71F2227F" w14:textId="76D775D4" w:rsidR="004E061E" w:rsidRPr="00C04A08" w:rsidRDefault="004E061E" w:rsidP="004E061E">
            <w:pPr>
              <w:pStyle w:val="TAC"/>
              <w:rPr>
                <w:szCs w:val="18"/>
              </w:rPr>
            </w:pPr>
            <w:r>
              <w:rPr>
                <w:szCs w:val="18"/>
              </w:rPr>
              <w:t>-81.3</w:t>
            </w:r>
          </w:p>
        </w:tc>
        <w:tc>
          <w:tcPr>
            <w:tcW w:w="1717" w:type="dxa"/>
            <w:tcBorders>
              <w:top w:val="single" w:sz="4" w:space="0" w:color="auto"/>
              <w:left w:val="single" w:sz="4" w:space="0" w:color="auto"/>
              <w:bottom w:val="single" w:sz="4" w:space="0" w:color="auto"/>
              <w:right w:val="single" w:sz="4" w:space="0" w:color="auto"/>
            </w:tcBorders>
          </w:tcPr>
          <w:p w14:paraId="71226855" w14:textId="42D04C4A" w:rsidR="004E061E" w:rsidRPr="00C04A08" w:rsidRDefault="004E061E" w:rsidP="004E061E">
            <w:pPr>
              <w:pStyle w:val="TAC"/>
              <w:rPr>
                <w:szCs w:val="18"/>
              </w:rPr>
            </w:pPr>
            <w:r>
              <w:rPr>
                <w:szCs w:val="18"/>
              </w:rPr>
              <w:t>-78.3</w:t>
            </w:r>
          </w:p>
        </w:tc>
        <w:tc>
          <w:tcPr>
            <w:tcW w:w="1717" w:type="dxa"/>
            <w:tcBorders>
              <w:top w:val="single" w:sz="4" w:space="0" w:color="auto"/>
              <w:left w:val="single" w:sz="4" w:space="0" w:color="auto"/>
              <w:bottom w:val="single" w:sz="4" w:space="0" w:color="auto"/>
              <w:right w:val="single" w:sz="4" w:space="0" w:color="auto"/>
            </w:tcBorders>
          </w:tcPr>
          <w:p w14:paraId="50096B01" w14:textId="4C0B798A" w:rsidR="004E061E" w:rsidRPr="00C04A08" w:rsidRDefault="004E061E" w:rsidP="004E061E">
            <w:pPr>
              <w:pStyle w:val="TAC"/>
              <w:rPr>
                <w:szCs w:val="18"/>
              </w:rPr>
            </w:pPr>
            <w:r>
              <w:rPr>
                <w:szCs w:val="18"/>
              </w:rPr>
              <w:t>-75.3</w:t>
            </w:r>
          </w:p>
        </w:tc>
      </w:tr>
      <w:tr w:rsidR="00842EF7" w:rsidRPr="00C04A08" w14:paraId="14D608A2" w14:textId="77777777" w:rsidTr="00F91227">
        <w:tc>
          <w:tcPr>
            <w:tcW w:w="8123" w:type="dxa"/>
            <w:gridSpan w:val="5"/>
            <w:shd w:val="clear" w:color="auto" w:fill="auto"/>
          </w:tcPr>
          <w:p w14:paraId="79B99358"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5F56826A"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7215E672" w14:textId="77777777" w:rsidR="00842EF7" w:rsidRPr="00C04A08" w:rsidRDefault="00842EF7" w:rsidP="00842EF7">
      <w:pPr>
        <w:rPr>
          <w:rFonts w:eastAsia="Malgun Gothic"/>
        </w:rPr>
      </w:pPr>
    </w:p>
    <w:p w14:paraId="4D369B13"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2E804E3"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5A10624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7.3.4.2</w:t>
      </w:r>
      <w:r w:rsidRPr="00C04A08">
        <w:rPr>
          <w:rFonts w:ascii="Arial" w:eastAsia="Malgun Gothic" w:hAnsi="Arial"/>
          <w:sz w:val="24"/>
        </w:rPr>
        <w:tab/>
        <w:t>EIS spherical coverage for power class 2</w:t>
      </w:r>
    </w:p>
    <w:p w14:paraId="41969076"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4830DCD4" w14:textId="77777777"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15948251" w14:textId="77777777" w:rsidR="00842EF7" w:rsidRPr="00C04A08"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EB5970" w:rsidRPr="00C04A08" w14:paraId="0D1452D7" w14:textId="77777777" w:rsidTr="00EB5970">
        <w:trPr>
          <w:jc w:val="center"/>
        </w:trPr>
        <w:tc>
          <w:tcPr>
            <w:tcW w:w="1642" w:type="dxa"/>
            <w:tcBorders>
              <w:bottom w:val="nil"/>
            </w:tcBorders>
            <w:shd w:val="clear" w:color="auto" w:fill="auto"/>
          </w:tcPr>
          <w:p w14:paraId="7D5813F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572" w:type="dxa"/>
            <w:gridSpan w:val="4"/>
            <w:shd w:val="clear" w:color="auto" w:fill="auto"/>
          </w:tcPr>
          <w:p w14:paraId="37031A4A"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algun Gothic" w:hAnsi="Arial"/>
                <w:b/>
                <w:sz w:val="18"/>
              </w:rPr>
              <w:t>EIS at 60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4BF4DB91" w14:textId="77777777" w:rsidTr="00EB5970">
        <w:trPr>
          <w:jc w:val="center"/>
        </w:trPr>
        <w:tc>
          <w:tcPr>
            <w:tcW w:w="1642" w:type="dxa"/>
            <w:tcBorders>
              <w:top w:val="nil"/>
            </w:tcBorders>
            <w:shd w:val="clear" w:color="auto" w:fill="auto"/>
          </w:tcPr>
          <w:p w14:paraId="5FBAC04B" w14:textId="77777777" w:rsidR="00EB5970" w:rsidRPr="00C04A08" w:rsidRDefault="00EB5970" w:rsidP="00EB5970">
            <w:pPr>
              <w:keepNext/>
              <w:keepLines/>
              <w:spacing w:after="0"/>
              <w:jc w:val="center"/>
              <w:rPr>
                <w:rFonts w:ascii="Arial" w:eastAsia="Calibri" w:hAnsi="Arial"/>
                <w:b/>
                <w:sz w:val="18"/>
                <w:szCs w:val="22"/>
              </w:rPr>
            </w:pPr>
          </w:p>
        </w:tc>
        <w:tc>
          <w:tcPr>
            <w:tcW w:w="1643" w:type="dxa"/>
            <w:shd w:val="clear" w:color="auto" w:fill="auto"/>
          </w:tcPr>
          <w:p w14:paraId="1A6FF44F"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643" w:type="dxa"/>
            <w:shd w:val="clear" w:color="auto" w:fill="auto"/>
          </w:tcPr>
          <w:p w14:paraId="53FC463A"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643" w:type="dxa"/>
            <w:shd w:val="clear" w:color="auto" w:fill="auto"/>
          </w:tcPr>
          <w:p w14:paraId="101EFC82"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643" w:type="dxa"/>
            <w:shd w:val="clear" w:color="auto" w:fill="auto"/>
          </w:tcPr>
          <w:p w14:paraId="0FC9CE1D"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842EF7" w:rsidRPr="00C04A08" w14:paraId="04F8DD34" w14:textId="77777777" w:rsidTr="00EB5970">
        <w:trPr>
          <w:jc w:val="center"/>
        </w:trPr>
        <w:tc>
          <w:tcPr>
            <w:tcW w:w="1642" w:type="dxa"/>
            <w:shd w:val="clear" w:color="auto" w:fill="auto"/>
          </w:tcPr>
          <w:p w14:paraId="0B9829E3" w14:textId="77777777" w:rsidR="00842EF7" w:rsidRPr="00C04A08" w:rsidRDefault="00842EF7" w:rsidP="00EB5970">
            <w:pPr>
              <w:pStyle w:val="TAC"/>
            </w:pPr>
            <w:r w:rsidRPr="00C04A08">
              <w:t>n257</w:t>
            </w:r>
          </w:p>
        </w:tc>
        <w:tc>
          <w:tcPr>
            <w:tcW w:w="1643" w:type="dxa"/>
            <w:shd w:val="clear" w:color="auto" w:fill="auto"/>
          </w:tcPr>
          <w:p w14:paraId="678BA5A1"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735E0C38"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A07AE69"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13BAEBE8" w14:textId="77777777" w:rsidR="00842EF7" w:rsidRPr="00C04A08" w:rsidRDefault="00842EF7" w:rsidP="00EB5970">
            <w:pPr>
              <w:pStyle w:val="TAC"/>
              <w:rPr>
                <w:szCs w:val="18"/>
              </w:rPr>
            </w:pPr>
            <w:r w:rsidRPr="00C04A08">
              <w:rPr>
                <w:szCs w:val="18"/>
                <w:lang w:eastAsia="ko-KR"/>
              </w:rPr>
              <w:t>-72.0</w:t>
            </w:r>
          </w:p>
        </w:tc>
      </w:tr>
      <w:tr w:rsidR="00842EF7" w:rsidRPr="00C04A08" w14:paraId="5A602E79" w14:textId="77777777" w:rsidTr="00EB5970">
        <w:trPr>
          <w:jc w:val="center"/>
        </w:trPr>
        <w:tc>
          <w:tcPr>
            <w:tcW w:w="1642" w:type="dxa"/>
            <w:shd w:val="clear" w:color="auto" w:fill="auto"/>
          </w:tcPr>
          <w:p w14:paraId="5A4AD706" w14:textId="77777777" w:rsidR="00842EF7" w:rsidRPr="00C04A08" w:rsidRDefault="00842EF7" w:rsidP="00EB5970">
            <w:pPr>
              <w:pStyle w:val="TAC"/>
            </w:pPr>
            <w:r w:rsidRPr="00C04A08">
              <w:rPr>
                <w:rFonts w:eastAsia="MS Mincho"/>
                <w:lang w:val="en-US"/>
              </w:rPr>
              <w:t>n258</w:t>
            </w:r>
          </w:p>
        </w:tc>
        <w:tc>
          <w:tcPr>
            <w:tcW w:w="1643" w:type="dxa"/>
            <w:shd w:val="clear" w:color="auto" w:fill="auto"/>
          </w:tcPr>
          <w:p w14:paraId="0427F7CC"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0C59EED5"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12C0AD0"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41A7B88F" w14:textId="77777777" w:rsidR="00842EF7" w:rsidRPr="00C04A08" w:rsidRDefault="00842EF7" w:rsidP="00EB5970">
            <w:pPr>
              <w:pStyle w:val="TAC"/>
              <w:rPr>
                <w:szCs w:val="18"/>
              </w:rPr>
            </w:pPr>
            <w:r w:rsidRPr="00C04A08">
              <w:rPr>
                <w:szCs w:val="18"/>
                <w:lang w:eastAsia="ko-KR"/>
              </w:rPr>
              <w:t>-72.0</w:t>
            </w:r>
          </w:p>
        </w:tc>
      </w:tr>
      <w:tr w:rsidR="00842EF7" w:rsidRPr="00C04A08" w14:paraId="50DF6165" w14:textId="77777777" w:rsidTr="00EB5970">
        <w:trPr>
          <w:jc w:val="center"/>
        </w:trPr>
        <w:tc>
          <w:tcPr>
            <w:tcW w:w="1642" w:type="dxa"/>
            <w:shd w:val="clear" w:color="auto" w:fill="auto"/>
          </w:tcPr>
          <w:p w14:paraId="36E3C0B5" w14:textId="77777777" w:rsidR="00842EF7" w:rsidRPr="00C04A08" w:rsidRDefault="00842EF7" w:rsidP="00EB5970">
            <w:pPr>
              <w:pStyle w:val="TAC"/>
            </w:pPr>
            <w:r w:rsidRPr="00C04A08">
              <w:rPr>
                <w:rFonts w:eastAsia="MS Mincho"/>
                <w:lang w:val="en-US"/>
              </w:rPr>
              <w:t>n261</w:t>
            </w:r>
          </w:p>
        </w:tc>
        <w:tc>
          <w:tcPr>
            <w:tcW w:w="1643" w:type="dxa"/>
            <w:shd w:val="clear" w:color="auto" w:fill="auto"/>
          </w:tcPr>
          <w:p w14:paraId="5A64B70B"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64CF1249"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6FD6CEF"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7348F4AC" w14:textId="77777777" w:rsidR="00842EF7" w:rsidRPr="00C04A08" w:rsidRDefault="00842EF7" w:rsidP="00EB5970">
            <w:pPr>
              <w:pStyle w:val="TAC"/>
              <w:rPr>
                <w:szCs w:val="18"/>
              </w:rPr>
            </w:pPr>
            <w:r w:rsidRPr="00C04A08">
              <w:rPr>
                <w:szCs w:val="18"/>
                <w:lang w:eastAsia="ko-KR"/>
              </w:rPr>
              <w:t>-72.0</w:t>
            </w:r>
          </w:p>
        </w:tc>
      </w:tr>
      <w:tr w:rsidR="004E061E" w:rsidRPr="00C04A08" w14:paraId="6E72DD53" w14:textId="77777777" w:rsidTr="00A3696F">
        <w:trPr>
          <w:jc w:val="center"/>
        </w:trPr>
        <w:tc>
          <w:tcPr>
            <w:tcW w:w="1642" w:type="dxa"/>
            <w:tcBorders>
              <w:top w:val="single" w:sz="4" w:space="0" w:color="auto"/>
              <w:left w:val="single" w:sz="4" w:space="0" w:color="auto"/>
              <w:bottom w:val="single" w:sz="4" w:space="0" w:color="auto"/>
              <w:right w:val="single" w:sz="4" w:space="0" w:color="auto"/>
            </w:tcBorders>
          </w:tcPr>
          <w:p w14:paraId="7E4F15CD" w14:textId="060BDBBF" w:rsidR="004E061E" w:rsidRPr="00C04A08" w:rsidRDefault="004E061E" w:rsidP="004E061E">
            <w:pPr>
              <w:pStyle w:val="TAC"/>
              <w:rPr>
                <w:rFonts w:eastAsia="MS Mincho"/>
                <w:lang w:val="en-US"/>
              </w:rPr>
            </w:pPr>
            <w:r>
              <w:rPr>
                <w:rFonts w:eastAsia="MS Mincho"/>
                <w:lang w:val="en-US"/>
              </w:rPr>
              <w:t>n262</w:t>
            </w:r>
          </w:p>
        </w:tc>
        <w:tc>
          <w:tcPr>
            <w:tcW w:w="1643" w:type="dxa"/>
            <w:tcBorders>
              <w:top w:val="single" w:sz="4" w:space="0" w:color="auto"/>
              <w:left w:val="single" w:sz="4" w:space="0" w:color="auto"/>
              <w:bottom w:val="single" w:sz="4" w:space="0" w:color="auto"/>
              <w:right w:val="single" w:sz="4" w:space="0" w:color="auto"/>
            </w:tcBorders>
          </w:tcPr>
          <w:p w14:paraId="3B046298" w14:textId="0FF9D607" w:rsidR="004E061E" w:rsidRPr="00C04A08" w:rsidRDefault="004E061E" w:rsidP="004E061E">
            <w:pPr>
              <w:pStyle w:val="TAC"/>
              <w:rPr>
                <w:szCs w:val="18"/>
                <w:lang w:eastAsia="ko-KR"/>
              </w:rPr>
            </w:pPr>
            <w:r>
              <w:rPr>
                <w:szCs w:val="18"/>
                <w:lang w:eastAsia="ko-KR"/>
              </w:rPr>
              <w:t>-74.9</w:t>
            </w:r>
          </w:p>
        </w:tc>
        <w:tc>
          <w:tcPr>
            <w:tcW w:w="1643" w:type="dxa"/>
            <w:tcBorders>
              <w:top w:val="single" w:sz="4" w:space="0" w:color="auto"/>
              <w:left w:val="single" w:sz="4" w:space="0" w:color="auto"/>
              <w:bottom w:val="single" w:sz="4" w:space="0" w:color="auto"/>
              <w:right w:val="single" w:sz="4" w:space="0" w:color="auto"/>
            </w:tcBorders>
          </w:tcPr>
          <w:p w14:paraId="32472448" w14:textId="7E948163" w:rsidR="004E061E" w:rsidRPr="00C04A08" w:rsidRDefault="004E061E" w:rsidP="004E061E">
            <w:pPr>
              <w:pStyle w:val="TAC"/>
              <w:rPr>
                <w:szCs w:val="18"/>
                <w:lang w:eastAsia="ko-KR"/>
              </w:rPr>
            </w:pPr>
            <w:r>
              <w:rPr>
                <w:szCs w:val="18"/>
                <w:lang w:eastAsia="ko-KR"/>
              </w:rPr>
              <w:t>-71.9</w:t>
            </w:r>
          </w:p>
        </w:tc>
        <w:tc>
          <w:tcPr>
            <w:tcW w:w="1643" w:type="dxa"/>
            <w:tcBorders>
              <w:top w:val="single" w:sz="4" w:space="0" w:color="auto"/>
              <w:left w:val="single" w:sz="4" w:space="0" w:color="auto"/>
              <w:bottom w:val="single" w:sz="4" w:space="0" w:color="auto"/>
              <w:right w:val="single" w:sz="4" w:space="0" w:color="auto"/>
            </w:tcBorders>
          </w:tcPr>
          <w:p w14:paraId="6E47A76F" w14:textId="2234B1AC" w:rsidR="004E061E" w:rsidRPr="00C04A08" w:rsidRDefault="004E061E" w:rsidP="004E061E">
            <w:pPr>
              <w:pStyle w:val="TAC"/>
              <w:rPr>
                <w:szCs w:val="18"/>
                <w:lang w:eastAsia="ko-KR"/>
              </w:rPr>
            </w:pPr>
            <w:r>
              <w:rPr>
                <w:szCs w:val="18"/>
                <w:lang w:eastAsia="ko-KR"/>
              </w:rPr>
              <w:t>-68.9</w:t>
            </w:r>
          </w:p>
        </w:tc>
        <w:tc>
          <w:tcPr>
            <w:tcW w:w="1643" w:type="dxa"/>
            <w:tcBorders>
              <w:top w:val="single" w:sz="4" w:space="0" w:color="auto"/>
              <w:left w:val="single" w:sz="4" w:space="0" w:color="auto"/>
              <w:bottom w:val="single" w:sz="4" w:space="0" w:color="auto"/>
              <w:right w:val="single" w:sz="4" w:space="0" w:color="auto"/>
            </w:tcBorders>
          </w:tcPr>
          <w:p w14:paraId="4DEF3FE4" w14:textId="5A90CCF4" w:rsidR="004E061E" w:rsidRPr="00C04A08" w:rsidRDefault="004E061E" w:rsidP="004E061E">
            <w:pPr>
              <w:pStyle w:val="TAC"/>
              <w:rPr>
                <w:szCs w:val="18"/>
                <w:lang w:eastAsia="ko-KR"/>
              </w:rPr>
            </w:pPr>
            <w:r>
              <w:rPr>
                <w:szCs w:val="18"/>
                <w:lang w:eastAsia="ko-KR"/>
              </w:rPr>
              <w:t>-65.9</w:t>
            </w:r>
          </w:p>
        </w:tc>
      </w:tr>
      <w:tr w:rsidR="00842EF7" w:rsidRPr="00C04A08" w14:paraId="7A4361C8" w14:textId="77777777" w:rsidTr="00F91227">
        <w:trPr>
          <w:jc w:val="center"/>
        </w:trPr>
        <w:tc>
          <w:tcPr>
            <w:tcW w:w="8214" w:type="dxa"/>
            <w:gridSpan w:val="5"/>
            <w:shd w:val="clear" w:color="auto" w:fill="auto"/>
          </w:tcPr>
          <w:p w14:paraId="24A843B9"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663AD67D" w14:textId="77777777" w:rsidR="00842EF7" w:rsidRPr="00C04A08" w:rsidRDefault="00842EF7" w:rsidP="00F91227">
            <w:pPr>
              <w:pStyle w:val="TAN"/>
              <w:rPr>
                <w:rFonts w:eastAsia="Calibri"/>
                <w:szCs w:val="22"/>
                <w:lang w:eastAsia="ko-KR"/>
              </w:rPr>
            </w:pPr>
            <w:r w:rsidRPr="00C04A08">
              <w:t>NOTE 2:</w:t>
            </w:r>
            <w:r w:rsidRPr="00C04A08">
              <w:tab/>
              <w:t>The EIS spherical coverage requirements are verified only under normal thermal conditions as defined in Annex E.2.1.</w:t>
            </w:r>
          </w:p>
        </w:tc>
      </w:tr>
    </w:tbl>
    <w:p w14:paraId="060B36D6" w14:textId="77777777" w:rsidR="00842EF7" w:rsidRPr="00C04A08" w:rsidRDefault="00842EF7" w:rsidP="00842EF7">
      <w:pPr>
        <w:rPr>
          <w:rFonts w:eastAsia="Malgun Gothic"/>
        </w:rPr>
      </w:pPr>
    </w:p>
    <w:p w14:paraId="774368E9"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701CA32F"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5AD3BB0" w14:textId="77777777" w:rsidR="00842EF7" w:rsidRPr="00C04A08" w:rsidRDefault="00842EF7" w:rsidP="00842EF7">
      <w:pPr>
        <w:pStyle w:val="Heading4"/>
      </w:pPr>
      <w:bookmarkStart w:id="5105" w:name="_Toc21340948"/>
      <w:bookmarkStart w:id="5106" w:name="_Toc29805396"/>
      <w:bookmarkStart w:id="5107" w:name="_Toc36456605"/>
      <w:bookmarkStart w:id="5108" w:name="_Toc36469703"/>
      <w:bookmarkStart w:id="5109" w:name="_Toc37254112"/>
      <w:bookmarkStart w:id="5110" w:name="_Toc37322971"/>
      <w:bookmarkStart w:id="5111" w:name="_Toc37324377"/>
      <w:bookmarkStart w:id="5112" w:name="_Toc45889900"/>
      <w:bookmarkStart w:id="5113" w:name="_Toc52196575"/>
      <w:bookmarkStart w:id="5114" w:name="_Toc52197555"/>
      <w:bookmarkStart w:id="5115" w:name="_Toc53173278"/>
      <w:bookmarkStart w:id="5116" w:name="_Toc53173647"/>
      <w:bookmarkStart w:id="5117" w:name="_Toc61119649"/>
      <w:bookmarkStart w:id="5118" w:name="_Toc61120031"/>
      <w:bookmarkStart w:id="5119" w:name="_Toc67926102"/>
      <w:bookmarkStart w:id="5120" w:name="_Toc75273740"/>
      <w:bookmarkStart w:id="5121" w:name="_Toc76510640"/>
      <w:bookmarkStart w:id="5122" w:name="_Toc83129797"/>
      <w:bookmarkStart w:id="5123" w:name="_Toc90591329"/>
      <w:r w:rsidRPr="00C04A08">
        <w:t>7.3.4.3</w:t>
      </w:r>
      <w:r w:rsidRPr="00C04A08">
        <w:tab/>
        <w:t>EIS spherical coverage for power class 3</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31D77AEC"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32937B1D" w14:textId="7777777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5EE6D708"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58D44365" w14:textId="77777777" w:rsidR="00842EF7" w:rsidRPr="00C04A08" w:rsidRDefault="00842EF7" w:rsidP="00842EF7">
      <w:pPr>
        <w:pStyle w:val="TH"/>
      </w:pPr>
      <w:r w:rsidRPr="00C04A0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48CBD527" w14:textId="77777777" w:rsidTr="00EB5970">
        <w:trPr>
          <w:trHeight w:val="187"/>
        </w:trPr>
        <w:tc>
          <w:tcPr>
            <w:tcW w:w="1710" w:type="dxa"/>
            <w:tcBorders>
              <w:bottom w:val="nil"/>
            </w:tcBorders>
            <w:shd w:val="clear" w:color="auto" w:fill="auto"/>
          </w:tcPr>
          <w:p w14:paraId="622A4C56"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413" w:type="dxa"/>
            <w:gridSpan w:val="4"/>
            <w:shd w:val="clear" w:color="auto" w:fill="auto"/>
          </w:tcPr>
          <w:p w14:paraId="0BBF667F" w14:textId="77777777" w:rsidR="00EB5970" w:rsidRPr="00C04A08" w:rsidRDefault="00EB5970" w:rsidP="00EB5970">
            <w:pPr>
              <w:keepNext/>
              <w:keepLines/>
              <w:spacing w:after="0"/>
              <w:jc w:val="center"/>
              <w:rPr>
                <w:rFonts w:ascii="Arial" w:eastAsia="MS Mincho" w:hAnsi="Arial"/>
                <w:b/>
                <w:sz w:val="18"/>
                <w:szCs w:val="22"/>
              </w:rPr>
            </w:pPr>
            <w:r w:rsidRPr="00C04A08">
              <w:rPr>
                <w:rFonts w:ascii="Arial" w:eastAsia="Malgun Gothic" w:hAnsi="Arial"/>
                <w:b/>
                <w:sz w:val="18"/>
              </w:rPr>
              <w:t>EIS at 50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4098C03C" w14:textId="77777777" w:rsidTr="00EB5970">
        <w:trPr>
          <w:trHeight w:val="187"/>
        </w:trPr>
        <w:tc>
          <w:tcPr>
            <w:tcW w:w="1710" w:type="dxa"/>
            <w:tcBorders>
              <w:top w:val="nil"/>
            </w:tcBorders>
            <w:shd w:val="clear" w:color="auto" w:fill="auto"/>
          </w:tcPr>
          <w:p w14:paraId="4EBD09CA" w14:textId="77777777" w:rsidR="00EB5970" w:rsidRPr="00C04A08" w:rsidRDefault="00EB5970" w:rsidP="00EB5970">
            <w:pPr>
              <w:keepNext/>
              <w:keepLines/>
              <w:spacing w:after="0"/>
              <w:jc w:val="center"/>
              <w:rPr>
                <w:rFonts w:ascii="Arial" w:eastAsia="Calibri" w:hAnsi="Arial"/>
                <w:b/>
                <w:sz w:val="18"/>
                <w:szCs w:val="22"/>
              </w:rPr>
            </w:pPr>
          </w:p>
        </w:tc>
        <w:tc>
          <w:tcPr>
            <w:tcW w:w="1517" w:type="dxa"/>
            <w:shd w:val="clear" w:color="auto" w:fill="auto"/>
          </w:tcPr>
          <w:p w14:paraId="452D754E"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971" w:type="dxa"/>
            <w:shd w:val="clear" w:color="auto" w:fill="auto"/>
          </w:tcPr>
          <w:p w14:paraId="7BFA12E4"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372" w:type="dxa"/>
            <w:shd w:val="clear" w:color="auto" w:fill="auto"/>
          </w:tcPr>
          <w:p w14:paraId="43B3A1B3"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553" w:type="dxa"/>
            <w:shd w:val="clear" w:color="auto" w:fill="auto"/>
          </w:tcPr>
          <w:p w14:paraId="5D4F2705"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3D79C0" w:rsidRPr="00C04A08" w14:paraId="364CDD6E" w14:textId="77777777" w:rsidTr="00EB5970">
        <w:trPr>
          <w:trHeight w:val="187"/>
        </w:trPr>
        <w:tc>
          <w:tcPr>
            <w:tcW w:w="1710" w:type="dxa"/>
            <w:shd w:val="clear" w:color="auto" w:fill="auto"/>
          </w:tcPr>
          <w:p w14:paraId="3F139A55" w14:textId="77777777" w:rsidR="003D79C0" w:rsidRPr="00C04A08" w:rsidRDefault="003D79C0" w:rsidP="00EB5970">
            <w:pPr>
              <w:pStyle w:val="TAC"/>
            </w:pPr>
            <w:r w:rsidRPr="00C04A08">
              <w:t>n257</w:t>
            </w:r>
          </w:p>
        </w:tc>
        <w:tc>
          <w:tcPr>
            <w:tcW w:w="1517" w:type="dxa"/>
            <w:shd w:val="clear" w:color="auto" w:fill="auto"/>
          </w:tcPr>
          <w:p w14:paraId="6E14953A"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26ADD6EC"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761AD128"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7DD6D8EC" w14:textId="77777777" w:rsidR="003D79C0" w:rsidRPr="00C04A08" w:rsidRDefault="003D79C0" w:rsidP="00EB5970">
            <w:pPr>
              <w:pStyle w:val="TAC"/>
              <w:rPr>
                <w:szCs w:val="18"/>
              </w:rPr>
            </w:pPr>
            <w:r w:rsidRPr="00C04A08">
              <w:rPr>
                <w:szCs w:val="18"/>
              </w:rPr>
              <w:t>-68.4</w:t>
            </w:r>
          </w:p>
        </w:tc>
      </w:tr>
      <w:tr w:rsidR="003D79C0" w:rsidRPr="00C04A08" w14:paraId="29583F09" w14:textId="77777777" w:rsidTr="00EB5970">
        <w:trPr>
          <w:trHeight w:val="187"/>
        </w:trPr>
        <w:tc>
          <w:tcPr>
            <w:tcW w:w="1710" w:type="dxa"/>
            <w:shd w:val="clear" w:color="auto" w:fill="auto"/>
          </w:tcPr>
          <w:p w14:paraId="3DD79D01" w14:textId="77777777" w:rsidR="003D79C0" w:rsidRPr="00C04A08" w:rsidRDefault="003D79C0" w:rsidP="00EB5970">
            <w:pPr>
              <w:pStyle w:val="TAC"/>
            </w:pPr>
            <w:r w:rsidRPr="00C04A08">
              <w:rPr>
                <w:rFonts w:eastAsia="MS Mincho"/>
                <w:lang w:val="en-US"/>
              </w:rPr>
              <w:t>n258</w:t>
            </w:r>
          </w:p>
        </w:tc>
        <w:tc>
          <w:tcPr>
            <w:tcW w:w="1517" w:type="dxa"/>
            <w:shd w:val="clear" w:color="auto" w:fill="auto"/>
          </w:tcPr>
          <w:p w14:paraId="13AEF340"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39B6A775"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2F42F8BD"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374D3E35" w14:textId="77777777" w:rsidR="003D79C0" w:rsidRPr="00C04A08" w:rsidRDefault="003D79C0" w:rsidP="00EB5970">
            <w:pPr>
              <w:pStyle w:val="TAC"/>
              <w:rPr>
                <w:szCs w:val="18"/>
              </w:rPr>
            </w:pPr>
            <w:r w:rsidRPr="00C04A08">
              <w:rPr>
                <w:szCs w:val="18"/>
              </w:rPr>
              <w:t>-68.4</w:t>
            </w:r>
          </w:p>
        </w:tc>
      </w:tr>
      <w:tr w:rsidR="003D79C0" w:rsidRPr="00C04A08" w14:paraId="5A459CC0" w14:textId="77777777" w:rsidTr="00EB5970">
        <w:trPr>
          <w:trHeight w:val="187"/>
        </w:trPr>
        <w:tc>
          <w:tcPr>
            <w:tcW w:w="1710" w:type="dxa"/>
            <w:shd w:val="clear" w:color="auto" w:fill="auto"/>
          </w:tcPr>
          <w:p w14:paraId="3977168F" w14:textId="77777777" w:rsidR="003D79C0" w:rsidRPr="00C04A08" w:rsidRDefault="003D79C0" w:rsidP="00EB5970">
            <w:pPr>
              <w:pStyle w:val="TAC"/>
              <w:rPr>
                <w:rFonts w:eastAsia="MS Mincho"/>
                <w:lang w:val="en-US"/>
              </w:rPr>
            </w:pPr>
            <w:r w:rsidRPr="00C04A08">
              <w:rPr>
                <w:rFonts w:eastAsia="MS Mincho"/>
                <w:lang w:val="en-US"/>
              </w:rPr>
              <w:t>n259</w:t>
            </w:r>
          </w:p>
        </w:tc>
        <w:tc>
          <w:tcPr>
            <w:tcW w:w="1517" w:type="dxa"/>
            <w:shd w:val="clear" w:color="auto" w:fill="auto"/>
          </w:tcPr>
          <w:p w14:paraId="28A94112" w14:textId="77777777" w:rsidR="003D79C0" w:rsidRPr="00C04A08" w:rsidRDefault="003D79C0" w:rsidP="00EB5970">
            <w:pPr>
              <w:pStyle w:val="TAC"/>
              <w:rPr>
                <w:szCs w:val="18"/>
              </w:rPr>
            </w:pPr>
            <w:r w:rsidRPr="00C04A08">
              <w:rPr>
                <w:szCs w:val="18"/>
              </w:rPr>
              <w:t>-71.9</w:t>
            </w:r>
          </w:p>
        </w:tc>
        <w:tc>
          <w:tcPr>
            <w:tcW w:w="1971" w:type="dxa"/>
            <w:shd w:val="clear" w:color="auto" w:fill="auto"/>
          </w:tcPr>
          <w:p w14:paraId="00321035" w14:textId="77777777" w:rsidR="003D79C0" w:rsidRPr="00C04A08" w:rsidRDefault="003D79C0" w:rsidP="00EB5970">
            <w:pPr>
              <w:pStyle w:val="TAC"/>
              <w:rPr>
                <w:szCs w:val="18"/>
              </w:rPr>
            </w:pPr>
            <w:r w:rsidRPr="00C04A08">
              <w:rPr>
                <w:szCs w:val="18"/>
              </w:rPr>
              <w:t>-68.9</w:t>
            </w:r>
          </w:p>
        </w:tc>
        <w:tc>
          <w:tcPr>
            <w:tcW w:w="1372" w:type="dxa"/>
            <w:shd w:val="clear" w:color="auto" w:fill="auto"/>
          </w:tcPr>
          <w:p w14:paraId="1BA46B5E" w14:textId="77777777" w:rsidR="003D79C0" w:rsidRPr="00C04A08" w:rsidRDefault="003D79C0" w:rsidP="00EB5970">
            <w:pPr>
              <w:pStyle w:val="TAC"/>
              <w:rPr>
                <w:szCs w:val="18"/>
              </w:rPr>
            </w:pPr>
            <w:r w:rsidRPr="00C04A08">
              <w:rPr>
                <w:szCs w:val="18"/>
              </w:rPr>
              <w:t>-65.9</w:t>
            </w:r>
          </w:p>
        </w:tc>
        <w:tc>
          <w:tcPr>
            <w:tcW w:w="1553" w:type="dxa"/>
            <w:shd w:val="clear" w:color="auto" w:fill="auto"/>
          </w:tcPr>
          <w:p w14:paraId="0DB7ABC7" w14:textId="77777777" w:rsidR="003D79C0" w:rsidRPr="00C04A08" w:rsidRDefault="003D79C0" w:rsidP="00EB5970">
            <w:pPr>
              <w:pStyle w:val="TAC"/>
              <w:rPr>
                <w:szCs w:val="18"/>
              </w:rPr>
            </w:pPr>
            <w:r w:rsidRPr="00C04A08">
              <w:rPr>
                <w:szCs w:val="18"/>
              </w:rPr>
              <w:t>-62.9</w:t>
            </w:r>
          </w:p>
        </w:tc>
      </w:tr>
      <w:tr w:rsidR="003D79C0" w:rsidRPr="00C04A08" w14:paraId="372CDEF5" w14:textId="77777777" w:rsidTr="00EB5970">
        <w:trPr>
          <w:trHeight w:val="187"/>
        </w:trPr>
        <w:tc>
          <w:tcPr>
            <w:tcW w:w="1710" w:type="dxa"/>
            <w:shd w:val="clear" w:color="auto" w:fill="auto"/>
          </w:tcPr>
          <w:p w14:paraId="3B9B5914" w14:textId="77777777" w:rsidR="003D79C0" w:rsidRPr="00C04A08" w:rsidRDefault="003D79C0" w:rsidP="00EB5970">
            <w:pPr>
              <w:pStyle w:val="TAC"/>
            </w:pPr>
            <w:r w:rsidRPr="00C04A08">
              <w:rPr>
                <w:rFonts w:eastAsia="MS Mincho"/>
                <w:lang w:val="en-US"/>
              </w:rPr>
              <w:t>n260</w:t>
            </w:r>
          </w:p>
        </w:tc>
        <w:tc>
          <w:tcPr>
            <w:tcW w:w="1517" w:type="dxa"/>
            <w:shd w:val="clear" w:color="auto" w:fill="auto"/>
          </w:tcPr>
          <w:p w14:paraId="51B51A3F" w14:textId="77777777" w:rsidR="003D79C0" w:rsidRPr="00C04A08" w:rsidRDefault="003D79C0" w:rsidP="00EB5970">
            <w:pPr>
              <w:pStyle w:val="TAC"/>
              <w:rPr>
                <w:szCs w:val="18"/>
              </w:rPr>
            </w:pPr>
            <w:r w:rsidRPr="00C04A08">
              <w:rPr>
                <w:szCs w:val="18"/>
              </w:rPr>
              <w:t>-73.1</w:t>
            </w:r>
          </w:p>
        </w:tc>
        <w:tc>
          <w:tcPr>
            <w:tcW w:w="1971" w:type="dxa"/>
            <w:shd w:val="clear" w:color="auto" w:fill="auto"/>
          </w:tcPr>
          <w:p w14:paraId="2BBCD5C1" w14:textId="77777777" w:rsidR="003D79C0" w:rsidRPr="00C04A08" w:rsidRDefault="003D79C0" w:rsidP="00EB5970">
            <w:pPr>
              <w:pStyle w:val="TAC"/>
              <w:rPr>
                <w:szCs w:val="18"/>
              </w:rPr>
            </w:pPr>
            <w:r w:rsidRPr="00C04A08">
              <w:rPr>
                <w:szCs w:val="18"/>
              </w:rPr>
              <w:t>-70.1</w:t>
            </w:r>
          </w:p>
        </w:tc>
        <w:tc>
          <w:tcPr>
            <w:tcW w:w="1372" w:type="dxa"/>
            <w:shd w:val="clear" w:color="auto" w:fill="auto"/>
          </w:tcPr>
          <w:p w14:paraId="0661120D" w14:textId="77777777" w:rsidR="003D79C0" w:rsidRPr="00C04A08" w:rsidRDefault="003D79C0" w:rsidP="00EB5970">
            <w:pPr>
              <w:pStyle w:val="TAC"/>
              <w:rPr>
                <w:szCs w:val="18"/>
              </w:rPr>
            </w:pPr>
            <w:r w:rsidRPr="00C04A08">
              <w:rPr>
                <w:szCs w:val="18"/>
              </w:rPr>
              <w:t>-67.1</w:t>
            </w:r>
          </w:p>
        </w:tc>
        <w:tc>
          <w:tcPr>
            <w:tcW w:w="1553" w:type="dxa"/>
            <w:shd w:val="clear" w:color="auto" w:fill="auto"/>
          </w:tcPr>
          <w:p w14:paraId="54FE3465" w14:textId="77777777" w:rsidR="003D79C0" w:rsidRPr="00C04A08" w:rsidRDefault="003D79C0" w:rsidP="00EB5970">
            <w:pPr>
              <w:pStyle w:val="TAC"/>
              <w:rPr>
                <w:szCs w:val="18"/>
              </w:rPr>
            </w:pPr>
            <w:r w:rsidRPr="00C04A08">
              <w:rPr>
                <w:szCs w:val="18"/>
              </w:rPr>
              <w:t>-64.1</w:t>
            </w:r>
          </w:p>
        </w:tc>
      </w:tr>
      <w:tr w:rsidR="003D79C0" w:rsidRPr="00C04A08" w14:paraId="61DE1C2C" w14:textId="77777777" w:rsidTr="00EB5970">
        <w:trPr>
          <w:trHeight w:val="187"/>
        </w:trPr>
        <w:tc>
          <w:tcPr>
            <w:tcW w:w="1710" w:type="dxa"/>
            <w:shd w:val="clear" w:color="auto" w:fill="auto"/>
          </w:tcPr>
          <w:p w14:paraId="4F7235CB" w14:textId="77777777" w:rsidR="003D79C0" w:rsidRPr="00C04A08" w:rsidRDefault="003D79C0" w:rsidP="00EB5970">
            <w:pPr>
              <w:pStyle w:val="TAC"/>
              <w:rPr>
                <w:rFonts w:eastAsia="MS Mincho"/>
                <w:lang w:val="en-US"/>
              </w:rPr>
            </w:pPr>
            <w:r w:rsidRPr="00C04A08">
              <w:rPr>
                <w:rFonts w:eastAsia="MS Mincho"/>
                <w:lang w:val="en-US"/>
              </w:rPr>
              <w:t>n261</w:t>
            </w:r>
          </w:p>
        </w:tc>
        <w:tc>
          <w:tcPr>
            <w:tcW w:w="1517" w:type="dxa"/>
            <w:shd w:val="clear" w:color="auto" w:fill="auto"/>
          </w:tcPr>
          <w:p w14:paraId="6B868FF3"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244D4A00"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441CAB0E"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1ADB15C0" w14:textId="77777777" w:rsidR="003D79C0" w:rsidRPr="00C04A08" w:rsidRDefault="003D79C0" w:rsidP="00EB5970">
            <w:pPr>
              <w:pStyle w:val="TAC"/>
              <w:rPr>
                <w:szCs w:val="18"/>
              </w:rPr>
            </w:pPr>
            <w:r w:rsidRPr="00C04A08">
              <w:rPr>
                <w:szCs w:val="18"/>
              </w:rPr>
              <w:t>-68.4</w:t>
            </w:r>
          </w:p>
        </w:tc>
      </w:tr>
      <w:tr w:rsidR="004E061E" w:rsidRPr="00C04A08" w14:paraId="63E01349"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1C25AB88" w14:textId="64D63B35" w:rsidR="004E061E" w:rsidRPr="00C04A08" w:rsidRDefault="004E061E" w:rsidP="004E061E">
            <w:pPr>
              <w:pStyle w:val="TAC"/>
              <w:rPr>
                <w:rFonts w:eastAsia="MS Mincho"/>
                <w:lang w:val="en-US"/>
              </w:rPr>
            </w:pPr>
            <w:r>
              <w:rPr>
                <w:rFonts w:eastAsia="MS Mincho"/>
                <w:szCs w:val="22"/>
                <w:lang w:val="en-US"/>
              </w:rPr>
              <w:t>n262</w:t>
            </w:r>
          </w:p>
        </w:tc>
        <w:tc>
          <w:tcPr>
            <w:tcW w:w="1517" w:type="dxa"/>
            <w:tcBorders>
              <w:top w:val="single" w:sz="4" w:space="0" w:color="auto"/>
              <w:left w:val="single" w:sz="4" w:space="0" w:color="auto"/>
              <w:bottom w:val="single" w:sz="4" w:space="0" w:color="auto"/>
              <w:right w:val="single" w:sz="4" w:space="0" w:color="auto"/>
            </w:tcBorders>
          </w:tcPr>
          <w:p w14:paraId="6C3245CA" w14:textId="09AA4D94" w:rsidR="004E061E" w:rsidRPr="00C04A08" w:rsidRDefault="004E061E" w:rsidP="004E061E">
            <w:pPr>
              <w:pStyle w:val="TAC"/>
              <w:rPr>
                <w:szCs w:val="18"/>
              </w:rPr>
            </w:pPr>
            <w:r>
              <w:rPr>
                <w:szCs w:val="18"/>
              </w:rPr>
              <w:t>-69.7</w:t>
            </w:r>
          </w:p>
        </w:tc>
        <w:tc>
          <w:tcPr>
            <w:tcW w:w="1971" w:type="dxa"/>
            <w:tcBorders>
              <w:top w:val="single" w:sz="4" w:space="0" w:color="auto"/>
              <w:left w:val="single" w:sz="4" w:space="0" w:color="auto"/>
              <w:bottom w:val="single" w:sz="4" w:space="0" w:color="auto"/>
              <w:right w:val="single" w:sz="4" w:space="0" w:color="auto"/>
            </w:tcBorders>
          </w:tcPr>
          <w:p w14:paraId="5FAC37DD" w14:textId="656EDAC4" w:rsidR="004E061E" w:rsidRPr="00C04A08" w:rsidRDefault="004E061E" w:rsidP="004E061E">
            <w:pPr>
              <w:pStyle w:val="TAC"/>
              <w:rPr>
                <w:szCs w:val="18"/>
              </w:rPr>
            </w:pPr>
            <w:r>
              <w:rPr>
                <w:szCs w:val="18"/>
              </w:rPr>
              <w:t>-66.7</w:t>
            </w:r>
          </w:p>
        </w:tc>
        <w:tc>
          <w:tcPr>
            <w:tcW w:w="1372" w:type="dxa"/>
            <w:tcBorders>
              <w:top w:val="single" w:sz="4" w:space="0" w:color="auto"/>
              <w:left w:val="single" w:sz="4" w:space="0" w:color="auto"/>
              <w:bottom w:val="single" w:sz="4" w:space="0" w:color="auto"/>
              <w:right w:val="single" w:sz="4" w:space="0" w:color="auto"/>
            </w:tcBorders>
          </w:tcPr>
          <w:p w14:paraId="6CE7FF43" w14:textId="68CB6D4A" w:rsidR="004E061E" w:rsidRPr="00C04A08" w:rsidRDefault="004E061E" w:rsidP="004E061E">
            <w:pPr>
              <w:pStyle w:val="TAC"/>
              <w:rPr>
                <w:szCs w:val="18"/>
              </w:rPr>
            </w:pPr>
            <w:r>
              <w:rPr>
                <w:szCs w:val="18"/>
              </w:rPr>
              <w:t>-63.7</w:t>
            </w:r>
          </w:p>
        </w:tc>
        <w:tc>
          <w:tcPr>
            <w:tcW w:w="1553" w:type="dxa"/>
            <w:tcBorders>
              <w:top w:val="single" w:sz="4" w:space="0" w:color="auto"/>
              <w:left w:val="single" w:sz="4" w:space="0" w:color="auto"/>
              <w:bottom w:val="single" w:sz="4" w:space="0" w:color="auto"/>
              <w:right w:val="single" w:sz="4" w:space="0" w:color="auto"/>
            </w:tcBorders>
          </w:tcPr>
          <w:p w14:paraId="1B388F59" w14:textId="5F2C92C9" w:rsidR="004E061E" w:rsidRPr="00C04A08" w:rsidRDefault="004E061E" w:rsidP="004E061E">
            <w:pPr>
              <w:pStyle w:val="TAC"/>
              <w:rPr>
                <w:szCs w:val="18"/>
              </w:rPr>
            </w:pPr>
            <w:r>
              <w:rPr>
                <w:szCs w:val="18"/>
              </w:rPr>
              <w:t>-60.7</w:t>
            </w:r>
          </w:p>
        </w:tc>
      </w:tr>
      <w:tr w:rsidR="003D79C0" w:rsidRPr="00C04A08" w14:paraId="6F8F3401" w14:textId="77777777" w:rsidTr="003D79C0">
        <w:tc>
          <w:tcPr>
            <w:tcW w:w="8123" w:type="dxa"/>
            <w:gridSpan w:val="5"/>
            <w:shd w:val="clear" w:color="auto" w:fill="auto"/>
          </w:tcPr>
          <w:p w14:paraId="20EBB162" w14:textId="77777777" w:rsidR="003D79C0" w:rsidRPr="00C04A08" w:rsidRDefault="003D79C0" w:rsidP="003D79C0">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0D00B793" w14:textId="77777777" w:rsidR="003D79C0" w:rsidRPr="00C04A08" w:rsidRDefault="003D79C0" w:rsidP="003D79C0">
            <w:pPr>
              <w:keepNext/>
              <w:keepLines/>
              <w:spacing w:after="0"/>
              <w:ind w:left="851" w:hanging="851"/>
              <w:rPr>
                <w:rFonts w:ascii="Arial" w:eastAsia="Calibri"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3CAEDA4" w14:textId="77777777" w:rsidR="00842EF7" w:rsidRPr="00C04A08" w:rsidRDefault="00842EF7" w:rsidP="00842EF7">
      <w:pPr>
        <w:rPr>
          <w:rFonts w:eastAsia="Malgun Gothic"/>
        </w:rPr>
      </w:pPr>
    </w:p>
    <w:p w14:paraId="7B0BA057"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8131BCD"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601E340E"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7.3.4.4</w:t>
      </w:r>
      <w:r w:rsidRPr="00C04A08">
        <w:rPr>
          <w:rFonts w:ascii="Arial" w:eastAsia="Malgun Gothic" w:hAnsi="Arial"/>
          <w:sz w:val="24"/>
        </w:rPr>
        <w:tab/>
        <w:t>EIS spherical coverage for power class 4</w:t>
      </w:r>
    </w:p>
    <w:p w14:paraId="01BFD9DA"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38152EBA" w14:textId="77777777"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1FAE67B2"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65E72833" w14:textId="77777777" w:rsidTr="00EB5970">
        <w:trPr>
          <w:trHeight w:val="187"/>
        </w:trPr>
        <w:tc>
          <w:tcPr>
            <w:tcW w:w="1710" w:type="dxa"/>
            <w:tcBorders>
              <w:bottom w:val="nil"/>
            </w:tcBorders>
            <w:shd w:val="clear" w:color="auto" w:fill="auto"/>
          </w:tcPr>
          <w:p w14:paraId="00CCE525"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4F7F68E0"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05CE7B04" w14:textId="77777777" w:rsidTr="00EB5970">
        <w:trPr>
          <w:trHeight w:val="187"/>
        </w:trPr>
        <w:tc>
          <w:tcPr>
            <w:tcW w:w="1710" w:type="dxa"/>
            <w:tcBorders>
              <w:top w:val="nil"/>
            </w:tcBorders>
            <w:shd w:val="clear" w:color="auto" w:fill="auto"/>
          </w:tcPr>
          <w:p w14:paraId="6FFE1520"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017D5C59"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414C6F3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2C53634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1613847D"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15EB206" w14:textId="77777777" w:rsidTr="00EB5970">
        <w:trPr>
          <w:trHeight w:val="187"/>
        </w:trPr>
        <w:tc>
          <w:tcPr>
            <w:tcW w:w="1710" w:type="dxa"/>
            <w:shd w:val="clear" w:color="auto" w:fill="auto"/>
          </w:tcPr>
          <w:p w14:paraId="5D52067E" w14:textId="77777777" w:rsidR="00842EF7" w:rsidRPr="00C04A08" w:rsidRDefault="00842EF7" w:rsidP="00F91227">
            <w:pPr>
              <w:pStyle w:val="TAC"/>
            </w:pPr>
            <w:r w:rsidRPr="00C04A08">
              <w:t>n257</w:t>
            </w:r>
          </w:p>
        </w:tc>
        <w:tc>
          <w:tcPr>
            <w:tcW w:w="1517" w:type="dxa"/>
            <w:shd w:val="clear" w:color="auto" w:fill="auto"/>
          </w:tcPr>
          <w:p w14:paraId="2ECFF8E6"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7B8C635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53CB43D6"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7F65D1B" w14:textId="77777777" w:rsidR="00842EF7" w:rsidRPr="00C04A08" w:rsidRDefault="00842EF7" w:rsidP="00F91227">
            <w:pPr>
              <w:pStyle w:val="TAC"/>
              <w:rPr>
                <w:szCs w:val="18"/>
              </w:rPr>
            </w:pPr>
            <w:r w:rsidRPr="00C04A08">
              <w:rPr>
                <w:szCs w:val="18"/>
              </w:rPr>
              <w:t>-79.0</w:t>
            </w:r>
          </w:p>
        </w:tc>
      </w:tr>
      <w:tr w:rsidR="00842EF7" w:rsidRPr="00C04A08" w14:paraId="5442097A" w14:textId="77777777" w:rsidTr="00EB5970">
        <w:trPr>
          <w:trHeight w:val="187"/>
        </w:trPr>
        <w:tc>
          <w:tcPr>
            <w:tcW w:w="1710" w:type="dxa"/>
            <w:shd w:val="clear" w:color="auto" w:fill="auto"/>
          </w:tcPr>
          <w:p w14:paraId="28E04229" w14:textId="77777777" w:rsidR="00842EF7" w:rsidRPr="00C04A08" w:rsidRDefault="00842EF7" w:rsidP="00F91227">
            <w:pPr>
              <w:pStyle w:val="TAC"/>
            </w:pPr>
            <w:r w:rsidRPr="00C04A08">
              <w:rPr>
                <w:lang w:val="en-US"/>
              </w:rPr>
              <w:t>n258</w:t>
            </w:r>
          </w:p>
        </w:tc>
        <w:tc>
          <w:tcPr>
            <w:tcW w:w="1517" w:type="dxa"/>
            <w:shd w:val="clear" w:color="auto" w:fill="auto"/>
          </w:tcPr>
          <w:p w14:paraId="3E56D84B"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4B47978"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3AA4C603"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5E4D3DA0" w14:textId="77777777" w:rsidR="00842EF7" w:rsidRPr="00C04A08" w:rsidRDefault="00842EF7" w:rsidP="00F91227">
            <w:pPr>
              <w:pStyle w:val="TAC"/>
              <w:rPr>
                <w:szCs w:val="18"/>
              </w:rPr>
            </w:pPr>
            <w:r w:rsidRPr="00C04A08">
              <w:rPr>
                <w:szCs w:val="18"/>
              </w:rPr>
              <w:t>-79.0</w:t>
            </w:r>
          </w:p>
        </w:tc>
      </w:tr>
      <w:tr w:rsidR="00842EF7" w:rsidRPr="00C04A08" w14:paraId="0EA9C62A" w14:textId="77777777" w:rsidTr="00EB5970">
        <w:trPr>
          <w:trHeight w:val="187"/>
        </w:trPr>
        <w:tc>
          <w:tcPr>
            <w:tcW w:w="1710" w:type="dxa"/>
            <w:shd w:val="clear" w:color="auto" w:fill="auto"/>
          </w:tcPr>
          <w:p w14:paraId="04726BCF" w14:textId="77777777" w:rsidR="00842EF7" w:rsidRPr="00C04A08" w:rsidRDefault="00842EF7" w:rsidP="00F91227">
            <w:pPr>
              <w:pStyle w:val="TAC"/>
            </w:pPr>
            <w:r w:rsidRPr="00C04A08">
              <w:rPr>
                <w:lang w:val="en-US"/>
              </w:rPr>
              <w:t>n260</w:t>
            </w:r>
          </w:p>
        </w:tc>
        <w:tc>
          <w:tcPr>
            <w:tcW w:w="1517" w:type="dxa"/>
            <w:shd w:val="clear" w:color="auto" w:fill="auto"/>
          </w:tcPr>
          <w:p w14:paraId="349E998D"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43757649"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0C47B3FA"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35D02F0D" w14:textId="77777777" w:rsidR="00842EF7" w:rsidRPr="00C04A08" w:rsidRDefault="00842EF7" w:rsidP="00F91227">
            <w:pPr>
              <w:pStyle w:val="TAC"/>
              <w:rPr>
                <w:szCs w:val="18"/>
              </w:rPr>
            </w:pPr>
            <w:r w:rsidRPr="00C04A08">
              <w:rPr>
                <w:szCs w:val="18"/>
              </w:rPr>
              <w:t>-74.0</w:t>
            </w:r>
          </w:p>
        </w:tc>
      </w:tr>
      <w:tr w:rsidR="00842EF7" w:rsidRPr="00C04A08" w14:paraId="096468F3" w14:textId="77777777" w:rsidTr="00EB5970">
        <w:trPr>
          <w:trHeight w:val="187"/>
        </w:trPr>
        <w:tc>
          <w:tcPr>
            <w:tcW w:w="1710" w:type="dxa"/>
            <w:shd w:val="clear" w:color="auto" w:fill="auto"/>
          </w:tcPr>
          <w:p w14:paraId="2223F4D4"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58742C00"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7BC8E4AC"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4F9912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55431408" w14:textId="77777777" w:rsidR="00842EF7" w:rsidRPr="00C04A08" w:rsidRDefault="00842EF7" w:rsidP="00F91227">
            <w:pPr>
              <w:pStyle w:val="TAC"/>
              <w:rPr>
                <w:szCs w:val="18"/>
              </w:rPr>
            </w:pPr>
            <w:r w:rsidRPr="00C04A08">
              <w:rPr>
                <w:szCs w:val="18"/>
              </w:rPr>
              <w:t>-79.0</w:t>
            </w:r>
          </w:p>
        </w:tc>
      </w:tr>
      <w:tr w:rsidR="004E061E" w:rsidRPr="00C04A08" w14:paraId="659F23F0"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56B25BA2" w14:textId="69E4168A" w:rsidR="004E061E" w:rsidRPr="00C04A08" w:rsidRDefault="004E061E" w:rsidP="004E061E">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tcPr>
          <w:p w14:paraId="13722FD8" w14:textId="6E419122" w:rsidR="004E061E" w:rsidRPr="00C04A08" w:rsidRDefault="004E061E" w:rsidP="004E061E">
            <w:pPr>
              <w:pStyle w:val="TAC"/>
              <w:rPr>
                <w:szCs w:val="18"/>
              </w:rPr>
            </w:pPr>
            <w:r>
              <w:rPr>
                <w:szCs w:val="18"/>
              </w:rPr>
              <w:t>-78.9</w:t>
            </w:r>
          </w:p>
        </w:tc>
        <w:tc>
          <w:tcPr>
            <w:tcW w:w="1971" w:type="dxa"/>
            <w:tcBorders>
              <w:top w:val="single" w:sz="4" w:space="0" w:color="auto"/>
              <w:left w:val="single" w:sz="4" w:space="0" w:color="auto"/>
              <w:bottom w:val="single" w:sz="4" w:space="0" w:color="auto"/>
              <w:right w:val="single" w:sz="4" w:space="0" w:color="auto"/>
            </w:tcBorders>
          </w:tcPr>
          <w:p w14:paraId="1EA22AB7" w14:textId="6469BFDC" w:rsidR="004E061E" w:rsidRPr="00C04A08" w:rsidRDefault="004E061E" w:rsidP="004E061E">
            <w:pPr>
              <w:pStyle w:val="TAC"/>
              <w:rPr>
                <w:szCs w:val="18"/>
              </w:rPr>
            </w:pPr>
            <w:r>
              <w:rPr>
                <w:szCs w:val="18"/>
              </w:rPr>
              <w:t>-75.9</w:t>
            </w:r>
          </w:p>
        </w:tc>
        <w:tc>
          <w:tcPr>
            <w:tcW w:w="1372" w:type="dxa"/>
            <w:tcBorders>
              <w:top w:val="single" w:sz="4" w:space="0" w:color="auto"/>
              <w:left w:val="single" w:sz="4" w:space="0" w:color="auto"/>
              <w:bottom w:val="single" w:sz="4" w:space="0" w:color="auto"/>
              <w:right w:val="single" w:sz="4" w:space="0" w:color="auto"/>
            </w:tcBorders>
          </w:tcPr>
          <w:p w14:paraId="4E4D7FA1" w14:textId="47F23429" w:rsidR="004E061E" w:rsidRPr="00C04A08" w:rsidRDefault="004E061E" w:rsidP="004E061E">
            <w:pPr>
              <w:pStyle w:val="TAC"/>
              <w:rPr>
                <w:szCs w:val="18"/>
              </w:rPr>
            </w:pPr>
            <w:r>
              <w:rPr>
                <w:szCs w:val="18"/>
              </w:rPr>
              <w:t>-72.9</w:t>
            </w:r>
          </w:p>
        </w:tc>
        <w:tc>
          <w:tcPr>
            <w:tcW w:w="1553" w:type="dxa"/>
            <w:tcBorders>
              <w:top w:val="single" w:sz="4" w:space="0" w:color="auto"/>
              <w:left w:val="single" w:sz="4" w:space="0" w:color="auto"/>
              <w:bottom w:val="single" w:sz="4" w:space="0" w:color="auto"/>
              <w:right w:val="single" w:sz="4" w:space="0" w:color="auto"/>
            </w:tcBorders>
          </w:tcPr>
          <w:p w14:paraId="0E261277" w14:textId="31C7EF8C" w:rsidR="004E061E" w:rsidRPr="00C04A08" w:rsidRDefault="004E061E" w:rsidP="004E061E">
            <w:pPr>
              <w:pStyle w:val="TAC"/>
              <w:rPr>
                <w:szCs w:val="18"/>
              </w:rPr>
            </w:pPr>
            <w:r>
              <w:rPr>
                <w:szCs w:val="18"/>
              </w:rPr>
              <w:t>-69.9</w:t>
            </w:r>
          </w:p>
        </w:tc>
      </w:tr>
      <w:tr w:rsidR="00842EF7" w:rsidRPr="00C04A08" w14:paraId="0EEE38D4" w14:textId="77777777" w:rsidTr="00F91227">
        <w:tc>
          <w:tcPr>
            <w:tcW w:w="8123" w:type="dxa"/>
            <w:gridSpan w:val="5"/>
            <w:shd w:val="clear" w:color="auto" w:fill="auto"/>
          </w:tcPr>
          <w:p w14:paraId="6C1AF74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618D9085"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406CFD1" w14:textId="77777777" w:rsidR="00842EF7" w:rsidRPr="00C04A08" w:rsidRDefault="00842EF7" w:rsidP="00842EF7">
      <w:pPr>
        <w:rPr>
          <w:rFonts w:eastAsia="Malgun Gothic"/>
        </w:rPr>
      </w:pPr>
    </w:p>
    <w:p w14:paraId="745F649B"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AA38CCB" w14:textId="77777777" w:rsidR="00842EF7"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3F5CEC3D" w14:textId="77777777" w:rsidR="00FD5D84" w:rsidRPr="00FE760F" w:rsidRDefault="00FD5D84" w:rsidP="00FD5D84">
      <w:pPr>
        <w:keepNext/>
        <w:keepLines/>
        <w:spacing w:before="120"/>
        <w:ind w:left="1418" w:hanging="1418"/>
        <w:outlineLvl w:val="3"/>
        <w:rPr>
          <w:rFonts w:ascii="Arial" w:eastAsia="Malgun Gothic" w:hAnsi="Arial"/>
          <w:sz w:val="24"/>
        </w:rPr>
      </w:pPr>
      <w:r w:rsidRPr="00FE760F">
        <w:rPr>
          <w:rFonts w:ascii="Arial" w:eastAsia="Malgun Gothic" w:hAnsi="Arial"/>
          <w:sz w:val="24"/>
        </w:rPr>
        <w:t>7.3.4.</w:t>
      </w:r>
      <w:r>
        <w:rPr>
          <w:rFonts w:ascii="Arial" w:eastAsia="Malgun Gothic" w:hAnsi="Arial"/>
          <w:sz w:val="24"/>
        </w:rPr>
        <w:t>5</w:t>
      </w:r>
      <w:r w:rsidRPr="00FE760F">
        <w:rPr>
          <w:rFonts w:ascii="Arial" w:eastAsia="Malgun Gothic" w:hAnsi="Arial"/>
          <w:sz w:val="24"/>
        </w:rPr>
        <w:tab/>
        <w:t>EIS spherical coverage for power cl</w:t>
      </w:r>
      <w:r>
        <w:rPr>
          <w:rFonts w:ascii="Arial" w:eastAsia="Malgun Gothic" w:hAnsi="Arial"/>
          <w:sz w:val="24"/>
        </w:rPr>
        <w:t>ass 5</w:t>
      </w:r>
    </w:p>
    <w:p w14:paraId="6ADFA53E" w14:textId="77777777" w:rsidR="00FD5D84" w:rsidRPr="00FE760F" w:rsidRDefault="00FD5D84" w:rsidP="00FD5D84">
      <w:pPr>
        <w:rPr>
          <w:rFonts w:eastAsia="Malgun Gothic"/>
        </w:rPr>
      </w:pPr>
      <w:r w:rsidRPr="00FE760F">
        <w:rPr>
          <w:rFonts w:eastAsia="Malgun Gothic"/>
        </w:rPr>
        <w:t>The reference measurement channels and throughput criterion shall be as specified in clause 7.3.2.4</w:t>
      </w:r>
    </w:p>
    <w:p w14:paraId="20D3277F" w14:textId="77777777" w:rsidR="00FD5D84" w:rsidRPr="00FE760F" w:rsidRDefault="00FD5D84" w:rsidP="00FD5D84">
      <w:pPr>
        <w:rPr>
          <w:rFonts w:eastAsia="Malgun Gothic"/>
        </w:rPr>
      </w:pPr>
      <w:r w:rsidRPr="00FE760F">
        <w:rPr>
          <w:rFonts w:eastAsia="Malgun Gothic"/>
        </w:rPr>
        <w:t xml:space="preserve">The maximum EIS at the </w:t>
      </w:r>
      <w:r>
        <w:rPr>
          <w:rFonts w:eastAsia="Malgun Gothic"/>
        </w:rPr>
        <w:t>85</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w:t>
      </w:r>
      <w:r>
        <w:rPr>
          <w:rFonts w:eastAsia="Malgun Gothic"/>
        </w:rPr>
        <w:t xml:space="preserve"> and is found in Table 7.3.4.5</w:t>
      </w:r>
      <w:r w:rsidRPr="00FE760F">
        <w:rPr>
          <w:rFonts w:eastAsia="Malgun Gothic"/>
        </w:rPr>
        <w:t xml:space="preserve">-1 below.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5F9F033C" w14:textId="77777777" w:rsidR="00FD5D84" w:rsidRPr="00FE760F" w:rsidRDefault="00FD5D84" w:rsidP="00FD5D84">
      <w:pPr>
        <w:pStyle w:val="TH"/>
      </w:pPr>
      <w:r>
        <w:t>Table 7.3.4.5</w:t>
      </w:r>
      <w:r w:rsidRPr="00FE760F">
        <w:t>-1: EIS sphe</w:t>
      </w:r>
      <w:r>
        <w:t>rical coverage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3B91233" w14:textId="77777777" w:rsidTr="00990156">
        <w:tc>
          <w:tcPr>
            <w:tcW w:w="1710" w:type="dxa"/>
            <w:vMerge w:val="restart"/>
            <w:shd w:val="clear" w:color="auto" w:fill="auto"/>
          </w:tcPr>
          <w:p w14:paraId="724BF54D"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Operating band</w:t>
            </w:r>
          </w:p>
        </w:tc>
        <w:tc>
          <w:tcPr>
            <w:tcW w:w="6413" w:type="dxa"/>
            <w:gridSpan w:val="4"/>
            <w:shd w:val="clear" w:color="auto" w:fill="auto"/>
            <w:vAlign w:val="center"/>
          </w:tcPr>
          <w:p w14:paraId="670E8960"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 xml:space="preserve">EIS at </w:t>
            </w:r>
            <w:r>
              <w:rPr>
                <w:rFonts w:ascii="Arial" w:eastAsia="Malgun Gothic" w:hAnsi="Arial"/>
                <w:b/>
                <w:sz w:val="18"/>
              </w:rPr>
              <w:t>85</w:t>
            </w:r>
            <w:r w:rsidRPr="00FE760F">
              <w:rPr>
                <w:rFonts w:ascii="Arial" w:eastAsia="Malgun Gothic" w:hAnsi="Arial"/>
                <w:b/>
                <w:sz w:val="18"/>
                <w:vertAlign w:val="superscript"/>
              </w:rPr>
              <w:t xml:space="preserve">th </w:t>
            </w:r>
            <w:r w:rsidRPr="00FE760F">
              <w:rPr>
                <w:rFonts w:ascii="Arial" w:eastAsia="Malgun Gothic" w:hAnsi="Arial"/>
                <w:b/>
                <w:sz w:val="18"/>
              </w:rPr>
              <w:t>%-tile CCDF (dBm) / Channel bandwidth</w:t>
            </w:r>
          </w:p>
        </w:tc>
      </w:tr>
      <w:tr w:rsidR="00FD5D84" w:rsidRPr="00FE760F" w14:paraId="0831051A" w14:textId="77777777" w:rsidTr="00990156">
        <w:tc>
          <w:tcPr>
            <w:tcW w:w="1710" w:type="dxa"/>
            <w:vMerge/>
            <w:shd w:val="clear" w:color="auto" w:fill="auto"/>
          </w:tcPr>
          <w:p w14:paraId="5DFBFEB3" w14:textId="77777777" w:rsidR="00FD5D84" w:rsidRPr="00FE760F" w:rsidRDefault="00FD5D84" w:rsidP="00990156">
            <w:pPr>
              <w:keepNext/>
              <w:keepLines/>
              <w:spacing w:after="0"/>
              <w:jc w:val="center"/>
              <w:rPr>
                <w:rFonts w:ascii="Arial" w:eastAsia="Malgun Gothic" w:hAnsi="Arial"/>
                <w:b/>
                <w:sz w:val="18"/>
              </w:rPr>
            </w:pPr>
          </w:p>
        </w:tc>
        <w:tc>
          <w:tcPr>
            <w:tcW w:w="1517" w:type="dxa"/>
            <w:shd w:val="clear" w:color="auto" w:fill="auto"/>
            <w:vAlign w:val="center"/>
          </w:tcPr>
          <w:p w14:paraId="27670081"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50 MHz</w:t>
            </w:r>
          </w:p>
        </w:tc>
        <w:tc>
          <w:tcPr>
            <w:tcW w:w="1971" w:type="dxa"/>
            <w:shd w:val="clear" w:color="auto" w:fill="auto"/>
          </w:tcPr>
          <w:p w14:paraId="358B28C9"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100 MHz</w:t>
            </w:r>
          </w:p>
        </w:tc>
        <w:tc>
          <w:tcPr>
            <w:tcW w:w="1372" w:type="dxa"/>
            <w:shd w:val="clear" w:color="auto" w:fill="auto"/>
          </w:tcPr>
          <w:p w14:paraId="36A86B48"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200 MHz</w:t>
            </w:r>
          </w:p>
        </w:tc>
        <w:tc>
          <w:tcPr>
            <w:tcW w:w="1553" w:type="dxa"/>
            <w:shd w:val="clear" w:color="auto" w:fill="auto"/>
          </w:tcPr>
          <w:p w14:paraId="76286ED6"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400 MHz</w:t>
            </w:r>
          </w:p>
        </w:tc>
      </w:tr>
      <w:tr w:rsidR="00FD5D84" w:rsidRPr="00FE760F" w14:paraId="4B1D2BEA" w14:textId="77777777" w:rsidTr="00990156">
        <w:tc>
          <w:tcPr>
            <w:tcW w:w="1710" w:type="dxa"/>
            <w:shd w:val="clear" w:color="auto" w:fill="auto"/>
          </w:tcPr>
          <w:p w14:paraId="5B9D6593" w14:textId="77777777" w:rsidR="00FD5D84" w:rsidRPr="00FE760F" w:rsidRDefault="00FD5D84" w:rsidP="00990156">
            <w:pPr>
              <w:pStyle w:val="TAC"/>
            </w:pPr>
            <w:r w:rsidRPr="00FE760F">
              <w:t>n257</w:t>
            </w:r>
          </w:p>
        </w:tc>
        <w:tc>
          <w:tcPr>
            <w:tcW w:w="1517" w:type="dxa"/>
            <w:shd w:val="clear" w:color="auto" w:fill="auto"/>
          </w:tcPr>
          <w:p w14:paraId="404E9BE8" w14:textId="77777777" w:rsidR="00FD5D84" w:rsidRPr="00FE760F" w:rsidRDefault="00FD5D84" w:rsidP="00990156">
            <w:pPr>
              <w:pStyle w:val="TAC"/>
              <w:rPr>
                <w:szCs w:val="18"/>
              </w:rPr>
            </w:pPr>
            <w:r>
              <w:rPr>
                <w:szCs w:val="18"/>
              </w:rPr>
              <w:t>-84.6</w:t>
            </w:r>
          </w:p>
        </w:tc>
        <w:tc>
          <w:tcPr>
            <w:tcW w:w="1971" w:type="dxa"/>
            <w:shd w:val="clear" w:color="auto" w:fill="auto"/>
          </w:tcPr>
          <w:p w14:paraId="22BFF584" w14:textId="77777777" w:rsidR="00FD5D84" w:rsidRPr="00FE760F" w:rsidRDefault="00FD5D84" w:rsidP="00990156">
            <w:pPr>
              <w:pStyle w:val="TAC"/>
              <w:rPr>
                <w:szCs w:val="18"/>
                <w:lang w:eastAsia="zh-CN"/>
              </w:rPr>
            </w:pPr>
            <w:r>
              <w:rPr>
                <w:rFonts w:hint="eastAsia"/>
                <w:szCs w:val="18"/>
                <w:lang w:eastAsia="zh-CN"/>
              </w:rPr>
              <w:t>-8</w:t>
            </w:r>
            <w:r>
              <w:rPr>
                <w:szCs w:val="18"/>
                <w:lang w:eastAsia="zh-CN"/>
              </w:rPr>
              <w:t>1.6</w:t>
            </w:r>
          </w:p>
        </w:tc>
        <w:tc>
          <w:tcPr>
            <w:tcW w:w="1372" w:type="dxa"/>
            <w:shd w:val="clear" w:color="auto" w:fill="auto"/>
          </w:tcPr>
          <w:p w14:paraId="393A8173"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78.6</w:t>
            </w:r>
          </w:p>
        </w:tc>
        <w:tc>
          <w:tcPr>
            <w:tcW w:w="1553" w:type="dxa"/>
            <w:shd w:val="clear" w:color="auto" w:fill="auto"/>
          </w:tcPr>
          <w:p w14:paraId="1484F0F9"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75.6</w:t>
            </w:r>
          </w:p>
        </w:tc>
      </w:tr>
      <w:tr w:rsidR="00FD5D84" w:rsidRPr="00FE760F" w14:paraId="395DFA0F" w14:textId="77777777" w:rsidTr="00990156">
        <w:tc>
          <w:tcPr>
            <w:tcW w:w="1710" w:type="dxa"/>
            <w:shd w:val="clear" w:color="auto" w:fill="auto"/>
          </w:tcPr>
          <w:p w14:paraId="392A9756" w14:textId="77777777" w:rsidR="00FD5D84" w:rsidRPr="00FE760F" w:rsidRDefault="00FD5D84" w:rsidP="00990156">
            <w:pPr>
              <w:pStyle w:val="TAC"/>
            </w:pPr>
            <w:r w:rsidRPr="00FE760F">
              <w:rPr>
                <w:lang w:val="en-US"/>
              </w:rPr>
              <w:t>n258</w:t>
            </w:r>
          </w:p>
        </w:tc>
        <w:tc>
          <w:tcPr>
            <w:tcW w:w="1517" w:type="dxa"/>
            <w:shd w:val="clear" w:color="auto" w:fill="auto"/>
          </w:tcPr>
          <w:p w14:paraId="31FC843A" w14:textId="77777777" w:rsidR="00FD5D84" w:rsidRPr="00FE760F" w:rsidRDefault="00FD5D84" w:rsidP="00990156">
            <w:pPr>
              <w:pStyle w:val="TAC"/>
              <w:rPr>
                <w:szCs w:val="18"/>
              </w:rPr>
            </w:pPr>
            <w:r>
              <w:rPr>
                <w:szCs w:val="18"/>
              </w:rPr>
              <w:t>-84.8</w:t>
            </w:r>
          </w:p>
        </w:tc>
        <w:tc>
          <w:tcPr>
            <w:tcW w:w="1971" w:type="dxa"/>
            <w:shd w:val="clear" w:color="auto" w:fill="auto"/>
          </w:tcPr>
          <w:p w14:paraId="3F697193"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81.8</w:t>
            </w:r>
          </w:p>
        </w:tc>
        <w:tc>
          <w:tcPr>
            <w:tcW w:w="1372" w:type="dxa"/>
            <w:shd w:val="clear" w:color="auto" w:fill="auto"/>
          </w:tcPr>
          <w:p w14:paraId="4B36D956"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78.8</w:t>
            </w:r>
          </w:p>
        </w:tc>
        <w:tc>
          <w:tcPr>
            <w:tcW w:w="1553" w:type="dxa"/>
            <w:shd w:val="clear" w:color="auto" w:fill="auto"/>
          </w:tcPr>
          <w:p w14:paraId="123C9648"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75.8</w:t>
            </w:r>
          </w:p>
        </w:tc>
      </w:tr>
      <w:tr w:rsidR="003B6632" w:rsidRPr="00FE760F" w14:paraId="7888F4F3" w14:textId="77777777" w:rsidTr="00433B58">
        <w:tc>
          <w:tcPr>
            <w:tcW w:w="1710" w:type="dxa"/>
            <w:shd w:val="clear" w:color="auto" w:fill="auto"/>
          </w:tcPr>
          <w:p w14:paraId="751933EC" w14:textId="5B9AB00B" w:rsidR="003B6632" w:rsidRPr="00FE760F" w:rsidRDefault="003B6632" w:rsidP="003B6632">
            <w:pPr>
              <w:pStyle w:val="TAC"/>
              <w:rPr>
                <w:lang w:val="en-US"/>
              </w:rPr>
            </w:pPr>
            <w:r>
              <w:rPr>
                <w:lang w:val="en-US"/>
              </w:rPr>
              <w:t>n259</w:t>
            </w:r>
          </w:p>
        </w:tc>
        <w:tc>
          <w:tcPr>
            <w:tcW w:w="1517" w:type="dxa"/>
            <w:shd w:val="clear" w:color="auto" w:fill="auto"/>
            <w:vAlign w:val="bottom"/>
          </w:tcPr>
          <w:p w14:paraId="62E9CA8F" w14:textId="58608B55" w:rsidR="003B6632" w:rsidRDefault="003B6632" w:rsidP="003B6632">
            <w:pPr>
              <w:pStyle w:val="TAC"/>
              <w:rPr>
                <w:szCs w:val="18"/>
              </w:rPr>
            </w:pPr>
            <w:r>
              <w:t>-81.7</w:t>
            </w:r>
          </w:p>
        </w:tc>
        <w:tc>
          <w:tcPr>
            <w:tcW w:w="1971" w:type="dxa"/>
            <w:shd w:val="clear" w:color="auto" w:fill="auto"/>
            <w:vAlign w:val="bottom"/>
          </w:tcPr>
          <w:p w14:paraId="3E0CCA75" w14:textId="0ACE26F4" w:rsidR="003B6632" w:rsidRDefault="003B6632" w:rsidP="003B6632">
            <w:pPr>
              <w:pStyle w:val="TAC"/>
              <w:rPr>
                <w:szCs w:val="18"/>
                <w:lang w:eastAsia="zh-CN"/>
              </w:rPr>
            </w:pPr>
            <w:r>
              <w:t>-78.7</w:t>
            </w:r>
          </w:p>
        </w:tc>
        <w:tc>
          <w:tcPr>
            <w:tcW w:w="1372" w:type="dxa"/>
            <w:shd w:val="clear" w:color="auto" w:fill="auto"/>
          </w:tcPr>
          <w:p w14:paraId="0BBFC3AC" w14:textId="21B927C6" w:rsidR="003B6632" w:rsidRDefault="003B6632" w:rsidP="003B6632">
            <w:pPr>
              <w:pStyle w:val="TAC"/>
              <w:rPr>
                <w:szCs w:val="18"/>
                <w:lang w:eastAsia="zh-CN"/>
              </w:rPr>
            </w:pPr>
            <w:r>
              <w:t>-75.7</w:t>
            </w:r>
          </w:p>
        </w:tc>
        <w:tc>
          <w:tcPr>
            <w:tcW w:w="1553" w:type="dxa"/>
            <w:shd w:val="clear" w:color="auto" w:fill="auto"/>
            <w:vAlign w:val="bottom"/>
          </w:tcPr>
          <w:p w14:paraId="56C256CE" w14:textId="57379532" w:rsidR="003B6632" w:rsidRDefault="003B6632" w:rsidP="003B6632">
            <w:pPr>
              <w:pStyle w:val="TAC"/>
              <w:rPr>
                <w:szCs w:val="18"/>
                <w:lang w:eastAsia="zh-CN"/>
              </w:rPr>
            </w:pPr>
            <w:r>
              <w:t>-72.7</w:t>
            </w:r>
          </w:p>
        </w:tc>
      </w:tr>
      <w:tr w:rsidR="00FD5D84" w:rsidRPr="00FE760F" w14:paraId="1ADD2182" w14:textId="77777777" w:rsidTr="00990156">
        <w:tc>
          <w:tcPr>
            <w:tcW w:w="8123" w:type="dxa"/>
            <w:gridSpan w:val="5"/>
            <w:shd w:val="clear" w:color="auto" w:fill="auto"/>
          </w:tcPr>
          <w:p w14:paraId="654EEA3D" w14:textId="77777777" w:rsidR="00FD5D84" w:rsidRPr="00FE760F" w:rsidRDefault="00FD5D84" w:rsidP="00990156">
            <w:pPr>
              <w:keepNext/>
              <w:keepLines/>
              <w:spacing w:after="0"/>
              <w:ind w:left="851" w:hanging="851"/>
              <w:rPr>
                <w:rFonts w:ascii="Arial" w:eastAsia="Malgun Gothic" w:hAnsi="Arial"/>
                <w:sz w:val="18"/>
              </w:rPr>
            </w:pPr>
            <w:r w:rsidRPr="00FE760F">
              <w:rPr>
                <w:rFonts w:ascii="Arial" w:eastAsia="Malgun Gothic" w:hAnsi="Arial"/>
                <w:sz w:val="18"/>
              </w:rPr>
              <w:t>NOTE 1:</w:t>
            </w:r>
            <w:r w:rsidRPr="00FE760F">
              <w:rPr>
                <w:rFonts w:ascii="Arial" w:eastAsia="Malgun Gothic" w:hAnsi="Arial"/>
                <w:sz w:val="18"/>
              </w:rPr>
              <w:tab/>
              <w:t>The transmitter shall be set to P</w:t>
            </w:r>
            <w:r w:rsidRPr="00FE760F">
              <w:rPr>
                <w:rFonts w:ascii="Arial" w:eastAsia="Malgun Gothic" w:hAnsi="Arial"/>
                <w:sz w:val="18"/>
                <w:vertAlign w:val="subscript"/>
              </w:rPr>
              <w:t>UMAX</w:t>
            </w:r>
            <w:r w:rsidRPr="00FE760F">
              <w:rPr>
                <w:rFonts w:ascii="Arial" w:eastAsia="Malgun Gothic" w:hAnsi="Arial"/>
                <w:sz w:val="18"/>
              </w:rPr>
              <w:t xml:space="preserve"> as defined in clause 6.2.4</w:t>
            </w:r>
          </w:p>
          <w:p w14:paraId="1F7D095E" w14:textId="77777777" w:rsidR="00FD5D84" w:rsidRPr="00FE760F" w:rsidRDefault="00FD5D84" w:rsidP="00990156">
            <w:pPr>
              <w:keepNext/>
              <w:keepLines/>
              <w:spacing w:after="0"/>
              <w:ind w:left="851" w:hanging="851"/>
              <w:rPr>
                <w:rFonts w:ascii="Arial" w:eastAsia="Malgun Gothic" w:hAnsi="Arial"/>
                <w:sz w:val="18"/>
              </w:rPr>
            </w:pPr>
            <w:r w:rsidRPr="00FE760F">
              <w:rPr>
                <w:rFonts w:ascii="Arial" w:eastAsia="Malgun Gothic" w:hAnsi="Arial"/>
                <w:sz w:val="18"/>
              </w:rPr>
              <w:t>NOTE 2:</w:t>
            </w:r>
            <w:r w:rsidRPr="00FE760F">
              <w:rPr>
                <w:rFonts w:ascii="Arial" w:eastAsia="Malgun Gothic" w:hAnsi="Arial"/>
                <w:sz w:val="18"/>
              </w:rPr>
              <w:tab/>
              <w:t>The EIS spherical coverage requirements are verified only under normal thermal conditions as defined in Annex E.2.1.</w:t>
            </w:r>
          </w:p>
        </w:tc>
      </w:tr>
    </w:tbl>
    <w:p w14:paraId="305B4135" w14:textId="77777777" w:rsidR="00FD5D84" w:rsidRPr="00FE760F" w:rsidRDefault="00FD5D84" w:rsidP="00FD5D84">
      <w:pPr>
        <w:rPr>
          <w:rFonts w:eastAsia="Malgun Gothic"/>
        </w:rPr>
      </w:pPr>
    </w:p>
    <w:p w14:paraId="37E164F2" w14:textId="77777777" w:rsidR="00FD5D84" w:rsidRPr="00FE760F" w:rsidRDefault="00FD5D84" w:rsidP="00FD5D84">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5CEA77D2" w14:textId="77777777" w:rsidR="00FD5D84" w:rsidRPr="00FE760F" w:rsidRDefault="00FD5D84" w:rsidP="00FD5D84">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2A03A050" w14:textId="77777777" w:rsidR="00842EF7" w:rsidRPr="00C04A08" w:rsidRDefault="00842EF7" w:rsidP="00842EF7">
      <w:pPr>
        <w:pStyle w:val="Heading2"/>
      </w:pPr>
      <w:bookmarkStart w:id="5124" w:name="_Toc21340949"/>
      <w:bookmarkStart w:id="5125" w:name="_Toc29805397"/>
      <w:bookmarkStart w:id="5126" w:name="_Toc36456606"/>
      <w:bookmarkStart w:id="5127" w:name="_Toc36469704"/>
      <w:bookmarkStart w:id="5128" w:name="_Toc37254113"/>
      <w:bookmarkStart w:id="5129" w:name="_Toc37322972"/>
      <w:bookmarkStart w:id="5130" w:name="_Toc37324378"/>
      <w:bookmarkStart w:id="5131" w:name="_Toc45889901"/>
      <w:bookmarkStart w:id="5132" w:name="_Toc52196576"/>
      <w:bookmarkStart w:id="5133" w:name="_Toc52197556"/>
      <w:bookmarkStart w:id="5134" w:name="_Toc53173279"/>
      <w:bookmarkStart w:id="5135" w:name="_Toc53173648"/>
      <w:bookmarkStart w:id="5136" w:name="_Toc61119650"/>
      <w:bookmarkStart w:id="5137" w:name="_Toc61120032"/>
      <w:bookmarkStart w:id="5138" w:name="_Toc67926103"/>
      <w:bookmarkStart w:id="5139" w:name="_Toc75273741"/>
      <w:bookmarkStart w:id="5140" w:name="_Toc76510641"/>
      <w:bookmarkStart w:id="5141" w:name="_Toc83129798"/>
      <w:bookmarkStart w:id="5142" w:name="_Toc90591330"/>
      <w:r w:rsidRPr="00C04A08">
        <w:t>7.3A</w:t>
      </w:r>
      <w:r w:rsidRPr="00C04A08">
        <w:tab/>
        <w:t xml:space="preserve">Reference sensitivity for </w:t>
      </w:r>
      <w:r w:rsidR="004963EA" w:rsidRPr="00C04A08">
        <w:t xml:space="preserve">DL </w:t>
      </w:r>
      <w:r w:rsidRPr="00C04A08">
        <w:t>CA</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p>
    <w:p w14:paraId="6829DB8D" w14:textId="77777777" w:rsidR="00842EF7" w:rsidRPr="00C04A08" w:rsidRDefault="00842EF7" w:rsidP="00842EF7">
      <w:pPr>
        <w:pStyle w:val="Heading3"/>
      </w:pPr>
      <w:bookmarkStart w:id="5143" w:name="_Toc21340950"/>
      <w:bookmarkStart w:id="5144" w:name="_Toc29805398"/>
      <w:bookmarkStart w:id="5145" w:name="_Toc36456607"/>
      <w:bookmarkStart w:id="5146" w:name="_Toc36469705"/>
      <w:bookmarkStart w:id="5147" w:name="_Toc37254114"/>
      <w:bookmarkStart w:id="5148" w:name="_Toc37322973"/>
      <w:bookmarkStart w:id="5149" w:name="_Toc37324379"/>
      <w:bookmarkStart w:id="5150" w:name="_Toc45889902"/>
      <w:bookmarkStart w:id="5151" w:name="_Toc52196577"/>
      <w:bookmarkStart w:id="5152" w:name="_Toc52197557"/>
      <w:bookmarkStart w:id="5153" w:name="_Toc53173280"/>
      <w:bookmarkStart w:id="5154" w:name="_Toc53173649"/>
      <w:bookmarkStart w:id="5155" w:name="_Toc61119651"/>
      <w:bookmarkStart w:id="5156" w:name="_Toc61120033"/>
      <w:bookmarkStart w:id="5157" w:name="_Toc67926104"/>
      <w:bookmarkStart w:id="5158" w:name="_Toc75273742"/>
      <w:bookmarkStart w:id="5159" w:name="_Toc76510642"/>
      <w:bookmarkStart w:id="5160" w:name="_Toc83129799"/>
      <w:bookmarkStart w:id="5161" w:name="_Toc90591331"/>
      <w:r w:rsidRPr="00C04A08">
        <w:t>7.3A.1</w:t>
      </w:r>
      <w:r w:rsidRPr="00C04A08">
        <w:tab/>
        <w:t>General</w:t>
      </w:r>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28D89CCC" w14:textId="77777777" w:rsidR="00842EF7" w:rsidRPr="00C04A08" w:rsidRDefault="00842EF7" w:rsidP="003C6ED8">
      <w:pPr>
        <w:pStyle w:val="Heading3"/>
      </w:pPr>
      <w:bookmarkStart w:id="5162" w:name="_Toc21340951"/>
      <w:bookmarkStart w:id="5163" w:name="_Toc29805399"/>
      <w:bookmarkStart w:id="5164" w:name="_Toc36456608"/>
      <w:bookmarkStart w:id="5165" w:name="_Toc36469706"/>
      <w:bookmarkStart w:id="5166" w:name="_Toc37254115"/>
      <w:bookmarkStart w:id="5167" w:name="_Toc37322974"/>
      <w:bookmarkStart w:id="5168" w:name="_Toc37324380"/>
      <w:bookmarkStart w:id="5169" w:name="_Toc45889903"/>
      <w:bookmarkStart w:id="5170" w:name="_Toc52196578"/>
      <w:bookmarkStart w:id="5171" w:name="_Toc52197558"/>
      <w:bookmarkStart w:id="5172" w:name="_Toc53173281"/>
      <w:bookmarkStart w:id="5173" w:name="_Toc53173650"/>
      <w:bookmarkStart w:id="5174" w:name="_Toc61119652"/>
      <w:bookmarkStart w:id="5175" w:name="_Toc61120034"/>
      <w:bookmarkStart w:id="5176" w:name="_Toc67926105"/>
      <w:bookmarkStart w:id="5177" w:name="_Toc75273743"/>
      <w:bookmarkStart w:id="5178" w:name="_Toc76510643"/>
      <w:bookmarkStart w:id="5179" w:name="_Toc83129800"/>
      <w:bookmarkStart w:id="5180" w:name="_Toc90591332"/>
      <w:r w:rsidRPr="00C04A08">
        <w:t>7.3A.2</w:t>
      </w:r>
      <w:r w:rsidRPr="00C04A08">
        <w:tab/>
        <w:t>Reference sensitivity power level for CA</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1903F928" w14:textId="77777777" w:rsidR="00842EF7" w:rsidRPr="00C04A08" w:rsidRDefault="00842EF7" w:rsidP="003C6ED8">
      <w:pPr>
        <w:pStyle w:val="Heading4"/>
      </w:pPr>
      <w:bookmarkStart w:id="5181" w:name="_Toc21340952"/>
      <w:bookmarkStart w:id="5182" w:name="_Toc29805400"/>
      <w:bookmarkStart w:id="5183" w:name="_Toc36456609"/>
      <w:bookmarkStart w:id="5184" w:name="_Toc36469707"/>
      <w:bookmarkStart w:id="5185" w:name="_Toc37254116"/>
      <w:bookmarkStart w:id="5186" w:name="_Toc37322975"/>
      <w:bookmarkStart w:id="5187" w:name="_Toc37324381"/>
      <w:bookmarkStart w:id="5188" w:name="_Toc45889904"/>
      <w:bookmarkStart w:id="5189" w:name="_Toc52196579"/>
      <w:bookmarkStart w:id="5190" w:name="_Toc52197559"/>
      <w:bookmarkStart w:id="5191" w:name="_Toc53173282"/>
      <w:bookmarkStart w:id="5192" w:name="_Toc53173651"/>
      <w:bookmarkStart w:id="5193" w:name="_Toc61119653"/>
      <w:bookmarkStart w:id="5194" w:name="_Toc61120035"/>
      <w:bookmarkStart w:id="5195" w:name="_Toc67926106"/>
      <w:bookmarkStart w:id="5196" w:name="_Toc75273744"/>
      <w:bookmarkStart w:id="5197" w:name="_Toc76510644"/>
      <w:bookmarkStart w:id="5198" w:name="_Toc83129801"/>
      <w:bookmarkStart w:id="5199" w:name="_Toc90591333"/>
      <w:r w:rsidRPr="00C04A08">
        <w:t>7.3A.2.1</w:t>
      </w:r>
      <w:r w:rsidRPr="00C04A08">
        <w:tab/>
        <w:t>Intra-band contiguous CA</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487A2C1A"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11FAC09B" w14:textId="77777777" w:rsidR="00842EF7" w:rsidRPr="00C04A08" w:rsidRDefault="00842EF7" w:rsidP="00842EF7">
      <w:pPr>
        <w:pStyle w:val="TH"/>
      </w:pPr>
      <w:r w:rsidRPr="00C04A08">
        <w:t>Table 7.3A.2.1-1: 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45B92A6C" w14:textId="77777777" w:rsidTr="00EB5970">
        <w:trPr>
          <w:trHeight w:val="187"/>
          <w:jc w:val="center"/>
        </w:trPr>
        <w:tc>
          <w:tcPr>
            <w:tcW w:w="4923" w:type="dxa"/>
            <w:vAlign w:val="center"/>
          </w:tcPr>
          <w:p w14:paraId="5BBBC802" w14:textId="77777777" w:rsidR="00842EF7" w:rsidRPr="00C04A08" w:rsidRDefault="00842EF7" w:rsidP="00F91227">
            <w:pPr>
              <w:pStyle w:val="TAH"/>
            </w:pPr>
            <w:r w:rsidRPr="00C04A08">
              <w:t>Aggregated Channel BW 'BW</w:t>
            </w:r>
            <w:r w:rsidRPr="00C04A08">
              <w:rPr>
                <w:vertAlign w:val="subscript"/>
              </w:rPr>
              <w:t>Channel_CA</w:t>
            </w:r>
            <w:r w:rsidRPr="00C04A08">
              <w:t>' (MHz)</w:t>
            </w:r>
          </w:p>
        </w:tc>
        <w:tc>
          <w:tcPr>
            <w:tcW w:w="1872" w:type="dxa"/>
            <w:shd w:val="clear" w:color="auto" w:fill="auto"/>
            <w:vAlign w:val="center"/>
          </w:tcPr>
          <w:p w14:paraId="4DF4DC6D" w14:textId="77777777" w:rsidR="00842EF7" w:rsidRPr="00C04A08" w:rsidRDefault="00842EF7" w:rsidP="00F91227">
            <w:pPr>
              <w:pStyle w:val="TAH"/>
            </w:pPr>
            <w:r w:rsidRPr="00C04A08">
              <w:t>(dB)</w:t>
            </w:r>
          </w:p>
        </w:tc>
      </w:tr>
      <w:tr w:rsidR="00842EF7" w:rsidRPr="00C04A08" w14:paraId="4128ED6B" w14:textId="77777777" w:rsidTr="00EB5970">
        <w:trPr>
          <w:trHeight w:val="187"/>
          <w:jc w:val="center"/>
        </w:trPr>
        <w:tc>
          <w:tcPr>
            <w:tcW w:w="4923" w:type="dxa"/>
            <w:vAlign w:val="center"/>
          </w:tcPr>
          <w:p w14:paraId="6B9D4F7E" w14:textId="77777777" w:rsidR="00842EF7" w:rsidRPr="00C04A08" w:rsidRDefault="00842EF7" w:rsidP="00F91227">
            <w:pPr>
              <w:pStyle w:val="TAC"/>
              <w:rPr>
                <w:bCs/>
              </w:rPr>
            </w:pPr>
            <w:r w:rsidRPr="00C04A08">
              <w:t>BW</w:t>
            </w:r>
            <w:r w:rsidRPr="00C04A08">
              <w:rPr>
                <w:vertAlign w:val="subscript"/>
              </w:rPr>
              <w:t>Channel_CA</w:t>
            </w:r>
            <w:r w:rsidRPr="00C04A08">
              <w:rPr>
                <w:bCs/>
              </w:rPr>
              <w:t xml:space="preserve"> ≤ 800</w:t>
            </w:r>
          </w:p>
        </w:tc>
        <w:tc>
          <w:tcPr>
            <w:tcW w:w="1872" w:type="dxa"/>
            <w:tcBorders>
              <w:bottom w:val="single" w:sz="4" w:space="0" w:color="auto"/>
            </w:tcBorders>
            <w:shd w:val="clear" w:color="auto" w:fill="auto"/>
            <w:vAlign w:val="center"/>
          </w:tcPr>
          <w:p w14:paraId="0CFF81F3" w14:textId="77777777" w:rsidR="00842EF7" w:rsidRPr="00C04A08" w:rsidRDefault="00842EF7" w:rsidP="00F91227">
            <w:pPr>
              <w:pStyle w:val="TAC"/>
              <w:rPr>
                <w:bCs/>
              </w:rPr>
            </w:pPr>
            <w:r w:rsidRPr="00C04A08">
              <w:rPr>
                <w:bCs/>
              </w:rPr>
              <w:t>0.0</w:t>
            </w:r>
          </w:p>
        </w:tc>
      </w:tr>
      <w:tr w:rsidR="00842EF7" w:rsidRPr="00C04A08" w14:paraId="0DE42548" w14:textId="77777777" w:rsidTr="004944B0">
        <w:trPr>
          <w:trHeight w:val="187"/>
          <w:jc w:val="center"/>
        </w:trPr>
        <w:tc>
          <w:tcPr>
            <w:tcW w:w="4923" w:type="dxa"/>
            <w:vAlign w:val="center"/>
          </w:tcPr>
          <w:p w14:paraId="5A28E6CE" w14:textId="77777777" w:rsidR="00842EF7" w:rsidRPr="00C04A08" w:rsidRDefault="00842EF7" w:rsidP="00F91227">
            <w:pPr>
              <w:pStyle w:val="TAC"/>
              <w:rPr>
                <w:bCs/>
              </w:rPr>
            </w:pPr>
            <w:r w:rsidRPr="00C04A08">
              <w:rPr>
                <w:bCs/>
              </w:rPr>
              <w:t>800 &lt;</w:t>
            </w:r>
            <w:r w:rsidRPr="00C04A08">
              <w:t xml:space="preserve"> BW</w:t>
            </w:r>
            <w:r w:rsidRPr="00C04A08">
              <w:rPr>
                <w:vertAlign w:val="subscript"/>
              </w:rPr>
              <w:t>Channel_CA</w:t>
            </w:r>
            <w:r w:rsidRPr="00C04A08">
              <w:rPr>
                <w:bCs/>
              </w:rPr>
              <w:t xml:space="preserve"> ≤ 1200</w:t>
            </w:r>
          </w:p>
        </w:tc>
        <w:tc>
          <w:tcPr>
            <w:tcW w:w="1872" w:type="dxa"/>
            <w:shd w:val="clear" w:color="auto" w:fill="auto"/>
            <w:vAlign w:val="center"/>
          </w:tcPr>
          <w:p w14:paraId="6E2B4ADE" w14:textId="77777777" w:rsidR="00842EF7" w:rsidRPr="00C04A08" w:rsidRDefault="00842EF7" w:rsidP="00F91227">
            <w:pPr>
              <w:pStyle w:val="TAC"/>
              <w:rPr>
                <w:bCs/>
              </w:rPr>
            </w:pPr>
            <w:r w:rsidRPr="00C04A08">
              <w:rPr>
                <w:bCs/>
              </w:rPr>
              <w:t>0.5</w:t>
            </w:r>
          </w:p>
        </w:tc>
      </w:tr>
      <w:tr w:rsidR="004944B0" w:rsidRPr="00C04A08" w14:paraId="2FC9BBB0" w14:textId="77777777" w:rsidTr="00EB5970">
        <w:trPr>
          <w:trHeight w:val="187"/>
          <w:jc w:val="center"/>
        </w:trPr>
        <w:tc>
          <w:tcPr>
            <w:tcW w:w="4923" w:type="dxa"/>
            <w:vAlign w:val="center"/>
          </w:tcPr>
          <w:p w14:paraId="14E402FB" w14:textId="167893FE" w:rsidR="004944B0" w:rsidRPr="00C04A08" w:rsidRDefault="004944B0" w:rsidP="004944B0">
            <w:pPr>
              <w:pStyle w:val="TAC"/>
              <w:rPr>
                <w:bCs/>
              </w:rPr>
            </w:pPr>
            <w:r>
              <w:rPr>
                <w:bCs/>
              </w:rPr>
              <w:t>12</w:t>
            </w:r>
            <w:r w:rsidRPr="00C04A08">
              <w:rPr>
                <w:bCs/>
              </w:rPr>
              <w:t>00 &lt;</w:t>
            </w:r>
            <w:r w:rsidRPr="00C04A08">
              <w:t xml:space="preserve"> BW</w:t>
            </w:r>
            <w:r w:rsidRPr="00C04A08">
              <w:rPr>
                <w:vertAlign w:val="subscript"/>
              </w:rPr>
              <w:t>Channel_CA</w:t>
            </w:r>
            <w:r>
              <w:rPr>
                <w:bCs/>
              </w:rPr>
              <w:t xml:space="preserve"> ≤ 16</w:t>
            </w:r>
            <w:r w:rsidRPr="00C04A08">
              <w:rPr>
                <w:bCs/>
              </w:rPr>
              <w:t>00</w:t>
            </w:r>
          </w:p>
        </w:tc>
        <w:tc>
          <w:tcPr>
            <w:tcW w:w="1872" w:type="dxa"/>
            <w:tcBorders>
              <w:bottom w:val="single" w:sz="4" w:space="0" w:color="auto"/>
            </w:tcBorders>
            <w:shd w:val="clear" w:color="auto" w:fill="auto"/>
            <w:vAlign w:val="center"/>
          </w:tcPr>
          <w:p w14:paraId="0A531142" w14:textId="2AD233F8" w:rsidR="004944B0" w:rsidRPr="00C04A08" w:rsidRDefault="004944B0" w:rsidP="004944B0">
            <w:pPr>
              <w:pStyle w:val="TAC"/>
              <w:rPr>
                <w:bCs/>
              </w:rPr>
            </w:pPr>
            <w:r>
              <w:rPr>
                <w:bCs/>
              </w:rPr>
              <w:t>1.0</w:t>
            </w:r>
          </w:p>
        </w:tc>
      </w:tr>
    </w:tbl>
    <w:p w14:paraId="0476EDBD" w14:textId="77777777" w:rsidR="00842EF7" w:rsidRPr="00C04A08" w:rsidRDefault="00842EF7" w:rsidP="00842EF7"/>
    <w:p w14:paraId="618B101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2EF48D62" w14:textId="77777777"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6E0B254" w14:textId="77777777" w:rsidR="00842EF7" w:rsidRPr="00C04A08" w:rsidRDefault="00842EF7" w:rsidP="00842EF7">
      <w:pPr>
        <w:pStyle w:val="TH"/>
      </w:pPr>
      <w:r w:rsidRPr="00C04A08">
        <w:t>Table 7.3A.2.2-1: 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0A87D416" w14:textId="77777777" w:rsidTr="00EB5970">
        <w:trPr>
          <w:trHeight w:val="187"/>
          <w:jc w:val="center"/>
        </w:trPr>
        <w:tc>
          <w:tcPr>
            <w:tcW w:w="4923" w:type="dxa"/>
            <w:vAlign w:val="center"/>
          </w:tcPr>
          <w:p w14:paraId="25263688" w14:textId="77777777" w:rsidR="00842EF7" w:rsidRPr="00C04A08" w:rsidRDefault="0004358E" w:rsidP="00C04A08">
            <w:pPr>
              <w:pStyle w:val="TAH"/>
              <w:rPr>
                <w:rFonts w:eastAsia="Malgun Gothic"/>
              </w:rPr>
            </w:pPr>
            <w:r w:rsidRPr="00C04A08">
              <w:t>Configured DL spectrum</w:t>
            </w:r>
            <w:r w:rsidR="00842EF7" w:rsidRPr="00C04A08">
              <w:rPr>
                <w:rFonts w:eastAsia="Malgun Gothic"/>
              </w:rPr>
              <w:t xml:space="preserve"> (MHz)</w:t>
            </w:r>
          </w:p>
        </w:tc>
        <w:tc>
          <w:tcPr>
            <w:tcW w:w="1872" w:type="dxa"/>
            <w:shd w:val="clear" w:color="auto" w:fill="auto"/>
            <w:vAlign w:val="center"/>
          </w:tcPr>
          <w:p w14:paraId="4606B62E" w14:textId="77777777" w:rsidR="00842EF7" w:rsidRPr="00C04A08" w:rsidRDefault="00842EF7" w:rsidP="00C04A08">
            <w:pPr>
              <w:pStyle w:val="TAH"/>
              <w:rPr>
                <w:rFonts w:eastAsia="Malgun Gothic"/>
              </w:rPr>
            </w:pPr>
            <w:r w:rsidRPr="00C04A08">
              <w:rPr>
                <w:rFonts w:eastAsia="Malgun Gothic"/>
              </w:rPr>
              <w:t xml:space="preserve"> (dB)</w:t>
            </w:r>
          </w:p>
        </w:tc>
      </w:tr>
      <w:tr w:rsidR="00842EF7" w:rsidRPr="00C04A08" w14:paraId="1EAA4B72" w14:textId="77777777" w:rsidTr="00EB5970">
        <w:trPr>
          <w:trHeight w:val="187"/>
          <w:jc w:val="center"/>
        </w:trPr>
        <w:tc>
          <w:tcPr>
            <w:tcW w:w="4923" w:type="dxa"/>
            <w:vAlign w:val="center"/>
          </w:tcPr>
          <w:p w14:paraId="17E00D83"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 800</w:t>
            </w:r>
          </w:p>
        </w:tc>
        <w:tc>
          <w:tcPr>
            <w:tcW w:w="1872" w:type="dxa"/>
            <w:tcBorders>
              <w:bottom w:val="single" w:sz="4" w:space="0" w:color="auto"/>
            </w:tcBorders>
            <w:shd w:val="clear" w:color="auto" w:fill="auto"/>
            <w:vAlign w:val="center"/>
          </w:tcPr>
          <w:p w14:paraId="097312F1"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0.0</w:t>
            </w:r>
          </w:p>
        </w:tc>
      </w:tr>
      <w:tr w:rsidR="00842EF7" w:rsidRPr="00C04A08" w14:paraId="33625090" w14:textId="77777777" w:rsidTr="00EB5970">
        <w:trPr>
          <w:trHeight w:val="187"/>
          <w:jc w:val="center"/>
        </w:trPr>
        <w:tc>
          <w:tcPr>
            <w:tcW w:w="4923" w:type="dxa"/>
            <w:vAlign w:val="center"/>
          </w:tcPr>
          <w:p w14:paraId="061D081E" w14:textId="77777777" w:rsidR="00842EF7" w:rsidRPr="00C04A08" w:rsidRDefault="00842EF7" w:rsidP="00F91227">
            <w:pPr>
              <w:keepNext/>
              <w:keepLines/>
              <w:spacing w:after="0"/>
              <w:jc w:val="center"/>
              <w:rPr>
                <w:rFonts w:ascii="Arial" w:eastAsia="Malgun Gothic" w:hAnsi="Arial"/>
                <w:bCs/>
                <w:sz w:val="18"/>
              </w:rPr>
            </w:pPr>
            <w:r w:rsidRPr="00C04A08">
              <w:rPr>
                <w:rFonts w:eastAsia="Malgun Gothic"/>
                <w:bCs/>
                <w:sz w:val="18"/>
              </w:rPr>
              <w:t xml:space="preserve">&gt; </w:t>
            </w:r>
            <w:r w:rsidRPr="00C04A08">
              <w:rPr>
                <w:rFonts w:ascii="Arial" w:eastAsia="Malgun Gothic" w:hAnsi="Arial"/>
                <w:bCs/>
                <w:sz w:val="18"/>
              </w:rPr>
              <w:t xml:space="preserve">800 </w:t>
            </w:r>
            <w:r w:rsidRPr="00C04A08">
              <w:rPr>
                <w:rFonts w:ascii="Arial" w:eastAsia="Malgun Gothic" w:hAnsi="Arial"/>
                <w:sz w:val="18"/>
              </w:rPr>
              <w:t xml:space="preserve">and </w:t>
            </w:r>
            <w:r w:rsidRPr="00C04A08">
              <w:rPr>
                <w:rFonts w:ascii="Arial" w:eastAsia="Malgun Gothic" w:hAnsi="Arial"/>
                <w:bCs/>
                <w:sz w:val="18"/>
              </w:rPr>
              <w:t>≤ 1400</w:t>
            </w:r>
          </w:p>
        </w:tc>
        <w:tc>
          <w:tcPr>
            <w:tcW w:w="1872" w:type="dxa"/>
            <w:shd w:val="clear" w:color="auto" w:fill="auto"/>
            <w:vAlign w:val="center"/>
          </w:tcPr>
          <w:p w14:paraId="22CD271D"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0.5</w:t>
            </w:r>
          </w:p>
        </w:tc>
      </w:tr>
      <w:tr w:rsidR="0004358E" w:rsidRPr="00C04A08" w14:paraId="72327BCD" w14:textId="77777777" w:rsidTr="00EB5970">
        <w:trPr>
          <w:trHeight w:val="187"/>
          <w:jc w:val="center"/>
        </w:trPr>
        <w:tc>
          <w:tcPr>
            <w:tcW w:w="4923" w:type="dxa"/>
            <w:vAlign w:val="center"/>
          </w:tcPr>
          <w:p w14:paraId="5DB973A9" w14:textId="77777777" w:rsidR="0004358E" w:rsidRPr="00C04A08" w:rsidRDefault="0004358E" w:rsidP="0004358E">
            <w:pPr>
              <w:keepNext/>
              <w:keepLines/>
              <w:spacing w:after="0"/>
              <w:jc w:val="center"/>
              <w:rPr>
                <w:rFonts w:eastAsia="Malgun Gothic"/>
                <w:bCs/>
                <w:sz w:val="18"/>
              </w:rPr>
            </w:pPr>
            <w:r w:rsidRPr="00C04A08">
              <w:rPr>
                <w:rFonts w:eastAsia="Malgun Gothic"/>
                <w:bCs/>
                <w:sz w:val="18"/>
              </w:rPr>
              <w:t xml:space="preserve">&gt; 1400 </w:t>
            </w:r>
            <w:r w:rsidRPr="00C04A08">
              <w:rPr>
                <w:rFonts w:ascii="Arial" w:eastAsia="Malgun Gothic" w:hAnsi="Arial"/>
                <w:sz w:val="18"/>
              </w:rPr>
              <w:t xml:space="preserve">and </w:t>
            </w:r>
            <w:r w:rsidRPr="00C04A08">
              <w:rPr>
                <w:rFonts w:ascii="Arial" w:eastAsia="Malgun Gothic" w:hAnsi="Arial"/>
                <w:bCs/>
                <w:sz w:val="18"/>
              </w:rPr>
              <w:t>≤ 2400</w:t>
            </w:r>
          </w:p>
        </w:tc>
        <w:tc>
          <w:tcPr>
            <w:tcW w:w="1872" w:type="dxa"/>
            <w:tcBorders>
              <w:bottom w:val="single" w:sz="4" w:space="0" w:color="auto"/>
            </w:tcBorders>
            <w:shd w:val="clear" w:color="auto" w:fill="auto"/>
            <w:vAlign w:val="center"/>
          </w:tcPr>
          <w:p w14:paraId="2E9701F2" w14:textId="77777777" w:rsidR="0004358E" w:rsidRPr="00C04A08" w:rsidRDefault="0004358E" w:rsidP="0004358E">
            <w:pPr>
              <w:keepNext/>
              <w:keepLines/>
              <w:spacing w:after="0"/>
              <w:jc w:val="center"/>
              <w:rPr>
                <w:rFonts w:ascii="Arial" w:eastAsia="Malgun Gothic" w:hAnsi="Arial"/>
                <w:bCs/>
                <w:sz w:val="18"/>
              </w:rPr>
            </w:pPr>
            <w:r w:rsidRPr="00C04A08">
              <w:rPr>
                <w:rFonts w:ascii="Arial" w:eastAsia="Malgun Gothic" w:hAnsi="Arial"/>
                <w:bCs/>
                <w:sz w:val="18"/>
              </w:rPr>
              <w:t>1.5</w:t>
            </w:r>
          </w:p>
        </w:tc>
      </w:tr>
    </w:tbl>
    <w:p w14:paraId="15C44DFA" w14:textId="77777777" w:rsidR="00842EF7" w:rsidRPr="00C04A08" w:rsidRDefault="00842EF7" w:rsidP="00842EF7"/>
    <w:p w14:paraId="26F035E1" w14:textId="77777777" w:rsidR="004963EA" w:rsidRPr="00C04A08" w:rsidRDefault="004963EA" w:rsidP="004963EA">
      <w:pPr>
        <w:pStyle w:val="Heading4"/>
        <w:rPr>
          <w:rFonts w:eastAsia="Malgun Gothic"/>
        </w:rPr>
      </w:pPr>
      <w:bookmarkStart w:id="5200" w:name="_Toc52196580"/>
      <w:bookmarkStart w:id="5201" w:name="_Toc52197560"/>
      <w:bookmarkStart w:id="5202" w:name="_Toc53173283"/>
      <w:bookmarkStart w:id="5203" w:name="_Toc53173652"/>
      <w:bookmarkStart w:id="5204" w:name="_Toc61119654"/>
      <w:bookmarkStart w:id="5205" w:name="_Toc61120036"/>
      <w:bookmarkStart w:id="5206" w:name="_Toc67926107"/>
      <w:bookmarkStart w:id="5207" w:name="_Toc75273745"/>
      <w:bookmarkStart w:id="5208" w:name="_Toc76510645"/>
      <w:bookmarkStart w:id="5209" w:name="_Toc83129802"/>
      <w:bookmarkStart w:id="5210" w:name="_Toc90591334"/>
      <w:bookmarkStart w:id="5211" w:name="_Toc21340953"/>
      <w:bookmarkStart w:id="5212" w:name="_Toc29805401"/>
      <w:bookmarkStart w:id="5213" w:name="_Toc36456610"/>
      <w:bookmarkStart w:id="5214" w:name="_Toc36469708"/>
      <w:bookmarkStart w:id="5215" w:name="_Toc37254117"/>
      <w:bookmarkStart w:id="5216" w:name="_Toc37322976"/>
      <w:bookmarkStart w:id="5217" w:name="_Toc37324382"/>
      <w:bookmarkStart w:id="5218" w:name="_Toc45889905"/>
      <w:r w:rsidRPr="00C04A08">
        <w:rPr>
          <w:rFonts w:eastAsia="Malgun Gothic"/>
        </w:rPr>
        <w:t>7.3A.2.3</w:t>
      </w:r>
      <w:r w:rsidRPr="00C04A08">
        <w:rPr>
          <w:rFonts w:eastAsia="Malgun Gothic"/>
        </w:rPr>
        <w:tab/>
        <w:t>Inter-band CA</w:t>
      </w:r>
      <w:bookmarkEnd w:id="5200"/>
      <w:bookmarkEnd w:id="5201"/>
      <w:bookmarkEnd w:id="5202"/>
      <w:bookmarkEnd w:id="5203"/>
      <w:bookmarkEnd w:id="5204"/>
      <w:bookmarkEnd w:id="5205"/>
      <w:bookmarkEnd w:id="5206"/>
      <w:bookmarkEnd w:id="5207"/>
      <w:bookmarkEnd w:id="5208"/>
      <w:bookmarkEnd w:id="5209"/>
      <w:bookmarkEnd w:id="5210"/>
    </w:p>
    <w:p w14:paraId="684FCC35" w14:textId="77777777"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5859F46E" w14:textId="77777777" w:rsidR="004963EA" w:rsidRPr="00C04A08" w:rsidRDefault="004963EA" w:rsidP="004963EA">
      <w:pPr>
        <w:rPr>
          <w:rFonts w:eastAsia="Malgun Gothic"/>
        </w:rPr>
      </w:pPr>
      <w:r w:rsidRPr="00C04A08">
        <w:t xml:space="preserve">For the combination of intra-band and inter-band carrier aggregation, the intra-band CA relaxation, </w:t>
      </w:r>
      <w:r w:rsidRPr="00C04A08">
        <w:rPr>
          <w:rFonts w:ascii="Arial" w:eastAsia="Malgun Gothic" w:hAnsi="Arial"/>
          <w:sz w:val="18"/>
        </w:rPr>
        <w:t>ΔR</w:t>
      </w:r>
      <w:r w:rsidRPr="00C04A08">
        <w:rPr>
          <w:rFonts w:ascii="Arial" w:eastAsia="Malgun Gothic" w:hAnsi="Arial"/>
          <w:sz w:val="18"/>
          <w:vertAlign w:val="subscript"/>
        </w:rPr>
        <w:t>IB</w:t>
      </w:r>
      <w:r w:rsidRPr="00C04A08">
        <w:t>, is also applied according to the clause 7.3A.2.1 and 7.3A.2.2.</w:t>
      </w:r>
    </w:p>
    <w:p w14:paraId="0E02FE60" w14:textId="2C081338" w:rsidR="004963EA" w:rsidRPr="00C04A08" w:rsidRDefault="004963EA" w:rsidP="004963EA">
      <w:pPr>
        <w:pStyle w:val="TH"/>
      </w:pPr>
      <w:bookmarkStart w:id="5219" w:name="_Hlk31890999"/>
      <w:r w:rsidRPr="00C04A08">
        <w:t>Table 7.3A.2.3-1</w:t>
      </w:r>
      <w:bookmarkEnd w:id="5219"/>
      <w:r w:rsidRPr="00C04A08">
        <w:t xml:space="preserve">: </w:t>
      </w:r>
      <w:r w:rsidR="009C676B">
        <w:t xml:space="preserve"> </w:t>
      </w:r>
      <w:r w:rsidR="009C676B">
        <w:rPr>
          <w:rFonts w:eastAsia="Malgun Gothic"/>
          <w:sz w:val="18"/>
        </w:rPr>
        <w:t>ΔR</w:t>
      </w:r>
      <w:r w:rsidR="009C676B">
        <w:rPr>
          <w:rFonts w:eastAsia="Malgun Gothic"/>
          <w:sz w:val="18"/>
          <w:vertAlign w:val="subscript"/>
        </w:rPr>
        <w:t>IB,P,n</w:t>
      </w:r>
      <w:r w:rsidR="009C676B">
        <w:rPr>
          <w:rFonts w:eastAsia="Malgun Gothic"/>
          <w:sz w:val="18"/>
        </w:rPr>
        <w:t xml:space="preserve"> </w:t>
      </w:r>
      <w:r w:rsidR="009C676B">
        <w:t>reference</w:t>
      </w:r>
      <w:r w:rsidRPr="00C04A08">
        <w:t xml:space="preserv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EB29A2" w:rsidRPr="00C04A08" w14:paraId="31420C35" w14:textId="77777777" w:rsidTr="000036E4">
        <w:trPr>
          <w:jc w:val="center"/>
        </w:trPr>
        <w:tc>
          <w:tcPr>
            <w:tcW w:w="2605" w:type="dxa"/>
            <w:tcBorders>
              <w:bottom w:val="single" w:sz="4" w:space="0" w:color="auto"/>
            </w:tcBorders>
            <w:vAlign w:val="center"/>
          </w:tcPr>
          <w:p w14:paraId="33260AEE" w14:textId="69EF5E25"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NR CA band</w:t>
            </w:r>
            <w:r w:rsidR="009C676B">
              <w:rPr>
                <w:rFonts w:ascii="Arial" w:eastAsia="SimSun" w:hAnsi="Arial" w:hint="eastAsia"/>
                <w:b/>
                <w:sz w:val="18"/>
                <w:lang w:val="en-US" w:eastAsia="zh-CN"/>
              </w:rPr>
              <w:t xml:space="preserve"> combination</w:t>
            </w:r>
            <w:r w:rsidRPr="00C04A08">
              <w:rPr>
                <w:rFonts w:ascii="Arial" w:eastAsia="Malgun Gothic" w:hAnsi="Arial"/>
                <w:b/>
                <w:sz w:val="18"/>
              </w:rPr>
              <w:t>s</w:t>
            </w:r>
          </w:p>
        </w:tc>
        <w:tc>
          <w:tcPr>
            <w:tcW w:w="2250" w:type="dxa"/>
          </w:tcPr>
          <w:p w14:paraId="557E099A" w14:textId="77777777"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1890" w:type="dxa"/>
            <w:shd w:val="clear" w:color="auto" w:fill="auto"/>
            <w:vAlign w:val="center"/>
          </w:tcPr>
          <w:p w14:paraId="5F433B2D" w14:textId="77777777"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IB,P,n</w:t>
            </w:r>
            <w:r w:rsidRPr="00C04A08">
              <w:rPr>
                <w:rFonts w:ascii="Arial" w:eastAsia="Malgun Gothic" w:hAnsi="Arial"/>
                <w:b/>
                <w:sz w:val="18"/>
              </w:rPr>
              <w:t xml:space="preserve"> (dB)</w:t>
            </w:r>
          </w:p>
        </w:tc>
      </w:tr>
      <w:tr w:rsidR="00EB29A2" w:rsidRPr="00C04A08" w14:paraId="2238DAAF" w14:textId="77777777" w:rsidTr="000036E4">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4DDB2572"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57</w:t>
            </w:r>
            <w:r w:rsidRPr="00C04A08">
              <w:rPr>
                <w:rFonts w:ascii="Arial" w:eastAsia="Malgun Gothic" w:hAnsi="Arial"/>
                <w:bCs/>
                <w:sz w:val="18"/>
              </w:rPr>
              <w:t>-n2</w:t>
            </w:r>
            <w:r>
              <w:rPr>
                <w:rFonts w:ascii="Arial" w:eastAsia="Malgun Gothic" w:hAnsi="Arial"/>
                <w:bCs/>
                <w:sz w:val="18"/>
              </w:rPr>
              <w:t>59</w:t>
            </w:r>
          </w:p>
        </w:tc>
        <w:tc>
          <w:tcPr>
            <w:tcW w:w="2250" w:type="dxa"/>
            <w:tcBorders>
              <w:left w:val="single" w:sz="4" w:space="0" w:color="auto"/>
            </w:tcBorders>
          </w:tcPr>
          <w:p w14:paraId="6B38583C"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57</w:t>
            </w:r>
          </w:p>
        </w:tc>
        <w:tc>
          <w:tcPr>
            <w:tcW w:w="1890" w:type="dxa"/>
            <w:shd w:val="clear" w:color="auto" w:fill="auto"/>
          </w:tcPr>
          <w:p w14:paraId="6B9DDD1F"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4.0</w:t>
            </w:r>
          </w:p>
        </w:tc>
      </w:tr>
      <w:tr w:rsidR="00EB29A2" w:rsidRPr="00C04A08" w14:paraId="5894D561" w14:textId="77777777" w:rsidTr="000036E4">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7A2A3F1E" w14:textId="77777777" w:rsidR="00EB29A2" w:rsidRPr="00C04A08" w:rsidRDefault="00EB29A2" w:rsidP="000036E4">
            <w:pPr>
              <w:keepNext/>
              <w:keepLines/>
              <w:spacing w:after="0"/>
              <w:jc w:val="center"/>
              <w:rPr>
                <w:rFonts w:ascii="Arial" w:eastAsia="Malgun Gothic" w:hAnsi="Arial"/>
                <w:bCs/>
                <w:sz w:val="18"/>
              </w:rPr>
            </w:pPr>
          </w:p>
        </w:tc>
        <w:tc>
          <w:tcPr>
            <w:tcW w:w="2250" w:type="dxa"/>
            <w:tcBorders>
              <w:left w:val="single" w:sz="4" w:space="0" w:color="auto"/>
            </w:tcBorders>
          </w:tcPr>
          <w:p w14:paraId="41C4500B"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59</w:t>
            </w:r>
          </w:p>
        </w:tc>
        <w:tc>
          <w:tcPr>
            <w:tcW w:w="1890" w:type="dxa"/>
            <w:shd w:val="clear" w:color="auto" w:fill="auto"/>
          </w:tcPr>
          <w:p w14:paraId="233F9070"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4.0</w:t>
            </w:r>
          </w:p>
        </w:tc>
      </w:tr>
      <w:tr w:rsidR="00EB29A2" w:rsidRPr="00C04A08" w14:paraId="097B5D61" w14:textId="77777777" w:rsidTr="000036E4">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60CAC905"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58</w:t>
            </w:r>
            <w:r w:rsidRPr="00C04A08">
              <w:rPr>
                <w:rFonts w:ascii="Arial" w:eastAsia="Malgun Gothic" w:hAnsi="Arial"/>
                <w:bCs/>
                <w:sz w:val="18"/>
              </w:rPr>
              <w:t>-n2</w:t>
            </w:r>
            <w:r>
              <w:rPr>
                <w:rFonts w:ascii="Arial" w:eastAsia="Malgun Gothic" w:hAnsi="Arial"/>
                <w:bCs/>
                <w:sz w:val="18"/>
              </w:rPr>
              <w:t>60</w:t>
            </w:r>
          </w:p>
        </w:tc>
        <w:tc>
          <w:tcPr>
            <w:tcW w:w="2250" w:type="dxa"/>
            <w:tcBorders>
              <w:left w:val="single" w:sz="4" w:space="0" w:color="auto"/>
            </w:tcBorders>
          </w:tcPr>
          <w:p w14:paraId="5E8EBC67"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n258</w:t>
            </w:r>
          </w:p>
        </w:tc>
        <w:tc>
          <w:tcPr>
            <w:tcW w:w="1890" w:type="dxa"/>
            <w:shd w:val="clear" w:color="auto" w:fill="auto"/>
          </w:tcPr>
          <w:p w14:paraId="24DE915D"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3.5</w:t>
            </w:r>
          </w:p>
        </w:tc>
      </w:tr>
      <w:tr w:rsidR="00EB29A2" w:rsidRPr="00C04A08" w14:paraId="751F03F8" w14:textId="77777777" w:rsidTr="000036E4">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5CB9F561" w14:textId="77777777" w:rsidR="00EB29A2" w:rsidRPr="00C04A08" w:rsidRDefault="00EB29A2" w:rsidP="000036E4">
            <w:pPr>
              <w:keepNext/>
              <w:keepLines/>
              <w:spacing w:after="0"/>
              <w:jc w:val="center"/>
              <w:rPr>
                <w:rFonts w:ascii="Arial" w:eastAsia="Malgun Gothic" w:hAnsi="Arial"/>
                <w:bCs/>
                <w:sz w:val="18"/>
              </w:rPr>
            </w:pPr>
          </w:p>
        </w:tc>
        <w:tc>
          <w:tcPr>
            <w:tcW w:w="2250" w:type="dxa"/>
            <w:tcBorders>
              <w:left w:val="single" w:sz="4" w:space="0" w:color="auto"/>
            </w:tcBorders>
          </w:tcPr>
          <w:p w14:paraId="65076B58"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68ADF864"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3.5</w:t>
            </w:r>
          </w:p>
        </w:tc>
      </w:tr>
      <w:tr w:rsidR="00EB29A2" w:rsidRPr="00C04A08" w14:paraId="0A634713" w14:textId="77777777" w:rsidTr="000036E4">
        <w:trPr>
          <w:jc w:val="center"/>
        </w:trPr>
        <w:tc>
          <w:tcPr>
            <w:tcW w:w="2605" w:type="dxa"/>
            <w:tcBorders>
              <w:top w:val="single" w:sz="4" w:space="0" w:color="auto"/>
              <w:bottom w:val="nil"/>
            </w:tcBorders>
            <w:shd w:val="clear" w:color="auto" w:fill="auto"/>
            <w:vAlign w:val="center"/>
          </w:tcPr>
          <w:p w14:paraId="41E833A9"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2250" w:type="dxa"/>
          </w:tcPr>
          <w:p w14:paraId="0412A9E6"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890" w:type="dxa"/>
            <w:shd w:val="clear" w:color="auto" w:fill="auto"/>
          </w:tcPr>
          <w:p w14:paraId="5B0C8550"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3.5</w:t>
            </w:r>
          </w:p>
        </w:tc>
      </w:tr>
      <w:tr w:rsidR="00EB29A2" w:rsidRPr="00C04A08" w14:paraId="5E13CCCA" w14:textId="77777777" w:rsidTr="000036E4">
        <w:trPr>
          <w:jc w:val="center"/>
        </w:trPr>
        <w:tc>
          <w:tcPr>
            <w:tcW w:w="2605" w:type="dxa"/>
            <w:tcBorders>
              <w:top w:val="nil"/>
            </w:tcBorders>
            <w:shd w:val="clear" w:color="auto" w:fill="auto"/>
            <w:vAlign w:val="center"/>
          </w:tcPr>
          <w:p w14:paraId="1DAA64CB" w14:textId="77777777" w:rsidR="00EB29A2" w:rsidRPr="00C04A08" w:rsidRDefault="00EB29A2" w:rsidP="000036E4">
            <w:pPr>
              <w:keepNext/>
              <w:keepLines/>
              <w:spacing w:after="0"/>
              <w:jc w:val="center"/>
              <w:rPr>
                <w:rFonts w:ascii="Arial" w:eastAsia="Malgun Gothic" w:hAnsi="Arial"/>
                <w:bCs/>
                <w:sz w:val="18"/>
              </w:rPr>
            </w:pPr>
          </w:p>
        </w:tc>
        <w:tc>
          <w:tcPr>
            <w:tcW w:w="2250" w:type="dxa"/>
          </w:tcPr>
          <w:p w14:paraId="2CE97EC3"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890" w:type="dxa"/>
            <w:tcBorders>
              <w:bottom w:val="single" w:sz="4" w:space="0" w:color="auto"/>
            </w:tcBorders>
            <w:shd w:val="clear" w:color="auto" w:fill="auto"/>
          </w:tcPr>
          <w:p w14:paraId="14B0CF77"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3.5</w:t>
            </w:r>
          </w:p>
        </w:tc>
      </w:tr>
    </w:tbl>
    <w:p w14:paraId="41A498C1" w14:textId="73B19D13" w:rsidR="00EB29A2" w:rsidRDefault="00EB29A2" w:rsidP="004963EA"/>
    <w:p w14:paraId="341A5145" w14:textId="77777777" w:rsidR="004963EA" w:rsidRPr="00C04A08" w:rsidRDefault="004963EA" w:rsidP="004963EA">
      <w:pPr>
        <w:pStyle w:val="Heading3"/>
      </w:pPr>
      <w:bookmarkStart w:id="5220" w:name="_Toc52196581"/>
      <w:bookmarkStart w:id="5221" w:name="_Toc52197561"/>
      <w:bookmarkStart w:id="5222" w:name="_Toc53173284"/>
      <w:bookmarkStart w:id="5223" w:name="_Toc53173653"/>
      <w:bookmarkStart w:id="5224" w:name="_Toc61119655"/>
      <w:bookmarkStart w:id="5225" w:name="_Toc61120037"/>
      <w:bookmarkStart w:id="5226" w:name="_Toc67926108"/>
      <w:bookmarkStart w:id="5227" w:name="_Toc75273746"/>
      <w:bookmarkStart w:id="5228" w:name="_Toc76510646"/>
      <w:bookmarkStart w:id="5229" w:name="_Toc83129803"/>
      <w:bookmarkStart w:id="5230" w:name="_Toc90591335"/>
      <w:r w:rsidRPr="00C04A08">
        <w:t>7.3A.3</w:t>
      </w:r>
      <w:r w:rsidRPr="00C04A08">
        <w:tab/>
        <w:t>EIS spherical coverage for DL CA</w:t>
      </w:r>
      <w:bookmarkEnd w:id="5220"/>
      <w:bookmarkEnd w:id="5221"/>
      <w:bookmarkEnd w:id="5222"/>
      <w:bookmarkEnd w:id="5223"/>
      <w:bookmarkEnd w:id="5224"/>
      <w:bookmarkEnd w:id="5225"/>
      <w:bookmarkEnd w:id="5226"/>
      <w:bookmarkEnd w:id="5227"/>
      <w:bookmarkEnd w:id="5228"/>
      <w:bookmarkEnd w:id="5229"/>
      <w:bookmarkEnd w:id="5230"/>
    </w:p>
    <w:p w14:paraId="70AC87A6" w14:textId="77777777" w:rsidR="004963EA" w:rsidRPr="00C04A08" w:rsidRDefault="004963EA" w:rsidP="003C6ED8">
      <w:pPr>
        <w:pStyle w:val="Heading4"/>
        <w:rPr>
          <w:lang w:val="en-US"/>
        </w:rPr>
      </w:pPr>
      <w:bookmarkStart w:id="5231" w:name="_Toc52196582"/>
      <w:bookmarkStart w:id="5232" w:name="_Toc52197562"/>
      <w:bookmarkStart w:id="5233" w:name="_Toc53173285"/>
      <w:bookmarkStart w:id="5234" w:name="_Toc53173654"/>
      <w:bookmarkStart w:id="5235" w:name="_Toc61119656"/>
      <w:bookmarkStart w:id="5236" w:name="_Toc61120038"/>
      <w:bookmarkStart w:id="5237" w:name="_Toc67926109"/>
      <w:bookmarkStart w:id="5238" w:name="_Toc75273747"/>
      <w:bookmarkStart w:id="5239" w:name="_Toc76510647"/>
      <w:bookmarkStart w:id="5240" w:name="_Toc83129804"/>
      <w:bookmarkStart w:id="5241" w:name="_Toc90591336"/>
      <w:r w:rsidRPr="00C04A08">
        <w:rPr>
          <w:lang w:val="en-US"/>
        </w:rPr>
        <w:t>7.3A.3.1</w:t>
      </w:r>
      <w:r w:rsidRPr="00C04A08">
        <w:rPr>
          <w:lang w:val="en-US"/>
        </w:rPr>
        <w:tab/>
        <w:t>Void</w:t>
      </w:r>
      <w:bookmarkEnd w:id="5231"/>
      <w:bookmarkEnd w:id="5232"/>
      <w:bookmarkEnd w:id="5233"/>
      <w:bookmarkEnd w:id="5234"/>
      <w:bookmarkEnd w:id="5235"/>
      <w:bookmarkEnd w:id="5236"/>
      <w:bookmarkEnd w:id="5237"/>
      <w:bookmarkEnd w:id="5238"/>
      <w:bookmarkEnd w:id="5239"/>
      <w:bookmarkEnd w:id="5240"/>
      <w:bookmarkEnd w:id="5241"/>
    </w:p>
    <w:p w14:paraId="25DCE55D" w14:textId="77777777" w:rsidR="004963EA" w:rsidRPr="00C04A08" w:rsidRDefault="004963EA" w:rsidP="003C6ED8">
      <w:pPr>
        <w:pStyle w:val="Heading4"/>
        <w:rPr>
          <w:lang w:val="en-US"/>
        </w:rPr>
      </w:pPr>
      <w:bookmarkStart w:id="5242" w:name="_Toc52196583"/>
      <w:bookmarkStart w:id="5243" w:name="_Toc52197563"/>
      <w:bookmarkStart w:id="5244" w:name="_Toc53173286"/>
      <w:bookmarkStart w:id="5245" w:name="_Toc53173655"/>
      <w:bookmarkStart w:id="5246" w:name="_Toc61119657"/>
      <w:bookmarkStart w:id="5247" w:name="_Toc61120039"/>
      <w:bookmarkStart w:id="5248" w:name="_Toc67926110"/>
      <w:bookmarkStart w:id="5249" w:name="_Toc75273748"/>
      <w:bookmarkStart w:id="5250" w:name="_Toc76510648"/>
      <w:bookmarkStart w:id="5251" w:name="_Toc83129805"/>
      <w:bookmarkStart w:id="5252" w:name="_Toc90591337"/>
      <w:r w:rsidRPr="00C04A08">
        <w:rPr>
          <w:lang w:val="en-US"/>
        </w:rPr>
        <w:t>7.3A.3.2</w:t>
      </w:r>
      <w:r w:rsidRPr="00C04A08">
        <w:rPr>
          <w:lang w:val="en-US"/>
        </w:rPr>
        <w:tab/>
        <w:t>Void</w:t>
      </w:r>
      <w:bookmarkEnd w:id="5242"/>
      <w:bookmarkEnd w:id="5243"/>
      <w:bookmarkEnd w:id="5244"/>
      <w:bookmarkEnd w:id="5245"/>
      <w:bookmarkEnd w:id="5246"/>
      <w:bookmarkEnd w:id="5247"/>
      <w:bookmarkEnd w:id="5248"/>
      <w:bookmarkEnd w:id="5249"/>
      <w:bookmarkEnd w:id="5250"/>
      <w:bookmarkEnd w:id="5251"/>
      <w:bookmarkEnd w:id="5252"/>
    </w:p>
    <w:p w14:paraId="2657F694" w14:textId="77777777" w:rsidR="004963EA" w:rsidRPr="00C04A08" w:rsidRDefault="004963EA" w:rsidP="003C6ED8">
      <w:pPr>
        <w:pStyle w:val="Heading4"/>
      </w:pPr>
      <w:bookmarkStart w:id="5253" w:name="_Toc52196584"/>
      <w:bookmarkStart w:id="5254" w:name="_Toc52197564"/>
      <w:bookmarkStart w:id="5255" w:name="_Toc53173287"/>
      <w:bookmarkStart w:id="5256" w:name="_Toc53173656"/>
      <w:bookmarkStart w:id="5257" w:name="_Toc61119658"/>
      <w:bookmarkStart w:id="5258" w:name="_Toc61120040"/>
      <w:bookmarkStart w:id="5259" w:name="_Toc67926111"/>
      <w:bookmarkStart w:id="5260" w:name="_Toc75273749"/>
      <w:bookmarkStart w:id="5261" w:name="_Toc76510649"/>
      <w:bookmarkStart w:id="5262" w:name="_Toc83129806"/>
      <w:bookmarkStart w:id="5263" w:name="_Toc90591338"/>
      <w:r w:rsidRPr="00C04A08">
        <w:rPr>
          <w:lang w:val="en-US"/>
        </w:rPr>
        <w:t>7.3A.3.3</w:t>
      </w:r>
      <w:r w:rsidRPr="00C04A08">
        <w:rPr>
          <w:lang w:val="en-US"/>
        </w:rPr>
        <w:tab/>
      </w:r>
      <w:r w:rsidRPr="00C04A08">
        <w:t>EIS spherical coverage for inter-band CA</w:t>
      </w:r>
      <w:bookmarkEnd w:id="5253"/>
      <w:bookmarkEnd w:id="5254"/>
      <w:bookmarkEnd w:id="5255"/>
      <w:bookmarkEnd w:id="5256"/>
      <w:bookmarkEnd w:id="5257"/>
      <w:bookmarkEnd w:id="5258"/>
      <w:bookmarkEnd w:id="5259"/>
      <w:bookmarkEnd w:id="5260"/>
      <w:bookmarkEnd w:id="5261"/>
      <w:bookmarkEnd w:id="5262"/>
      <w:bookmarkEnd w:id="5263"/>
    </w:p>
    <w:p w14:paraId="179B64C9"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3F761E67" w14:textId="77777777" w:rsidR="004963EA" w:rsidRPr="00C04A08" w:rsidRDefault="00DC2AC0" w:rsidP="00DC2AC0">
      <w:pPr>
        <w:rPr>
          <w:rFonts w:eastAsia="Malgun Gothic"/>
        </w:rPr>
      </w:pPr>
      <w:r w:rsidRPr="00C04A08">
        <w:rPr>
          <w:rFonts w:eastAsia="Malgun Gothic"/>
        </w:rPr>
        <w:t xml:space="preserve">The inter-band CA spherical coverage requirement </w:t>
      </w:r>
      <w:r>
        <w:rPr>
          <w:rFonts w:eastAsia="Malgun Gothic"/>
        </w:rPr>
        <w:t xml:space="preserve">for each power class </w:t>
      </w:r>
      <w:r w:rsidRPr="00C04A08">
        <w:rPr>
          <w:rFonts w:eastAsia="Malgun Gothic"/>
        </w:rPr>
        <w:t>will be satisfied if the intersection set of spherical coverage areas exceeds the</w:t>
      </w:r>
      <w:r w:rsidRPr="00C16AFE">
        <w:rPr>
          <w:rFonts w:eastAsia="Malgun Gothic"/>
        </w:rPr>
        <w:t xml:space="preserve"> </w:t>
      </w:r>
      <w:r>
        <w:rPr>
          <w:rFonts w:eastAsia="Malgun Gothic"/>
        </w:rPr>
        <w:t>common coverage</w:t>
      </w:r>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r w:rsidR="004963EA" w:rsidRPr="00C04A08">
        <w:rPr>
          <w:rFonts w:eastAsia="Malgun Gothic"/>
        </w:rPr>
        <w:t>The requirement is verified with the test metric of EIS (Link=Beam peak search grids, Meas=Link angle).</w:t>
      </w:r>
    </w:p>
    <w:p w14:paraId="317935C7"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1210DD66"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2C0A5E2F"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24CBF988" w14:textId="77777777" w:rsidR="004963EA" w:rsidRPr="00C04A08" w:rsidRDefault="004963EA" w:rsidP="004963EA">
      <w:pPr>
        <w:pStyle w:val="TH"/>
      </w:pPr>
      <w:r w:rsidRPr="00C04A08">
        <w:t>Table 7.3A.3.3-1: ΔR</w:t>
      </w:r>
      <w:r w:rsidRPr="00C04A08">
        <w:rPr>
          <w:vertAlign w:val="subscript"/>
        </w:rPr>
        <w:t>IB,S,n</w:t>
      </w:r>
      <w:r w:rsidRPr="00C04A08">
        <w:t xml:space="preserve"> EIS </w:t>
      </w:r>
      <w:r w:rsidRPr="00C04A08">
        <w:rPr>
          <w:rFonts w:eastAsia="Malgun Gothic"/>
        </w:rPr>
        <w:t xml:space="preserve">spherical coverage requirement </w:t>
      </w:r>
      <w:r w:rsidRPr="00C04A08">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EB29A2" w:rsidRPr="00C04A08" w14:paraId="1ED43905" w14:textId="77777777" w:rsidTr="000036E4">
        <w:trPr>
          <w:jc w:val="center"/>
        </w:trPr>
        <w:tc>
          <w:tcPr>
            <w:tcW w:w="2605" w:type="dxa"/>
            <w:tcBorders>
              <w:bottom w:val="single" w:sz="4" w:space="0" w:color="auto"/>
            </w:tcBorders>
            <w:vAlign w:val="center"/>
          </w:tcPr>
          <w:p w14:paraId="7BEB5C3F" w14:textId="645872ED"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NR CA band</w:t>
            </w:r>
            <w:r w:rsidR="00F5572C">
              <w:rPr>
                <w:rFonts w:ascii="Arial" w:eastAsia="SimSun" w:hAnsi="Arial" w:hint="eastAsia"/>
                <w:b/>
                <w:sz w:val="18"/>
                <w:lang w:val="en-US" w:eastAsia="zh-CN"/>
              </w:rPr>
              <w:t xml:space="preserve"> combination</w:t>
            </w:r>
          </w:p>
        </w:tc>
        <w:tc>
          <w:tcPr>
            <w:tcW w:w="2250" w:type="dxa"/>
          </w:tcPr>
          <w:p w14:paraId="0F3ED35A" w14:textId="77777777"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1890" w:type="dxa"/>
            <w:shd w:val="clear" w:color="auto" w:fill="auto"/>
            <w:vAlign w:val="center"/>
          </w:tcPr>
          <w:p w14:paraId="783EDDE9" w14:textId="77777777"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IB,S,n</w:t>
            </w:r>
            <w:r w:rsidRPr="00C04A08">
              <w:rPr>
                <w:rFonts w:ascii="Arial" w:eastAsia="Malgun Gothic" w:hAnsi="Arial"/>
                <w:b/>
                <w:sz w:val="18"/>
              </w:rPr>
              <w:t xml:space="preserve"> (dB)</w:t>
            </w:r>
          </w:p>
        </w:tc>
      </w:tr>
      <w:tr w:rsidR="00EB29A2" w:rsidRPr="00C04A08" w14:paraId="3568FE52" w14:textId="77777777" w:rsidTr="000036E4">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4E9C3494"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57</w:t>
            </w:r>
            <w:r w:rsidRPr="00C04A08">
              <w:rPr>
                <w:rFonts w:ascii="Arial" w:eastAsia="Malgun Gothic" w:hAnsi="Arial"/>
                <w:bCs/>
                <w:sz w:val="18"/>
              </w:rPr>
              <w:t>-n2</w:t>
            </w:r>
            <w:r>
              <w:rPr>
                <w:rFonts w:ascii="Arial" w:eastAsia="Malgun Gothic" w:hAnsi="Arial"/>
                <w:bCs/>
                <w:sz w:val="18"/>
              </w:rPr>
              <w:t>59</w:t>
            </w:r>
          </w:p>
        </w:tc>
        <w:tc>
          <w:tcPr>
            <w:tcW w:w="2250" w:type="dxa"/>
            <w:tcBorders>
              <w:left w:val="single" w:sz="4" w:space="0" w:color="auto"/>
            </w:tcBorders>
          </w:tcPr>
          <w:p w14:paraId="599A01B5"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57</w:t>
            </w:r>
          </w:p>
        </w:tc>
        <w:tc>
          <w:tcPr>
            <w:tcW w:w="1890" w:type="dxa"/>
            <w:shd w:val="clear" w:color="auto" w:fill="auto"/>
          </w:tcPr>
          <w:p w14:paraId="044064D5"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3.5</w:t>
            </w:r>
          </w:p>
        </w:tc>
      </w:tr>
      <w:tr w:rsidR="00EB29A2" w:rsidRPr="00C04A08" w14:paraId="3BB967F3" w14:textId="77777777" w:rsidTr="000036E4">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17F15972" w14:textId="77777777" w:rsidR="00EB29A2" w:rsidRPr="00C04A08" w:rsidRDefault="00EB29A2" w:rsidP="000036E4">
            <w:pPr>
              <w:keepNext/>
              <w:keepLines/>
              <w:spacing w:after="0"/>
              <w:jc w:val="center"/>
              <w:rPr>
                <w:rFonts w:ascii="Arial" w:eastAsia="Malgun Gothic" w:hAnsi="Arial"/>
                <w:bCs/>
                <w:sz w:val="18"/>
              </w:rPr>
            </w:pPr>
          </w:p>
        </w:tc>
        <w:tc>
          <w:tcPr>
            <w:tcW w:w="2250" w:type="dxa"/>
            <w:tcBorders>
              <w:left w:val="single" w:sz="4" w:space="0" w:color="auto"/>
            </w:tcBorders>
          </w:tcPr>
          <w:p w14:paraId="21013319"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59</w:t>
            </w:r>
          </w:p>
        </w:tc>
        <w:tc>
          <w:tcPr>
            <w:tcW w:w="1890" w:type="dxa"/>
            <w:shd w:val="clear" w:color="auto" w:fill="auto"/>
          </w:tcPr>
          <w:p w14:paraId="461200E7"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3.5</w:t>
            </w:r>
          </w:p>
        </w:tc>
      </w:tr>
      <w:tr w:rsidR="00EB29A2" w:rsidRPr="00C04A08" w14:paraId="149C9F3A" w14:textId="77777777" w:rsidTr="000036E4">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52D59A6F"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58</w:t>
            </w:r>
            <w:r w:rsidRPr="00C04A08">
              <w:rPr>
                <w:rFonts w:ascii="Arial" w:eastAsia="Malgun Gothic" w:hAnsi="Arial"/>
                <w:bCs/>
                <w:sz w:val="18"/>
              </w:rPr>
              <w:t>-n2</w:t>
            </w:r>
            <w:r>
              <w:rPr>
                <w:rFonts w:ascii="Arial" w:eastAsia="Malgun Gothic" w:hAnsi="Arial"/>
                <w:bCs/>
                <w:sz w:val="18"/>
              </w:rPr>
              <w:t>60</w:t>
            </w:r>
          </w:p>
        </w:tc>
        <w:tc>
          <w:tcPr>
            <w:tcW w:w="2250" w:type="dxa"/>
            <w:tcBorders>
              <w:left w:val="single" w:sz="4" w:space="0" w:color="auto"/>
            </w:tcBorders>
          </w:tcPr>
          <w:p w14:paraId="67928743"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n258</w:t>
            </w:r>
          </w:p>
        </w:tc>
        <w:tc>
          <w:tcPr>
            <w:tcW w:w="1890" w:type="dxa"/>
            <w:shd w:val="clear" w:color="auto" w:fill="auto"/>
          </w:tcPr>
          <w:p w14:paraId="7B5C079A"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3.5</w:t>
            </w:r>
          </w:p>
        </w:tc>
      </w:tr>
      <w:tr w:rsidR="00EB29A2" w:rsidRPr="00C04A08" w14:paraId="069B5E18" w14:textId="77777777" w:rsidTr="000036E4">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57952659" w14:textId="77777777" w:rsidR="00EB29A2" w:rsidRPr="00C04A08" w:rsidRDefault="00EB29A2" w:rsidP="000036E4">
            <w:pPr>
              <w:keepNext/>
              <w:keepLines/>
              <w:spacing w:after="0"/>
              <w:jc w:val="center"/>
              <w:rPr>
                <w:rFonts w:ascii="Arial" w:eastAsia="Malgun Gothic" w:hAnsi="Arial"/>
                <w:bCs/>
                <w:sz w:val="18"/>
              </w:rPr>
            </w:pPr>
          </w:p>
        </w:tc>
        <w:tc>
          <w:tcPr>
            <w:tcW w:w="2250" w:type="dxa"/>
            <w:tcBorders>
              <w:left w:val="single" w:sz="4" w:space="0" w:color="auto"/>
            </w:tcBorders>
          </w:tcPr>
          <w:p w14:paraId="0FECF99B"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1130578C"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3.5</w:t>
            </w:r>
          </w:p>
        </w:tc>
      </w:tr>
      <w:tr w:rsidR="00EB29A2" w:rsidRPr="00C04A08" w14:paraId="1165D120" w14:textId="77777777" w:rsidTr="000036E4">
        <w:trPr>
          <w:jc w:val="center"/>
        </w:trPr>
        <w:tc>
          <w:tcPr>
            <w:tcW w:w="2605" w:type="dxa"/>
            <w:tcBorders>
              <w:top w:val="single" w:sz="4" w:space="0" w:color="auto"/>
              <w:bottom w:val="nil"/>
            </w:tcBorders>
            <w:shd w:val="clear" w:color="auto" w:fill="auto"/>
            <w:vAlign w:val="center"/>
          </w:tcPr>
          <w:p w14:paraId="11757618"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2250" w:type="dxa"/>
          </w:tcPr>
          <w:p w14:paraId="6240331C"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890" w:type="dxa"/>
            <w:shd w:val="clear" w:color="auto" w:fill="auto"/>
          </w:tcPr>
          <w:p w14:paraId="53F5A272"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3.5</w:t>
            </w:r>
          </w:p>
        </w:tc>
      </w:tr>
      <w:tr w:rsidR="00EB29A2" w:rsidRPr="00C04A08" w14:paraId="60FF1982" w14:textId="77777777" w:rsidTr="000036E4">
        <w:trPr>
          <w:jc w:val="center"/>
        </w:trPr>
        <w:tc>
          <w:tcPr>
            <w:tcW w:w="2605" w:type="dxa"/>
            <w:tcBorders>
              <w:top w:val="nil"/>
            </w:tcBorders>
            <w:shd w:val="clear" w:color="auto" w:fill="auto"/>
            <w:vAlign w:val="center"/>
          </w:tcPr>
          <w:p w14:paraId="0A1466B6" w14:textId="77777777" w:rsidR="00EB29A2" w:rsidRPr="00C04A08" w:rsidRDefault="00EB29A2" w:rsidP="000036E4">
            <w:pPr>
              <w:keepNext/>
              <w:keepLines/>
              <w:spacing w:after="0"/>
              <w:jc w:val="center"/>
              <w:rPr>
                <w:rFonts w:ascii="Arial" w:eastAsia="Malgun Gothic" w:hAnsi="Arial"/>
                <w:bCs/>
                <w:sz w:val="18"/>
              </w:rPr>
            </w:pPr>
          </w:p>
        </w:tc>
        <w:tc>
          <w:tcPr>
            <w:tcW w:w="2250" w:type="dxa"/>
          </w:tcPr>
          <w:p w14:paraId="4BB4FC6E"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890" w:type="dxa"/>
            <w:tcBorders>
              <w:bottom w:val="single" w:sz="4" w:space="0" w:color="auto"/>
            </w:tcBorders>
            <w:shd w:val="clear" w:color="auto" w:fill="auto"/>
          </w:tcPr>
          <w:p w14:paraId="7944D728"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3.5</w:t>
            </w:r>
          </w:p>
        </w:tc>
      </w:tr>
    </w:tbl>
    <w:p w14:paraId="2FB0632F" w14:textId="77777777" w:rsidR="00EB29A2" w:rsidRPr="00C04A08" w:rsidRDefault="00EB29A2" w:rsidP="004963EA"/>
    <w:p w14:paraId="497401E4" w14:textId="77777777" w:rsidR="00842EF7" w:rsidRPr="00C04A08" w:rsidRDefault="00842EF7" w:rsidP="00842EF7">
      <w:pPr>
        <w:pStyle w:val="Heading2"/>
      </w:pPr>
      <w:bookmarkStart w:id="5264" w:name="_Toc52196585"/>
      <w:bookmarkStart w:id="5265" w:name="_Toc52197565"/>
      <w:bookmarkStart w:id="5266" w:name="_Toc53173288"/>
      <w:bookmarkStart w:id="5267" w:name="_Toc53173657"/>
      <w:bookmarkStart w:id="5268" w:name="_Toc61119659"/>
      <w:bookmarkStart w:id="5269" w:name="_Toc61120041"/>
      <w:bookmarkStart w:id="5270" w:name="_Toc67926112"/>
      <w:bookmarkStart w:id="5271" w:name="_Toc75273750"/>
      <w:bookmarkStart w:id="5272" w:name="_Toc76510650"/>
      <w:bookmarkStart w:id="5273" w:name="_Toc83129807"/>
      <w:bookmarkStart w:id="5274" w:name="_Toc90591339"/>
      <w:r w:rsidRPr="00C04A08">
        <w:t>7.3D</w:t>
      </w:r>
      <w:r w:rsidRPr="00C04A08">
        <w:tab/>
        <w:t>Reference sensitivity for UL MIMO</w:t>
      </w:r>
      <w:bookmarkEnd w:id="5211"/>
      <w:bookmarkEnd w:id="5212"/>
      <w:bookmarkEnd w:id="5213"/>
      <w:bookmarkEnd w:id="5214"/>
      <w:bookmarkEnd w:id="5215"/>
      <w:bookmarkEnd w:id="5216"/>
      <w:bookmarkEnd w:id="5217"/>
      <w:bookmarkEnd w:id="5218"/>
      <w:bookmarkEnd w:id="5264"/>
      <w:bookmarkEnd w:id="5265"/>
      <w:bookmarkEnd w:id="5266"/>
      <w:bookmarkEnd w:id="5267"/>
      <w:bookmarkEnd w:id="5268"/>
      <w:bookmarkEnd w:id="5269"/>
      <w:bookmarkEnd w:id="5270"/>
      <w:bookmarkEnd w:id="5271"/>
      <w:bookmarkEnd w:id="5272"/>
      <w:bookmarkEnd w:id="5273"/>
      <w:bookmarkEnd w:id="5274"/>
    </w:p>
    <w:p w14:paraId="02795D2D" w14:textId="188139F7" w:rsidR="00842EF7" w:rsidRPr="00C04A08" w:rsidRDefault="00842EF7" w:rsidP="00842EF7">
      <w:r w:rsidRPr="00C04A08">
        <w:t xml:space="preserve">For UL MIMO, the reference sensitivity requirements in clause 7.3 apply. The requirements shall be met with the UL MIMO configurations specified in Table </w:t>
      </w:r>
      <w:r w:rsidR="00E94035" w:rsidRPr="002F4633">
        <w:rPr>
          <w:noProof/>
          <w:lang w:eastAsia="zh-TW"/>
        </w:rPr>
        <w:t>6.2D.1.0-1</w:t>
      </w:r>
      <w:r w:rsidRPr="00C04A08">
        <w:t>.</w:t>
      </w:r>
    </w:p>
    <w:p w14:paraId="04F8368E" w14:textId="77777777" w:rsidR="00842EF7" w:rsidRPr="00C04A08" w:rsidRDefault="00842EF7" w:rsidP="00842EF7">
      <w:pPr>
        <w:pStyle w:val="Heading2"/>
      </w:pPr>
      <w:bookmarkStart w:id="5275" w:name="_Toc21340954"/>
      <w:bookmarkStart w:id="5276" w:name="_Toc29805402"/>
      <w:bookmarkStart w:id="5277" w:name="_Toc36456611"/>
      <w:bookmarkStart w:id="5278" w:name="_Toc36469709"/>
      <w:bookmarkStart w:id="5279" w:name="_Toc37254118"/>
      <w:bookmarkStart w:id="5280" w:name="_Toc37322977"/>
      <w:bookmarkStart w:id="5281" w:name="_Toc37324383"/>
      <w:bookmarkStart w:id="5282" w:name="_Toc45889906"/>
      <w:bookmarkStart w:id="5283" w:name="_Toc52196586"/>
      <w:bookmarkStart w:id="5284" w:name="_Toc52197566"/>
      <w:bookmarkStart w:id="5285" w:name="_Toc53173289"/>
      <w:bookmarkStart w:id="5286" w:name="_Toc53173658"/>
      <w:bookmarkStart w:id="5287" w:name="_Toc61119660"/>
      <w:bookmarkStart w:id="5288" w:name="_Toc61120042"/>
      <w:bookmarkStart w:id="5289" w:name="_Toc67926113"/>
      <w:bookmarkStart w:id="5290" w:name="_Toc75273751"/>
      <w:bookmarkStart w:id="5291" w:name="_Toc76510651"/>
      <w:bookmarkStart w:id="5292" w:name="_Toc83129808"/>
      <w:bookmarkStart w:id="5293" w:name="_Toc90591340"/>
      <w:r w:rsidRPr="00C04A08">
        <w:t>7.4</w:t>
      </w:r>
      <w:r w:rsidRPr="00C04A08">
        <w:tab/>
        <w:t>Maximum input level</w:t>
      </w:r>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4151A9B3"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74E806C4"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04587A74"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515E6152"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7010CDB1" w14:textId="77777777" w:rsidTr="00EB5970">
        <w:tc>
          <w:tcPr>
            <w:tcW w:w="2551" w:type="dxa"/>
            <w:tcBorders>
              <w:bottom w:val="nil"/>
            </w:tcBorders>
            <w:shd w:val="clear" w:color="auto" w:fill="auto"/>
          </w:tcPr>
          <w:p w14:paraId="2CC874EF"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213ACF1D" w14:textId="77777777" w:rsidR="00EB5970" w:rsidRPr="00C04A08" w:rsidRDefault="00EB5970" w:rsidP="00EB5970">
            <w:pPr>
              <w:pStyle w:val="TAH"/>
              <w:rPr>
                <w:rFonts w:cs="Arial"/>
              </w:rPr>
            </w:pPr>
            <w:r w:rsidRPr="00C04A08">
              <w:rPr>
                <w:rFonts w:cs="Arial"/>
              </w:rPr>
              <w:t>Units</w:t>
            </w:r>
          </w:p>
        </w:tc>
        <w:tc>
          <w:tcPr>
            <w:tcW w:w="4677" w:type="dxa"/>
            <w:gridSpan w:val="4"/>
          </w:tcPr>
          <w:p w14:paraId="682860A7" w14:textId="77777777" w:rsidR="00EB5970" w:rsidRPr="00C04A08" w:rsidRDefault="00EB5970" w:rsidP="00EB5970">
            <w:pPr>
              <w:pStyle w:val="TAH"/>
              <w:rPr>
                <w:rFonts w:cs="Arial"/>
              </w:rPr>
            </w:pPr>
            <w:r w:rsidRPr="00C04A08">
              <w:rPr>
                <w:rFonts w:cs="Arial"/>
              </w:rPr>
              <w:t>Channel bandwidth</w:t>
            </w:r>
          </w:p>
        </w:tc>
      </w:tr>
      <w:tr w:rsidR="00EB5970" w:rsidRPr="00C04A08" w14:paraId="754B7E59" w14:textId="77777777" w:rsidTr="00EB5970">
        <w:trPr>
          <w:trHeight w:val="443"/>
        </w:trPr>
        <w:tc>
          <w:tcPr>
            <w:tcW w:w="2551" w:type="dxa"/>
            <w:tcBorders>
              <w:top w:val="nil"/>
            </w:tcBorders>
            <w:shd w:val="clear" w:color="auto" w:fill="auto"/>
          </w:tcPr>
          <w:p w14:paraId="4FAFF623" w14:textId="77777777" w:rsidR="00EB5970" w:rsidRPr="00C04A08" w:rsidRDefault="00EB5970" w:rsidP="00EB5970">
            <w:pPr>
              <w:pStyle w:val="TAH"/>
              <w:rPr>
                <w:rFonts w:cs="Arial"/>
              </w:rPr>
            </w:pPr>
          </w:p>
        </w:tc>
        <w:tc>
          <w:tcPr>
            <w:tcW w:w="851" w:type="dxa"/>
            <w:tcBorders>
              <w:top w:val="nil"/>
            </w:tcBorders>
            <w:shd w:val="clear" w:color="auto" w:fill="auto"/>
          </w:tcPr>
          <w:p w14:paraId="2C8279DA" w14:textId="77777777" w:rsidR="00EB5970" w:rsidRPr="00C04A08" w:rsidRDefault="00EB5970" w:rsidP="00EB5970">
            <w:pPr>
              <w:pStyle w:val="TAH"/>
              <w:rPr>
                <w:rFonts w:cs="Arial"/>
              </w:rPr>
            </w:pPr>
          </w:p>
        </w:tc>
        <w:tc>
          <w:tcPr>
            <w:tcW w:w="708" w:type="dxa"/>
          </w:tcPr>
          <w:p w14:paraId="24897192" w14:textId="77777777"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47D6AB8E"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1180454C"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00EF3EDE"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054CFAAC" w14:textId="77777777" w:rsidTr="00EB5970">
        <w:trPr>
          <w:trHeight w:val="424"/>
        </w:trPr>
        <w:tc>
          <w:tcPr>
            <w:tcW w:w="2551" w:type="dxa"/>
          </w:tcPr>
          <w:p w14:paraId="6C3B02E8"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2EEB7D49" w14:textId="77777777" w:rsidR="00842EF7" w:rsidRPr="00C04A08" w:rsidRDefault="00842EF7" w:rsidP="00EB5970">
            <w:pPr>
              <w:pStyle w:val="TAC"/>
              <w:rPr>
                <w:rFonts w:cs="Arial"/>
              </w:rPr>
            </w:pPr>
            <w:r w:rsidRPr="00C04A08">
              <w:rPr>
                <w:rFonts w:cs="Arial"/>
              </w:rPr>
              <w:t>dBm</w:t>
            </w:r>
          </w:p>
        </w:tc>
        <w:tc>
          <w:tcPr>
            <w:tcW w:w="4677" w:type="dxa"/>
            <w:gridSpan w:val="4"/>
          </w:tcPr>
          <w:p w14:paraId="1B322EDE"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6F3CA9DA" w14:textId="77777777" w:rsidR="00842EF7" w:rsidRPr="00C04A08" w:rsidRDefault="00CF7919" w:rsidP="00EB5970">
            <w:pPr>
              <w:pStyle w:val="TAC"/>
            </w:pPr>
            <w:r w:rsidRPr="00C04A08">
              <w:t>-27 (NOTE 3)</w:t>
            </w:r>
          </w:p>
        </w:tc>
      </w:tr>
      <w:tr w:rsidR="00842EF7" w:rsidRPr="00C04A08" w14:paraId="46B0132A" w14:textId="77777777" w:rsidTr="00F91227">
        <w:trPr>
          <w:trHeight w:val="398"/>
        </w:trPr>
        <w:tc>
          <w:tcPr>
            <w:tcW w:w="8079" w:type="dxa"/>
            <w:gridSpan w:val="6"/>
          </w:tcPr>
          <w:p w14:paraId="7539504E" w14:textId="77777777"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2CAA68A"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2363CCAF" w14:textId="77777777"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6BDC17EF" w14:textId="77777777" w:rsidR="00842EF7" w:rsidRPr="00C04A08" w:rsidRDefault="00842EF7" w:rsidP="00842EF7"/>
    <w:p w14:paraId="758F1851" w14:textId="77777777" w:rsidR="00842EF7" w:rsidRPr="00C04A08" w:rsidRDefault="00842EF7" w:rsidP="00842EF7">
      <w:pPr>
        <w:pStyle w:val="TH"/>
      </w:pPr>
      <w:r w:rsidRPr="00C04A08">
        <w:t>Table 7.4-2: Void</w:t>
      </w:r>
    </w:p>
    <w:p w14:paraId="0DA4DC3B" w14:textId="77777777" w:rsidR="00842EF7" w:rsidRPr="00C04A08" w:rsidRDefault="00842EF7" w:rsidP="00842EF7"/>
    <w:p w14:paraId="08A18034" w14:textId="77777777" w:rsidR="00842EF7" w:rsidRPr="00C04A08" w:rsidRDefault="00842EF7" w:rsidP="00263719">
      <w:pPr>
        <w:pStyle w:val="Heading2"/>
      </w:pPr>
      <w:bookmarkStart w:id="5294" w:name="_Toc21340955"/>
      <w:bookmarkStart w:id="5295" w:name="_Toc29805403"/>
      <w:bookmarkStart w:id="5296" w:name="_Toc36456612"/>
      <w:bookmarkStart w:id="5297" w:name="_Toc36469710"/>
      <w:bookmarkStart w:id="5298" w:name="_Toc37254119"/>
      <w:bookmarkStart w:id="5299" w:name="_Toc37322978"/>
      <w:bookmarkStart w:id="5300" w:name="_Toc37324384"/>
      <w:bookmarkStart w:id="5301" w:name="_Toc45889907"/>
      <w:bookmarkStart w:id="5302" w:name="_Toc52196587"/>
      <w:bookmarkStart w:id="5303" w:name="_Toc52197567"/>
      <w:bookmarkStart w:id="5304" w:name="_Toc53173290"/>
      <w:bookmarkStart w:id="5305" w:name="_Toc53173659"/>
      <w:bookmarkStart w:id="5306" w:name="_Toc61119661"/>
      <w:bookmarkStart w:id="5307" w:name="_Toc61120043"/>
      <w:bookmarkStart w:id="5308" w:name="_Toc67926114"/>
      <w:bookmarkStart w:id="5309" w:name="_Toc75273752"/>
      <w:bookmarkStart w:id="5310" w:name="_Toc76510652"/>
      <w:bookmarkStart w:id="5311" w:name="_Toc83129809"/>
      <w:bookmarkStart w:id="5312" w:name="_Toc90591341"/>
      <w:r w:rsidRPr="00C04A08">
        <w:t>7.4A</w:t>
      </w:r>
      <w:r w:rsidRPr="00C04A08">
        <w:tab/>
        <w:t xml:space="preserve">Maximum input level for </w:t>
      </w:r>
      <w:r w:rsidR="004963EA" w:rsidRPr="00C04A08">
        <w:t xml:space="preserve">DL </w:t>
      </w:r>
      <w:r w:rsidRPr="00C04A08">
        <w:t>CA</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36C00A48" w14:textId="77777777" w:rsidR="00263719" w:rsidRPr="00C04A08" w:rsidRDefault="00263719" w:rsidP="00263719">
      <w:pPr>
        <w:pStyle w:val="TH"/>
        <w:rPr>
          <w:rFonts w:eastAsia="Malgun Gothic"/>
        </w:rPr>
      </w:pPr>
      <w:r w:rsidRPr="00C04A08">
        <w:rPr>
          <w:rFonts w:eastAsia="Malgun Gothic"/>
        </w:rPr>
        <w:t>Table 7.4A-1: Void</w:t>
      </w:r>
    </w:p>
    <w:p w14:paraId="00573943" w14:textId="77777777" w:rsidR="00263719" w:rsidRPr="00C04A08" w:rsidRDefault="00263719" w:rsidP="00263719">
      <w:pPr>
        <w:pStyle w:val="TH"/>
        <w:rPr>
          <w:rFonts w:eastAsia="Malgun Gothic"/>
        </w:rPr>
      </w:pPr>
      <w:r w:rsidRPr="00C04A08">
        <w:rPr>
          <w:rFonts w:eastAsia="Malgun Gothic"/>
        </w:rPr>
        <w:t>Table 7.4A-2: Void</w:t>
      </w:r>
    </w:p>
    <w:p w14:paraId="2D3C6F4C" w14:textId="77777777" w:rsidR="00263719" w:rsidRPr="00C04A08" w:rsidRDefault="00263719" w:rsidP="00263719">
      <w:pPr>
        <w:pStyle w:val="Heading3"/>
        <w:rPr>
          <w:lang w:eastAsia="en-GB"/>
        </w:rPr>
      </w:pPr>
      <w:bookmarkStart w:id="5313" w:name="_Toc37254120"/>
      <w:bookmarkStart w:id="5314" w:name="_Toc37322979"/>
      <w:bookmarkStart w:id="5315" w:name="_Toc37324385"/>
      <w:bookmarkStart w:id="5316" w:name="_Toc45889908"/>
      <w:bookmarkStart w:id="5317" w:name="_Toc52196588"/>
      <w:bookmarkStart w:id="5318" w:name="_Toc52197568"/>
      <w:bookmarkStart w:id="5319" w:name="_Toc53173291"/>
      <w:bookmarkStart w:id="5320" w:name="_Toc53173660"/>
      <w:bookmarkStart w:id="5321" w:name="_Toc61119662"/>
      <w:bookmarkStart w:id="5322" w:name="_Toc61120044"/>
      <w:bookmarkStart w:id="5323" w:name="_Toc67926115"/>
      <w:bookmarkStart w:id="5324" w:name="_Toc75273753"/>
      <w:bookmarkStart w:id="5325" w:name="_Toc76510653"/>
      <w:bookmarkStart w:id="5326" w:name="_Toc83129810"/>
      <w:bookmarkStart w:id="5327" w:name="_Toc90591342"/>
      <w:r w:rsidRPr="00C04A08">
        <w:rPr>
          <w:lang w:eastAsia="en-GB"/>
        </w:rPr>
        <w:t>7.4A.1</w:t>
      </w:r>
      <w:r w:rsidRPr="00C04A08">
        <w:rPr>
          <w:lang w:eastAsia="en-GB"/>
        </w:rPr>
        <w:tab/>
        <w:t xml:space="preserve">Maximum input level for </w:t>
      </w:r>
      <w:bookmarkStart w:id="5328" w:name="_Hlk32425289"/>
      <w:r w:rsidRPr="00C04A08">
        <w:rPr>
          <w:lang w:eastAsia="en-GB"/>
        </w:rPr>
        <w:t xml:space="preserve">Intra-band contiguous </w:t>
      </w:r>
      <w:bookmarkEnd w:id="5328"/>
      <w:r w:rsidRPr="00C04A08">
        <w:rPr>
          <w:lang w:eastAsia="en-GB"/>
        </w:rPr>
        <w:t>CA</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028673A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7B109D7E"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4776EF53"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1229B48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38C819FF"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6F9A131E"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04DC4AAE"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4C8BAB29"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64FF652D"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34D949CA"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0EF08714"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3C7AC2B0" w14:textId="77777777"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5DD665BA" w14:textId="77777777" w:rsidTr="007274DE">
        <w:trPr>
          <w:trHeight w:val="398"/>
          <w:jc w:val="center"/>
        </w:trPr>
        <w:tc>
          <w:tcPr>
            <w:tcW w:w="8370" w:type="dxa"/>
            <w:gridSpan w:val="3"/>
          </w:tcPr>
          <w:p w14:paraId="253219D7" w14:textId="77777777" w:rsidR="00263719" w:rsidRPr="00C04A08" w:rsidRDefault="00263719" w:rsidP="007274DE">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r>
            <w:r w:rsidR="00CF7919" w:rsidRPr="00C04A08">
              <w:rPr>
                <w:rFonts w:ascii="Arial" w:eastAsia="Malgun Gothic" w:hAnsi="Arial"/>
                <w:sz w:val="18"/>
              </w:rPr>
              <w:t>The transmitter shall be set to 4 dB below the P</w:t>
            </w:r>
            <w:r w:rsidR="00CF7919" w:rsidRPr="00C04A08">
              <w:rPr>
                <w:rFonts w:ascii="Arial" w:eastAsia="Malgun Gothic" w:hAnsi="Arial"/>
                <w:sz w:val="18"/>
                <w:vertAlign w:val="subscript"/>
              </w:rPr>
              <w:t>UMAX,f,c</w:t>
            </w:r>
            <w:r w:rsidR="00CF7919" w:rsidRPr="00C04A08">
              <w:rPr>
                <w:rFonts w:ascii="Arial" w:eastAsia="Malgun Gothic" w:hAnsi="Arial"/>
                <w:sz w:val="18"/>
              </w:rPr>
              <w:t xml:space="preserve"> as defined in clause 6.2.4, with uplink configuration specified in Table 7.3.2.1-2</w:t>
            </w:r>
          </w:p>
          <w:p w14:paraId="0E160DB2" w14:textId="77777777" w:rsidR="00CF7919" w:rsidRPr="00C04A08" w:rsidRDefault="00263719" w:rsidP="00CF7919">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Reference measurement channel in each CC is specified in Annex A.3.3.2: QPSK, R=1/3 variant with one sided dynamic OCNG Pattern as described in Annex A.</w:t>
            </w:r>
            <w:r w:rsidR="00CF7919" w:rsidRPr="00C04A08">
              <w:rPr>
                <w:rFonts w:ascii="Arial" w:eastAsia="Malgun Gothic" w:hAnsi="Arial"/>
                <w:sz w:val="18"/>
              </w:rPr>
              <w:t xml:space="preserve"> </w:t>
            </w:r>
          </w:p>
          <w:p w14:paraId="7F182F2A" w14:textId="77777777" w:rsidR="00263719" w:rsidRPr="00C04A08" w:rsidRDefault="00CF7919" w:rsidP="00CF79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Reference measurement channel is specified in Annex A.3.3.5: 256QAM, R=4/5 variant with one sided dynamic OCNG Pattern as described in Annex A.</w:t>
            </w:r>
          </w:p>
        </w:tc>
      </w:tr>
    </w:tbl>
    <w:p w14:paraId="05097A00" w14:textId="77777777" w:rsidR="00842EF7" w:rsidRPr="00C04A08" w:rsidRDefault="00842EF7" w:rsidP="00842EF7">
      <w:pPr>
        <w:jc w:val="both"/>
        <w:rPr>
          <w:rFonts w:eastAsia="Malgun Gothic"/>
        </w:rPr>
      </w:pPr>
    </w:p>
    <w:p w14:paraId="5799F4EA" w14:textId="77777777" w:rsidR="00263719" w:rsidRPr="00C04A08" w:rsidRDefault="00263719" w:rsidP="00263719">
      <w:pPr>
        <w:keepNext/>
        <w:keepLines/>
        <w:spacing w:before="120"/>
        <w:ind w:left="1134" w:hanging="1134"/>
        <w:outlineLvl w:val="2"/>
        <w:rPr>
          <w:rFonts w:ascii="Arial" w:eastAsia="Malgun Gothic" w:hAnsi="Arial"/>
          <w:b/>
        </w:rPr>
      </w:pPr>
    </w:p>
    <w:p w14:paraId="4855A793" w14:textId="77777777" w:rsidR="00263719" w:rsidRPr="00C04A08" w:rsidRDefault="00263719" w:rsidP="00263719">
      <w:pPr>
        <w:pStyle w:val="Heading3"/>
        <w:rPr>
          <w:lang w:eastAsia="en-GB"/>
        </w:rPr>
      </w:pPr>
      <w:bookmarkStart w:id="5329" w:name="_Toc37254121"/>
      <w:bookmarkStart w:id="5330" w:name="_Toc37322980"/>
      <w:bookmarkStart w:id="5331" w:name="_Toc37324386"/>
      <w:bookmarkStart w:id="5332" w:name="_Toc45889909"/>
      <w:bookmarkStart w:id="5333" w:name="_Toc52196589"/>
      <w:bookmarkStart w:id="5334" w:name="_Toc52197569"/>
      <w:bookmarkStart w:id="5335" w:name="_Toc53173292"/>
      <w:bookmarkStart w:id="5336" w:name="_Toc53173661"/>
      <w:bookmarkStart w:id="5337" w:name="_Toc61119663"/>
      <w:bookmarkStart w:id="5338" w:name="_Toc61120045"/>
      <w:bookmarkStart w:id="5339" w:name="_Toc67926116"/>
      <w:bookmarkStart w:id="5340" w:name="_Toc75273754"/>
      <w:bookmarkStart w:id="5341" w:name="_Toc76510654"/>
      <w:bookmarkStart w:id="5342" w:name="_Toc83129811"/>
      <w:bookmarkStart w:id="5343" w:name="_Toc90591343"/>
      <w:r w:rsidRPr="00C04A08">
        <w:rPr>
          <w:lang w:eastAsia="en-GB"/>
        </w:rPr>
        <w:t>7.4A.2</w:t>
      </w:r>
      <w:r w:rsidRPr="00C04A08">
        <w:rPr>
          <w:lang w:eastAsia="en-GB"/>
        </w:rPr>
        <w:tab/>
        <w:t>Maximum input level for Intra-band non-contiguous CA</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190A81D4" w14:textId="77777777" w:rsidR="00263719" w:rsidRPr="00C04A08" w:rsidRDefault="00263719" w:rsidP="00263719">
      <w:pPr>
        <w:keepNext/>
        <w:keepLines/>
        <w:spacing w:before="120"/>
        <w:ind w:left="1134" w:hanging="1134"/>
        <w:outlineLvl w:val="2"/>
        <w:rPr>
          <w:rFonts w:ascii="Arial" w:hAnsi="Arial"/>
          <w:sz w:val="28"/>
          <w:lang w:eastAsia="en-GB"/>
        </w:rPr>
      </w:pPr>
      <w:r w:rsidRPr="00C04A08">
        <w:rPr>
          <w:rFonts w:eastAsia="Malgun Gothic"/>
        </w:rPr>
        <w:t>For intra-band non-contiguous carrier aggregation the requirement of section 7.4A.1 applies</w:t>
      </w:r>
    </w:p>
    <w:p w14:paraId="43236A2C" w14:textId="77777777" w:rsidR="00263719" w:rsidRPr="00C04A08" w:rsidRDefault="00263719" w:rsidP="00263719">
      <w:pPr>
        <w:pStyle w:val="Heading3"/>
        <w:rPr>
          <w:lang w:eastAsia="en-GB"/>
        </w:rPr>
      </w:pPr>
      <w:bookmarkStart w:id="5344" w:name="_Toc21343112"/>
      <w:bookmarkStart w:id="5345" w:name="_Toc29770078"/>
      <w:bookmarkStart w:id="5346" w:name="_Toc29799577"/>
      <w:bookmarkStart w:id="5347" w:name="_Toc37254122"/>
      <w:bookmarkStart w:id="5348" w:name="_Toc37322981"/>
      <w:bookmarkStart w:id="5349" w:name="_Toc37324387"/>
      <w:bookmarkStart w:id="5350" w:name="_Toc45889910"/>
      <w:bookmarkStart w:id="5351" w:name="_Toc52196590"/>
      <w:bookmarkStart w:id="5352" w:name="_Toc52197570"/>
      <w:bookmarkStart w:id="5353" w:name="_Toc53173293"/>
      <w:bookmarkStart w:id="5354" w:name="_Toc53173662"/>
      <w:bookmarkStart w:id="5355" w:name="_Toc61119664"/>
      <w:bookmarkStart w:id="5356" w:name="_Toc61120046"/>
      <w:bookmarkStart w:id="5357" w:name="_Toc67926117"/>
      <w:bookmarkStart w:id="5358" w:name="_Toc75273755"/>
      <w:bookmarkStart w:id="5359" w:name="_Toc76510655"/>
      <w:bookmarkStart w:id="5360" w:name="_Toc83129812"/>
      <w:bookmarkStart w:id="5361" w:name="_Toc90591344"/>
      <w:r w:rsidRPr="00C04A08">
        <w:rPr>
          <w:lang w:eastAsia="en-GB"/>
        </w:rPr>
        <w:t>7.4A.3</w:t>
      </w:r>
      <w:r w:rsidRPr="00C04A08">
        <w:rPr>
          <w:lang w:eastAsia="en-GB"/>
        </w:rPr>
        <w:tab/>
      </w:r>
      <w:bookmarkStart w:id="5362" w:name="_Hlk51960226"/>
      <w:bookmarkEnd w:id="5344"/>
      <w:bookmarkEnd w:id="5345"/>
      <w:bookmarkEnd w:id="5346"/>
      <w:bookmarkEnd w:id="5347"/>
      <w:bookmarkEnd w:id="5348"/>
      <w:bookmarkEnd w:id="5349"/>
      <w:bookmarkEnd w:id="5350"/>
      <w:r w:rsidR="004963EA" w:rsidRPr="00C04A08">
        <w:rPr>
          <w:lang w:eastAsia="en-GB"/>
        </w:rPr>
        <w:t>Maximum input level for Inter-band CA</w:t>
      </w:r>
      <w:bookmarkEnd w:id="5351"/>
      <w:bookmarkEnd w:id="5352"/>
      <w:bookmarkEnd w:id="5353"/>
      <w:bookmarkEnd w:id="5354"/>
      <w:bookmarkEnd w:id="5355"/>
      <w:bookmarkEnd w:id="5356"/>
      <w:bookmarkEnd w:id="5357"/>
      <w:bookmarkEnd w:id="5362"/>
      <w:bookmarkEnd w:id="5358"/>
      <w:bookmarkEnd w:id="5359"/>
      <w:bookmarkEnd w:id="5360"/>
      <w:bookmarkEnd w:id="5361"/>
    </w:p>
    <w:p w14:paraId="40ACF0C0" w14:textId="77777777" w:rsidR="004963EA" w:rsidRPr="00C04A08" w:rsidRDefault="004963EA" w:rsidP="004963EA">
      <w:pPr>
        <w:rPr>
          <w:lang w:eastAsia="en-GB"/>
        </w:rPr>
      </w:pPr>
      <w:bookmarkStart w:id="5363" w:name="_Toc21340956"/>
      <w:bookmarkStart w:id="5364" w:name="_Toc29805404"/>
      <w:bookmarkStart w:id="5365" w:name="_Toc36456613"/>
      <w:bookmarkStart w:id="5366" w:name="_Toc36469711"/>
      <w:bookmarkStart w:id="5367" w:name="_Toc37254123"/>
      <w:bookmarkStart w:id="5368" w:name="_Toc37322982"/>
      <w:bookmarkStart w:id="5369" w:name="_Toc37324388"/>
      <w:bookmarkStart w:id="5370"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459CDCA0" w14:textId="77777777" w:rsidR="00842EF7" w:rsidRPr="00C04A08" w:rsidRDefault="00842EF7" w:rsidP="00842EF7">
      <w:pPr>
        <w:pStyle w:val="Heading2"/>
      </w:pPr>
      <w:bookmarkStart w:id="5371" w:name="_Toc52196591"/>
      <w:bookmarkStart w:id="5372" w:name="_Toc52197571"/>
      <w:bookmarkStart w:id="5373" w:name="_Toc53173294"/>
      <w:bookmarkStart w:id="5374" w:name="_Toc53173663"/>
      <w:bookmarkStart w:id="5375" w:name="_Toc61119665"/>
      <w:bookmarkStart w:id="5376" w:name="_Toc61120047"/>
      <w:bookmarkStart w:id="5377" w:name="_Toc67926118"/>
      <w:bookmarkStart w:id="5378" w:name="_Toc75273756"/>
      <w:bookmarkStart w:id="5379" w:name="_Toc76510656"/>
      <w:bookmarkStart w:id="5380" w:name="_Toc83129813"/>
      <w:bookmarkStart w:id="5381" w:name="_Toc90591345"/>
      <w:r w:rsidRPr="00C04A08">
        <w:t>7.4D</w:t>
      </w:r>
      <w:r w:rsidRPr="00C04A08">
        <w:tab/>
        <w:t>Maximum input level for UL MIMO</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p>
    <w:p w14:paraId="2DC8CF07" w14:textId="30996ADC" w:rsidR="00842EF7" w:rsidRPr="00C04A08" w:rsidRDefault="00842EF7" w:rsidP="00842EF7">
      <w:pPr>
        <w:jc w:val="both"/>
      </w:pPr>
      <w:r w:rsidRPr="00C04A08">
        <w:t xml:space="preserve">For UL MIMO, the maximum input level requirements in clause 7.4 apply. The requirements shall be met with the UL MIMO configurations specified in Table </w:t>
      </w:r>
      <w:r w:rsidR="00E94035" w:rsidRPr="002F4633">
        <w:rPr>
          <w:noProof/>
          <w:lang w:eastAsia="zh-TW"/>
        </w:rPr>
        <w:t>6.2D.1.0-1</w:t>
      </w:r>
      <w:r w:rsidRPr="00C04A08">
        <w:t>.</w:t>
      </w:r>
    </w:p>
    <w:p w14:paraId="0BBAFE69" w14:textId="77777777" w:rsidR="00CF7919" w:rsidRPr="00C04A08" w:rsidRDefault="00CF7919" w:rsidP="00CF7919">
      <w:pPr>
        <w:pStyle w:val="Heading2"/>
      </w:pPr>
      <w:bookmarkStart w:id="5382" w:name="_Toc36456614"/>
      <w:bookmarkStart w:id="5383" w:name="_Toc36469712"/>
      <w:bookmarkStart w:id="5384" w:name="_Toc37254124"/>
      <w:bookmarkStart w:id="5385" w:name="_Toc37322983"/>
      <w:bookmarkStart w:id="5386" w:name="_Toc37324389"/>
      <w:bookmarkStart w:id="5387" w:name="_Toc45889912"/>
      <w:bookmarkStart w:id="5388" w:name="_Toc52196592"/>
      <w:bookmarkStart w:id="5389" w:name="_Toc52197572"/>
      <w:bookmarkStart w:id="5390" w:name="_Toc53173295"/>
      <w:bookmarkStart w:id="5391" w:name="_Toc53173664"/>
      <w:bookmarkStart w:id="5392" w:name="_Toc61119666"/>
      <w:bookmarkStart w:id="5393" w:name="_Toc61120048"/>
      <w:bookmarkStart w:id="5394" w:name="_Toc67926119"/>
      <w:bookmarkStart w:id="5395" w:name="_Toc75273757"/>
      <w:bookmarkStart w:id="5396" w:name="_Toc76510657"/>
      <w:bookmarkStart w:id="5397" w:name="_Toc83129814"/>
      <w:bookmarkStart w:id="5398" w:name="_Toc90591346"/>
      <w:r w:rsidRPr="00C04A08">
        <w:t>7.5</w:t>
      </w:r>
      <w:r w:rsidRPr="00C04A08">
        <w:tab/>
        <w:t>Adjacent channel selectivity</w:t>
      </w:r>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p>
    <w:p w14:paraId="1FBEC4D5"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491EC2D"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1D1E8185" w14:textId="77777777" w:rsidR="00842EF7" w:rsidRPr="00C04A08" w:rsidRDefault="00842EF7" w:rsidP="00842EF7">
      <w:pPr>
        <w:jc w:val="both"/>
      </w:pPr>
      <w:r w:rsidRPr="00C04A08">
        <w:t>The wanted and interfering signals apply to all supported polarizations, under the assumption of polarization match.</w:t>
      </w:r>
    </w:p>
    <w:p w14:paraId="365B98D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73045669" w14:textId="7777777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7.5-1</w:t>
      </w:r>
      <w:r w:rsidRPr="00C04A08">
        <w:rPr>
          <w:rFonts w:ascii="Arial" w:eastAsia="Malgun Gothic" w:hAnsi="Arial" w:cs="Arial"/>
          <w:b/>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7370C844" w14:textId="77777777" w:rsidTr="00EB5970">
        <w:tc>
          <w:tcPr>
            <w:tcW w:w="1559" w:type="dxa"/>
            <w:tcBorders>
              <w:bottom w:val="nil"/>
            </w:tcBorders>
            <w:shd w:val="clear" w:color="auto" w:fill="auto"/>
          </w:tcPr>
          <w:p w14:paraId="0873EB37"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62135433" w14:textId="77777777" w:rsidR="00EB5970" w:rsidRPr="00C04A08" w:rsidRDefault="00EB5970" w:rsidP="00F91227">
            <w:pPr>
              <w:pStyle w:val="TAH"/>
              <w:rPr>
                <w:rFonts w:cs="Arial"/>
              </w:rPr>
            </w:pPr>
            <w:r w:rsidRPr="00C04A08">
              <w:rPr>
                <w:rFonts w:cs="Arial"/>
              </w:rPr>
              <w:t>Units</w:t>
            </w:r>
          </w:p>
        </w:tc>
        <w:tc>
          <w:tcPr>
            <w:tcW w:w="4821" w:type="dxa"/>
            <w:gridSpan w:val="4"/>
          </w:tcPr>
          <w:p w14:paraId="1A9223B6"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74D38B63" w14:textId="77777777" w:rsidTr="00EB5970">
        <w:tc>
          <w:tcPr>
            <w:tcW w:w="1559" w:type="dxa"/>
            <w:tcBorders>
              <w:top w:val="nil"/>
            </w:tcBorders>
            <w:shd w:val="clear" w:color="auto" w:fill="auto"/>
          </w:tcPr>
          <w:p w14:paraId="48BFE006" w14:textId="77777777" w:rsidR="00EB5970" w:rsidRPr="00C04A08" w:rsidRDefault="00EB5970" w:rsidP="00F91227">
            <w:pPr>
              <w:pStyle w:val="TAH"/>
              <w:rPr>
                <w:rFonts w:cs="Arial"/>
              </w:rPr>
            </w:pPr>
          </w:p>
        </w:tc>
        <w:tc>
          <w:tcPr>
            <w:tcW w:w="910" w:type="dxa"/>
            <w:tcBorders>
              <w:top w:val="nil"/>
            </w:tcBorders>
            <w:shd w:val="clear" w:color="auto" w:fill="auto"/>
          </w:tcPr>
          <w:p w14:paraId="040221D2" w14:textId="77777777" w:rsidR="00EB5970" w:rsidRPr="00C04A08" w:rsidRDefault="00EB5970" w:rsidP="00F91227">
            <w:pPr>
              <w:pStyle w:val="TAH"/>
              <w:rPr>
                <w:rFonts w:cs="Arial"/>
              </w:rPr>
            </w:pPr>
          </w:p>
        </w:tc>
        <w:tc>
          <w:tcPr>
            <w:tcW w:w="1115" w:type="dxa"/>
          </w:tcPr>
          <w:p w14:paraId="60D82E62"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0784F2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02824891"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5B26A6A2"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505A558F" w14:textId="77777777" w:rsidTr="00F91227">
        <w:tc>
          <w:tcPr>
            <w:tcW w:w="1559" w:type="dxa"/>
            <w:vAlign w:val="center"/>
          </w:tcPr>
          <w:p w14:paraId="72975371"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32690745" w14:textId="77777777" w:rsidR="00842EF7" w:rsidRPr="00C04A08" w:rsidRDefault="00842EF7" w:rsidP="00F91227">
            <w:pPr>
              <w:pStyle w:val="TAC"/>
              <w:rPr>
                <w:rFonts w:cs="Arial"/>
              </w:rPr>
            </w:pPr>
            <w:r w:rsidRPr="00C04A08">
              <w:rPr>
                <w:rFonts w:cs="Arial"/>
              </w:rPr>
              <w:t>dB</w:t>
            </w:r>
          </w:p>
        </w:tc>
        <w:tc>
          <w:tcPr>
            <w:tcW w:w="1115" w:type="dxa"/>
            <w:vAlign w:val="center"/>
          </w:tcPr>
          <w:p w14:paraId="0248A73B"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384428A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29D8343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6657C62B" w14:textId="77777777" w:rsidR="00842EF7" w:rsidRPr="00C04A08" w:rsidRDefault="00842EF7" w:rsidP="00F91227">
            <w:pPr>
              <w:pStyle w:val="TAC"/>
              <w:rPr>
                <w:rFonts w:cs="Arial"/>
              </w:rPr>
            </w:pPr>
            <w:r w:rsidRPr="00C04A08">
              <w:rPr>
                <w:rFonts w:eastAsia="MS Mincho" w:cs="Arial"/>
              </w:rPr>
              <w:t>23</w:t>
            </w:r>
          </w:p>
        </w:tc>
      </w:tr>
      <w:tr w:rsidR="00842EF7" w:rsidRPr="00C04A08" w14:paraId="5E089C3F" w14:textId="77777777" w:rsidTr="00F91227">
        <w:tc>
          <w:tcPr>
            <w:tcW w:w="1559" w:type="dxa"/>
            <w:vAlign w:val="center"/>
          </w:tcPr>
          <w:p w14:paraId="3491250B" w14:textId="378FACF1" w:rsidR="00842EF7" w:rsidRPr="00C04A08" w:rsidRDefault="004E061E" w:rsidP="00F91227">
            <w:pPr>
              <w:pStyle w:val="TAC"/>
              <w:rPr>
                <w:rFonts w:eastAsia="MS Mincho" w:cs="Arial"/>
              </w:rPr>
            </w:pPr>
            <w:r>
              <w:rPr>
                <w:rFonts w:eastAsia="MS Mincho" w:cs="Arial"/>
              </w:rPr>
              <w:t>n259, n260, n262</w:t>
            </w:r>
          </w:p>
        </w:tc>
        <w:tc>
          <w:tcPr>
            <w:tcW w:w="910" w:type="dxa"/>
            <w:vAlign w:val="center"/>
          </w:tcPr>
          <w:p w14:paraId="3F46E585" w14:textId="77777777" w:rsidR="00842EF7" w:rsidRPr="00C04A08" w:rsidRDefault="00842EF7" w:rsidP="00F91227">
            <w:pPr>
              <w:pStyle w:val="TAC"/>
              <w:rPr>
                <w:rFonts w:cs="Arial"/>
              </w:rPr>
            </w:pPr>
            <w:r w:rsidRPr="00C04A08">
              <w:rPr>
                <w:rFonts w:cs="Arial"/>
              </w:rPr>
              <w:t>dB</w:t>
            </w:r>
          </w:p>
        </w:tc>
        <w:tc>
          <w:tcPr>
            <w:tcW w:w="1115" w:type="dxa"/>
            <w:vAlign w:val="center"/>
          </w:tcPr>
          <w:p w14:paraId="1DE006F2"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36772D68"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515D12A"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105FEB2" w14:textId="77777777" w:rsidR="00842EF7" w:rsidRPr="00C04A08" w:rsidRDefault="00842EF7" w:rsidP="00F91227">
            <w:pPr>
              <w:pStyle w:val="TAC"/>
              <w:rPr>
                <w:rFonts w:eastAsia="MS Mincho" w:cs="Arial"/>
              </w:rPr>
            </w:pPr>
            <w:r w:rsidRPr="00C04A08">
              <w:rPr>
                <w:rFonts w:eastAsia="MS Mincho" w:cs="Arial"/>
              </w:rPr>
              <w:t>22</w:t>
            </w:r>
          </w:p>
        </w:tc>
      </w:tr>
    </w:tbl>
    <w:p w14:paraId="0B5F15D3" w14:textId="77777777" w:rsidR="00842EF7" w:rsidRPr="00C04A08" w:rsidRDefault="00842EF7" w:rsidP="00842EF7">
      <w:pPr>
        <w:rPr>
          <w:rFonts w:eastAsia="MS Mincho"/>
        </w:rPr>
      </w:pPr>
    </w:p>
    <w:p w14:paraId="59D50509" w14:textId="7777777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7.5-2</w:t>
      </w:r>
      <w:r w:rsidRPr="00C04A08">
        <w:rPr>
          <w:rFonts w:ascii="Arial" w:eastAsia="Malgun Gothic" w:hAnsi="Arial" w:cs="Arial"/>
          <w:b/>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EB5970" w:rsidRPr="00C04A08" w14:paraId="61CA24D4" w14:textId="77777777" w:rsidTr="00EB5970">
        <w:trPr>
          <w:jc w:val="center"/>
        </w:trPr>
        <w:tc>
          <w:tcPr>
            <w:tcW w:w="782" w:type="pct"/>
            <w:tcBorders>
              <w:bottom w:val="nil"/>
            </w:tcBorders>
            <w:shd w:val="clear" w:color="auto" w:fill="auto"/>
          </w:tcPr>
          <w:p w14:paraId="5C2F0BC0"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13E2AAA8"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79B9A3B4" w14:textId="77777777" w:rsidR="00EB5970" w:rsidRPr="00C04A08" w:rsidRDefault="00EB5970" w:rsidP="00F91227">
            <w:pPr>
              <w:pStyle w:val="TAH"/>
              <w:rPr>
                <w:rFonts w:cs="Arial"/>
              </w:rPr>
            </w:pPr>
            <w:r w:rsidRPr="00C04A08">
              <w:rPr>
                <w:rFonts w:cs="Arial"/>
              </w:rPr>
              <w:t>Channel bandwidth</w:t>
            </w:r>
          </w:p>
        </w:tc>
      </w:tr>
      <w:tr w:rsidR="00EB5970" w:rsidRPr="00C04A08" w14:paraId="595DD575" w14:textId="77777777" w:rsidTr="00EB5970">
        <w:trPr>
          <w:jc w:val="center"/>
        </w:trPr>
        <w:tc>
          <w:tcPr>
            <w:tcW w:w="782" w:type="pct"/>
            <w:tcBorders>
              <w:top w:val="nil"/>
            </w:tcBorders>
            <w:shd w:val="clear" w:color="auto" w:fill="auto"/>
          </w:tcPr>
          <w:p w14:paraId="22F3BD59" w14:textId="77777777" w:rsidR="00EB5970" w:rsidRPr="00C04A08" w:rsidRDefault="00EB5970" w:rsidP="00F91227">
            <w:pPr>
              <w:pStyle w:val="TAH"/>
              <w:rPr>
                <w:rFonts w:cs="Arial"/>
              </w:rPr>
            </w:pPr>
          </w:p>
        </w:tc>
        <w:tc>
          <w:tcPr>
            <w:tcW w:w="391" w:type="pct"/>
            <w:tcBorders>
              <w:top w:val="nil"/>
            </w:tcBorders>
            <w:shd w:val="clear" w:color="auto" w:fill="auto"/>
          </w:tcPr>
          <w:p w14:paraId="7BB3BB1F" w14:textId="77777777" w:rsidR="00EB5970" w:rsidRPr="00C04A08" w:rsidRDefault="00EB5970" w:rsidP="00F91227">
            <w:pPr>
              <w:pStyle w:val="TAH"/>
              <w:rPr>
                <w:rFonts w:cs="Arial"/>
              </w:rPr>
            </w:pPr>
          </w:p>
        </w:tc>
        <w:tc>
          <w:tcPr>
            <w:tcW w:w="890" w:type="pct"/>
          </w:tcPr>
          <w:p w14:paraId="391E9284" w14:textId="77777777" w:rsidR="00EB5970" w:rsidRPr="00C04A08" w:rsidRDefault="00EB5970" w:rsidP="00F91227">
            <w:pPr>
              <w:pStyle w:val="TAH"/>
              <w:rPr>
                <w:rFonts w:cs="Arial"/>
              </w:rPr>
            </w:pPr>
            <w:r w:rsidRPr="00C04A08">
              <w:rPr>
                <w:rFonts w:cs="Arial"/>
              </w:rPr>
              <w:t xml:space="preserve">50 MHz </w:t>
            </w:r>
          </w:p>
        </w:tc>
        <w:tc>
          <w:tcPr>
            <w:tcW w:w="776" w:type="pct"/>
          </w:tcPr>
          <w:p w14:paraId="64E7AE56" w14:textId="77777777" w:rsidR="00EB5970" w:rsidRPr="00C04A08" w:rsidRDefault="00EB5970" w:rsidP="00F91227">
            <w:pPr>
              <w:pStyle w:val="TAH"/>
              <w:rPr>
                <w:rFonts w:cs="Arial"/>
              </w:rPr>
            </w:pPr>
            <w:r w:rsidRPr="00C04A08">
              <w:rPr>
                <w:rFonts w:cs="Arial"/>
              </w:rPr>
              <w:t>100 MHz</w:t>
            </w:r>
          </w:p>
        </w:tc>
        <w:tc>
          <w:tcPr>
            <w:tcW w:w="1004" w:type="pct"/>
          </w:tcPr>
          <w:p w14:paraId="27181806" w14:textId="77777777" w:rsidR="00EB5970" w:rsidRPr="00C04A08" w:rsidRDefault="00EB5970" w:rsidP="00F91227">
            <w:pPr>
              <w:pStyle w:val="TAH"/>
              <w:rPr>
                <w:rFonts w:cs="Arial"/>
              </w:rPr>
            </w:pPr>
            <w:r w:rsidRPr="00C04A08">
              <w:rPr>
                <w:rFonts w:cs="Arial"/>
              </w:rPr>
              <w:t>200 MHz</w:t>
            </w:r>
          </w:p>
        </w:tc>
        <w:tc>
          <w:tcPr>
            <w:tcW w:w="1157" w:type="pct"/>
          </w:tcPr>
          <w:p w14:paraId="625E5E8B" w14:textId="77777777" w:rsidR="00EB5970" w:rsidRPr="00C04A08" w:rsidRDefault="00EB5970" w:rsidP="00F91227">
            <w:pPr>
              <w:pStyle w:val="TAH"/>
              <w:rPr>
                <w:rFonts w:cs="Arial"/>
              </w:rPr>
            </w:pPr>
            <w:r w:rsidRPr="00C04A08">
              <w:rPr>
                <w:rFonts w:cs="Arial"/>
              </w:rPr>
              <w:t>400 MHz</w:t>
            </w:r>
          </w:p>
        </w:tc>
      </w:tr>
      <w:tr w:rsidR="00842EF7" w:rsidRPr="00C04A08" w14:paraId="7F89E171" w14:textId="77777777" w:rsidTr="00EB5970">
        <w:trPr>
          <w:jc w:val="center"/>
        </w:trPr>
        <w:tc>
          <w:tcPr>
            <w:tcW w:w="782" w:type="pct"/>
          </w:tcPr>
          <w:p w14:paraId="7FD2D6F8"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568DF6C2" w14:textId="77777777" w:rsidR="00842EF7" w:rsidRPr="00C04A08" w:rsidRDefault="00842EF7" w:rsidP="00EB5970">
            <w:pPr>
              <w:pStyle w:val="TAC"/>
              <w:rPr>
                <w:rFonts w:cs="Arial"/>
              </w:rPr>
            </w:pPr>
            <w:r w:rsidRPr="00C04A08">
              <w:rPr>
                <w:rFonts w:cs="Arial"/>
              </w:rPr>
              <w:t>dBm</w:t>
            </w:r>
          </w:p>
        </w:tc>
        <w:tc>
          <w:tcPr>
            <w:tcW w:w="3827" w:type="pct"/>
            <w:gridSpan w:val="4"/>
          </w:tcPr>
          <w:p w14:paraId="1F404453" w14:textId="77777777" w:rsidR="00842EF7" w:rsidRPr="00C04A08" w:rsidRDefault="00842EF7" w:rsidP="00EB5970">
            <w:pPr>
              <w:pStyle w:val="TAC"/>
              <w:rPr>
                <w:rFonts w:cs="Arial"/>
              </w:rPr>
            </w:pPr>
            <w:r w:rsidRPr="00C04A08">
              <w:rPr>
                <w:rFonts w:cs="Arial"/>
              </w:rPr>
              <w:t>REFSENS + 14 dB</w:t>
            </w:r>
          </w:p>
        </w:tc>
      </w:tr>
      <w:tr w:rsidR="00842EF7" w:rsidRPr="00C04A08" w14:paraId="12FBB657" w14:textId="77777777" w:rsidTr="00EB5970">
        <w:trPr>
          <w:jc w:val="center"/>
        </w:trPr>
        <w:tc>
          <w:tcPr>
            <w:tcW w:w="782" w:type="pct"/>
            <w:vAlign w:val="bottom"/>
          </w:tcPr>
          <w:p w14:paraId="679A9C37" w14:textId="77777777"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3167E709" w14:textId="77777777" w:rsidR="00842EF7" w:rsidRPr="00C04A08" w:rsidRDefault="00842EF7" w:rsidP="00EB5970">
            <w:pPr>
              <w:pStyle w:val="TAC"/>
              <w:rPr>
                <w:rFonts w:cs="Arial"/>
              </w:rPr>
            </w:pPr>
            <w:r w:rsidRPr="00C04A08">
              <w:rPr>
                <w:rFonts w:cs="Arial"/>
              </w:rPr>
              <w:t>dBm</w:t>
            </w:r>
          </w:p>
        </w:tc>
        <w:tc>
          <w:tcPr>
            <w:tcW w:w="890" w:type="pct"/>
          </w:tcPr>
          <w:p w14:paraId="7A17242D"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64D3BF5E"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2A615E1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7462F270"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0467D4F1" w14:textId="77777777" w:rsidTr="00EB5970">
        <w:trPr>
          <w:jc w:val="center"/>
        </w:trPr>
        <w:tc>
          <w:tcPr>
            <w:tcW w:w="782" w:type="pct"/>
            <w:vAlign w:val="bottom"/>
          </w:tcPr>
          <w:p w14:paraId="5D8EE0A0" w14:textId="41CC724D" w:rsidR="00842EF7" w:rsidRPr="00C04A08" w:rsidRDefault="009C676B" w:rsidP="00F91227">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n259, n260, n262</w:t>
            </w:r>
          </w:p>
        </w:tc>
        <w:tc>
          <w:tcPr>
            <w:tcW w:w="391" w:type="pct"/>
          </w:tcPr>
          <w:p w14:paraId="4D4C3CBB" w14:textId="77777777" w:rsidR="00842EF7" w:rsidRPr="00C04A08" w:rsidRDefault="00842EF7" w:rsidP="00EB5970">
            <w:pPr>
              <w:pStyle w:val="TAC"/>
              <w:rPr>
                <w:rFonts w:cs="Arial"/>
              </w:rPr>
            </w:pPr>
            <w:r w:rsidRPr="00C04A08">
              <w:rPr>
                <w:rFonts w:cs="Arial"/>
              </w:rPr>
              <w:t>dBm</w:t>
            </w:r>
          </w:p>
        </w:tc>
        <w:tc>
          <w:tcPr>
            <w:tcW w:w="890" w:type="pct"/>
          </w:tcPr>
          <w:p w14:paraId="00C2AD46"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477E1A04"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4BB8DF26"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0E5595FD"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0821AA62" w14:textId="77777777" w:rsidTr="00EB5970">
        <w:trPr>
          <w:jc w:val="center"/>
        </w:trPr>
        <w:tc>
          <w:tcPr>
            <w:tcW w:w="782" w:type="pct"/>
          </w:tcPr>
          <w:p w14:paraId="1E60E6B6"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067FA0B3" w14:textId="77777777" w:rsidR="00842EF7" w:rsidRPr="00C04A08" w:rsidRDefault="00842EF7" w:rsidP="00EB5970">
            <w:pPr>
              <w:pStyle w:val="TAC"/>
              <w:rPr>
                <w:rFonts w:cs="Arial"/>
              </w:rPr>
            </w:pPr>
            <w:r w:rsidRPr="00C04A08">
              <w:rPr>
                <w:rFonts w:cs="Arial"/>
              </w:rPr>
              <w:t>MHz</w:t>
            </w:r>
          </w:p>
        </w:tc>
        <w:tc>
          <w:tcPr>
            <w:tcW w:w="890" w:type="pct"/>
          </w:tcPr>
          <w:p w14:paraId="69449890" w14:textId="77777777" w:rsidR="00842EF7" w:rsidRPr="00C04A08" w:rsidRDefault="00842EF7" w:rsidP="00EB5970">
            <w:pPr>
              <w:pStyle w:val="TAC"/>
              <w:rPr>
                <w:rFonts w:cs="Arial"/>
              </w:rPr>
            </w:pPr>
            <w:r w:rsidRPr="00C04A08">
              <w:rPr>
                <w:rFonts w:eastAsia="MS Mincho" w:cs="Arial"/>
              </w:rPr>
              <w:t>50</w:t>
            </w:r>
          </w:p>
        </w:tc>
        <w:tc>
          <w:tcPr>
            <w:tcW w:w="776" w:type="pct"/>
          </w:tcPr>
          <w:p w14:paraId="079DCC98" w14:textId="77777777" w:rsidR="00842EF7" w:rsidRPr="00C04A08" w:rsidRDefault="00842EF7" w:rsidP="00EB5970">
            <w:pPr>
              <w:pStyle w:val="TAC"/>
              <w:rPr>
                <w:rFonts w:cs="Arial"/>
              </w:rPr>
            </w:pPr>
            <w:r w:rsidRPr="00C04A08">
              <w:rPr>
                <w:rFonts w:cs="Arial"/>
              </w:rPr>
              <w:t>100</w:t>
            </w:r>
          </w:p>
        </w:tc>
        <w:tc>
          <w:tcPr>
            <w:tcW w:w="1004" w:type="pct"/>
          </w:tcPr>
          <w:p w14:paraId="4BBE957F" w14:textId="77777777" w:rsidR="00842EF7" w:rsidRPr="00C04A08" w:rsidRDefault="00842EF7" w:rsidP="00EB5970">
            <w:pPr>
              <w:pStyle w:val="TAC"/>
              <w:rPr>
                <w:rFonts w:cs="Arial"/>
              </w:rPr>
            </w:pPr>
            <w:r w:rsidRPr="00C04A08">
              <w:rPr>
                <w:rFonts w:cs="Arial"/>
              </w:rPr>
              <w:t>200</w:t>
            </w:r>
          </w:p>
        </w:tc>
        <w:tc>
          <w:tcPr>
            <w:tcW w:w="1157" w:type="pct"/>
          </w:tcPr>
          <w:p w14:paraId="6979FE67" w14:textId="77777777" w:rsidR="00842EF7" w:rsidRPr="00C04A08" w:rsidRDefault="00842EF7" w:rsidP="00EB5970">
            <w:pPr>
              <w:pStyle w:val="TAC"/>
              <w:rPr>
                <w:rFonts w:cs="Arial"/>
              </w:rPr>
            </w:pPr>
            <w:r w:rsidRPr="00C04A08">
              <w:rPr>
                <w:rFonts w:cs="Arial"/>
              </w:rPr>
              <w:t>400</w:t>
            </w:r>
          </w:p>
        </w:tc>
      </w:tr>
      <w:tr w:rsidR="00842EF7" w:rsidRPr="00C04A08" w14:paraId="1841619C" w14:textId="77777777" w:rsidTr="00EB5970">
        <w:trPr>
          <w:jc w:val="center"/>
        </w:trPr>
        <w:tc>
          <w:tcPr>
            <w:tcW w:w="782" w:type="pct"/>
          </w:tcPr>
          <w:p w14:paraId="0E9239D6"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1AC17E1E" w14:textId="77777777" w:rsidR="00842EF7" w:rsidRPr="00C04A08" w:rsidRDefault="00842EF7" w:rsidP="00EB5970">
            <w:pPr>
              <w:pStyle w:val="TAC"/>
              <w:rPr>
                <w:rFonts w:cs="Arial"/>
              </w:rPr>
            </w:pPr>
            <w:r w:rsidRPr="00C04A08">
              <w:rPr>
                <w:rFonts w:cs="Arial"/>
              </w:rPr>
              <w:t>MHz</w:t>
            </w:r>
          </w:p>
        </w:tc>
        <w:tc>
          <w:tcPr>
            <w:tcW w:w="890" w:type="pct"/>
          </w:tcPr>
          <w:p w14:paraId="0C10014B" w14:textId="77777777" w:rsidR="00842EF7" w:rsidRPr="00C04A08" w:rsidRDefault="00842EF7" w:rsidP="00EB5970">
            <w:pPr>
              <w:pStyle w:val="TAC"/>
              <w:rPr>
                <w:rFonts w:cs="Arial"/>
              </w:rPr>
            </w:pPr>
            <w:r w:rsidRPr="00C04A08">
              <w:rPr>
                <w:rFonts w:cs="Arial"/>
              </w:rPr>
              <w:t>50</w:t>
            </w:r>
          </w:p>
          <w:p w14:paraId="5D0E5D28" w14:textId="77777777" w:rsidR="00842EF7" w:rsidRPr="00C04A08" w:rsidRDefault="00842EF7" w:rsidP="00EB5970">
            <w:pPr>
              <w:pStyle w:val="TAC"/>
              <w:rPr>
                <w:rFonts w:cs="Arial"/>
              </w:rPr>
            </w:pPr>
            <w:r w:rsidRPr="00C04A08">
              <w:rPr>
                <w:rFonts w:cs="Arial"/>
              </w:rPr>
              <w:t>/</w:t>
            </w:r>
          </w:p>
          <w:p w14:paraId="0B18A93E" w14:textId="77777777" w:rsidR="00842EF7" w:rsidRPr="00C04A08" w:rsidRDefault="00842EF7" w:rsidP="00EB5970">
            <w:pPr>
              <w:pStyle w:val="TAC"/>
              <w:rPr>
                <w:rFonts w:cs="Arial"/>
              </w:rPr>
            </w:pPr>
            <w:r w:rsidRPr="00C04A08">
              <w:rPr>
                <w:rFonts w:cs="Arial"/>
              </w:rPr>
              <w:t>-50</w:t>
            </w:r>
          </w:p>
          <w:p w14:paraId="4C215D9B" w14:textId="77777777" w:rsidR="00842EF7" w:rsidRPr="00C04A08" w:rsidRDefault="00842EF7" w:rsidP="00EB5970">
            <w:pPr>
              <w:pStyle w:val="TAC"/>
              <w:rPr>
                <w:rFonts w:cs="Arial"/>
              </w:rPr>
            </w:pPr>
            <w:r w:rsidRPr="00C04A08">
              <w:rPr>
                <w:rFonts w:cs="Arial"/>
              </w:rPr>
              <w:t>NOTE 3</w:t>
            </w:r>
          </w:p>
        </w:tc>
        <w:tc>
          <w:tcPr>
            <w:tcW w:w="776" w:type="pct"/>
          </w:tcPr>
          <w:p w14:paraId="3710D1FC" w14:textId="77777777" w:rsidR="00842EF7" w:rsidRPr="00C04A08" w:rsidRDefault="00842EF7" w:rsidP="00EB5970">
            <w:pPr>
              <w:pStyle w:val="TAC"/>
              <w:rPr>
                <w:rFonts w:cs="Arial"/>
              </w:rPr>
            </w:pPr>
            <w:r w:rsidRPr="00C04A08">
              <w:rPr>
                <w:rFonts w:cs="Arial"/>
              </w:rPr>
              <w:t>100</w:t>
            </w:r>
          </w:p>
          <w:p w14:paraId="1B547FC0" w14:textId="77777777" w:rsidR="00842EF7" w:rsidRPr="00C04A08" w:rsidRDefault="00842EF7" w:rsidP="00EB5970">
            <w:pPr>
              <w:pStyle w:val="TAC"/>
              <w:rPr>
                <w:rFonts w:cs="Arial"/>
              </w:rPr>
            </w:pPr>
            <w:r w:rsidRPr="00C04A08">
              <w:rPr>
                <w:rFonts w:cs="Arial"/>
              </w:rPr>
              <w:t>/</w:t>
            </w:r>
          </w:p>
          <w:p w14:paraId="13B59C01" w14:textId="77777777" w:rsidR="00842EF7" w:rsidRPr="00C04A08" w:rsidRDefault="00842EF7" w:rsidP="00EB5970">
            <w:pPr>
              <w:pStyle w:val="TAC"/>
              <w:rPr>
                <w:rFonts w:cs="Arial"/>
              </w:rPr>
            </w:pPr>
            <w:r w:rsidRPr="00C04A08">
              <w:rPr>
                <w:rFonts w:cs="Arial"/>
              </w:rPr>
              <w:t>-100</w:t>
            </w:r>
          </w:p>
          <w:p w14:paraId="392E8F22" w14:textId="77777777" w:rsidR="00842EF7" w:rsidRPr="00C04A08" w:rsidRDefault="00842EF7" w:rsidP="00EB5970">
            <w:pPr>
              <w:pStyle w:val="TAC"/>
              <w:rPr>
                <w:rFonts w:cs="Arial"/>
              </w:rPr>
            </w:pPr>
            <w:r w:rsidRPr="00C04A08">
              <w:rPr>
                <w:rFonts w:cs="Arial"/>
              </w:rPr>
              <w:t>NOTE 3</w:t>
            </w:r>
          </w:p>
        </w:tc>
        <w:tc>
          <w:tcPr>
            <w:tcW w:w="1004" w:type="pct"/>
          </w:tcPr>
          <w:p w14:paraId="4A35CABE" w14:textId="77777777" w:rsidR="00842EF7" w:rsidRPr="00C04A08" w:rsidRDefault="00842EF7" w:rsidP="00EB5970">
            <w:pPr>
              <w:pStyle w:val="TAC"/>
              <w:rPr>
                <w:rFonts w:cs="Arial"/>
              </w:rPr>
            </w:pPr>
            <w:r w:rsidRPr="00C04A08">
              <w:rPr>
                <w:rFonts w:cs="Arial"/>
              </w:rPr>
              <w:t>200</w:t>
            </w:r>
          </w:p>
          <w:p w14:paraId="0CAFA821" w14:textId="77777777" w:rsidR="00842EF7" w:rsidRPr="00C04A08" w:rsidRDefault="00842EF7" w:rsidP="00EB5970">
            <w:pPr>
              <w:pStyle w:val="TAC"/>
              <w:rPr>
                <w:rFonts w:cs="Arial"/>
              </w:rPr>
            </w:pPr>
            <w:r w:rsidRPr="00C04A08">
              <w:rPr>
                <w:rFonts w:cs="Arial"/>
              </w:rPr>
              <w:t>/</w:t>
            </w:r>
          </w:p>
          <w:p w14:paraId="49D1A9F1" w14:textId="77777777" w:rsidR="00842EF7" w:rsidRPr="00C04A08" w:rsidRDefault="00842EF7" w:rsidP="00EB5970">
            <w:pPr>
              <w:pStyle w:val="TAC"/>
              <w:rPr>
                <w:rFonts w:cs="Arial"/>
              </w:rPr>
            </w:pPr>
            <w:r w:rsidRPr="00C04A08">
              <w:rPr>
                <w:rFonts w:cs="Arial"/>
              </w:rPr>
              <w:t>-200</w:t>
            </w:r>
          </w:p>
          <w:p w14:paraId="0B7165FC" w14:textId="77777777" w:rsidR="00842EF7" w:rsidRPr="00C04A08" w:rsidRDefault="00842EF7" w:rsidP="00EB5970">
            <w:pPr>
              <w:pStyle w:val="TAC"/>
              <w:rPr>
                <w:rFonts w:cs="Arial"/>
              </w:rPr>
            </w:pPr>
            <w:r w:rsidRPr="00C04A08">
              <w:rPr>
                <w:rFonts w:cs="Arial"/>
              </w:rPr>
              <w:t>NOTE 3</w:t>
            </w:r>
          </w:p>
        </w:tc>
        <w:tc>
          <w:tcPr>
            <w:tcW w:w="1157" w:type="pct"/>
          </w:tcPr>
          <w:p w14:paraId="18622973" w14:textId="77777777" w:rsidR="00842EF7" w:rsidRPr="00C04A08" w:rsidRDefault="00842EF7" w:rsidP="00EB5970">
            <w:pPr>
              <w:pStyle w:val="TAC"/>
              <w:rPr>
                <w:rFonts w:cs="Arial"/>
              </w:rPr>
            </w:pPr>
            <w:r w:rsidRPr="00C04A08">
              <w:rPr>
                <w:rFonts w:cs="Arial"/>
              </w:rPr>
              <w:t>400</w:t>
            </w:r>
          </w:p>
          <w:p w14:paraId="08DCDD66" w14:textId="77777777" w:rsidR="00842EF7" w:rsidRPr="00C04A08" w:rsidRDefault="00842EF7" w:rsidP="00EB5970">
            <w:pPr>
              <w:pStyle w:val="TAC"/>
              <w:rPr>
                <w:rFonts w:cs="Arial"/>
              </w:rPr>
            </w:pPr>
            <w:r w:rsidRPr="00C04A08">
              <w:rPr>
                <w:rFonts w:cs="Arial"/>
              </w:rPr>
              <w:t>/</w:t>
            </w:r>
          </w:p>
          <w:p w14:paraId="1C264383" w14:textId="77777777" w:rsidR="00842EF7" w:rsidRPr="00C04A08" w:rsidRDefault="00842EF7" w:rsidP="00EB5970">
            <w:pPr>
              <w:pStyle w:val="TAC"/>
              <w:rPr>
                <w:rFonts w:cs="Arial"/>
              </w:rPr>
            </w:pPr>
            <w:r w:rsidRPr="00C04A08">
              <w:rPr>
                <w:rFonts w:cs="Arial"/>
              </w:rPr>
              <w:t>-400</w:t>
            </w:r>
          </w:p>
          <w:p w14:paraId="02F8A793" w14:textId="77777777" w:rsidR="00842EF7" w:rsidRPr="00C04A08" w:rsidRDefault="00842EF7" w:rsidP="00EB5970">
            <w:pPr>
              <w:pStyle w:val="TAC"/>
              <w:rPr>
                <w:rFonts w:cs="Arial"/>
              </w:rPr>
            </w:pPr>
            <w:r w:rsidRPr="00C04A08">
              <w:rPr>
                <w:rFonts w:cs="Arial"/>
              </w:rPr>
              <w:t>NOTE 3</w:t>
            </w:r>
          </w:p>
        </w:tc>
      </w:tr>
      <w:tr w:rsidR="00842EF7" w:rsidRPr="00C04A08" w14:paraId="0E65CAE4" w14:textId="77777777" w:rsidTr="00F91227">
        <w:trPr>
          <w:trHeight w:val="398"/>
          <w:jc w:val="center"/>
        </w:trPr>
        <w:tc>
          <w:tcPr>
            <w:tcW w:w="5000" w:type="pct"/>
            <w:gridSpan w:val="6"/>
          </w:tcPr>
          <w:p w14:paraId="1F4A61C9" w14:textId="77777777" w:rsidR="00842EF7" w:rsidRPr="00C04A08" w:rsidRDefault="00842EF7" w:rsidP="00F91227">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03962AC6"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2F39DBC" w14:textId="77777777" w:rsidR="00CF7919" w:rsidRPr="00C04A08" w:rsidRDefault="00842EF7"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46F70ACA" w14:textId="77777777"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722548B1" w14:textId="77777777" w:rsidR="00842EF7" w:rsidRPr="00C04A08" w:rsidRDefault="00842EF7" w:rsidP="00842EF7"/>
    <w:p w14:paraId="1B62B387" w14:textId="7777777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7.5-3</w:t>
      </w:r>
      <w:r w:rsidRPr="00C04A08">
        <w:rPr>
          <w:rFonts w:ascii="Arial" w:eastAsia="Malgun Gothic" w:hAnsi="Arial" w:cs="Arial"/>
          <w:b/>
        </w:rPr>
        <w:t>: Adjacent channel selectivity test parameters, Case 2</w:t>
      </w:r>
    </w:p>
    <w:tbl>
      <w:tblPr>
        <w:tblW w:w="5000" w:type="pct"/>
        <w:tblLook w:val="01E0" w:firstRow="1" w:lastRow="1" w:firstColumn="1" w:lastColumn="1" w:noHBand="0" w:noVBand="0"/>
      </w:tblPr>
      <w:tblGrid>
        <w:gridCol w:w="1507"/>
        <w:gridCol w:w="753"/>
        <w:gridCol w:w="2155"/>
        <w:gridCol w:w="1406"/>
        <w:gridCol w:w="1847"/>
        <w:gridCol w:w="1963"/>
      </w:tblGrid>
      <w:tr w:rsidR="00EB5970" w:rsidRPr="00C04A08" w14:paraId="1B6BAB25" w14:textId="77777777" w:rsidTr="00EB5970">
        <w:tc>
          <w:tcPr>
            <w:tcW w:w="782" w:type="pct"/>
            <w:tcBorders>
              <w:top w:val="single" w:sz="4" w:space="0" w:color="auto"/>
              <w:left w:val="single" w:sz="4" w:space="0" w:color="auto"/>
              <w:right w:val="single" w:sz="4" w:space="0" w:color="auto"/>
            </w:tcBorders>
            <w:shd w:val="clear" w:color="auto" w:fill="auto"/>
          </w:tcPr>
          <w:p w14:paraId="348DF40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44D74393"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11483D7D" w14:textId="77777777" w:rsidR="00EB5970" w:rsidRPr="00C04A08" w:rsidRDefault="00EB5970" w:rsidP="00F91227">
            <w:pPr>
              <w:pStyle w:val="TAH"/>
              <w:rPr>
                <w:rFonts w:cs="Arial"/>
              </w:rPr>
            </w:pPr>
            <w:r w:rsidRPr="00C04A08">
              <w:rPr>
                <w:rFonts w:cs="Arial"/>
              </w:rPr>
              <w:t>Channel bandwidth</w:t>
            </w:r>
          </w:p>
        </w:tc>
      </w:tr>
      <w:tr w:rsidR="00EB5970" w:rsidRPr="00C04A08" w14:paraId="74DF4943" w14:textId="77777777" w:rsidTr="00EB5970">
        <w:tc>
          <w:tcPr>
            <w:tcW w:w="782" w:type="pct"/>
            <w:tcBorders>
              <w:left w:val="single" w:sz="4" w:space="0" w:color="auto"/>
              <w:bottom w:val="single" w:sz="4" w:space="0" w:color="auto"/>
              <w:right w:val="single" w:sz="4" w:space="0" w:color="auto"/>
            </w:tcBorders>
            <w:shd w:val="clear" w:color="auto" w:fill="auto"/>
          </w:tcPr>
          <w:p w14:paraId="0C916FE7"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427EB301"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1A60F26"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2A9FD9DB"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5175711D"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2181351C" w14:textId="77777777" w:rsidR="00EB5970" w:rsidRPr="00C04A08" w:rsidRDefault="00EB5970" w:rsidP="00F91227">
            <w:pPr>
              <w:pStyle w:val="TAH"/>
              <w:rPr>
                <w:rFonts w:cs="Arial"/>
              </w:rPr>
            </w:pPr>
            <w:r w:rsidRPr="00C04A08">
              <w:rPr>
                <w:rFonts w:cs="Arial"/>
              </w:rPr>
              <w:t>400 MHz</w:t>
            </w:r>
          </w:p>
        </w:tc>
      </w:tr>
      <w:tr w:rsidR="00842EF7" w:rsidRPr="00C04A08" w14:paraId="330E5166"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350A843B"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F7F8CB2"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0B456A86"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011452DA"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03BB2335"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3D424999" w14:textId="77777777" w:rsidR="00842EF7" w:rsidRPr="00C04A08" w:rsidRDefault="00842EF7" w:rsidP="00EB5970">
            <w:pPr>
              <w:pStyle w:val="TAC"/>
              <w:rPr>
                <w:rFonts w:cs="Arial"/>
              </w:rPr>
            </w:pPr>
            <w:r w:rsidRPr="00C04A08">
              <w:rPr>
                <w:rFonts w:eastAsia="MS Mincho" w:cs="Arial"/>
              </w:rPr>
              <w:t>-46.5</w:t>
            </w:r>
          </w:p>
        </w:tc>
      </w:tr>
      <w:tr w:rsidR="00842EF7" w:rsidRPr="00C04A08" w14:paraId="3F09B2E4"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47559656" w14:textId="3BC981AE" w:rsidR="00842EF7" w:rsidRPr="00C04A08" w:rsidRDefault="009C676B" w:rsidP="00F91227">
            <w:pPr>
              <w:pStyle w:val="TAL"/>
              <w:rPr>
                <w:rFonts w:cs="Arial"/>
              </w:rPr>
            </w:pPr>
            <w:r>
              <w:rPr>
                <w:rFonts w:cs="Arial"/>
              </w:rPr>
              <w:t>Power in Transmission Bandwidth Configuration for band n259, n260, n262</w:t>
            </w:r>
          </w:p>
        </w:tc>
        <w:tc>
          <w:tcPr>
            <w:tcW w:w="391" w:type="pct"/>
            <w:tcBorders>
              <w:top w:val="single" w:sz="4" w:space="0" w:color="auto"/>
              <w:left w:val="single" w:sz="4" w:space="0" w:color="auto"/>
              <w:bottom w:val="single" w:sz="4" w:space="0" w:color="auto"/>
              <w:right w:val="single" w:sz="4" w:space="0" w:color="auto"/>
            </w:tcBorders>
          </w:tcPr>
          <w:p w14:paraId="39754ABE"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63C12B45"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04A5E484"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6B3C4563"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023ED1F7"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62FA91C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7220BD94"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D15C50F"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7735B8AC" w14:textId="77777777" w:rsidR="00842EF7" w:rsidRPr="00C04A08" w:rsidRDefault="00842EF7" w:rsidP="00EB5970">
            <w:pPr>
              <w:pStyle w:val="TAC"/>
              <w:rPr>
                <w:rFonts w:cs="Arial"/>
              </w:rPr>
            </w:pPr>
            <w:r w:rsidRPr="00C04A08">
              <w:rPr>
                <w:rFonts w:eastAsia="MS Mincho" w:cs="Arial"/>
              </w:rPr>
              <w:t>-25</w:t>
            </w:r>
          </w:p>
        </w:tc>
      </w:tr>
      <w:tr w:rsidR="00842EF7" w:rsidRPr="00C04A08" w14:paraId="64042A4D" w14:textId="77777777" w:rsidTr="00EB5970">
        <w:tc>
          <w:tcPr>
            <w:tcW w:w="782" w:type="pct"/>
            <w:tcBorders>
              <w:top w:val="single" w:sz="4" w:space="0" w:color="auto"/>
              <w:left w:val="single" w:sz="4" w:space="0" w:color="auto"/>
              <w:bottom w:val="single" w:sz="4" w:space="0" w:color="auto"/>
              <w:right w:val="single" w:sz="4" w:space="0" w:color="auto"/>
            </w:tcBorders>
          </w:tcPr>
          <w:p w14:paraId="41B82DEE"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1C6CFB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31C5C0D"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2044920"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79760166"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F20AFC7" w14:textId="77777777" w:rsidR="00842EF7" w:rsidRPr="00C04A08" w:rsidRDefault="00842EF7" w:rsidP="00EB5970">
            <w:pPr>
              <w:pStyle w:val="TAC"/>
              <w:rPr>
                <w:rFonts w:cs="Arial"/>
              </w:rPr>
            </w:pPr>
            <w:r w:rsidRPr="00C04A08">
              <w:rPr>
                <w:rFonts w:cs="Arial"/>
              </w:rPr>
              <w:t>400</w:t>
            </w:r>
          </w:p>
        </w:tc>
      </w:tr>
      <w:tr w:rsidR="00842EF7" w:rsidRPr="00C04A08" w14:paraId="3D1BC08B" w14:textId="77777777" w:rsidTr="00EB5970">
        <w:tc>
          <w:tcPr>
            <w:tcW w:w="782" w:type="pct"/>
            <w:tcBorders>
              <w:top w:val="single" w:sz="4" w:space="0" w:color="auto"/>
              <w:left w:val="single" w:sz="4" w:space="0" w:color="auto"/>
              <w:bottom w:val="single" w:sz="4" w:space="0" w:color="auto"/>
              <w:right w:val="single" w:sz="4" w:space="0" w:color="auto"/>
            </w:tcBorders>
          </w:tcPr>
          <w:p w14:paraId="0ED7B0FB"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03AD3AF8"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7BBEEE6" w14:textId="77777777" w:rsidR="00842EF7" w:rsidRPr="00C04A08" w:rsidRDefault="00842EF7" w:rsidP="00EB5970">
            <w:pPr>
              <w:pStyle w:val="TAC"/>
              <w:rPr>
                <w:rFonts w:cs="Arial"/>
              </w:rPr>
            </w:pPr>
            <w:r w:rsidRPr="00C04A08">
              <w:rPr>
                <w:rFonts w:cs="Arial"/>
              </w:rPr>
              <w:t>50</w:t>
            </w:r>
          </w:p>
          <w:p w14:paraId="6FC8A6DF" w14:textId="77777777" w:rsidR="00842EF7" w:rsidRPr="00C04A08" w:rsidRDefault="00842EF7" w:rsidP="00EB5970">
            <w:pPr>
              <w:pStyle w:val="TAC"/>
              <w:rPr>
                <w:rFonts w:cs="Arial"/>
              </w:rPr>
            </w:pPr>
            <w:r w:rsidRPr="00C04A08">
              <w:rPr>
                <w:rFonts w:cs="Arial"/>
              </w:rPr>
              <w:t>/</w:t>
            </w:r>
          </w:p>
          <w:p w14:paraId="7FB6B77D" w14:textId="77777777" w:rsidR="00842EF7" w:rsidRPr="00C04A08" w:rsidRDefault="00842EF7" w:rsidP="00EB5970">
            <w:pPr>
              <w:pStyle w:val="TAC"/>
              <w:rPr>
                <w:rFonts w:cs="Arial"/>
              </w:rPr>
            </w:pPr>
            <w:r w:rsidRPr="00C04A08">
              <w:rPr>
                <w:rFonts w:cs="Arial"/>
              </w:rPr>
              <w:t>-50</w:t>
            </w:r>
          </w:p>
          <w:p w14:paraId="1FAA27A1"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5DBF10A5" w14:textId="77777777" w:rsidR="00842EF7" w:rsidRPr="00C04A08" w:rsidRDefault="00842EF7" w:rsidP="00EB5970">
            <w:pPr>
              <w:pStyle w:val="TAC"/>
              <w:rPr>
                <w:rFonts w:cs="Arial"/>
              </w:rPr>
            </w:pPr>
            <w:r w:rsidRPr="00C04A08">
              <w:rPr>
                <w:rFonts w:cs="Arial"/>
              </w:rPr>
              <w:t>100</w:t>
            </w:r>
          </w:p>
          <w:p w14:paraId="05EE7CE3" w14:textId="77777777" w:rsidR="00842EF7" w:rsidRPr="00C04A08" w:rsidRDefault="00842EF7" w:rsidP="00EB5970">
            <w:pPr>
              <w:pStyle w:val="TAC"/>
              <w:rPr>
                <w:rFonts w:cs="Arial"/>
              </w:rPr>
            </w:pPr>
            <w:r w:rsidRPr="00C04A08">
              <w:rPr>
                <w:rFonts w:cs="Arial"/>
              </w:rPr>
              <w:t>/</w:t>
            </w:r>
          </w:p>
          <w:p w14:paraId="2939B601" w14:textId="77777777" w:rsidR="00842EF7" w:rsidRPr="00C04A08" w:rsidRDefault="00842EF7" w:rsidP="00EB5970">
            <w:pPr>
              <w:pStyle w:val="TAC"/>
              <w:rPr>
                <w:rFonts w:cs="Arial"/>
              </w:rPr>
            </w:pPr>
            <w:r w:rsidRPr="00C04A08">
              <w:rPr>
                <w:rFonts w:cs="Arial"/>
              </w:rPr>
              <w:t>-100</w:t>
            </w:r>
          </w:p>
          <w:p w14:paraId="26081E47"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207E626F" w14:textId="77777777" w:rsidR="00842EF7" w:rsidRPr="00C04A08" w:rsidRDefault="00842EF7" w:rsidP="00EB5970">
            <w:pPr>
              <w:pStyle w:val="TAC"/>
              <w:rPr>
                <w:rFonts w:cs="Arial"/>
              </w:rPr>
            </w:pPr>
            <w:r w:rsidRPr="00C04A08">
              <w:rPr>
                <w:rFonts w:cs="Arial"/>
              </w:rPr>
              <w:t>200</w:t>
            </w:r>
          </w:p>
          <w:p w14:paraId="2B931198" w14:textId="77777777" w:rsidR="00842EF7" w:rsidRPr="00C04A08" w:rsidRDefault="00842EF7" w:rsidP="00EB5970">
            <w:pPr>
              <w:pStyle w:val="TAC"/>
              <w:rPr>
                <w:rFonts w:cs="Arial"/>
              </w:rPr>
            </w:pPr>
            <w:r w:rsidRPr="00C04A08">
              <w:rPr>
                <w:rFonts w:cs="Arial"/>
              </w:rPr>
              <w:t>/</w:t>
            </w:r>
          </w:p>
          <w:p w14:paraId="4416C2D2" w14:textId="77777777" w:rsidR="00842EF7" w:rsidRPr="00C04A08" w:rsidRDefault="00842EF7" w:rsidP="00EB5970">
            <w:pPr>
              <w:pStyle w:val="TAC"/>
              <w:rPr>
                <w:rFonts w:cs="Arial"/>
              </w:rPr>
            </w:pPr>
            <w:r w:rsidRPr="00C04A08">
              <w:rPr>
                <w:rFonts w:cs="Arial"/>
              </w:rPr>
              <w:t>-200</w:t>
            </w:r>
          </w:p>
          <w:p w14:paraId="383CBA85"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0CCC5E0E" w14:textId="77777777" w:rsidR="00842EF7" w:rsidRPr="00C04A08" w:rsidRDefault="00842EF7" w:rsidP="00EB5970">
            <w:pPr>
              <w:pStyle w:val="TAC"/>
              <w:rPr>
                <w:rFonts w:cs="Arial"/>
              </w:rPr>
            </w:pPr>
            <w:r w:rsidRPr="00C04A08">
              <w:rPr>
                <w:rFonts w:cs="Arial"/>
              </w:rPr>
              <w:t>400</w:t>
            </w:r>
          </w:p>
          <w:p w14:paraId="1740FB7B" w14:textId="77777777" w:rsidR="00842EF7" w:rsidRPr="00C04A08" w:rsidRDefault="00842EF7" w:rsidP="00EB5970">
            <w:pPr>
              <w:pStyle w:val="TAC"/>
              <w:rPr>
                <w:rFonts w:cs="Arial"/>
              </w:rPr>
            </w:pPr>
            <w:r w:rsidRPr="00C04A08">
              <w:rPr>
                <w:rFonts w:cs="Arial"/>
              </w:rPr>
              <w:t>/</w:t>
            </w:r>
          </w:p>
          <w:p w14:paraId="32FC6098" w14:textId="77777777" w:rsidR="00842EF7" w:rsidRPr="00C04A08" w:rsidRDefault="00842EF7" w:rsidP="00EB5970">
            <w:pPr>
              <w:pStyle w:val="TAC"/>
              <w:rPr>
                <w:rFonts w:cs="Arial"/>
              </w:rPr>
            </w:pPr>
            <w:r w:rsidRPr="00C04A08">
              <w:rPr>
                <w:rFonts w:cs="Arial"/>
              </w:rPr>
              <w:t>-400</w:t>
            </w:r>
          </w:p>
          <w:p w14:paraId="171288EE" w14:textId="77777777" w:rsidR="00842EF7" w:rsidRPr="00C04A08" w:rsidRDefault="00842EF7" w:rsidP="00EB5970">
            <w:pPr>
              <w:pStyle w:val="TAC"/>
              <w:rPr>
                <w:rFonts w:cs="Arial"/>
              </w:rPr>
            </w:pPr>
            <w:r w:rsidRPr="00C04A08">
              <w:rPr>
                <w:rFonts w:cs="Arial"/>
              </w:rPr>
              <w:t>NOTE 2</w:t>
            </w:r>
          </w:p>
        </w:tc>
      </w:tr>
      <w:tr w:rsidR="00842EF7" w:rsidRPr="00C04A08" w14:paraId="096AC4F1"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6CB6632B"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2C075E2F" w14:textId="77777777" w:rsidR="00CF7919" w:rsidRPr="00C04A08" w:rsidRDefault="00842EF7"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r w:rsidR="00CF7919" w:rsidRPr="00C04A08">
              <w:rPr>
                <w:rFonts w:eastAsia="MS Mincho"/>
              </w:rPr>
              <w:t xml:space="preserve"> </w:t>
            </w:r>
          </w:p>
          <w:p w14:paraId="31B50AC4" w14:textId="77777777"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60120CD1" w14:textId="77777777" w:rsidR="00842EF7" w:rsidRPr="00C04A08" w:rsidRDefault="00842EF7" w:rsidP="00842EF7"/>
    <w:p w14:paraId="2F82A1C4" w14:textId="77777777" w:rsidR="00CF7919" w:rsidRPr="00C04A08" w:rsidRDefault="00CF7919" w:rsidP="00CF7919">
      <w:pPr>
        <w:pStyle w:val="Heading2"/>
      </w:pPr>
      <w:bookmarkStart w:id="5399" w:name="_Toc21339506"/>
      <w:bookmarkStart w:id="5400" w:name="_Toc29804723"/>
      <w:bookmarkStart w:id="5401" w:name="_Toc36548293"/>
      <w:bookmarkStart w:id="5402" w:name="_Toc37253511"/>
      <w:bookmarkStart w:id="5403" w:name="_Toc37253843"/>
      <w:bookmarkStart w:id="5404" w:name="_Toc37321614"/>
      <w:bookmarkStart w:id="5405" w:name="_Toc45889913"/>
      <w:bookmarkStart w:id="5406" w:name="_Toc52196593"/>
      <w:bookmarkStart w:id="5407" w:name="_Toc52197573"/>
      <w:bookmarkStart w:id="5408" w:name="_Toc53173296"/>
      <w:bookmarkStart w:id="5409" w:name="_Toc53173665"/>
      <w:bookmarkStart w:id="5410" w:name="_Toc61119667"/>
      <w:bookmarkStart w:id="5411" w:name="_Toc61120049"/>
      <w:bookmarkStart w:id="5412" w:name="_Toc67926120"/>
      <w:bookmarkStart w:id="5413" w:name="_Toc75273758"/>
      <w:bookmarkStart w:id="5414" w:name="_Toc76510658"/>
      <w:bookmarkStart w:id="5415" w:name="_Toc83129815"/>
      <w:bookmarkStart w:id="5416" w:name="_Toc90591347"/>
      <w:bookmarkStart w:id="5417" w:name="_Toc37253512"/>
      <w:bookmarkStart w:id="5418" w:name="_Toc37253844"/>
      <w:bookmarkStart w:id="5419" w:name="_Toc37321615"/>
      <w:r w:rsidRPr="00C04A08">
        <w:t>7.5A</w:t>
      </w:r>
      <w:r w:rsidRPr="00C04A08">
        <w:tab/>
        <w:t xml:space="preserve">Adjacent channel selectivity for </w:t>
      </w:r>
      <w:r w:rsidR="004963EA" w:rsidRPr="00C04A08">
        <w:t xml:space="preserve">DL </w:t>
      </w:r>
      <w:r w:rsidRPr="00C04A08">
        <w:t>CA</w:t>
      </w:r>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4184AF00"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1A3A61D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4CC7B8CA"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2508EEC2" w14:textId="77777777" w:rsidR="00CF7919" w:rsidRPr="00C04A08" w:rsidRDefault="00CF7919" w:rsidP="00CF7919">
      <w:pPr>
        <w:pStyle w:val="Heading3"/>
        <w:rPr>
          <w:lang w:eastAsia="en-GB"/>
        </w:rPr>
      </w:pPr>
      <w:bookmarkStart w:id="5420" w:name="_Toc45889914"/>
      <w:bookmarkStart w:id="5421" w:name="_Toc52196594"/>
      <w:bookmarkStart w:id="5422" w:name="_Toc52197574"/>
      <w:bookmarkStart w:id="5423" w:name="_Toc53173297"/>
      <w:bookmarkStart w:id="5424" w:name="_Toc53173666"/>
      <w:bookmarkStart w:id="5425" w:name="_Toc61119668"/>
      <w:bookmarkStart w:id="5426" w:name="_Toc61120050"/>
      <w:bookmarkStart w:id="5427" w:name="_Toc67926121"/>
      <w:bookmarkStart w:id="5428" w:name="_Toc75273759"/>
      <w:bookmarkStart w:id="5429" w:name="_Toc76510659"/>
      <w:bookmarkStart w:id="5430" w:name="_Toc83129816"/>
      <w:bookmarkStart w:id="5431" w:name="_Toc90591348"/>
      <w:r w:rsidRPr="00C04A08">
        <w:rPr>
          <w:lang w:eastAsia="en-GB"/>
        </w:rPr>
        <w:t>7.5A.1</w:t>
      </w:r>
      <w:r w:rsidRPr="00C04A08">
        <w:rPr>
          <w:lang w:eastAsia="en-GB"/>
        </w:rPr>
        <w:tab/>
        <w:t>Adjacent channel selectivity for Intra-band contiguous CA</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p>
    <w:p w14:paraId="62BC45FE" w14:textId="77777777"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6BD5FFFB"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0BCA30CE"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7.5A.1-1</w:t>
      </w:r>
      <w:r w:rsidRPr="00C04A08">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46D807F9" w14:textId="77777777" w:rsidTr="00EB5970">
        <w:trPr>
          <w:jc w:val="center"/>
        </w:trPr>
        <w:tc>
          <w:tcPr>
            <w:tcW w:w="2490" w:type="dxa"/>
            <w:tcBorders>
              <w:bottom w:val="nil"/>
            </w:tcBorders>
            <w:shd w:val="clear" w:color="auto" w:fill="auto"/>
            <w:hideMark/>
          </w:tcPr>
          <w:p w14:paraId="66BF029C"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48D40838" w14:textId="77777777" w:rsidR="00EB5970" w:rsidRPr="00C04A08" w:rsidRDefault="00EB5970" w:rsidP="00EB5970">
            <w:pPr>
              <w:pStyle w:val="TAH"/>
            </w:pPr>
            <w:r w:rsidRPr="00C04A08">
              <w:t>Units</w:t>
            </w:r>
          </w:p>
        </w:tc>
        <w:tc>
          <w:tcPr>
            <w:tcW w:w="2860" w:type="dxa"/>
            <w:shd w:val="clear" w:color="auto" w:fill="auto"/>
            <w:hideMark/>
          </w:tcPr>
          <w:p w14:paraId="094C1541" w14:textId="77777777" w:rsidR="00EB5970" w:rsidRPr="00C04A08" w:rsidRDefault="00EB5970" w:rsidP="00EB5970">
            <w:pPr>
              <w:pStyle w:val="TAH"/>
            </w:pPr>
            <w:r w:rsidRPr="00C04A08">
              <w:t>Adjacent channel selectivity / CA bandwidth class</w:t>
            </w:r>
          </w:p>
        </w:tc>
      </w:tr>
      <w:tr w:rsidR="00EB5970" w:rsidRPr="00C04A08" w14:paraId="5D90C1A9" w14:textId="77777777" w:rsidTr="00EB5970">
        <w:trPr>
          <w:trHeight w:val="460"/>
          <w:jc w:val="center"/>
        </w:trPr>
        <w:tc>
          <w:tcPr>
            <w:tcW w:w="2490" w:type="dxa"/>
            <w:tcBorders>
              <w:top w:val="nil"/>
              <w:bottom w:val="single" w:sz="4" w:space="0" w:color="auto"/>
            </w:tcBorders>
            <w:shd w:val="clear" w:color="auto" w:fill="auto"/>
            <w:hideMark/>
          </w:tcPr>
          <w:p w14:paraId="68B6BF7C"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45DCE4B1"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463E42AD" w14:textId="77777777" w:rsidR="00EB5970" w:rsidRPr="00C04A08" w:rsidRDefault="00EB5970" w:rsidP="00EB5970">
            <w:pPr>
              <w:pStyle w:val="TAH"/>
            </w:pPr>
            <w:r w:rsidRPr="00C04A08">
              <w:t>All CA bandwidth class</w:t>
            </w:r>
          </w:p>
        </w:tc>
      </w:tr>
      <w:tr w:rsidR="00CF7919" w:rsidRPr="00C04A08" w14:paraId="05335E43" w14:textId="77777777" w:rsidTr="00CF7919">
        <w:trPr>
          <w:jc w:val="center"/>
        </w:trPr>
        <w:tc>
          <w:tcPr>
            <w:tcW w:w="2490" w:type="dxa"/>
            <w:shd w:val="clear" w:color="auto" w:fill="auto"/>
            <w:vAlign w:val="center"/>
            <w:hideMark/>
          </w:tcPr>
          <w:p w14:paraId="15624FEE" w14:textId="77777777" w:rsidR="00CF7919" w:rsidRPr="00C04A08" w:rsidRDefault="00CF7919" w:rsidP="00CF7919">
            <w:pPr>
              <w:pStyle w:val="TAC"/>
            </w:pPr>
            <w:r w:rsidRPr="00C04A08">
              <w:t>n257, n258, n261</w:t>
            </w:r>
          </w:p>
        </w:tc>
        <w:tc>
          <w:tcPr>
            <w:tcW w:w="990" w:type="dxa"/>
            <w:shd w:val="clear" w:color="auto" w:fill="auto"/>
            <w:vAlign w:val="center"/>
            <w:hideMark/>
          </w:tcPr>
          <w:p w14:paraId="77A127A3" w14:textId="77777777" w:rsidR="00CF7919" w:rsidRPr="00C04A08" w:rsidRDefault="00CF7919" w:rsidP="00CF7919">
            <w:pPr>
              <w:pStyle w:val="TAC"/>
            </w:pPr>
            <w:r w:rsidRPr="00C04A08">
              <w:t>dB</w:t>
            </w:r>
          </w:p>
        </w:tc>
        <w:tc>
          <w:tcPr>
            <w:tcW w:w="2860" w:type="dxa"/>
            <w:shd w:val="clear" w:color="auto" w:fill="auto"/>
            <w:vAlign w:val="center"/>
            <w:hideMark/>
          </w:tcPr>
          <w:p w14:paraId="7C7A91AC" w14:textId="77777777" w:rsidR="00CF7919" w:rsidRPr="00C04A08" w:rsidRDefault="00CF7919" w:rsidP="00CF7919">
            <w:pPr>
              <w:pStyle w:val="TAC"/>
            </w:pPr>
            <w:r w:rsidRPr="00C04A08">
              <w:t>23</w:t>
            </w:r>
          </w:p>
        </w:tc>
      </w:tr>
      <w:tr w:rsidR="00CF7919" w:rsidRPr="00C04A08" w14:paraId="7C7D4620" w14:textId="77777777" w:rsidTr="00CF7919">
        <w:trPr>
          <w:jc w:val="center"/>
        </w:trPr>
        <w:tc>
          <w:tcPr>
            <w:tcW w:w="2490" w:type="dxa"/>
            <w:shd w:val="clear" w:color="auto" w:fill="auto"/>
            <w:vAlign w:val="center"/>
            <w:hideMark/>
          </w:tcPr>
          <w:p w14:paraId="1EB3DDAC" w14:textId="4A01801F" w:rsidR="00CF7919" w:rsidRPr="00C04A08" w:rsidRDefault="009C676B" w:rsidP="00CF7919">
            <w:pPr>
              <w:pStyle w:val="TAC"/>
            </w:pPr>
            <w:r>
              <w:rPr>
                <w:rFonts w:eastAsia="MS Mincho" w:cs="Arial"/>
                <w:bCs/>
              </w:rPr>
              <w:t xml:space="preserve">n259, </w:t>
            </w:r>
            <w:r>
              <w:t>n260, n262</w:t>
            </w:r>
          </w:p>
        </w:tc>
        <w:tc>
          <w:tcPr>
            <w:tcW w:w="990" w:type="dxa"/>
            <w:shd w:val="clear" w:color="auto" w:fill="auto"/>
            <w:vAlign w:val="center"/>
            <w:hideMark/>
          </w:tcPr>
          <w:p w14:paraId="754BE533" w14:textId="77777777" w:rsidR="00CF7919" w:rsidRPr="00C04A08" w:rsidRDefault="00CF7919" w:rsidP="00CF7919">
            <w:pPr>
              <w:pStyle w:val="TAC"/>
            </w:pPr>
            <w:r w:rsidRPr="00C04A08">
              <w:t>dB</w:t>
            </w:r>
          </w:p>
        </w:tc>
        <w:tc>
          <w:tcPr>
            <w:tcW w:w="2860" w:type="dxa"/>
            <w:shd w:val="clear" w:color="auto" w:fill="auto"/>
            <w:vAlign w:val="center"/>
            <w:hideMark/>
          </w:tcPr>
          <w:p w14:paraId="7BA4CDEF" w14:textId="77777777" w:rsidR="00CF7919" w:rsidRPr="00C04A08" w:rsidRDefault="00CF7919" w:rsidP="00CF7919">
            <w:pPr>
              <w:pStyle w:val="TAC"/>
            </w:pPr>
            <w:r w:rsidRPr="00C04A08">
              <w:t>22</w:t>
            </w:r>
          </w:p>
        </w:tc>
      </w:tr>
    </w:tbl>
    <w:p w14:paraId="6CF84703" w14:textId="77777777" w:rsidR="00CF7919" w:rsidRPr="00C04A08" w:rsidRDefault="00CF7919" w:rsidP="00CF7919"/>
    <w:p w14:paraId="0BC93501"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7.5A.1-2</w:t>
      </w:r>
      <w:r w:rsidRPr="00C04A08">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7BF4555F"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032508"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B06A31"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7AE69BCF" w14:textId="77777777" w:rsidR="00CF7919" w:rsidRPr="00C04A08" w:rsidRDefault="00CF7919" w:rsidP="00CF7919">
            <w:pPr>
              <w:pStyle w:val="TAH"/>
            </w:pPr>
            <w:r w:rsidRPr="00C04A08">
              <w:t>All CA bandwidth Classes</w:t>
            </w:r>
          </w:p>
        </w:tc>
      </w:tr>
      <w:tr w:rsidR="00CF7919" w:rsidRPr="00C04A08" w14:paraId="4D94017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77C2368"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0673D67" w14:textId="77777777"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33AB4C1F" w14:textId="77777777" w:rsidR="00CF7919" w:rsidRPr="00C04A08" w:rsidRDefault="00CF7919" w:rsidP="00EB5970">
            <w:pPr>
              <w:pStyle w:val="TAC"/>
            </w:pPr>
            <w:r w:rsidRPr="00C04A08">
              <w:t>REFSENS + 14 dB</w:t>
            </w:r>
          </w:p>
        </w:tc>
      </w:tr>
      <w:tr w:rsidR="00CF7919" w:rsidRPr="00C04A08" w14:paraId="12862CE1"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2097259"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F748FAD"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35B8EDC3" w14:textId="77777777" w:rsidR="00CF7919" w:rsidRPr="00C04A08" w:rsidRDefault="00CF7919" w:rsidP="00EB5970">
            <w:pPr>
              <w:pStyle w:val="TAC"/>
            </w:pPr>
            <w:r w:rsidRPr="00C04A08">
              <w:rPr>
                <w:rFonts w:eastAsia="MS Mincho"/>
              </w:rPr>
              <w:t>Aggregated power + 21.5</w:t>
            </w:r>
          </w:p>
        </w:tc>
      </w:tr>
      <w:tr w:rsidR="00CF7919" w:rsidRPr="00C04A08" w14:paraId="423E6F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07481D0" w14:textId="24E77AEF" w:rsidR="00CF7919" w:rsidRPr="00C04A08" w:rsidRDefault="009C676B" w:rsidP="00EB5970">
            <w:pPr>
              <w:pStyle w:val="TAC"/>
            </w:pPr>
            <w:r>
              <w:t>P</w:t>
            </w:r>
            <w:r>
              <w:rPr>
                <w:vertAlign w:val="subscript"/>
              </w:rPr>
              <w:t>Interferer</w:t>
            </w:r>
            <w:r>
              <w:t xml:space="preserve"> for band </w:t>
            </w:r>
            <w:r>
              <w:rPr>
                <w:rFonts w:eastAsia="MS Mincho" w:cs="Arial"/>
                <w:bCs/>
              </w:rPr>
              <w:t xml:space="preserve">n259, </w:t>
            </w:r>
            <w:r>
              <w:t>n260, n262</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0A4ECBE"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21B093E" w14:textId="77777777" w:rsidR="00CF7919" w:rsidRPr="00C04A08" w:rsidRDefault="00CF7919" w:rsidP="00EB5970">
            <w:pPr>
              <w:pStyle w:val="TAC"/>
            </w:pPr>
            <w:r w:rsidRPr="00C04A08">
              <w:rPr>
                <w:rFonts w:eastAsia="MS Mincho"/>
              </w:rPr>
              <w:t>Aggregated power + 20.5</w:t>
            </w:r>
          </w:p>
        </w:tc>
      </w:tr>
      <w:tr w:rsidR="00CF7919" w:rsidRPr="00C04A08" w14:paraId="1096497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04E5B97" w14:textId="77777777"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091CAEB6"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C674386" w14:textId="77777777" w:rsidR="00CF7919" w:rsidRPr="00C04A08" w:rsidRDefault="00CF7919" w:rsidP="00EB5970">
            <w:pPr>
              <w:pStyle w:val="TAC"/>
            </w:pPr>
            <w:r w:rsidRPr="00C04A08">
              <w:t>BW</w:t>
            </w:r>
            <w:r w:rsidRPr="00C04A08">
              <w:rPr>
                <w:vertAlign w:val="subscript"/>
              </w:rPr>
              <w:t>Channel_CA</w:t>
            </w:r>
          </w:p>
        </w:tc>
      </w:tr>
      <w:tr w:rsidR="00CF7919" w:rsidRPr="00C04A08" w14:paraId="542F6605"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708E2A22"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18F33F82"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46D81A18" w14:textId="77777777" w:rsidR="00CF7919" w:rsidRPr="00C04A08" w:rsidRDefault="00CF7919" w:rsidP="00EB5970">
            <w:pPr>
              <w:pStyle w:val="TAC"/>
            </w:pPr>
          </w:p>
          <w:p w14:paraId="6B6DE993" w14:textId="77777777" w:rsidR="00CF7919" w:rsidRPr="00C04A08" w:rsidRDefault="00CF7919" w:rsidP="00EB5970">
            <w:pPr>
              <w:pStyle w:val="TAC"/>
            </w:pPr>
            <w:r w:rsidRPr="00C04A08">
              <w:t>+ BW</w:t>
            </w:r>
            <w:r w:rsidRPr="00C04A08">
              <w:rPr>
                <w:vertAlign w:val="subscript"/>
              </w:rPr>
              <w:t>channel CA</w:t>
            </w:r>
          </w:p>
          <w:p w14:paraId="72A6AAF4" w14:textId="77777777" w:rsidR="00CF7919" w:rsidRPr="00C04A08" w:rsidRDefault="00CF7919" w:rsidP="00EB5970">
            <w:pPr>
              <w:pStyle w:val="TAC"/>
            </w:pPr>
            <w:r w:rsidRPr="00C04A08">
              <w:t>/</w:t>
            </w:r>
          </w:p>
          <w:p w14:paraId="7EF94AE6"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CBB47ED" w14:textId="77777777" w:rsidR="00CF7919" w:rsidRPr="00C04A08" w:rsidRDefault="00CF7919" w:rsidP="00EB5970">
            <w:pPr>
              <w:pStyle w:val="TAC"/>
            </w:pPr>
          </w:p>
          <w:p w14:paraId="77C31800" w14:textId="77777777" w:rsidR="00CF7919" w:rsidRPr="00C04A08" w:rsidRDefault="00CF7919" w:rsidP="00EB5970">
            <w:pPr>
              <w:pStyle w:val="TAC"/>
            </w:pPr>
            <w:r w:rsidRPr="00C04A08">
              <w:t>NOTE 3</w:t>
            </w:r>
          </w:p>
          <w:p w14:paraId="127CAE17" w14:textId="77777777" w:rsidR="00CF7919" w:rsidRPr="00C04A08" w:rsidRDefault="00CF7919" w:rsidP="00EB5970">
            <w:pPr>
              <w:pStyle w:val="TAC"/>
            </w:pPr>
          </w:p>
        </w:tc>
      </w:tr>
      <w:tr w:rsidR="00CF7919" w:rsidRPr="00C04A08" w14:paraId="4B8364C6"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3969BA77"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2823293E"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67F20A56" w14:textId="77777777" w:rsidR="00CF7919" w:rsidRPr="00C04A08" w:rsidRDefault="00CF7919" w:rsidP="00EB5970">
            <w:pPr>
              <w:spacing w:after="0"/>
              <w:jc w:val="center"/>
              <w:rPr>
                <w:rFonts w:ascii="Arial" w:hAnsi="Arial" w:cs="Arial"/>
                <w:sz w:val="18"/>
                <w:szCs w:val="18"/>
              </w:rPr>
            </w:pPr>
          </w:p>
        </w:tc>
      </w:tr>
      <w:tr w:rsidR="00CF7919" w:rsidRPr="00C04A08" w14:paraId="7EB651E2"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0ABDF07A"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33BF250E"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46FD4E6C" w14:textId="77777777" w:rsidR="00CF7919" w:rsidRPr="00C04A08" w:rsidRDefault="00CF7919" w:rsidP="00EB5970">
            <w:pPr>
              <w:spacing w:after="0"/>
              <w:jc w:val="center"/>
              <w:rPr>
                <w:rFonts w:ascii="Arial" w:hAnsi="Arial" w:cs="Arial"/>
                <w:sz w:val="18"/>
                <w:szCs w:val="18"/>
              </w:rPr>
            </w:pPr>
          </w:p>
        </w:tc>
      </w:tr>
      <w:tr w:rsidR="00CF7919" w:rsidRPr="00C04A08" w14:paraId="4C3E4E35"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33704456" w14:textId="77777777" w:rsidR="00CF7919" w:rsidRPr="00C04A08" w:rsidRDefault="00CF7919" w:rsidP="00CF7919">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74FA6D2F"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63B8B07" w14:textId="77777777" w:rsidR="006C1687" w:rsidRPr="00C04A08" w:rsidRDefault="00CF7919"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75515532" w14:textId="77777777"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D4B2897" w14:textId="77777777" w:rsidR="00CF7919" w:rsidRPr="00C04A08" w:rsidRDefault="00CF7919" w:rsidP="00CF7919"/>
    <w:p w14:paraId="1760DA76"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7.5A.1-3</w:t>
      </w:r>
      <w:r w:rsidRPr="00C04A08">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36795AF1"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A99DC8"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16F558"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3ACF1C31" w14:textId="77777777" w:rsidR="00CF7919" w:rsidRPr="00C04A08" w:rsidRDefault="00CF7919" w:rsidP="00CF7919">
            <w:pPr>
              <w:pStyle w:val="TAH"/>
            </w:pPr>
            <w:r w:rsidRPr="00C04A08">
              <w:t>All CA bandwidth classes</w:t>
            </w:r>
          </w:p>
        </w:tc>
      </w:tr>
      <w:tr w:rsidR="00CF7919" w:rsidRPr="00C04A08" w14:paraId="65F8744D"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8A2B2E7" w14:textId="7777777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44B64293"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1F24E882" w14:textId="77777777" w:rsidR="00CF7919" w:rsidRPr="00C04A08" w:rsidRDefault="00CF7919" w:rsidP="00EB5970">
            <w:pPr>
              <w:pStyle w:val="TAC"/>
            </w:pPr>
            <w:r w:rsidRPr="00C04A08">
              <w:t>- 46.5</w:t>
            </w:r>
          </w:p>
        </w:tc>
      </w:tr>
      <w:tr w:rsidR="00CF7919" w:rsidRPr="00C04A08" w14:paraId="1454B7D9"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0792AD34" w14:textId="134752F5" w:rsidR="00CF7919" w:rsidRPr="00C04A08" w:rsidRDefault="009C676B" w:rsidP="00EB5970">
            <w:pPr>
              <w:pStyle w:val="TAC"/>
            </w:pPr>
            <w:r>
              <w:t xml:space="preserve">Pw in Transmission Bandwidth Configuration, aggregated power for band </w:t>
            </w:r>
            <w:r>
              <w:rPr>
                <w:rFonts w:eastAsia="MS Mincho" w:cs="Arial"/>
                <w:bCs/>
              </w:rPr>
              <w:t xml:space="preserve">n259, </w:t>
            </w:r>
            <w:r>
              <w:t>n260, n262</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210B67B4"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4D9626A0" w14:textId="77777777" w:rsidR="00CF7919" w:rsidRPr="00C04A08" w:rsidRDefault="00CF7919" w:rsidP="00EB5970">
            <w:pPr>
              <w:pStyle w:val="TAC"/>
            </w:pPr>
            <w:r w:rsidRPr="00C04A08">
              <w:rPr>
                <w:rFonts w:eastAsia="MS Mincho"/>
              </w:rPr>
              <w:t>- 45.5</w:t>
            </w:r>
          </w:p>
        </w:tc>
      </w:tr>
      <w:tr w:rsidR="00CF7919" w:rsidRPr="00C04A08" w14:paraId="386C9219"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111DACA4" w14:textId="77777777"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A74DAE2"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FFDD8A2" w14:textId="77777777" w:rsidR="00CF7919" w:rsidRPr="00C04A08" w:rsidRDefault="00CF7919" w:rsidP="00EB5970">
            <w:pPr>
              <w:pStyle w:val="TAC"/>
            </w:pPr>
            <w:r w:rsidRPr="00C04A08">
              <w:rPr>
                <w:rFonts w:eastAsia="MS Mincho"/>
              </w:rPr>
              <w:t>- 25</w:t>
            </w:r>
          </w:p>
        </w:tc>
      </w:tr>
      <w:tr w:rsidR="00CF7919" w:rsidRPr="00C04A08" w14:paraId="21C225BB"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382D9B5B" w14:textId="77777777"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48ADB67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4B3DED37" w14:textId="77777777" w:rsidR="00CF7919" w:rsidRPr="00C04A08" w:rsidRDefault="00CF7919" w:rsidP="00EB5970">
            <w:pPr>
              <w:pStyle w:val="TAC"/>
            </w:pPr>
            <w:r w:rsidRPr="00C04A08">
              <w:t>BW</w:t>
            </w:r>
            <w:r w:rsidRPr="00C04A08">
              <w:rPr>
                <w:vertAlign w:val="subscript"/>
              </w:rPr>
              <w:t>Channel_CA</w:t>
            </w:r>
          </w:p>
        </w:tc>
      </w:tr>
      <w:tr w:rsidR="00CF7919" w:rsidRPr="00C04A08" w14:paraId="53A9CE6A"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302E4D1A"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7B50B3EF"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213E1B1" w14:textId="77777777" w:rsidR="00CF7919" w:rsidRPr="00C04A08" w:rsidRDefault="00CF7919" w:rsidP="00EB5970">
            <w:pPr>
              <w:pStyle w:val="TAC"/>
            </w:pPr>
            <w:r w:rsidRPr="00C04A08">
              <w:t>+ BW</w:t>
            </w:r>
            <w:r w:rsidRPr="00C04A08">
              <w:rPr>
                <w:vertAlign w:val="subscript"/>
              </w:rPr>
              <w:t>channel CA</w:t>
            </w:r>
          </w:p>
          <w:p w14:paraId="2FC62588" w14:textId="77777777" w:rsidR="00CF7919" w:rsidRPr="00C04A08" w:rsidRDefault="00CF7919" w:rsidP="00EB5970">
            <w:pPr>
              <w:pStyle w:val="TAC"/>
            </w:pPr>
            <w:r w:rsidRPr="00C04A08">
              <w:t>/</w:t>
            </w:r>
          </w:p>
          <w:p w14:paraId="5F9AB144" w14:textId="77777777" w:rsidR="00CF7919" w:rsidRPr="00C04A08" w:rsidRDefault="00CF7919" w:rsidP="00EB5970">
            <w:pPr>
              <w:pStyle w:val="TAC"/>
            </w:pPr>
            <w:r w:rsidRPr="00C04A08">
              <w:t>- BW</w:t>
            </w:r>
            <w:r w:rsidRPr="00C04A08">
              <w:rPr>
                <w:vertAlign w:val="subscript"/>
              </w:rPr>
              <w:t>channel CA</w:t>
            </w:r>
          </w:p>
          <w:p w14:paraId="4C8F55E5" w14:textId="77777777" w:rsidR="00CF7919" w:rsidRPr="00C04A08" w:rsidRDefault="00CF7919" w:rsidP="00EB5970">
            <w:pPr>
              <w:pStyle w:val="TAC"/>
            </w:pPr>
          </w:p>
          <w:p w14:paraId="31DF0404" w14:textId="77777777" w:rsidR="00CF7919" w:rsidRPr="00C04A08" w:rsidRDefault="00CF7919" w:rsidP="00EB5970">
            <w:pPr>
              <w:pStyle w:val="TAC"/>
            </w:pPr>
            <w:r w:rsidRPr="00C04A08">
              <w:t>NOTE 3</w:t>
            </w:r>
          </w:p>
        </w:tc>
      </w:tr>
      <w:tr w:rsidR="00CF7919" w:rsidRPr="00C04A08" w14:paraId="4862016C"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3460A4DB"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7AA1320F"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50A54C0" w14:textId="77777777" w:rsidR="00CF7919" w:rsidRPr="00C04A08" w:rsidRDefault="00CF7919" w:rsidP="00EB5970">
            <w:pPr>
              <w:spacing w:after="0"/>
              <w:jc w:val="center"/>
              <w:rPr>
                <w:rFonts w:ascii="Arial" w:hAnsi="Arial" w:cs="Arial"/>
                <w:sz w:val="18"/>
                <w:szCs w:val="18"/>
              </w:rPr>
            </w:pPr>
          </w:p>
        </w:tc>
      </w:tr>
      <w:tr w:rsidR="00CF7919" w:rsidRPr="00C04A08" w14:paraId="4CA85D95"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72DD647F"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32655B4B"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756C0929" w14:textId="77777777" w:rsidR="00CF7919" w:rsidRPr="00C04A08" w:rsidRDefault="00CF7919" w:rsidP="00EB5970">
            <w:pPr>
              <w:spacing w:after="0"/>
              <w:jc w:val="center"/>
              <w:rPr>
                <w:rFonts w:ascii="Arial" w:hAnsi="Arial" w:cs="Arial"/>
                <w:sz w:val="18"/>
                <w:szCs w:val="18"/>
              </w:rPr>
            </w:pPr>
          </w:p>
        </w:tc>
      </w:tr>
      <w:tr w:rsidR="00CF7919" w:rsidRPr="00C04A08" w14:paraId="1B05B88F"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721B0859" w14:textId="7777777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121C3BC4"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602D8460" w14:textId="77777777" w:rsidR="006C1687" w:rsidRPr="00C04A08" w:rsidRDefault="00CF7919"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4D3C3D3A" w14:textId="77777777"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585FB4C" w14:textId="77777777" w:rsidR="00CF7919" w:rsidRPr="00C04A08" w:rsidRDefault="00CF7919" w:rsidP="00842EF7"/>
    <w:p w14:paraId="40067909" w14:textId="77777777" w:rsidR="00747BD9" w:rsidRPr="00C04A08" w:rsidRDefault="00747BD9" w:rsidP="003C6ED8">
      <w:pPr>
        <w:pStyle w:val="Heading3"/>
        <w:rPr>
          <w:lang w:eastAsia="en-GB"/>
        </w:rPr>
      </w:pPr>
      <w:bookmarkStart w:id="5432" w:name="_Toc37322985"/>
      <w:bookmarkStart w:id="5433" w:name="_Toc37324391"/>
      <w:bookmarkStart w:id="5434" w:name="_Toc45889915"/>
      <w:bookmarkStart w:id="5435" w:name="_Toc52196595"/>
      <w:bookmarkStart w:id="5436" w:name="_Toc52197575"/>
      <w:bookmarkStart w:id="5437" w:name="_Toc53173298"/>
      <w:bookmarkStart w:id="5438" w:name="_Toc53173667"/>
      <w:bookmarkStart w:id="5439" w:name="_Toc61119669"/>
      <w:bookmarkStart w:id="5440" w:name="_Toc61120051"/>
      <w:bookmarkStart w:id="5441" w:name="_Toc67926122"/>
      <w:bookmarkStart w:id="5442" w:name="_Toc75273760"/>
      <w:bookmarkStart w:id="5443" w:name="_Toc76510660"/>
      <w:bookmarkStart w:id="5444" w:name="_Toc83129817"/>
      <w:bookmarkStart w:id="5445" w:name="_Toc90591349"/>
      <w:bookmarkStart w:id="5446" w:name="_Toc21340959"/>
      <w:bookmarkStart w:id="5447" w:name="_Toc29805407"/>
      <w:bookmarkStart w:id="5448" w:name="_Toc36456616"/>
      <w:bookmarkStart w:id="5449" w:name="_Toc36469714"/>
      <w:bookmarkStart w:id="5450" w:name="_Toc37254129"/>
      <w:r w:rsidRPr="00C04A08">
        <w:rPr>
          <w:lang w:eastAsia="en-GB"/>
        </w:rPr>
        <w:t>7.5A.2</w:t>
      </w:r>
      <w:r w:rsidRPr="00C04A08">
        <w:rPr>
          <w:lang w:eastAsia="en-GB"/>
        </w:rPr>
        <w:tab/>
        <w:t xml:space="preserve">Adjacent channel selectivity </w:t>
      </w:r>
      <w:bookmarkStart w:id="5451" w:name="_Hlk32426810"/>
      <w:r w:rsidRPr="00C04A08">
        <w:rPr>
          <w:lang w:eastAsia="en-GB"/>
        </w:rPr>
        <w:t>for Intra-band non-contiguous CA</w:t>
      </w:r>
      <w:bookmarkEnd w:id="5432"/>
      <w:bookmarkEnd w:id="5433"/>
      <w:bookmarkEnd w:id="5434"/>
      <w:bookmarkEnd w:id="5435"/>
      <w:bookmarkEnd w:id="5436"/>
      <w:bookmarkEnd w:id="5437"/>
      <w:bookmarkEnd w:id="5438"/>
      <w:bookmarkEnd w:id="5439"/>
      <w:bookmarkEnd w:id="5440"/>
      <w:bookmarkEnd w:id="5441"/>
      <w:bookmarkEnd w:id="5451"/>
      <w:bookmarkEnd w:id="5442"/>
      <w:bookmarkEnd w:id="5443"/>
      <w:bookmarkEnd w:id="5444"/>
      <w:bookmarkEnd w:id="5445"/>
    </w:p>
    <w:p w14:paraId="535E33B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5FF317CC"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0BE4D3EA" w14:textId="77777777"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4A2739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4738B7C0" w14:textId="77777777"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65EE296C" w14:textId="77777777" w:rsidR="008F768F" w:rsidRPr="00C04A08" w:rsidRDefault="008F768F" w:rsidP="008F768F">
      <w:pPr>
        <w:pStyle w:val="Heading3"/>
        <w:rPr>
          <w:lang w:eastAsia="en-GB"/>
        </w:rPr>
      </w:pPr>
      <w:bookmarkStart w:id="5452" w:name="_Toc37322986"/>
      <w:bookmarkStart w:id="5453" w:name="_Toc37324392"/>
      <w:bookmarkStart w:id="5454" w:name="_Toc45889916"/>
      <w:bookmarkStart w:id="5455" w:name="_Toc52196596"/>
      <w:bookmarkStart w:id="5456" w:name="_Toc52197576"/>
      <w:bookmarkStart w:id="5457" w:name="_Toc53173299"/>
      <w:bookmarkStart w:id="5458" w:name="_Toc53173668"/>
      <w:bookmarkStart w:id="5459" w:name="_Toc61119670"/>
      <w:bookmarkStart w:id="5460" w:name="_Toc61120052"/>
      <w:bookmarkStart w:id="5461" w:name="_Toc67926123"/>
      <w:bookmarkStart w:id="5462" w:name="_Toc75273761"/>
      <w:bookmarkStart w:id="5463" w:name="_Toc76510661"/>
      <w:bookmarkStart w:id="5464" w:name="_Toc83129818"/>
      <w:bookmarkStart w:id="5465" w:name="_Toc90591350"/>
      <w:r w:rsidRPr="00C04A08">
        <w:rPr>
          <w:lang w:eastAsia="en-GB"/>
        </w:rPr>
        <w:t>7.5A.3</w:t>
      </w:r>
      <w:r w:rsidRPr="00C04A08">
        <w:rPr>
          <w:lang w:eastAsia="en-GB"/>
        </w:rPr>
        <w:tab/>
      </w:r>
      <w:r w:rsidR="004963EA" w:rsidRPr="00C04A08">
        <w:rPr>
          <w:lang w:eastAsia="en-GB"/>
        </w:rPr>
        <w:t>Adjacent channel selectivity for Inter-band CA</w:t>
      </w:r>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7CB80AEB" w14:textId="77777777" w:rsidR="004963EA" w:rsidRPr="00C04A08" w:rsidRDefault="004963EA" w:rsidP="004963EA">
      <w:pPr>
        <w:rPr>
          <w:lang w:eastAsia="en-GB"/>
        </w:rPr>
      </w:pPr>
      <w:bookmarkStart w:id="5466" w:name="_Toc37322987"/>
      <w:bookmarkStart w:id="5467" w:name="_Toc37324393"/>
      <w:bookmarkStart w:id="5468"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3B87CEC9" w14:textId="77777777" w:rsidR="00842EF7" w:rsidRPr="00C04A08" w:rsidRDefault="00842EF7" w:rsidP="00842EF7">
      <w:pPr>
        <w:pStyle w:val="Heading2"/>
      </w:pPr>
      <w:bookmarkStart w:id="5469" w:name="_Toc52196597"/>
      <w:bookmarkStart w:id="5470" w:name="_Toc52197577"/>
      <w:bookmarkStart w:id="5471" w:name="_Toc53173300"/>
      <w:bookmarkStart w:id="5472" w:name="_Toc53173669"/>
      <w:bookmarkStart w:id="5473" w:name="_Toc61119671"/>
      <w:bookmarkStart w:id="5474" w:name="_Toc61120053"/>
      <w:bookmarkStart w:id="5475" w:name="_Toc67926124"/>
      <w:bookmarkStart w:id="5476" w:name="_Toc75273762"/>
      <w:bookmarkStart w:id="5477" w:name="_Toc76510662"/>
      <w:bookmarkStart w:id="5478" w:name="_Toc83129819"/>
      <w:bookmarkStart w:id="5479" w:name="_Toc90591351"/>
      <w:r w:rsidRPr="00C04A08">
        <w:t>7.5D</w:t>
      </w:r>
      <w:r w:rsidRPr="00C04A08">
        <w:tab/>
        <w:t>Adjacent channel selectivity for UL MIMO</w:t>
      </w:r>
      <w:bookmarkEnd w:id="5446"/>
      <w:bookmarkEnd w:id="5447"/>
      <w:bookmarkEnd w:id="5448"/>
      <w:bookmarkEnd w:id="5449"/>
      <w:bookmarkEnd w:id="5450"/>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6414C0C5" w14:textId="08A54142" w:rsidR="00842EF7" w:rsidRPr="00C04A08" w:rsidRDefault="00842EF7" w:rsidP="00842EF7">
      <w:r w:rsidRPr="00C04A08">
        <w:t xml:space="preserve">For UL MIMO, the adjacent channel selectivity requirements in clause 7.5 apply. The requirements shall be met with the UL MIMO configurations specified in Table </w:t>
      </w:r>
      <w:r w:rsidR="00E94035" w:rsidRPr="002F4633">
        <w:rPr>
          <w:noProof/>
          <w:lang w:eastAsia="zh-TW"/>
        </w:rPr>
        <w:t>6.2D.1.0-1</w:t>
      </w:r>
      <w:r w:rsidRPr="00C04A08">
        <w:t>.</w:t>
      </w:r>
    </w:p>
    <w:p w14:paraId="0B3437E9" w14:textId="77777777" w:rsidR="00842EF7" w:rsidRPr="00C04A08" w:rsidRDefault="00842EF7" w:rsidP="00842EF7">
      <w:pPr>
        <w:pStyle w:val="Heading2"/>
      </w:pPr>
      <w:bookmarkStart w:id="5480" w:name="_Toc21340960"/>
      <w:bookmarkStart w:id="5481" w:name="_Toc29805408"/>
      <w:bookmarkStart w:id="5482" w:name="_Toc36456617"/>
      <w:bookmarkStart w:id="5483" w:name="_Toc36469715"/>
      <w:bookmarkStart w:id="5484" w:name="_Toc37254130"/>
      <w:bookmarkStart w:id="5485" w:name="_Toc37322988"/>
      <w:bookmarkStart w:id="5486" w:name="_Toc37324394"/>
      <w:bookmarkStart w:id="5487" w:name="_Toc45889918"/>
      <w:bookmarkStart w:id="5488" w:name="_Toc52196598"/>
      <w:bookmarkStart w:id="5489" w:name="_Toc52197578"/>
      <w:bookmarkStart w:id="5490" w:name="_Toc53173301"/>
      <w:bookmarkStart w:id="5491" w:name="_Toc53173670"/>
      <w:bookmarkStart w:id="5492" w:name="_Toc61119672"/>
      <w:bookmarkStart w:id="5493" w:name="_Toc61120054"/>
      <w:bookmarkStart w:id="5494" w:name="_Toc67926125"/>
      <w:bookmarkStart w:id="5495" w:name="_Toc75273763"/>
      <w:bookmarkStart w:id="5496" w:name="_Toc76510663"/>
      <w:bookmarkStart w:id="5497" w:name="_Toc83129820"/>
      <w:bookmarkStart w:id="5498" w:name="_Toc90591352"/>
      <w:r w:rsidRPr="00C04A08">
        <w:t>7.6</w:t>
      </w:r>
      <w:r w:rsidRPr="00C04A08">
        <w:tab/>
        <w:t>Blocking characteristics</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6D51A029" w14:textId="77777777" w:rsidR="00842EF7" w:rsidRPr="00C04A08" w:rsidRDefault="00842EF7" w:rsidP="00842EF7">
      <w:pPr>
        <w:pStyle w:val="Heading3"/>
      </w:pPr>
      <w:bookmarkStart w:id="5499" w:name="_Toc21340961"/>
      <w:bookmarkStart w:id="5500" w:name="_Toc29805409"/>
      <w:bookmarkStart w:id="5501" w:name="_Toc36456618"/>
      <w:bookmarkStart w:id="5502" w:name="_Toc36469716"/>
      <w:bookmarkStart w:id="5503" w:name="_Toc37254131"/>
      <w:bookmarkStart w:id="5504" w:name="_Toc37322989"/>
      <w:bookmarkStart w:id="5505" w:name="_Toc37324395"/>
      <w:bookmarkStart w:id="5506" w:name="_Toc45889919"/>
      <w:bookmarkStart w:id="5507" w:name="_Toc52196599"/>
      <w:bookmarkStart w:id="5508" w:name="_Toc52197579"/>
      <w:bookmarkStart w:id="5509" w:name="_Toc53173302"/>
      <w:bookmarkStart w:id="5510" w:name="_Toc53173671"/>
      <w:bookmarkStart w:id="5511" w:name="_Toc61119673"/>
      <w:bookmarkStart w:id="5512" w:name="_Toc61120055"/>
      <w:bookmarkStart w:id="5513" w:name="_Toc67926126"/>
      <w:bookmarkStart w:id="5514" w:name="_Toc75273764"/>
      <w:bookmarkStart w:id="5515" w:name="_Toc76510664"/>
      <w:bookmarkStart w:id="5516" w:name="_Toc83129821"/>
      <w:bookmarkStart w:id="5517" w:name="_Toc90591353"/>
      <w:r w:rsidRPr="00C04A08">
        <w:t>7.6.1</w:t>
      </w:r>
      <w:r w:rsidRPr="00C04A08">
        <w:tab/>
        <w:t>General</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14:paraId="6F7A3FC6"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FED8AF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16F7E458" w14:textId="77777777" w:rsidR="00842EF7" w:rsidRPr="00C04A08" w:rsidRDefault="00842EF7" w:rsidP="00842EF7">
      <w:r w:rsidRPr="00C04A08">
        <w:t>The wanted and interfering signals apply to all supported polarizations, under the assumption of polarization match.</w:t>
      </w:r>
    </w:p>
    <w:p w14:paraId="3EFFBE90" w14:textId="77777777" w:rsidR="00842EF7" w:rsidRPr="00C04A08" w:rsidRDefault="00842EF7" w:rsidP="00842EF7">
      <w:pPr>
        <w:pStyle w:val="Heading3"/>
      </w:pPr>
      <w:bookmarkStart w:id="5518" w:name="_Toc21340962"/>
      <w:bookmarkStart w:id="5519" w:name="_Toc29805410"/>
      <w:bookmarkStart w:id="5520" w:name="_Toc36456619"/>
      <w:bookmarkStart w:id="5521" w:name="_Toc36469717"/>
      <w:bookmarkStart w:id="5522" w:name="_Toc37254132"/>
      <w:bookmarkStart w:id="5523" w:name="_Toc37322990"/>
      <w:bookmarkStart w:id="5524" w:name="_Toc37324396"/>
      <w:bookmarkStart w:id="5525" w:name="_Toc45889920"/>
      <w:bookmarkStart w:id="5526" w:name="_Toc52196600"/>
      <w:bookmarkStart w:id="5527" w:name="_Toc52197580"/>
      <w:bookmarkStart w:id="5528" w:name="_Toc53173303"/>
      <w:bookmarkStart w:id="5529" w:name="_Toc53173672"/>
      <w:bookmarkStart w:id="5530" w:name="_Toc61119674"/>
      <w:bookmarkStart w:id="5531" w:name="_Toc61120056"/>
      <w:bookmarkStart w:id="5532" w:name="_Toc67926127"/>
      <w:bookmarkStart w:id="5533" w:name="_Toc75273765"/>
      <w:bookmarkStart w:id="5534" w:name="_Toc76510665"/>
      <w:bookmarkStart w:id="5535" w:name="_Toc83129822"/>
      <w:bookmarkStart w:id="5536" w:name="_Toc90591354"/>
      <w:r w:rsidRPr="00C04A08">
        <w:t>7.6.2</w:t>
      </w:r>
      <w:r w:rsidRPr="00C04A08">
        <w:tab/>
        <w:t>In-band blocking</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743E75CC"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1B3A0AFF"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C4A418" w14:textId="77777777" w:rsidR="00842EF7" w:rsidRPr="00C04A08" w:rsidRDefault="00842EF7" w:rsidP="00842EF7">
      <w:pPr>
        <w:pStyle w:val="TH"/>
      </w:pPr>
      <w:r w:rsidRPr="00C04A08">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44579374" w14:textId="77777777" w:rsidTr="00EB5970">
        <w:trPr>
          <w:trHeight w:val="211"/>
          <w:jc w:val="center"/>
        </w:trPr>
        <w:tc>
          <w:tcPr>
            <w:tcW w:w="1628" w:type="dxa"/>
            <w:tcBorders>
              <w:bottom w:val="nil"/>
            </w:tcBorders>
            <w:shd w:val="clear" w:color="auto" w:fill="auto"/>
          </w:tcPr>
          <w:p w14:paraId="3ED7DCD3"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7A3F55A7"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6AC5E10D" w14:textId="77777777" w:rsidR="00EB5970" w:rsidRPr="00C04A08" w:rsidRDefault="00EB5970" w:rsidP="00F91227">
            <w:pPr>
              <w:pStyle w:val="TAH"/>
              <w:rPr>
                <w:rFonts w:cs="Arial"/>
              </w:rPr>
            </w:pPr>
            <w:r w:rsidRPr="00C04A08">
              <w:rPr>
                <w:rFonts w:cs="Arial"/>
              </w:rPr>
              <w:t>Channel bandwidth</w:t>
            </w:r>
          </w:p>
        </w:tc>
      </w:tr>
      <w:tr w:rsidR="00EB5970" w:rsidRPr="00C04A08" w14:paraId="1049CF2B" w14:textId="77777777" w:rsidTr="00EB5970">
        <w:trPr>
          <w:trHeight w:val="211"/>
          <w:jc w:val="center"/>
        </w:trPr>
        <w:tc>
          <w:tcPr>
            <w:tcW w:w="1628" w:type="dxa"/>
            <w:tcBorders>
              <w:top w:val="nil"/>
            </w:tcBorders>
            <w:shd w:val="clear" w:color="auto" w:fill="auto"/>
          </w:tcPr>
          <w:p w14:paraId="6EC099FC" w14:textId="77777777" w:rsidR="00EB5970" w:rsidRPr="00C04A08" w:rsidRDefault="00EB5970" w:rsidP="00F91227">
            <w:pPr>
              <w:pStyle w:val="TAH"/>
              <w:rPr>
                <w:rFonts w:cs="Arial"/>
              </w:rPr>
            </w:pPr>
          </w:p>
        </w:tc>
        <w:tc>
          <w:tcPr>
            <w:tcW w:w="742" w:type="dxa"/>
            <w:tcBorders>
              <w:top w:val="nil"/>
            </w:tcBorders>
            <w:shd w:val="clear" w:color="auto" w:fill="auto"/>
          </w:tcPr>
          <w:p w14:paraId="6DE0585F" w14:textId="77777777" w:rsidR="00EB5970" w:rsidRPr="00C04A08" w:rsidRDefault="00EB5970" w:rsidP="00F91227">
            <w:pPr>
              <w:pStyle w:val="TAH"/>
              <w:rPr>
                <w:rFonts w:cs="Arial"/>
              </w:rPr>
            </w:pPr>
          </w:p>
        </w:tc>
        <w:tc>
          <w:tcPr>
            <w:tcW w:w="1823" w:type="dxa"/>
          </w:tcPr>
          <w:p w14:paraId="52AB3038" w14:textId="77777777" w:rsidR="00EB5970" w:rsidRPr="00C04A08" w:rsidRDefault="00EB5970" w:rsidP="00F91227">
            <w:pPr>
              <w:pStyle w:val="TAH"/>
              <w:rPr>
                <w:rFonts w:cs="Arial"/>
              </w:rPr>
            </w:pPr>
            <w:r w:rsidRPr="00C04A08">
              <w:rPr>
                <w:rFonts w:cs="Arial"/>
              </w:rPr>
              <w:t xml:space="preserve">50 MHz </w:t>
            </w:r>
          </w:p>
        </w:tc>
        <w:tc>
          <w:tcPr>
            <w:tcW w:w="1823" w:type="dxa"/>
          </w:tcPr>
          <w:p w14:paraId="0C65A9FE" w14:textId="77777777" w:rsidR="00EB5970" w:rsidRPr="00C04A08" w:rsidRDefault="00EB5970" w:rsidP="00F91227">
            <w:pPr>
              <w:pStyle w:val="TAH"/>
              <w:rPr>
                <w:rFonts w:cs="Arial"/>
              </w:rPr>
            </w:pPr>
            <w:r w:rsidRPr="00C04A08">
              <w:rPr>
                <w:rFonts w:cs="Arial"/>
              </w:rPr>
              <w:t>100 MHz</w:t>
            </w:r>
          </w:p>
        </w:tc>
        <w:tc>
          <w:tcPr>
            <w:tcW w:w="1823" w:type="dxa"/>
          </w:tcPr>
          <w:p w14:paraId="333719FD" w14:textId="77777777" w:rsidR="00EB5970" w:rsidRPr="00C04A08" w:rsidRDefault="00EB5970" w:rsidP="00F91227">
            <w:pPr>
              <w:pStyle w:val="TAH"/>
              <w:rPr>
                <w:rFonts w:cs="Arial"/>
              </w:rPr>
            </w:pPr>
            <w:r w:rsidRPr="00C04A08">
              <w:rPr>
                <w:rFonts w:cs="Arial"/>
              </w:rPr>
              <w:t>200 MHz</w:t>
            </w:r>
          </w:p>
        </w:tc>
        <w:tc>
          <w:tcPr>
            <w:tcW w:w="1824" w:type="dxa"/>
          </w:tcPr>
          <w:p w14:paraId="63ECD8E6" w14:textId="77777777" w:rsidR="00EB5970" w:rsidRPr="00C04A08" w:rsidRDefault="00EB5970" w:rsidP="00F91227">
            <w:pPr>
              <w:pStyle w:val="TAH"/>
              <w:rPr>
                <w:rFonts w:cs="Arial"/>
              </w:rPr>
            </w:pPr>
            <w:r w:rsidRPr="00C04A08">
              <w:rPr>
                <w:rFonts w:cs="Arial"/>
              </w:rPr>
              <w:t>400 MHz</w:t>
            </w:r>
          </w:p>
        </w:tc>
      </w:tr>
      <w:tr w:rsidR="00842EF7" w:rsidRPr="00C04A08" w14:paraId="4C8966F5" w14:textId="77777777" w:rsidTr="00EB5970">
        <w:trPr>
          <w:trHeight w:val="833"/>
          <w:jc w:val="center"/>
        </w:trPr>
        <w:tc>
          <w:tcPr>
            <w:tcW w:w="1628" w:type="dxa"/>
            <w:vAlign w:val="center"/>
          </w:tcPr>
          <w:p w14:paraId="7A9D4F67"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7FFC17C1" w14:textId="77777777" w:rsidR="00842EF7" w:rsidRPr="00C04A08" w:rsidRDefault="00842EF7" w:rsidP="00EB5970">
            <w:pPr>
              <w:pStyle w:val="TAC"/>
              <w:rPr>
                <w:rFonts w:cs="Arial"/>
              </w:rPr>
            </w:pPr>
            <w:r w:rsidRPr="00C04A08">
              <w:rPr>
                <w:rFonts w:cs="Arial"/>
              </w:rPr>
              <w:t>dBm</w:t>
            </w:r>
          </w:p>
        </w:tc>
        <w:tc>
          <w:tcPr>
            <w:tcW w:w="7293" w:type="dxa"/>
            <w:gridSpan w:val="4"/>
          </w:tcPr>
          <w:p w14:paraId="05283257" w14:textId="77777777" w:rsidR="00842EF7" w:rsidRPr="00C04A08" w:rsidRDefault="00842EF7" w:rsidP="00EB5970">
            <w:pPr>
              <w:pStyle w:val="TAC"/>
              <w:rPr>
                <w:rFonts w:cs="Arial"/>
              </w:rPr>
            </w:pPr>
            <w:r w:rsidRPr="00C04A08">
              <w:rPr>
                <w:rFonts w:cs="Arial"/>
              </w:rPr>
              <w:t>REFSENS + 14 dB</w:t>
            </w:r>
          </w:p>
          <w:p w14:paraId="721FE462" w14:textId="77777777" w:rsidR="00842EF7" w:rsidRPr="00C04A08" w:rsidRDefault="00842EF7" w:rsidP="00EB5970">
            <w:pPr>
              <w:pStyle w:val="TAC"/>
              <w:rPr>
                <w:rFonts w:cs="Arial"/>
              </w:rPr>
            </w:pPr>
          </w:p>
        </w:tc>
      </w:tr>
      <w:tr w:rsidR="00842EF7" w:rsidRPr="00C04A08" w14:paraId="7B0DBA4F" w14:textId="77777777" w:rsidTr="00EB5970">
        <w:trPr>
          <w:trHeight w:val="211"/>
          <w:jc w:val="center"/>
        </w:trPr>
        <w:tc>
          <w:tcPr>
            <w:tcW w:w="1628" w:type="dxa"/>
          </w:tcPr>
          <w:p w14:paraId="4E3F9973"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78EE9F73" w14:textId="77777777" w:rsidR="00842EF7" w:rsidRPr="00C04A08" w:rsidRDefault="00842EF7" w:rsidP="00EB5970">
            <w:pPr>
              <w:pStyle w:val="TAC"/>
              <w:rPr>
                <w:rFonts w:cs="Arial"/>
              </w:rPr>
            </w:pPr>
            <w:r w:rsidRPr="00C04A08">
              <w:rPr>
                <w:rFonts w:cs="Arial"/>
              </w:rPr>
              <w:t>MHz</w:t>
            </w:r>
          </w:p>
        </w:tc>
        <w:tc>
          <w:tcPr>
            <w:tcW w:w="1823" w:type="dxa"/>
          </w:tcPr>
          <w:p w14:paraId="7567F456" w14:textId="77777777" w:rsidR="00842EF7" w:rsidRPr="00C04A08" w:rsidRDefault="00842EF7" w:rsidP="00EB5970">
            <w:pPr>
              <w:pStyle w:val="TAC"/>
              <w:rPr>
                <w:rFonts w:cs="Arial"/>
              </w:rPr>
            </w:pPr>
            <w:r w:rsidRPr="00C04A08">
              <w:rPr>
                <w:rFonts w:cs="Arial"/>
              </w:rPr>
              <w:t>50</w:t>
            </w:r>
          </w:p>
        </w:tc>
        <w:tc>
          <w:tcPr>
            <w:tcW w:w="1823" w:type="dxa"/>
          </w:tcPr>
          <w:p w14:paraId="3015874C" w14:textId="77777777" w:rsidR="00842EF7" w:rsidRPr="00C04A08" w:rsidRDefault="00842EF7" w:rsidP="00EB5970">
            <w:pPr>
              <w:pStyle w:val="TAC"/>
              <w:rPr>
                <w:rFonts w:cs="Arial"/>
              </w:rPr>
            </w:pPr>
            <w:r w:rsidRPr="00C04A08">
              <w:rPr>
                <w:rFonts w:cs="Arial"/>
              </w:rPr>
              <w:t>100</w:t>
            </w:r>
          </w:p>
        </w:tc>
        <w:tc>
          <w:tcPr>
            <w:tcW w:w="1823" w:type="dxa"/>
          </w:tcPr>
          <w:p w14:paraId="44F4326B" w14:textId="77777777" w:rsidR="00842EF7" w:rsidRPr="00C04A08" w:rsidRDefault="00842EF7" w:rsidP="00EB5970">
            <w:pPr>
              <w:pStyle w:val="TAC"/>
              <w:rPr>
                <w:rFonts w:cs="Arial"/>
              </w:rPr>
            </w:pPr>
            <w:r w:rsidRPr="00C04A08">
              <w:rPr>
                <w:rFonts w:cs="Arial"/>
              </w:rPr>
              <w:t>200</w:t>
            </w:r>
          </w:p>
        </w:tc>
        <w:tc>
          <w:tcPr>
            <w:tcW w:w="1824" w:type="dxa"/>
          </w:tcPr>
          <w:p w14:paraId="673F1B78" w14:textId="77777777" w:rsidR="00842EF7" w:rsidRPr="00C04A08" w:rsidRDefault="00842EF7" w:rsidP="00EB5970">
            <w:pPr>
              <w:pStyle w:val="TAC"/>
              <w:rPr>
                <w:rFonts w:cs="Arial"/>
              </w:rPr>
            </w:pPr>
            <w:r w:rsidRPr="00C04A08">
              <w:rPr>
                <w:rFonts w:cs="Arial"/>
              </w:rPr>
              <w:t>400</w:t>
            </w:r>
          </w:p>
        </w:tc>
      </w:tr>
      <w:tr w:rsidR="00842EF7" w:rsidRPr="00C04A08" w14:paraId="30137382" w14:textId="77777777" w:rsidTr="00EB5970">
        <w:trPr>
          <w:trHeight w:val="623"/>
          <w:jc w:val="center"/>
        </w:trPr>
        <w:tc>
          <w:tcPr>
            <w:tcW w:w="1628" w:type="dxa"/>
          </w:tcPr>
          <w:p w14:paraId="58B1623B"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28126340"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647664B7" w14:textId="77777777" w:rsidR="00842EF7" w:rsidRPr="00C04A08" w:rsidRDefault="00842EF7" w:rsidP="00EB5970">
            <w:pPr>
              <w:pStyle w:val="TAC"/>
              <w:rPr>
                <w:rFonts w:cs="Arial"/>
              </w:rPr>
            </w:pPr>
            <w:r w:rsidRPr="00C04A08">
              <w:rPr>
                <w:rFonts w:cs="Arial"/>
              </w:rPr>
              <w:t>dBm</w:t>
            </w:r>
          </w:p>
        </w:tc>
        <w:tc>
          <w:tcPr>
            <w:tcW w:w="1823" w:type="dxa"/>
          </w:tcPr>
          <w:p w14:paraId="2D02B1D9" w14:textId="77777777" w:rsidR="00842EF7" w:rsidRPr="00C04A08" w:rsidRDefault="00842EF7" w:rsidP="00EB5970">
            <w:pPr>
              <w:pStyle w:val="TAC"/>
              <w:rPr>
                <w:rFonts w:cs="Arial"/>
              </w:rPr>
            </w:pPr>
            <w:r w:rsidRPr="00C04A08">
              <w:rPr>
                <w:rFonts w:cs="Arial"/>
              </w:rPr>
              <w:t>REFSENS + 35.5 dB</w:t>
            </w:r>
          </w:p>
        </w:tc>
        <w:tc>
          <w:tcPr>
            <w:tcW w:w="1823" w:type="dxa"/>
          </w:tcPr>
          <w:p w14:paraId="5B6DA4DA" w14:textId="77777777" w:rsidR="00842EF7" w:rsidRPr="00C04A08" w:rsidRDefault="00842EF7" w:rsidP="00EB5970">
            <w:pPr>
              <w:pStyle w:val="TAC"/>
              <w:rPr>
                <w:rFonts w:cs="Arial"/>
              </w:rPr>
            </w:pPr>
            <w:r w:rsidRPr="00C04A08">
              <w:rPr>
                <w:rFonts w:cs="Arial"/>
              </w:rPr>
              <w:t>REFSENS + 35.5 dB</w:t>
            </w:r>
          </w:p>
        </w:tc>
        <w:tc>
          <w:tcPr>
            <w:tcW w:w="1823" w:type="dxa"/>
          </w:tcPr>
          <w:p w14:paraId="185A22ED" w14:textId="77777777" w:rsidR="00842EF7" w:rsidRPr="00C04A08" w:rsidRDefault="00842EF7" w:rsidP="00EB5970">
            <w:pPr>
              <w:pStyle w:val="TAC"/>
              <w:rPr>
                <w:rFonts w:cs="Arial"/>
              </w:rPr>
            </w:pPr>
            <w:r w:rsidRPr="00C04A08">
              <w:rPr>
                <w:rFonts w:cs="Arial"/>
              </w:rPr>
              <w:t>REFSENS + 35.5 dB</w:t>
            </w:r>
          </w:p>
        </w:tc>
        <w:tc>
          <w:tcPr>
            <w:tcW w:w="1824" w:type="dxa"/>
          </w:tcPr>
          <w:p w14:paraId="54FAAEDF" w14:textId="77777777" w:rsidR="00842EF7" w:rsidRPr="00C04A08" w:rsidRDefault="00842EF7" w:rsidP="00EB5970">
            <w:pPr>
              <w:pStyle w:val="TAC"/>
              <w:rPr>
                <w:rFonts w:cs="Arial"/>
              </w:rPr>
            </w:pPr>
            <w:r w:rsidRPr="00C04A08">
              <w:rPr>
                <w:rFonts w:cs="Arial"/>
              </w:rPr>
              <w:t>REFSENS + 35.5 dB</w:t>
            </w:r>
          </w:p>
        </w:tc>
      </w:tr>
      <w:tr w:rsidR="00842EF7" w:rsidRPr="00C04A08" w14:paraId="2A93423F" w14:textId="77777777" w:rsidTr="00EB5970">
        <w:trPr>
          <w:trHeight w:val="412"/>
          <w:jc w:val="center"/>
        </w:trPr>
        <w:tc>
          <w:tcPr>
            <w:tcW w:w="1628" w:type="dxa"/>
          </w:tcPr>
          <w:p w14:paraId="3F683E1B" w14:textId="77777777" w:rsidR="009C676B" w:rsidRDefault="009C676B" w:rsidP="009C676B">
            <w:pPr>
              <w:pStyle w:val="TAL"/>
              <w:rPr>
                <w:rFonts w:eastAsia="MS Mincho" w:cs="Arial"/>
                <w:bCs/>
              </w:rPr>
            </w:pPr>
            <w:r>
              <w:rPr>
                <w:rFonts w:eastAsia="MS Mincho" w:cs="Arial"/>
                <w:bCs/>
              </w:rPr>
              <w:t>P</w:t>
            </w:r>
            <w:r>
              <w:rPr>
                <w:rFonts w:eastAsia="MS Mincho" w:cs="Arial"/>
                <w:bCs/>
                <w:vertAlign w:val="subscript"/>
              </w:rPr>
              <w:t>Interferer</w:t>
            </w:r>
          </w:p>
          <w:p w14:paraId="2A846AC1" w14:textId="1D23644F" w:rsidR="00842EF7" w:rsidRPr="00C04A08" w:rsidRDefault="009C676B" w:rsidP="009C676B">
            <w:pPr>
              <w:pStyle w:val="TAL"/>
              <w:rPr>
                <w:rFonts w:eastAsia="MS Mincho" w:cs="Arial"/>
                <w:bCs/>
              </w:rPr>
            </w:pPr>
            <w:r>
              <w:rPr>
                <w:rFonts w:eastAsia="MS Mincho" w:cs="Arial"/>
                <w:bCs/>
              </w:rPr>
              <w:t>for band n259, n260, n262</w:t>
            </w:r>
          </w:p>
        </w:tc>
        <w:tc>
          <w:tcPr>
            <w:tcW w:w="742" w:type="dxa"/>
          </w:tcPr>
          <w:p w14:paraId="35003E10" w14:textId="77777777" w:rsidR="00842EF7" w:rsidRPr="00C04A08" w:rsidRDefault="00842EF7" w:rsidP="00EB5970">
            <w:pPr>
              <w:pStyle w:val="TAC"/>
              <w:rPr>
                <w:rFonts w:cs="Arial"/>
              </w:rPr>
            </w:pPr>
            <w:r w:rsidRPr="00C04A08">
              <w:rPr>
                <w:rFonts w:cs="Arial"/>
              </w:rPr>
              <w:t>dBm</w:t>
            </w:r>
          </w:p>
        </w:tc>
        <w:tc>
          <w:tcPr>
            <w:tcW w:w="1823" w:type="dxa"/>
          </w:tcPr>
          <w:p w14:paraId="6559BE62" w14:textId="77777777" w:rsidR="00842EF7" w:rsidRPr="00C04A08" w:rsidRDefault="00842EF7" w:rsidP="00EB5970">
            <w:pPr>
              <w:pStyle w:val="TAC"/>
              <w:rPr>
                <w:rFonts w:cs="Arial"/>
              </w:rPr>
            </w:pPr>
            <w:r w:rsidRPr="00C04A08">
              <w:rPr>
                <w:rFonts w:cs="Arial"/>
              </w:rPr>
              <w:t>REFSENS + 34.5 dB</w:t>
            </w:r>
          </w:p>
        </w:tc>
        <w:tc>
          <w:tcPr>
            <w:tcW w:w="1823" w:type="dxa"/>
          </w:tcPr>
          <w:p w14:paraId="3EE995E3" w14:textId="77777777" w:rsidR="00842EF7" w:rsidRPr="00C04A08" w:rsidRDefault="00842EF7" w:rsidP="00EB5970">
            <w:pPr>
              <w:pStyle w:val="TAC"/>
              <w:rPr>
                <w:rFonts w:cs="Arial"/>
              </w:rPr>
            </w:pPr>
            <w:r w:rsidRPr="00C04A08">
              <w:rPr>
                <w:rFonts w:cs="Arial"/>
              </w:rPr>
              <w:t>REFSENS + 34.5 dB</w:t>
            </w:r>
          </w:p>
        </w:tc>
        <w:tc>
          <w:tcPr>
            <w:tcW w:w="1823" w:type="dxa"/>
          </w:tcPr>
          <w:p w14:paraId="2227E89A" w14:textId="77777777" w:rsidR="00842EF7" w:rsidRPr="00C04A08" w:rsidRDefault="00842EF7" w:rsidP="00EB5970">
            <w:pPr>
              <w:pStyle w:val="TAC"/>
              <w:rPr>
                <w:rFonts w:cs="Arial"/>
              </w:rPr>
            </w:pPr>
            <w:r w:rsidRPr="00C04A08">
              <w:rPr>
                <w:rFonts w:cs="Arial"/>
              </w:rPr>
              <w:t>REFSENS + 34.5 dB</w:t>
            </w:r>
          </w:p>
        </w:tc>
        <w:tc>
          <w:tcPr>
            <w:tcW w:w="1824" w:type="dxa"/>
          </w:tcPr>
          <w:p w14:paraId="70132C31" w14:textId="77777777" w:rsidR="00842EF7" w:rsidRPr="00C04A08" w:rsidRDefault="00842EF7" w:rsidP="00EB5970">
            <w:pPr>
              <w:pStyle w:val="TAC"/>
              <w:rPr>
                <w:rFonts w:cs="Arial"/>
              </w:rPr>
            </w:pPr>
            <w:r w:rsidRPr="00C04A08">
              <w:rPr>
                <w:rFonts w:cs="Arial"/>
              </w:rPr>
              <w:t>REFSENS + 34.5 dB</w:t>
            </w:r>
          </w:p>
        </w:tc>
      </w:tr>
      <w:tr w:rsidR="00842EF7" w:rsidRPr="00C04A08" w14:paraId="1204A391" w14:textId="77777777" w:rsidTr="00EB5970">
        <w:trPr>
          <w:trHeight w:val="422"/>
          <w:jc w:val="center"/>
        </w:trPr>
        <w:tc>
          <w:tcPr>
            <w:tcW w:w="1628" w:type="dxa"/>
          </w:tcPr>
          <w:p w14:paraId="6E613AD5"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Ioffset</w:t>
            </w:r>
          </w:p>
        </w:tc>
        <w:tc>
          <w:tcPr>
            <w:tcW w:w="742" w:type="dxa"/>
          </w:tcPr>
          <w:p w14:paraId="231AF651" w14:textId="77777777" w:rsidR="00842EF7" w:rsidRPr="00C04A08" w:rsidRDefault="00842EF7" w:rsidP="00EB5970">
            <w:pPr>
              <w:pStyle w:val="TAC"/>
              <w:rPr>
                <w:rFonts w:cs="Arial"/>
              </w:rPr>
            </w:pPr>
            <w:r w:rsidRPr="00C04A08">
              <w:rPr>
                <w:rFonts w:cs="Arial"/>
              </w:rPr>
              <w:t>MHz</w:t>
            </w:r>
          </w:p>
        </w:tc>
        <w:tc>
          <w:tcPr>
            <w:tcW w:w="1823" w:type="dxa"/>
          </w:tcPr>
          <w:p w14:paraId="5C683B7E" w14:textId="77777777" w:rsidR="00842EF7" w:rsidRPr="00C04A08" w:rsidRDefault="00842EF7" w:rsidP="00EB5970">
            <w:pPr>
              <w:pStyle w:val="TAC"/>
              <w:rPr>
                <w:rFonts w:cs="Arial"/>
              </w:rPr>
            </w:pPr>
            <w:r w:rsidRPr="00C04A08">
              <w:rPr>
                <w:rFonts w:cs="Arial"/>
              </w:rPr>
              <w:t>≤ -100 &amp; ≥ 100</w:t>
            </w:r>
          </w:p>
          <w:p w14:paraId="25BF4836" w14:textId="77777777" w:rsidR="00842EF7" w:rsidRPr="00C04A08" w:rsidRDefault="00842EF7" w:rsidP="00EB5970">
            <w:pPr>
              <w:pStyle w:val="TAC"/>
              <w:rPr>
                <w:rFonts w:cs="Arial"/>
              </w:rPr>
            </w:pPr>
            <w:r w:rsidRPr="00C04A08">
              <w:rPr>
                <w:rFonts w:cs="Arial"/>
              </w:rPr>
              <w:t>NOTE 5</w:t>
            </w:r>
          </w:p>
        </w:tc>
        <w:tc>
          <w:tcPr>
            <w:tcW w:w="1823" w:type="dxa"/>
          </w:tcPr>
          <w:p w14:paraId="364207A0" w14:textId="77777777" w:rsidR="00842EF7" w:rsidRPr="00C04A08" w:rsidRDefault="00842EF7" w:rsidP="00EB5970">
            <w:pPr>
              <w:pStyle w:val="TAC"/>
              <w:rPr>
                <w:rFonts w:cs="Arial"/>
              </w:rPr>
            </w:pPr>
            <w:r w:rsidRPr="00C04A08">
              <w:rPr>
                <w:rFonts w:cs="Arial"/>
              </w:rPr>
              <w:t>≤ -200 &amp; ≥ 200</w:t>
            </w:r>
          </w:p>
          <w:p w14:paraId="1E2B4DF5" w14:textId="77777777" w:rsidR="00842EF7" w:rsidRPr="00C04A08" w:rsidRDefault="00842EF7" w:rsidP="00EB5970">
            <w:pPr>
              <w:pStyle w:val="TAC"/>
              <w:rPr>
                <w:rFonts w:cs="Arial"/>
              </w:rPr>
            </w:pPr>
            <w:r w:rsidRPr="00C04A08">
              <w:rPr>
                <w:rFonts w:cs="Arial"/>
              </w:rPr>
              <w:t>NOTE 5</w:t>
            </w:r>
          </w:p>
        </w:tc>
        <w:tc>
          <w:tcPr>
            <w:tcW w:w="1823" w:type="dxa"/>
          </w:tcPr>
          <w:p w14:paraId="7E5A78C1" w14:textId="77777777" w:rsidR="00842EF7" w:rsidRPr="00C04A08" w:rsidRDefault="00842EF7" w:rsidP="00EB5970">
            <w:pPr>
              <w:pStyle w:val="TAC"/>
              <w:rPr>
                <w:rFonts w:cs="Arial"/>
              </w:rPr>
            </w:pPr>
            <w:r w:rsidRPr="00C04A08">
              <w:rPr>
                <w:rFonts w:cs="Arial"/>
              </w:rPr>
              <w:t>≤ -400 &amp; ≥ 400</w:t>
            </w:r>
          </w:p>
          <w:p w14:paraId="6FD792A0" w14:textId="77777777" w:rsidR="00842EF7" w:rsidRPr="00C04A08" w:rsidRDefault="00842EF7" w:rsidP="00EB5970">
            <w:pPr>
              <w:pStyle w:val="TAC"/>
              <w:rPr>
                <w:rFonts w:cs="Arial"/>
              </w:rPr>
            </w:pPr>
            <w:r w:rsidRPr="00C04A08">
              <w:rPr>
                <w:rFonts w:cs="Arial"/>
              </w:rPr>
              <w:t>NOTE 5</w:t>
            </w:r>
          </w:p>
        </w:tc>
        <w:tc>
          <w:tcPr>
            <w:tcW w:w="1824" w:type="dxa"/>
          </w:tcPr>
          <w:p w14:paraId="3C20F08C" w14:textId="77777777" w:rsidR="00842EF7" w:rsidRPr="00C04A08" w:rsidRDefault="00842EF7" w:rsidP="00EB5970">
            <w:pPr>
              <w:pStyle w:val="TAC"/>
              <w:rPr>
                <w:rFonts w:cs="Arial"/>
              </w:rPr>
            </w:pPr>
            <w:r w:rsidRPr="00C04A08">
              <w:rPr>
                <w:rFonts w:cs="Arial"/>
              </w:rPr>
              <w:t>≤ -800 &amp; ≥ 800</w:t>
            </w:r>
          </w:p>
          <w:p w14:paraId="56B8FE67" w14:textId="77777777" w:rsidR="00842EF7" w:rsidRPr="00C04A08" w:rsidRDefault="00842EF7" w:rsidP="00EB5970">
            <w:pPr>
              <w:pStyle w:val="TAC"/>
              <w:rPr>
                <w:rFonts w:cs="Arial"/>
              </w:rPr>
            </w:pPr>
            <w:r w:rsidRPr="00C04A08">
              <w:rPr>
                <w:rFonts w:cs="Arial"/>
              </w:rPr>
              <w:t>NOTE 5</w:t>
            </w:r>
          </w:p>
        </w:tc>
      </w:tr>
      <w:tr w:rsidR="00842EF7" w:rsidRPr="00C04A08" w14:paraId="618E7325" w14:textId="77777777" w:rsidTr="00EB5970">
        <w:trPr>
          <w:trHeight w:val="623"/>
          <w:jc w:val="center"/>
        </w:trPr>
        <w:tc>
          <w:tcPr>
            <w:tcW w:w="1628" w:type="dxa"/>
          </w:tcPr>
          <w:p w14:paraId="5703A59A"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41F4DA10" w14:textId="77777777" w:rsidR="00842EF7" w:rsidRPr="00C04A08" w:rsidRDefault="00842EF7" w:rsidP="00EB5970">
            <w:pPr>
              <w:pStyle w:val="TAC"/>
              <w:rPr>
                <w:rFonts w:cs="Arial"/>
              </w:rPr>
            </w:pPr>
            <w:r w:rsidRPr="00C04A08">
              <w:rPr>
                <w:rFonts w:cs="Arial"/>
              </w:rPr>
              <w:t>MHz</w:t>
            </w:r>
          </w:p>
        </w:tc>
        <w:tc>
          <w:tcPr>
            <w:tcW w:w="1823" w:type="dxa"/>
          </w:tcPr>
          <w:p w14:paraId="695E7ED6"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6934CE94"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29E5E0C1"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72EC0F8C"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651D59F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3211D03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706DCC9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3F4F5576"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1A7211C9" w14:textId="77777777" w:rsidTr="00F91227">
        <w:trPr>
          <w:trHeight w:val="400"/>
          <w:jc w:val="center"/>
        </w:trPr>
        <w:tc>
          <w:tcPr>
            <w:tcW w:w="9663" w:type="dxa"/>
            <w:gridSpan w:val="6"/>
          </w:tcPr>
          <w:p w14:paraId="30E44622"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0634B36"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3C492DAF"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5E6A6EF6" w14:textId="77777777" w:rsidR="00842EF7" w:rsidRPr="00C04A08" w:rsidRDefault="00842EF7" w:rsidP="00F91227">
            <w:pPr>
              <w:pStyle w:val="TAN"/>
              <w:rPr>
                <w:rFonts w:eastAsia="MS Mincho"/>
              </w:rPr>
            </w:pPr>
            <w:r w:rsidRPr="00C04A08">
              <w:rPr>
                <w:rFonts w:eastAsia="MS Mincho"/>
              </w:rPr>
              <w:t>NOTE 4:</w:t>
            </w:r>
            <w:r w:rsidRPr="00C04A08">
              <w:rPr>
                <w:rFonts w:eastAsia="MS Mincho"/>
              </w:rPr>
              <w:tab/>
              <w:t>F</w:t>
            </w:r>
            <w:r w:rsidRPr="00C04A08">
              <w:rPr>
                <w:rFonts w:eastAsia="MS Mincho"/>
                <w:vertAlign w:val="subscript"/>
              </w:rPr>
              <w:t>Ioffset</w:t>
            </w:r>
            <w:r w:rsidRPr="00C04A08">
              <w:rPr>
                <w:rFonts w:eastAsia="MS Mincho"/>
              </w:rPr>
              <w:t xml:space="preserve"> is the frequency separation between the center of the channel bandwidth and the center frequency of the Interferer signal.</w:t>
            </w:r>
          </w:p>
          <w:p w14:paraId="342FABC9"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Ioffset</w:t>
            </w:r>
            <w:r w:rsidRPr="00C04A08">
              <w:rPr>
                <w:rFonts w:eastAsia="MS Mincho"/>
              </w:rPr>
              <w:t xml:space="preserve"> shall be further adjusted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23DDFE63" w14:textId="77777777"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1674D091" w14:textId="77777777"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5210DF5" w14:textId="77777777" w:rsidR="00842EF7" w:rsidRPr="00C04A08" w:rsidRDefault="00842EF7" w:rsidP="00842EF7"/>
    <w:p w14:paraId="002143DA" w14:textId="77777777" w:rsidR="00842EF7" w:rsidRPr="00C04A08" w:rsidRDefault="00842EF7" w:rsidP="00842EF7">
      <w:pPr>
        <w:pStyle w:val="Heading3"/>
      </w:pPr>
      <w:bookmarkStart w:id="5537" w:name="_Toc21340963"/>
      <w:bookmarkStart w:id="5538" w:name="_Toc29805411"/>
      <w:bookmarkStart w:id="5539" w:name="_Toc36456620"/>
      <w:bookmarkStart w:id="5540" w:name="_Toc36469718"/>
      <w:bookmarkStart w:id="5541" w:name="_Toc37254133"/>
      <w:bookmarkStart w:id="5542" w:name="_Toc37322991"/>
      <w:bookmarkStart w:id="5543" w:name="_Toc37324397"/>
      <w:bookmarkStart w:id="5544" w:name="_Toc45889921"/>
      <w:bookmarkStart w:id="5545" w:name="_Toc52196601"/>
      <w:bookmarkStart w:id="5546" w:name="_Toc52197581"/>
      <w:bookmarkStart w:id="5547" w:name="_Toc53173304"/>
      <w:bookmarkStart w:id="5548" w:name="_Toc53173673"/>
      <w:bookmarkStart w:id="5549" w:name="_Toc61119675"/>
      <w:bookmarkStart w:id="5550" w:name="_Toc61120057"/>
      <w:bookmarkStart w:id="5551" w:name="_Toc67926128"/>
      <w:bookmarkStart w:id="5552" w:name="_Toc75273766"/>
      <w:bookmarkStart w:id="5553" w:name="_Toc76510666"/>
      <w:bookmarkStart w:id="5554" w:name="_Toc83129823"/>
      <w:bookmarkStart w:id="5555" w:name="_Toc90591355"/>
      <w:r w:rsidRPr="00C04A08">
        <w:t>7.6.3</w:t>
      </w:r>
      <w:r w:rsidRPr="00C04A08">
        <w:tab/>
        <w:t>Void</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1734BF7D" w14:textId="77777777" w:rsidR="00842EF7" w:rsidRPr="00C04A08" w:rsidRDefault="00842EF7" w:rsidP="00842EF7">
      <w:pPr>
        <w:pStyle w:val="Heading2"/>
      </w:pPr>
      <w:bookmarkStart w:id="5556" w:name="_Toc21340964"/>
      <w:bookmarkStart w:id="5557" w:name="_Toc29805412"/>
      <w:bookmarkStart w:id="5558" w:name="_Toc36456621"/>
      <w:bookmarkStart w:id="5559" w:name="_Toc36469719"/>
      <w:bookmarkStart w:id="5560" w:name="_Toc37254134"/>
      <w:bookmarkStart w:id="5561" w:name="_Toc37322992"/>
      <w:bookmarkStart w:id="5562" w:name="_Toc37324398"/>
      <w:bookmarkStart w:id="5563" w:name="_Toc45889922"/>
      <w:bookmarkStart w:id="5564" w:name="_Toc52196602"/>
      <w:bookmarkStart w:id="5565" w:name="_Toc52197582"/>
      <w:bookmarkStart w:id="5566" w:name="_Toc53173305"/>
      <w:bookmarkStart w:id="5567" w:name="_Toc53173674"/>
      <w:bookmarkStart w:id="5568" w:name="_Toc61119676"/>
      <w:bookmarkStart w:id="5569" w:name="_Toc61120058"/>
      <w:bookmarkStart w:id="5570" w:name="_Toc67926129"/>
      <w:bookmarkStart w:id="5571" w:name="_Toc75273767"/>
      <w:bookmarkStart w:id="5572" w:name="_Toc76510667"/>
      <w:bookmarkStart w:id="5573" w:name="_Toc83129824"/>
      <w:bookmarkStart w:id="5574" w:name="_Toc90591356"/>
      <w:r w:rsidRPr="00C04A08">
        <w:t>7.6A</w:t>
      </w:r>
      <w:r w:rsidRPr="00C04A08">
        <w:tab/>
        <w:t xml:space="preserve">Blocking characteristics for </w:t>
      </w:r>
      <w:r w:rsidR="004963EA" w:rsidRPr="00C04A08">
        <w:t xml:space="preserve">DL </w:t>
      </w:r>
      <w:r w:rsidRPr="00C04A08">
        <w:t>CA</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5DA2E837" w14:textId="77777777" w:rsidR="00842EF7" w:rsidRPr="00C04A08" w:rsidRDefault="00842EF7" w:rsidP="00842EF7">
      <w:pPr>
        <w:pStyle w:val="Heading3"/>
      </w:pPr>
      <w:bookmarkStart w:id="5575" w:name="_Toc21340965"/>
      <w:bookmarkStart w:id="5576" w:name="_Toc29805413"/>
      <w:bookmarkStart w:id="5577" w:name="_Toc36456622"/>
      <w:bookmarkStart w:id="5578" w:name="_Toc36469720"/>
      <w:bookmarkStart w:id="5579" w:name="_Toc37254135"/>
      <w:bookmarkStart w:id="5580" w:name="_Toc37322993"/>
      <w:bookmarkStart w:id="5581" w:name="_Toc37324399"/>
      <w:bookmarkStart w:id="5582" w:name="_Toc45889923"/>
      <w:bookmarkStart w:id="5583" w:name="_Toc52196603"/>
      <w:bookmarkStart w:id="5584" w:name="_Toc52197583"/>
      <w:bookmarkStart w:id="5585" w:name="_Toc53173306"/>
      <w:bookmarkStart w:id="5586" w:name="_Toc53173675"/>
      <w:bookmarkStart w:id="5587" w:name="_Toc61119677"/>
      <w:bookmarkStart w:id="5588" w:name="_Toc61120059"/>
      <w:bookmarkStart w:id="5589" w:name="_Toc67926130"/>
      <w:bookmarkStart w:id="5590" w:name="_Toc75273768"/>
      <w:bookmarkStart w:id="5591" w:name="_Toc76510668"/>
      <w:bookmarkStart w:id="5592" w:name="_Toc83129825"/>
      <w:bookmarkStart w:id="5593" w:name="_Toc90591357"/>
      <w:r w:rsidRPr="00C04A08">
        <w:t>7.6A.1</w:t>
      </w:r>
      <w:r w:rsidRPr="00C04A08">
        <w:tab/>
        <w:t>General</w:t>
      </w:r>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4DB36AF7" w14:textId="77777777" w:rsidR="00842EF7" w:rsidRPr="00C04A08" w:rsidRDefault="00842EF7" w:rsidP="00842EF7">
      <w:pPr>
        <w:pStyle w:val="Heading3"/>
      </w:pPr>
      <w:bookmarkStart w:id="5594" w:name="_Toc21340966"/>
      <w:bookmarkStart w:id="5595" w:name="_Toc29805414"/>
      <w:bookmarkStart w:id="5596" w:name="_Toc36456623"/>
      <w:bookmarkStart w:id="5597" w:name="_Toc36469721"/>
      <w:bookmarkStart w:id="5598" w:name="_Toc37254136"/>
      <w:bookmarkStart w:id="5599" w:name="_Toc37322994"/>
      <w:bookmarkStart w:id="5600" w:name="_Toc37324400"/>
      <w:bookmarkStart w:id="5601" w:name="_Toc45889924"/>
      <w:bookmarkStart w:id="5602" w:name="_Toc52196604"/>
      <w:bookmarkStart w:id="5603" w:name="_Toc52197584"/>
      <w:bookmarkStart w:id="5604" w:name="_Toc53173307"/>
      <w:bookmarkStart w:id="5605" w:name="_Toc53173676"/>
      <w:bookmarkStart w:id="5606" w:name="_Toc61119678"/>
      <w:bookmarkStart w:id="5607" w:name="_Toc61120060"/>
      <w:bookmarkStart w:id="5608" w:name="_Toc67926131"/>
      <w:bookmarkStart w:id="5609" w:name="_Toc75273769"/>
      <w:bookmarkStart w:id="5610" w:name="_Toc76510669"/>
      <w:bookmarkStart w:id="5611" w:name="_Toc83129826"/>
      <w:bookmarkStart w:id="5612" w:name="_Toc90591358"/>
      <w:r w:rsidRPr="00C04A08">
        <w:t>7.6A.2</w:t>
      </w:r>
      <w:r w:rsidRPr="00C04A08">
        <w:tab/>
        <w:t>In-band blocking</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771B61BD"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708191F5"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35C95F69" w14:textId="77777777"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095E1F48"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842EF7" w:rsidRPr="00C04A08" w14:paraId="0C7DA34D" w14:textId="77777777" w:rsidTr="00D46B3C">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AE2C25A" w14:textId="77777777" w:rsidR="00842EF7" w:rsidRPr="00C04A08" w:rsidRDefault="00842EF7" w:rsidP="00D46B3C">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846F58C" w14:textId="77777777" w:rsidR="00842EF7" w:rsidRPr="00C04A08" w:rsidRDefault="00842EF7" w:rsidP="00D46B3C">
            <w:pPr>
              <w:pStyle w:val="TAH"/>
              <w:rPr>
                <w:lang w:val="en-US"/>
              </w:rPr>
            </w:pPr>
            <w:r w:rsidRPr="00C04A08">
              <w:t>Units</w:t>
            </w:r>
          </w:p>
        </w:tc>
        <w:tc>
          <w:tcPr>
            <w:tcW w:w="5621" w:type="dxa"/>
            <w:tcBorders>
              <w:top w:val="single" w:sz="4" w:space="0" w:color="auto"/>
              <w:left w:val="single" w:sz="4" w:space="0" w:color="auto"/>
              <w:right w:val="single" w:sz="4" w:space="0" w:color="auto"/>
            </w:tcBorders>
            <w:shd w:val="clear" w:color="auto" w:fill="auto"/>
          </w:tcPr>
          <w:p w14:paraId="0546E9A2" w14:textId="77777777" w:rsidR="00842EF7" w:rsidRPr="00C04A08" w:rsidRDefault="00842EF7" w:rsidP="00D46B3C">
            <w:pPr>
              <w:pStyle w:val="TAH"/>
              <w:rPr>
                <w:lang w:val="en-US"/>
              </w:rPr>
            </w:pPr>
            <w:r w:rsidRPr="00C04A08">
              <w:t>All CA bandwidth classes</w:t>
            </w:r>
          </w:p>
        </w:tc>
      </w:tr>
      <w:tr w:rsidR="00842EF7" w:rsidRPr="00C04A08" w14:paraId="31CAC4D5"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4AEE8455" w14:textId="77777777" w:rsidR="00842EF7" w:rsidRPr="00C04A08" w:rsidRDefault="00842EF7" w:rsidP="00EB5970">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3B579608" w14:textId="77777777" w:rsidR="00842EF7" w:rsidRPr="00C04A08" w:rsidRDefault="00842EF7" w:rsidP="00EB5970">
            <w:pPr>
              <w:pStyle w:val="TAC"/>
            </w:pP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2A2392FD" w14:textId="77777777" w:rsidR="00842EF7" w:rsidRPr="00C04A08" w:rsidRDefault="00842EF7" w:rsidP="00EB5970">
            <w:pPr>
              <w:pStyle w:val="TAC"/>
            </w:pPr>
            <w:r w:rsidRPr="00C04A08">
              <w:t>REFSENS + 14 dB</w:t>
            </w:r>
          </w:p>
        </w:tc>
      </w:tr>
      <w:tr w:rsidR="00842EF7" w:rsidRPr="00C04A08" w14:paraId="62EA6B89"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4AEDFFD0" w14:textId="77777777" w:rsidR="00842EF7" w:rsidRPr="00C04A08" w:rsidRDefault="00842EF7" w:rsidP="00EB5970">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77B9FA3"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4CA7F838" w14:textId="77777777" w:rsidR="00842EF7" w:rsidRPr="00C04A08" w:rsidRDefault="00842EF7" w:rsidP="00EB5970">
            <w:pPr>
              <w:pStyle w:val="TAC"/>
            </w:pPr>
            <w:r w:rsidRPr="00C04A08">
              <w:rPr>
                <w:rFonts w:eastAsia="MS Mincho"/>
              </w:rPr>
              <w:t>Aggregated power + 21.5</w:t>
            </w:r>
          </w:p>
        </w:tc>
      </w:tr>
      <w:tr w:rsidR="00842EF7" w:rsidRPr="00C04A08" w14:paraId="50C1584F"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562C55E3" w14:textId="1261E544" w:rsidR="00842EF7" w:rsidRPr="00C04A08" w:rsidRDefault="009C676B" w:rsidP="00EB5970">
            <w:pPr>
              <w:pStyle w:val="TAC"/>
              <w:jc w:val="left"/>
            </w:pPr>
            <w:r>
              <w:t>Pinterferer for band n260, n262</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7DE7CD9D"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40C7EC4F" w14:textId="77777777" w:rsidR="00842EF7" w:rsidRPr="00C04A08" w:rsidRDefault="00842EF7" w:rsidP="00EB5970">
            <w:pPr>
              <w:pStyle w:val="TAC"/>
            </w:pPr>
            <w:r w:rsidRPr="00C04A08">
              <w:rPr>
                <w:rFonts w:eastAsia="MS Mincho"/>
              </w:rPr>
              <w:t>Aggregated power + 20.5</w:t>
            </w:r>
          </w:p>
        </w:tc>
      </w:tr>
      <w:tr w:rsidR="00842EF7" w:rsidRPr="00C04A08" w14:paraId="29864BB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24659EBA" w14:textId="77777777" w:rsidR="00842EF7" w:rsidRPr="00C04A08" w:rsidRDefault="00842EF7" w:rsidP="00EB5970">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986F8BE"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7A01938C" w14:textId="77777777" w:rsidR="00842EF7" w:rsidRPr="00C04A08" w:rsidRDefault="00842EF7" w:rsidP="00EB5970">
            <w:pPr>
              <w:pStyle w:val="TAC"/>
            </w:pPr>
            <w:r w:rsidRPr="00C04A08">
              <w:t>BW</w:t>
            </w:r>
            <w:r w:rsidRPr="00C04A08">
              <w:rPr>
                <w:vertAlign w:val="subscript"/>
              </w:rPr>
              <w:t>Channel_CA</w:t>
            </w:r>
          </w:p>
        </w:tc>
      </w:tr>
      <w:tr w:rsidR="00842EF7" w:rsidRPr="00C04A08" w14:paraId="64C81DA8"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tcPr>
          <w:p w14:paraId="2014381A" w14:textId="77777777" w:rsidR="00842EF7" w:rsidRPr="00C04A08" w:rsidRDefault="00842EF7" w:rsidP="00EB5970">
            <w:pPr>
              <w:pStyle w:val="TAC"/>
              <w:jc w:val="left"/>
            </w:pPr>
            <w:r w:rsidRPr="00C04A08">
              <w:rPr>
                <w:rFonts w:eastAsia="MS Mincho"/>
              </w:rPr>
              <w:t>F</w:t>
            </w:r>
            <w:r w:rsidRPr="00C04A08">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42B8F7E4"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D0AB361" w14:textId="77777777" w:rsidR="00842EF7" w:rsidRPr="00C04A08" w:rsidRDefault="00842EF7" w:rsidP="00EB5970">
            <w:pPr>
              <w:pStyle w:val="TAC"/>
            </w:pPr>
          </w:p>
          <w:p w14:paraId="2E906A01" w14:textId="77777777" w:rsidR="00842EF7" w:rsidRPr="00C04A08" w:rsidRDefault="00842EF7" w:rsidP="00EB5970">
            <w:pPr>
              <w:pStyle w:val="TAC"/>
            </w:pPr>
            <w:r w:rsidRPr="00C04A08">
              <w:t>+2*BW</w:t>
            </w:r>
            <w:r w:rsidRPr="00C04A08">
              <w:rPr>
                <w:vertAlign w:val="subscript"/>
              </w:rPr>
              <w:t>Channel_CA</w:t>
            </w:r>
            <w:r w:rsidRPr="00C04A08">
              <w:t xml:space="preserve"> / -2*BW</w:t>
            </w:r>
            <w:r w:rsidRPr="00C04A08">
              <w:rPr>
                <w:vertAlign w:val="subscript"/>
              </w:rPr>
              <w:t>Channel_CA</w:t>
            </w:r>
          </w:p>
          <w:p w14:paraId="753F7310" w14:textId="77777777" w:rsidR="00842EF7" w:rsidRPr="00C04A08" w:rsidRDefault="00842EF7" w:rsidP="00EB5970">
            <w:pPr>
              <w:pStyle w:val="TAC"/>
            </w:pPr>
          </w:p>
          <w:p w14:paraId="1E2E30B0" w14:textId="77777777" w:rsidR="00842EF7" w:rsidRPr="00C04A08" w:rsidRDefault="00842EF7" w:rsidP="00EB5970">
            <w:pPr>
              <w:pStyle w:val="TAC"/>
            </w:pPr>
            <w:r w:rsidRPr="00C04A08">
              <w:t>NOTE 5</w:t>
            </w:r>
          </w:p>
          <w:p w14:paraId="6D0E9DC9" w14:textId="77777777" w:rsidR="00842EF7" w:rsidRPr="00C04A08" w:rsidRDefault="00842EF7" w:rsidP="00EB5970">
            <w:pPr>
              <w:pStyle w:val="TAC"/>
            </w:pPr>
          </w:p>
        </w:tc>
      </w:tr>
      <w:tr w:rsidR="00842EF7" w:rsidRPr="00C04A08" w14:paraId="42A19641" w14:textId="77777777" w:rsidTr="00EB5970">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6C2696C3" w14:textId="77777777" w:rsidR="00842EF7" w:rsidRPr="00C04A08" w:rsidRDefault="00842EF7" w:rsidP="00EB5970">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1F72A3CA" w14:textId="77777777" w:rsidR="00842EF7" w:rsidRPr="00C04A08" w:rsidRDefault="00842EF7" w:rsidP="00EB5970">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0C02340F" w14:textId="77777777" w:rsidR="00842EF7" w:rsidRPr="00C04A08" w:rsidRDefault="00842EF7" w:rsidP="00EB5970">
            <w:pPr>
              <w:pStyle w:val="TAC"/>
            </w:pPr>
            <w:r w:rsidRPr="00C04A08">
              <w:t>F</w:t>
            </w:r>
            <w:r w:rsidRPr="00C04A08">
              <w:rPr>
                <w:vertAlign w:val="subscript"/>
              </w:rPr>
              <w:t>DL_low</w:t>
            </w:r>
            <w:r w:rsidRPr="00C04A08">
              <w:t xml:space="preserve"> + 0.5*BW</w:t>
            </w:r>
            <w:r w:rsidRPr="00C04A08">
              <w:rPr>
                <w:vertAlign w:val="subscript"/>
              </w:rPr>
              <w:t>Channel_CA</w:t>
            </w:r>
          </w:p>
          <w:p w14:paraId="4B93D55A" w14:textId="77777777" w:rsidR="00842EF7" w:rsidRPr="00C04A08" w:rsidRDefault="00842EF7" w:rsidP="00EB5970">
            <w:pPr>
              <w:pStyle w:val="TAC"/>
            </w:pPr>
            <w:r w:rsidRPr="00C04A08">
              <w:t>To</w:t>
            </w:r>
          </w:p>
          <w:p w14:paraId="016CB67D" w14:textId="77777777" w:rsidR="00842EF7" w:rsidRPr="00C04A08" w:rsidRDefault="00842EF7" w:rsidP="00EB5970">
            <w:pPr>
              <w:pStyle w:val="TAC"/>
            </w:pPr>
            <w:r w:rsidRPr="00C04A08">
              <w:t>F</w:t>
            </w:r>
            <w:r w:rsidRPr="00C04A08">
              <w:rPr>
                <w:vertAlign w:val="subscript"/>
              </w:rPr>
              <w:t>DL_high</w:t>
            </w:r>
            <w:r w:rsidRPr="00C04A08">
              <w:t xml:space="preserve"> - 0.5*BW</w:t>
            </w:r>
            <w:r w:rsidRPr="00C04A08">
              <w:rPr>
                <w:vertAlign w:val="subscript"/>
              </w:rPr>
              <w:t>Channel_CA</w:t>
            </w:r>
          </w:p>
        </w:tc>
      </w:tr>
      <w:tr w:rsidR="00842EF7" w:rsidRPr="00C04A08" w14:paraId="00661B6C"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C0E01F9" w14:textId="77777777" w:rsidR="00842EF7" w:rsidRPr="00C04A08" w:rsidRDefault="00842EF7" w:rsidP="00F9122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506E81E7" w14:textId="77777777" w:rsidR="00842EF7" w:rsidRPr="00C04A08" w:rsidRDefault="00842EF7" w:rsidP="00EB5970">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3A7A4998" w14:textId="77777777" w:rsidR="00842EF7" w:rsidRPr="00C04A08" w:rsidRDefault="00842EF7" w:rsidP="00EB5970">
            <w:pPr>
              <w:spacing w:after="0"/>
              <w:jc w:val="center"/>
              <w:rPr>
                <w:rFonts w:ascii="Arial" w:hAnsi="Arial" w:cs="Arial"/>
                <w:sz w:val="18"/>
                <w:szCs w:val="18"/>
              </w:rPr>
            </w:pPr>
          </w:p>
        </w:tc>
      </w:tr>
      <w:tr w:rsidR="00842EF7" w:rsidRPr="00C04A08" w14:paraId="1359DAB8"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6836B17C" w14:textId="77777777" w:rsidR="00842EF7" w:rsidRPr="00C04A08" w:rsidRDefault="00842EF7" w:rsidP="00F9122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1543C52E" w14:textId="77777777" w:rsidR="00842EF7" w:rsidRPr="00C04A08" w:rsidRDefault="00842EF7" w:rsidP="00EB5970">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63F0437C" w14:textId="77777777" w:rsidR="00842EF7" w:rsidRPr="00C04A08" w:rsidRDefault="00842EF7" w:rsidP="00EB5970">
            <w:pPr>
              <w:spacing w:after="0"/>
              <w:jc w:val="center"/>
              <w:rPr>
                <w:rFonts w:ascii="Arial" w:hAnsi="Arial" w:cs="Arial"/>
                <w:sz w:val="18"/>
                <w:szCs w:val="18"/>
                <w:lang w:val="en-US"/>
              </w:rPr>
            </w:pPr>
          </w:p>
        </w:tc>
      </w:tr>
      <w:tr w:rsidR="00842EF7" w:rsidRPr="00C04A08" w14:paraId="5EAA8EE3" w14:textId="77777777" w:rsidTr="00F91227">
        <w:tc>
          <w:tcPr>
            <w:tcW w:w="7860" w:type="dxa"/>
            <w:gridSpan w:val="3"/>
            <w:tcBorders>
              <w:top w:val="single" w:sz="4" w:space="0" w:color="auto"/>
              <w:left w:val="single" w:sz="4" w:space="0" w:color="auto"/>
              <w:bottom w:val="single" w:sz="4" w:space="0" w:color="auto"/>
              <w:right w:val="single" w:sz="4" w:space="0" w:color="auto"/>
            </w:tcBorders>
            <w:vAlign w:val="center"/>
          </w:tcPr>
          <w:p w14:paraId="7928832E"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223D80B6" w14:textId="77777777" w:rsidR="00842EF7" w:rsidRPr="00C04A08" w:rsidRDefault="00842EF7" w:rsidP="00F91227">
            <w:pPr>
              <w:pStyle w:val="TAN"/>
              <w:rPr>
                <w:rFonts w:eastAsia="MS Mincho"/>
              </w:rPr>
            </w:pPr>
            <w:r w:rsidRPr="00C04A08">
              <w:rPr>
                <w:rFonts w:eastAsia="MS Mincho"/>
              </w:rPr>
              <w:t>NOTE 2:</w:t>
            </w:r>
            <w:r w:rsidRPr="00C04A08">
              <w:rPr>
                <w:rFonts w:eastAsia="MS Mincho"/>
              </w:rPr>
              <w:tab/>
              <w:t>The REFSENS power level is specified in Table 7.3.2-1.</w:t>
            </w:r>
          </w:p>
          <w:p w14:paraId="2C7F897B"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33C9F279" w14:textId="77777777" w:rsidR="00842EF7" w:rsidRPr="00C04A08" w:rsidRDefault="00842EF7" w:rsidP="00F91227">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6567EE09"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5F23C68E" w14:textId="77777777" w:rsidR="00CF7919" w:rsidRPr="00C04A08" w:rsidRDefault="00842EF7" w:rsidP="00CF7919">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7A851604" w14:textId="77777777" w:rsidR="00842EF7" w:rsidRPr="00C04A08" w:rsidRDefault="00CF7919" w:rsidP="00CF7919">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03888FC" w14:textId="77777777" w:rsidR="00842EF7" w:rsidRPr="00C04A08" w:rsidRDefault="00842EF7" w:rsidP="00842EF7">
      <w:pPr>
        <w:rPr>
          <w:lang w:val="en-US"/>
        </w:rPr>
      </w:pPr>
    </w:p>
    <w:p w14:paraId="23EC0251" w14:textId="77777777" w:rsidR="00263719" w:rsidRPr="00C04A08" w:rsidRDefault="00263719" w:rsidP="003C6ED8">
      <w:pPr>
        <w:pStyle w:val="Heading4"/>
      </w:pPr>
      <w:bookmarkStart w:id="5613" w:name="_Toc37254137"/>
      <w:bookmarkStart w:id="5614" w:name="_Toc37322995"/>
      <w:bookmarkStart w:id="5615" w:name="_Toc37324401"/>
      <w:bookmarkStart w:id="5616" w:name="_Toc45889925"/>
      <w:bookmarkStart w:id="5617" w:name="_Toc52196605"/>
      <w:bookmarkStart w:id="5618" w:name="_Toc52197585"/>
      <w:bookmarkStart w:id="5619" w:name="_Toc53173308"/>
      <w:bookmarkStart w:id="5620" w:name="_Toc53173677"/>
      <w:bookmarkStart w:id="5621" w:name="_Toc61119679"/>
      <w:bookmarkStart w:id="5622" w:name="_Toc61120061"/>
      <w:bookmarkStart w:id="5623" w:name="_Toc67926132"/>
      <w:bookmarkStart w:id="5624" w:name="_Toc75273770"/>
      <w:bookmarkStart w:id="5625" w:name="_Toc76510670"/>
      <w:bookmarkStart w:id="5626" w:name="_Toc83129827"/>
      <w:bookmarkStart w:id="5627" w:name="_Toc90591359"/>
      <w:r w:rsidRPr="00C04A08">
        <w:t>7.6A.2.2</w:t>
      </w:r>
      <w:r w:rsidRPr="00C04A08">
        <w:tab/>
        <w:t>In-band blocking for Intra-band non-contiguous CA</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30219DF1"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14B4E917"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7B5ED638" w14:textId="77777777"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004D0B66" w14:textId="77777777"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26BAEEA5" w14:textId="77777777" w:rsidR="00263719" w:rsidRPr="00C04A08" w:rsidRDefault="00263719" w:rsidP="003C6ED8">
      <w:pPr>
        <w:pStyle w:val="Heading4"/>
      </w:pPr>
      <w:bookmarkStart w:id="5628" w:name="_Toc37254138"/>
      <w:bookmarkStart w:id="5629" w:name="_Toc37322996"/>
      <w:bookmarkStart w:id="5630" w:name="_Toc37324402"/>
      <w:bookmarkStart w:id="5631" w:name="_Toc45889926"/>
      <w:bookmarkStart w:id="5632" w:name="_Toc52196606"/>
      <w:bookmarkStart w:id="5633" w:name="_Toc52197586"/>
      <w:bookmarkStart w:id="5634" w:name="_Toc53173309"/>
      <w:bookmarkStart w:id="5635" w:name="_Toc53173678"/>
      <w:bookmarkStart w:id="5636" w:name="_Toc61119680"/>
      <w:bookmarkStart w:id="5637" w:name="_Toc61120062"/>
      <w:bookmarkStart w:id="5638" w:name="_Toc67926133"/>
      <w:bookmarkStart w:id="5639" w:name="_Toc75273771"/>
      <w:bookmarkStart w:id="5640" w:name="_Toc76510671"/>
      <w:bookmarkStart w:id="5641" w:name="_Toc83129828"/>
      <w:bookmarkStart w:id="5642" w:name="_Toc90591360"/>
      <w:r w:rsidRPr="00C04A08">
        <w:t>7.6A.2.3</w:t>
      </w:r>
      <w:r w:rsidRPr="00C04A08">
        <w:tab/>
      </w:r>
      <w:r w:rsidR="0014412D" w:rsidRPr="00C04A08">
        <w:t>In-band blocking for Inter-band CA</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p>
    <w:p w14:paraId="6C61F852" w14:textId="77777777" w:rsidR="00263719" w:rsidRPr="00C04A08" w:rsidRDefault="0014412D" w:rsidP="00263719">
      <w:pPr>
        <w:rPr>
          <w:rFonts w:eastAsia="Malgun Gothic"/>
        </w:rPr>
      </w:pPr>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05805BDA" w14:textId="77777777" w:rsidR="00842EF7" w:rsidRPr="00C04A08" w:rsidRDefault="00842EF7" w:rsidP="00842EF7">
      <w:pPr>
        <w:pStyle w:val="Heading2"/>
      </w:pPr>
      <w:bookmarkStart w:id="5643" w:name="_Toc21340967"/>
      <w:bookmarkStart w:id="5644" w:name="_Toc29805415"/>
      <w:bookmarkStart w:id="5645" w:name="_Toc36456624"/>
      <w:bookmarkStart w:id="5646" w:name="_Toc36469722"/>
      <w:bookmarkStart w:id="5647" w:name="_Toc37254139"/>
      <w:bookmarkStart w:id="5648" w:name="_Toc37322997"/>
      <w:bookmarkStart w:id="5649" w:name="_Toc37324403"/>
      <w:bookmarkStart w:id="5650" w:name="_Toc45889927"/>
      <w:bookmarkStart w:id="5651" w:name="_Toc52196607"/>
      <w:bookmarkStart w:id="5652" w:name="_Toc52197587"/>
      <w:bookmarkStart w:id="5653" w:name="_Toc53173310"/>
      <w:bookmarkStart w:id="5654" w:name="_Toc53173679"/>
      <w:bookmarkStart w:id="5655" w:name="_Toc61119681"/>
      <w:bookmarkStart w:id="5656" w:name="_Toc61120063"/>
      <w:bookmarkStart w:id="5657" w:name="_Toc67926134"/>
      <w:bookmarkStart w:id="5658" w:name="_Toc75273772"/>
      <w:bookmarkStart w:id="5659" w:name="_Toc76510672"/>
      <w:bookmarkStart w:id="5660" w:name="_Toc83129829"/>
      <w:bookmarkStart w:id="5661" w:name="_Toc90591361"/>
      <w:r w:rsidRPr="00C04A08">
        <w:t>7.6D</w:t>
      </w:r>
      <w:r w:rsidRPr="00C04A08">
        <w:tab/>
        <w:t>Blocking characteristics for UL MIMO</w:t>
      </w:r>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285069A0" w14:textId="46C53175" w:rsidR="00842EF7" w:rsidRPr="00C04A08" w:rsidRDefault="00842EF7" w:rsidP="00842EF7">
      <w:r w:rsidRPr="00C04A08">
        <w:t xml:space="preserve">For UL MIMO, the blocking characteristics requirements in clause 7.6 apply. The requirements shall be met with the UL MIMO configurations specified in Table </w:t>
      </w:r>
      <w:r w:rsidR="00E94035" w:rsidRPr="002F4633">
        <w:rPr>
          <w:noProof/>
          <w:lang w:eastAsia="zh-TW"/>
        </w:rPr>
        <w:t>6.2D.1.0-1</w:t>
      </w:r>
      <w:r w:rsidRPr="00C04A08">
        <w:t>.</w:t>
      </w:r>
    </w:p>
    <w:p w14:paraId="2FF0F824" w14:textId="77777777" w:rsidR="00842EF7" w:rsidRPr="00C04A08" w:rsidRDefault="00842EF7" w:rsidP="00842EF7">
      <w:pPr>
        <w:pStyle w:val="Heading2"/>
      </w:pPr>
      <w:bookmarkStart w:id="5662" w:name="_Toc21340968"/>
      <w:bookmarkStart w:id="5663" w:name="_Toc29805416"/>
      <w:bookmarkStart w:id="5664" w:name="_Toc36456625"/>
      <w:bookmarkStart w:id="5665" w:name="_Toc36469723"/>
      <w:bookmarkStart w:id="5666" w:name="_Toc37254140"/>
      <w:bookmarkStart w:id="5667" w:name="_Toc37322998"/>
      <w:bookmarkStart w:id="5668" w:name="_Toc37324404"/>
      <w:bookmarkStart w:id="5669" w:name="_Toc45889928"/>
      <w:bookmarkStart w:id="5670" w:name="_Toc52196608"/>
      <w:bookmarkStart w:id="5671" w:name="_Toc52197588"/>
      <w:bookmarkStart w:id="5672" w:name="_Toc53173311"/>
      <w:bookmarkStart w:id="5673" w:name="_Toc53173680"/>
      <w:bookmarkStart w:id="5674" w:name="_Toc61119682"/>
      <w:bookmarkStart w:id="5675" w:name="_Toc61120064"/>
      <w:bookmarkStart w:id="5676" w:name="_Toc67926135"/>
      <w:bookmarkStart w:id="5677" w:name="_Toc75273773"/>
      <w:bookmarkStart w:id="5678" w:name="_Toc76510673"/>
      <w:bookmarkStart w:id="5679" w:name="_Toc83129830"/>
      <w:bookmarkStart w:id="5680" w:name="_Toc90591362"/>
      <w:r w:rsidRPr="00C04A08">
        <w:t>7.7</w:t>
      </w:r>
      <w:r w:rsidRPr="00C04A08">
        <w:tab/>
        <w:t>Void</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4A6C4ED3" w14:textId="77777777" w:rsidR="00842EF7" w:rsidRPr="00C04A08" w:rsidRDefault="00842EF7" w:rsidP="00842EF7">
      <w:pPr>
        <w:pStyle w:val="Heading2"/>
      </w:pPr>
      <w:bookmarkStart w:id="5681" w:name="_Toc21340969"/>
      <w:bookmarkStart w:id="5682" w:name="_Toc29805417"/>
      <w:bookmarkStart w:id="5683" w:name="_Toc36456626"/>
      <w:bookmarkStart w:id="5684" w:name="_Toc36469724"/>
      <w:bookmarkStart w:id="5685" w:name="_Toc37254141"/>
      <w:bookmarkStart w:id="5686" w:name="_Toc37322999"/>
      <w:bookmarkStart w:id="5687" w:name="_Toc37324405"/>
      <w:bookmarkStart w:id="5688" w:name="_Toc45889929"/>
      <w:bookmarkStart w:id="5689" w:name="_Toc52196609"/>
      <w:bookmarkStart w:id="5690" w:name="_Toc52197589"/>
      <w:bookmarkStart w:id="5691" w:name="_Toc53173312"/>
      <w:bookmarkStart w:id="5692" w:name="_Toc53173681"/>
      <w:bookmarkStart w:id="5693" w:name="_Toc61119683"/>
      <w:bookmarkStart w:id="5694" w:name="_Toc61120065"/>
      <w:bookmarkStart w:id="5695" w:name="_Toc67926136"/>
      <w:bookmarkStart w:id="5696" w:name="_Toc75273774"/>
      <w:bookmarkStart w:id="5697" w:name="_Toc76510674"/>
      <w:bookmarkStart w:id="5698" w:name="_Toc83129831"/>
      <w:bookmarkStart w:id="5699" w:name="_Toc90591363"/>
      <w:r w:rsidRPr="00C04A08">
        <w:t>7.8</w:t>
      </w:r>
      <w:r w:rsidRPr="00C04A08">
        <w:tab/>
        <w:t>Void</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3818D503" w14:textId="77777777" w:rsidR="00842EF7" w:rsidRPr="00C04A08" w:rsidRDefault="00842EF7" w:rsidP="00842EF7">
      <w:pPr>
        <w:pStyle w:val="Heading2"/>
      </w:pPr>
      <w:bookmarkStart w:id="5700" w:name="_Toc21340970"/>
      <w:bookmarkStart w:id="5701" w:name="_Toc29805418"/>
      <w:bookmarkStart w:id="5702" w:name="_Toc36456627"/>
      <w:bookmarkStart w:id="5703" w:name="_Toc36469725"/>
      <w:bookmarkStart w:id="5704" w:name="_Toc37254142"/>
      <w:bookmarkStart w:id="5705" w:name="_Toc37323000"/>
      <w:bookmarkStart w:id="5706" w:name="_Toc37324406"/>
      <w:bookmarkStart w:id="5707" w:name="_Toc45889930"/>
      <w:bookmarkStart w:id="5708" w:name="_Toc52196610"/>
      <w:bookmarkStart w:id="5709" w:name="_Toc52197590"/>
      <w:bookmarkStart w:id="5710" w:name="_Toc53173313"/>
      <w:bookmarkStart w:id="5711" w:name="_Toc53173682"/>
      <w:bookmarkStart w:id="5712" w:name="_Toc61119684"/>
      <w:bookmarkStart w:id="5713" w:name="_Toc61120066"/>
      <w:bookmarkStart w:id="5714" w:name="_Toc67926137"/>
      <w:bookmarkStart w:id="5715" w:name="_Toc75273775"/>
      <w:bookmarkStart w:id="5716" w:name="_Toc76510675"/>
      <w:bookmarkStart w:id="5717" w:name="_Toc83129832"/>
      <w:bookmarkStart w:id="5718" w:name="_Toc90591364"/>
      <w:r w:rsidRPr="00C04A08">
        <w:t>7.9</w:t>
      </w:r>
      <w:r w:rsidRPr="00C04A08">
        <w:tab/>
        <w:t>Spurious emissions</w:t>
      </w:r>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2BB09E3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31B1B04B" w14:textId="77777777"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08C4F5B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4872758F" w14:textId="77777777" w:rsidTr="00EB5970">
        <w:trPr>
          <w:jc w:val="center"/>
        </w:trPr>
        <w:tc>
          <w:tcPr>
            <w:tcW w:w="2538" w:type="dxa"/>
          </w:tcPr>
          <w:p w14:paraId="0712C6AC" w14:textId="77777777" w:rsidR="00842EF7" w:rsidRPr="00C04A08" w:rsidRDefault="00842EF7" w:rsidP="00F91227">
            <w:pPr>
              <w:pStyle w:val="TAH"/>
              <w:rPr>
                <w:rFonts w:cs="Arial"/>
              </w:rPr>
            </w:pPr>
            <w:r w:rsidRPr="00C04A08">
              <w:rPr>
                <w:rFonts w:cs="Arial"/>
              </w:rPr>
              <w:t>Frequency range</w:t>
            </w:r>
          </w:p>
        </w:tc>
        <w:tc>
          <w:tcPr>
            <w:tcW w:w="1440" w:type="dxa"/>
          </w:tcPr>
          <w:p w14:paraId="765C6483" w14:textId="77777777" w:rsidR="00842EF7" w:rsidRPr="00C04A08" w:rsidRDefault="00842EF7" w:rsidP="00F91227">
            <w:pPr>
              <w:pStyle w:val="TAH"/>
              <w:rPr>
                <w:rFonts w:cs="Arial"/>
              </w:rPr>
            </w:pPr>
            <w:r w:rsidRPr="00C04A08">
              <w:rPr>
                <w:rFonts w:cs="Arial"/>
              </w:rPr>
              <w:t>Measurement</w:t>
            </w:r>
          </w:p>
          <w:p w14:paraId="5188DFFD" w14:textId="77777777" w:rsidR="00842EF7" w:rsidRPr="00C04A08" w:rsidRDefault="00842EF7" w:rsidP="00F91227">
            <w:pPr>
              <w:pStyle w:val="TAH"/>
              <w:rPr>
                <w:rFonts w:cs="Arial"/>
              </w:rPr>
            </w:pPr>
            <w:r w:rsidRPr="00C04A08">
              <w:rPr>
                <w:rFonts w:cs="Arial"/>
              </w:rPr>
              <w:t>bandwidth</w:t>
            </w:r>
          </w:p>
        </w:tc>
        <w:tc>
          <w:tcPr>
            <w:tcW w:w="1170" w:type="dxa"/>
          </w:tcPr>
          <w:p w14:paraId="0B05C40E"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773F0A13" w14:textId="77777777" w:rsidR="00842EF7" w:rsidRPr="00C04A08" w:rsidRDefault="00842EF7" w:rsidP="00F91227">
            <w:pPr>
              <w:pStyle w:val="TAH"/>
              <w:rPr>
                <w:rFonts w:cs="Arial"/>
              </w:rPr>
            </w:pPr>
            <w:r w:rsidRPr="00C04A08">
              <w:rPr>
                <w:rFonts w:cs="Arial"/>
              </w:rPr>
              <w:t>NOTE</w:t>
            </w:r>
          </w:p>
        </w:tc>
      </w:tr>
      <w:tr w:rsidR="00EB5970" w:rsidRPr="00C04A08" w14:paraId="222B414C" w14:textId="77777777" w:rsidTr="00EB5970">
        <w:trPr>
          <w:trHeight w:val="170"/>
          <w:jc w:val="center"/>
        </w:trPr>
        <w:tc>
          <w:tcPr>
            <w:tcW w:w="2538" w:type="dxa"/>
          </w:tcPr>
          <w:p w14:paraId="6A14D620"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3C676809" w14:textId="77777777" w:rsidR="00EB5970" w:rsidRPr="00C04A08" w:rsidRDefault="00EB5970" w:rsidP="00F91227">
            <w:pPr>
              <w:pStyle w:val="TAC"/>
              <w:rPr>
                <w:rFonts w:cs="Arial"/>
              </w:rPr>
            </w:pPr>
            <w:r w:rsidRPr="00C04A08">
              <w:rPr>
                <w:rFonts w:cs="Arial"/>
              </w:rPr>
              <w:t>100 kHz</w:t>
            </w:r>
          </w:p>
        </w:tc>
        <w:tc>
          <w:tcPr>
            <w:tcW w:w="1170" w:type="dxa"/>
          </w:tcPr>
          <w:p w14:paraId="660EF603"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6700BBA3" w14:textId="77777777" w:rsidR="00EB5970" w:rsidRPr="00C04A08" w:rsidRDefault="00EB5970" w:rsidP="00F91227">
            <w:pPr>
              <w:pStyle w:val="TAC"/>
              <w:rPr>
                <w:rFonts w:cs="Arial"/>
              </w:rPr>
            </w:pPr>
            <w:r w:rsidRPr="00C04A08">
              <w:rPr>
                <w:rFonts w:cs="Arial"/>
              </w:rPr>
              <w:t>1</w:t>
            </w:r>
          </w:p>
        </w:tc>
      </w:tr>
      <w:tr w:rsidR="00EB5970" w:rsidRPr="00C04A08" w14:paraId="60C4E5D2" w14:textId="77777777" w:rsidTr="00EB5970">
        <w:trPr>
          <w:jc w:val="center"/>
        </w:trPr>
        <w:tc>
          <w:tcPr>
            <w:tcW w:w="2538" w:type="dxa"/>
          </w:tcPr>
          <w:p w14:paraId="7074B55B"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485E5F77" w14:textId="77777777" w:rsidR="00EB5970" w:rsidRPr="00C04A08" w:rsidRDefault="00EB5970" w:rsidP="00F91227">
            <w:pPr>
              <w:pStyle w:val="TAC"/>
              <w:rPr>
                <w:rFonts w:cs="Arial"/>
              </w:rPr>
            </w:pPr>
            <w:r w:rsidRPr="00C04A08">
              <w:rPr>
                <w:rFonts w:cs="Arial"/>
              </w:rPr>
              <w:t>1 MHz</w:t>
            </w:r>
          </w:p>
        </w:tc>
        <w:tc>
          <w:tcPr>
            <w:tcW w:w="1170" w:type="dxa"/>
          </w:tcPr>
          <w:p w14:paraId="6781385D"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635C2358" w14:textId="77777777" w:rsidR="00EB5970" w:rsidRPr="00C04A08" w:rsidRDefault="00EB5970" w:rsidP="00F91227">
            <w:pPr>
              <w:pStyle w:val="TAC"/>
              <w:rPr>
                <w:rFonts w:cs="Arial"/>
              </w:rPr>
            </w:pPr>
          </w:p>
        </w:tc>
      </w:tr>
      <w:tr w:rsidR="00842EF7" w:rsidRPr="00C04A08" w14:paraId="43FA1864" w14:textId="77777777" w:rsidTr="00F91227">
        <w:trPr>
          <w:jc w:val="center"/>
        </w:trPr>
        <w:tc>
          <w:tcPr>
            <w:tcW w:w="8478" w:type="dxa"/>
            <w:gridSpan w:val="4"/>
          </w:tcPr>
          <w:p w14:paraId="7CB196FB"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6C867BE2" w14:textId="77777777" w:rsidR="00842EF7" w:rsidRPr="00C04A08" w:rsidRDefault="00842EF7" w:rsidP="00842EF7"/>
    <w:p w14:paraId="7E4B78D8" w14:textId="77777777" w:rsidR="00842EF7" w:rsidRPr="00C04A08" w:rsidRDefault="00842EF7" w:rsidP="00842EF7">
      <w:pPr>
        <w:pStyle w:val="Heading2"/>
      </w:pPr>
      <w:bookmarkStart w:id="5719" w:name="_Toc21340971"/>
      <w:bookmarkStart w:id="5720" w:name="_Toc29805419"/>
      <w:bookmarkStart w:id="5721" w:name="_Toc36456628"/>
      <w:bookmarkStart w:id="5722" w:name="_Toc36469726"/>
      <w:bookmarkStart w:id="5723" w:name="_Toc37254143"/>
      <w:bookmarkStart w:id="5724" w:name="_Toc37323001"/>
      <w:bookmarkStart w:id="5725" w:name="_Toc37324407"/>
      <w:bookmarkStart w:id="5726" w:name="_Toc45889931"/>
      <w:bookmarkStart w:id="5727" w:name="_Toc52196611"/>
      <w:bookmarkStart w:id="5728" w:name="_Toc52197591"/>
      <w:bookmarkStart w:id="5729" w:name="_Toc53173314"/>
      <w:bookmarkStart w:id="5730" w:name="_Toc53173683"/>
      <w:bookmarkStart w:id="5731" w:name="_Toc61119685"/>
      <w:bookmarkStart w:id="5732" w:name="_Toc61120067"/>
      <w:bookmarkStart w:id="5733" w:name="_Toc67926138"/>
      <w:bookmarkStart w:id="5734" w:name="_Toc75273776"/>
      <w:bookmarkStart w:id="5735" w:name="_Toc76510676"/>
      <w:bookmarkStart w:id="5736" w:name="_Toc83129833"/>
      <w:bookmarkStart w:id="5737" w:name="_Toc90591365"/>
      <w:r w:rsidRPr="00C04A08">
        <w:t>7.10</w:t>
      </w:r>
      <w:r w:rsidRPr="00C04A08">
        <w:tab/>
        <w:t>Void</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3067FE77" w14:textId="77777777" w:rsidR="00842EF7" w:rsidRPr="00C04A08" w:rsidRDefault="00842EF7" w:rsidP="00842EF7">
      <w:pPr>
        <w:pStyle w:val="Heading8"/>
      </w:pPr>
      <w:r w:rsidRPr="00C04A08">
        <w:br w:type="page"/>
      </w:r>
      <w:bookmarkStart w:id="5738" w:name="_Toc21340972"/>
      <w:bookmarkStart w:id="5739" w:name="_Toc29805420"/>
      <w:bookmarkStart w:id="5740" w:name="_Toc36456629"/>
      <w:bookmarkStart w:id="5741" w:name="_Toc36469727"/>
      <w:bookmarkStart w:id="5742" w:name="_Toc37254144"/>
      <w:bookmarkStart w:id="5743" w:name="_Toc37323002"/>
      <w:bookmarkStart w:id="5744" w:name="_Toc37324408"/>
      <w:bookmarkStart w:id="5745" w:name="_Toc45889932"/>
      <w:bookmarkStart w:id="5746" w:name="_Toc52196612"/>
      <w:bookmarkStart w:id="5747" w:name="_Toc52197592"/>
      <w:bookmarkStart w:id="5748" w:name="_Toc53173315"/>
      <w:bookmarkStart w:id="5749" w:name="_Toc53173684"/>
      <w:bookmarkStart w:id="5750" w:name="_Toc61119686"/>
      <w:bookmarkStart w:id="5751" w:name="_Toc61120068"/>
      <w:bookmarkStart w:id="5752" w:name="_Toc67926139"/>
      <w:bookmarkStart w:id="5753" w:name="_Toc75273777"/>
      <w:bookmarkStart w:id="5754" w:name="_Toc76510677"/>
      <w:bookmarkStart w:id="5755" w:name="_Toc83129834"/>
      <w:bookmarkStart w:id="5756" w:name="_Toc90591366"/>
      <w:r w:rsidRPr="00C04A08">
        <w:t>Annex A (normative):</w:t>
      </w:r>
      <w:r w:rsidRPr="00C04A08">
        <w:br/>
        <w:t>Measurement channels</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p>
    <w:p w14:paraId="2099E8C9" w14:textId="77777777" w:rsidR="00842EF7" w:rsidRPr="00C04A08" w:rsidRDefault="00842EF7" w:rsidP="00842EF7">
      <w:pPr>
        <w:pStyle w:val="Guidance"/>
        <w:rPr>
          <w:color w:val="auto"/>
        </w:rPr>
      </w:pPr>
    </w:p>
    <w:p w14:paraId="4B841A6C" w14:textId="77777777" w:rsidR="00842EF7" w:rsidRPr="00C04A08" w:rsidRDefault="00842EF7" w:rsidP="00842EF7">
      <w:pPr>
        <w:pStyle w:val="Heading1"/>
      </w:pPr>
      <w:bookmarkStart w:id="5757" w:name="_Toc21340973"/>
      <w:bookmarkStart w:id="5758" w:name="_Toc29805421"/>
      <w:bookmarkStart w:id="5759" w:name="_Toc36456630"/>
      <w:bookmarkStart w:id="5760" w:name="_Toc36469728"/>
      <w:bookmarkStart w:id="5761" w:name="_Toc37254145"/>
      <w:bookmarkStart w:id="5762" w:name="_Toc37323003"/>
      <w:bookmarkStart w:id="5763" w:name="_Toc37324409"/>
      <w:bookmarkStart w:id="5764" w:name="_Toc45889933"/>
      <w:bookmarkStart w:id="5765" w:name="_Toc52196613"/>
      <w:bookmarkStart w:id="5766" w:name="_Toc52197593"/>
      <w:bookmarkStart w:id="5767" w:name="_Toc53173316"/>
      <w:bookmarkStart w:id="5768" w:name="_Toc53173685"/>
      <w:bookmarkStart w:id="5769" w:name="_Toc61119687"/>
      <w:bookmarkStart w:id="5770" w:name="_Toc61120069"/>
      <w:bookmarkStart w:id="5771" w:name="_Toc67926140"/>
      <w:bookmarkStart w:id="5772" w:name="_Toc75273778"/>
      <w:bookmarkStart w:id="5773" w:name="_Toc76510678"/>
      <w:bookmarkStart w:id="5774" w:name="_Toc83129835"/>
      <w:bookmarkStart w:id="5775" w:name="_Toc90591367"/>
      <w:r w:rsidRPr="00C04A08">
        <w:t>A.1</w:t>
      </w:r>
      <w:r w:rsidRPr="00C04A08">
        <w:tab/>
        <w:t>General</w:t>
      </w:r>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25F66BF1" w14:textId="77777777" w:rsidR="00842EF7" w:rsidRPr="00C04A08" w:rsidRDefault="00842EF7" w:rsidP="00842EF7"/>
    <w:p w14:paraId="7997B3B2" w14:textId="77777777" w:rsidR="00842EF7" w:rsidRPr="00C04A08" w:rsidRDefault="00842EF7" w:rsidP="00842EF7">
      <w:pPr>
        <w:pStyle w:val="Heading1"/>
      </w:pPr>
      <w:bookmarkStart w:id="5776" w:name="_Toc21340974"/>
      <w:bookmarkStart w:id="5777" w:name="_Toc29805422"/>
      <w:bookmarkStart w:id="5778" w:name="_Toc36456631"/>
      <w:bookmarkStart w:id="5779" w:name="_Toc36469729"/>
      <w:bookmarkStart w:id="5780" w:name="_Toc37254146"/>
      <w:bookmarkStart w:id="5781" w:name="_Toc37323004"/>
      <w:bookmarkStart w:id="5782" w:name="_Toc37324410"/>
      <w:bookmarkStart w:id="5783" w:name="_Toc45889934"/>
      <w:bookmarkStart w:id="5784" w:name="_Toc52196614"/>
      <w:bookmarkStart w:id="5785" w:name="_Toc52197594"/>
      <w:bookmarkStart w:id="5786" w:name="_Toc53173317"/>
      <w:bookmarkStart w:id="5787" w:name="_Toc53173686"/>
      <w:bookmarkStart w:id="5788" w:name="_Toc61119688"/>
      <w:bookmarkStart w:id="5789" w:name="_Toc61120070"/>
      <w:bookmarkStart w:id="5790" w:name="_Toc67926141"/>
      <w:bookmarkStart w:id="5791" w:name="_Toc75273779"/>
      <w:bookmarkStart w:id="5792" w:name="_Toc76510679"/>
      <w:bookmarkStart w:id="5793" w:name="_Toc83129836"/>
      <w:bookmarkStart w:id="5794" w:name="_Toc90591368"/>
      <w:r w:rsidRPr="00C04A08">
        <w:t>A.2</w:t>
      </w:r>
      <w:r w:rsidRPr="00C04A08">
        <w:tab/>
        <w:t>UL reference measurement channels</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4BD5A7E1" w14:textId="77777777" w:rsidR="00842EF7" w:rsidRPr="00C04A08" w:rsidRDefault="00842EF7" w:rsidP="00842EF7">
      <w:pPr>
        <w:pStyle w:val="Heading2"/>
      </w:pPr>
      <w:bookmarkStart w:id="5795" w:name="_Toc21340975"/>
      <w:bookmarkStart w:id="5796" w:name="_Toc29805423"/>
      <w:bookmarkStart w:id="5797" w:name="_Toc36456632"/>
      <w:bookmarkStart w:id="5798" w:name="_Toc36469730"/>
      <w:bookmarkStart w:id="5799" w:name="_Toc37254147"/>
      <w:bookmarkStart w:id="5800" w:name="_Toc37323005"/>
      <w:bookmarkStart w:id="5801" w:name="_Toc37324411"/>
      <w:bookmarkStart w:id="5802" w:name="_Toc45889935"/>
      <w:bookmarkStart w:id="5803" w:name="_Toc52196615"/>
      <w:bookmarkStart w:id="5804" w:name="_Toc52197595"/>
      <w:bookmarkStart w:id="5805" w:name="_Toc53173318"/>
      <w:bookmarkStart w:id="5806" w:name="_Toc53173687"/>
      <w:bookmarkStart w:id="5807" w:name="_Toc61119689"/>
      <w:bookmarkStart w:id="5808" w:name="_Toc61120071"/>
      <w:bookmarkStart w:id="5809" w:name="_Toc67926142"/>
      <w:bookmarkStart w:id="5810" w:name="_Toc75273780"/>
      <w:bookmarkStart w:id="5811" w:name="_Toc76510680"/>
      <w:bookmarkStart w:id="5812" w:name="_Toc83129837"/>
      <w:bookmarkStart w:id="5813" w:name="_Toc90591369"/>
      <w:r w:rsidRPr="00C04A08">
        <w:t>A.2.1</w:t>
      </w:r>
      <w:r w:rsidRPr="00C04A08">
        <w:tab/>
        <w:t>General</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5E963216" w14:textId="77777777" w:rsidR="00842EF7" w:rsidRPr="00C04A08" w:rsidRDefault="00842EF7" w:rsidP="00842EF7">
      <w:pPr>
        <w:pStyle w:val="Heading2"/>
      </w:pPr>
      <w:bookmarkStart w:id="5814" w:name="_Toc21340976"/>
      <w:bookmarkStart w:id="5815" w:name="_Toc29805424"/>
      <w:bookmarkStart w:id="5816" w:name="_Toc36456633"/>
      <w:bookmarkStart w:id="5817" w:name="_Toc36469731"/>
      <w:bookmarkStart w:id="5818" w:name="_Toc37254148"/>
      <w:bookmarkStart w:id="5819" w:name="_Toc37323006"/>
      <w:bookmarkStart w:id="5820" w:name="_Toc37324412"/>
      <w:bookmarkStart w:id="5821" w:name="_Toc45889936"/>
      <w:bookmarkStart w:id="5822" w:name="_Toc52196616"/>
      <w:bookmarkStart w:id="5823" w:name="_Toc52197596"/>
      <w:bookmarkStart w:id="5824" w:name="_Toc53173319"/>
      <w:bookmarkStart w:id="5825" w:name="_Toc53173688"/>
      <w:bookmarkStart w:id="5826" w:name="_Toc61119690"/>
      <w:bookmarkStart w:id="5827" w:name="_Toc61120072"/>
      <w:bookmarkStart w:id="5828" w:name="_Toc67926143"/>
      <w:bookmarkStart w:id="5829" w:name="_Toc75273781"/>
      <w:bookmarkStart w:id="5830" w:name="_Toc76510681"/>
      <w:bookmarkStart w:id="5831" w:name="_Toc83129838"/>
      <w:bookmarkStart w:id="5832" w:name="_Toc90591370"/>
      <w:r w:rsidRPr="00C04A08">
        <w:t>A.2.2</w:t>
      </w:r>
      <w:r w:rsidRPr="00C04A08">
        <w:tab/>
        <w:t>Void</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430C5D8B" w14:textId="77777777" w:rsidR="00842EF7" w:rsidRPr="00C04A08" w:rsidRDefault="00842EF7" w:rsidP="00842EF7"/>
    <w:p w14:paraId="4C6D7862"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1EB02E1B" w14:textId="77777777" w:rsidR="00842EF7" w:rsidRPr="00C04A08" w:rsidRDefault="00842EF7" w:rsidP="00842EF7">
      <w:pPr>
        <w:pStyle w:val="Heading2"/>
      </w:pPr>
      <w:bookmarkStart w:id="5833" w:name="_Toc21340977"/>
      <w:bookmarkStart w:id="5834" w:name="_Toc29805425"/>
      <w:bookmarkStart w:id="5835" w:name="_Toc36456634"/>
      <w:bookmarkStart w:id="5836" w:name="_Toc36469732"/>
      <w:bookmarkStart w:id="5837" w:name="_Toc37254149"/>
      <w:bookmarkStart w:id="5838" w:name="_Toc37323007"/>
      <w:bookmarkStart w:id="5839" w:name="_Toc37324413"/>
      <w:bookmarkStart w:id="5840" w:name="_Toc45889937"/>
      <w:bookmarkStart w:id="5841" w:name="_Toc52196617"/>
      <w:bookmarkStart w:id="5842" w:name="_Toc52197597"/>
      <w:bookmarkStart w:id="5843" w:name="_Toc53173320"/>
      <w:bookmarkStart w:id="5844" w:name="_Toc53173689"/>
      <w:bookmarkStart w:id="5845" w:name="_Toc61119691"/>
      <w:bookmarkStart w:id="5846" w:name="_Toc61120073"/>
      <w:bookmarkStart w:id="5847" w:name="_Toc67926144"/>
      <w:bookmarkStart w:id="5848" w:name="_Toc75273782"/>
      <w:bookmarkStart w:id="5849" w:name="_Toc76510682"/>
      <w:bookmarkStart w:id="5850" w:name="_Toc83129839"/>
      <w:bookmarkStart w:id="5851" w:name="_Toc90591371"/>
      <w:r w:rsidRPr="00C04A08">
        <w:t>A.2.3</w:t>
      </w:r>
      <w:r w:rsidRPr="00C04A08">
        <w:tab/>
        <w:t>Reference measurement channels for TDD</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67E587DD"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6B9A231E" w14:textId="77777777" w:rsidR="00842EF7" w:rsidRPr="00C04A08" w:rsidRDefault="00842EF7" w:rsidP="00842EF7">
      <w:pPr>
        <w:pStyle w:val="TH"/>
      </w:pPr>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B5970" w:rsidRPr="00C04A08" w14:paraId="564CF1AD" w14:textId="77777777" w:rsidTr="00EB597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3421D14" w14:textId="77777777" w:rsidR="00EB5970" w:rsidRPr="00C04A08" w:rsidRDefault="00EB5970" w:rsidP="00EB597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6A624062" w14:textId="77777777" w:rsidR="00EB5970" w:rsidRPr="00C04A08" w:rsidRDefault="00EB5970" w:rsidP="00EB5970">
            <w:pPr>
              <w:pStyle w:val="TAH"/>
            </w:pPr>
            <w:r w:rsidRPr="00C04A08">
              <w:t>Value</w:t>
            </w:r>
          </w:p>
        </w:tc>
      </w:tr>
      <w:tr w:rsidR="00EB5970" w:rsidRPr="00C04A08" w14:paraId="6015001A" w14:textId="77777777" w:rsidTr="00EB597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60E06046" w14:textId="77777777" w:rsidR="00EB5970" w:rsidRPr="00C04A08" w:rsidRDefault="00EB5970" w:rsidP="00EB597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ADA42E3" w14:textId="77777777" w:rsidR="00EB5970" w:rsidRPr="00C04A08" w:rsidRDefault="00EB5970" w:rsidP="00EB597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4244AFB1" w14:textId="77777777" w:rsidR="00EB5970" w:rsidRPr="00C04A08" w:rsidRDefault="00EB5970" w:rsidP="00EB5970">
            <w:pPr>
              <w:pStyle w:val="TAH"/>
            </w:pPr>
            <w:r w:rsidRPr="00C04A08">
              <w:t>SCS 120 kHz (µ=3)</w:t>
            </w:r>
          </w:p>
        </w:tc>
      </w:tr>
      <w:tr w:rsidR="00842EF7" w:rsidRPr="00C04A08" w14:paraId="5073D5ED"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0B1C761" w14:textId="77777777" w:rsidR="00842EF7" w:rsidRPr="00C04A08" w:rsidRDefault="00842EF7" w:rsidP="00EB597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5F3A9739" w14:textId="77777777" w:rsidR="00842EF7" w:rsidRPr="00C04A08" w:rsidRDefault="00842EF7" w:rsidP="00EB597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65C84E61" w14:textId="77777777" w:rsidR="00842EF7" w:rsidRPr="00C04A08" w:rsidRDefault="00842EF7" w:rsidP="00EB5970">
            <w:pPr>
              <w:pStyle w:val="TAH"/>
            </w:pPr>
            <w:r w:rsidRPr="00C04A08">
              <w:t>7DS8U</w:t>
            </w:r>
          </w:p>
        </w:tc>
      </w:tr>
      <w:tr w:rsidR="00842EF7" w:rsidRPr="00C04A08" w14:paraId="62A95916"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06E2B427" w14:textId="77777777" w:rsidR="00842EF7" w:rsidRPr="00C04A08" w:rsidRDefault="00842EF7" w:rsidP="00EB597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4225E17C" w14:textId="77777777" w:rsidR="00842EF7" w:rsidRPr="00C04A08" w:rsidRDefault="00842EF7" w:rsidP="00EB597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4248170E" w14:textId="77777777" w:rsidR="00842EF7" w:rsidRPr="00C04A08" w:rsidRDefault="00842EF7" w:rsidP="00EB5970">
            <w:pPr>
              <w:pStyle w:val="TAH"/>
            </w:pPr>
            <w:r w:rsidRPr="00C04A08">
              <w:t>S=12D+2G</w:t>
            </w:r>
          </w:p>
        </w:tc>
      </w:tr>
      <w:tr w:rsidR="00842EF7" w:rsidRPr="00C04A08" w14:paraId="12A4A22B"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5CB9B81" w14:textId="77777777" w:rsidR="00842EF7" w:rsidRPr="00C04A08" w:rsidRDefault="00842EF7" w:rsidP="00F91227">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3F1956AA" w14:textId="77777777" w:rsidR="00842EF7" w:rsidRPr="00C04A08" w:rsidRDefault="00842EF7" w:rsidP="00F91227">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4A1E9771" w14:textId="77777777" w:rsidR="00842EF7" w:rsidRPr="00C04A08" w:rsidRDefault="00842EF7" w:rsidP="00F91227">
            <w:pPr>
              <w:pStyle w:val="TAH"/>
            </w:pPr>
            <w:r w:rsidRPr="00C04A08">
              <w:t>120 kHz</w:t>
            </w:r>
          </w:p>
        </w:tc>
      </w:tr>
      <w:tr w:rsidR="00EB5970" w:rsidRPr="00C04A08" w14:paraId="4FEB1C3C" w14:textId="77777777" w:rsidTr="00EB597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50EE1679" w14:textId="77777777" w:rsidR="00EB5970" w:rsidRPr="00C04A08" w:rsidRDefault="00EB5970" w:rsidP="00F91227">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58E10B67" w14:textId="77777777" w:rsidR="00EB5970" w:rsidRPr="00C04A08" w:rsidRDefault="00EB5970" w:rsidP="00F91227">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C7F5A64" w14:textId="77777777" w:rsidR="00EB5970" w:rsidRPr="00C04A08" w:rsidRDefault="00EB5970" w:rsidP="00F91227">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CBB7E5A" w14:textId="77777777" w:rsidR="00EB5970" w:rsidRPr="00C04A08" w:rsidRDefault="00EB5970" w:rsidP="00F91227">
            <w:pPr>
              <w:pStyle w:val="TAC"/>
            </w:pPr>
            <w:r w:rsidRPr="00C04A08">
              <w:t>2 ms</w:t>
            </w:r>
          </w:p>
        </w:tc>
      </w:tr>
      <w:tr w:rsidR="00EB5970" w:rsidRPr="00C04A08" w14:paraId="0F7EF04A"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09A705F6"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79C71E0" w14:textId="77777777" w:rsidR="00EB5970" w:rsidRPr="00C04A08" w:rsidRDefault="00EB5970" w:rsidP="00F91227">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7C99176" w14:textId="77777777" w:rsidR="00EB5970" w:rsidRPr="00C04A08" w:rsidRDefault="00EB5970" w:rsidP="00F91227">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DE5C13" w14:textId="77777777" w:rsidR="00EB5970" w:rsidRPr="00C04A08" w:rsidRDefault="00EB5970" w:rsidP="00F91227">
            <w:pPr>
              <w:pStyle w:val="TAC"/>
            </w:pPr>
            <w:r w:rsidRPr="00C04A08">
              <w:t>7</w:t>
            </w:r>
          </w:p>
        </w:tc>
      </w:tr>
      <w:tr w:rsidR="00EB5970" w:rsidRPr="00C04A08" w14:paraId="5C18E8E9"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13D500E1"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D8F81D7" w14:textId="77777777" w:rsidR="00EB5970" w:rsidRPr="00C04A08" w:rsidRDefault="00EB5970" w:rsidP="00F91227">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5750799"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5B14109" w14:textId="77777777" w:rsidR="00EB5970" w:rsidRPr="00C04A08" w:rsidRDefault="00EB5970" w:rsidP="00F91227">
            <w:pPr>
              <w:pStyle w:val="TAC"/>
              <w:rPr>
                <w:lang w:val="en-US"/>
              </w:rPr>
            </w:pPr>
            <w:r w:rsidRPr="00C04A08">
              <w:rPr>
                <w:lang w:val="en-US"/>
              </w:rPr>
              <w:t>12</w:t>
            </w:r>
          </w:p>
        </w:tc>
      </w:tr>
      <w:tr w:rsidR="00EB5970" w:rsidRPr="00C04A08" w14:paraId="0469B0F6"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42AC0909"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5CE388AB" w14:textId="77777777" w:rsidR="00EB5970" w:rsidRPr="00C04A08" w:rsidRDefault="00EB5970" w:rsidP="00F91227">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FEDF44"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FC7F0B3" w14:textId="77777777" w:rsidR="00EB5970" w:rsidRPr="00C04A08" w:rsidRDefault="00EB5970" w:rsidP="00F91227">
            <w:pPr>
              <w:pStyle w:val="TAC"/>
            </w:pPr>
            <w:r w:rsidRPr="00C04A08">
              <w:t>8</w:t>
            </w:r>
          </w:p>
        </w:tc>
      </w:tr>
      <w:tr w:rsidR="00A57BC6" w:rsidRPr="00C04A08" w14:paraId="745F4F5A" w14:textId="77777777" w:rsidTr="00EB597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65B68E1A" w14:textId="77777777" w:rsidR="00A57BC6" w:rsidRPr="00C04A08" w:rsidRDefault="00A57BC6" w:rsidP="00A57BC6">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27767940" w14:textId="77777777" w:rsidR="00A57BC6" w:rsidRPr="00C04A08" w:rsidRDefault="00A57BC6" w:rsidP="00A57BC6">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0716651E" w14:textId="269050C7" w:rsidR="00A57BC6" w:rsidRPr="00C04A08" w:rsidRDefault="00A57BC6" w:rsidP="00A57BC6">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0131F3B6" w14:textId="7A38DC5C" w:rsidR="00A57BC6" w:rsidRPr="00C04A08" w:rsidRDefault="00A57BC6" w:rsidP="00A57BC6">
            <w:pPr>
              <w:pStyle w:val="TAC"/>
            </w:pPr>
            <w:r w:rsidRPr="00C04A08">
              <w:t>0</w:t>
            </w:r>
          </w:p>
        </w:tc>
      </w:tr>
      <w:tr w:rsidR="00B97FF3" w:rsidRPr="00C04A08" w14:paraId="727D0B89"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07741F6B" w14:textId="77777777" w:rsidR="00B97FF3" w:rsidRPr="00C04A08" w:rsidDel="002071EF" w:rsidRDefault="00B97FF3" w:rsidP="00B97FF3">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0CE6044C" w14:textId="77777777" w:rsidR="00B97FF3" w:rsidRPr="00C04A08" w:rsidRDefault="00B97FF3" w:rsidP="00B97FF3">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6F3F8277" w14:textId="77777777" w:rsidR="00B97FF3" w:rsidRPr="00C04A08" w:rsidRDefault="00B97FF3" w:rsidP="00B97FF3">
            <w:pPr>
              <w:pStyle w:val="TAC"/>
              <w:rPr>
                <w:lang w:val="en-US"/>
              </w:rPr>
            </w:pPr>
            <w:r w:rsidRPr="00C04A08">
              <w:rPr>
                <w:lang w:val="en-US"/>
              </w:rPr>
              <w:t>mod(slot index, 80) = {72,…,79}</w:t>
            </w:r>
          </w:p>
        </w:tc>
      </w:tr>
      <w:tr w:rsidR="00842EF7" w:rsidRPr="00C04A08" w14:paraId="75F33FFC"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2306DCC" w14:textId="77777777" w:rsidR="00842EF7" w:rsidRPr="00C04A08" w:rsidRDefault="00842EF7" w:rsidP="00F91227">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56F0FBA8" w14:textId="77777777" w:rsidR="00842EF7" w:rsidRPr="00C04A08" w:rsidDel="001A4CBC" w:rsidRDefault="00842EF7" w:rsidP="00F91227">
            <w:pPr>
              <w:pStyle w:val="TAN"/>
              <w:rPr>
                <w:lang w:val="en-US"/>
              </w:rPr>
            </w:pPr>
            <w:r w:rsidRPr="00C04A08">
              <w:rPr>
                <w:lang w:val="en-US"/>
              </w:rPr>
              <w:t>NOTE 2:</w:t>
            </w:r>
            <w:r w:rsidRPr="00C04A08">
              <w:rPr>
                <w:lang w:val="en-US"/>
              </w:rPr>
              <w:tab/>
              <w:t>D, G, U denote DL, guard and UL symbols, respectively. The field is for information.</w:t>
            </w:r>
          </w:p>
        </w:tc>
      </w:tr>
    </w:tbl>
    <w:p w14:paraId="0FEA8C3A" w14:textId="77777777" w:rsidR="00842EF7" w:rsidRPr="00C04A08" w:rsidRDefault="00842EF7" w:rsidP="00842EF7"/>
    <w:p w14:paraId="34125347" w14:textId="77777777" w:rsidR="00842EF7" w:rsidRPr="00C04A08" w:rsidRDefault="00842EF7" w:rsidP="00842EF7">
      <w:pPr>
        <w:pStyle w:val="Heading3"/>
      </w:pPr>
      <w:bookmarkStart w:id="5852" w:name="_Toc21340978"/>
      <w:bookmarkStart w:id="5853" w:name="_Toc29805426"/>
      <w:bookmarkStart w:id="5854" w:name="_Toc36456635"/>
      <w:bookmarkStart w:id="5855" w:name="_Toc36469733"/>
      <w:bookmarkStart w:id="5856" w:name="_Toc37254150"/>
      <w:bookmarkStart w:id="5857" w:name="_Toc37323008"/>
      <w:bookmarkStart w:id="5858" w:name="_Toc37324414"/>
      <w:bookmarkStart w:id="5859" w:name="_Toc45889938"/>
      <w:bookmarkStart w:id="5860" w:name="_Toc52196618"/>
      <w:bookmarkStart w:id="5861" w:name="_Toc52197598"/>
      <w:bookmarkStart w:id="5862" w:name="_Toc53173321"/>
      <w:bookmarkStart w:id="5863" w:name="_Toc53173690"/>
      <w:bookmarkStart w:id="5864" w:name="_Toc61119692"/>
      <w:bookmarkStart w:id="5865" w:name="_Toc61120074"/>
      <w:bookmarkStart w:id="5866" w:name="_Toc67926145"/>
      <w:bookmarkStart w:id="5867" w:name="_Toc75273783"/>
      <w:bookmarkStart w:id="5868" w:name="_Toc76510683"/>
      <w:bookmarkStart w:id="5869" w:name="_Toc83129840"/>
      <w:bookmarkStart w:id="5870" w:name="_Toc90591372"/>
      <w:r w:rsidRPr="00C04A08">
        <w:t>A.2.3.1</w:t>
      </w:r>
      <w:r w:rsidRPr="00C04A08">
        <w:tab/>
        <w:t>DFT-s-OFDM Pi/2-BPSK</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3E11AC33" w14:textId="24C1F5EE" w:rsidR="00842EF7" w:rsidRPr="00C04A08" w:rsidRDefault="00842EF7" w:rsidP="00842EF7">
      <w:pPr>
        <w:pStyle w:val="TH"/>
      </w:pPr>
      <w:r w:rsidRPr="00C04A08">
        <w:t xml:space="preserve">Table A.2.3.1-1: </w:t>
      </w:r>
      <w:r w:rsidR="001707E1"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707E1" w:rsidRPr="00835F44" w14:paraId="2F41D4A9" w14:textId="77777777" w:rsidTr="001707E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60E244A" w14:textId="77777777" w:rsidR="001707E1" w:rsidRPr="00835F44" w:rsidRDefault="001707E1" w:rsidP="001707E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7931DD3" w14:textId="77777777" w:rsidR="001707E1" w:rsidRPr="001F4A8E" w:rsidRDefault="001707E1" w:rsidP="001707E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1EBF38D" w14:textId="77777777" w:rsidR="001707E1" w:rsidRPr="00835F44" w:rsidRDefault="001707E1" w:rsidP="001707E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3EB6881" w14:textId="77777777" w:rsidR="001707E1" w:rsidRPr="00835F44" w:rsidRDefault="001707E1" w:rsidP="001707E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914CF23" w14:textId="77777777" w:rsidR="001707E1" w:rsidRPr="00835F44" w:rsidRDefault="001707E1" w:rsidP="001707E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E5B6D59" w14:textId="77777777" w:rsidR="001707E1" w:rsidRPr="00835F44" w:rsidRDefault="001707E1" w:rsidP="001707E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47EBE16" w14:textId="77777777" w:rsidR="001707E1" w:rsidRPr="00835F44" w:rsidRDefault="001707E1" w:rsidP="001707E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D4F01CD" w14:textId="77777777" w:rsidR="001707E1" w:rsidRPr="00835F44" w:rsidRDefault="001707E1" w:rsidP="001707E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B04C49B" w14:textId="77777777" w:rsidR="001707E1" w:rsidRPr="00835F44" w:rsidRDefault="001707E1" w:rsidP="001707E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0F72B73" w14:textId="77777777" w:rsidR="001707E1" w:rsidRPr="00835F44" w:rsidRDefault="001707E1" w:rsidP="001707E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54ABD02" w14:textId="77777777" w:rsidR="001707E1" w:rsidRPr="00835F44" w:rsidRDefault="001707E1" w:rsidP="001707E1">
            <w:pPr>
              <w:pStyle w:val="TAH"/>
            </w:pPr>
            <w:r w:rsidRPr="00835F44">
              <w:t>Total modulated symbols per slot</w:t>
            </w:r>
          </w:p>
        </w:tc>
      </w:tr>
      <w:tr w:rsidR="001707E1" w:rsidRPr="00835F44" w14:paraId="72F89F78"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88368F" w14:textId="77777777" w:rsidR="001707E1" w:rsidRPr="00835F44" w:rsidRDefault="001707E1" w:rsidP="001707E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3A1B34A" w14:textId="77777777" w:rsidR="001707E1" w:rsidRPr="00835F44" w:rsidRDefault="001707E1" w:rsidP="001707E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D67DF38" w14:textId="77777777" w:rsidR="001707E1" w:rsidRPr="00835F44" w:rsidRDefault="001707E1" w:rsidP="001707E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4EB502B" w14:textId="77777777" w:rsidR="001707E1" w:rsidRPr="00835F44" w:rsidRDefault="001707E1" w:rsidP="001707E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26F5FF5" w14:textId="77777777" w:rsidR="001707E1" w:rsidRPr="00835F44" w:rsidRDefault="001707E1" w:rsidP="001707E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5C107C7" w14:textId="77777777" w:rsidR="001707E1" w:rsidRPr="00835F44" w:rsidRDefault="001707E1" w:rsidP="001707E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9544BF6" w14:textId="77777777" w:rsidR="001707E1" w:rsidRPr="00835F44" w:rsidRDefault="001707E1" w:rsidP="001707E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1F30112" w14:textId="77777777" w:rsidR="001707E1" w:rsidRPr="00835F44" w:rsidRDefault="001707E1" w:rsidP="001707E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27CEE2C" w14:textId="77777777" w:rsidR="001707E1" w:rsidRPr="00835F44" w:rsidRDefault="001707E1" w:rsidP="001707E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DC9F7A2" w14:textId="77777777" w:rsidR="001707E1" w:rsidRPr="00835F44" w:rsidRDefault="001707E1" w:rsidP="001707E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82DE009" w14:textId="77777777" w:rsidR="001707E1" w:rsidRPr="00835F44" w:rsidRDefault="001707E1" w:rsidP="001707E1">
            <w:pPr>
              <w:pStyle w:val="TAH"/>
            </w:pPr>
            <w:r w:rsidRPr="00835F44">
              <w:t> </w:t>
            </w:r>
          </w:p>
        </w:tc>
      </w:tr>
      <w:tr w:rsidR="001707E1" w:rsidRPr="00835F44" w14:paraId="7E689B39"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0AB581"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0E1F9E6" w14:textId="77777777" w:rsidR="001707E1" w:rsidRPr="00835F44" w:rsidRDefault="001707E1" w:rsidP="001707E1">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783C8C79"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5E5E655"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FC2314F"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7EA62C9" w14:textId="77777777" w:rsidR="001707E1" w:rsidRPr="00835F44" w:rsidRDefault="001707E1" w:rsidP="001707E1">
            <w:pPr>
              <w:pStyle w:val="TAC"/>
            </w:pPr>
            <w:r w:rsidRPr="00194C93">
              <w:t>32</w:t>
            </w:r>
          </w:p>
        </w:tc>
        <w:tc>
          <w:tcPr>
            <w:tcW w:w="1057" w:type="dxa"/>
            <w:tcBorders>
              <w:top w:val="nil"/>
              <w:left w:val="nil"/>
              <w:bottom w:val="single" w:sz="4" w:space="0" w:color="auto"/>
              <w:right w:val="single" w:sz="4" w:space="0" w:color="auto"/>
            </w:tcBorders>
            <w:shd w:val="clear" w:color="auto" w:fill="auto"/>
            <w:noWrap/>
            <w:hideMark/>
          </w:tcPr>
          <w:p w14:paraId="75DCB6F9" w14:textId="77777777" w:rsidR="001707E1" w:rsidRPr="00835F44" w:rsidRDefault="001707E1" w:rsidP="001707E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F645556"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72A86DB" w14:textId="77777777" w:rsidR="001707E1" w:rsidRPr="00835F44" w:rsidRDefault="001707E1" w:rsidP="001707E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75844564" w14:textId="77777777" w:rsidR="001707E1" w:rsidRPr="00835F44" w:rsidRDefault="001707E1" w:rsidP="001707E1">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6E66F241" w14:textId="77777777" w:rsidR="001707E1" w:rsidRPr="00835F44" w:rsidRDefault="001707E1" w:rsidP="001707E1">
            <w:pPr>
              <w:pStyle w:val="TAC"/>
            </w:pPr>
            <w:r w:rsidRPr="00194C93">
              <w:t>132</w:t>
            </w:r>
          </w:p>
        </w:tc>
      </w:tr>
      <w:tr w:rsidR="001707E1" w:rsidRPr="00835F44" w14:paraId="388DC7A7"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E17E467"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A1FF49" w14:textId="77777777" w:rsidR="001707E1" w:rsidRPr="00835F44" w:rsidRDefault="001707E1" w:rsidP="001707E1">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72CB7260"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01EFCB6F"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75C0CDB"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1661BDB" w14:textId="77777777" w:rsidR="001707E1" w:rsidRPr="00835F44" w:rsidRDefault="001707E1" w:rsidP="001707E1">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5547796C" w14:textId="77777777" w:rsidR="001707E1" w:rsidRPr="00835F44" w:rsidRDefault="001707E1" w:rsidP="001707E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320A0E69"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6D79462" w14:textId="77777777" w:rsidR="001707E1" w:rsidRPr="00835F44" w:rsidRDefault="001707E1" w:rsidP="001707E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57643CF5" w14:textId="77777777" w:rsidR="001707E1" w:rsidRPr="00835F44" w:rsidRDefault="001707E1" w:rsidP="001707E1">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3B83562D" w14:textId="77777777" w:rsidR="001707E1" w:rsidRPr="00835F44" w:rsidRDefault="001707E1" w:rsidP="001707E1">
            <w:pPr>
              <w:pStyle w:val="TAC"/>
            </w:pPr>
            <w:r w:rsidRPr="00194C93">
              <w:t>2112</w:t>
            </w:r>
          </w:p>
        </w:tc>
      </w:tr>
      <w:tr w:rsidR="001707E1" w:rsidRPr="00835F44" w14:paraId="148E8301"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311A3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0C6E9C6" w14:textId="77777777" w:rsidR="001707E1" w:rsidRPr="00835F44" w:rsidRDefault="001707E1" w:rsidP="001707E1">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0A032334"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56A464D"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4917CB98"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30EA54F8" w14:textId="77777777" w:rsidR="001707E1" w:rsidRPr="00835F44" w:rsidRDefault="001707E1" w:rsidP="001707E1">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28CA8443" w14:textId="77777777" w:rsidR="001707E1" w:rsidRPr="00835F44" w:rsidRDefault="001707E1" w:rsidP="001707E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7C40D3D4"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E0B75E2" w14:textId="77777777" w:rsidR="001707E1" w:rsidRPr="00835F44" w:rsidRDefault="001707E1" w:rsidP="001707E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78B64154" w14:textId="77777777" w:rsidR="001707E1" w:rsidRPr="00835F44" w:rsidRDefault="001707E1" w:rsidP="001707E1">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02F538BE" w14:textId="77777777" w:rsidR="001707E1" w:rsidRPr="00835F44" w:rsidRDefault="001707E1" w:rsidP="001707E1">
            <w:pPr>
              <w:pStyle w:val="TAC"/>
            </w:pPr>
            <w:r w:rsidRPr="00194C93">
              <w:t>4224</w:t>
            </w:r>
          </w:p>
        </w:tc>
      </w:tr>
      <w:tr w:rsidR="001707E1" w:rsidRPr="00835F44" w14:paraId="1B80222D"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4476C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F8CE690" w14:textId="77777777" w:rsidR="001707E1" w:rsidRPr="00835F44" w:rsidRDefault="001707E1" w:rsidP="001707E1">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0B760658"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9DE2453"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A24737E"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36FA5D5" w14:textId="77777777" w:rsidR="001707E1" w:rsidRPr="00835F44" w:rsidRDefault="001707E1" w:rsidP="001707E1">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3D3995ED" w14:textId="77777777" w:rsidR="001707E1" w:rsidRPr="00835F44" w:rsidRDefault="001707E1" w:rsidP="001707E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5396BC1"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6E7AFF7" w14:textId="77777777" w:rsidR="001707E1" w:rsidRPr="00835F44" w:rsidRDefault="001707E1" w:rsidP="001707E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156834D" w14:textId="77777777" w:rsidR="001707E1" w:rsidRPr="00835F44" w:rsidRDefault="001707E1" w:rsidP="001707E1">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4EF80261" w14:textId="77777777" w:rsidR="001707E1" w:rsidRPr="00835F44" w:rsidRDefault="001707E1" w:rsidP="001707E1">
            <w:pPr>
              <w:pStyle w:val="TAC"/>
            </w:pPr>
            <w:r w:rsidRPr="00194C93">
              <w:t>8448</w:t>
            </w:r>
          </w:p>
        </w:tc>
      </w:tr>
      <w:tr w:rsidR="001707E1" w:rsidRPr="00835F44" w14:paraId="176BD297"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ABD125"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834624" w14:textId="77777777" w:rsidR="001707E1" w:rsidRPr="00835F44" w:rsidRDefault="001707E1" w:rsidP="001707E1">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3E26BAC8"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ED84D1D"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B135628"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FDD29DA" w14:textId="77777777" w:rsidR="001707E1" w:rsidRPr="00835F44" w:rsidRDefault="001707E1" w:rsidP="001707E1">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529B6AA2" w14:textId="77777777" w:rsidR="001707E1" w:rsidRPr="00835F44" w:rsidRDefault="001707E1" w:rsidP="001707E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2F56ABE8"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B0DC211" w14:textId="77777777" w:rsidR="001707E1" w:rsidRPr="00835F44" w:rsidRDefault="001707E1" w:rsidP="001707E1">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9DAD766" w14:textId="77777777" w:rsidR="001707E1" w:rsidRPr="00835F44" w:rsidRDefault="001707E1" w:rsidP="001707E1">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6B8639FF" w14:textId="77777777" w:rsidR="001707E1" w:rsidRPr="00835F44" w:rsidRDefault="001707E1" w:rsidP="001707E1">
            <w:pPr>
              <w:pStyle w:val="TAC"/>
            </w:pPr>
            <w:r w:rsidRPr="00194C93">
              <w:t>16896</w:t>
            </w:r>
          </w:p>
        </w:tc>
      </w:tr>
      <w:tr w:rsidR="001707E1" w:rsidRPr="00835F44" w14:paraId="3D25405C"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7AB48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46BCE45" w14:textId="77777777" w:rsidR="001707E1" w:rsidRPr="00835F44" w:rsidRDefault="001707E1" w:rsidP="001707E1">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16D50E40"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06907748"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F3CCA50"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A2A5202" w14:textId="77777777" w:rsidR="001707E1" w:rsidRPr="00835F44" w:rsidRDefault="001707E1" w:rsidP="001707E1">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1498BC6B" w14:textId="77777777" w:rsidR="001707E1" w:rsidRPr="00835F44" w:rsidRDefault="001707E1" w:rsidP="001707E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4281165C"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D4397D1" w14:textId="77777777" w:rsidR="001707E1" w:rsidRPr="00835F44" w:rsidRDefault="001707E1" w:rsidP="001707E1">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5524294E" w14:textId="77777777" w:rsidR="001707E1" w:rsidRPr="00835F44" w:rsidRDefault="001707E1" w:rsidP="001707E1">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67518341" w14:textId="77777777" w:rsidR="001707E1" w:rsidRPr="00835F44" w:rsidRDefault="001707E1" w:rsidP="001707E1">
            <w:pPr>
              <w:pStyle w:val="TAC"/>
            </w:pPr>
            <w:r w:rsidRPr="00194C93">
              <w:t>33792</w:t>
            </w:r>
          </w:p>
        </w:tc>
      </w:tr>
      <w:tr w:rsidR="001707E1" w:rsidRPr="001F4A8E" w14:paraId="54D6367D" w14:textId="77777777" w:rsidTr="001707E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922EAE7" w14:textId="77777777" w:rsidR="001707E1" w:rsidRPr="007513A5" w:rsidRDefault="001707E1" w:rsidP="001707E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B9A85D2" w14:textId="77777777" w:rsidR="001707E1" w:rsidRPr="007513A5" w:rsidRDefault="001707E1" w:rsidP="001707E1">
            <w:pPr>
              <w:pStyle w:val="TAN"/>
              <w:rPr>
                <w:lang w:val="en-US"/>
              </w:rPr>
            </w:pPr>
            <w:r w:rsidRPr="007513A5">
              <w:rPr>
                <w:lang w:val="en-US"/>
              </w:rPr>
              <w:t>NOTE 2:</w:t>
            </w:r>
            <w:r w:rsidRPr="007513A5">
              <w:tab/>
            </w:r>
            <w:r w:rsidRPr="007513A5">
              <w:rPr>
                <w:lang w:val="en-US"/>
              </w:rPr>
              <w:t>MCS Index is based on MCS table 6.1.4.1-1 defined in 38.214.</w:t>
            </w:r>
          </w:p>
          <w:p w14:paraId="620CA453" w14:textId="77777777" w:rsidR="001707E1" w:rsidRPr="007513A5" w:rsidRDefault="001707E1" w:rsidP="001707E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A08F898" w14:textId="77777777" w:rsidR="001707E1" w:rsidRDefault="001707E1" w:rsidP="001707E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5359D08" w14:textId="77777777" w:rsidR="001707E1" w:rsidRPr="001F4A8E" w:rsidRDefault="001707E1" w:rsidP="001707E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D4594A3" w14:textId="6FD4E226" w:rsidR="001707E1" w:rsidRDefault="001707E1" w:rsidP="00842EF7"/>
    <w:p w14:paraId="54F4C437" w14:textId="77777777" w:rsidR="001707E1" w:rsidRPr="00C04A08" w:rsidRDefault="001707E1" w:rsidP="00842EF7"/>
    <w:p w14:paraId="6E6B2EF2" w14:textId="7B4164A5" w:rsidR="001707E1" w:rsidRPr="007513A5" w:rsidRDefault="00842EF7" w:rsidP="001707E1">
      <w:pPr>
        <w:pStyle w:val="TH"/>
      </w:pPr>
      <w:r w:rsidRPr="00C04A08">
        <w:t xml:space="preserve">Table A.2.3.1-2: </w:t>
      </w:r>
      <w:r w:rsidR="001707E1">
        <w:t>Void</w:t>
      </w:r>
    </w:p>
    <w:p w14:paraId="5712F1F8" w14:textId="77777777" w:rsidR="001707E1" w:rsidRPr="00C04A08" w:rsidRDefault="001707E1" w:rsidP="00842EF7"/>
    <w:p w14:paraId="3AE1064D" w14:textId="77777777" w:rsidR="00842EF7" w:rsidRPr="00C04A08" w:rsidRDefault="00842EF7" w:rsidP="00842EF7">
      <w:pPr>
        <w:pStyle w:val="Heading3"/>
      </w:pPr>
      <w:bookmarkStart w:id="5871" w:name="_Toc21340979"/>
      <w:bookmarkStart w:id="5872" w:name="_Toc29805427"/>
      <w:bookmarkStart w:id="5873" w:name="_Toc36456636"/>
      <w:bookmarkStart w:id="5874" w:name="_Toc36469734"/>
      <w:bookmarkStart w:id="5875" w:name="_Toc37254151"/>
      <w:bookmarkStart w:id="5876" w:name="_Toc37323009"/>
      <w:bookmarkStart w:id="5877" w:name="_Toc37324415"/>
      <w:bookmarkStart w:id="5878" w:name="_Toc45889939"/>
      <w:bookmarkStart w:id="5879" w:name="_Toc52196619"/>
      <w:bookmarkStart w:id="5880" w:name="_Toc52197599"/>
      <w:bookmarkStart w:id="5881" w:name="_Toc53173322"/>
      <w:bookmarkStart w:id="5882" w:name="_Toc53173691"/>
      <w:bookmarkStart w:id="5883" w:name="_Toc61119693"/>
      <w:bookmarkStart w:id="5884" w:name="_Toc61120075"/>
      <w:bookmarkStart w:id="5885" w:name="_Toc67926146"/>
      <w:bookmarkStart w:id="5886" w:name="_Toc75273784"/>
      <w:bookmarkStart w:id="5887" w:name="_Toc76510684"/>
      <w:bookmarkStart w:id="5888" w:name="_Toc83129841"/>
      <w:bookmarkStart w:id="5889" w:name="_Toc90591373"/>
      <w:r w:rsidRPr="00C04A08">
        <w:t>A.2.3.2</w:t>
      </w:r>
      <w:r w:rsidRPr="00C04A08">
        <w:tab/>
        <w:t>DFT-s-OFDM QPSK</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1000220F" w14:textId="5D4B44DF" w:rsidR="001707E1" w:rsidRPr="007513A5" w:rsidRDefault="00842EF7" w:rsidP="001707E1">
      <w:pPr>
        <w:pStyle w:val="TH"/>
      </w:pPr>
      <w:r w:rsidRPr="00C04A08">
        <w:t xml:space="preserve">Table A.2.3.2-1: </w:t>
      </w:r>
      <w:r w:rsidR="001707E1"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707E1" w:rsidRPr="00835F44" w14:paraId="636FC348" w14:textId="77777777" w:rsidTr="001707E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2A29B526" w14:textId="77777777" w:rsidR="001707E1" w:rsidRPr="00835F44" w:rsidRDefault="001707E1" w:rsidP="001707E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D174262" w14:textId="77777777" w:rsidR="001707E1" w:rsidRPr="001F4A8E" w:rsidRDefault="001707E1" w:rsidP="001707E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05A5955" w14:textId="77777777" w:rsidR="001707E1" w:rsidRPr="00835F44" w:rsidRDefault="001707E1" w:rsidP="001707E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521E067" w14:textId="77777777" w:rsidR="001707E1" w:rsidRPr="00835F44" w:rsidRDefault="001707E1" w:rsidP="001707E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FAAB70B" w14:textId="77777777" w:rsidR="001707E1" w:rsidRPr="00835F44" w:rsidRDefault="001707E1" w:rsidP="001707E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33D02DB" w14:textId="77777777" w:rsidR="001707E1" w:rsidRPr="00835F44" w:rsidRDefault="001707E1" w:rsidP="001707E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6A34794" w14:textId="77777777" w:rsidR="001707E1" w:rsidRPr="00835F44" w:rsidRDefault="001707E1" w:rsidP="001707E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0FDBF32" w14:textId="77777777" w:rsidR="001707E1" w:rsidRPr="00835F44" w:rsidRDefault="001707E1" w:rsidP="001707E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19CD77B" w14:textId="77777777" w:rsidR="001707E1" w:rsidRPr="00835F44" w:rsidRDefault="001707E1" w:rsidP="001707E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90335E3" w14:textId="77777777" w:rsidR="001707E1" w:rsidRPr="00835F44" w:rsidRDefault="001707E1" w:rsidP="001707E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B374C1E" w14:textId="77777777" w:rsidR="001707E1" w:rsidRPr="00835F44" w:rsidRDefault="001707E1" w:rsidP="001707E1">
            <w:pPr>
              <w:pStyle w:val="TAH"/>
            </w:pPr>
            <w:r w:rsidRPr="00835F44">
              <w:t>Total modulated symbols per slot</w:t>
            </w:r>
          </w:p>
        </w:tc>
      </w:tr>
      <w:tr w:rsidR="001707E1" w:rsidRPr="00835F44" w14:paraId="40C0C948"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A39DB0" w14:textId="77777777" w:rsidR="001707E1" w:rsidRPr="00835F44" w:rsidRDefault="001707E1" w:rsidP="001707E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CE53E6F" w14:textId="77777777" w:rsidR="001707E1" w:rsidRPr="00835F44" w:rsidRDefault="001707E1" w:rsidP="001707E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198E577" w14:textId="77777777" w:rsidR="001707E1" w:rsidRPr="00835F44" w:rsidRDefault="001707E1" w:rsidP="001707E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1A7E875" w14:textId="77777777" w:rsidR="001707E1" w:rsidRPr="00835F44" w:rsidRDefault="001707E1" w:rsidP="001707E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18DD5BA" w14:textId="77777777" w:rsidR="001707E1" w:rsidRPr="00835F44" w:rsidRDefault="001707E1" w:rsidP="001707E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494D18E9" w14:textId="77777777" w:rsidR="001707E1" w:rsidRPr="00835F44" w:rsidRDefault="001707E1" w:rsidP="001707E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DC18268" w14:textId="77777777" w:rsidR="001707E1" w:rsidRPr="00835F44" w:rsidRDefault="001707E1" w:rsidP="001707E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3B48880" w14:textId="77777777" w:rsidR="001707E1" w:rsidRPr="00835F44" w:rsidRDefault="001707E1" w:rsidP="001707E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FE58398" w14:textId="77777777" w:rsidR="001707E1" w:rsidRPr="00835F44" w:rsidRDefault="001707E1" w:rsidP="001707E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2F64A0A" w14:textId="77777777" w:rsidR="001707E1" w:rsidRPr="00835F44" w:rsidRDefault="001707E1" w:rsidP="001707E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D834A28" w14:textId="77777777" w:rsidR="001707E1" w:rsidRPr="00835F44" w:rsidRDefault="001707E1" w:rsidP="001707E1">
            <w:pPr>
              <w:pStyle w:val="TAH"/>
            </w:pPr>
            <w:r w:rsidRPr="00835F44">
              <w:t> </w:t>
            </w:r>
          </w:p>
        </w:tc>
      </w:tr>
      <w:tr w:rsidR="001707E1" w:rsidRPr="00835F44" w14:paraId="44B62C9B"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F6A67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75C54B5" w14:textId="77777777" w:rsidR="001707E1" w:rsidRPr="00835F44" w:rsidRDefault="001707E1" w:rsidP="001707E1">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4C2A6FCE"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31019B1"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BB64555"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A8ECA42" w14:textId="77777777" w:rsidR="001707E1" w:rsidRPr="00835F44" w:rsidRDefault="001707E1" w:rsidP="001707E1">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62F233E5"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00BDC3F1"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0B12AFAC"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6EA1906" w14:textId="77777777" w:rsidR="001707E1" w:rsidRPr="00835F44" w:rsidRDefault="001707E1" w:rsidP="001707E1">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3DCEE1B8" w14:textId="77777777" w:rsidR="001707E1" w:rsidRPr="00835F44" w:rsidRDefault="001707E1" w:rsidP="001707E1">
            <w:pPr>
              <w:pStyle w:val="TAC"/>
            </w:pPr>
            <w:r w:rsidRPr="00D80A1C">
              <w:t>132</w:t>
            </w:r>
          </w:p>
        </w:tc>
      </w:tr>
      <w:tr w:rsidR="001707E1" w:rsidRPr="00835F44" w14:paraId="1BCAD236"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BDA0B34"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6EC9C04" w14:textId="77777777" w:rsidR="001707E1" w:rsidRPr="00835F44" w:rsidRDefault="001707E1" w:rsidP="001707E1">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0E29FBEE"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BB28EF5"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C23415F"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F8F906F" w14:textId="77777777" w:rsidR="001707E1" w:rsidRPr="00835F44" w:rsidRDefault="001707E1" w:rsidP="001707E1">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01A4D1A3"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2B0B0F7E"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25E0DDE"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D46F2B9" w14:textId="77777777" w:rsidR="001707E1" w:rsidRPr="00835F44" w:rsidRDefault="001707E1" w:rsidP="001707E1">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35DA891C" w14:textId="77777777" w:rsidR="001707E1" w:rsidRPr="00835F44" w:rsidRDefault="001707E1" w:rsidP="001707E1">
            <w:pPr>
              <w:pStyle w:val="TAC"/>
            </w:pPr>
            <w:r w:rsidRPr="00D80A1C">
              <w:t>2112</w:t>
            </w:r>
          </w:p>
        </w:tc>
      </w:tr>
      <w:tr w:rsidR="001707E1" w:rsidRPr="00835F44" w14:paraId="02485860"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EEF2FB1"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9057D7B" w14:textId="77777777" w:rsidR="001707E1" w:rsidRPr="00835F44" w:rsidRDefault="001707E1" w:rsidP="001707E1">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72ABABE6"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EEE9D0D"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30BD75C"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51C3E1" w14:textId="77777777" w:rsidR="001707E1" w:rsidRPr="00835F44" w:rsidRDefault="001707E1" w:rsidP="001707E1">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53D47850"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9186C48"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8FECA1D"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19CB112" w14:textId="77777777" w:rsidR="001707E1" w:rsidRPr="00835F44" w:rsidRDefault="001707E1" w:rsidP="001707E1">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3341E704" w14:textId="77777777" w:rsidR="001707E1" w:rsidRPr="00835F44" w:rsidRDefault="001707E1" w:rsidP="001707E1">
            <w:pPr>
              <w:pStyle w:val="TAC"/>
            </w:pPr>
            <w:r w:rsidRPr="00D80A1C">
              <w:t>2640</w:t>
            </w:r>
          </w:p>
        </w:tc>
      </w:tr>
      <w:tr w:rsidR="001707E1" w:rsidRPr="00835F44" w14:paraId="5E505161"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C731F2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77E4766" w14:textId="77777777" w:rsidR="001707E1" w:rsidRPr="00835F44" w:rsidRDefault="001707E1" w:rsidP="001707E1">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2286020D"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A097914"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2876AB44"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6B950F9D" w14:textId="77777777" w:rsidR="001707E1" w:rsidRPr="00835F44" w:rsidRDefault="001707E1" w:rsidP="001707E1">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5084F7EA"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827ABD8"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4F83D28"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024F1083" w14:textId="77777777" w:rsidR="001707E1" w:rsidRPr="00835F44" w:rsidRDefault="001707E1" w:rsidP="001707E1">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2E391110" w14:textId="77777777" w:rsidR="001707E1" w:rsidRPr="00835F44" w:rsidRDefault="001707E1" w:rsidP="001707E1">
            <w:pPr>
              <w:pStyle w:val="TAC"/>
            </w:pPr>
            <w:r w:rsidRPr="00D80A1C">
              <w:t>4224</w:t>
            </w:r>
          </w:p>
        </w:tc>
      </w:tr>
      <w:tr w:rsidR="001707E1" w:rsidRPr="00835F44" w14:paraId="73DCA171"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A4EDA6B"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E1E0F17" w14:textId="77777777" w:rsidR="001707E1" w:rsidRPr="00835F44" w:rsidRDefault="001707E1" w:rsidP="001707E1">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7235C57C"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3E627FA"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F985418"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1DF185B" w14:textId="77777777" w:rsidR="001707E1" w:rsidRPr="00835F44" w:rsidRDefault="001707E1" w:rsidP="001707E1">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36B60372"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FAF0294"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802E39E"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1E32E58" w14:textId="77777777" w:rsidR="001707E1" w:rsidRPr="00835F44" w:rsidRDefault="001707E1" w:rsidP="001707E1">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2375A8E2" w14:textId="77777777" w:rsidR="001707E1" w:rsidRPr="00835F44" w:rsidRDefault="001707E1" w:rsidP="001707E1">
            <w:pPr>
              <w:pStyle w:val="TAC"/>
            </w:pPr>
            <w:r w:rsidRPr="00D80A1C">
              <w:t>8448</w:t>
            </w:r>
          </w:p>
        </w:tc>
      </w:tr>
      <w:tr w:rsidR="001707E1" w:rsidRPr="00835F44" w14:paraId="2E75F631"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22A66DB"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FB8D4AB" w14:textId="77777777" w:rsidR="001707E1" w:rsidRPr="00835F44" w:rsidRDefault="001707E1" w:rsidP="001707E1">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50C3A0BA"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BF9DC07"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B7AFE4A"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87A3F8F" w14:textId="77777777" w:rsidR="001707E1" w:rsidRPr="00835F44" w:rsidRDefault="001707E1" w:rsidP="001707E1">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04E5599F" w14:textId="77777777" w:rsidR="001707E1" w:rsidRPr="00835F44" w:rsidRDefault="001707E1" w:rsidP="001707E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6DABE839"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F8CD23" w14:textId="77777777" w:rsidR="001707E1" w:rsidRPr="00835F44" w:rsidRDefault="001707E1" w:rsidP="001707E1">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41E2B06D" w14:textId="77777777" w:rsidR="001707E1" w:rsidRPr="00835F44" w:rsidRDefault="001707E1" w:rsidP="001707E1">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3097110D" w14:textId="77777777" w:rsidR="001707E1" w:rsidRPr="00835F44" w:rsidRDefault="001707E1" w:rsidP="001707E1">
            <w:pPr>
              <w:pStyle w:val="TAC"/>
            </w:pPr>
            <w:r w:rsidRPr="00D80A1C">
              <w:t>16896</w:t>
            </w:r>
          </w:p>
        </w:tc>
      </w:tr>
      <w:tr w:rsidR="001707E1" w:rsidRPr="00835F44" w14:paraId="02621D3D"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7280CD"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C431DC" w14:textId="77777777" w:rsidR="001707E1" w:rsidRPr="00835F44" w:rsidRDefault="001707E1" w:rsidP="001707E1">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46B9824A"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5C821A8"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9BFFC86"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547A05B" w14:textId="77777777" w:rsidR="001707E1" w:rsidRPr="00835F44" w:rsidRDefault="001707E1" w:rsidP="001707E1">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37DFB0AE" w14:textId="77777777" w:rsidR="001707E1" w:rsidRPr="00835F44" w:rsidRDefault="001707E1" w:rsidP="001707E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1B89D316"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173BE99" w14:textId="77777777" w:rsidR="001707E1" w:rsidRPr="00835F44" w:rsidRDefault="001707E1" w:rsidP="001707E1">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2063B1A0" w14:textId="77777777" w:rsidR="001707E1" w:rsidRPr="00835F44" w:rsidRDefault="001707E1" w:rsidP="001707E1">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2BA209E3" w14:textId="77777777" w:rsidR="001707E1" w:rsidRPr="00835F44" w:rsidRDefault="001707E1" w:rsidP="001707E1">
            <w:pPr>
              <w:pStyle w:val="TAC"/>
            </w:pPr>
            <w:r w:rsidRPr="00D80A1C">
              <w:t>33792</w:t>
            </w:r>
          </w:p>
        </w:tc>
      </w:tr>
      <w:tr w:rsidR="001707E1" w:rsidRPr="001F4A8E" w14:paraId="63EF0FE0" w14:textId="77777777" w:rsidTr="001707E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908637D" w14:textId="77777777" w:rsidR="001707E1" w:rsidRPr="007513A5" w:rsidRDefault="001707E1" w:rsidP="001707E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1DD59FA" w14:textId="77777777" w:rsidR="001707E1" w:rsidRPr="007513A5" w:rsidRDefault="001707E1" w:rsidP="001707E1">
            <w:pPr>
              <w:pStyle w:val="TAN"/>
              <w:rPr>
                <w:lang w:val="en-US"/>
              </w:rPr>
            </w:pPr>
            <w:r w:rsidRPr="007513A5">
              <w:rPr>
                <w:lang w:val="en-US"/>
              </w:rPr>
              <w:t>NOTE 2:</w:t>
            </w:r>
            <w:r w:rsidRPr="007513A5">
              <w:tab/>
            </w:r>
            <w:r w:rsidRPr="007513A5">
              <w:rPr>
                <w:lang w:val="en-US"/>
              </w:rPr>
              <w:t>MCS Index is based on MCS table 6.1.4.1-1 defined in 38.214.</w:t>
            </w:r>
          </w:p>
          <w:p w14:paraId="43D192B1" w14:textId="77777777" w:rsidR="001707E1" w:rsidRPr="007513A5" w:rsidRDefault="001707E1" w:rsidP="001707E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9F57ACF" w14:textId="77777777" w:rsidR="001707E1" w:rsidRDefault="001707E1" w:rsidP="001707E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9754BF0" w14:textId="77777777" w:rsidR="001707E1" w:rsidRPr="001F4A8E" w:rsidRDefault="001707E1" w:rsidP="001707E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5C24C87" w14:textId="0B35B4FD" w:rsidR="001707E1" w:rsidRDefault="001707E1" w:rsidP="00842EF7"/>
    <w:p w14:paraId="266CF22D" w14:textId="77777777" w:rsidR="001707E1" w:rsidRPr="00C04A08" w:rsidRDefault="001707E1" w:rsidP="00842EF7"/>
    <w:p w14:paraId="1F1ADF1D" w14:textId="6FABA732" w:rsidR="00842EF7" w:rsidRPr="00C04A08" w:rsidRDefault="00842EF7" w:rsidP="00842EF7">
      <w:pPr>
        <w:pStyle w:val="TH"/>
      </w:pPr>
      <w:r w:rsidRPr="00C04A08">
        <w:t xml:space="preserve">Table A.2.3.2-2: </w:t>
      </w:r>
      <w:r w:rsidR="001707E1">
        <w:t>Void</w:t>
      </w:r>
    </w:p>
    <w:p w14:paraId="698CA28A" w14:textId="77777777" w:rsidR="001707E1" w:rsidRPr="00C04A08" w:rsidRDefault="001707E1" w:rsidP="00842EF7"/>
    <w:p w14:paraId="2BBD3C7C" w14:textId="77777777" w:rsidR="00842EF7" w:rsidRPr="00C04A08" w:rsidRDefault="00842EF7" w:rsidP="00842EF7">
      <w:pPr>
        <w:pStyle w:val="Heading3"/>
      </w:pPr>
      <w:bookmarkStart w:id="5890" w:name="_Toc21340980"/>
      <w:bookmarkStart w:id="5891" w:name="_Toc29805428"/>
      <w:bookmarkStart w:id="5892" w:name="_Toc36456637"/>
      <w:bookmarkStart w:id="5893" w:name="_Toc36469735"/>
      <w:bookmarkStart w:id="5894" w:name="_Toc37254152"/>
      <w:bookmarkStart w:id="5895" w:name="_Toc37323010"/>
      <w:bookmarkStart w:id="5896" w:name="_Toc37324416"/>
      <w:bookmarkStart w:id="5897" w:name="_Toc45889940"/>
      <w:bookmarkStart w:id="5898" w:name="_Toc52196620"/>
      <w:bookmarkStart w:id="5899" w:name="_Toc52197600"/>
      <w:bookmarkStart w:id="5900" w:name="_Toc53173323"/>
      <w:bookmarkStart w:id="5901" w:name="_Toc53173692"/>
      <w:bookmarkStart w:id="5902" w:name="_Toc61119694"/>
      <w:bookmarkStart w:id="5903" w:name="_Toc61120076"/>
      <w:bookmarkStart w:id="5904" w:name="_Toc67926147"/>
      <w:bookmarkStart w:id="5905" w:name="_Toc75273785"/>
      <w:bookmarkStart w:id="5906" w:name="_Toc76510685"/>
      <w:bookmarkStart w:id="5907" w:name="_Toc83129842"/>
      <w:bookmarkStart w:id="5908" w:name="_Toc90591374"/>
      <w:r w:rsidRPr="00C04A08">
        <w:t>A.2.3.3</w:t>
      </w:r>
      <w:r w:rsidRPr="00C04A08">
        <w:tab/>
        <w:t>DFT-s-OFDM 16QAM</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p>
    <w:p w14:paraId="57930AE0" w14:textId="71EF7429" w:rsidR="00222C1C" w:rsidRPr="007513A5" w:rsidRDefault="00842EF7" w:rsidP="00222C1C">
      <w:pPr>
        <w:pStyle w:val="TH"/>
      </w:pPr>
      <w:r w:rsidRPr="00C04A08">
        <w:t xml:space="preserve">Table A.2.3.3-1: </w:t>
      </w:r>
      <w:r w:rsidR="00222C1C"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222C1C" w:rsidRPr="00835F44" w14:paraId="01E8CB22"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62EEBFE" w14:textId="77777777" w:rsidR="00222C1C" w:rsidRPr="00835F44" w:rsidRDefault="00222C1C"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1203FE6" w14:textId="77777777" w:rsidR="00222C1C" w:rsidRPr="001F4A8E" w:rsidRDefault="00222C1C"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D401F1E" w14:textId="77777777" w:rsidR="00222C1C" w:rsidRPr="00835F44" w:rsidRDefault="00222C1C"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FF67D17" w14:textId="77777777" w:rsidR="00222C1C" w:rsidRPr="00835F44" w:rsidRDefault="00222C1C"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E29C83A" w14:textId="77777777" w:rsidR="00222C1C" w:rsidRPr="00835F44" w:rsidRDefault="00222C1C"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3F33011" w14:textId="77777777" w:rsidR="00222C1C" w:rsidRPr="00835F44" w:rsidRDefault="00222C1C"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387AB3C" w14:textId="77777777" w:rsidR="00222C1C" w:rsidRPr="00835F44" w:rsidRDefault="00222C1C"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6C0D2F9" w14:textId="77777777" w:rsidR="00222C1C" w:rsidRPr="00835F44" w:rsidRDefault="00222C1C"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E6A5A72" w14:textId="77777777" w:rsidR="00222C1C" w:rsidRPr="00835F44" w:rsidRDefault="00222C1C"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11CA5E6" w14:textId="77777777" w:rsidR="00222C1C" w:rsidRPr="00835F44" w:rsidRDefault="00222C1C"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3154445" w14:textId="77777777" w:rsidR="00222C1C" w:rsidRPr="00835F44" w:rsidRDefault="00222C1C" w:rsidP="00BD0D84">
            <w:pPr>
              <w:pStyle w:val="TAH"/>
            </w:pPr>
            <w:r w:rsidRPr="00835F44">
              <w:t>Total modulated symbols per slot</w:t>
            </w:r>
          </w:p>
        </w:tc>
      </w:tr>
      <w:tr w:rsidR="00222C1C" w:rsidRPr="00835F44" w14:paraId="37207D6E"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C59671" w14:textId="77777777" w:rsidR="00222C1C" w:rsidRPr="00835F44" w:rsidRDefault="00222C1C"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92944A4" w14:textId="77777777" w:rsidR="00222C1C" w:rsidRPr="00835F44" w:rsidRDefault="00222C1C"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F3B4561" w14:textId="77777777" w:rsidR="00222C1C" w:rsidRPr="00835F44" w:rsidRDefault="00222C1C"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FE19977" w14:textId="77777777" w:rsidR="00222C1C" w:rsidRPr="00835F44" w:rsidRDefault="00222C1C"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CC9548E" w14:textId="77777777" w:rsidR="00222C1C" w:rsidRPr="00835F44" w:rsidRDefault="00222C1C"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2BD9BC2" w14:textId="77777777" w:rsidR="00222C1C" w:rsidRPr="00835F44" w:rsidRDefault="00222C1C"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F0D48F3" w14:textId="77777777" w:rsidR="00222C1C" w:rsidRPr="00835F44" w:rsidRDefault="00222C1C"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BB48CA2" w14:textId="77777777" w:rsidR="00222C1C" w:rsidRPr="00835F44" w:rsidRDefault="00222C1C"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8841486" w14:textId="77777777" w:rsidR="00222C1C" w:rsidRPr="00835F44" w:rsidRDefault="00222C1C"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E13FAEC" w14:textId="77777777" w:rsidR="00222C1C" w:rsidRPr="00835F44" w:rsidRDefault="00222C1C"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F8E09F2" w14:textId="77777777" w:rsidR="00222C1C" w:rsidRPr="00835F44" w:rsidRDefault="00222C1C" w:rsidP="00BD0D84">
            <w:pPr>
              <w:pStyle w:val="TAH"/>
            </w:pPr>
            <w:r w:rsidRPr="00835F44">
              <w:t> </w:t>
            </w:r>
          </w:p>
        </w:tc>
      </w:tr>
      <w:tr w:rsidR="00222C1C" w:rsidRPr="00835F44" w14:paraId="53B64D77"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78A9D1"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17B45B" w14:textId="77777777" w:rsidR="00222C1C" w:rsidRPr="00835F44" w:rsidRDefault="00222C1C" w:rsidP="00BD0D84">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2C6EE399"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51E2492"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06DD386"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0589764" w14:textId="77777777" w:rsidR="00222C1C" w:rsidRPr="00835F44" w:rsidRDefault="00222C1C" w:rsidP="00BD0D84">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1B4BDC2" w14:textId="77777777" w:rsidR="00222C1C" w:rsidRPr="00835F44" w:rsidRDefault="00222C1C" w:rsidP="00BD0D84">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5DE07AA4" w14:textId="77777777" w:rsidR="00222C1C" w:rsidRPr="00835F44" w:rsidRDefault="00222C1C" w:rsidP="00BD0D84">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07CDC424" w14:textId="77777777" w:rsidR="00222C1C" w:rsidRPr="00835F44" w:rsidRDefault="00222C1C" w:rsidP="00BD0D84">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7BEA5564" w14:textId="77777777" w:rsidR="00222C1C" w:rsidRPr="00835F44" w:rsidRDefault="00222C1C" w:rsidP="00BD0D84">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67DAE5FF" w14:textId="77777777" w:rsidR="00222C1C" w:rsidRPr="00835F44" w:rsidRDefault="00222C1C" w:rsidP="00BD0D84">
            <w:pPr>
              <w:pStyle w:val="TAC"/>
            </w:pPr>
            <w:r w:rsidRPr="009824D9">
              <w:t>132</w:t>
            </w:r>
          </w:p>
        </w:tc>
      </w:tr>
      <w:tr w:rsidR="00222C1C" w:rsidRPr="00835F44" w14:paraId="116EE16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C6A24E"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4D362B" w14:textId="77777777" w:rsidR="00222C1C" w:rsidRPr="00835F44" w:rsidRDefault="00222C1C" w:rsidP="00BD0D84">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B23F36E"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D3E7457"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001FBFA"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172CA5E0" w14:textId="77777777" w:rsidR="00222C1C" w:rsidRPr="00835F44" w:rsidRDefault="00222C1C" w:rsidP="00BD0D84">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26E44630" w14:textId="77777777" w:rsidR="00222C1C" w:rsidRPr="00835F44" w:rsidRDefault="00222C1C" w:rsidP="00BD0D84">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1E6561AD" w14:textId="77777777" w:rsidR="00222C1C" w:rsidRPr="00835F44" w:rsidRDefault="00222C1C" w:rsidP="00BD0D84">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3260F334" w14:textId="77777777" w:rsidR="00222C1C" w:rsidRPr="00835F44" w:rsidRDefault="00222C1C" w:rsidP="00BD0D84">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4C5EE510" w14:textId="77777777" w:rsidR="00222C1C" w:rsidRPr="00835F44" w:rsidRDefault="00222C1C" w:rsidP="00BD0D84">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6F86621D" w14:textId="77777777" w:rsidR="00222C1C" w:rsidRPr="00835F44" w:rsidRDefault="00222C1C" w:rsidP="00BD0D84">
            <w:pPr>
              <w:pStyle w:val="TAC"/>
            </w:pPr>
            <w:r w:rsidRPr="009824D9">
              <w:t>2112</w:t>
            </w:r>
          </w:p>
        </w:tc>
      </w:tr>
      <w:tr w:rsidR="00222C1C" w:rsidRPr="00835F44" w14:paraId="69CE0E6A"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CB0C34"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9A01F87" w14:textId="77777777" w:rsidR="00222C1C" w:rsidRPr="00835F44" w:rsidRDefault="00222C1C" w:rsidP="00BD0D84">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4EE64274"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2902FC2"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20851A97"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D59E919" w14:textId="77777777" w:rsidR="00222C1C" w:rsidRPr="00835F44" w:rsidRDefault="00222C1C" w:rsidP="00BD0D84">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6D50408B" w14:textId="77777777" w:rsidR="00222C1C" w:rsidRPr="00835F44" w:rsidRDefault="00222C1C" w:rsidP="00BD0D84">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3AC8F3E1" w14:textId="77777777" w:rsidR="00222C1C" w:rsidRPr="00835F44" w:rsidRDefault="00222C1C" w:rsidP="00BD0D84">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4A40E16B" w14:textId="77777777" w:rsidR="00222C1C" w:rsidRPr="00835F44" w:rsidRDefault="00222C1C" w:rsidP="00BD0D84">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614A82E" w14:textId="77777777" w:rsidR="00222C1C" w:rsidRPr="00835F44" w:rsidRDefault="00222C1C" w:rsidP="00BD0D84">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5184AC2D" w14:textId="77777777" w:rsidR="00222C1C" w:rsidRPr="00835F44" w:rsidRDefault="00222C1C" w:rsidP="00BD0D84">
            <w:pPr>
              <w:pStyle w:val="TAC"/>
            </w:pPr>
            <w:r w:rsidRPr="009824D9">
              <w:t>4224</w:t>
            </w:r>
          </w:p>
        </w:tc>
      </w:tr>
      <w:tr w:rsidR="00222C1C" w:rsidRPr="00835F44" w14:paraId="5C64014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0BF112"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22BFCFA" w14:textId="77777777" w:rsidR="00222C1C" w:rsidRPr="00835F44" w:rsidRDefault="00222C1C" w:rsidP="00BD0D84">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4C9500ED"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B51527A"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49D5C5A5"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90C350B" w14:textId="77777777" w:rsidR="00222C1C" w:rsidRPr="00835F44" w:rsidRDefault="00222C1C" w:rsidP="00BD0D84">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545BA243" w14:textId="77777777" w:rsidR="00222C1C" w:rsidRPr="00835F44" w:rsidRDefault="00222C1C" w:rsidP="00BD0D84">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5A6CD82D" w14:textId="77777777" w:rsidR="00222C1C" w:rsidRPr="00835F44" w:rsidRDefault="00222C1C" w:rsidP="00BD0D84">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1CAE2F82" w14:textId="77777777" w:rsidR="00222C1C" w:rsidRPr="00835F44" w:rsidRDefault="00222C1C" w:rsidP="00BD0D84">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61615D0D" w14:textId="77777777" w:rsidR="00222C1C" w:rsidRPr="00835F44" w:rsidRDefault="00222C1C" w:rsidP="00BD0D84">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6F3B98DB" w14:textId="77777777" w:rsidR="00222C1C" w:rsidRPr="00835F44" w:rsidRDefault="00222C1C" w:rsidP="00BD0D84">
            <w:pPr>
              <w:pStyle w:val="TAC"/>
            </w:pPr>
            <w:r w:rsidRPr="009824D9">
              <w:t>8448</w:t>
            </w:r>
          </w:p>
        </w:tc>
      </w:tr>
      <w:tr w:rsidR="00222C1C" w:rsidRPr="00835F44" w14:paraId="0C030FA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927E48"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6033014" w14:textId="77777777" w:rsidR="00222C1C" w:rsidRPr="00835F44" w:rsidRDefault="00222C1C" w:rsidP="00BD0D84">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63583147"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9674B9B"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ACC58D8"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C7920A6" w14:textId="77777777" w:rsidR="00222C1C" w:rsidRPr="00835F44" w:rsidRDefault="00222C1C" w:rsidP="00BD0D84">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3DE65367" w14:textId="77777777" w:rsidR="00222C1C" w:rsidRPr="00835F44" w:rsidRDefault="00222C1C" w:rsidP="00BD0D84">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481A5AC1" w14:textId="77777777" w:rsidR="00222C1C" w:rsidRPr="00835F44" w:rsidRDefault="00222C1C" w:rsidP="00BD0D84">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6186AC4" w14:textId="77777777" w:rsidR="00222C1C" w:rsidRPr="00835F44" w:rsidRDefault="00222C1C" w:rsidP="00BD0D84">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61C4B412" w14:textId="77777777" w:rsidR="00222C1C" w:rsidRPr="00835F44" w:rsidRDefault="00222C1C" w:rsidP="00BD0D84">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523D12B2" w14:textId="77777777" w:rsidR="00222C1C" w:rsidRPr="00835F44" w:rsidRDefault="00222C1C" w:rsidP="00BD0D84">
            <w:pPr>
              <w:pStyle w:val="TAC"/>
            </w:pPr>
            <w:r w:rsidRPr="009824D9">
              <w:t>16896</w:t>
            </w:r>
          </w:p>
        </w:tc>
      </w:tr>
      <w:tr w:rsidR="00222C1C" w:rsidRPr="00835F44" w14:paraId="411BC8BA"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7D57F5"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A4325D" w14:textId="77777777" w:rsidR="00222C1C" w:rsidRPr="00835F44" w:rsidRDefault="00222C1C" w:rsidP="00BD0D84">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92CE409"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A352DB2"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526EC63"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147934A" w14:textId="77777777" w:rsidR="00222C1C" w:rsidRPr="00835F44" w:rsidRDefault="00222C1C" w:rsidP="00BD0D84">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61EA6B80" w14:textId="77777777" w:rsidR="00222C1C" w:rsidRPr="00835F44" w:rsidRDefault="00222C1C" w:rsidP="00BD0D84">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92B03CF" w14:textId="77777777" w:rsidR="00222C1C" w:rsidRPr="00835F44" w:rsidRDefault="00222C1C" w:rsidP="00BD0D84">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23E1523" w14:textId="77777777" w:rsidR="00222C1C" w:rsidRPr="00835F44" w:rsidRDefault="00222C1C" w:rsidP="00BD0D84">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22BD99C9" w14:textId="77777777" w:rsidR="00222C1C" w:rsidRPr="00835F44" w:rsidRDefault="00222C1C" w:rsidP="00BD0D84">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5EC18518" w14:textId="77777777" w:rsidR="00222C1C" w:rsidRPr="00835F44" w:rsidRDefault="00222C1C" w:rsidP="00BD0D84">
            <w:pPr>
              <w:pStyle w:val="TAC"/>
            </w:pPr>
            <w:r w:rsidRPr="009824D9">
              <w:t>33792</w:t>
            </w:r>
          </w:p>
        </w:tc>
      </w:tr>
      <w:tr w:rsidR="00222C1C" w:rsidRPr="001F4A8E" w14:paraId="50501BDE"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1F06DB2" w14:textId="77777777" w:rsidR="00222C1C" w:rsidRPr="007513A5" w:rsidRDefault="00222C1C"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FAD359B" w14:textId="77777777" w:rsidR="00222C1C" w:rsidRPr="007513A5" w:rsidRDefault="00222C1C" w:rsidP="00BD0D84">
            <w:pPr>
              <w:pStyle w:val="TAN"/>
              <w:rPr>
                <w:lang w:val="en-US"/>
              </w:rPr>
            </w:pPr>
            <w:r w:rsidRPr="007513A5">
              <w:rPr>
                <w:lang w:val="en-US"/>
              </w:rPr>
              <w:t>NOTE 2:</w:t>
            </w:r>
            <w:r w:rsidRPr="007513A5">
              <w:tab/>
            </w:r>
            <w:r w:rsidRPr="007513A5">
              <w:rPr>
                <w:lang w:val="en-US"/>
              </w:rPr>
              <w:t>MCS Index is based on MCS table 6.1.4.1-1 defined in 38.214.</w:t>
            </w:r>
          </w:p>
          <w:p w14:paraId="12EE6363" w14:textId="77777777" w:rsidR="00222C1C" w:rsidRPr="007513A5" w:rsidRDefault="00222C1C"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E678BE7" w14:textId="77777777" w:rsidR="00222C1C" w:rsidRDefault="00222C1C"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56F0CF0" w14:textId="77777777" w:rsidR="00222C1C" w:rsidRPr="001F4A8E" w:rsidRDefault="00222C1C"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28128ED" w14:textId="7C6864EB" w:rsidR="00222C1C" w:rsidRDefault="00222C1C" w:rsidP="00842EF7"/>
    <w:p w14:paraId="13B288CA" w14:textId="736A4E80" w:rsidR="00222C1C" w:rsidRPr="007513A5" w:rsidRDefault="00842EF7" w:rsidP="00222C1C">
      <w:pPr>
        <w:pStyle w:val="TH"/>
      </w:pPr>
      <w:r w:rsidRPr="00C04A08">
        <w:t xml:space="preserve">Table A.2.3.3-2: </w:t>
      </w:r>
      <w:r w:rsidR="00222C1C">
        <w:t>Void</w:t>
      </w:r>
    </w:p>
    <w:p w14:paraId="5A5DDDBF" w14:textId="77777777" w:rsidR="00222C1C" w:rsidRPr="00C04A08" w:rsidRDefault="00222C1C" w:rsidP="00842EF7">
      <w:pPr>
        <w:rPr>
          <w:b/>
        </w:rPr>
      </w:pPr>
    </w:p>
    <w:p w14:paraId="618D5AC7" w14:textId="77777777" w:rsidR="00842EF7" w:rsidRPr="00C04A08" w:rsidRDefault="00842EF7" w:rsidP="00842EF7">
      <w:pPr>
        <w:pStyle w:val="Heading3"/>
      </w:pPr>
      <w:bookmarkStart w:id="5909" w:name="_Toc21340981"/>
      <w:bookmarkStart w:id="5910" w:name="_Toc29805429"/>
      <w:bookmarkStart w:id="5911" w:name="_Toc36456638"/>
      <w:bookmarkStart w:id="5912" w:name="_Toc36469736"/>
      <w:bookmarkStart w:id="5913" w:name="_Toc37254153"/>
      <w:bookmarkStart w:id="5914" w:name="_Toc37323011"/>
      <w:bookmarkStart w:id="5915" w:name="_Toc37324417"/>
      <w:bookmarkStart w:id="5916" w:name="_Toc45889941"/>
      <w:bookmarkStart w:id="5917" w:name="_Toc52196621"/>
      <w:bookmarkStart w:id="5918" w:name="_Toc52197601"/>
      <w:bookmarkStart w:id="5919" w:name="_Toc53173324"/>
      <w:bookmarkStart w:id="5920" w:name="_Toc53173693"/>
      <w:bookmarkStart w:id="5921" w:name="_Toc61119695"/>
      <w:bookmarkStart w:id="5922" w:name="_Toc61120077"/>
      <w:bookmarkStart w:id="5923" w:name="_Toc67926148"/>
      <w:bookmarkStart w:id="5924" w:name="_Toc75273786"/>
      <w:bookmarkStart w:id="5925" w:name="_Toc76510686"/>
      <w:bookmarkStart w:id="5926" w:name="_Toc83129843"/>
      <w:bookmarkStart w:id="5927" w:name="_Toc90591375"/>
      <w:r w:rsidRPr="00C04A08">
        <w:t>A.2.3.4</w:t>
      </w:r>
      <w:r w:rsidRPr="00C04A08">
        <w:tab/>
        <w:t>DFT-s-OFDM 64QAM</w:t>
      </w:r>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06E07D88" w14:textId="3BB3EEE7" w:rsidR="00842EF7" w:rsidRPr="00C04A08" w:rsidRDefault="00842EF7" w:rsidP="00842EF7">
      <w:pPr>
        <w:pStyle w:val="TH"/>
      </w:pPr>
      <w:r w:rsidRPr="00C04A08">
        <w:t xml:space="preserve">Table A.2.3.4-1: </w:t>
      </w:r>
      <w:r w:rsidR="00222C1C"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222C1C" w:rsidRPr="00835F44" w14:paraId="71B1FC9B"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FA2E5C" w14:textId="77777777" w:rsidR="00222C1C" w:rsidRPr="00835F44" w:rsidRDefault="00222C1C"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2D169C0" w14:textId="77777777" w:rsidR="00222C1C" w:rsidRPr="001F4A8E" w:rsidRDefault="00222C1C"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D29490" w14:textId="77777777" w:rsidR="00222C1C" w:rsidRPr="00835F44" w:rsidRDefault="00222C1C"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79A196D" w14:textId="77777777" w:rsidR="00222C1C" w:rsidRPr="00835F44" w:rsidRDefault="00222C1C"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DCE3E84" w14:textId="77777777" w:rsidR="00222C1C" w:rsidRPr="00835F44" w:rsidRDefault="00222C1C"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C413893" w14:textId="77777777" w:rsidR="00222C1C" w:rsidRPr="00835F44" w:rsidRDefault="00222C1C"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D244B72" w14:textId="77777777" w:rsidR="00222C1C" w:rsidRPr="00835F44" w:rsidRDefault="00222C1C"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46F51EC" w14:textId="77777777" w:rsidR="00222C1C" w:rsidRPr="00835F44" w:rsidRDefault="00222C1C"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DA687CD" w14:textId="77777777" w:rsidR="00222C1C" w:rsidRPr="00835F44" w:rsidRDefault="00222C1C"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8B49EBC" w14:textId="77777777" w:rsidR="00222C1C" w:rsidRPr="00835F44" w:rsidRDefault="00222C1C"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43A7547" w14:textId="77777777" w:rsidR="00222C1C" w:rsidRPr="00835F44" w:rsidRDefault="00222C1C" w:rsidP="00BD0D84">
            <w:pPr>
              <w:pStyle w:val="TAH"/>
            </w:pPr>
            <w:r w:rsidRPr="00835F44">
              <w:t>Total modulated symbols per slot</w:t>
            </w:r>
          </w:p>
        </w:tc>
      </w:tr>
      <w:tr w:rsidR="00222C1C" w:rsidRPr="00835F44" w14:paraId="65CA5741"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434C204" w14:textId="77777777" w:rsidR="00222C1C" w:rsidRPr="00835F44" w:rsidRDefault="00222C1C"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703E91A" w14:textId="77777777" w:rsidR="00222C1C" w:rsidRPr="00835F44" w:rsidRDefault="00222C1C"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C122F29" w14:textId="77777777" w:rsidR="00222C1C" w:rsidRPr="00835F44" w:rsidRDefault="00222C1C"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0A811E3" w14:textId="77777777" w:rsidR="00222C1C" w:rsidRPr="00835F44" w:rsidRDefault="00222C1C"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AC2EAB5" w14:textId="77777777" w:rsidR="00222C1C" w:rsidRPr="00835F44" w:rsidRDefault="00222C1C"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2B31944" w14:textId="77777777" w:rsidR="00222C1C" w:rsidRPr="00835F44" w:rsidRDefault="00222C1C"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BDD14AE" w14:textId="77777777" w:rsidR="00222C1C" w:rsidRPr="00835F44" w:rsidRDefault="00222C1C"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B6F1BEC" w14:textId="77777777" w:rsidR="00222C1C" w:rsidRPr="00835F44" w:rsidRDefault="00222C1C"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08EF5DD" w14:textId="77777777" w:rsidR="00222C1C" w:rsidRPr="00835F44" w:rsidRDefault="00222C1C"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77B03E9" w14:textId="77777777" w:rsidR="00222C1C" w:rsidRPr="00835F44" w:rsidRDefault="00222C1C"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551FFAC" w14:textId="77777777" w:rsidR="00222C1C" w:rsidRPr="00835F44" w:rsidRDefault="00222C1C" w:rsidP="00BD0D84">
            <w:pPr>
              <w:pStyle w:val="TAH"/>
            </w:pPr>
            <w:r w:rsidRPr="00835F44">
              <w:t> </w:t>
            </w:r>
          </w:p>
        </w:tc>
      </w:tr>
      <w:tr w:rsidR="00222C1C" w:rsidRPr="00835F44" w14:paraId="5248213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823680"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7196D5" w14:textId="77777777" w:rsidR="00222C1C" w:rsidRPr="00835F44" w:rsidRDefault="00222C1C" w:rsidP="00BD0D84">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14B4240D"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DD7C2D0"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39599954"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3D5BF758" w14:textId="77777777" w:rsidR="00222C1C" w:rsidRPr="00835F44" w:rsidRDefault="00222C1C" w:rsidP="00BD0D84">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0C2CBDEB" w14:textId="77777777" w:rsidR="00222C1C" w:rsidRPr="00835F44" w:rsidRDefault="00222C1C" w:rsidP="00BD0D84">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2B7E96C5" w14:textId="77777777" w:rsidR="00222C1C" w:rsidRPr="00835F44" w:rsidRDefault="00222C1C" w:rsidP="00BD0D84">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26AD876" w14:textId="77777777" w:rsidR="00222C1C" w:rsidRPr="00835F44" w:rsidRDefault="00222C1C" w:rsidP="00BD0D84">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47FEF8FD" w14:textId="77777777" w:rsidR="00222C1C" w:rsidRPr="00835F44" w:rsidRDefault="00222C1C" w:rsidP="00BD0D84">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BA2DEC0" w14:textId="77777777" w:rsidR="00222C1C" w:rsidRPr="00835F44" w:rsidRDefault="00222C1C" w:rsidP="00BD0D84">
            <w:pPr>
              <w:pStyle w:val="TAC"/>
            </w:pPr>
            <w:r w:rsidRPr="00D44B04">
              <w:t>132</w:t>
            </w:r>
          </w:p>
        </w:tc>
      </w:tr>
      <w:tr w:rsidR="00222C1C" w:rsidRPr="00835F44" w14:paraId="7C1811B3"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4306240"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F360E76" w14:textId="77777777" w:rsidR="00222C1C" w:rsidRPr="00835F44" w:rsidRDefault="00222C1C" w:rsidP="00BD0D84">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17D59D36"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8FCDA02"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744842D"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3A8F7928" w14:textId="77777777" w:rsidR="00222C1C" w:rsidRPr="00835F44" w:rsidRDefault="00222C1C" w:rsidP="00BD0D84">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2D27BFF6"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8FBFE55"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658E509" w14:textId="77777777" w:rsidR="00222C1C" w:rsidRPr="00835F44" w:rsidRDefault="00222C1C" w:rsidP="00BD0D84">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B576229" w14:textId="77777777" w:rsidR="00222C1C" w:rsidRPr="00835F44" w:rsidRDefault="00222C1C" w:rsidP="00BD0D84">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225D9B35" w14:textId="77777777" w:rsidR="00222C1C" w:rsidRPr="00835F44" w:rsidRDefault="00222C1C" w:rsidP="00BD0D84">
            <w:pPr>
              <w:pStyle w:val="TAC"/>
            </w:pPr>
            <w:r w:rsidRPr="00D44B04">
              <w:t>2112</w:t>
            </w:r>
          </w:p>
        </w:tc>
      </w:tr>
      <w:tr w:rsidR="00222C1C" w:rsidRPr="00835F44" w14:paraId="73D97777"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6BEAE0"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11E6E1D" w14:textId="77777777" w:rsidR="00222C1C" w:rsidRPr="00835F44" w:rsidRDefault="00222C1C" w:rsidP="00BD0D84">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4773271A"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27AFDEBF"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101181C"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206B207" w14:textId="77777777" w:rsidR="00222C1C" w:rsidRPr="00835F44" w:rsidRDefault="00222C1C" w:rsidP="00BD0D84">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15E897CE"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7146479"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45F3700" w14:textId="77777777" w:rsidR="00222C1C" w:rsidRPr="00835F44" w:rsidRDefault="00222C1C" w:rsidP="00BD0D84">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53CDA196" w14:textId="77777777" w:rsidR="00222C1C" w:rsidRPr="00835F44" w:rsidRDefault="00222C1C" w:rsidP="00BD0D84">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12BCE63D" w14:textId="77777777" w:rsidR="00222C1C" w:rsidRPr="00835F44" w:rsidRDefault="00222C1C" w:rsidP="00BD0D84">
            <w:pPr>
              <w:pStyle w:val="TAC"/>
            </w:pPr>
            <w:r w:rsidRPr="00D44B04">
              <w:t>4224</w:t>
            </w:r>
          </w:p>
        </w:tc>
      </w:tr>
      <w:tr w:rsidR="00222C1C" w:rsidRPr="00835F44" w14:paraId="057B4876"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C9111B"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A222D5" w14:textId="77777777" w:rsidR="00222C1C" w:rsidRPr="00835F44" w:rsidRDefault="00222C1C" w:rsidP="00BD0D84">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6B1F201D"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241FF777"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9655EAD"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0EE19DE" w14:textId="77777777" w:rsidR="00222C1C" w:rsidRPr="00835F44" w:rsidRDefault="00222C1C" w:rsidP="00BD0D84">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09633FC8"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F927EDF"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721A1916" w14:textId="77777777" w:rsidR="00222C1C" w:rsidRPr="00835F44" w:rsidRDefault="00222C1C" w:rsidP="00BD0D84">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6E41464B" w14:textId="77777777" w:rsidR="00222C1C" w:rsidRPr="00835F44" w:rsidRDefault="00222C1C" w:rsidP="00BD0D84">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59329B43" w14:textId="77777777" w:rsidR="00222C1C" w:rsidRPr="00835F44" w:rsidRDefault="00222C1C" w:rsidP="00BD0D84">
            <w:pPr>
              <w:pStyle w:val="TAC"/>
            </w:pPr>
            <w:r w:rsidRPr="00D44B04">
              <w:t>8448</w:t>
            </w:r>
          </w:p>
        </w:tc>
      </w:tr>
      <w:tr w:rsidR="00222C1C" w:rsidRPr="00835F44" w14:paraId="7F8045AA"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9798A7"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C82AF1" w14:textId="77777777" w:rsidR="00222C1C" w:rsidRPr="00835F44" w:rsidRDefault="00222C1C" w:rsidP="00BD0D84">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31242516"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2AF860C"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32B65805"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85B939B" w14:textId="77777777" w:rsidR="00222C1C" w:rsidRPr="00835F44" w:rsidRDefault="00222C1C" w:rsidP="00BD0D84">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0C3A6858"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7C1B2F0"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CFA7928" w14:textId="77777777" w:rsidR="00222C1C" w:rsidRPr="00835F44" w:rsidRDefault="00222C1C" w:rsidP="00BD0D84">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5006B073" w14:textId="77777777" w:rsidR="00222C1C" w:rsidRPr="00835F44" w:rsidRDefault="00222C1C" w:rsidP="00BD0D84">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2BABF91B" w14:textId="77777777" w:rsidR="00222C1C" w:rsidRPr="00835F44" w:rsidRDefault="00222C1C" w:rsidP="00BD0D84">
            <w:pPr>
              <w:pStyle w:val="TAC"/>
            </w:pPr>
            <w:r w:rsidRPr="00D44B04">
              <w:t>16896</w:t>
            </w:r>
          </w:p>
        </w:tc>
      </w:tr>
      <w:tr w:rsidR="00222C1C" w:rsidRPr="00835F44" w14:paraId="3775DB60"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FD882F"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75E75F9" w14:textId="77777777" w:rsidR="00222C1C" w:rsidRPr="00835F44" w:rsidRDefault="00222C1C" w:rsidP="00BD0D84">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7DE0B7E1"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0FB3EA1"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319E8520"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965DFEA" w14:textId="77777777" w:rsidR="00222C1C" w:rsidRPr="00835F44" w:rsidRDefault="00222C1C" w:rsidP="00BD0D84">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444BCBD4"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2AD76A38"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512B6E5" w14:textId="77777777" w:rsidR="00222C1C" w:rsidRPr="00835F44" w:rsidRDefault="00222C1C" w:rsidP="00BD0D84">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59FF2CC8" w14:textId="77777777" w:rsidR="00222C1C" w:rsidRPr="00835F44" w:rsidRDefault="00222C1C" w:rsidP="00BD0D84">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2D65DA56" w14:textId="77777777" w:rsidR="00222C1C" w:rsidRPr="00835F44" w:rsidRDefault="00222C1C" w:rsidP="00BD0D84">
            <w:pPr>
              <w:pStyle w:val="TAC"/>
            </w:pPr>
            <w:r w:rsidRPr="00D44B04">
              <w:t>33792</w:t>
            </w:r>
          </w:p>
        </w:tc>
      </w:tr>
      <w:tr w:rsidR="00222C1C" w:rsidRPr="001F4A8E" w14:paraId="56767290"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F6DCC50" w14:textId="77777777" w:rsidR="00222C1C" w:rsidRPr="007513A5" w:rsidRDefault="00222C1C"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7243FC1D" w14:textId="77777777" w:rsidR="00222C1C" w:rsidRPr="007513A5" w:rsidRDefault="00222C1C" w:rsidP="00BD0D84">
            <w:pPr>
              <w:pStyle w:val="TAN"/>
              <w:rPr>
                <w:lang w:val="en-US"/>
              </w:rPr>
            </w:pPr>
            <w:r w:rsidRPr="007513A5">
              <w:rPr>
                <w:lang w:val="en-US"/>
              </w:rPr>
              <w:t>NOTE 2:</w:t>
            </w:r>
            <w:r w:rsidRPr="007513A5">
              <w:tab/>
            </w:r>
            <w:r w:rsidRPr="007513A5">
              <w:rPr>
                <w:lang w:val="en-US"/>
              </w:rPr>
              <w:t>MCS Index is based on MCS table 6.1.4.1-1 defined in 38.214.</w:t>
            </w:r>
          </w:p>
          <w:p w14:paraId="352BE9AF" w14:textId="77777777" w:rsidR="00222C1C" w:rsidRPr="007513A5" w:rsidRDefault="00222C1C"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0B0AFDE" w14:textId="77777777" w:rsidR="00222C1C" w:rsidRDefault="00222C1C"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557DAEC" w14:textId="77777777" w:rsidR="00222C1C" w:rsidRPr="001F4A8E" w:rsidRDefault="00222C1C"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784A4E8" w14:textId="30AADDE8" w:rsidR="00222C1C" w:rsidRDefault="00222C1C" w:rsidP="00842EF7"/>
    <w:p w14:paraId="67AC51DC" w14:textId="6347AEE1" w:rsidR="00842EF7" w:rsidRPr="00C04A08" w:rsidRDefault="00842EF7" w:rsidP="00842EF7">
      <w:pPr>
        <w:pStyle w:val="TH"/>
      </w:pPr>
      <w:r w:rsidRPr="00C04A08">
        <w:t xml:space="preserve">Table A.2.3.4-2: </w:t>
      </w:r>
      <w:r w:rsidR="00222C1C">
        <w:t>Void</w:t>
      </w:r>
    </w:p>
    <w:p w14:paraId="3035F077" w14:textId="77777777" w:rsidR="00222C1C" w:rsidRPr="00C04A08" w:rsidRDefault="00222C1C" w:rsidP="00842EF7">
      <w:pPr>
        <w:rPr>
          <w:b/>
        </w:rPr>
      </w:pPr>
    </w:p>
    <w:p w14:paraId="2FD3460F" w14:textId="77777777" w:rsidR="00842EF7" w:rsidRPr="00C04A08" w:rsidRDefault="00842EF7" w:rsidP="00842EF7">
      <w:pPr>
        <w:pStyle w:val="Heading3"/>
      </w:pPr>
      <w:bookmarkStart w:id="5928" w:name="_Toc21340982"/>
      <w:bookmarkStart w:id="5929" w:name="_Toc29805430"/>
      <w:bookmarkStart w:id="5930" w:name="_Toc36456639"/>
      <w:bookmarkStart w:id="5931" w:name="_Toc36469737"/>
      <w:bookmarkStart w:id="5932" w:name="_Toc37254154"/>
      <w:bookmarkStart w:id="5933" w:name="_Toc37323012"/>
      <w:bookmarkStart w:id="5934" w:name="_Toc37324418"/>
      <w:bookmarkStart w:id="5935" w:name="_Toc45889942"/>
      <w:bookmarkStart w:id="5936" w:name="_Toc52196622"/>
      <w:bookmarkStart w:id="5937" w:name="_Toc52197602"/>
      <w:bookmarkStart w:id="5938" w:name="_Toc53173325"/>
      <w:bookmarkStart w:id="5939" w:name="_Toc53173694"/>
      <w:bookmarkStart w:id="5940" w:name="_Toc61119696"/>
      <w:bookmarkStart w:id="5941" w:name="_Toc61120078"/>
      <w:bookmarkStart w:id="5942" w:name="_Toc67926149"/>
      <w:bookmarkStart w:id="5943" w:name="_Toc75273787"/>
      <w:bookmarkStart w:id="5944" w:name="_Toc76510687"/>
      <w:bookmarkStart w:id="5945" w:name="_Toc83129844"/>
      <w:bookmarkStart w:id="5946" w:name="_Toc90591376"/>
      <w:r w:rsidRPr="00C04A08">
        <w:t>A.2.3.5</w:t>
      </w:r>
      <w:r w:rsidRPr="00C04A08">
        <w:tab/>
        <w:t>CP-OFDM QPSK</w:t>
      </w:r>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14:paraId="5733735B" w14:textId="1F5D8558" w:rsidR="00842EF7" w:rsidRPr="00C04A08" w:rsidRDefault="00842EF7" w:rsidP="00842EF7">
      <w:pPr>
        <w:pStyle w:val="TH"/>
      </w:pPr>
      <w:r w:rsidRPr="00C04A08">
        <w:t xml:space="preserve">Table A.2.3.5-1: </w:t>
      </w:r>
      <w:r w:rsidR="00C31624"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C31624" w:rsidRPr="00835F44" w14:paraId="4EC6D48A"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B0011F6" w14:textId="77777777" w:rsidR="00C31624" w:rsidRPr="00835F44" w:rsidRDefault="00C31624"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CBDFEA7" w14:textId="77777777" w:rsidR="00C31624" w:rsidRPr="001F4A8E" w:rsidRDefault="00C31624"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FDF4947" w14:textId="77777777" w:rsidR="00C31624" w:rsidRPr="00835F44" w:rsidRDefault="00C31624"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40ADEF7" w14:textId="77777777" w:rsidR="00C31624" w:rsidRPr="00835F44" w:rsidRDefault="00C31624"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0189015" w14:textId="77777777" w:rsidR="00C31624" w:rsidRPr="00835F44" w:rsidRDefault="00C31624"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95C541E" w14:textId="77777777" w:rsidR="00C31624" w:rsidRPr="00835F44" w:rsidRDefault="00C31624"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613B840" w14:textId="77777777" w:rsidR="00C31624" w:rsidRPr="00835F44" w:rsidRDefault="00C31624"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D902F51" w14:textId="77777777" w:rsidR="00C31624" w:rsidRPr="00835F44" w:rsidRDefault="00C31624"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F73F585" w14:textId="77777777" w:rsidR="00C31624" w:rsidRPr="00835F44" w:rsidRDefault="00C31624"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E9EA08B" w14:textId="77777777" w:rsidR="00C31624" w:rsidRPr="00835F44" w:rsidRDefault="00C31624"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681DB4C" w14:textId="77777777" w:rsidR="00C31624" w:rsidRPr="00835F44" w:rsidRDefault="00C31624" w:rsidP="00BD0D84">
            <w:pPr>
              <w:pStyle w:val="TAH"/>
            </w:pPr>
            <w:r w:rsidRPr="00835F44">
              <w:t>Total modulated symbols per slot</w:t>
            </w:r>
          </w:p>
        </w:tc>
      </w:tr>
      <w:tr w:rsidR="00C31624" w:rsidRPr="00835F44" w14:paraId="45B858D5"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D49B7C" w14:textId="77777777" w:rsidR="00C31624" w:rsidRPr="00835F44" w:rsidRDefault="00C31624"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435DA65C" w14:textId="77777777" w:rsidR="00C31624" w:rsidRPr="00835F44" w:rsidRDefault="00C31624"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AC3E7BE" w14:textId="77777777" w:rsidR="00C31624" w:rsidRPr="00835F44" w:rsidRDefault="00C31624"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89E5970" w14:textId="77777777" w:rsidR="00C31624" w:rsidRPr="00835F44" w:rsidRDefault="00C31624"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DD9E970" w14:textId="77777777" w:rsidR="00C31624" w:rsidRPr="00835F44" w:rsidRDefault="00C31624"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2BDD6008" w14:textId="77777777" w:rsidR="00C31624" w:rsidRPr="00835F44" w:rsidRDefault="00C31624"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6B9CD93" w14:textId="77777777" w:rsidR="00C31624" w:rsidRPr="00835F44" w:rsidRDefault="00C31624"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11062DD" w14:textId="77777777" w:rsidR="00C31624" w:rsidRPr="00835F44" w:rsidRDefault="00C31624"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CAD5F52" w14:textId="77777777" w:rsidR="00C31624" w:rsidRPr="00835F44" w:rsidRDefault="00C31624"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22EBEFB" w14:textId="77777777" w:rsidR="00C31624" w:rsidRPr="00835F44" w:rsidRDefault="00C31624"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66181AB" w14:textId="77777777" w:rsidR="00C31624" w:rsidRPr="00835F44" w:rsidRDefault="00C31624" w:rsidP="00BD0D84">
            <w:pPr>
              <w:pStyle w:val="TAH"/>
            </w:pPr>
            <w:r w:rsidRPr="00835F44">
              <w:t> </w:t>
            </w:r>
          </w:p>
        </w:tc>
      </w:tr>
      <w:tr w:rsidR="00C31624" w:rsidRPr="00835F44" w14:paraId="0B168EEE"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34C9CE"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02EC94B" w14:textId="77777777" w:rsidR="00C31624" w:rsidRPr="00835F44" w:rsidRDefault="00C31624" w:rsidP="00BD0D84">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3DECF379"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46454FC2"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6C11A768"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C502A21" w14:textId="77777777" w:rsidR="00C31624" w:rsidRPr="00835F44" w:rsidRDefault="00C31624" w:rsidP="00BD0D84">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2A6D1CD1"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6F735E6"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4DB8655"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34BD3330" w14:textId="77777777" w:rsidR="00C31624" w:rsidRPr="00835F44" w:rsidRDefault="00C31624" w:rsidP="00BD0D84">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96176C7" w14:textId="77777777" w:rsidR="00C31624" w:rsidRPr="00835F44" w:rsidRDefault="00C31624" w:rsidP="00BD0D84">
            <w:pPr>
              <w:pStyle w:val="TAC"/>
            </w:pPr>
            <w:r w:rsidRPr="00920147">
              <w:t>132</w:t>
            </w:r>
          </w:p>
        </w:tc>
      </w:tr>
      <w:tr w:rsidR="00C31624" w:rsidRPr="00835F44" w14:paraId="068B1A8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B7603BE"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97A9492" w14:textId="77777777" w:rsidR="00C31624" w:rsidRPr="00835F44" w:rsidRDefault="00C31624" w:rsidP="00BD0D84">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6EA28B50"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CC77A04"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BA0D255"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3B1C97E" w14:textId="77777777" w:rsidR="00C31624" w:rsidRPr="00835F44" w:rsidRDefault="00C31624" w:rsidP="00BD0D84">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768BAC9B"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67699B3C"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9754069"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234E067" w14:textId="77777777" w:rsidR="00C31624" w:rsidRPr="00835F44" w:rsidRDefault="00C31624" w:rsidP="00BD0D84">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4191843E" w14:textId="77777777" w:rsidR="00C31624" w:rsidRPr="00835F44" w:rsidRDefault="00C31624" w:rsidP="00BD0D84">
            <w:pPr>
              <w:pStyle w:val="TAC"/>
            </w:pPr>
            <w:r w:rsidRPr="00920147">
              <w:t>2112</w:t>
            </w:r>
          </w:p>
        </w:tc>
      </w:tr>
      <w:tr w:rsidR="00C31624" w:rsidRPr="00835F44" w14:paraId="3D02B676"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85ECB6"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9D6CE05" w14:textId="77777777" w:rsidR="00C31624" w:rsidRPr="00835F44" w:rsidRDefault="00C31624" w:rsidP="00BD0D84">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30AA6FBB"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58D3194"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64B3A9AB"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5B80FA15" w14:textId="77777777" w:rsidR="00C31624" w:rsidRPr="00835F44" w:rsidRDefault="00C31624" w:rsidP="00BD0D84">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7E06E638"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69BAF671"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48D2FE2"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772BAFA" w14:textId="77777777" w:rsidR="00C31624" w:rsidRPr="00835F44" w:rsidRDefault="00C31624" w:rsidP="00BD0D84">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077C0CC6" w14:textId="77777777" w:rsidR="00C31624" w:rsidRPr="00835F44" w:rsidRDefault="00C31624" w:rsidP="00BD0D84">
            <w:pPr>
              <w:pStyle w:val="TAC"/>
            </w:pPr>
            <w:r w:rsidRPr="00920147">
              <w:t>4224</w:t>
            </w:r>
          </w:p>
        </w:tc>
      </w:tr>
      <w:tr w:rsidR="00C31624" w:rsidRPr="00835F44" w14:paraId="2EF7D5BE"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C1E9EFD"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DC62CBF" w14:textId="77777777" w:rsidR="00C31624" w:rsidRPr="00835F44" w:rsidRDefault="00C31624" w:rsidP="00BD0D84">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26AF7740"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47EA040"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78D69475"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5B0A4B35" w14:textId="77777777" w:rsidR="00C31624" w:rsidRPr="00835F44" w:rsidRDefault="00C31624" w:rsidP="00BD0D84">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34F41017"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21A020C"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0ACD48F9"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0753E4B" w14:textId="77777777" w:rsidR="00C31624" w:rsidRPr="00835F44" w:rsidRDefault="00C31624" w:rsidP="00BD0D84">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2CE381D0" w14:textId="77777777" w:rsidR="00C31624" w:rsidRPr="00835F44" w:rsidRDefault="00C31624" w:rsidP="00BD0D84">
            <w:pPr>
              <w:pStyle w:val="TAC"/>
            </w:pPr>
            <w:r w:rsidRPr="00920147">
              <w:t>4356</w:t>
            </w:r>
          </w:p>
        </w:tc>
      </w:tr>
      <w:tr w:rsidR="00C31624" w:rsidRPr="00835F44" w14:paraId="23C12BA0"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CF9C72"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BB1AF5F" w14:textId="77777777" w:rsidR="00C31624" w:rsidRPr="00835F44" w:rsidRDefault="00C31624" w:rsidP="00BD0D84">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4AA1AB99"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740EF7D"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1305F42"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7C34071" w14:textId="77777777" w:rsidR="00C31624" w:rsidRPr="00835F44" w:rsidRDefault="00C31624" w:rsidP="00BD0D84">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288C043F"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E8BAC85"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F6636AA"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3F4C1B7B" w14:textId="77777777" w:rsidR="00C31624" w:rsidRPr="00835F44" w:rsidRDefault="00C31624" w:rsidP="00BD0D84">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65C7241C" w14:textId="77777777" w:rsidR="00C31624" w:rsidRPr="00835F44" w:rsidRDefault="00C31624" w:rsidP="00BD0D84">
            <w:pPr>
              <w:pStyle w:val="TAC"/>
            </w:pPr>
            <w:r w:rsidRPr="00920147">
              <w:t>8712</w:t>
            </w:r>
          </w:p>
        </w:tc>
      </w:tr>
      <w:tr w:rsidR="00C31624" w:rsidRPr="00835F44" w14:paraId="15A9A862"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4B370B7"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F80349" w14:textId="77777777" w:rsidR="00C31624" w:rsidRPr="00835F44" w:rsidRDefault="00C31624" w:rsidP="00BD0D84">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6FA2C316"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2230C57"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9D4E6F"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ED6B039" w14:textId="77777777" w:rsidR="00C31624" w:rsidRPr="00835F44" w:rsidRDefault="00C31624" w:rsidP="00BD0D84">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2D334184" w14:textId="77777777" w:rsidR="00C31624" w:rsidRPr="00835F44" w:rsidRDefault="00C31624" w:rsidP="00BD0D84">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22653162"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F243A92" w14:textId="77777777" w:rsidR="00C31624" w:rsidRPr="00835F44" w:rsidRDefault="00C31624" w:rsidP="00BD0D84">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4BE7AED5" w14:textId="77777777" w:rsidR="00C31624" w:rsidRPr="00835F44" w:rsidRDefault="00C31624" w:rsidP="00BD0D84">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122AF946" w14:textId="77777777" w:rsidR="00C31624" w:rsidRPr="00835F44" w:rsidRDefault="00C31624" w:rsidP="00BD0D84">
            <w:pPr>
              <w:pStyle w:val="TAC"/>
            </w:pPr>
            <w:r w:rsidRPr="00920147">
              <w:t>17424</w:t>
            </w:r>
          </w:p>
        </w:tc>
      </w:tr>
      <w:tr w:rsidR="00C31624" w:rsidRPr="00D44B04" w14:paraId="26A73BFE"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tcPr>
          <w:p w14:paraId="28AD62B0" w14:textId="77777777" w:rsidR="00C31624" w:rsidRPr="00835F44" w:rsidRDefault="00C31624" w:rsidP="00BD0D84">
            <w:pPr>
              <w:pStyle w:val="TAC"/>
            </w:pPr>
          </w:p>
        </w:tc>
        <w:tc>
          <w:tcPr>
            <w:tcW w:w="1027" w:type="dxa"/>
            <w:tcBorders>
              <w:top w:val="nil"/>
              <w:left w:val="nil"/>
              <w:bottom w:val="single" w:sz="4" w:space="0" w:color="auto"/>
              <w:right w:val="single" w:sz="4" w:space="0" w:color="auto"/>
            </w:tcBorders>
            <w:shd w:val="clear" w:color="auto" w:fill="auto"/>
            <w:noWrap/>
          </w:tcPr>
          <w:p w14:paraId="1EAFBE6D" w14:textId="77777777" w:rsidR="00C31624" w:rsidRPr="00D44B04" w:rsidRDefault="00C31624" w:rsidP="00BD0D84">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57290FD2" w14:textId="77777777" w:rsidR="00C31624" w:rsidRPr="00D44B0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D50DC48" w14:textId="77777777" w:rsidR="00C31624" w:rsidRPr="00D44B0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21F8CB4" w14:textId="77777777" w:rsidR="00C31624" w:rsidRPr="00D44B0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0F658101" w14:textId="77777777" w:rsidR="00C31624" w:rsidRPr="00D44B04" w:rsidRDefault="00C31624" w:rsidP="00BD0D84">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4412ABE7" w14:textId="77777777" w:rsidR="00C31624" w:rsidRPr="00D44B04" w:rsidRDefault="00C31624" w:rsidP="00BD0D84">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B5991AA" w14:textId="77777777" w:rsidR="00C31624" w:rsidRPr="00D44B0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635EAF1" w14:textId="77777777" w:rsidR="00C31624" w:rsidRPr="00D44B04" w:rsidRDefault="00C31624" w:rsidP="00BD0D84">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D8304A0" w14:textId="77777777" w:rsidR="00C31624" w:rsidRPr="00D44B04" w:rsidRDefault="00C31624" w:rsidP="00BD0D84">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56556F9A" w14:textId="77777777" w:rsidR="00C31624" w:rsidRPr="00D44B04" w:rsidRDefault="00C31624" w:rsidP="00BD0D84">
            <w:pPr>
              <w:pStyle w:val="TAC"/>
            </w:pPr>
            <w:r w:rsidRPr="00920147">
              <w:t>34848</w:t>
            </w:r>
          </w:p>
        </w:tc>
      </w:tr>
      <w:tr w:rsidR="00C31624" w:rsidRPr="001F4A8E" w14:paraId="6954F231"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8B538F7" w14:textId="77777777" w:rsidR="00C31624" w:rsidRPr="007513A5" w:rsidRDefault="00C31624"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B5756B0" w14:textId="77777777" w:rsidR="00C31624" w:rsidRPr="007513A5" w:rsidRDefault="00C31624" w:rsidP="00BD0D84">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40A57AA0" w14:textId="77777777" w:rsidR="00C31624" w:rsidRPr="007513A5" w:rsidRDefault="00C31624"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75E1A0D" w14:textId="77777777" w:rsidR="00C31624" w:rsidRDefault="00C31624"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01A3AF7" w14:textId="77777777" w:rsidR="00C31624" w:rsidRPr="001F4A8E" w:rsidRDefault="00C31624"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0A2F9869" w14:textId="2553E728" w:rsidR="00C31624" w:rsidRDefault="00C31624" w:rsidP="00842EF7"/>
    <w:p w14:paraId="566029FA" w14:textId="28E7063F" w:rsidR="00C31624" w:rsidRPr="007513A5" w:rsidRDefault="00842EF7" w:rsidP="00C31624">
      <w:pPr>
        <w:pStyle w:val="TH"/>
      </w:pPr>
      <w:r w:rsidRPr="00C04A08">
        <w:t xml:space="preserve">Table A.2.3.5-2: </w:t>
      </w:r>
      <w:r w:rsidR="00C31624">
        <w:t>Void</w:t>
      </w:r>
    </w:p>
    <w:p w14:paraId="6E198102" w14:textId="77777777" w:rsidR="00C31624" w:rsidRPr="00C04A08" w:rsidRDefault="00C31624" w:rsidP="00842EF7">
      <w:pPr>
        <w:rPr>
          <w:b/>
        </w:rPr>
      </w:pPr>
    </w:p>
    <w:p w14:paraId="613EEAE4" w14:textId="77777777" w:rsidR="00842EF7" w:rsidRPr="00C04A08" w:rsidRDefault="00842EF7" w:rsidP="00842EF7">
      <w:pPr>
        <w:pStyle w:val="Heading3"/>
      </w:pPr>
      <w:bookmarkStart w:id="5947" w:name="_Toc21340983"/>
      <w:bookmarkStart w:id="5948" w:name="_Toc29805431"/>
      <w:bookmarkStart w:id="5949" w:name="_Toc36456640"/>
      <w:bookmarkStart w:id="5950" w:name="_Toc36469738"/>
      <w:bookmarkStart w:id="5951" w:name="_Toc37254155"/>
      <w:bookmarkStart w:id="5952" w:name="_Toc37323013"/>
      <w:bookmarkStart w:id="5953" w:name="_Toc37324419"/>
      <w:bookmarkStart w:id="5954" w:name="_Toc45889943"/>
      <w:bookmarkStart w:id="5955" w:name="_Toc52196623"/>
      <w:bookmarkStart w:id="5956" w:name="_Toc52197603"/>
      <w:bookmarkStart w:id="5957" w:name="_Toc53173326"/>
      <w:bookmarkStart w:id="5958" w:name="_Toc53173695"/>
      <w:bookmarkStart w:id="5959" w:name="_Toc61119697"/>
      <w:bookmarkStart w:id="5960" w:name="_Toc61120079"/>
      <w:bookmarkStart w:id="5961" w:name="_Toc67926150"/>
      <w:bookmarkStart w:id="5962" w:name="_Toc75273788"/>
      <w:bookmarkStart w:id="5963" w:name="_Toc76510688"/>
      <w:bookmarkStart w:id="5964" w:name="_Toc83129845"/>
      <w:bookmarkStart w:id="5965" w:name="_Toc90591377"/>
      <w:r w:rsidRPr="00C04A08">
        <w:t>A.2.3.6</w:t>
      </w:r>
      <w:r w:rsidRPr="00C04A08">
        <w:tab/>
        <w:t>CP-OFDM 16QAM</w:t>
      </w:r>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p>
    <w:p w14:paraId="45C6095D" w14:textId="1A72B18B" w:rsidR="00842EF7" w:rsidRPr="00C04A08" w:rsidRDefault="00842EF7" w:rsidP="00842EF7">
      <w:pPr>
        <w:pStyle w:val="TH"/>
      </w:pPr>
      <w:r w:rsidRPr="00C04A08">
        <w:t xml:space="preserve">Table A.2.3.6-1: </w:t>
      </w:r>
      <w:r w:rsidR="00C31624"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C31624" w:rsidRPr="00835F44" w14:paraId="69EC2AA6"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5A59345" w14:textId="77777777" w:rsidR="00C31624" w:rsidRPr="00835F44" w:rsidRDefault="00C31624"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C0FA324" w14:textId="77777777" w:rsidR="00C31624" w:rsidRPr="001F4A8E" w:rsidRDefault="00C31624"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EF29D8D" w14:textId="77777777" w:rsidR="00C31624" w:rsidRPr="00835F44" w:rsidRDefault="00C31624"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C9325A1" w14:textId="77777777" w:rsidR="00C31624" w:rsidRPr="00835F44" w:rsidRDefault="00C31624"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417719E" w14:textId="77777777" w:rsidR="00C31624" w:rsidRPr="00835F44" w:rsidRDefault="00C31624"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26EBC53" w14:textId="77777777" w:rsidR="00C31624" w:rsidRPr="00835F44" w:rsidRDefault="00C31624"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D3B94CB" w14:textId="77777777" w:rsidR="00C31624" w:rsidRPr="00835F44" w:rsidRDefault="00C31624"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1C80503" w14:textId="77777777" w:rsidR="00C31624" w:rsidRPr="00835F44" w:rsidRDefault="00C31624"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175390D" w14:textId="77777777" w:rsidR="00C31624" w:rsidRPr="00835F44" w:rsidRDefault="00C31624"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91A9652" w14:textId="77777777" w:rsidR="00C31624" w:rsidRPr="00835F44" w:rsidRDefault="00C31624"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C057F2A" w14:textId="77777777" w:rsidR="00C31624" w:rsidRPr="00835F44" w:rsidRDefault="00C31624" w:rsidP="00BD0D84">
            <w:pPr>
              <w:pStyle w:val="TAH"/>
            </w:pPr>
            <w:r w:rsidRPr="00835F44">
              <w:t>Total modulated symbols per slot</w:t>
            </w:r>
          </w:p>
        </w:tc>
      </w:tr>
      <w:tr w:rsidR="00C31624" w:rsidRPr="00835F44" w14:paraId="235188D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42D0B95" w14:textId="77777777" w:rsidR="00C31624" w:rsidRPr="00835F44" w:rsidRDefault="00C31624"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F220E78" w14:textId="77777777" w:rsidR="00C31624" w:rsidRPr="00835F44" w:rsidRDefault="00C31624"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8920C68" w14:textId="77777777" w:rsidR="00C31624" w:rsidRPr="00835F44" w:rsidRDefault="00C31624"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5F29A2A" w14:textId="77777777" w:rsidR="00C31624" w:rsidRPr="00835F44" w:rsidRDefault="00C31624"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71139CA" w14:textId="77777777" w:rsidR="00C31624" w:rsidRPr="00835F44" w:rsidRDefault="00C31624"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E2CFE0" w14:textId="77777777" w:rsidR="00C31624" w:rsidRPr="00835F44" w:rsidRDefault="00C31624"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4A4DA7E1" w14:textId="77777777" w:rsidR="00C31624" w:rsidRPr="00835F44" w:rsidRDefault="00C31624"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02E44F9" w14:textId="77777777" w:rsidR="00C31624" w:rsidRPr="00835F44" w:rsidRDefault="00C31624"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A18BCF4" w14:textId="77777777" w:rsidR="00C31624" w:rsidRPr="00835F44" w:rsidRDefault="00C31624"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215B4D6" w14:textId="77777777" w:rsidR="00C31624" w:rsidRPr="00835F44" w:rsidRDefault="00C31624"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5C72133" w14:textId="77777777" w:rsidR="00C31624" w:rsidRPr="00835F44" w:rsidRDefault="00C31624" w:rsidP="00BD0D84">
            <w:pPr>
              <w:pStyle w:val="TAH"/>
            </w:pPr>
            <w:r w:rsidRPr="00835F44">
              <w:t> </w:t>
            </w:r>
          </w:p>
        </w:tc>
      </w:tr>
      <w:tr w:rsidR="00C31624" w:rsidRPr="00835F44" w14:paraId="64B46604"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FBFF8C"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3874400" w14:textId="77777777" w:rsidR="00C31624" w:rsidRPr="00835F44" w:rsidRDefault="00C31624" w:rsidP="00BD0D84">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174878F0"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25446DC"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62F3E31"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D71903A" w14:textId="77777777" w:rsidR="00C31624" w:rsidRPr="00835F44" w:rsidRDefault="00C31624" w:rsidP="00BD0D84">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68B6E446" w14:textId="77777777" w:rsidR="00C31624" w:rsidRPr="00835F44" w:rsidRDefault="00C31624" w:rsidP="00BD0D84">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4B603E26" w14:textId="77777777" w:rsidR="00C31624" w:rsidRPr="00835F44" w:rsidRDefault="00C31624" w:rsidP="00BD0D84">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463D2726" w14:textId="77777777" w:rsidR="00C31624" w:rsidRPr="00835F44" w:rsidRDefault="00C31624" w:rsidP="00BD0D84">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3313B37F" w14:textId="77777777" w:rsidR="00C31624" w:rsidRPr="00835F44" w:rsidRDefault="00C31624" w:rsidP="00BD0D84">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15D9EF0C" w14:textId="77777777" w:rsidR="00C31624" w:rsidRPr="00835F44" w:rsidRDefault="00C31624" w:rsidP="00BD0D84">
            <w:pPr>
              <w:pStyle w:val="TAC"/>
            </w:pPr>
            <w:r w:rsidRPr="003C5059">
              <w:t>132</w:t>
            </w:r>
          </w:p>
        </w:tc>
      </w:tr>
      <w:tr w:rsidR="00C31624" w:rsidRPr="00835F44" w14:paraId="4CFC281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7BA8C4E"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AA578E8" w14:textId="77777777" w:rsidR="00C31624" w:rsidRPr="00835F44" w:rsidRDefault="00C31624" w:rsidP="00BD0D84">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491C3DC3"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B7A47BE"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1F1F0F"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DF776E4" w14:textId="77777777" w:rsidR="00C31624" w:rsidRPr="00835F44" w:rsidRDefault="00C31624" w:rsidP="00BD0D84">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0998C6CC" w14:textId="77777777" w:rsidR="00C31624" w:rsidRPr="00835F44" w:rsidRDefault="00C31624" w:rsidP="00BD0D84">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450F3BE7" w14:textId="77777777" w:rsidR="00C31624" w:rsidRPr="00835F44" w:rsidRDefault="00C31624" w:rsidP="00BD0D84">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7479E4CE" w14:textId="77777777" w:rsidR="00C31624" w:rsidRPr="00835F44" w:rsidRDefault="00C31624" w:rsidP="00BD0D84">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34BB584" w14:textId="77777777" w:rsidR="00C31624" w:rsidRPr="00835F44" w:rsidRDefault="00C31624" w:rsidP="00BD0D84">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A7F340A" w14:textId="77777777" w:rsidR="00C31624" w:rsidRPr="00835F44" w:rsidRDefault="00C31624" w:rsidP="00BD0D84">
            <w:pPr>
              <w:pStyle w:val="TAC"/>
            </w:pPr>
            <w:r w:rsidRPr="003C5059">
              <w:t>2112</w:t>
            </w:r>
          </w:p>
        </w:tc>
      </w:tr>
      <w:tr w:rsidR="00C31624" w:rsidRPr="00835F44" w14:paraId="16FEC091"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9BF87C"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985F52" w14:textId="77777777" w:rsidR="00C31624" w:rsidRPr="00835F44" w:rsidRDefault="00C31624" w:rsidP="00BD0D84">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428DC86C"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44EB15F"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69F7770E"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59F435A" w14:textId="77777777" w:rsidR="00C31624" w:rsidRPr="00835F44" w:rsidRDefault="00C31624" w:rsidP="00BD0D84">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59E7C9C8" w14:textId="77777777" w:rsidR="00C31624" w:rsidRPr="00835F4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C34E1B0" w14:textId="77777777" w:rsidR="00C31624" w:rsidRPr="00835F4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3C2E339" w14:textId="77777777" w:rsidR="00C31624" w:rsidRPr="00835F44" w:rsidRDefault="00C31624" w:rsidP="00BD0D84">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693C3B8" w14:textId="77777777" w:rsidR="00C31624" w:rsidRPr="00835F44" w:rsidRDefault="00C31624" w:rsidP="00BD0D84">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4DC844A8" w14:textId="77777777" w:rsidR="00C31624" w:rsidRPr="00835F44" w:rsidRDefault="00C31624" w:rsidP="00BD0D84">
            <w:pPr>
              <w:pStyle w:val="TAC"/>
            </w:pPr>
            <w:r w:rsidRPr="003C5059">
              <w:t>4224</w:t>
            </w:r>
          </w:p>
        </w:tc>
      </w:tr>
      <w:tr w:rsidR="00C31624" w:rsidRPr="00835F44" w14:paraId="3A0EF31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2E44DB"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81458A7" w14:textId="77777777" w:rsidR="00C31624" w:rsidRPr="00835F44" w:rsidRDefault="00C31624" w:rsidP="00BD0D84">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3F99E95E"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E9A87CE"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9589658"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68C83C3" w14:textId="77777777" w:rsidR="00C31624" w:rsidRPr="00835F44" w:rsidRDefault="00C31624" w:rsidP="00BD0D84">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47A7A8DB" w14:textId="77777777" w:rsidR="00C31624" w:rsidRPr="00835F4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0605AB4F" w14:textId="77777777" w:rsidR="00C31624" w:rsidRPr="00835F4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289AFB2" w14:textId="77777777" w:rsidR="00C31624" w:rsidRPr="00835F44" w:rsidRDefault="00C31624" w:rsidP="00BD0D84">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172609C5" w14:textId="77777777" w:rsidR="00C31624" w:rsidRPr="00835F44" w:rsidRDefault="00C31624" w:rsidP="00BD0D84">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295196B2" w14:textId="77777777" w:rsidR="00C31624" w:rsidRPr="00835F44" w:rsidRDefault="00C31624" w:rsidP="00BD0D84">
            <w:pPr>
              <w:pStyle w:val="TAC"/>
            </w:pPr>
            <w:r w:rsidRPr="003C5059">
              <w:t>4356</w:t>
            </w:r>
          </w:p>
        </w:tc>
      </w:tr>
      <w:tr w:rsidR="00C31624" w:rsidRPr="00835F44" w14:paraId="536F71C2"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A91B889"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3615C86" w14:textId="77777777" w:rsidR="00C31624" w:rsidRPr="00835F44" w:rsidRDefault="00C31624" w:rsidP="00BD0D84">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79276B13"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7843B567"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8933A36"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32D04F5" w14:textId="77777777" w:rsidR="00C31624" w:rsidRPr="00835F44" w:rsidRDefault="00C31624" w:rsidP="00BD0D84">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1123EE98" w14:textId="77777777" w:rsidR="00C31624" w:rsidRPr="00835F4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A84EA8D" w14:textId="77777777" w:rsidR="00C31624" w:rsidRPr="00835F4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4826F8F1" w14:textId="77777777" w:rsidR="00C31624" w:rsidRPr="00835F44" w:rsidRDefault="00C31624" w:rsidP="00BD0D84">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A29079A" w14:textId="77777777" w:rsidR="00C31624" w:rsidRPr="00835F44" w:rsidRDefault="00C31624" w:rsidP="00BD0D84">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33154E73" w14:textId="77777777" w:rsidR="00C31624" w:rsidRPr="00835F44" w:rsidRDefault="00C31624" w:rsidP="00BD0D84">
            <w:pPr>
              <w:pStyle w:val="TAC"/>
            </w:pPr>
            <w:r w:rsidRPr="003C5059">
              <w:t>8712</w:t>
            </w:r>
          </w:p>
        </w:tc>
      </w:tr>
      <w:tr w:rsidR="00C31624" w:rsidRPr="00835F44" w14:paraId="1A3EB743"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56C1376"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E339CF6" w14:textId="77777777" w:rsidR="00C31624" w:rsidRPr="00835F44" w:rsidRDefault="00C31624" w:rsidP="00BD0D84">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2D197664"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4DF98D1"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0F6767F"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A2CC78C" w14:textId="77777777" w:rsidR="00C31624" w:rsidRPr="00835F44" w:rsidRDefault="00C31624" w:rsidP="00BD0D84">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42EFFE6E" w14:textId="77777777" w:rsidR="00C31624" w:rsidRPr="00835F4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0C00A120" w14:textId="77777777" w:rsidR="00C31624" w:rsidRPr="00835F4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F31EFF7" w14:textId="77777777" w:rsidR="00C31624" w:rsidRPr="00835F44" w:rsidRDefault="00C31624" w:rsidP="00BD0D84">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09CF9812" w14:textId="77777777" w:rsidR="00C31624" w:rsidRPr="00835F44" w:rsidRDefault="00C31624" w:rsidP="00BD0D84">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7C09ACFF" w14:textId="77777777" w:rsidR="00C31624" w:rsidRPr="00835F44" w:rsidRDefault="00C31624" w:rsidP="00BD0D84">
            <w:pPr>
              <w:pStyle w:val="TAC"/>
            </w:pPr>
            <w:r w:rsidRPr="003C5059">
              <w:t>17424</w:t>
            </w:r>
          </w:p>
        </w:tc>
      </w:tr>
      <w:tr w:rsidR="00C31624" w:rsidRPr="00D44B04" w14:paraId="42778BA9"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tcPr>
          <w:p w14:paraId="73094C4B" w14:textId="77777777" w:rsidR="00C31624" w:rsidRPr="00835F44" w:rsidRDefault="00C31624" w:rsidP="00BD0D84">
            <w:pPr>
              <w:pStyle w:val="TAC"/>
            </w:pPr>
          </w:p>
        </w:tc>
        <w:tc>
          <w:tcPr>
            <w:tcW w:w="1027" w:type="dxa"/>
            <w:tcBorders>
              <w:top w:val="nil"/>
              <w:left w:val="nil"/>
              <w:bottom w:val="single" w:sz="4" w:space="0" w:color="auto"/>
              <w:right w:val="single" w:sz="4" w:space="0" w:color="auto"/>
            </w:tcBorders>
            <w:shd w:val="clear" w:color="auto" w:fill="auto"/>
            <w:noWrap/>
          </w:tcPr>
          <w:p w14:paraId="46C0D9F9" w14:textId="77777777" w:rsidR="00C31624" w:rsidRPr="00D44B04" w:rsidRDefault="00C31624" w:rsidP="00BD0D84">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6F7701B1" w14:textId="77777777" w:rsidR="00C31624" w:rsidRPr="00D44B0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388D425" w14:textId="77777777" w:rsidR="00C31624" w:rsidRPr="00D44B0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733F5832" w14:textId="77777777" w:rsidR="00C31624" w:rsidRPr="00D44B0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0275E50" w14:textId="77777777" w:rsidR="00C31624" w:rsidRPr="00D44B04" w:rsidRDefault="00C31624" w:rsidP="00BD0D84">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615A0F7B" w14:textId="77777777" w:rsidR="00C31624" w:rsidRPr="00D44B0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710DB84" w14:textId="77777777" w:rsidR="00C31624" w:rsidRPr="00D44B0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3CC23E21" w14:textId="77777777" w:rsidR="00C31624" w:rsidRPr="00D44B04" w:rsidRDefault="00C31624" w:rsidP="00BD0D84">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02D65667" w14:textId="77777777" w:rsidR="00C31624" w:rsidRPr="00D44B04" w:rsidRDefault="00C31624" w:rsidP="00BD0D84">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73BD5BCC" w14:textId="77777777" w:rsidR="00C31624" w:rsidRPr="00D44B04" w:rsidRDefault="00C31624" w:rsidP="00BD0D84">
            <w:pPr>
              <w:pStyle w:val="TAC"/>
            </w:pPr>
            <w:r w:rsidRPr="003C5059">
              <w:t>34848</w:t>
            </w:r>
          </w:p>
        </w:tc>
      </w:tr>
      <w:tr w:rsidR="00C31624" w:rsidRPr="001F4A8E" w14:paraId="13BE5B9B"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F35A82F" w14:textId="77777777" w:rsidR="00C31624" w:rsidRPr="007513A5" w:rsidRDefault="00C31624"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8821274" w14:textId="77777777" w:rsidR="00C31624" w:rsidRPr="007513A5" w:rsidRDefault="00C31624" w:rsidP="00BD0D84">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410ABDE3" w14:textId="77777777" w:rsidR="00C31624" w:rsidRPr="007513A5" w:rsidRDefault="00C31624"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4238DD2" w14:textId="77777777" w:rsidR="00C31624" w:rsidRDefault="00C31624"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304A1C1" w14:textId="77777777" w:rsidR="00C31624" w:rsidRPr="001F4A8E" w:rsidRDefault="00C31624"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0E9D570" w14:textId="08E882F7" w:rsidR="00C31624" w:rsidRDefault="00C31624" w:rsidP="00842EF7"/>
    <w:p w14:paraId="29A5F6BF" w14:textId="13F75A0B" w:rsidR="00842EF7" w:rsidRPr="00C04A08" w:rsidRDefault="00842EF7" w:rsidP="00842EF7">
      <w:pPr>
        <w:pStyle w:val="TH"/>
      </w:pPr>
      <w:r w:rsidRPr="00C04A08">
        <w:t xml:space="preserve">Table A.2.3.6-2: </w:t>
      </w:r>
      <w:r w:rsidR="00C31624">
        <w:t>Void</w:t>
      </w:r>
    </w:p>
    <w:p w14:paraId="03B0921E" w14:textId="77777777" w:rsidR="00C31624" w:rsidRPr="00C04A08" w:rsidRDefault="00C31624" w:rsidP="00842EF7">
      <w:pPr>
        <w:rPr>
          <w:b/>
        </w:rPr>
      </w:pPr>
    </w:p>
    <w:p w14:paraId="09C9AAB7" w14:textId="77777777" w:rsidR="00842EF7" w:rsidRPr="00C04A08" w:rsidRDefault="00842EF7" w:rsidP="00842EF7">
      <w:pPr>
        <w:pStyle w:val="Heading3"/>
      </w:pPr>
      <w:bookmarkStart w:id="5966" w:name="_Toc21340984"/>
      <w:bookmarkStart w:id="5967" w:name="_Toc29805432"/>
      <w:bookmarkStart w:id="5968" w:name="_Toc36456641"/>
      <w:bookmarkStart w:id="5969" w:name="_Toc36469739"/>
      <w:bookmarkStart w:id="5970" w:name="_Toc37254156"/>
      <w:bookmarkStart w:id="5971" w:name="_Toc37323014"/>
      <w:bookmarkStart w:id="5972" w:name="_Toc37324420"/>
      <w:bookmarkStart w:id="5973" w:name="_Toc45889944"/>
      <w:bookmarkStart w:id="5974" w:name="_Toc52196624"/>
      <w:bookmarkStart w:id="5975" w:name="_Toc52197604"/>
      <w:bookmarkStart w:id="5976" w:name="_Toc53173327"/>
      <w:bookmarkStart w:id="5977" w:name="_Toc53173696"/>
      <w:bookmarkStart w:id="5978" w:name="_Toc61119698"/>
      <w:bookmarkStart w:id="5979" w:name="_Toc61120080"/>
      <w:bookmarkStart w:id="5980" w:name="_Toc67926151"/>
      <w:bookmarkStart w:id="5981" w:name="_Toc75273789"/>
      <w:bookmarkStart w:id="5982" w:name="_Toc76510689"/>
      <w:bookmarkStart w:id="5983" w:name="_Toc83129846"/>
      <w:bookmarkStart w:id="5984" w:name="_Toc90591378"/>
      <w:r w:rsidRPr="00C04A08">
        <w:t>A.2.3.7</w:t>
      </w:r>
      <w:r w:rsidRPr="00C04A08">
        <w:tab/>
        <w:t>CP-OFDM 64QAM</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p>
    <w:p w14:paraId="18A6E315" w14:textId="11933F75" w:rsidR="00842EF7" w:rsidRPr="00C04A08" w:rsidRDefault="00842EF7" w:rsidP="00842EF7">
      <w:pPr>
        <w:pStyle w:val="TH"/>
      </w:pPr>
      <w:r w:rsidRPr="00C04A08">
        <w:t xml:space="preserve">Table A.2.3.7-1: </w:t>
      </w:r>
      <w:r w:rsidR="00C31624"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C31624" w:rsidRPr="00835F44" w14:paraId="20882878"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CBBD013" w14:textId="77777777" w:rsidR="00C31624" w:rsidRPr="00835F44" w:rsidRDefault="00C31624"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C2A40A6" w14:textId="77777777" w:rsidR="00C31624" w:rsidRPr="001F4A8E" w:rsidRDefault="00C31624"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BFEC851" w14:textId="77777777" w:rsidR="00C31624" w:rsidRPr="00835F44" w:rsidRDefault="00C31624"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857A51E" w14:textId="77777777" w:rsidR="00C31624" w:rsidRPr="00835F44" w:rsidRDefault="00C31624"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56633A3" w14:textId="77777777" w:rsidR="00C31624" w:rsidRPr="00835F44" w:rsidRDefault="00C31624"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CD7AF7B" w14:textId="77777777" w:rsidR="00C31624" w:rsidRPr="00835F44" w:rsidRDefault="00C31624"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973F586" w14:textId="77777777" w:rsidR="00C31624" w:rsidRPr="00835F44" w:rsidRDefault="00C31624"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09EE87A" w14:textId="77777777" w:rsidR="00C31624" w:rsidRPr="00835F44" w:rsidRDefault="00C31624"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B495F24" w14:textId="77777777" w:rsidR="00C31624" w:rsidRPr="00835F44" w:rsidRDefault="00C31624"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8D3EB94" w14:textId="77777777" w:rsidR="00C31624" w:rsidRPr="00835F44" w:rsidRDefault="00C31624"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5015E37" w14:textId="77777777" w:rsidR="00C31624" w:rsidRPr="00835F44" w:rsidRDefault="00C31624" w:rsidP="00BD0D84">
            <w:pPr>
              <w:pStyle w:val="TAH"/>
            </w:pPr>
            <w:r w:rsidRPr="00835F44">
              <w:t>Total modulated symbols per slot</w:t>
            </w:r>
          </w:p>
        </w:tc>
      </w:tr>
      <w:tr w:rsidR="00C31624" w:rsidRPr="00835F44" w14:paraId="3213123C"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8537D2" w14:textId="77777777" w:rsidR="00C31624" w:rsidRPr="00835F44" w:rsidRDefault="00C31624"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BBB3DEA" w14:textId="77777777" w:rsidR="00C31624" w:rsidRPr="00835F44" w:rsidRDefault="00C31624"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94336EB" w14:textId="77777777" w:rsidR="00C31624" w:rsidRPr="00835F44" w:rsidRDefault="00C31624"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29E810D" w14:textId="77777777" w:rsidR="00C31624" w:rsidRPr="00835F44" w:rsidRDefault="00C31624"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5C9CBF4" w14:textId="77777777" w:rsidR="00C31624" w:rsidRPr="00835F44" w:rsidRDefault="00C31624"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9A22FC5" w14:textId="77777777" w:rsidR="00C31624" w:rsidRPr="00835F44" w:rsidRDefault="00C31624"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E0F9A7F" w14:textId="77777777" w:rsidR="00C31624" w:rsidRPr="00835F44" w:rsidRDefault="00C31624"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7A6AC44" w14:textId="77777777" w:rsidR="00C31624" w:rsidRPr="00835F44" w:rsidRDefault="00C31624"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02B740A" w14:textId="77777777" w:rsidR="00C31624" w:rsidRPr="00835F44" w:rsidRDefault="00C31624"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E0F541D" w14:textId="77777777" w:rsidR="00C31624" w:rsidRPr="00835F44" w:rsidRDefault="00C31624"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D1AA404" w14:textId="77777777" w:rsidR="00C31624" w:rsidRPr="00835F44" w:rsidRDefault="00C31624" w:rsidP="00BD0D84">
            <w:pPr>
              <w:pStyle w:val="TAH"/>
            </w:pPr>
            <w:r w:rsidRPr="00835F44">
              <w:t> </w:t>
            </w:r>
          </w:p>
        </w:tc>
      </w:tr>
      <w:tr w:rsidR="00C31624" w:rsidRPr="00835F44" w14:paraId="43CBEA0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0AF471D"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F47E9AA" w14:textId="77777777" w:rsidR="00C31624" w:rsidRPr="00835F44" w:rsidRDefault="00C31624" w:rsidP="00BD0D84">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04DC1F90"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BB39415"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0344A906"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7C14F1EA" w14:textId="77777777" w:rsidR="00C31624" w:rsidRPr="00835F44" w:rsidRDefault="00C31624" w:rsidP="00BD0D84">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4A919AB1" w14:textId="77777777" w:rsidR="00C31624" w:rsidRPr="00835F44" w:rsidRDefault="00C31624" w:rsidP="00BD0D84">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4EE84C72" w14:textId="77777777" w:rsidR="00C31624" w:rsidRPr="00835F44" w:rsidRDefault="00C31624" w:rsidP="00BD0D84">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40C98A94" w14:textId="77777777" w:rsidR="00C31624" w:rsidRPr="00835F44" w:rsidRDefault="00C31624" w:rsidP="00BD0D84">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ED62F74" w14:textId="77777777" w:rsidR="00C31624" w:rsidRPr="00835F44" w:rsidRDefault="00C31624" w:rsidP="00BD0D84">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49E726E5" w14:textId="77777777" w:rsidR="00C31624" w:rsidRPr="00835F44" w:rsidRDefault="00C31624" w:rsidP="00BD0D84">
            <w:pPr>
              <w:pStyle w:val="TAC"/>
            </w:pPr>
            <w:r w:rsidRPr="009D7C89">
              <w:t>132</w:t>
            </w:r>
          </w:p>
        </w:tc>
      </w:tr>
      <w:tr w:rsidR="00C31624" w:rsidRPr="00835F44" w14:paraId="3DC9BAA5"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DE9373"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5CB4205" w14:textId="77777777" w:rsidR="00C31624" w:rsidRPr="00835F44" w:rsidRDefault="00C31624" w:rsidP="00BD0D84">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11B0B035"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2649FF8"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959C835"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74626E4B" w14:textId="77777777" w:rsidR="00C31624" w:rsidRPr="00835F44" w:rsidRDefault="00C31624" w:rsidP="00BD0D84">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7F2E39AA"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B6729DE"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FBDEDE9" w14:textId="77777777" w:rsidR="00C31624" w:rsidRPr="00835F44" w:rsidRDefault="00C31624" w:rsidP="00BD0D84">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245CC954" w14:textId="77777777" w:rsidR="00C31624" w:rsidRPr="00835F44" w:rsidRDefault="00C31624" w:rsidP="00BD0D84">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16A47283" w14:textId="77777777" w:rsidR="00C31624" w:rsidRPr="00835F44" w:rsidRDefault="00C31624" w:rsidP="00BD0D84">
            <w:pPr>
              <w:pStyle w:val="TAC"/>
            </w:pPr>
            <w:r w:rsidRPr="009D7C89">
              <w:t>2112</w:t>
            </w:r>
          </w:p>
        </w:tc>
      </w:tr>
      <w:tr w:rsidR="00C31624" w:rsidRPr="00835F44" w14:paraId="349A1385"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0A2879"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3BFB6AC" w14:textId="77777777" w:rsidR="00C31624" w:rsidRPr="00835F44" w:rsidRDefault="00C31624" w:rsidP="00BD0D84">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2CCFC31F"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397D3F8C"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4FBBC0C"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869D833" w14:textId="77777777" w:rsidR="00C31624" w:rsidRPr="00835F44" w:rsidRDefault="00C31624" w:rsidP="00BD0D84">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2F97ED14"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26ED5DB"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10F183D" w14:textId="77777777" w:rsidR="00C31624" w:rsidRPr="00835F44" w:rsidRDefault="00C31624" w:rsidP="00BD0D84">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B21A25E" w14:textId="77777777" w:rsidR="00C31624" w:rsidRPr="00835F44" w:rsidRDefault="00C31624" w:rsidP="00BD0D84">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345ED18E" w14:textId="77777777" w:rsidR="00C31624" w:rsidRPr="00835F44" w:rsidRDefault="00C31624" w:rsidP="00BD0D84">
            <w:pPr>
              <w:pStyle w:val="TAC"/>
            </w:pPr>
            <w:r w:rsidRPr="009D7C89">
              <w:t>4224</w:t>
            </w:r>
          </w:p>
        </w:tc>
      </w:tr>
      <w:tr w:rsidR="00C31624" w:rsidRPr="00835F44" w14:paraId="68DBE9A8"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5EBB47A"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777A06" w14:textId="77777777" w:rsidR="00C31624" w:rsidRPr="00835F44" w:rsidRDefault="00C31624" w:rsidP="00BD0D84">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1890F985"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CC125C8"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8D3218D"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6BB0B66" w14:textId="77777777" w:rsidR="00C31624" w:rsidRPr="00835F44" w:rsidRDefault="00C31624" w:rsidP="00BD0D84">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50B0EE1E"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EABD93B"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1B9683B" w14:textId="77777777" w:rsidR="00C31624" w:rsidRPr="00835F44" w:rsidRDefault="00C31624" w:rsidP="00BD0D84">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10E050F7" w14:textId="77777777" w:rsidR="00C31624" w:rsidRPr="00835F44" w:rsidRDefault="00C31624" w:rsidP="00BD0D84">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088EC9AF" w14:textId="77777777" w:rsidR="00C31624" w:rsidRPr="00835F44" w:rsidRDefault="00C31624" w:rsidP="00BD0D84">
            <w:pPr>
              <w:pStyle w:val="TAC"/>
            </w:pPr>
            <w:r w:rsidRPr="009D7C89">
              <w:t>4356</w:t>
            </w:r>
          </w:p>
        </w:tc>
      </w:tr>
      <w:tr w:rsidR="00C31624" w:rsidRPr="00835F44" w14:paraId="3C18229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79FBCE1"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61DDE54" w14:textId="77777777" w:rsidR="00C31624" w:rsidRPr="00835F44" w:rsidRDefault="00C31624" w:rsidP="00BD0D84">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62E70724"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409ECFC"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BD55185"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1A52A37" w14:textId="77777777" w:rsidR="00C31624" w:rsidRPr="00835F44" w:rsidRDefault="00C31624" w:rsidP="00BD0D84">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18516416"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5796D3F"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E60C7C8" w14:textId="77777777" w:rsidR="00C31624" w:rsidRPr="00835F44" w:rsidRDefault="00C31624" w:rsidP="00BD0D84">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01DCF87C" w14:textId="77777777" w:rsidR="00C31624" w:rsidRPr="00835F44" w:rsidRDefault="00C31624" w:rsidP="00BD0D84">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153562B3" w14:textId="77777777" w:rsidR="00C31624" w:rsidRPr="00835F44" w:rsidRDefault="00C31624" w:rsidP="00BD0D84">
            <w:pPr>
              <w:pStyle w:val="TAC"/>
            </w:pPr>
            <w:r w:rsidRPr="009D7C89">
              <w:t>8712</w:t>
            </w:r>
          </w:p>
        </w:tc>
      </w:tr>
      <w:tr w:rsidR="00C31624" w:rsidRPr="00835F44" w14:paraId="2056AFFC"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F459EC"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D2A5C65" w14:textId="77777777" w:rsidR="00C31624" w:rsidRPr="00835F44" w:rsidRDefault="00C31624" w:rsidP="00BD0D84">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D27683B"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BD67B98"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E506017"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C834586" w14:textId="77777777" w:rsidR="00C31624" w:rsidRPr="00835F44" w:rsidRDefault="00C31624" w:rsidP="00BD0D84">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730EE032"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CBBD90D"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D827700" w14:textId="77777777" w:rsidR="00C31624" w:rsidRPr="00835F44" w:rsidRDefault="00C31624" w:rsidP="00BD0D84">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411C2C71" w14:textId="77777777" w:rsidR="00C31624" w:rsidRPr="00835F44" w:rsidRDefault="00C31624" w:rsidP="00BD0D84">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70E1C530" w14:textId="77777777" w:rsidR="00C31624" w:rsidRPr="00835F44" w:rsidRDefault="00C31624" w:rsidP="00BD0D84">
            <w:pPr>
              <w:pStyle w:val="TAC"/>
            </w:pPr>
            <w:r w:rsidRPr="009D7C89">
              <w:t>17424</w:t>
            </w:r>
          </w:p>
        </w:tc>
      </w:tr>
      <w:tr w:rsidR="00C31624" w:rsidRPr="00D44B04" w14:paraId="1BFB9943"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tcPr>
          <w:p w14:paraId="38AA1F9A" w14:textId="77777777" w:rsidR="00C31624" w:rsidRPr="00835F44" w:rsidRDefault="00C31624" w:rsidP="00BD0D84">
            <w:pPr>
              <w:pStyle w:val="TAC"/>
            </w:pPr>
          </w:p>
        </w:tc>
        <w:tc>
          <w:tcPr>
            <w:tcW w:w="1027" w:type="dxa"/>
            <w:tcBorders>
              <w:top w:val="nil"/>
              <w:left w:val="nil"/>
              <w:bottom w:val="single" w:sz="4" w:space="0" w:color="auto"/>
              <w:right w:val="single" w:sz="4" w:space="0" w:color="auto"/>
            </w:tcBorders>
            <w:shd w:val="clear" w:color="auto" w:fill="auto"/>
            <w:noWrap/>
          </w:tcPr>
          <w:p w14:paraId="718B349A" w14:textId="77777777" w:rsidR="00C31624" w:rsidRPr="00D44B04" w:rsidRDefault="00C31624" w:rsidP="00BD0D84">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046DFA1A" w14:textId="77777777" w:rsidR="00C31624" w:rsidRPr="00D44B0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0A205831" w14:textId="77777777" w:rsidR="00C31624" w:rsidRPr="00D44B0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15E411BE" w14:textId="77777777" w:rsidR="00C31624" w:rsidRPr="00D44B0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69895381" w14:textId="77777777" w:rsidR="00C31624" w:rsidRPr="00D44B04" w:rsidRDefault="00C31624" w:rsidP="00BD0D84">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54555F84" w14:textId="77777777" w:rsidR="00C31624" w:rsidRPr="00D44B0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6A3E3B1E" w14:textId="77777777" w:rsidR="00C31624" w:rsidRPr="00D44B0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706EEAE0" w14:textId="77777777" w:rsidR="00C31624" w:rsidRPr="00D44B04" w:rsidRDefault="00C31624" w:rsidP="00BD0D84">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6A3592AD" w14:textId="77777777" w:rsidR="00C31624" w:rsidRPr="00D44B04" w:rsidRDefault="00C31624" w:rsidP="00BD0D84">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2448E811" w14:textId="77777777" w:rsidR="00C31624" w:rsidRPr="00D44B04" w:rsidRDefault="00C31624" w:rsidP="00BD0D84">
            <w:pPr>
              <w:pStyle w:val="TAC"/>
            </w:pPr>
            <w:r w:rsidRPr="009D7C89">
              <w:t>34848</w:t>
            </w:r>
          </w:p>
        </w:tc>
      </w:tr>
      <w:tr w:rsidR="00C31624" w:rsidRPr="001F4A8E" w14:paraId="4F6A5BDA"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E3364F3" w14:textId="77777777" w:rsidR="00C31624" w:rsidRPr="007513A5" w:rsidRDefault="00C31624"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4B48E4D" w14:textId="77777777" w:rsidR="00C31624" w:rsidRPr="007513A5" w:rsidRDefault="00C31624" w:rsidP="00BD0D84">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0DC3F984" w14:textId="77777777" w:rsidR="00C31624" w:rsidRPr="007513A5" w:rsidRDefault="00C31624"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247F2C1" w14:textId="77777777" w:rsidR="00C31624" w:rsidRDefault="00C31624"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0D3899A1" w14:textId="77777777" w:rsidR="00C31624" w:rsidRPr="001F4A8E" w:rsidRDefault="00C31624"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73AE366" w14:textId="2E638B49" w:rsidR="00C31624" w:rsidRDefault="00C31624" w:rsidP="00842EF7"/>
    <w:p w14:paraId="687DE59A" w14:textId="4CE9AEE8" w:rsidR="00C31624" w:rsidRPr="007513A5" w:rsidRDefault="00842EF7" w:rsidP="00C31624">
      <w:pPr>
        <w:pStyle w:val="TH"/>
        <w:ind w:left="284" w:firstLine="284"/>
      </w:pPr>
      <w:r w:rsidRPr="00C04A08">
        <w:t xml:space="preserve">Table A.2.3.7-2: </w:t>
      </w:r>
      <w:r w:rsidR="00C31624">
        <w:t>Void</w:t>
      </w:r>
    </w:p>
    <w:p w14:paraId="66F8158B" w14:textId="77777777" w:rsidR="00C31624" w:rsidRPr="00C04A08" w:rsidRDefault="00C31624" w:rsidP="00842EF7"/>
    <w:p w14:paraId="3BBD9192" w14:textId="77777777" w:rsidR="00842EF7" w:rsidRPr="00C04A08" w:rsidRDefault="00842EF7" w:rsidP="00842EF7">
      <w:pPr>
        <w:pStyle w:val="Heading2"/>
        <w:sectPr w:rsidR="00842EF7" w:rsidRPr="00C04A08" w:rsidSect="00CE29AA">
          <w:footnotePr>
            <w:numRestart w:val="eachSect"/>
          </w:footnotePr>
          <w:pgSz w:w="11907" w:h="16840" w:code="9"/>
          <w:pgMar w:top="1418" w:right="1134" w:bottom="1134" w:left="1191" w:header="851" w:footer="340" w:gutter="0"/>
          <w:cols w:space="720"/>
          <w:formProt w:val="0"/>
          <w:docGrid w:linePitch="272"/>
        </w:sectPr>
      </w:pPr>
    </w:p>
    <w:p w14:paraId="728667E0" w14:textId="77777777" w:rsidR="00842EF7" w:rsidRPr="00C04A08" w:rsidRDefault="00842EF7" w:rsidP="00842EF7">
      <w:pPr>
        <w:pStyle w:val="Heading1"/>
      </w:pPr>
      <w:bookmarkStart w:id="5985" w:name="_Toc21340985"/>
      <w:bookmarkStart w:id="5986" w:name="_Toc29805433"/>
      <w:bookmarkStart w:id="5987" w:name="_Toc36456642"/>
      <w:bookmarkStart w:id="5988" w:name="_Toc36469740"/>
      <w:bookmarkStart w:id="5989" w:name="_Toc37254157"/>
      <w:bookmarkStart w:id="5990" w:name="_Toc37323015"/>
      <w:bookmarkStart w:id="5991" w:name="_Toc37324421"/>
      <w:bookmarkStart w:id="5992" w:name="_Toc45889945"/>
      <w:bookmarkStart w:id="5993" w:name="_Toc52196625"/>
      <w:bookmarkStart w:id="5994" w:name="_Toc52197605"/>
      <w:bookmarkStart w:id="5995" w:name="_Toc53173328"/>
      <w:bookmarkStart w:id="5996" w:name="_Toc53173697"/>
      <w:bookmarkStart w:id="5997" w:name="_Toc61119699"/>
      <w:bookmarkStart w:id="5998" w:name="_Toc61120081"/>
      <w:bookmarkStart w:id="5999" w:name="_Toc67926152"/>
      <w:bookmarkStart w:id="6000" w:name="_Toc75273790"/>
      <w:bookmarkStart w:id="6001" w:name="_Toc76510690"/>
      <w:bookmarkStart w:id="6002" w:name="_Toc83129847"/>
      <w:bookmarkStart w:id="6003" w:name="_Toc90591379"/>
      <w:r w:rsidRPr="00C04A08">
        <w:t>A.3</w:t>
      </w:r>
      <w:r w:rsidRPr="00C04A08">
        <w:tab/>
        <w:t>DL reference measurement channels</w:t>
      </w:r>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294BF469" w14:textId="77777777" w:rsidR="00842EF7" w:rsidRPr="00C04A08" w:rsidRDefault="00842EF7" w:rsidP="00842EF7">
      <w:pPr>
        <w:pStyle w:val="Heading2"/>
      </w:pPr>
      <w:bookmarkStart w:id="6004" w:name="_Toc21340986"/>
      <w:bookmarkStart w:id="6005" w:name="_Toc29805434"/>
      <w:bookmarkStart w:id="6006" w:name="_Toc36456643"/>
      <w:bookmarkStart w:id="6007" w:name="_Toc36469741"/>
      <w:bookmarkStart w:id="6008" w:name="_Toc37254158"/>
      <w:bookmarkStart w:id="6009" w:name="_Toc37323016"/>
      <w:bookmarkStart w:id="6010" w:name="_Toc37324422"/>
      <w:bookmarkStart w:id="6011" w:name="_Toc45889946"/>
      <w:bookmarkStart w:id="6012" w:name="_Toc52196626"/>
      <w:bookmarkStart w:id="6013" w:name="_Toc52197606"/>
      <w:bookmarkStart w:id="6014" w:name="_Toc53173329"/>
      <w:bookmarkStart w:id="6015" w:name="_Toc53173698"/>
      <w:bookmarkStart w:id="6016" w:name="_Toc61119700"/>
      <w:bookmarkStart w:id="6017" w:name="_Toc61120082"/>
      <w:bookmarkStart w:id="6018" w:name="_Toc67926153"/>
      <w:bookmarkStart w:id="6019" w:name="_Toc75273791"/>
      <w:bookmarkStart w:id="6020" w:name="_Toc76510691"/>
      <w:bookmarkStart w:id="6021" w:name="_Toc83129848"/>
      <w:bookmarkStart w:id="6022" w:name="_Toc90591380"/>
      <w:r w:rsidRPr="00C04A08">
        <w:t>A.3.1</w:t>
      </w:r>
      <w:r w:rsidRPr="00C04A08">
        <w:tab/>
        <w:t>General</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61EC39AF" w14:textId="77777777" w:rsidR="00842EF7" w:rsidRPr="00C04A08" w:rsidRDefault="00842EF7" w:rsidP="00842EF7">
      <w:r w:rsidRPr="00C04A08">
        <w:t>Unless otherwise stated, Tables A.3.3.2-1 and A.3.3.2-2 are applicable for measurements of the Receiver Characteristics (clause 7).</w:t>
      </w:r>
    </w:p>
    <w:p w14:paraId="3E6DCABD" w14:textId="77777777" w:rsidR="00842EF7" w:rsidRPr="00C04A08" w:rsidRDefault="00842EF7" w:rsidP="00842EF7">
      <w:r w:rsidRPr="00C04A08">
        <w:t>Unless otherwise stated, Tables A.3.3.2-1 and A.3.3.2-2 also apply for the modulated interferer used in Clauses 7.5 and 7.6 with test specific bandwidths.</w:t>
      </w:r>
    </w:p>
    <w:p w14:paraId="1507782C" w14:textId="77777777"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A99FCB6"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75F6FF6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080ABF4"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351A7AD"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E9A713D" w14:textId="77777777" w:rsidR="00CF7919" w:rsidRPr="00C04A08" w:rsidRDefault="00CF7919" w:rsidP="00CF7919">
            <w:pPr>
              <w:pStyle w:val="TAC"/>
            </w:pPr>
            <w:r w:rsidRPr="00C04A08">
              <w:t>Value</w:t>
            </w:r>
          </w:p>
        </w:tc>
      </w:tr>
      <w:tr w:rsidR="00CF7919" w:rsidRPr="00C04A08" w14:paraId="1F554D6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FB044B8"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4912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666C30B" w14:textId="77777777" w:rsidR="00CF7919" w:rsidRPr="00C04A08" w:rsidRDefault="00CF7919" w:rsidP="00CF7919">
            <w:pPr>
              <w:pStyle w:val="TAC"/>
            </w:pPr>
            <w:r w:rsidRPr="00C04A08">
              <w:t>Full BW</w:t>
            </w:r>
          </w:p>
        </w:tc>
      </w:tr>
      <w:tr w:rsidR="00CF7919" w:rsidRPr="00C04A08" w14:paraId="1D864CE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686F1B6"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1F39AAD"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81A43C" w14:textId="77777777" w:rsidR="00CF7919" w:rsidRPr="00C04A08" w:rsidRDefault="00CF7919" w:rsidP="00CF7919">
            <w:pPr>
              <w:pStyle w:val="TAC"/>
            </w:pPr>
            <w:r w:rsidRPr="00C04A08">
              <w:t>2 OFDM symbols at the begin of each slot</w:t>
            </w:r>
          </w:p>
        </w:tc>
      </w:tr>
      <w:tr w:rsidR="00CF7919" w:rsidRPr="00C04A08" w14:paraId="40A7D67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44192E9"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ADCFA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053AA7" w14:textId="77777777" w:rsidR="00CF7919" w:rsidRPr="00C04A08" w:rsidRDefault="00CF7919" w:rsidP="00CF7919">
            <w:pPr>
              <w:pStyle w:val="TAC"/>
            </w:pPr>
            <w:r w:rsidRPr="00C04A08">
              <w:t>Type A</w:t>
            </w:r>
          </w:p>
        </w:tc>
      </w:tr>
      <w:tr w:rsidR="00CF7919" w:rsidRPr="00C04A08" w14:paraId="765E551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C2746"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5DB474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84B2884" w14:textId="77777777" w:rsidR="00CF7919" w:rsidRPr="00C04A08" w:rsidRDefault="00CF7919" w:rsidP="00CF7919">
            <w:pPr>
              <w:pStyle w:val="TAC"/>
            </w:pPr>
            <w:r w:rsidRPr="00C04A08">
              <w:t>2</w:t>
            </w:r>
          </w:p>
        </w:tc>
      </w:tr>
      <w:tr w:rsidR="00CF7919" w:rsidRPr="00C04A08" w14:paraId="359E17C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F397BF"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11310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D920387" w14:textId="77777777" w:rsidR="00CF7919" w:rsidRPr="00C04A08" w:rsidRDefault="00CF7919" w:rsidP="00CF7919">
            <w:pPr>
              <w:pStyle w:val="TAC"/>
            </w:pPr>
            <w:r w:rsidRPr="00C04A08">
              <w:t>12</w:t>
            </w:r>
          </w:p>
        </w:tc>
      </w:tr>
      <w:tr w:rsidR="00CF7919" w:rsidRPr="00C04A08" w14:paraId="36FC995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03F170"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52009E"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EEB0AC" w14:textId="77777777" w:rsidR="00CF7919" w:rsidRPr="00C04A08" w:rsidRDefault="00CF7919" w:rsidP="00CF7919">
            <w:pPr>
              <w:pStyle w:val="TAC"/>
            </w:pPr>
            <w:r w:rsidRPr="00C04A08">
              <w:t>2</w:t>
            </w:r>
          </w:p>
        </w:tc>
      </w:tr>
      <w:tr w:rsidR="00CF7919" w:rsidRPr="00C04A08" w14:paraId="39DC7BB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392824F"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DC7EB"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E0B7D8E" w14:textId="77777777" w:rsidR="00CF7919" w:rsidRPr="00C04A08" w:rsidRDefault="00CF7919" w:rsidP="00CF7919">
            <w:pPr>
              <w:pStyle w:val="TAC"/>
            </w:pPr>
            <w:r w:rsidRPr="00C04A08">
              <w:t>false</w:t>
            </w:r>
          </w:p>
        </w:tc>
      </w:tr>
      <w:tr w:rsidR="00CF7919" w:rsidRPr="00C04A08" w14:paraId="420E485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A83E29E"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99A2E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10AAFFC" w14:textId="77777777" w:rsidR="00CF7919" w:rsidRPr="00C04A08" w:rsidRDefault="00CF7919" w:rsidP="00CF7919">
            <w:pPr>
              <w:pStyle w:val="TAC"/>
            </w:pPr>
            <w:r w:rsidRPr="00C04A08">
              <w:t>64QAM</w:t>
            </w:r>
          </w:p>
        </w:tc>
      </w:tr>
      <w:tr w:rsidR="00CF7919" w:rsidRPr="00C04A08" w14:paraId="159B2ACE"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AEE54"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D95DE7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985304F" w14:textId="77777777" w:rsidR="00CF7919" w:rsidRPr="00C04A08" w:rsidRDefault="00CF7919" w:rsidP="00CF7919">
            <w:pPr>
              <w:pStyle w:val="TAC"/>
            </w:pPr>
            <w:r w:rsidRPr="00C04A08">
              <w:t>0</w:t>
            </w:r>
          </w:p>
        </w:tc>
      </w:tr>
      <w:tr w:rsidR="00CF7919" w:rsidRPr="00C04A08" w14:paraId="006A66A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C5EE15"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04BA63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359A3A" w14:textId="77777777" w:rsidR="00CF7919" w:rsidRPr="00C04A08" w:rsidRDefault="00CF7919" w:rsidP="00CF7919">
            <w:pPr>
              <w:pStyle w:val="TAC"/>
            </w:pPr>
            <w:r w:rsidRPr="00C04A08">
              <w:t>2</w:t>
            </w:r>
          </w:p>
        </w:tc>
      </w:tr>
      <w:tr w:rsidR="00CF7919" w:rsidRPr="00C04A08" w14:paraId="24528D3A"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CF10EBB"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6CED6C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812CD16" w14:textId="77777777" w:rsidR="00CF7919" w:rsidRPr="00C04A08" w:rsidRDefault="00CF7919" w:rsidP="00CF7919">
            <w:pPr>
              <w:pStyle w:val="TAC"/>
            </w:pPr>
            <w:r w:rsidRPr="00C04A08">
              <w:t>Type 1</w:t>
            </w:r>
          </w:p>
        </w:tc>
      </w:tr>
      <w:tr w:rsidR="00CF7919" w:rsidRPr="00C04A08" w14:paraId="2D29F9E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E00A172"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93E4E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6621E1B" w14:textId="77777777" w:rsidR="00CF7919" w:rsidRPr="00C04A08" w:rsidRDefault="00CF7919" w:rsidP="00CF7919">
            <w:pPr>
              <w:pStyle w:val="TAC"/>
            </w:pPr>
            <w:r w:rsidRPr="00C04A08">
              <w:t>2</w:t>
            </w:r>
          </w:p>
        </w:tc>
      </w:tr>
      <w:tr w:rsidR="00CF7919" w:rsidRPr="00C04A08" w14:paraId="21CA6DE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64012F"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D8E36C0"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D732F2" w14:textId="77777777" w:rsidR="00CF7919" w:rsidRPr="00C04A08" w:rsidRDefault="00CF7919" w:rsidP="00CF7919">
            <w:pPr>
              <w:pStyle w:val="TAC"/>
            </w:pPr>
            <w:r w:rsidRPr="00C04A08">
              <w:t>Disable</w:t>
            </w:r>
          </w:p>
        </w:tc>
      </w:tr>
      <w:tr w:rsidR="00EB5970" w:rsidRPr="00C04A08" w14:paraId="485FF9D7" w14:textId="77777777" w:rsidTr="00EB5970">
        <w:tc>
          <w:tcPr>
            <w:tcW w:w="2338" w:type="dxa"/>
            <w:tcBorders>
              <w:bottom w:val="nil"/>
            </w:tcBorders>
            <w:shd w:val="clear" w:color="auto" w:fill="auto"/>
          </w:tcPr>
          <w:p w14:paraId="6DE6A6F5"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449FEAC2"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45FDE1BA" w14:textId="77777777" w:rsidR="00EB5970" w:rsidRPr="00C04A08" w:rsidRDefault="00EB5970" w:rsidP="00CF7919">
            <w:pPr>
              <w:pStyle w:val="TAC"/>
            </w:pPr>
          </w:p>
        </w:tc>
        <w:tc>
          <w:tcPr>
            <w:tcW w:w="4394" w:type="dxa"/>
            <w:shd w:val="clear" w:color="auto" w:fill="auto"/>
            <w:vAlign w:val="center"/>
          </w:tcPr>
          <w:p w14:paraId="37C980D3" w14:textId="77777777" w:rsidR="00EB5970" w:rsidRPr="00C04A08" w:rsidRDefault="00EB5970" w:rsidP="00CF7919">
            <w:pPr>
              <w:pStyle w:val="TAC"/>
            </w:pPr>
            <w:r w:rsidRPr="00C04A08">
              <w:t>0 for CSI-RS resource 1,2</w:t>
            </w:r>
          </w:p>
        </w:tc>
      </w:tr>
      <w:tr w:rsidR="00EB5970" w:rsidRPr="00C04A08" w14:paraId="60042F54" w14:textId="77777777" w:rsidTr="00EB5970">
        <w:tc>
          <w:tcPr>
            <w:tcW w:w="2338" w:type="dxa"/>
            <w:tcBorders>
              <w:top w:val="nil"/>
              <w:bottom w:val="nil"/>
            </w:tcBorders>
            <w:shd w:val="clear" w:color="auto" w:fill="auto"/>
          </w:tcPr>
          <w:p w14:paraId="2500891F" w14:textId="77777777" w:rsidR="00EB5970" w:rsidRPr="00C04A08" w:rsidRDefault="00EB5970" w:rsidP="00CF7919">
            <w:pPr>
              <w:pStyle w:val="TAL"/>
            </w:pPr>
          </w:p>
        </w:tc>
        <w:tc>
          <w:tcPr>
            <w:tcW w:w="2339" w:type="dxa"/>
            <w:shd w:val="clear" w:color="auto" w:fill="auto"/>
          </w:tcPr>
          <w:p w14:paraId="20991FD6"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2D6729B6" w14:textId="77777777" w:rsidR="00EB5970" w:rsidRPr="00C04A08" w:rsidRDefault="00EB5970" w:rsidP="00CF7919">
            <w:pPr>
              <w:pStyle w:val="TAC"/>
            </w:pPr>
          </w:p>
        </w:tc>
        <w:tc>
          <w:tcPr>
            <w:tcW w:w="4394" w:type="dxa"/>
            <w:shd w:val="clear" w:color="auto" w:fill="auto"/>
            <w:vAlign w:val="center"/>
          </w:tcPr>
          <w:p w14:paraId="69B80434"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53863DF8"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18736F46" w14:textId="77777777" w:rsidTr="00EB5970">
        <w:tc>
          <w:tcPr>
            <w:tcW w:w="2338" w:type="dxa"/>
            <w:tcBorders>
              <w:top w:val="nil"/>
              <w:bottom w:val="nil"/>
            </w:tcBorders>
            <w:shd w:val="clear" w:color="auto" w:fill="auto"/>
          </w:tcPr>
          <w:p w14:paraId="1B989A5C" w14:textId="77777777" w:rsidR="00EB5970" w:rsidRPr="00C04A08" w:rsidRDefault="00EB5970" w:rsidP="00CF7919">
            <w:pPr>
              <w:pStyle w:val="TAL"/>
            </w:pPr>
          </w:p>
        </w:tc>
        <w:tc>
          <w:tcPr>
            <w:tcW w:w="2339" w:type="dxa"/>
            <w:shd w:val="clear" w:color="auto" w:fill="auto"/>
          </w:tcPr>
          <w:p w14:paraId="48668407" w14:textId="77777777" w:rsidR="00EB5970" w:rsidRPr="00C04A08" w:rsidRDefault="00EB5970" w:rsidP="00CF7919">
            <w:pPr>
              <w:pStyle w:val="TAC"/>
            </w:pPr>
            <w:r w:rsidRPr="00C04A08">
              <w:t>Number of CSI-RS ports</w:t>
            </w:r>
          </w:p>
        </w:tc>
        <w:tc>
          <w:tcPr>
            <w:tcW w:w="705" w:type="dxa"/>
            <w:shd w:val="clear" w:color="auto" w:fill="auto"/>
          </w:tcPr>
          <w:p w14:paraId="1FE3DAC2" w14:textId="77777777" w:rsidR="00EB5970" w:rsidRPr="00C04A08" w:rsidRDefault="00EB5970" w:rsidP="00CF7919">
            <w:pPr>
              <w:pStyle w:val="TAC"/>
            </w:pPr>
          </w:p>
        </w:tc>
        <w:tc>
          <w:tcPr>
            <w:tcW w:w="4394" w:type="dxa"/>
            <w:shd w:val="clear" w:color="auto" w:fill="auto"/>
            <w:vAlign w:val="center"/>
          </w:tcPr>
          <w:p w14:paraId="034C12A1" w14:textId="77777777" w:rsidR="00EB5970" w:rsidRPr="00C04A08" w:rsidRDefault="00EB5970" w:rsidP="00CF7919">
            <w:pPr>
              <w:pStyle w:val="TAC"/>
            </w:pPr>
            <w:r w:rsidRPr="00C04A08">
              <w:t>1 for CSI-RS resource 1,2</w:t>
            </w:r>
          </w:p>
        </w:tc>
      </w:tr>
      <w:tr w:rsidR="00EB5970" w:rsidRPr="00C04A08" w14:paraId="16D7E463" w14:textId="77777777" w:rsidTr="00EB5970">
        <w:tc>
          <w:tcPr>
            <w:tcW w:w="2338" w:type="dxa"/>
            <w:tcBorders>
              <w:top w:val="nil"/>
              <w:bottom w:val="nil"/>
            </w:tcBorders>
            <w:shd w:val="clear" w:color="auto" w:fill="auto"/>
          </w:tcPr>
          <w:p w14:paraId="1F80A088" w14:textId="77777777" w:rsidR="00EB5970" w:rsidRPr="00C04A08" w:rsidRDefault="00EB5970" w:rsidP="00CF7919">
            <w:pPr>
              <w:pStyle w:val="TAL"/>
            </w:pPr>
          </w:p>
        </w:tc>
        <w:tc>
          <w:tcPr>
            <w:tcW w:w="2339" w:type="dxa"/>
            <w:shd w:val="clear" w:color="auto" w:fill="auto"/>
          </w:tcPr>
          <w:p w14:paraId="249B528E" w14:textId="77777777" w:rsidR="00EB5970" w:rsidRPr="00C04A08" w:rsidRDefault="00EB5970" w:rsidP="00CF7919">
            <w:pPr>
              <w:pStyle w:val="TAC"/>
            </w:pPr>
            <w:r w:rsidRPr="00C04A08">
              <w:t>CDM Type</w:t>
            </w:r>
          </w:p>
        </w:tc>
        <w:tc>
          <w:tcPr>
            <w:tcW w:w="705" w:type="dxa"/>
            <w:shd w:val="clear" w:color="auto" w:fill="auto"/>
          </w:tcPr>
          <w:p w14:paraId="75BAE08F" w14:textId="77777777" w:rsidR="00EB5970" w:rsidRPr="00C04A08" w:rsidRDefault="00EB5970" w:rsidP="00CF7919">
            <w:pPr>
              <w:pStyle w:val="TAC"/>
            </w:pPr>
          </w:p>
        </w:tc>
        <w:tc>
          <w:tcPr>
            <w:tcW w:w="4394" w:type="dxa"/>
            <w:shd w:val="clear" w:color="auto" w:fill="auto"/>
            <w:vAlign w:val="center"/>
          </w:tcPr>
          <w:p w14:paraId="1D45B906" w14:textId="77777777" w:rsidR="00EB5970" w:rsidRPr="00C04A08" w:rsidRDefault="00EB5970" w:rsidP="00CF7919">
            <w:pPr>
              <w:pStyle w:val="TAC"/>
            </w:pPr>
            <w:r w:rsidRPr="00C04A08">
              <w:t>'No CDM' for CSI-RS resource 1,2</w:t>
            </w:r>
          </w:p>
        </w:tc>
      </w:tr>
      <w:tr w:rsidR="00EB5970" w:rsidRPr="00C04A08" w14:paraId="0F3ABB2B" w14:textId="77777777" w:rsidTr="00EB5970">
        <w:tc>
          <w:tcPr>
            <w:tcW w:w="2338" w:type="dxa"/>
            <w:tcBorders>
              <w:top w:val="nil"/>
              <w:bottom w:val="nil"/>
            </w:tcBorders>
            <w:shd w:val="clear" w:color="auto" w:fill="auto"/>
          </w:tcPr>
          <w:p w14:paraId="73616F32" w14:textId="77777777" w:rsidR="00EB5970" w:rsidRPr="00C04A08" w:rsidRDefault="00EB5970" w:rsidP="00CF7919">
            <w:pPr>
              <w:pStyle w:val="TAL"/>
            </w:pPr>
          </w:p>
        </w:tc>
        <w:tc>
          <w:tcPr>
            <w:tcW w:w="2339" w:type="dxa"/>
            <w:shd w:val="clear" w:color="auto" w:fill="auto"/>
          </w:tcPr>
          <w:p w14:paraId="7BF3CB12" w14:textId="77777777" w:rsidR="00EB5970" w:rsidRPr="00C04A08" w:rsidRDefault="00EB5970" w:rsidP="00CF7919">
            <w:pPr>
              <w:pStyle w:val="TAC"/>
            </w:pPr>
            <w:r w:rsidRPr="00C04A08">
              <w:t>Density (ρ)</w:t>
            </w:r>
          </w:p>
        </w:tc>
        <w:tc>
          <w:tcPr>
            <w:tcW w:w="705" w:type="dxa"/>
            <w:shd w:val="clear" w:color="auto" w:fill="auto"/>
          </w:tcPr>
          <w:p w14:paraId="52C25FC2" w14:textId="77777777" w:rsidR="00EB5970" w:rsidRPr="00C04A08" w:rsidRDefault="00EB5970" w:rsidP="00CF7919">
            <w:pPr>
              <w:pStyle w:val="TAC"/>
            </w:pPr>
          </w:p>
        </w:tc>
        <w:tc>
          <w:tcPr>
            <w:tcW w:w="4394" w:type="dxa"/>
            <w:shd w:val="clear" w:color="auto" w:fill="auto"/>
            <w:vAlign w:val="center"/>
          </w:tcPr>
          <w:p w14:paraId="05E076D0" w14:textId="77777777" w:rsidR="00EB5970" w:rsidRPr="00C04A08" w:rsidRDefault="00EB5970" w:rsidP="00CF7919">
            <w:pPr>
              <w:pStyle w:val="TAC"/>
            </w:pPr>
            <w:r w:rsidRPr="00C04A08">
              <w:t>3 for CSI-RS resource 1,2</w:t>
            </w:r>
          </w:p>
        </w:tc>
      </w:tr>
      <w:tr w:rsidR="00EB5970" w:rsidRPr="00C04A08" w14:paraId="0B589A1B" w14:textId="77777777" w:rsidTr="00EB5970">
        <w:tc>
          <w:tcPr>
            <w:tcW w:w="2338" w:type="dxa"/>
            <w:tcBorders>
              <w:top w:val="nil"/>
              <w:bottom w:val="nil"/>
            </w:tcBorders>
            <w:shd w:val="clear" w:color="auto" w:fill="auto"/>
          </w:tcPr>
          <w:p w14:paraId="5B2B1D89" w14:textId="77777777" w:rsidR="00EB5970" w:rsidRPr="00C04A08" w:rsidRDefault="00EB5970" w:rsidP="00CF7919">
            <w:pPr>
              <w:pStyle w:val="TAL"/>
            </w:pPr>
          </w:p>
        </w:tc>
        <w:tc>
          <w:tcPr>
            <w:tcW w:w="2339" w:type="dxa"/>
            <w:shd w:val="clear" w:color="auto" w:fill="auto"/>
          </w:tcPr>
          <w:p w14:paraId="20190476"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7ACCE7B9" w14:textId="77777777" w:rsidR="00EB5970" w:rsidRPr="00C04A08" w:rsidRDefault="00EB5970" w:rsidP="00CF7919">
            <w:pPr>
              <w:pStyle w:val="TAC"/>
            </w:pPr>
            <w:r w:rsidRPr="00C04A08">
              <w:t>Slots</w:t>
            </w:r>
          </w:p>
        </w:tc>
        <w:tc>
          <w:tcPr>
            <w:tcW w:w="4394" w:type="dxa"/>
            <w:shd w:val="clear" w:color="auto" w:fill="auto"/>
          </w:tcPr>
          <w:p w14:paraId="21E2A1A4"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0E5FC6C1"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7FE5DC" w14:textId="77777777" w:rsidTr="00EB5970">
        <w:tc>
          <w:tcPr>
            <w:tcW w:w="2338" w:type="dxa"/>
            <w:tcBorders>
              <w:top w:val="nil"/>
              <w:bottom w:val="nil"/>
            </w:tcBorders>
            <w:shd w:val="clear" w:color="auto" w:fill="auto"/>
          </w:tcPr>
          <w:p w14:paraId="611CB5EE" w14:textId="77777777" w:rsidR="00EB5970" w:rsidRPr="00C04A08" w:rsidRDefault="00EB5970" w:rsidP="00CF7919">
            <w:pPr>
              <w:pStyle w:val="TAL"/>
            </w:pPr>
          </w:p>
        </w:tc>
        <w:tc>
          <w:tcPr>
            <w:tcW w:w="2339" w:type="dxa"/>
            <w:shd w:val="clear" w:color="auto" w:fill="auto"/>
          </w:tcPr>
          <w:p w14:paraId="257C472D"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2BC3496A" w14:textId="77777777" w:rsidR="00EB5970" w:rsidRPr="00C04A08" w:rsidRDefault="00EB5970" w:rsidP="00CF7919">
            <w:pPr>
              <w:pStyle w:val="TAC"/>
            </w:pPr>
            <w:r w:rsidRPr="00C04A08">
              <w:t>Slots</w:t>
            </w:r>
          </w:p>
        </w:tc>
        <w:tc>
          <w:tcPr>
            <w:tcW w:w="4394" w:type="dxa"/>
            <w:shd w:val="clear" w:color="auto" w:fill="auto"/>
          </w:tcPr>
          <w:p w14:paraId="7DE42698"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34A9932D"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32343FBA" w14:textId="77777777" w:rsidTr="00EB5970">
        <w:tc>
          <w:tcPr>
            <w:tcW w:w="2338" w:type="dxa"/>
            <w:tcBorders>
              <w:top w:val="nil"/>
              <w:bottom w:val="nil"/>
            </w:tcBorders>
            <w:shd w:val="clear" w:color="auto" w:fill="auto"/>
          </w:tcPr>
          <w:p w14:paraId="0DA211D3" w14:textId="77777777" w:rsidR="00EB5970" w:rsidRPr="00C04A08" w:rsidRDefault="00EB5970" w:rsidP="00CF7919">
            <w:pPr>
              <w:pStyle w:val="TAL"/>
            </w:pPr>
          </w:p>
        </w:tc>
        <w:tc>
          <w:tcPr>
            <w:tcW w:w="2339" w:type="dxa"/>
            <w:shd w:val="clear" w:color="auto" w:fill="auto"/>
          </w:tcPr>
          <w:p w14:paraId="1D928A85" w14:textId="77777777" w:rsidR="00EB5970" w:rsidRPr="00C04A08" w:rsidRDefault="00EB5970" w:rsidP="00CF7919">
            <w:pPr>
              <w:pStyle w:val="TAL"/>
            </w:pPr>
            <w:r w:rsidRPr="00C04A08">
              <w:t>Frequency Occupation</w:t>
            </w:r>
          </w:p>
        </w:tc>
        <w:tc>
          <w:tcPr>
            <w:tcW w:w="705" w:type="dxa"/>
            <w:shd w:val="clear" w:color="auto" w:fill="auto"/>
          </w:tcPr>
          <w:p w14:paraId="19D8D301" w14:textId="77777777" w:rsidR="00EB5970" w:rsidRPr="00C04A08" w:rsidRDefault="00EB5970" w:rsidP="00CF7919">
            <w:pPr>
              <w:pStyle w:val="TAL"/>
            </w:pPr>
          </w:p>
        </w:tc>
        <w:tc>
          <w:tcPr>
            <w:tcW w:w="4394" w:type="dxa"/>
            <w:shd w:val="clear" w:color="auto" w:fill="auto"/>
            <w:vAlign w:val="center"/>
          </w:tcPr>
          <w:p w14:paraId="2E239A2B" w14:textId="77777777" w:rsidR="00EB5970" w:rsidRPr="00C04A08" w:rsidRDefault="00EB5970" w:rsidP="00CF7919">
            <w:pPr>
              <w:pStyle w:val="TAC"/>
            </w:pPr>
            <w:r w:rsidRPr="00C04A08">
              <w:t>Start PRB 0</w:t>
            </w:r>
          </w:p>
          <w:p w14:paraId="26DE1E11" w14:textId="77777777" w:rsidR="00EB5970" w:rsidRPr="00C04A08" w:rsidRDefault="00EB5970" w:rsidP="00CF7919">
            <w:pPr>
              <w:pStyle w:val="TAC"/>
            </w:pPr>
            <w:r w:rsidRPr="00C04A08">
              <w:t>Number of PRB = BWP size</w:t>
            </w:r>
          </w:p>
        </w:tc>
      </w:tr>
      <w:tr w:rsidR="00EB5970" w:rsidRPr="00C04A08" w14:paraId="0CCE7F0F" w14:textId="77777777" w:rsidTr="00EB5970">
        <w:tc>
          <w:tcPr>
            <w:tcW w:w="2338" w:type="dxa"/>
            <w:tcBorders>
              <w:top w:val="nil"/>
            </w:tcBorders>
            <w:shd w:val="clear" w:color="auto" w:fill="auto"/>
          </w:tcPr>
          <w:p w14:paraId="197D9C56" w14:textId="77777777" w:rsidR="00EB5970" w:rsidRPr="00C04A08" w:rsidRDefault="00EB5970" w:rsidP="00CF7919">
            <w:pPr>
              <w:pStyle w:val="TAL"/>
            </w:pPr>
          </w:p>
        </w:tc>
        <w:tc>
          <w:tcPr>
            <w:tcW w:w="2339" w:type="dxa"/>
            <w:shd w:val="clear" w:color="auto" w:fill="auto"/>
          </w:tcPr>
          <w:p w14:paraId="02E359F3" w14:textId="77777777" w:rsidR="00EB5970" w:rsidRPr="00C04A08" w:rsidRDefault="00EB5970" w:rsidP="00CF7919">
            <w:pPr>
              <w:pStyle w:val="TAC"/>
            </w:pPr>
            <w:r w:rsidRPr="00C04A08">
              <w:t>QCL info</w:t>
            </w:r>
          </w:p>
        </w:tc>
        <w:tc>
          <w:tcPr>
            <w:tcW w:w="705" w:type="dxa"/>
            <w:shd w:val="clear" w:color="auto" w:fill="auto"/>
          </w:tcPr>
          <w:p w14:paraId="66FE766C" w14:textId="77777777" w:rsidR="00EB5970" w:rsidRPr="00C04A08" w:rsidRDefault="00EB5970" w:rsidP="00CF7919">
            <w:pPr>
              <w:pStyle w:val="TAC"/>
            </w:pPr>
          </w:p>
        </w:tc>
        <w:tc>
          <w:tcPr>
            <w:tcW w:w="4394" w:type="dxa"/>
            <w:shd w:val="clear" w:color="auto" w:fill="auto"/>
            <w:vAlign w:val="center"/>
          </w:tcPr>
          <w:p w14:paraId="4B120173" w14:textId="77777777" w:rsidR="00EB5970" w:rsidRPr="00C04A08" w:rsidRDefault="00EB5970" w:rsidP="00CF7919">
            <w:pPr>
              <w:pStyle w:val="TAC"/>
            </w:pPr>
            <w:r w:rsidRPr="00C04A08">
              <w:t>TCI state #0</w:t>
            </w:r>
          </w:p>
        </w:tc>
      </w:tr>
      <w:tr w:rsidR="00CF7919" w:rsidRPr="00C04A08" w14:paraId="64091AF1" w14:textId="77777777" w:rsidTr="00CF7919">
        <w:tc>
          <w:tcPr>
            <w:tcW w:w="4677" w:type="dxa"/>
            <w:gridSpan w:val="2"/>
            <w:shd w:val="clear" w:color="auto" w:fill="auto"/>
          </w:tcPr>
          <w:p w14:paraId="68ED139A"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6A15DAC7" w14:textId="77777777" w:rsidR="00CF7919" w:rsidRPr="00C04A08" w:rsidRDefault="00CF7919" w:rsidP="00CF7919">
            <w:pPr>
              <w:pStyle w:val="TAC"/>
            </w:pPr>
          </w:p>
        </w:tc>
        <w:tc>
          <w:tcPr>
            <w:tcW w:w="4394" w:type="dxa"/>
            <w:shd w:val="clear" w:color="auto" w:fill="auto"/>
            <w:vAlign w:val="center"/>
          </w:tcPr>
          <w:p w14:paraId="6376EA58" w14:textId="77777777" w:rsidR="00CF7919" w:rsidRPr="00C04A08" w:rsidRDefault="00CF7919" w:rsidP="00CF7919">
            <w:pPr>
              <w:pStyle w:val="TAC"/>
            </w:pPr>
            <w:r w:rsidRPr="00C04A08">
              <w:t>PTRS is not configured</w:t>
            </w:r>
          </w:p>
        </w:tc>
      </w:tr>
    </w:tbl>
    <w:p w14:paraId="4C5B7BBF" w14:textId="77777777" w:rsidR="00842EF7" w:rsidRPr="00C04A08" w:rsidRDefault="00842EF7" w:rsidP="00842EF7"/>
    <w:p w14:paraId="6CA73350" w14:textId="77777777" w:rsidR="00842EF7" w:rsidRPr="00C04A08" w:rsidRDefault="00842EF7" w:rsidP="00842EF7">
      <w:pPr>
        <w:pStyle w:val="TH"/>
      </w:pPr>
      <w:r w:rsidRPr="00C04A08">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54D0727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68779A"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73C12C6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48C4A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BC4D297"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28CFD900" w14:textId="77777777" w:rsidR="00842EF7" w:rsidRPr="00C04A08" w:rsidRDefault="00842EF7" w:rsidP="00EB5970">
            <w:pPr>
              <w:pStyle w:val="TAH"/>
              <w:rPr>
                <w:lang w:eastAsia="ja-JP"/>
              </w:rPr>
            </w:pPr>
          </w:p>
        </w:tc>
      </w:tr>
      <w:tr w:rsidR="00842EF7" w:rsidRPr="00C04A08" w14:paraId="2D9B7F0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C857F00"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8660A06" w14:textId="77777777" w:rsidR="00842EF7" w:rsidRPr="00C04A08" w:rsidRDefault="00842EF7" w:rsidP="00EB5970">
            <w:pPr>
              <w:pStyle w:val="TAL"/>
              <w:rPr>
                <w:lang w:eastAsia="ja-JP"/>
              </w:rPr>
            </w:pPr>
            <w:r w:rsidRPr="00C04A08">
              <w:rPr>
                <w:lang w:eastAsia="ja-JP"/>
              </w:rPr>
              <w:t>on</w:t>
            </w:r>
          </w:p>
        </w:tc>
      </w:tr>
      <w:tr w:rsidR="00842EF7" w:rsidRPr="00C04A08" w14:paraId="21464C2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164997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4B5F477C"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589B268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E4EB95"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092E846E" w14:textId="77777777" w:rsidR="00842EF7" w:rsidRPr="00C04A08" w:rsidRDefault="00842EF7" w:rsidP="00EB5970">
            <w:pPr>
              <w:pStyle w:val="TAH"/>
              <w:rPr>
                <w:rFonts w:eastAsia="MS Mincho"/>
                <w:lang w:eastAsia="ja-JP"/>
              </w:rPr>
            </w:pPr>
          </w:p>
        </w:tc>
      </w:tr>
      <w:tr w:rsidR="00EB5970" w:rsidRPr="00C04A08" w14:paraId="416D451A"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53212C0E"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3AA40554"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3F47448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800CB44"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7182BADA"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3379B5A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C1C5798"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6591B50"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2728BBB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5F3A056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FEF374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45888C3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0B55CC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8B51237"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2803A4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78EC3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40A8440"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6C6A292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C499EDF"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F60B770"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615A8A51"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FB921D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3C5343BD"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024E4F8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9792B67"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6882F06C"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4A6244C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4EB8C8"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14137AFF"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6F8A67A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6F66735"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25E223F6"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CBD68DD"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BB8A42E"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657F3913"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39FF655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6CD3C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F047B6B"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2289CC1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5E0115A"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0067380"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17BDC795"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B6873D7"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130C9E3"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6375B11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69E68DB"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298F92"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2195E1B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517FCDA"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4BF8D4"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3C3F83C0"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E00F75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561D4727"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668E6EF6"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BAE3BC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637679B"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7639BB8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43C26A"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1F861754"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1384FF9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FDCBA86"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71EC5BA7"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052C6651"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4F243E"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272E422E"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34ADA8AB"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1A565A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35DDBC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12C4935F"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7DDDF35F" w14:textId="77777777" w:rsidR="008C68B8" w:rsidRPr="00C04A08" w:rsidRDefault="008C68B8" w:rsidP="008C68B8"/>
    <w:p w14:paraId="46CE7D45"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7AA8A059" w14:textId="77777777" w:rsidR="008C68B8" w:rsidRPr="00C04A08" w:rsidRDefault="008C68B8" w:rsidP="008C68B8">
      <w:pPr>
        <w:pStyle w:val="TH"/>
      </w:pPr>
      <w:r w:rsidRPr="00C04A08">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49906E92"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1C5FD5"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05953EA2"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1D71D2F"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44EEA6D6"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12834ABE" w14:textId="77777777" w:rsidR="008C68B8" w:rsidRPr="00C04A08" w:rsidRDefault="008C68B8" w:rsidP="00C71299">
            <w:pPr>
              <w:pStyle w:val="TAH"/>
              <w:rPr>
                <w:lang w:eastAsia="ja-JP"/>
              </w:rPr>
            </w:pPr>
          </w:p>
        </w:tc>
      </w:tr>
      <w:tr w:rsidR="008C68B8" w:rsidRPr="00C04A08" w14:paraId="6CA1EBD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4877CD3"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1CCC81F2"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A0170E4"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AE18986"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59659B3E"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4F25CDB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454ACBA"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0F732381" w14:textId="77777777" w:rsidR="008C68B8" w:rsidRPr="00C04A08" w:rsidRDefault="008C68B8" w:rsidP="00C71299">
            <w:pPr>
              <w:pStyle w:val="TAH"/>
              <w:rPr>
                <w:rFonts w:eastAsia="MS Mincho"/>
                <w:lang w:eastAsia="ja-JP"/>
              </w:rPr>
            </w:pPr>
          </w:p>
        </w:tc>
      </w:tr>
      <w:tr w:rsidR="00C71299" w:rsidRPr="00C04A08" w14:paraId="2157174F"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8522572"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02736E32"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47B4DE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25EC73"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3AECAB7A"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28F5CBD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9683D95"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F0F4C7B"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22E24F8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89B04E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E17D20E"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37BCB06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F1101C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A7DD0B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D0CF4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C85AE6"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D54109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4FFA7F7"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1094EF"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82E5857"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FCB3965"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EDBAEF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CD2D893"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0F4743A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265C829"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65BC9905"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2EF41DA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BFA907E"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1686082B"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3BA941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6228D2C"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568EB457"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73381D3"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751FBA7"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4F303379"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6BA216F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E083F7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D777A77"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C5815E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44573B8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1935606"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6892EA40"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A4DCE3D"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EDA2FE"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18E42F61"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7317C6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07D7AF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719379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4FA4C4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14CB71B"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EA41FB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D7658D9"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03B512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1A9E3AF"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961FA0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EC11E08"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54A6389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D90950E"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1EB303D1"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58970DD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53C78"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1A7D6BA3"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FDA45F1"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5FB4288"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03342930"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031CB862"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ADF3C0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3BA242E"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470AF82A"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310F7B91" w14:textId="77777777" w:rsidR="00842EF7" w:rsidRPr="00C04A08" w:rsidRDefault="00842EF7" w:rsidP="00842EF7"/>
    <w:p w14:paraId="3A043009" w14:textId="77777777" w:rsidR="00842EF7" w:rsidRPr="00C04A08" w:rsidRDefault="00842EF7" w:rsidP="00842EF7">
      <w:pPr>
        <w:pStyle w:val="Heading2"/>
      </w:pPr>
      <w:bookmarkStart w:id="6023" w:name="_Toc21340987"/>
      <w:bookmarkStart w:id="6024" w:name="_Toc29805435"/>
      <w:bookmarkStart w:id="6025" w:name="_Toc36456644"/>
      <w:bookmarkStart w:id="6026" w:name="_Toc36469742"/>
      <w:bookmarkStart w:id="6027" w:name="_Toc37254159"/>
      <w:bookmarkStart w:id="6028" w:name="_Toc37323017"/>
      <w:bookmarkStart w:id="6029" w:name="_Toc37324423"/>
      <w:bookmarkStart w:id="6030" w:name="_Toc45889947"/>
      <w:bookmarkStart w:id="6031" w:name="_Toc52196627"/>
      <w:bookmarkStart w:id="6032" w:name="_Toc52197607"/>
      <w:bookmarkStart w:id="6033" w:name="_Toc53173330"/>
      <w:bookmarkStart w:id="6034" w:name="_Toc53173699"/>
      <w:bookmarkStart w:id="6035" w:name="_Toc61119701"/>
      <w:bookmarkStart w:id="6036" w:name="_Toc61120083"/>
      <w:bookmarkStart w:id="6037" w:name="_Toc67926154"/>
      <w:bookmarkStart w:id="6038" w:name="_Toc75273792"/>
      <w:bookmarkStart w:id="6039" w:name="_Toc76510692"/>
      <w:bookmarkStart w:id="6040" w:name="_Toc83129849"/>
      <w:bookmarkStart w:id="6041" w:name="_Toc90591381"/>
      <w:r w:rsidRPr="00C04A08">
        <w:t>A.3.2</w:t>
      </w:r>
      <w:r w:rsidRPr="00C04A08">
        <w:tab/>
        <w:t>Void</w:t>
      </w:r>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p>
    <w:p w14:paraId="4DB39240" w14:textId="77777777" w:rsidR="00842EF7" w:rsidRPr="00C04A08" w:rsidRDefault="00842EF7" w:rsidP="00842EF7">
      <w:pPr>
        <w:pStyle w:val="Heading2"/>
      </w:pPr>
      <w:bookmarkStart w:id="6042" w:name="_Toc21340988"/>
      <w:bookmarkStart w:id="6043" w:name="_Toc29805436"/>
      <w:bookmarkStart w:id="6044" w:name="_Toc36456645"/>
      <w:bookmarkStart w:id="6045" w:name="_Toc36469743"/>
      <w:bookmarkStart w:id="6046" w:name="_Toc37254160"/>
      <w:bookmarkStart w:id="6047" w:name="_Toc37323018"/>
      <w:bookmarkStart w:id="6048" w:name="_Toc37324424"/>
      <w:bookmarkStart w:id="6049" w:name="_Toc45889948"/>
      <w:bookmarkStart w:id="6050" w:name="_Toc52196628"/>
      <w:bookmarkStart w:id="6051" w:name="_Toc52197608"/>
      <w:bookmarkStart w:id="6052" w:name="_Toc53173331"/>
      <w:bookmarkStart w:id="6053" w:name="_Toc53173700"/>
      <w:bookmarkStart w:id="6054" w:name="_Toc61119702"/>
      <w:bookmarkStart w:id="6055" w:name="_Toc61120084"/>
      <w:bookmarkStart w:id="6056" w:name="_Toc67926155"/>
      <w:bookmarkStart w:id="6057" w:name="_Toc75273793"/>
      <w:bookmarkStart w:id="6058" w:name="_Toc76510693"/>
      <w:bookmarkStart w:id="6059" w:name="_Toc83129850"/>
      <w:bookmarkStart w:id="6060" w:name="_Toc90591382"/>
      <w:r w:rsidRPr="00C04A08">
        <w:t>A.3.3</w:t>
      </w:r>
      <w:r w:rsidRPr="00C04A08">
        <w:tab/>
        <w:t>DL reference measurement channels for TDD</w:t>
      </w:r>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7CFE77F0" w14:textId="77777777" w:rsidR="00842EF7" w:rsidRPr="00C04A08" w:rsidRDefault="00842EF7" w:rsidP="00842EF7">
      <w:pPr>
        <w:pStyle w:val="Heading4"/>
      </w:pPr>
      <w:bookmarkStart w:id="6061" w:name="_Toc21340989"/>
      <w:bookmarkStart w:id="6062" w:name="_Toc29805437"/>
      <w:bookmarkStart w:id="6063" w:name="_Toc36456646"/>
      <w:bookmarkStart w:id="6064" w:name="_Toc36469744"/>
      <w:bookmarkStart w:id="6065" w:name="_Toc37254161"/>
      <w:bookmarkStart w:id="6066" w:name="_Toc37323019"/>
      <w:bookmarkStart w:id="6067" w:name="_Toc37324425"/>
      <w:bookmarkStart w:id="6068" w:name="_Toc45889949"/>
      <w:bookmarkStart w:id="6069" w:name="_Toc52196629"/>
      <w:bookmarkStart w:id="6070" w:name="_Toc52197609"/>
      <w:bookmarkStart w:id="6071" w:name="_Toc53173332"/>
      <w:bookmarkStart w:id="6072" w:name="_Toc53173701"/>
      <w:bookmarkStart w:id="6073" w:name="_Toc61119703"/>
      <w:bookmarkStart w:id="6074" w:name="_Toc61120085"/>
      <w:bookmarkStart w:id="6075" w:name="_Toc67926156"/>
      <w:bookmarkStart w:id="6076" w:name="_Toc75273794"/>
      <w:bookmarkStart w:id="6077" w:name="_Toc76510694"/>
      <w:bookmarkStart w:id="6078" w:name="_Toc83129851"/>
      <w:bookmarkStart w:id="6079" w:name="_Toc90591383"/>
      <w:r w:rsidRPr="00C04A08">
        <w:t>A.3.3.1 General</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p>
    <w:p w14:paraId="494C3875"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C71299" w:rsidRPr="00C04A08" w14:paraId="0F99B7FB" w14:textId="77777777" w:rsidTr="00C71299">
        <w:tc>
          <w:tcPr>
            <w:tcW w:w="2203" w:type="pct"/>
            <w:gridSpan w:val="2"/>
            <w:tcBorders>
              <w:bottom w:val="nil"/>
            </w:tcBorders>
            <w:shd w:val="clear" w:color="auto" w:fill="auto"/>
            <w:vAlign w:val="center"/>
          </w:tcPr>
          <w:p w14:paraId="0C1ECD87" w14:textId="77777777" w:rsidR="00C71299" w:rsidRPr="00C04A08" w:rsidRDefault="00C71299" w:rsidP="00F91227">
            <w:pPr>
              <w:pStyle w:val="TAH"/>
            </w:pPr>
            <w:r w:rsidRPr="00C04A08">
              <w:t>Parameter</w:t>
            </w:r>
          </w:p>
        </w:tc>
        <w:tc>
          <w:tcPr>
            <w:tcW w:w="2797" w:type="pct"/>
            <w:gridSpan w:val="2"/>
            <w:shd w:val="clear" w:color="auto" w:fill="auto"/>
          </w:tcPr>
          <w:p w14:paraId="14BF7289" w14:textId="77777777" w:rsidR="00C71299" w:rsidRPr="00C04A08" w:rsidRDefault="00C71299" w:rsidP="00F91227">
            <w:pPr>
              <w:pStyle w:val="TAH"/>
            </w:pPr>
            <w:r w:rsidRPr="00C04A08">
              <w:t>Value</w:t>
            </w:r>
          </w:p>
        </w:tc>
      </w:tr>
      <w:tr w:rsidR="00C71299" w:rsidRPr="00C04A08" w14:paraId="56B2E261" w14:textId="77777777" w:rsidTr="00C71299">
        <w:tc>
          <w:tcPr>
            <w:tcW w:w="2203" w:type="pct"/>
            <w:gridSpan w:val="2"/>
            <w:tcBorders>
              <w:top w:val="nil"/>
            </w:tcBorders>
            <w:shd w:val="clear" w:color="auto" w:fill="auto"/>
          </w:tcPr>
          <w:p w14:paraId="1733D33B" w14:textId="77777777" w:rsidR="00C71299" w:rsidRPr="00C04A08" w:rsidRDefault="00C71299" w:rsidP="00F91227">
            <w:pPr>
              <w:pStyle w:val="TAH"/>
            </w:pPr>
          </w:p>
        </w:tc>
        <w:tc>
          <w:tcPr>
            <w:tcW w:w="1398" w:type="pct"/>
            <w:shd w:val="clear" w:color="auto" w:fill="auto"/>
          </w:tcPr>
          <w:p w14:paraId="3A3B3701" w14:textId="77777777" w:rsidR="00C71299" w:rsidRPr="00C04A08" w:rsidRDefault="00C71299" w:rsidP="00F91227">
            <w:pPr>
              <w:pStyle w:val="TAH"/>
            </w:pPr>
            <w:r w:rsidRPr="00C04A08">
              <w:t>SCS 60 kHz (µ=2)</w:t>
            </w:r>
          </w:p>
        </w:tc>
        <w:tc>
          <w:tcPr>
            <w:tcW w:w="1399" w:type="pct"/>
          </w:tcPr>
          <w:p w14:paraId="0CBA0087" w14:textId="77777777" w:rsidR="00C71299" w:rsidRPr="00C04A08" w:rsidRDefault="00C71299" w:rsidP="00F91227">
            <w:pPr>
              <w:pStyle w:val="TAH"/>
            </w:pPr>
            <w:r w:rsidRPr="00C04A08">
              <w:t>SCS 120 kHz (µ=3)</w:t>
            </w:r>
          </w:p>
        </w:tc>
      </w:tr>
      <w:tr w:rsidR="00842EF7" w:rsidRPr="00C04A08" w14:paraId="3FB84281" w14:textId="77777777" w:rsidTr="00F91227">
        <w:tc>
          <w:tcPr>
            <w:tcW w:w="2203" w:type="pct"/>
            <w:gridSpan w:val="2"/>
          </w:tcPr>
          <w:p w14:paraId="27A38AF1"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48160203" w14:textId="77777777" w:rsidR="00842EF7" w:rsidRPr="00C04A08" w:rsidRDefault="00842EF7" w:rsidP="00F91227">
            <w:pPr>
              <w:pStyle w:val="TAC"/>
            </w:pPr>
            <w:r w:rsidRPr="00C04A08">
              <w:t>DDDSU</w:t>
            </w:r>
          </w:p>
        </w:tc>
        <w:tc>
          <w:tcPr>
            <w:tcW w:w="1399" w:type="pct"/>
          </w:tcPr>
          <w:p w14:paraId="0F580B5A" w14:textId="77777777" w:rsidR="00842EF7" w:rsidRPr="00C04A08" w:rsidRDefault="00842EF7" w:rsidP="00F91227">
            <w:pPr>
              <w:pStyle w:val="TAC"/>
            </w:pPr>
            <w:r w:rsidRPr="00C04A08">
              <w:t>DDDSU</w:t>
            </w:r>
          </w:p>
        </w:tc>
      </w:tr>
      <w:tr w:rsidR="00842EF7" w:rsidRPr="00C04A08" w14:paraId="0A4692D3" w14:textId="77777777" w:rsidTr="00F91227">
        <w:tc>
          <w:tcPr>
            <w:tcW w:w="2203" w:type="pct"/>
            <w:gridSpan w:val="2"/>
          </w:tcPr>
          <w:p w14:paraId="1ADC1B4B"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90FCA37" w14:textId="77777777" w:rsidR="00842EF7" w:rsidRPr="00C04A08" w:rsidRDefault="00842EF7" w:rsidP="00F91227">
            <w:pPr>
              <w:pStyle w:val="TAC"/>
            </w:pPr>
            <w:r w:rsidRPr="00C04A08">
              <w:t>S=4D+6G+4U</w:t>
            </w:r>
          </w:p>
        </w:tc>
        <w:tc>
          <w:tcPr>
            <w:tcW w:w="1399" w:type="pct"/>
          </w:tcPr>
          <w:p w14:paraId="3DCD5BC6" w14:textId="77777777" w:rsidR="00842EF7" w:rsidRPr="00C04A08" w:rsidRDefault="00842EF7" w:rsidP="00F91227">
            <w:pPr>
              <w:pStyle w:val="TAC"/>
            </w:pPr>
            <w:r w:rsidRPr="00C04A08">
              <w:t>S=10D+2G+2U</w:t>
            </w:r>
          </w:p>
        </w:tc>
      </w:tr>
      <w:tr w:rsidR="00842EF7" w:rsidRPr="00C04A08" w14:paraId="309926F0" w14:textId="77777777" w:rsidTr="00F91227">
        <w:tc>
          <w:tcPr>
            <w:tcW w:w="2203" w:type="pct"/>
            <w:gridSpan w:val="2"/>
          </w:tcPr>
          <w:p w14:paraId="507B5E9A" w14:textId="77777777" w:rsidR="00842EF7" w:rsidRPr="00C04A08" w:rsidRDefault="00842EF7" w:rsidP="00F91227">
            <w:pPr>
              <w:pStyle w:val="TAC"/>
              <w:rPr>
                <w:i/>
              </w:rPr>
            </w:pPr>
            <w:r w:rsidRPr="00C04A08">
              <w:t>referenceSubcarrierSpacing</w:t>
            </w:r>
          </w:p>
        </w:tc>
        <w:tc>
          <w:tcPr>
            <w:tcW w:w="1398" w:type="pct"/>
            <w:shd w:val="clear" w:color="auto" w:fill="auto"/>
          </w:tcPr>
          <w:p w14:paraId="27E90B65" w14:textId="77777777" w:rsidR="00842EF7" w:rsidRPr="00C04A08" w:rsidRDefault="00842EF7" w:rsidP="00F91227">
            <w:pPr>
              <w:pStyle w:val="TAC"/>
            </w:pPr>
            <w:r w:rsidRPr="00C04A08">
              <w:t>60 kHz</w:t>
            </w:r>
          </w:p>
        </w:tc>
        <w:tc>
          <w:tcPr>
            <w:tcW w:w="1399" w:type="pct"/>
          </w:tcPr>
          <w:p w14:paraId="3266E62D" w14:textId="77777777" w:rsidR="00842EF7" w:rsidRPr="00C04A08" w:rsidRDefault="00842EF7" w:rsidP="00F91227">
            <w:pPr>
              <w:pStyle w:val="TAC"/>
            </w:pPr>
            <w:r w:rsidRPr="00C04A08">
              <w:t>120 kHz</w:t>
            </w:r>
          </w:p>
        </w:tc>
      </w:tr>
      <w:tr w:rsidR="00C71299" w:rsidRPr="00C04A08" w14:paraId="3A149666" w14:textId="77777777" w:rsidTr="00C71299">
        <w:tc>
          <w:tcPr>
            <w:tcW w:w="877" w:type="pct"/>
            <w:tcBorders>
              <w:bottom w:val="nil"/>
            </w:tcBorders>
            <w:shd w:val="clear" w:color="auto" w:fill="auto"/>
          </w:tcPr>
          <w:p w14:paraId="7E778FD0"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4BD51B78" w14:textId="77777777" w:rsidR="00C71299" w:rsidRPr="00C04A08" w:rsidRDefault="00C71299" w:rsidP="00F91227">
            <w:pPr>
              <w:pStyle w:val="TAC"/>
            </w:pPr>
            <w:r w:rsidRPr="00C04A08">
              <w:rPr>
                <w:i/>
              </w:rPr>
              <w:t>dl-UL-TransmissionPeriodicity</w:t>
            </w:r>
          </w:p>
        </w:tc>
        <w:tc>
          <w:tcPr>
            <w:tcW w:w="1398" w:type="pct"/>
            <w:shd w:val="clear" w:color="auto" w:fill="auto"/>
          </w:tcPr>
          <w:p w14:paraId="498B9CA4" w14:textId="77777777" w:rsidR="00C71299" w:rsidRPr="00C04A08" w:rsidRDefault="00C71299" w:rsidP="00F91227">
            <w:pPr>
              <w:pStyle w:val="TAC"/>
            </w:pPr>
            <w:r w:rsidRPr="00C04A08">
              <w:t>1.25 ms</w:t>
            </w:r>
          </w:p>
        </w:tc>
        <w:tc>
          <w:tcPr>
            <w:tcW w:w="1399" w:type="pct"/>
          </w:tcPr>
          <w:p w14:paraId="0C051573" w14:textId="77777777" w:rsidR="00C71299" w:rsidRPr="00C04A08" w:rsidRDefault="00C71299" w:rsidP="00F91227">
            <w:pPr>
              <w:pStyle w:val="TAC"/>
            </w:pPr>
            <w:r w:rsidRPr="00C04A08">
              <w:t>0.625 ms</w:t>
            </w:r>
          </w:p>
        </w:tc>
      </w:tr>
      <w:tr w:rsidR="00C71299" w:rsidRPr="00C04A08" w14:paraId="7A44AB81" w14:textId="77777777" w:rsidTr="00C71299">
        <w:tc>
          <w:tcPr>
            <w:tcW w:w="877" w:type="pct"/>
            <w:tcBorders>
              <w:top w:val="nil"/>
              <w:bottom w:val="nil"/>
            </w:tcBorders>
            <w:shd w:val="clear" w:color="auto" w:fill="auto"/>
          </w:tcPr>
          <w:p w14:paraId="42DA94AE" w14:textId="77777777" w:rsidR="00C71299" w:rsidRPr="00C04A08" w:rsidRDefault="00C71299" w:rsidP="00F91227">
            <w:pPr>
              <w:pStyle w:val="TAC"/>
              <w:rPr>
                <w:i/>
              </w:rPr>
            </w:pPr>
          </w:p>
        </w:tc>
        <w:tc>
          <w:tcPr>
            <w:tcW w:w="1326" w:type="pct"/>
            <w:shd w:val="clear" w:color="auto" w:fill="auto"/>
            <w:vAlign w:val="center"/>
          </w:tcPr>
          <w:p w14:paraId="5686B7F1"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94B8580" w14:textId="77777777" w:rsidR="00C71299" w:rsidRPr="00C04A08" w:rsidRDefault="00C71299" w:rsidP="00F91227">
            <w:pPr>
              <w:pStyle w:val="TAC"/>
            </w:pPr>
            <w:r w:rsidRPr="00C04A08">
              <w:t>3</w:t>
            </w:r>
          </w:p>
        </w:tc>
        <w:tc>
          <w:tcPr>
            <w:tcW w:w="1399" w:type="pct"/>
            <w:vAlign w:val="center"/>
          </w:tcPr>
          <w:p w14:paraId="314D3706" w14:textId="77777777" w:rsidR="00C71299" w:rsidRPr="00C04A08" w:rsidRDefault="00C71299" w:rsidP="00F91227">
            <w:pPr>
              <w:pStyle w:val="TAC"/>
            </w:pPr>
            <w:r w:rsidRPr="00C04A08">
              <w:t>3</w:t>
            </w:r>
          </w:p>
        </w:tc>
      </w:tr>
      <w:tr w:rsidR="00C71299" w:rsidRPr="00C04A08" w14:paraId="6356FB34" w14:textId="77777777" w:rsidTr="00C71299">
        <w:tc>
          <w:tcPr>
            <w:tcW w:w="877" w:type="pct"/>
            <w:tcBorders>
              <w:top w:val="nil"/>
              <w:bottom w:val="nil"/>
            </w:tcBorders>
            <w:shd w:val="clear" w:color="auto" w:fill="auto"/>
          </w:tcPr>
          <w:p w14:paraId="37747B42" w14:textId="77777777" w:rsidR="00C71299" w:rsidRPr="00C04A08" w:rsidRDefault="00C71299" w:rsidP="00F91227">
            <w:pPr>
              <w:pStyle w:val="TAC"/>
              <w:rPr>
                <w:i/>
              </w:rPr>
            </w:pPr>
          </w:p>
        </w:tc>
        <w:tc>
          <w:tcPr>
            <w:tcW w:w="1326" w:type="pct"/>
            <w:shd w:val="clear" w:color="auto" w:fill="auto"/>
            <w:vAlign w:val="center"/>
          </w:tcPr>
          <w:p w14:paraId="0AA97583"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220DD099" w14:textId="77777777" w:rsidR="00C71299" w:rsidRPr="00C04A08" w:rsidRDefault="00C71299" w:rsidP="00F91227">
            <w:pPr>
              <w:pStyle w:val="TAC"/>
            </w:pPr>
            <w:r w:rsidRPr="00C04A08">
              <w:t>4</w:t>
            </w:r>
          </w:p>
        </w:tc>
        <w:tc>
          <w:tcPr>
            <w:tcW w:w="1399" w:type="pct"/>
            <w:vAlign w:val="center"/>
          </w:tcPr>
          <w:p w14:paraId="0708454B" w14:textId="77777777" w:rsidR="00C71299" w:rsidRPr="00C04A08" w:rsidRDefault="00C71299" w:rsidP="00F91227">
            <w:pPr>
              <w:pStyle w:val="TAC"/>
            </w:pPr>
            <w:r w:rsidRPr="00C04A08">
              <w:t>10</w:t>
            </w:r>
          </w:p>
        </w:tc>
      </w:tr>
      <w:tr w:rsidR="00C71299" w:rsidRPr="00C04A08" w14:paraId="442C8C49" w14:textId="77777777" w:rsidTr="00C71299">
        <w:tc>
          <w:tcPr>
            <w:tcW w:w="877" w:type="pct"/>
            <w:tcBorders>
              <w:top w:val="nil"/>
              <w:bottom w:val="nil"/>
            </w:tcBorders>
            <w:shd w:val="clear" w:color="auto" w:fill="auto"/>
          </w:tcPr>
          <w:p w14:paraId="1AEFD322" w14:textId="77777777" w:rsidR="00C71299" w:rsidRPr="00C04A08" w:rsidRDefault="00C71299" w:rsidP="00F91227">
            <w:pPr>
              <w:pStyle w:val="TAC"/>
              <w:rPr>
                <w:i/>
              </w:rPr>
            </w:pPr>
          </w:p>
        </w:tc>
        <w:tc>
          <w:tcPr>
            <w:tcW w:w="1326" w:type="pct"/>
            <w:shd w:val="clear" w:color="auto" w:fill="auto"/>
            <w:vAlign w:val="center"/>
          </w:tcPr>
          <w:p w14:paraId="7D837FA3"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38C48A93" w14:textId="77777777" w:rsidR="00C71299" w:rsidRPr="00C04A08" w:rsidRDefault="00C71299" w:rsidP="00F91227">
            <w:pPr>
              <w:pStyle w:val="TAC"/>
            </w:pPr>
            <w:r w:rsidRPr="00C04A08">
              <w:t>1</w:t>
            </w:r>
          </w:p>
        </w:tc>
        <w:tc>
          <w:tcPr>
            <w:tcW w:w="1399" w:type="pct"/>
            <w:vAlign w:val="center"/>
          </w:tcPr>
          <w:p w14:paraId="6704F4B4" w14:textId="77777777" w:rsidR="00C71299" w:rsidRPr="00C04A08" w:rsidRDefault="00C71299" w:rsidP="00F91227">
            <w:pPr>
              <w:pStyle w:val="TAC"/>
            </w:pPr>
            <w:r w:rsidRPr="00C04A08">
              <w:t>1</w:t>
            </w:r>
          </w:p>
        </w:tc>
      </w:tr>
      <w:tr w:rsidR="00C71299" w:rsidRPr="00C04A08" w14:paraId="7BFBEF1D" w14:textId="77777777" w:rsidTr="00C71299">
        <w:tc>
          <w:tcPr>
            <w:tcW w:w="877" w:type="pct"/>
            <w:tcBorders>
              <w:top w:val="nil"/>
            </w:tcBorders>
            <w:shd w:val="clear" w:color="auto" w:fill="auto"/>
          </w:tcPr>
          <w:p w14:paraId="7C0E9FC3" w14:textId="77777777" w:rsidR="00C71299" w:rsidRPr="00C04A08" w:rsidRDefault="00C71299" w:rsidP="00F91227">
            <w:pPr>
              <w:pStyle w:val="TAC"/>
              <w:rPr>
                <w:i/>
              </w:rPr>
            </w:pPr>
          </w:p>
        </w:tc>
        <w:tc>
          <w:tcPr>
            <w:tcW w:w="1326" w:type="pct"/>
            <w:shd w:val="clear" w:color="auto" w:fill="auto"/>
            <w:vAlign w:val="center"/>
          </w:tcPr>
          <w:p w14:paraId="5813F479"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1096B0E2" w14:textId="77777777" w:rsidR="00C71299" w:rsidRPr="00C04A08" w:rsidRDefault="00C71299" w:rsidP="00F91227">
            <w:pPr>
              <w:pStyle w:val="TAC"/>
            </w:pPr>
            <w:r w:rsidRPr="00C04A08">
              <w:t>4</w:t>
            </w:r>
          </w:p>
        </w:tc>
        <w:tc>
          <w:tcPr>
            <w:tcW w:w="1399" w:type="pct"/>
            <w:vAlign w:val="center"/>
          </w:tcPr>
          <w:p w14:paraId="000C894D" w14:textId="77777777" w:rsidR="00C71299" w:rsidRPr="00C04A08" w:rsidRDefault="00C71299" w:rsidP="00F91227">
            <w:pPr>
              <w:pStyle w:val="TAC"/>
            </w:pPr>
            <w:r w:rsidRPr="00C04A08">
              <w:t>2</w:t>
            </w:r>
          </w:p>
        </w:tc>
      </w:tr>
      <w:tr w:rsidR="00842EF7" w:rsidRPr="00C04A08" w14:paraId="2271A245" w14:textId="77777777" w:rsidTr="00F91227">
        <w:tc>
          <w:tcPr>
            <w:tcW w:w="2203" w:type="pct"/>
            <w:gridSpan w:val="2"/>
          </w:tcPr>
          <w:p w14:paraId="0B1128D2"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2C57B62A" w14:textId="77777777" w:rsidR="00842EF7" w:rsidRPr="00C04A08" w:rsidRDefault="00842EF7" w:rsidP="00F91227">
            <w:pPr>
              <w:pStyle w:val="TAC"/>
            </w:pPr>
            <w:r w:rsidRPr="00C04A08">
              <w:t>8</w:t>
            </w:r>
          </w:p>
        </w:tc>
        <w:tc>
          <w:tcPr>
            <w:tcW w:w="1399" w:type="pct"/>
            <w:vAlign w:val="center"/>
          </w:tcPr>
          <w:p w14:paraId="3BF433BD" w14:textId="77777777" w:rsidR="00842EF7" w:rsidRPr="00C04A08" w:rsidRDefault="00842EF7" w:rsidP="00F91227">
            <w:pPr>
              <w:pStyle w:val="TAC"/>
            </w:pPr>
            <w:r w:rsidRPr="00C04A08">
              <w:t>8</w:t>
            </w:r>
          </w:p>
        </w:tc>
      </w:tr>
      <w:tr w:rsidR="00437B9E" w:rsidRPr="00C04A08" w14:paraId="39E1BB33" w14:textId="77777777" w:rsidTr="00F91227">
        <w:tc>
          <w:tcPr>
            <w:tcW w:w="2203" w:type="pct"/>
            <w:gridSpan w:val="2"/>
          </w:tcPr>
          <w:p w14:paraId="7C6AE4EA"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2BDCD986" w14:textId="77777777"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5291AE8A" w14:textId="77777777"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53707554" w14:textId="77777777" w:rsidTr="00F91227">
        <w:tc>
          <w:tcPr>
            <w:tcW w:w="5000" w:type="pct"/>
            <w:gridSpan w:val="4"/>
          </w:tcPr>
          <w:p w14:paraId="23D76FEA"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1AED3C6D" w14:textId="77777777" w:rsidR="00842EF7" w:rsidRPr="00C04A08" w:rsidRDefault="00842EF7" w:rsidP="00F91227">
            <w:pPr>
              <w:pStyle w:val="TAN"/>
            </w:pPr>
            <w:r w:rsidRPr="00C04A08">
              <w:t>NOTE 2:</w:t>
            </w:r>
            <w:r w:rsidRPr="00C04A08">
              <w:tab/>
              <w:t>D, G, U denote DL, guard and UL symbols, respectively. The field is for information.</w:t>
            </w:r>
          </w:p>
          <w:p w14:paraId="1A33E1F7" w14:textId="77777777" w:rsidR="00842EF7" w:rsidRPr="00C04A08" w:rsidRDefault="00842EF7" w:rsidP="00F91227">
            <w:pPr>
              <w:pStyle w:val="TAN"/>
            </w:pPr>
            <w:r w:rsidRPr="00C04A08">
              <w:t>NOTE 3:</w:t>
            </w:r>
            <w:r w:rsidRPr="00C04A08">
              <w:tab/>
              <w:t>i is the slot index per frame.</w:t>
            </w:r>
          </w:p>
        </w:tc>
      </w:tr>
    </w:tbl>
    <w:p w14:paraId="1C5204FD" w14:textId="77777777" w:rsidR="00842EF7" w:rsidRPr="00C04A08" w:rsidRDefault="00842EF7" w:rsidP="00842EF7"/>
    <w:p w14:paraId="11961FDA" w14:textId="77777777" w:rsidR="00842EF7" w:rsidRPr="00C04A08" w:rsidRDefault="00842EF7" w:rsidP="00842EF7">
      <w:pPr>
        <w:pStyle w:val="Heading4"/>
      </w:pPr>
      <w:bookmarkStart w:id="6080" w:name="_Toc21340990"/>
      <w:bookmarkStart w:id="6081" w:name="_Toc29805438"/>
      <w:bookmarkStart w:id="6082" w:name="_Toc36456647"/>
      <w:bookmarkStart w:id="6083" w:name="_Toc36469745"/>
      <w:bookmarkStart w:id="6084" w:name="_Toc37254162"/>
      <w:bookmarkStart w:id="6085" w:name="_Toc37323020"/>
      <w:bookmarkStart w:id="6086" w:name="_Toc37324426"/>
      <w:bookmarkStart w:id="6087" w:name="_Toc45889950"/>
      <w:bookmarkStart w:id="6088" w:name="_Toc52196630"/>
      <w:bookmarkStart w:id="6089" w:name="_Toc52197610"/>
      <w:bookmarkStart w:id="6090" w:name="_Toc53173333"/>
      <w:bookmarkStart w:id="6091" w:name="_Toc53173702"/>
      <w:bookmarkStart w:id="6092" w:name="_Toc61119704"/>
      <w:bookmarkStart w:id="6093" w:name="_Toc61120086"/>
      <w:bookmarkStart w:id="6094" w:name="_Toc67926157"/>
      <w:bookmarkStart w:id="6095" w:name="_Toc75273795"/>
      <w:bookmarkStart w:id="6096" w:name="_Toc76510695"/>
      <w:bookmarkStart w:id="6097" w:name="_Toc83129852"/>
      <w:bookmarkStart w:id="6098" w:name="_Toc90591384"/>
      <w:r w:rsidRPr="00C04A08">
        <w:t>A.3.3.2</w:t>
      </w:r>
      <w:r w:rsidRPr="00C04A08">
        <w:tab/>
        <w:t>FRC for receiver requirements for QPSK</w:t>
      </w:r>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p>
    <w:p w14:paraId="47509BAD"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63741278" w14:textId="77777777" w:rsidTr="00F91227">
        <w:trPr>
          <w:jc w:val="center"/>
        </w:trPr>
        <w:tc>
          <w:tcPr>
            <w:tcW w:w="3690" w:type="dxa"/>
          </w:tcPr>
          <w:p w14:paraId="7A711F80" w14:textId="77777777" w:rsidR="00842EF7" w:rsidRPr="00C04A08" w:rsidRDefault="00842EF7" w:rsidP="00F91227">
            <w:pPr>
              <w:pStyle w:val="TAH"/>
            </w:pPr>
            <w:r w:rsidRPr="00C04A08">
              <w:t>Parameter</w:t>
            </w:r>
          </w:p>
        </w:tc>
        <w:tc>
          <w:tcPr>
            <w:tcW w:w="1093" w:type="dxa"/>
          </w:tcPr>
          <w:p w14:paraId="60D261AA" w14:textId="77777777" w:rsidR="00842EF7" w:rsidRPr="00C04A08" w:rsidRDefault="00842EF7" w:rsidP="00F91227">
            <w:pPr>
              <w:pStyle w:val="TAH"/>
            </w:pPr>
            <w:r w:rsidRPr="00C04A08">
              <w:t>Unit</w:t>
            </w:r>
          </w:p>
        </w:tc>
        <w:tc>
          <w:tcPr>
            <w:tcW w:w="2955" w:type="dxa"/>
            <w:gridSpan w:val="3"/>
          </w:tcPr>
          <w:p w14:paraId="01F9B3D1" w14:textId="77777777" w:rsidR="00842EF7" w:rsidRPr="00C04A08" w:rsidRDefault="00842EF7" w:rsidP="00F91227">
            <w:pPr>
              <w:pStyle w:val="TAH"/>
            </w:pPr>
            <w:r w:rsidRPr="00C04A08">
              <w:t>Value</w:t>
            </w:r>
          </w:p>
        </w:tc>
      </w:tr>
      <w:tr w:rsidR="00842EF7" w:rsidRPr="00C04A08" w14:paraId="197E514D" w14:textId="77777777" w:rsidTr="00C71299">
        <w:trPr>
          <w:jc w:val="center"/>
        </w:trPr>
        <w:tc>
          <w:tcPr>
            <w:tcW w:w="3690" w:type="dxa"/>
          </w:tcPr>
          <w:p w14:paraId="76F5729D" w14:textId="77777777" w:rsidR="00842EF7" w:rsidRPr="00C04A08" w:rsidRDefault="00842EF7" w:rsidP="00C71299">
            <w:pPr>
              <w:pStyle w:val="TAC"/>
            </w:pPr>
            <w:r w:rsidRPr="00C04A08">
              <w:t>Channel bandwidth</w:t>
            </w:r>
          </w:p>
        </w:tc>
        <w:tc>
          <w:tcPr>
            <w:tcW w:w="1093" w:type="dxa"/>
          </w:tcPr>
          <w:p w14:paraId="413AECE4" w14:textId="77777777" w:rsidR="00842EF7" w:rsidRPr="00C04A08" w:rsidRDefault="00842EF7" w:rsidP="00C71299">
            <w:pPr>
              <w:pStyle w:val="TAC"/>
            </w:pPr>
            <w:r w:rsidRPr="00C04A08">
              <w:t>MHz</w:t>
            </w:r>
          </w:p>
        </w:tc>
        <w:tc>
          <w:tcPr>
            <w:tcW w:w="985" w:type="dxa"/>
          </w:tcPr>
          <w:p w14:paraId="0C9ECA69" w14:textId="77777777" w:rsidR="00842EF7" w:rsidRPr="00C04A08" w:rsidRDefault="00842EF7" w:rsidP="00C71299">
            <w:pPr>
              <w:pStyle w:val="TAC"/>
            </w:pPr>
            <w:r w:rsidRPr="00C04A08">
              <w:t>50</w:t>
            </w:r>
          </w:p>
        </w:tc>
        <w:tc>
          <w:tcPr>
            <w:tcW w:w="985" w:type="dxa"/>
          </w:tcPr>
          <w:p w14:paraId="42C7E0FB" w14:textId="77777777" w:rsidR="00842EF7" w:rsidRPr="00C04A08" w:rsidRDefault="00842EF7" w:rsidP="00C71299">
            <w:pPr>
              <w:pStyle w:val="TAC"/>
            </w:pPr>
            <w:r w:rsidRPr="00C04A08">
              <w:t>100</w:t>
            </w:r>
          </w:p>
        </w:tc>
        <w:tc>
          <w:tcPr>
            <w:tcW w:w="985" w:type="dxa"/>
          </w:tcPr>
          <w:p w14:paraId="090ED7ED" w14:textId="77777777" w:rsidR="00842EF7" w:rsidRPr="00C04A08" w:rsidRDefault="00842EF7" w:rsidP="00C71299">
            <w:pPr>
              <w:pStyle w:val="TAC"/>
            </w:pPr>
            <w:r w:rsidRPr="00C04A08">
              <w:t>200</w:t>
            </w:r>
          </w:p>
        </w:tc>
      </w:tr>
      <w:tr w:rsidR="00842EF7" w:rsidRPr="00C04A08" w14:paraId="2A3EC5FA" w14:textId="77777777" w:rsidTr="00C71299">
        <w:trPr>
          <w:jc w:val="center"/>
        </w:trPr>
        <w:tc>
          <w:tcPr>
            <w:tcW w:w="3690" w:type="dxa"/>
          </w:tcPr>
          <w:p w14:paraId="1E01C546" w14:textId="77777777" w:rsidR="00842EF7" w:rsidRPr="00C04A08" w:rsidRDefault="00842EF7" w:rsidP="00C71299">
            <w:pPr>
              <w:pStyle w:val="TAC"/>
            </w:pPr>
            <w:r w:rsidRPr="00C04A08">
              <w:t xml:space="preserve">Subcarrier spacing configuration </w:t>
            </w:r>
            <w:r w:rsidRPr="00C04A08">
              <w:object w:dxaOrig="220" w:dyaOrig="240" w14:anchorId="40194C70">
                <v:shape id="_x0000_i1028" type="#_x0000_t75" style="width:10.5pt;height:16.05pt" o:ole="">
                  <v:imagedata r:id="rId34" o:title=""/>
                </v:shape>
                <o:OLEObject Type="Embed" ProgID="Equation.3" ShapeID="_x0000_i1028" DrawAspect="Content" ObjectID="_1703169311" r:id="rId35"/>
              </w:object>
            </w:r>
          </w:p>
        </w:tc>
        <w:tc>
          <w:tcPr>
            <w:tcW w:w="1093" w:type="dxa"/>
          </w:tcPr>
          <w:p w14:paraId="44F9E127" w14:textId="77777777" w:rsidR="00842EF7" w:rsidRPr="00C04A08" w:rsidRDefault="00842EF7" w:rsidP="00C71299">
            <w:pPr>
              <w:pStyle w:val="TAC"/>
            </w:pPr>
          </w:p>
        </w:tc>
        <w:tc>
          <w:tcPr>
            <w:tcW w:w="985" w:type="dxa"/>
          </w:tcPr>
          <w:p w14:paraId="413F5D06" w14:textId="77777777" w:rsidR="00842EF7" w:rsidRPr="00C04A08" w:rsidRDefault="00842EF7" w:rsidP="00C71299">
            <w:pPr>
              <w:pStyle w:val="TAC"/>
            </w:pPr>
            <w:r w:rsidRPr="00C04A08">
              <w:t>2</w:t>
            </w:r>
          </w:p>
        </w:tc>
        <w:tc>
          <w:tcPr>
            <w:tcW w:w="985" w:type="dxa"/>
          </w:tcPr>
          <w:p w14:paraId="36E09070" w14:textId="77777777" w:rsidR="00842EF7" w:rsidRPr="00C04A08" w:rsidRDefault="00842EF7" w:rsidP="00C71299">
            <w:pPr>
              <w:pStyle w:val="TAC"/>
            </w:pPr>
            <w:r w:rsidRPr="00C04A08">
              <w:t>2</w:t>
            </w:r>
          </w:p>
        </w:tc>
        <w:tc>
          <w:tcPr>
            <w:tcW w:w="985" w:type="dxa"/>
          </w:tcPr>
          <w:p w14:paraId="6011E9AF" w14:textId="77777777" w:rsidR="00842EF7" w:rsidRPr="00C04A08" w:rsidRDefault="00842EF7" w:rsidP="00C71299">
            <w:pPr>
              <w:pStyle w:val="TAC"/>
            </w:pPr>
            <w:r w:rsidRPr="00C04A08">
              <w:t>2</w:t>
            </w:r>
          </w:p>
        </w:tc>
      </w:tr>
      <w:tr w:rsidR="00842EF7" w:rsidRPr="00C04A08" w14:paraId="7CD05050" w14:textId="77777777" w:rsidTr="00C71299">
        <w:trPr>
          <w:jc w:val="center"/>
        </w:trPr>
        <w:tc>
          <w:tcPr>
            <w:tcW w:w="3690" w:type="dxa"/>
          </w:tcPr>
          <w:p w14:paraId="453DD4C6" w14:textId="77777777" w:rsidR="00842EF7" w:rsidRPr="00C04A08" w:rsidRDefault="00842EF7" w:rsidP="00C71299">
            <w:pPr>
              <w:pStyle w:val="TAC"/>
            </w:pPr>
            <w:r w:rsidRPr="00C04A08">
              <w:t>Allocated resource blocks</w:t>
            </w:r>
          </w:p>
        </w:tc>
        <w:tc>
          <w:tcPr>
            <w:tcW w:w="1093" w:type="dxa"/>
          </w:tcPr>
          <w:p w14:paraId="7018784F" w14:textId="77777777" w:rsidR="00842EF7" w:rsidRPr="00C04A08" w:rsidRDefault="00842EF7" w:rsidP="00C71299">
            <w:pPr>
              <w:pStyle w:val="TAC"/>
            </w:pPr>
          </w:p>
        </w:tc>
        <w:tc>
          <w:tcPr>
            <w:tcW w:w="985" w:type="dxa"/>
          </w:tcPr>
          <w:p w14:paraId="75CC5A5E" w14:textId="77777777" w:rsidR="00842EF7" w:rsidRPr="00C04A08" w:rsidRDefault="00842EF7" w:rsidP="00C71299">
            <w:pPr>
              <w:pStyle w:val="TAC"/>
            </w:pPr>
            <w:r w:rsidRPr="00C04A08">
              <w:t>66</w:t>
            </w:r>
          </w:p>
        </w:tc>
        <w:tc>
          <w:tcPr>
            <w:tcW w:w="985" w:type="dxa"/>
          </w:tcPr>
          <w:p w14:paraId="3BB3C91A" w14:textId="77777777" w:rsidR="00842EF7" w:rsidRPr="00C04A08" w:rsidRDefault="00842EF7" w:rsidP="00C71299">
            <w:pPr>
              <w:pStyle w:val="TAC"/>
            </w:pPr>
            <w:r w:rsidRPr="00C04A08">
              <w:t>132</w:t>
            </w:r>
          </w:p>
        </w:tc>
        <w:tc>
          <w:tcPr>
            <w:tcW w:w="985" w:type="dxa"/>
          </w:tcPr>
          <w:p w14:paraId="7B36B525" w14:textId="77777777" w:rsidR="00842EF7" w:rsidRPr="00C04A08" w:rsidRDefault="00842EF7" w:rsidP="00C71299">
            <w:pPr>
              <w:pStyle w:val="TAC"/>
            </w:pPr>
            <w:r w:rsidRPr="00C04A08">
              <w:t>264</w:t>
            </w:r>
          </w:p>
        </w:tc>
      </w:tr>
      <w:tr w:rsidR="00842EF7" w:rsidRPr="00C04A08" w14:paraId="7DC3334B" w14:textId="77777777" w:rsidTr="00C71299">
        <w:trPr>
          <w:jc w:val="center"/>
        </w:trPr>
        <w:tc>
          <w:tcPr>
            <w:tcW w:w="3690" w:type="dxa"/>
          </w:tcPr>
          <w:p w14:paraId="5EA60146" w14:textId="77777777" w:rsidR="00842EF7" w:rsidRPr="00C04A08" w:rsidRDefault="00842EF7" w:rsidP="00C71299">
            <w:pPr>
              <w:pStyle w:val="TAC"/>
            </w:pPr>
            <w:r w:rsidRPr="00C04A08">
              <w:t>Subcarriers per resource block</w:t>
            </w:r>
          </w:p>
        </w:tc>
        <w:tc>
          <w:tcPr>
            <w:tcW w:w="1093" w:type="dxa"/>
          </w:tcPr>
          <w:p w14:paraId="218BD025" w14:textId="77777777" w:rsidR="00842EF7" w:rsidRPr="00C04A08" w:rsidRDefault="00842EF7" w:rsidP="00C71299">
            <w:pPr>
              <w:pStyle w:val="TAC"/>
            </w:pPr>
          </w:p>
        </w:tc>
        <w:tc>
          <w:tcPr>
            <w:tcW w:w="985" w:type="dxa"/>
          </w:tcPr>
          <w:p w14:paraId="0BBCDCA2" w14:textId="77777777" w:rsidR="00842EF7" w:rsidRPr="00C04A08" w:rsidRDefault="00842EF7" w:rsidP="00C71299">
            <w:pPr>
              <w:pStyle w:val="TAC"/>
            </w:pPr>
            <w:r w:rsidRPr="00C04A08">
              <w:t>12</w:t>
            </w:r>
          </w:p>
        </w:tc>
        <w:tc>
          <w:tcPr>
            <w:tcW w:w="985" w:type="dxa"/>
          </w:tcPr>
          <w:p w14:paraId="6768E760" w14:textId="77777777" w:rsidR="00842EF7" w:rsidRPr="00C04A08" w:rsidRDefault="00842EF7" w:rsidP="00C71299">
            <w:pPr>
              <w:pStyle w:val="TAC"/>
            </w:pPr>
            <w:r w:rsidRPr="00C04A08">
              <w:t>12</w:t>
            </w:r>
          </w:p>
        </w:tc>
        <w:tc>
          <w:tcPr>
            <w:tcW w:w="985" w:type="dxa"/>
          </w:tcPr>
          <w:p w14:paraId="3E813461" w14:textId="77777777" w:rsidR="00842EF7" w:rsidRPr="00C04A08" w:rsidRDefault="00842EF7" w:rsidP="00C71299">
            <w:pPr>
              <w:pStyle w:val="TAC"/>
            </w:pPr>
            <w:r w:rsidRPr="00C04A08">
              <w:t>12</w:t>
            </w:r>
          </w:p>
        </w:tc>
      </w:tr>
      <w:tr w:rsidR="00842EF7" w:rsidRPr="00C04A08" w14:paraId="777472CF" w14:textId="77777777" w:rsidTr="00C71299">
        <w:trPr>
          <w:jc w:val="center"/>
        </w:trPr>
        <w:tc>
          <w:tcPr>
            <w:tcW w:w="3690" w:type="dxa"/>
          </w:tcPr>
          <w:p w14:paraId="4493BE14" w14:textId="77777777" w:rsidR="00842EF7" w:rsidRPr="00C04A08" w:rsidRDefault="00842EF7" w:rsidP="00C71299">
            <w:pPr>
              <w:pStyle w:val="TAC"/>
            </w:pPr>
            <w:r w:rsidRPr="00C04A08">
              <w:t>Allocated slots per Frame</w:t>
            </w:r>
          </w:p>
        </w:tc>
        <w:tc>
          <w:tcPr>
            <w:tcW w:w="1093" w:type="dxa"/>
          </w:tcPr>
          <w:p w14:paraId="72EFEC97" w14:textId="77777777" w:rsidR="00842EF7" w:rsidRPr="00C04A08" w:rsidRDefault="00842EF7" w:rsidP="00C71299">
            <w:pPr>
              <w:pStyle w:val="TAC"/>
            </w:pPr>
          </w:p>
        </w:tc>
        <w:tc>
          <w:tcPr>
            <w:tcW w:w="985" w:type="dxa"/>
          </w:tcPr>
          <w:p w14:paraId="79544933" w14:textId="77777777" w:rsidR="00842EF7" w:rsidRPr="00C04A08" w:rsidRDefault="00842EF7" w:rsidP="00C71299">
            <w:pPr>
              <w:pStyle w:val="TAC"/>
            </w:pPr>
            <w:r w:rsidRPr="00C04A08">
              <w:t>23</w:t>
            </w:r>
          </w:p>
        </w:tc>
        <w:tc>
          <w:tcPr>
            <w:tcW w:w="985" w:type="dxa"/>
          </w:tcPr>
          <w:p w14:paraId="31891C8B" w14:textId="77777777" w:rsidR="00842EF7" w:rsidRPr="00C04A08" w:rsidRDefault="00842EF7" w:rsidP="00C71299">
            <w:pPr>
              <w:pStyle w:val="TAC"/>
            </w:pPr>
            <w:r w:rsidRPr="00C04A08">
              <w:t>23</w:t>
            </w:r>
          </w:p>
        </w:tc>
        <w:tc>
          <w:tcPr>
            <w:tcW w:w="985" w:type="dxa"/>
          </w:tcPr>
          <w:p w14:paraId="7418D370" w14:textId="77777777" w:rsidR="00842EF7" w:rsidRPr="00C04A08" w:rsidRDefault="00842EF7" w:rsidP="00C71299">
            <w:pPr>
              <w:pStyle w:val="TAC"/>
            </w:pPr>
            <w:r w:rsidRPr="00C04A08">
              <w:t>23</w:t>
            </w:r>
          </w:p>
        </w:tc>
      </w:tr>
      <w:tr w:rsidR="00842EF7" w:rsidRPr="00C04A08" w14:paraId="1A25D8B8" w14:textId="77777777" w:rsidTr="00C71299">
        <w:trPr>
          <w:jc w:val="center"/>
        </w:trPr>
        <w:tc>
          <w:tcPr>
            <w:tcW w:w="3690" w:type="dxa"/>
          </w:tcPr>
          <w:p w14:paraId="49656A9B" w14:textId="77777777" w:rsidR="00842EF7" w:rsidRPr="00C04A08" w:rsidRDefault="00842EF7" w:rsidP="00C71299">
            <w:pPr>
              <w:pStyle w:val="TAC"/>
            </w:pPr>
            <w:r w:rsidRPr="00C04A08">
              <w:t>MCS index</w:t>
            </w:r>
          </w:p>
        </w:tc>
        <w:tc>
          <w:tcPr>
            <w:tcW w:w="1093" w:type="dxa"/>
          </w:tcPr>
          <w:p w14:paraId="52B79C71" w14:textId="77777777" w:rsidR="00842EF7" w:rsidRPr="00C04A08" w:rsidRDefault="00842EF7" w:rsidP="00C71299">
            <w:pPr>
              <w:pStyle w:val="TAC"/>
            </w:pPr>
          </w:p>
        </w:tc>
        <w:tc>
          <w:tcPr>
            <w:tcW w:w="985" w:type="dxa"/>
          </w:tcPr>
          <w:p w14:paraId="68F9769C" w14:textId="77777777" w:rsidR="00842EF7" w:rsidRPr="00C04A08" w:rsidRDefault="00842EF7" w:rsidP="00C71299">
            <w:pPr>
              <w:pStyle w:val="TAC"/>
            </w:pPr>
            <w:r w:rsidRPr="00C04A08">
              <w:t>4</w:t>
            </w:r>
          </w:p>
        </w:tc>
        <w:tc>
          <w:tcPr>
            <w:tcW w:w="985" w:type="dxa"/>
          </w:tcPr>
          <w:p w14:paraId="45483D87" w14:textId="77777777" w:rsidR="00842EF7" w:rsidRPr="00C04A08" w:rsidRDefault="00842EF7" w:rsidP="00C71299">
            <w:pPr>
              <w:pStyle w:val="TAC"/>
            </w:pPr>
            <w:r w:rsidRPr="00C04A08">
              <w:t>4</w:t>
            </w:r>
          </w:p>
        </w:tc>
        <w:tc>
          <w:tcPr>
            <w:tcW w:w="985" w:type="dxa"/>
          </w:tcPr>
          <w:p w14:paraId="7F6D2B5F" w14:textId="77777777" w:rsidR="00842EF7" w:rsidRPr="00C04A08" w:rsidRDefault="00842EF7" w:rsidP="00C71299">
            <w:pPr>
              <w:pStyle w:val="TAC"/>
            </w:pPr>
            <w:r w:rsidRPr="00C04A08">
              <w:t>4</w:t>
            </w:r>
          </w:p>
        </w:tc>
      </w:tr>
      <w:tr w:rsidR="00842EF7" w:rsidRPr="00C04A08" w14:paraId="034580DA" w14:textId="77777777" w:rsidTr="00C71299">
        <w:trPr>
          <w:jc w:val="center"/>
        </w:trPr>
        <w:tc>
          <w:tcPr>
            <w:tcW w:w="3690" w:type="dxa"/>
          </w:tcPr>
          <w:p w14:paraId="38F7D267" w14:textId="77777777" w:rsidR="00842EF7" w:rsidRPr="00C04A08" w:rsidRDefault="00842EF7" w:rsidP="00C71299">
            <w:pPr>
              <w:pStyle w:val="TAC"/>
            </w:pPr>
            <w:r w:rsidRPr="00C04A08">
              <w:t>Modulation</w:t>
            </w:r>
          </w:p>
        </w:tc>
        <w:tc>
          <w:tcPr>
            <w:tcW w:w="1093" w:type="dxa"/>
          </w:tcPr>
          <w:p w14:paraId="164F7ECE" w14:textId="77777777" w:rsidR="00842EF7" w:rsidRPr="00C04A08" w:rsidRDefault="00842EF7" w:rsidP="00C71299">
            <w:pPr>
              <w:pStyle w:val="TAC"/>
            </w:pPr>
          </w:p>
        </w:tc>
        <w:tc>
          <w:tcPr>
            <w:tcW w:w="985" w:type="dxa"/>
          </w:tcPr>
          <w:p w14:paraId="02C05FF5" w14:textId="77777777" w:rsidR="00842EF7" w:rsidRPr="00C04A08" w:rsidRDefault="00842EF7" w:rsidP="00C71299">
            <w:pPr>
              <w:pStyle w:val="TAC"/>
            </w:pPr>
            <w:r w:rsidRPr="00C04A08">
              <w:t>QPSK</w:t>
            </w:r>
          </w:p>
        </w:tc>
        <w:tc>
          <w:tcPr>
            <w:tcW w:w="985" w:type="dxa"/>
          </w:tcPr>
          <w:p w14:paraId="292DF98B" w14:textId="77777777" w:rsidR="00842EF7" w:rsidRPr="00C04A08" w:rsidRDefault="00842EF7" w:rsidP="00C71299">
            <w:pPr>
              <w:pStyle w:val="TAC"/>
            </w:pPr>
            <w:r w:rsidRPr="00C04A08">
              <w:t>QPSK</w:t>
            </w:r>
          </w:p>
        </w:tc>
        <w:tc>
          <w:tcPr>
            <w:tcW w:w="985" w:type="dxa"/>
          </w:tcPr>
          <w:p w14:paraId="63CB2489" w14:textId="77777777" w:rsidR="00842EF7" w:rsidRPr="00C04A08" w:rsidRDefault="00842EF7" w:rsidP="00C71299">
            <w:pPr>
              <w:pStyle w:val="TAC"/>
            </w:pPr>
            <w:r w:rsidRPr="00C04A08">
              <w:t>QPSK</w:t>
            </w:r>
          </w:p>
        </w:tc>
      </w:tr>
      <w:tr w:rsidR="00842EF7" w:rsidRPr="00C04A08" w14:paraId="69E309E5" w14:textId="77777777" w:rsidTr="00C71299">
        <w:trPr>
          <w:jc w:val="center"/>
        </w:trPr>
        <w:tc>
          <w:tcPr>
            <w:tcW w:w="3690" w:type="dxa"/>
          </w:tcPr>
          <w:p w14:paraId="1C6CDFF3" w14:textId="77777777" w:rsidR="00842EF7" w:rsidRPr="00C04A08" w:rsidRDefault="00842EF7" w:rsidP="00C71299">
            <w:pPr>
              <w:pStyle w:val="TAC"/>
            </w:pPr>
            <w:r w:rsidRPr="00C04A08">
              <w:t>Target Coding Rate</w:t>
            </w:r>
          </w:p>
        </w:tc>
        <w:tc>
          <w:tcPr>
            <w:tcW w:w="1093" w:type="dxa"/>
          </w:tcPr>
          <w:p w14:paraId="17D81BF6" w14:textId="77777777" w:rsidR="00842EF7" w:rsidRPr="00C04A08" w:rsidRDefault="00842EF7" w:rsidP="00C71299">
            <w:pPr>
              <w:pStyle w:val="TAC"/>
            </w:pPr>
          </w:p>
        </w:tc>
        <w:tc>
          <w:tcPr>
            <w:tcW w:w="985" w:type="dxa"/>
          </w:tcPr>
          <w:p w14:paraId="58B57D10" w14:textId="77777777" w:rsidR="00842EF7" w:rsidRPr="00C04A08" w:rsidRDefault="00842EF7" w:rsidP="00C71299">
            <w:pPr>
              <w:pStyle w:val="TAC"/>
            </w:pPr>
            <w:r w:rsidRPr="00C04A08">
              <w:t>1/3</w:t>
            </w:r>
          </w:p>
        </w:tc>
        <w:tc>
          <w:tcPr>
            <w:tcW w:w="985" w:type="dxa"/>
          </w:tcPr>
          <w:p w14:paraId="458BC0B4" w14:textId="77777777" w:rsidR="00842EF7" w:rsidRPr="00C04A08" w:rsidRDefault="00842EF7" w:rsidP="00C71299">
            <w:pPr>
              <w:pStyle w:val="TAC"/>
            </w:pPr>
            <w:r w:rsidRPr="00C04A08">
              <w:t>1/3</w:t>
            </w:r>
          </w:p>
        </w:tc>
        <w:tc>
          <w:tcPr>
            <w:tcW w:w="985" w:type="dxa"/>
          </w:tcPr>
          <w:p w14:paraId="1D6C96D4" w14:textId="77777777" w:rsidR="00842EF7" w:rsidRPr="00C04A08" w:rsidRDefault="00842EF7" w:rsidP="00C71299">
            <w:pPr>
              <w:pStyle w:val="TAC"/>
            </w:pPr>
            <w:r w:rsidRPr="00C04A08">
              <w:t>1/3</w:t>
            </w:r>
          </w:p>
        </w:tc>
      </w:tr>
      <w:tr w:rsidR="00842EF7" w:rsidRPr="00C04A08" w14:paraId="56FE4C98" w14:textId="77777777" w:rsidTr="00C71299">
        <w:trPr>
          <w:jc w:val="center"/>
        </w:trPr>
        <w:tc>
          <w:tcPr>
            <w:tcW w:w="3690" w:type="dxa"/>
          </w:tcPr>
          <w:p w14:paraId="45FF8FF3" w14:textId="77777777" w:rsidR="00842EF7" w:rsidRPr="00C04A08" w:rsidRDefault="00842EF7" w:rsidP="00C71299">
            <w:pPr>
              <w:pStyle w:val="TAC"/>
            </w:pPr>
            <w:r w:rsidRPr="00C04A08">
              <w:t>Maximum number of HARQ transmissions</w:t>
            </w:r>
          </w:p>
        </w:tc>
        <w:tc>
          <w:tcPr>
            <w:tcW w:w="1093" w:type="dxa"/>
          </w:tcPr>
          <w:p w14:paraId="78423D7B" w14:textId="77777777" w:rsidR="00842EF7" w:rsidRPr="00C04A08" w:rsidRDefault="00842EF7" w:rsidP="00C71299">
            <w:pPr>
              <w:pStyle w:val="TAC"/>
            </w:pPr>
          </w:p>
        </w:tc>
        <w:tc>
          <w:tcPr>
            <w:tcW w:w="985" w:type="dxa"/>
          </w:tcPr>
          <w:p w14:paraId="203DA094" w14:textId="77777777" w:rsidR="00842EF7" w:rsidRPr="00C04A08" w:rsidRDefault="00842EF7" w:rsidP="00C71299">
            <w:pPr>
              <w:pStyle w:val="TAC"/>
            </w:pPr>
            <w:r w:rsidRPr="00C04A08">
              <w:t>1</w:t>
            </w:r>
          </w:p>
        </w:tc>
        <w:tc>
          <w:tcPr>
            <w:tcW w:w="985" w:type="dxa"/>
          </w:tcPr>
          <w:p w14:paraId="77462235" w14:textId="77777777" w:rsidR="00842EF7" w:rsidRPr="00C04A08" w:rsidRDefault="00842EF7" w:rsidP="00C71299">
            <w:pPr>
              <w:pStyle w:val="TAC"/>
            </w:pPr>
            <w:r w:rsidRPr="00C04A08">
              <w:t>1</w:t>
            </w:r>
          </w:p>
        </w:tc>
        <w:tc>
          <w:tcPr>
            <w:tcW w:w="985" w:type="dxa"/>
          </w:tcPr>
          <w:p w14:paraId="589B404A" w14:textId="77777777" w:rsidR="00842EF7" w:rsidRPr="00C04A08" w:rsidRDefault="00842EF7" w:rsidP="00C71299">
            <w:pPr>
              <w:pStyle w:val="TAC"/>
            </w:pPr>
            <w:r w:rsidRPr="00C04A08">
              <w:t>1</w:t>
            </w:r>
          </w:p>
        </w:tc>
      </w:tr>
      <w:tr w:rsidR="00842EF7" w:rsidRPr="00C04A08" w14:paraId="4F3F1C45" w14:textId="77777777" w:rsidTr="00C71299">
        <w:trPr>
          <w:jc w:val="center"/>
        </w:trPr>
        <w:tc>
          <w:tcPr>
            <w:tcW w:w="3690" w:type="dxa"/>
          </w:tcPr>
          <w:p w14:paraId="74CD4AC4" w14:textId="77777777" w:rsidR="00842EF7" w:rsidRPr="00C04A08" w:rsidRDefault="00842EF7" w:rsidP="00C71299">
            <w:pPr>
              <w:pStyle w:val="TAC"/>
            </w:pPr>
            <w:r w:rsidRPr="00C04A08">
              <w:t>Information Bit Payload per Slot</w:t>
            </w:r>
          </w:p>
        </w:tc>
        <w:tc>
          <w:tcPr>
            <w:tcW w:w="1093" w:type="dxa"/>
          </w:tcPr>
          <w:p w14:paraId="02BA4275" w14:textId="77777777" w:rsidR="00842EF7" w:rsidRPr="00C04A08" w:rsidRDefault="00842EF7" w:rsidP="00C71299">
            <w:pPr>
              <w:pStyle w:val="TAC"/>
            </w:pPr>
          </w:p>
        </w:tc>
        <w:tc>
          <w:tcPr>
            <w:tcW w:w="985" w:type="dxa"/>
          </w:tcPr>
          <w:p w14:paraId="3E9442B8" w14:textId="77777777" w:rsidR="00842EF7" w:rsidRPr="00C04A08" w:rsidRDefault="00842EF7" w:rsidP="00C71299">
            <w:pPr>
              <w:pStyle w:val="TAC"/>
            </w:pPr>
          </w:p>
        </w:tc>
        <w:tc>
          <w:tcPr>
            <w:tcW w:w="985" w:type="dxa"/>
          </w:tcPr>
          <w:p w14:paraId="58D059DF" w14:textId="77777777" w:rsidR="00842EF7" w:rsidRPr="00C04A08" w:rsidRDefault="00842EF7" w:rsidP="00C71299">
            <w:pPr>
              <w:pStyle w:val="TAC"/>
            </w:pPr>
          </w:p>
        </w:tc>
        <w:tc>
          <w:tcPr>
            <w:tcW w:w="985" w:type="dxa"/>
          </w:tcPr>
          <w:p w14:paraId="4C14A65D" w14:textId="77777777" w:rsidR="00842EF7" w:rsidRPr="00C04A08" w:rsidRDefault="00842EF7" w:rsidP="00C71299">
            <w:pPr>
              <w:pStyle w:val="TAC"/>
            </w:pPr>
          </w:p>
        </w:tc>
      </w:tr>
      <w:tr w:rsidR="00842EF7" w:rsidRPr="00C04A08" w14:paraId="4157C051" w14:textId="77777777" w:rsidTr="00C71299">
        <w:trPr>
          <w:jc w:val="center"/>
        </w:trPr>
        <w:tc>
          <w:tcPr>
            <w:tcW w:w="3690" w:type="dxa"/>
          </w:tcPr>
          <w:p w14:paraId="432C5EC7" w14:textId="77777777"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83CDEB9" w14:textId="77777777" w:rsidR="00842EF7" w:rsidRPr="00C04A08" w:rsidRDefault="00842EF7" w:rsidP="00C71299">
            <w:pPr>
              <w:pStyle w:val="TAC"/>
            </w:pPr>
            <w:r w:rsidRPr="00C04A08">
              <w:t>Bits</w:t>
            </w:r>
          </w:p>
        </w:tc>
        <w:tc>
          <w:tcPr>
            <w:tcW w:w="985" w:type="dxa"/>
          </w:tcPr>
          <w:p w14:paraId="72391E4B" w14:textId="77777777" w:rsidR="00842EF7" w:rsidRPr="00C04A08" w:rsidRDefault="00842EF7" w:rsidP="00C71299">
            <w:pPr>
              <w:pStyle w:val="TAC"/>
            </w:pPr>
            <w:r w:rsidRPr="00C04A08">
              <w:t>N/A</w:t>
            </w:r>
          </w:p>
        </w:tc>
        <w:tc>
          <w:tcPr>
            <w:tcW w:w="985" w:type="dxa"/>
          </w:tcPr>
          <w:p w14:paraId="144C2134" w14:textId="77777777" w:rsidR="00842EF7" w:rsidRPr="00C04A08" w:rsidRDefault="00842EF7" w:rsidP="00C71299">
            <w:pPr>
              <w:pStyle w:val="TAC"/>
            </w:pPr>
            <w:r w:rsidRPr="00C04A08">
              <w:t>N/A</w:t>
            </w:r>
          </w:p>
        </w:tc>
        <w:tc>
          <w:tcPr>
            <w:tcW w:w="985" w:type="dxa"/>
          </w:tcPr>
          <w:p w14:paraId="47A28867" w14:textId="77777777" w:rsidR="00842EF7" w:rsidRPr="00C04A08" w:rsidRDefault="00842EF7" w:rsidP="00C71299">
            <w:pPr>
              <w:pStyle w:val="TAC"/>
            </w:pPr>
            <w:r w:rsidRPr="00C04A08">
              <w:t>N/A</w:t>
            </w:r>
          </w:p>
        </w:tc>
      </w:tr>
      <w:tr w:rsidR="00842EF7" w:rsidRPr="00C04A08" w14:paraId="21B5A2F4" w14:textId="77777777" w:rsidTr="00C71299">
        <w:trPr>
          <w:jc w:val="center"/>
        </w:trPr>
        <w:tc>
          <w:tcPr>
            <w:tcW w:w="3690" w:type="dxa"/>
          </w:tcPr>
          <w:p w14:paraId="5E79C8A7" w14:textId="77777777" w:rsidR="00842EF7" w:rsidRPr="00C04A08" w:rsidRDefault="00263719" w:rsidP="00C71299">
            <w:pPr>
              <w:pStyle w:val="TAC"/>
            </w:pPr>
            <w:r w:rsidRPr="00C04A08">
              <w:rPr>
                <w:rFonts w:eastAsia="Malgun Gothic"/>
              </w:rPr>
              <w:t>For Slot i, if mod(i, 5) = {0,1,2} for i from {1,…,79} (NOTE 6)</w:t>
            </w:r>
          </w:p>
        </w:tc>
        <w:tc>
          <w:tcPr>
            <w:tcW w:w="1093" w:type="dxa"/>
          </w:tcPr>
          <w:p w14:paraId="011397B9" w14:textId="77777777" w:rsidR="00842EF7" w:rsidRPr="00C04A08" w:rsidRDefault="00842EF7" w:rsidP="00C71299">
            <w:pPr>
              <w:pStyle w:val="TAC"/>
            </w:pPr>
            <w:r w:rsidRPr="00C04A08">
              <w:t>Bits</w:t>
            </w:r>
          </w:p>
        </w:tc>
        <w:tc>
          <w:tcPr>
            <w:tcW w:w="985" w:type="dxa"/>
          </w:tcPr>
          <w:p w14:paraId="67B03AA5" w14:textId="77777777" w:rsidR="00842EF7" w:rsidRPr="00C04A08" w:rsidRDefault="00842EF7" w:rsidP="00C71299">
            <w:pPr>
              <w:pStyle w:val="TAC"/>
            </w:pPr>
            <w:r w:rsidRPr="00C04A08">
              <w:t>4224</w:t>
            </w:r>
          </w:p>
        </w:tc>
        <w:tc>
          <w:tcPr>
            <w:tcW w:w="985" w:type="dxa"/>
          </w:tcPr>
          <w:p w14:paraId="6EC6ACBF" w14:textId="77777777" w:rsidR="00842EF7" w:rsidRPr="00C04A08" w:rsidRDefault="00842EF7" w:rsidP="00C71299">
            <w:pPr>
              <w:pStyle w:val="TAC"/>
            </w:pPr>
            <w:r w:rsidRPr="00C04A08">
              <w:t>8456</w:t>
            </w:r>
          </w:p>
        </w:tc>
        <w:tc>
          <w:tcPr>
            <w:tcW w:w="985" w:type="dxa"/>
          </w:tcPr>
          <w:p w14:paraId="56DE1AC4" w14:textId="77777777" w:rsidR="00842EF7" w:rsidRPr="00C04A08" w:rsidRDefault="00842EF7" w:rsidP="00C71299">
            <w:pPr>
              <w:pStyle w:val="TAC"/>
            </w:pPr>
            <w:r w:rsidRPr="00C04A08">
              <w:t>16896</w:t>
            </w:r>
          </w:p>
        </w:tc>
      </w:tr>
      <w:tr w:rsidR="00842EF7" w:rsidRPr="00C04A08" w14:paraId="457F9BA3" w14:textId="77777777" w:rsidTr="00C71299">
        <w:trPr>
          <w:jc w:val="center"/>
        </w:trPr>
        <w:tc>
          <w:tcPr>
            <w:tcW w:w="3690" w:type="dxa"/>
          </w:tcPr>
          <w:p w14:paraId="503924A2" w14:textId="77777777" w:rsidR="00842EF7" w:rsidRPr="00C04A08" w:rsidRDefault="00842EF7" w:rsidP="00C71299">
            <w:pPr>
              <w:pStyle w:val="TAC"/>
            </w:pPr>
            <w:r w:rsidRPr="00C04A08">
              <w:t>Transport block CRC</w:t>
            </w:r>
          </w:p>
        </w:tc>
        <w:tc>
          <w:tcPr>
            <w:tcW w:w="1093" w:type="dxa"/>
          </w:tcPr>
          <w:p w14:paraId="3B3F4B52" w14:textId="77777777" w:rsidR="00842EF7" w:rsidRPr="00C04A08" w:rsidRDefault="00842EF7" w:rsidP="00C71299">
            <w:pPr>
              <w:pStyle w:val="TAC"/>
            </w:pPr>
            <w:r w:rsidRPr="00C04A08">
              <w:t>Bits</w:t>
            </w:r>
          </w:p>
        </w:tc>
        <w:tc>
          <w:tcPr>
            <w:tcW w:w="985" w:type="dxa"/>
          </w:tcPr>
          <w:p w14:paraId="063954EC" w14:textId="77777777" w:rsidR="00842EF7" w:rsidRPr="00C04A08" w:rsidRDefault="00842EF7" w:rsidP="00C71299">
            <w:pPr>
              <w:pStyle w:val="TAC"/>
            </w:pPr>
            <w:r w:rsidRPr="00C04A08">
              <w:t>24</w:t>
            </w:r>
          </w:p>
        </w:tc>
        <w:tc>
          <w:tcPr>
            <w:tcW w:w="985" w:type="dxa"/>
          </w:tcPr>
          <w:p w14:paraId="607B83D3" w14:textId="77777777" w:rsidR="00842EF7" w:rsidRPr="00C04A08" w:rsidRDefault="00842EF7" w:rsidP="00C71299">
            <w:pPr>
              <w:pStyle w:val="TAC"/>
            </w:pPr>
            <w:r w:rsidRPr="00C04A08">
              <w:t>24</w:t>
            </w:r>
          </w:p>
        </w:tc>
        <w:tc>
          <w:tcPr>
            <w:tcW w:w="985" w:type="dxa"/>
          </w:tcPr>
          <w:p w14:paraId="7D7D284A" w14:textId="77777777" w:rsidR="00842EF7" w:rsidRPr="00C04A08" w:rsidRDefault="00842EF7" w:rsidP="00C71299">
            <w:pPr>
              <w:pStyle w:val="TAC"/>
            </w:pPr>
            <w:r w:rsidRPr="00C04A08">
              <w:t>24</w:t>
            </w:r>
          </w:p>
        </w:tc>
      </w:tr>
      <w:tr w:rsidR="00842EF7" w:rsidRPr="00C04A08" w14:paraId="6DEB9715" w14:textId="77777777" w:rsidTr="00C71299">
        <w:trPr>
          <w:jc w:val="center"/>
        </w:trPr>
        <w:tc>
          <w:tcPr>
            <w:tcW w:w="3690" w:type="dxa"/>
          </w:tcPr>
          <w:p w14:paraId="4B82A6B0" w14:textId="77777777" w:rsidR="00842EF7" w:rsidRPr="00C04A08" w:rsidRDefault="00842EF7" w:rsidP="00C71299">
            <w:pPr>
              <w:pStyle w:val="TAC"/>
            </w:pPr>
            <w:r w:rsidRPr="00C04A08">
              <w:t>LDPC base graph</w:t>
            </w:r>
          </w:p>
        </w:tc>
        <w:tc>
          <w:tcPr>
            <w:tcW w:w="1093" w:type="dxa"/>
          </w:tcPr>
          <w:p w14:paraId="6E418C0C" w14:textId="77777777" w:rsidR="00842EF7" w:rsidRPr="00C04A08" w:rsidRDefault="00842EF7" w:rsidP="00C71299">
            <w:pPr>
              <w:pStyle w:val="TAC"/>
            </w:pPr>
          </w:p>
        </w:tc>
        <w:tc>
          <w:tcPr>
            <w:tcW w:w="985" w:type="dxa"/>
          </w:tcPr>
          <w:p w14:paraId="63A68797" w14:textId="77777777" w:rsidR="00842EF7" w:rsidRPr="00C04A08" w:rsidRDefault="00842EF7" w:rsidP="00C71299">
            <w:pPr>
              <w:pStyle w:val="TAC"/>
            </w:pPr>
            <w:r w:rsidRPr="00C04A08">
              <w:t>1</w:t>
            </w:r>
          </w:p>
        </w:tc>
        <w:tc>
          <w:tcPr>
            <w:tcW w:w="985" w:type="dxa"/>
          </w:tcPr>
          <w:p w14:paraId="06ACA6F7" w14:textId="77777777" w:rsidR="00842EF7" w:rsidRPr="00C04A08" w:rsidRDefault="00842EF7" w:rsidP="00C71299">
            <w:pPr>
              <w:pStyle w:val="TAC"/>
            </w:pPr>
            <w:r w:rsidRPr="00C04A08">
              <w:t>1</w:t>
            </w:r>
          </w:p>
        </w:tc>
        <w:tc>
          <w:tcPr>
            <w:tcW w:w="985" w:type="dxa"/>
          </w:tcPr>
          <w:p w14:paraId="288E15EB" w14:textId="77777777" w:rsidR="00842EF7" w:rsidRPr="00C04A08" w:rsidRDefault="00842EF7" w:rsidP="00C71299">
            <w:pPr>
              <w:pStyle w:val="TAC"/>
            </w:pPr>
            <w:r w:rsidRPr="00C04A08">
              <w:t>1</w:t>
            </w:r>
          </w:p>
        </w:tc>
      </w:tr>
      <w:tr w:rsidR="00842EF7" w:rsidRPr="00C04A08" w14:paraId="39CA940A" w14:textId="77777777" w:rsidTr="00C71299">
        <w:trPr>
          <w:jc w:val="center"/>
        </w:trPr>
        <w:tc>
          <w:tcPr>
            <w:tcW w:w="3690" w:type="dxa"/>
          </w:tcPr>
          <w:p w14:paraId="0210021C" w14:textId="77777777" w:rsidR="00842EF7" w:rsidRPr="00C04A08" w:rsidRDefault="00842EF7" w:rsidP="00C71299">
            <w:pPr>
              <w:pStyle w:val="TAC"/>
            </w:pPr>
            <w:r w:rsidRPr="00C04A08">
              <w:t>Number of Code Blocks per Slot</w:t>
            </w:r>
          </w:p>
        </w:tc>
        <w:tc>
          <w:tcPr>
            <w:tcW w:w="1093" w:type="dxa"/>
          </w:tcPr>
          <w:p w14:paraId="3B2D9ADA" w14:textId="77777777" w:rsidR="00842EF7" w:rsidRPr="00C04A08" w:rsidRDefault="00842EF7" w:rsidP="00C71299">
            <w:pPr>
              <w:pStyle w:val="TAC"/>
            </w:pPr>
          </w:p>
        </w:tc>
        <w:tc>
          <w:tcPr>
            <w:tcW w:w="985" w:type="dxa"/>
          </w:tcPr>
          <w:p w14:paraId="5F9A7D41" w14:textId="77777777" w:rsidR="00842EF7" w:rsidRPr="00C04A08" w:rsidRDefault="00842EF7" w:rsidP="00C71299">
            <w:pPr>
              <w:pStyle w:val="TAC"/>
            </w:pPr>
          </w:p>
        </w:tc>
        <w:tc>
          <w:tcPr>
            <w:tcW w:w="985" w:type="dxa"/>
          </w:tcPr>
          <w:p w14:paraId="44C41236" w14:textId="77777777" w:rsidR="00842EF7" w:rsidRPr="00C04A08" w:rsidRDefault="00842EF7" w:rsidP="00C71299">
            <w:pPr>
              <w:pStyle w:val="TAC"/>
            </w:pPr>
          </w:p>
        </w:tc>
        <w:tc>
          <w:tcPr>
            <w:tcW w:w="985" w:type="dxa"/>
          </w:tcPr>
          <w:p w14:paraId="30FB752A" w14:textId="77777777" w:rsidR="00842EF7" w:rsidRPr="00C04A08" w:rsidRDefault="00842EF7" w:rsidP="00C71299">
            <w:pPr>
              <w:pStyle w:val="TAC"/>
            </w:pPr>
          </w:p>
        </w:tc>
      </w:tr>
      <w:tr w:rsidR="00263719" w:rsidRPr="00C04A08" w14:paraId="3E4C155B" w14:textId="77777777" w:rsidTr="00C71299">
        <w:trPr>
          <w:jc w:val="center"/>
        </w:trPr>
        <w:tc>
          <w:tcPr>
            <w:tcW w:w="3690" w:type="dxa"/>
          </w:tcPr>
          <w:p w14:paraId="2B9E1DEC"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6BEEBBDA" w14:textId="77777777" w:rsidR="00263719" w:rsidRPr="00C04A08" w:rsidRDefault="00263719" w:rsidP="00C71299">
            <w:pPr>
              <w:pStyle w:val="TAC"/>
            </w:pPr>
            <w:r w:rsidRPr="00C04A08">
              <w:t>CBs</w:t>
            </w:r>
          </w:p>
        </w:tc>
        <w:tc>
          <w:tcPr>
            <w:tcW w:w="985" w:type="dxa"/>
          </w:tcPr>
          <w:p w14:paraId="40A98139" w14:textId="77777777" w:rsidR="00263719" w:rsidRPr="00C04A08" w:rsidRDefault="00263719" w:rsidP="00C71299">
            <w:pPr>
              <w:pStyle w:val="TAC"/>
            </w:pPr>
            <w:r w:rsidRPr="00C04A08">
              <w:t>N/A</w:t>
            </w:r>
          </w:p>
        </w:tc>
        <w:tc>
          <w:tcPr>
            <w:tcW w:w="985" w:type="dxa"/>
          </w:tcPr>
          <w:p w14:paraId="41CF3841" w14:textId="77777777" w:rsidR="00263719" w:rsidRPr="00C04A08" w:rsidRDefault="00263719" w:rsidP="00C71299">
            <w:pPr>
              <w:pStyle w:val="TAC"/>
            </w:pPr>
            <w:r w:rsidRPr="00C04A08">
              <w:t>N/A</w:t>
            </w:r>
          </w:p>
        </w:tc>
        <w:tc>
          <w:tcPr>
            <w:tcW w:w="985" w:type="dxa"/>
          </w:tcPr>
          <w:p w14:paraId="45ADF991" w14:textId="77777777" w:rsidR="00263719" w:rsidRPr="00C04A08" w:rsidRDefault="00263719" w:rsidP="00C71299">
            <w:pPr>
              <w:pStyle w:val="TAC"/>
            </w:pPr>
            <w:r w:rsidRPr="00C04A08">
              <w:t>N/A</w:t>
            </w:r>
          </w:p>
        </w:tc>
      </w:tr>
      <w:tr w:rsidR="00263719" w:rsidRPr="00C04A08" w14:paraId="215DCE8B" w14:textId="77777777" w:rsidTr="00C71299">
        <w:trPr>
          <w:jc w:val="center"/>
        </w:trPr>
        <w:tc>
          <w:tcPr>
            <w:tcW w:w="3690" w:type="dxa"/>
          </w:tcPr>
          <w:p w14:paraId="07DC0A32" w14:textId="77777777"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1F7FD43E" w14:textId="77777777" w:rsidR="00263719" w:rsidRPr="00C04A08" w:rsidRDefault="00263719" w:rsidP="00C71299">
            <w:pPr>
              <w:pStyle w:val="TAC"/>
            </w:pPr>
            <w:r w:rsidRPr="00C04A08">
              <w:t>CBs</w:t>
            </w:r>
          </w:p>
        </w:tc>
        <w:tc>
          <w:tcPr>
            <w:tcW w:w="985" w:type="dxa"/>
          </w:tcPr>
          <w:p w14:paraId="05FE0B38" w14:textId="77777777" w:rsidR="00263719" w:rsidRPr="00C04A08" w:rsidRDefault="00263719" w:rsidP="00C71299">
            <w:pPr>
              <w:pStyle w:val="TAC"/>
            </w:pPr>
            <w:r w:rsidRPr="00C04A08">
              <w:t>1</w:t>
            </w:r>
          </w:p>
        </w:tc>
        <w:tc>
          <w:tcPr>
            <w:tcW w:w="985" w:type="dxa"/>
          </w:tcPr>
          <w:p w14:paraId="7E011BC3" w14:textId="77777777" w:rsidR="00263719" w:rsidRPr="00C04A08" w:rsidRDefault="00263719" w:rsidP="00C71299">
            <w:pPr>
              <w:pStyle w:val="TAC"/>
            </w:pPr>
            <w:r w:rsidRPr="00C04A08">
              <w:t>2</w:t>
            </w:r>
          </w:p>
        </w:tc>
        <w:tc>
          <w:tcPr>
            <w:tcW w:w="985" w:type="dxa"/>
          </w:tcPr>
          <w:p w14:paraId="0B92FF6E" w14:textId="77777777" w:rsidR="00263719" w:rsidRPr="00C04A08" w:rsidRDefault="00263719" w:rsidP="00C71299">
            <w:pPr>
              <w:pStyle w:val="TAC"/>
            </w:pPr>
            <w:r w:rsidRPr="00C04A08">
              <w:t>2</w:t>
            </w:r>
          </w:p>
        </w:tc>
      </w:tr>
      <w:tr w:rsidR="00263719" w:rsidRPr="00C04A08" w14:paraId="3CF08D27" w14:textId="77777777" w:rsidTr="00C71299">
        <w:trPr>
          <w:jc w:val="center"/>
        </w:trPr>
        <w:tc>
          <w:tcPr>
            <w:tcW w:w="3690" w:type="dxa"/>
          </w:tcPr>
          <w:p w14:paraId="26C96B16"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181DF480" w14:textId="77777777" w:rsidR="00263719" w:rsidRPr="00C04A08" w:rsidRDefault="00263719" w:rsidP="00C71299">
            <w:pPr>
              <w:pStyle w:val="TAC"/>
            </w:pPr>
          </w:p>
        </w:tc>
        <w:tc>
          <w:tcPr>
            <w:tcW w:w="985" w:type="dxa"/>
          </w:tcPr>
          <w:p w14:paraId="50398D3E" w14:textId="77777777" w:rsidR="00263719" w:rsidRPr="00C04A08" w:rsidRDefault="00263719" w:rsidP="00C71299">
            <w:pPr>
              <w:pStyle w:val="TAC"/>
            </w:pPr>
          </w:p>
        </w:tc>
        <w:tc>
          <w:tcPr>
            <w:tcW w:w="985" w:type="dxa"/>
          </w:tcPr>
          <w:p w14:paraId="4AEC6CF2" w14:textId="77777777" w:rsidR="00263719" w:rsidRPr="00C04A08" w:rsidRDefault="00263719" w:rsidP="00C71299">
            <w:pPr>
              <w:pStyle w:val="TAC"/>
            </w:pPr>
          </w:p>
        </w:tc>
        <w:tc>
          <w:tcPr>
            <w:tcW w:w="985" w:type="dxa"/>
          </w:tcPr>
          <w:p w14:paraId="6B1C6F8E" w14:textId="77777777" w:rsidR="00263719" w:rsidRPr="00C04A08" w:rsidRDefault="00263719" w:rsidP="00C71299">
            <w:pPr>
              <w:pStyle w:val="TAC"/>
            </w:pPr>
          </w:p>
        </w:tc>
      </w:tr>
      <w:tr w:rsidR="00263719" w:rsidRPr="00C04A08" w14:paraId="47ADECC4" w14:textId="77777777" w:rsidTr="00C71299">
        <w:trPr>
          <w:jc w:val="center"/>
        </w:trPr>
        <w:tc>
          <w:tcPr>
            <w:tcW w:w="3690" w:type="dxa"/>
          </w:tcPr>
          <w:p w14:paraId="7363E0AA"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59AECF3E" w14:textId="77777777" w:rsidR="00263719" w:rsidRPr="00C04A08" w:rsidRDefault="00263719" w:rsidP="00C71299">
            <w:pPr>
              <w:pStyle w:val="TAC"/>
            </w:pPr>
            <w:r w:rsidRPr="00C04A08">
              <w:t>Bits</w:t>
            </w:r>
          </w:p>
        </w:tc>
        <w:tc>
          <w:tcPr>
            <w:tcW w:w="985" w:type="dxa"/>
          </w:tcPr>
          <w:p w14:paraId="22517689" w14:textId="77777777" w:rsidR="00263719" w:rsidRPr="00C04A08" w:rsidRDefault="00263719" w:rsidP="00C71299">
            <w:pPr>
              <w:pStyle w:val="TAC"/>
            </w:pPr>
            <w:r w:rsidRPr="00C04A08">
              <w:t>N/A</w:t>
            </w:r>
          </w:p>
        </w:tc>
        <w:tc>
          <w:tcPr>
            <w:tcW w:w="985" w:type="dxa"/>
          </w:tcPr>
          <w:p w14:paraId="2A3D26A9" w14:textId="77777777" w:rsidR="00263719" w:rsidRPr="00C04A08" w:rsidRDefault="00263719" w:rsidP="00C71299">
            <w:pPr>
              <w:pStyle w:val="TAC"/>
            </w:pPr>
            <w:r w:rsidRPr="00C04A08">
              <w:t>N/A</w:t>
            </w:r>
          </w:p>
        </w:tc>
        <w:tc>
          <w:tcPr>
            <w:tcW w:w="985" w:type="dxa"/>
          </w:tcPr>
          <w:p w14:paraId="0700E06A" w14:textId="77777777" w:rsidR="00263719" w:rsidRPr="00C04A08" w:rsidRDefault="00263719" w:rsidP="00C71299">
            <w:pPr>
              <w:pStyle w:val="TAC"/>
            </w:pPr>
            <w:r w:rsidRPr="00C04A08">
              <w:t>N/A</w:t>
            </w:r>
          </w:p>
        </w:tc>
      </w:tr>
      <w:tr w:rsidR="00263719" w:rsidRPr="00C04A08" w14:paraId="06AB9390" w14:textId="77777777" w:rsidTr="00C71299">
        <w:trPr>
          <w:jc w:val="center"/>
        </w:trPr>
        <w:tc>
          <w:tcPr>
            <w:tcW w:w="3690" w:type="dxa"/>
          </w:tcPr>
          <w:p w14:paraId="7661061F" w14:textId="77777777"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0334DB30" w14:textId="77777777" w:rsidR="00263719" w:rsidRPr="00C04A08" w:rsidRDefault="00263719" w:rsidP="00C71299">
            <w:pPr>
              <w:pStyle w:val="TAC"/>
            </w:pPr>
            <w:r w:rsidRPr="00C04A08">
              <w:t>Bits</w:t>
            </w:r>
          </w:p>
        </w:tc>
        <w:tc>
          <w:tcPr>
            <w:tcW w:w="985" w:type="dxa"/>
          </w:tcPr>
          <w:p w14:paraId="1DC960BC" w14:textId="77777777" w:rsidR="00263719" w:rsidRPr="00C04A08" w:rsidRDefault="00263719" w:rsidP="00C71299">
            <w:pPr>
              <w:pStyle w:val="TAC"/>
              <w:rPr>
                <w:rFonts w:eastAsia="Malgun Gothic"/>
              </w:rPr>
            </w:pPr>
            <w:r w:rsidRPr="00C04A08">
              <w:rPr>
                <w:rFonts w:eastAsia="Malgun Gothic"/>
              </w:rPr>
              <w:t>10.138</w:t>
            </w:r>
          </w:p>
        </w:tc>
        <w:tc>
          <w:tcPr>
            <w:tcW w:w="985" w:type="dxa"/>
          </w:tcPr>
          <w:p w14:paraId="5190CACA" w14:textId="77777777" w:rsidR="00263719" w:rsidRPr="00C04A08" w:rsidRDefault="00263719" w:rsidP="00C71299">
            <w:pPr>
              <w:pStyle w:val="TAC"/>
              <w:rPr>
                <w:rFonts w:eastAsia="Malgun Gothic"/>
              </w:rPr>
            </w:pPr>
            <w:r w:rsidRPr="00C04A08">
              <w:rPr>
                <w:rFonts w:eastAsia="Malgun Gothic"/>
              </w:rPr>
              <w:t>20.294</w:t>
            </w:r>
          </w:p>
        </w:tc>
        <w:tc>
          <w:tcPr>
            <w:tcW w:w="985" w:type="dxa"/>
          </w:tcPr>
          <w:p w14:paraId="3AC08498" w14:textId="77777777" w:rsidR="00263719" w:rsidRPr="00C04A08" w:rsidRDefault="00263719" w:rsidP="00C71299">
            <w:pPr>
              <w:pStyle w:val="TAC"/>
              <w:rPr>
                <w:rFonts w:eastAsia="Malgun Gothic"/>
              </w:rPr>
            </w:pPr>
            <w:r w:rsidRPr="00C04A08">
              <w:rPr>
                <w:rFonts w:eastAsia="Malgun Gothic"/>
              </w:rPr>
              <w:t>40.550</w:t>
            </w:r>
          </w:p>
        </w:tc>
      </w:tr>
      <w:tr w:rsidR="00842EF7" w:rsidRPr="00C04A08" w14:paraId="062913D4" w14:textId="77777777" w:rsidTr="00C71299">
        <w:trPr>
          <w:trHeight w:val="70"/>
          <w:jc w:val="center"/>
        </w:trPr>
        <w:tc>
          <w:tcPr>
            <w:tcW w:w="3690" w:type="dxa"/>
          </w:tcPr>
          <w:p w14:paraId="7F48B4B4" w14:textId="77777777" w:rsidR="00842EF7" w:rsidRPr="00C04A08" w:rsidRDefault="00842EF7" w:rsidP="00C71299">
            <w:pPr>
              <w:pStyle w:val="TAC"/>
            </w:pPr>
            <w:r w:rsidRPr="00C04A08">
              <w:t>Max. Throughput averaged over 1 frame</w:t>
            </w:r>
          </w:p>
        </w:tc>
        <w:tc>
          <w:tcPr>
            <w:tcW w:w="1093" w:type="dxa"/>
          </w:tcPr>
          <w:p w14:paraId="234962D7" w14:textId="77777777" w:rsidR="00842EF7" w:rsidRPr="00C04A08" w:rsidRDefault="00842EF7" w:rsidP="00C71299">
            <w:pPr>
              <w:pStyle w:val="TAC"/>
            </w:pPr>
            <w:r w:rsidRPr="00C04A08">
              <w:t>Mbps</w:t>
            </w:r>
          </w:p>
        </w:tc>
        <w:tc>
          <w:tcPr>
            <w:tcW w:w="985" w:type="dxa"/>
          </w:tcPr>
          <w:p w14:paraId="516198E9" w14:textId="77777777" w:rsidR="00842EF7" w:rsidRPr="00C04A08" w:rsidRDefault="00842EF7" w:rsidP="00C71299">
            <w:pPr>
              <w:pStyle w:val="TAC"/>
            </w:pPr>
            <w:r w:rsidRPr="00C04A08">
              <w:t>9.715</w:t>
            </w:r>
          </w:p>
        </w:tc>
        <w:tc>
          <w:tcPr>
            <w:tcW w:w="985" w:type="dxa"/>
          </w:tcPr>
          <w:p w14:paraId="28341570" w14:textId="77777777" w:rsidR="00842EF7" w:rsidRPr="00C04A08" w:rsidRDefault="00842EF7" w:rsidP="00C71299">
            <w:pPr>
              <w:pStyle w:val="TAC"/>
            </w:pPr>
            <w:r w:rsidRPr="00C04A08">
              <w:t>19.449</w:t>
            </w:r>
          </w:p>
        </w:tc>
        <w:tc>
          <w:tcPr>
            <w:tcW w:w="985" w:type="dxa"/>
          </w:tcPr>
          <w:p w14:paraId="712727A7" w14:textId="77777777" w:rsidR="00842EF7" w:rsidRPr="00C04A08" w:rsidRDefault="00842EF7" w:rsidP="00C71299">
            <w:pPr>
              <w:pStyle w:val="TAC"/>
            </w:pPr>
            <w:r w:rsidRPr="00C04A08">
              <w:t>38.861</w:t>
            </w:r>
          </w:p>
        </w:tc>
      </w:tr>
      <w:tr w:rsidR="00842EF7" w:rsidRPr="00C04A08" w14:paraId="28154674" w14:textId="77777777" w:rsidTr="00F91227">
        <w:trPr>
          <w:trHeight w:val="70"/>
          <w:jc w:val="center"/>
        </w:trPr>
        <w:tc>
          <w:tcPr>
            <w:tcW w:w="7738" w:type="dxa"/>
            <w:gridSpan w:val="5"/>
          </w:tcPr>
          <w:p w14:paraId="70EA5DB1" w14:textId="77777777" w:rsidR="00842EF7" w:rsidRPr="00C04A08" w:rsidRDefault="00842EF7" w:rsidP="00F91227">
            <w:pPr>
              <w:pStyle w:val="TAN"/>
            </w:pPr>
            <w:r w:rsidRPr="00C04A08">
              <w:t>NOTE 1:</w:t>
            </w:r>
            <w:r w:rsidRPr="00C04A08">
              <w:tab/>
              <w:t>Additional parameters are specified in Table A.3.1-1 and Table A.3.3.1-1.</w:t>
            </w:r>
          </w:p>
          <w:p w14:paraId="6A19398C"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64C19F93"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7313C3EF" w14:textId="77777777" w:rsidR="00263719" w:rsidRPr="00C04A08" w:rsidRDefault="00263719" w:rsidP="00263719">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5850997D"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271D3F61" w14:textId="77777777" w:rsidR="00842EF7" w:rsidRPr="00C04A08" w:rsidRDefault="00263719" w:rsidP="00263719">
            <w:pPr>
              <w:pStyle w:val="TAN"/>
              <w:rPr>
                <w:sz w:val="20"/>
                <w:lang w:val="en-US"/>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533C9E4A" w14:textId="77777777" w:rsidR="00842EF7" w:rsidRPr="00C04A08" w:rsidRDefault="00842EF7" w:rsidP="00842EF7">
      <w:pPr>
        <w:rPr>
          <w:b/>
        </w:rPr>
      </w:pPr>
    </w:p>
    <w:p w14:paraId="57916807" w14:textId="77777777" w:rsidR="00842EF7" w:rsidRPr="00C04A08" w:rsidRDefault="00842EF7" w:rsidP="00842EF7">
      <w:pPr>
        <w:pStyle w:val="TH"/>
      </w:pPr>
      <w:r w:rsidRPr="00C04A08">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1EA2EF5C" w14:textId="77777777" w:rsidTr="00C71299">
        <w:trPr>
          <w:jc w:val="center"/>
        </w:trPr>
        <w:tc>
          <w:tcPr>
            <w:tcW w:w="3690" w:type="dxa"/>
          </w:tcPr>
          <w:p w14:paraId="0050CB02" w14:textId="77777777" w:rsidR="00842EF7" w:rsidRPr="00C04A08" w:rsidRDefault="00842EF7" w:rsidP="00C71299">
            <w:pPr>
              <w:pStyle w:val="TAH"/>
            </w:pPr>
            <w:r w:rsidRPr="00C04A08">
              <w:t>Parameter</w:t>
            </w:r>
          </w:p>
        </w:tc>
        <w:tc>
          <w:tcPr>
            <w:tcW w:w="1093" w:type="dxa"/>
          </w:tcPr>
          <w:p w14:paraId="3688C5DF" w14:textId="77777777" w:rsidR="00842EF7" w:rsidRPr="00C04A08" w:rsidRDefault="00842EF7" w:rsidP="00C71299">
            <w:pPr>
              <w:pStyle w:val="TAH"/>
            </w:pPr>
            <w:r w:rsidRPr="00C04A08">
              <w:t>Unit</w:t>
            </w:r>
          </w:p>
        </w:tc>
        <w:tc>
          <w:tcPr>
            <w:tcW w:w="3760" w:type="dxa"/>
            <w:gridSpan w:val="4"/>
          </w:tcPr>
          <w:p w14:paraId="381BD40E" w14:textId="77777777" w:rsidR="00842EF7" w:rsidRPr="00C04A08" w:rsidRDefault="00842EF7" w:rsidP="00C71299">
            <w:pPr>
              <w:pStyle w:val="TAH"/>
            </w:pPr>
            <w:r w:rsidRPr="00C04A08">
              <w:t>Value</w:t>
            </w:r>
          </w:p>
        </w:tc>
      </w:tr>
      <w:tr w:rsidR="00842EF7" w:rsidRPr="00C04A08" w14:paraId="75D2589C" w14:textId="77777777" w:rsidTr="00C71299">
        <w:trPr>
          <w:jc w:val="center"/>
        </w:trPr>
        <w:tc>
          <w:tcPr>
            <w:tcW w:w="3690" w:type="dxa"/>
          </w:tcPr>
          <w:p w14:paraId="6BC560D4" w14:textId="77777777" w:rsidR="00842EF7" w:rsidRPr="00C04A08" w:rsidRDefault="00842EF7" w:rsidP="00C71299">
            <w:pPr>
              <w:pStyle w:val="TAC"/>
            </w:pPr>
            <w:r w:rsidRPr="00C04A08">
              <w:t>Channel bandwidth</w:t>
            </w:r>
          </w:p>
        </w:tc>
        <w:tc>
          <w:tcPr>
            <w:tcW w:w="1093" w:type="dxa"/>
          </w:tcPr>
          <w:p w14:paraId="0E209F01" w14:textId="77777777" w:rsidR="00842EF7" w:rsidRPr="00C04A08" w:rsidRDefault="00842EF7" w:rsidP="00C71299">
            <w:pPr>
              <w:pStyle w:val="TAC"/>
            </w:pPr>
            <w:r w:rsidRPr="00C04A08">
              <w:t>MHz</w:t>
            </w:r>
          </w:p>
        </w:tc>
        <w:tc>
          <w:tcPr>
            <w:tcW w:w="940" w:type="dxa"/>
          </w:tcPr>
          <w:p w14:paraId="148091C1" w14:textId="77777777" w:rsidR="00842EF7" w:rsidRPr="00C04A08" w:rsidRDefault="00842EF7" w:rsidP="00C71299">
            <w:pPr>
              <w:pStyle w:val="TAC"/>
            </w:pPr>
            <w:r w:rsidRPr="00C04A08">
              <w:t>50</w:t>
            </w:r>
          </w:p>
        </w:tc>
        <w:tc>
          <w:tcPr>
            <w:tcW w:w="940" w:type="dxa"/>
          </w:tcPr>
          <w:p w14:paraId="236448EB" w14:textId="77777777" w:rsidR="00842EF7" w:rsidRPr="00C04A08" w:rsidRDefault="00842EF7" w:rsidP="00C71299">
            <w:pPr>
              <w:pStyle w:val="TAC"/>
            </w:pPr>
            <w:r w:rsidRPr="00C04A08">
              <w:t>100</w:t>
            </w:r>
          </w:p>
        </w:tc>
        <w:tc>
          <w:tcPr>
            <w:tcW w:w="940" w:type="dxa"/>
          </w:tcPr>
          <w:p w14:paraId="594E34DD" w14:textId="77777777" w:rsidR="00842EF7" w:rsidRPr="00C04A08" w:rsidRDefault="00842EF7" w:rsidP="00C71299">
            <w:pPr>
              <w:pStyle w:val="TAC"/>
            </w:pPr>
            <w:r w:rsidRPr="00C04A08">
              <w:t>200</w:t>
            </w:r>
          </w:p>
        </w:tc>
        <w:tc>
          <w:tcPr>
            <w:tcW w:w="940" w:type="dxa"/>
          </w:tcPr>
          <w:p w14:paraId="284EE5CB" w14:textId="77777777" w:rsidR="00842EF7" w:rsidRPr="00C04A08" w:rsidRDefault="00842EF7" w:rsidP="00C71299">
            <w:pPr>
              <w:pStyle w:val="TAC"/>
            </w:pPr>
            <w:r w:rsidRPr="00C04A08">
              <w:t>400</w:t>
            </w:r>
          </w:p>
        </w:tc>
      </w:tr>
      <w:tr w:rsidR="00842EF7" w:rsidRPr="00C04A08" w14:paraId="101A8649" w14:textId="77777777" w:rsidTr="00C71299">
        <w:trPr>
          <w:jc w:val="center"/>
        </w:trPr>
        <w:tc>
          <w:tcPr>
            <w:tcW w:w="3690" w:type="dxa"/>
          </w:tcPr>
          <w:p w14:paraId="219E5DE6" w14:textId="77777777" w:rsidR="00842EF7" w:rsidRPr="00C04A08" w:rsidRDefault="00842EF7" w:rsidP="00C71299">
            <w:pPr>
              <w:pStyle w:val="TAC"/>
            </w:pPr>
            <w:r w:rsidRPr="00C04A08">
              <w:t xml:space="preserve">Subcarrier spacing configuration </w:t>
            </w:r>
            <w:r w:rsidRPr="00C04A08">
              <w:object w:dxaOrig="220" w:dyaOrig="240" w14:anchorId="25964905">
                <v:shape id="_x0000_i1029" type="#_x0000_t75" style="width:10.5pt;height:16.05pt" o:ole="">
                  <v:imagedata r:id="rId34" o:title=""/>
                </v:shape>
                <o:OLEObject Type="Embed" ProgID="Equation.3" ShapeID="_x0000_i1029" DrawAspect="Content" ObjectID="_1703169312" r:id="rId36"/>
              </w:object>
            </w:r>
          </w:p>
        </w:tc>
        <w:tc>
          <w:tcPr>
            <w:tcW w:w="1093" w:type="dxa"/>
          </w:tcPr>
          <w:p w14:paraId="5384F288" w14:textId="77777777" w:rsidR="00842EF7" w:rsidRPr="00C04A08" w:rsidRDefault="00842EF7" w:rsidP="00C71299">
            <w:pPr>
              <w:pStyle w:val="TAC"/>
            </w:pPr>
          </w:p>
        </w:tc>
        <w:tc>
          <w:tcPr>
            <w:tcW w:w="940" w:type="dxa"/>
          </w:tcPr>
          <w:p w14:paraId="2E592B2A" w14:textId="77777777" w:rsidR="00842EF7" w:rsidRPr="00C04A08" w:rsidRDefault="00842EF7" w:rsidP="00C71299">
            <w:pPr>
              <w:pStyle w:val="TAC"/>
            </w:pPr>
            <w:r w:rsidRPr="00C04A08">
              <w:t>3</w:t>
            </w:r>
          </w:p>
        </w:tc>
        <w:tc>
          <w:tcPr>
            <w:tcW w:w="940" w:type="dxa"/>
          </w:tcPr>
          <w:p w14:paraId="2DD9C958" w14:textId="77777777" w:rsidR="00842EF7" w:rsidRPr="00C04A08" w:rsidRDefault="00842EF7" w:rsidP="00C71299">
            <w:pPr>
              <w:pStyle w:val="TAC"/>
            </w:pPr>
            <w:r w:rsidRPr="00C04A08">
              <w:t>3</w:t>
            </w:r>
          </w:p>
        </w:tc>
        <w:tc>
          <w:tcPr>
            <w:tcW w:w="940" w:type="dxa"/>
          </w:tcPr>
          <w:p w14:paraId="170DFBB4" w14:textId="77777777" w:rsidR="00842EF7" w:rsidRPr="00C04A08" w:rsidRDefault="00842EF7" w:rsidP="00C71299">
            <w:pPr>
              <w:pStyle w:val="TAC"/>
            </w:pPr>
            <w:r w:rsidRPr="00C04A08">
              <w:t>3</w:t>
            </w:r>
          </w:p>
        </w:tc>
        <w:tc>
          <w:tcPr>
            <w:tcW w:w="940" w:type="dxa"/>
          </w:tcPr>
          <w:p w14:paraId="0E7DEDDA" w14:textId="77777777" w:rsidR="00842EF7" w:rsidRPr="00C04A08" w:rsidRDefault="00842EF7" w:rsidP="00C71299">
            <w:pPr>
              <w:pStyle w:val="TAC"/>
            </w:pPr>
            <w:r w:rsidRPr="00C04A08">
              <w:t>3</w:t>
            </w:r>
          </w:p>
        </w:tc>
      </w:tr>
      <w:tr w:rsidR="00842EF7" w:rsidRPr="00C04A08" w14:paraId="65FACA85" w14:textId="77777777" w:rsidTr="00C71299">
        <w:trPr>
          <w:jc w:val="center"/>
        </w:trPr>
        <w:tc>
          <w:tcPr>
            <w:tcW w:w="3690" w:type="dxa"/>
          </w:tcPr>
          <w:p w14:paraId="649E59F0" w14:textId="77777777" w:rsidR="00842EF7" w:rsidRPr="00C04A08" w:rsidRDefault="00842EF7" w:rsidP="00C71299">
            <w:pPr>
              <w:pStyle w:val="TAC"/>
            </w:pPr>
            <w:r w:rsidRPr="00C04A08">
              <w:t>Allocated resource blocks</w:t>
            </w:r>
          </w:p>
        </w:tc>
        <w:tc>
          <w:tcPr>
            <w:tcW w:w="1093" w:type="dxa"/>
          </w:tcPr>
          <w:p w14:paraId="29ED279A" w14:textId="77777777" w:rsidR="00842EF7" w:rsidRPr="00C04A08" w:rsidRDefault="00842EF7" w:rsidP="00C71299">
            <w:pPr>
              <w:pStyle w:val="TAC"/>
            </w:pPr>
          </w:p>
        </w:tc>
        <w:tc>
          <w:tcPr>
            <w:tcW w:w="940" w:type="dxa"/>
          </w:tcPr>
          <w:p w14:paraId="0A150981" w14:textId="77777777" w:rsidR="00842EF7" w:rsidRPr="00C04A08" w:rsidRDefault="00842EF7" w:rsidP="00C71299">
            <w:pPr>
              <w:pStyle w:val="TAC"/>
            </w:pPr>
            <w:r w:rsidRPr="00C04A08">
              <w:t>32</w:t>
            </w:r>
          </w:p>
        </w:tc>
        <w:tc>
          <w:tcPr>
            <w:tcW w:w="940" w:type="dxa"/>
          </w:tcPr>
          <w:p w14:paraId="641A4312" w14:textId="77777777" w:rsidR="00842EF7" w:rsidRPr="00C04A08" w:rsidRDefault="00842EF7" w:rsidP="00C71299">
            <w:pPr>
              <w:pStyle w:val="TAC"/>
            </w:pPr>
            <w:r w:rsidRPr="00C04A08">
              <w:t>66</w:t>
            </w:r>
          </w:p>
        </w:tc>
        <w:tc>
          <w:tcPr>
            <w:tcW w:w="940" w:type="dxa"/>
          </w:tcPr>
          <w:p w14:paraId="5E8C05FE" w14:textId="77777777" w:rsidR="00842EF7" w:rsidRPr="00C04A08" w:rsidRDefault="00842EF7" w:rsidP="00C71299">
            <w:pPr>
              <w:pStyle w:val="TAC"/>
            </w:pPr>
            <w:r w:rsidRPr="00C04A08">
              <w:t>132</w:t>
            </w:r>
          </w:p>
        </w:tc>
        <w:tc>
          <w:tcPr>
            <w:tcW w:w="940" w:type="dxa"/>
          </w:tcPr>
          <w:p w14:paraId="3CCED629" w14:textId="77777777" w:rsidR="00842EF7" w:rsidRPr="00C04A08" w:rsidRDefault="00842EF7" w:rsidP="00C71299">
            <w:pPr>
              <w:pStyle w:val="TAC"/>
            </w:pPr>
            <w:r w:rsidRPr="00C04A08">
              <w:t>264</w:t>
            </w:r>
          </w:p>
        </w:tc>
      </w:tr>
      <w:tr w:rsidR="00842EF7" w:rsidRPr="00C04A08" w14:paraId="734A60B7" w14:textId="77777777" w:rsidTr="00C71299">
        <w:trPr>
          <w:jc w:val="center"/>
        </w:trPr>
        <w:tc>
          <w:tcPr>
            <w:tcW w:w="3690" w:type="dxa"/>
          </w:tcPr>
          <w:p w14:paraId="6138322C" w14:textId="77777777" w:rsidR="00842EF7" w:rsidRPr="00C04A08" w:rsidRDefault="00842EF7" w:rsidP="00C71299">
            <w:pPr>
              <w:pStyle w:val="TAC"/>
            </w:pPr>
            <w:r w:rsidRPr="00C04A08">
              <w:t>Subcarriers per resource block</w:t>
            </w:r>
          </w:p>
        </w:tc>
        <w:tc>
          <w:tcPr>
            <w:tcW w:w="1093" w:type="dxa"/>
          </w:tcPr>
          <w:p w14:paraId="43E9A45E" w14:textId="77777777" w:rsidR="00842EF7" w:rsidRPr="00C04A08" w:rsidRDefault="00842EF7" w:rsidP="00C71299">
            <w:pPr>
              <w:pStyle w:val="TAC"/>
            </w:pPr>
          </w:p>
        </w:tc>
        <w:tc>
          <w:tcPr>
            <w:tcW w:w="940" w:type="dxa"/>
          </w:tcPr>
          <w:p w14:paraId="75537094" w14:textId="77777777" w:rsidR="00842EF7" w:rsidRPr="00C04A08" w:rsidRDefault="00842EF7" w:rsidP="00C71299">
            <w:pPr>
              <w:pStyle w:val="TAC"/>
            </w:pPr>
            <w:r w:rsidRPr="00C04A08">
              <w:t>12</w:t>
            </w:r>
          </w:p>
        </w:tc>
        <w:tc>
          <w:tcPr>
            <w:tcW w:w="940" w:type="dxa"/>
          </w:tcPr>
          <w:p w14:paraId="1D12D414" w14:textId="77777777" w:rsidR="00842EF7" w:rsidRPr="00C04A08" w:rsidRDefault="00842EF7" w:rsidP="00C71299">
            <w:pPr>
              <w:pStyle w:val="TAC"/>
            </w:pPr>
            <w:r w:rsidRPr="00C04A08">
              <w:t>12</w:t>
            </w:r>
          </w:p>
        </w:tc>
        <w:tc>
          <w:tcPr>
            <w:tcW w:w="940" w:type="dxa"/>
          </w:tcPr>
          <w:p w14:paraId="765ED5E9" w14:textId="77777777" w:rsidR="00842EF7" w:rsidRPr="00C04A08" w:rsidRDefault="00842EF7" w:rsidP="00C71299">
            <w:pPr>
              <w:pStyle w:val="TAC"/>
            </w:pPr>
            <w:r w:rsidRPr="00C04A08">
              <w:t>12</w:t>
            </w:r>
          </w:p>
        </w:tc>
        <w:tc>
          <w:tcPr>
            <w:tcW w:w="940" w:type="dxa"/>
          </w:tcPr>
          <w:p w14:paraId="2F4132E6" w14:textId="77777777" w:rsidR="00842EF7" w:rsidRPr="00C04A08" w:rsidRDefault="00842EF7" w:rsidP="00C71299">
            <w:pPr>
              <w:pStyle w:val="TAC"/>
            </w:pPr>
            <w:r w:rsidRPr="00C04A08">
              <w:t>12</w:t>
            </w:r>
          </w:p>
        </w:tc>
      </w:tr>
      <w:tr w:rsidR="00842EF7" w:rsidRPr="00C04A08" w14:paraId="59A084E1" w14:textId="77777777" w:rsidTr="00C71299">
        <w:trPr>
          <w:jc w:val="center"/>
        </w:trPr>
        <w:tc>
          <w:tcPr>
            <w:tcW w:w="3690" w:type="dxa"/>
          </w:tcPr>
          <w:p w14:paraId="076D5168" w14:textId="77777777" w:rsidR="00842EF7" w:rsidRPr="00C04A08" w:rsidRDefault="00842EF7" w:rsidP="00C71299">
            <w:pPr>
              <w:pStyle w:val="TAC"/>
            </w:pPr>
            <w:r w:rsidRPr="00C04A08">
              <w:t>Allocated slots per Frame</w:t>
            </w:r>
          </w:p>
        </w:tc>
        <w:tc>
          <w:tcPr>
            <w:tcW w:w="1093" w:type="dxa"/>
          </w:tcPr>
          <w:p w14:paraId="07D8BF41" w14:textId="77777777" w:rsidR="00842EF7" w:rsidRPr="00C04A08" w:rsidRDefault="00842EF7" w:rsidP="00C71299">
            <w:pPr>
              <w:pStyle w:val="TAC"/>
            </w:pPr>
          </w:p>
        </w:tc>
        <w:tc>
          <w:tcPr>
            <w:tcW w:w="940" w:type="dxa"/>
          </w:tcPr>
          <w:p w14:paraId="212DC422" w14:textId="77777777" w:rsidR="00842EF7" w:rsidRPr="00C04A08" w:rsidRDefault="00842EF7" w:rsidP="00C71299">
            <w:pPr>
              <w:pStyle w:val="TAC"/>
            </w:pPr>
            <w:r w:rsidRPr="00C04A08">
              <w:t>47</w:t>
            </w:r>
          </w:p>
        </w:tc>
        <w:tc>
          <w:tcPr>
            <w:tcW w:w="940" w:type="dxa"/>
          </w:tcPr>
          <w:p w14:paraId="73CA0392" w14:textId="77777777" w:rsidR="00842EF7" w:rsidRPr="00C04A08" w:rsidRDefault="00842EF7" w:rsidP="00C71299">
            <w:pPr>
              <w:pStyle w:val="TAC"/>
            </w:pPr>
            <w:r w:rsidRPr="00C04A08">
              <w:t>47</w:t>
            </w:r>
          </w:p>
        </w:tc>
        <w:tc>
          <w:tcPr>
            <w:tcW w:w="940" w:type="dxa"/>
          </w:tcPr>
          <w:p w14:paraId="27F7F339" w14:textId="77777777" w:rsidR="00842EF7" w:rsidRPr="00C04A08" w:rsidRDefault="00842EF7" w:rsidP="00C71299">
            <w:pPr>
              <w:pStyle w:val="TAC"/>
            </w:pPr>
            <w:r w:rsidRPr="00C04A08">
              <w:t>47</w:t>
            </w:r>
          </w:p>
        </w:tc>
        <w:tc>
          <w:tcPr>
            <w:tcW w:w="940" w:type="dxa"/>
          </w:tcPr>
          <w:p w14:paraId="6E3A9CDC" w14:textId="77777777" w:rsidR="00842EF7" w:rsidRPr="00C04A08" w:rsidRDefault="00842EF7" w:rsidP="00C71299">
            <w:pPr>
              <w:pStyle w:val="TAC"/>
            </w:pPr>
            <w:r w:rsidRPr="00C04A08">
              <w:t>47</w:t>
            </w:r>
          </w:p>
        </w:tc>
      </w:tr>
      <w:tr w:rsidR="00842EF7" w:rsidRPr="00C04A08" w14:paraId="35A60625" w14:textId="77777777" w:rsidTr="00C71299">
        <w:trPr>
          <w:jc w:val="center"/>
        </w:trPr>
        <w:tc>
          <w:tcPr>
            <w:tcW w:w="3690" w:type="dxa"/>
          </w:tcPr>
          <w:p w14:paraId="7E16875F" w14:textId="77777777" w:rsidR="00842EF7" w:rsidRPr="00C04A08" w:rsidRDefault="00842EF7" w:rsidP="00C71299">
            <w:pPr>
              <w:pStyle w:val="TAC"/>
            </w:pPr>
            <w:r w:rsidRPr="00C04A08">
              <w:t>MCS index</w:t>
            </w:r>
          </w:p>
        </w:tc>
        <w:tc>
          <w:tcPr>
            <w:tcW w:w="1093" w:type="dxa"/>
          </w:tcPr>
          <w:p w14:paraId="41544D55" w14:textId="77777777" w:rsidR="00842EF7" w:rsidRPr="00C04A08" w:rsidRDefault="00842EF7" w:rsidP="00C71299">
            <w:pPr>
              <w:pStyle w:val="TAC"/>
            </w:pPr>
          </w:p>
        </w:tc>
        <w:tc>
          <w:tcPr>
            <w:tcW w:w="940" w:type="dxa"/>
          </w:tcPr>
          <w:p w14:paraId="5A279F9A" w14:textId="77777777" w:rsidR="00842EF7" w:rsidRPr="00C04A08" w:rsidRDefault="00842EF7" w:rsidP="00C71299">
            <w:pPr>
              <w:pStyle w:val="TAC"/>
            </w:pPr>
            <w:r w:rsidRPr="00C04A08">
              <w:t>4</w:t>
            </w:r>
          </w:p>
        </w:tc>
        <w:tc>
          <w:tcPr>
            <w:tcW w:w="940" w:type="dxa"/>
          </w:tcPr>
          <w:p w14:paraId="3D22BC19" w14:textId="77777777" w:rsidR="00842EF7" w:rsidRPr="00C04A08" w:rsidRDefault="00842EF7" w:rsidP="00C71299">
            <w:pPr>
              <w:pStyle w:val="TAC"/>
            </w:pPr>
            <w:r w:rsidRPr="00C04A08">
              <w:t>4</w:t>
            </w:r>
          </w:p>
        </w:tc>
        <w:tc>
          <w:tcPr>
            <w:tcW w:w="940" w:type="dxa"/>
          </w:tcPr>
          <w:p w14:paraId="7896ED29" w14:textId="77777777" w:rsidR="00842EF7" w:rsidRPr="00C04A08" w:rsidRDefault="00842EF7" w:rsidP="00C71299">
            <w:pPr>
              <w:pStyle w:val="TAC"/>
            </w:pPr>
            <w:r w:rsidRPr="00C04A08">
              <w:t>4</w:t>
            </w:r>
          </w:p>
        </w:tc>
        <w:tc>
          <w:tcPr>
            <w:tcW w:w="940" w:type="dxa"/>
          </w:tcPr>
          <w:p w14:paraId="5115352E" w14:textId="77777777" w:rsidR="00842EF7" w:rsidRPr="00C04A08" w:rsidRDefault="00842EF7" w:rsidP="00C71299">
            <w:pPr>
              <w:pStyle w:val="TAC"/>
            </w:pPr>
            <w:r w:rsidRPr="00C04A08">
              <w:t>4</w:t>
            </w:r>
          </w:p>
        </w:tc>
      </w:tr>
      <w:tr w:rsidR="00842EF7" w:rsidRPr="00C04A08" w14:paraId="119761F8" w14:textId="77777777" w:rsidTr="00C71299">
        <w:trPr>
          <w:jc w:val="center"/>
        </w:trPr>
        <w:tc>
          <w:tcPr>
            <w:tcW w:w="3690" w:type="dxa"/>
          </w:tcPr>
          <w:p w14:paraId="3D468A84" w14:textId="77777777" w:rsidR="00842EF7" w:rsidRPr="00C04A08" w:rsidRDefault="00842EF7" w:rsidP="00C71299">
            <w:pPr>
              <w:pStyle w:val="TAC"/>
            </w:pPr>
            <w:r w:rsidRPr="00C04A08">
              <w:t>Modulation</w:t>
            </w:r>
          </w:p>
        </w:tc>
        <w:tc>
          <w:tcPr>
            <w:tcW w:w="1093" w:type="dxa"/>
          </w:tcPr>
          <w:p w14:paraId="563CB1F5" w14:textId="77777777" w:rsidR="00842EF7" w:rsidRPr="00C04A08" w:rsidRDefault="00842EF7" w:rsidP="00C71299">
            <w:pPr>
              <w:pStyle w:val="TAC"/>
            </w:pPr>
          </w:p>
        </w:tc>
        <w:tc>
          <w:tcPr>
            <w:tcW w:w="940" w:type="dxa"/>
          </w:tcPr>
          <w:p w14:paraId="7183F332" w14:textId="77777777" w:rsidR="00842EF7" w:rsidRPr="00C04A08" w:rsidRDefault="00842EF7" w:rsidP="00C71299">
            <w:pPr>
              <w:pStyle w:val="TAC"/>
            </w:pPr>
            <w:r w:rsidRPr="00C04A08">
              <w:t>QPSK</w:t>
            </w:r>
          </w:p>
        </w:tc>
        <w:tc>
          <w:tcPr>
            <w:tcW w:w="940" w:type="dxa"/>
          </w:tcPr>
          <w:p w14:paraId="6E15B448" w14:textId="77777777" w:rsidR="00842EF7" w:rsidRPr="00C04A08" w:rsidRDefault="00842EF7" w:rsidP="00C71299">
            <w:pPr>
              <w:pStyle w:val="TAC"/>
            </w:pPr>
            <w:r w:rsidRPr="00C04A08">
              <w:t>QPSK</w:t>
            </w:r>
          </w:p>
        </w:tc>
        <w:tc>
          <w:tcPr>
            <w:tcW w:w="940" w:type="dxa"/>
          </w:tcPr>
          <w:p w14:paraId="51B21661" w14:textId="77777777" w:rsidR="00842EF7" w:rsidRPr="00C04A08" w:rsidRDefault="00842EF7" w:rsidP="00C71299">
            <w:pPr>
              <w:pStyle w:val="TAC"/>
            </w:pPr>
            <w:r w:rsidRPr="00C04A08">
              <w:t>QPSK</w:t>
            </w:r>
          </w:p>
        </w:tc>
        <w:tc>
          <w:tcPr>
            <w:tcW w:w="940" w:type="dxa"/>
          </w:tcPr>
          <w:p w14:paraId="38117A8E" w14:textId="77777777" w:rsidR="00842EF7" w:rsidRPr="00C04A08" w:rsidRDefault="00842EF7" w:rsidP="00C71299">
            <w:pPr>
              <w:pStyle w:val="TAC"/>
            </w:pPr>
            <w:r w:rsidRPr="00C04A08">
              <w:t>QPSK</w:t>
            </w:r>
          </w:p>
        </w:tc>
      </w:tr>
      <w:tr w:rsidR="00842EF7" w:rsidRPr="00C04A08" w14:paraId="6236E543" w14:textId="77777777" w:rsidTr="00C71299">
        <w:trPr>
          <w:jc w:val="center"/>
        </w:trPr>
        <w:tc>
          <w:tcPr>
            <w:tcW w:w="3690" w:type="dxa"/>
          </w:tcPr>
          <w:p w14:paraId="77962C66" w14:textId="77777777" w:rsidR="00842EF7" w:rsidRPr="00C04A08" w:rsidRDefault="00842EF7" w:rsidP="00C71299">
            <w:pPr>
              <w:pStyle w:val="TAC"/>
            </w:pPr>
            <w:r w:rsidRPr="00C04A08">
              <w:t>Target Coding Rate</w:t>
            </w:r>
          </w:p>
        </w:tc>
        <w:tc>
          <w:tcPr>
            <w:tcW w:w="1093" w:type="dxa"/>
          </w:tcPr>
          <w:p w14:paraId="573245EE" w14:textId="77777777" w:rsidR="00842EF7" w:rsidRPr="00C04A08" w:rsidRDefault="00842EF7" w:rsidP="00C71299">
            <w:pPr>
              <w:pStyle w:val="TAC"/>
            </w:pPr>
          </w:p>
        </w:tc>
        <w:tc>
          <w:tcPr>
            <w:tcW w:w="940" w:type="dxa"/>
          </w:tcPr>
          <w:p w14:paraId="3EB1A57C" w14:textId="77777777" w:rsidR="00842EF7" w:rsidRPr="00C04A08" w:rsidRDefault="00842EF7" w:rsidP="00C71299">
            <w:pPr>
              <w:pStyle w:val="TAC"/>
            </w:pPr>
            <w:r w:rsidRPr="00C04A08">
              <w:t>1/3</w:t>
            </w:r>
          </w:p>
        </w:tc>
        <w:tc>
          <w:tcPr>
            <w:tcW w:w="940" w:type="dxa"/>
          </w:tcPr>
          <w:p w14:paraId="402660B6" w14:textId="77777777" w:rsidR="00842EF7" w:rsidRPr="00C04A08" w:rsidRDefault="00842EF7" w:rsidP="00C71299">
            <w:pPr>
              <w:pStyle w:val="TAC"/>
            </w:pPr>
            <w:r w:rsidRPr="00C04A08">
              <w:t>1/3</w:t>
            </w:r>
          </w:p>
        </w:tc>
        <w:tc>
          <w:tcPr>
            <w:tcW w:w="940" w:type="dxa"/>
          </w:tcPr>
          <w:p w14:paraId="1B58F7B7" w14:textId="77777777" w:rsidR="00842EF7" w:rsidRPr="00C04A08" w:rsidRDefault="00842EF7" w:rsidP="00C71299">
            <w:pPr>
              <w:pStyle w:val="TAC"/>
            </w:pPr>
            <w:r w:rsidRPr="00C04A08">
              <w:t>1/3</w:t>
            </w:r>
          </w:p>
        </w:tc>
        <w:tc>
          <w:tcPr>
            <w:tcW w:w="940" w:type="dxa"/>
          </w:tcPr>
          <w:p w14:paraId="3F23F9E7" w14:textId="77777777" w:rsidR="00842EF7" w:rsidRPr="00C04A08" w:rsidRDefault="00842EF7" w:rsidP="00C71299">
            <w:pPr>
              <w:pStyle w:val="TAC"/>
            </w:pPr>
            <w:r w:rsidRPr="00C04A08">
              <w:t>1/3</w:t>
            </w:r>
          </w:p>
        </w:tc>
      </w:tr>
      <w:tr w:rsidR="00842EF7" w:rsidRPr="00C04A08" w14:paraId="0305A254" w14:textId="77777777" w:rsidTr="00C71299">
        <w:trPr>
          <w:jc w:val="center"/>
        </w:trPr>
        <w:tc>
          <w:tcPr>
            <w:tcW w:w="3690" w:type="dxa"/>
          </w:tcPr>
          <w:p w14:paraId="6F062D14" w14:textId="77777777" w:rsidR="00842EF7" w:rsidRPr="00C04A08" w:rsidRDefault="00842EF7" w:rsidP="00C71299">
            <w:pPr>
              <w:pStyle w:val="TAC"/>
            </w:pPr>
            <w:r w:rsidRPr="00C04A08">
              <w:t>Maximum number of HARQ transmissions</w:t>
            </w:r>
          </w:p>
        </w:tc>
        <w:tc>
          <w:tcPr>
            <w:tcW w:w="1093" w:type="dxa"/>
          </w:tcPr>
          <w:p w14:paraId="5AFC4E20" w14:textId="77777777" w:rsidR="00842EF7" w:rsidRPr="00C04A08" w:rsidRDefault="00842EF7" w:rsidP="00C71299">
            <w:pPr>
              <w:pStyle w:val="TAC"/>
            </w:pPr>
          </w:p>
        </w:tc>
        <w:tc>
          <w:tcPr>
            <w:tcW w:w="940" w:type="dxa"/>
          </w:tcPr>
          <w:p w14:paraId="1C4E1731" w14:textId="77777777" w:rsidR="00842EF7" w:rsidRPr="00C04A08" w:rsidRDefault="00842EF7" w:rsidP="00C71299">
            <w:pPr>
              <w:pStyle w:val="TAC"/>
            </w:pPr>
            <w:r w:rsidRPr="00C04A08">
              <w:t>1</w:t>
            </w:r>
          </w:p>
        </w:tc>
        <w:tc>
          <w:tcPr>
            <w:tcW w:w="940" w:type="dxa"/>
          </w:tcPr>
          <w:p w14:paraId="7ADC660C" w14:textId="77777777" w:rsidR="00842EF7" w:rsidRPr="00C04A08" w:rsidRDefault="00842EF7" w:rsidP="00C71299">
            <w:pPr>
              <w:pStyle w:val="TAC"/>
            </w:pPr>
            <w:r w:rsidRPr="00C04A08">
              <w:t>1</w:t>
            </w:r>
          </w:p>
        </w:tc>
        <w:tc>
          <w:tcPr>
            <w:tcW w:w="940" w:type="dxa"/>
          </w:tcPr>
          <w:p w14:paraId="7443E3DA" w14:textId="77777777" w:rsidR="00842EF7" w:rsidRPr="00C04A08" w:rsidRDefault="00842EF7" w:rsidP="00C71299">
            <w:pPr>
              <w:pStyle w:val="TAC"/>
            </w:pPr>
            <w:r w:rsidRPr="00C04A08">
              <w:t>1</w:t>
            </w:r>
          </w:p>
        </w:tc>
        <w:tc>
          <w:tcPr>
            <w:tcW w:w="940" w:type="dxa"/>
          </w:tcPr>
          <w:p w14:paraId="6B890805" w14:textId="77777777" w:rsidR="00842EF7" w:rsidRPr="00C04A08" w:rsidRDefault="00842EF7" w:rsidP="00C71299">
            <w:pPr>
              <w:pStyle w:val="TAC"/>
            </w:pPr>
            <w:r w:rsidRPr="00C04A08">
              <w:t>1</w:t>
            </w:r>
          </w:p>
        </w:tc>
      </w:tr>
      <w:tr w:rsidR="00842EF7" w:rsidRPr="00C04A08" w14:paraId="73C8D525" w14:textId="77777777" w:rsidTr="00C71299">
        <w:trPr>
          <w:jc w:val="center"/>
        </w:trPr>
        <w:tc>
          <w:tcPr>
            <w:tcW w:w="3690" w:type="dxa"/>
          </w:tcPr>
          <w:p w14:paraId="0A312365" w14:textId="77777777" w:rsidR="00842EF7" w:rsidRPr="00C04A08" w:rsidRDefault="00842EF7" w:rsidP="00C71299">
            <w:pPr>
              <w:pStyle w:val="TAC"/>
            </w:pPr>
            <w:r w:rsidRPr="00C04A08">
              <w:t>Information Bit Payload per Slot</w:t>
            </w:r>
          </w:p>
        </w:tc>
        <w:tc>
          <w:tcPr>
            <w:tcW w:w="1093" w:type="dxa"/>
          </w:tcPr>
          <w:p w14:paraId="1A2799FC" w14:textId="77777777" w:rsidR="00842EF7" w:rsidRPr="00C04A08" w:rsidRDefault="00842EF7" w:rsidP="00C71299">
            <w:pPr>
              <w:pStyle w:val="TAC"/>
            </w:pPr>
          </w:p>
        </w:tc>
        <w:tc>
          <w:tcPr>
            <w:tcW w:w="940" w:type="dxa"/>
          </w:tcPr>
          <w:p w14:paraId="7C4B1D2B" w14:textId="77777777" w:rsidR="00842EF7" w:rsidRPr="00C04A08" w:rsidRDefault="00842EF7" w:rsidP="00C71299">
            <w:pPr>
              <w:pStyle w:val="TAC"/>
            </w:pPr>
          </w:p>
        </w:tc>
        <w:tc>
          <w:tcPr>
            <w:tcW w:w="940" w:type="dxa"/>
          </w:tcPr>
          <w:p w14:paraId="68AAFA42" w14:textId="77777777" w:rsidR="00842EF7" w:rsidRPr="00C04A08" w:rsidRDefault="00842EF7" w:rsidP="00C71299">
            <w:pPr>
              <w:pStyle w:val="TAC"/>
            </w:pPr>
          </w:p>
        </w:tc>
        <w:tc>
          <w:tcPr>
            <w:tcW w:w="940" w:type="dxa"/>
          </w:tcPr>
          <w:p w14:paraId="024FB356" w14:textId="77777777" w:rsidR="00842EF7" w:rsidRPr="00C04A08" w:rsidRDefault="00842EF7" w:rsidP="00C71299">
            <w:pPr>
              <w:pStyle w:val="TAC"/>
            </w:pPr>
          </w:p>
        </w:tc>
        <w:tc>
          <w:tcPr>
            <w:tcW w:w="940" w:type="dxa"/>
          </w:tcPr>
          <w:p w14:paraId="469F994C" w14:textId="77777777" w:rsidR="00842EF7" w:rsidRPr="00C04A08" w:rsidRDefault="00842EF7" w:rsidP="00C71299">
            <w:pPr>
              <w:pStyle w:val="TAC"/>
            </w:pPr>
          </w:p>
        </w:tc>
      </w:tr>
      <w:tr w:rsidR="00263719" w:rsidRPr="00C04A08" w14:paraId="6DF8C8C3" w14:textId="77777777" w:rsidTr="00C71299">
        <w:trPr>
          <w:jc w:val="center"/>
        </w:trPr>
        <w:tc>
          <w:tcPr>
            <w:tcW w:w="3690" w:type="dxa"/>
          </w:tcPr>
          <w:p w14:paraId="7AA5E9CB"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4A070C9A" w14:textId="77777777" w:rsidR="00263719" w:rsidRPr="00C04A08" w:rsidRDefault="00263719" w:rsidP="00C71299">
            <w:pPr>
              <w:pStyle w:val="TAC"/>
            </w:pPr>
            <w:r w:rsidRPr="00C04A08">
              <w:t>Bits</w:t>
            </w:r>
          </w:p>
        </w:tc>
        <w:tc>
          <w:tcPr>
            <w:tcW w:w="940" w:type="dxa"/>
          </w:tcPr>
          <w:p w14:paraId="0B7B5387" w14:textId="77777777" w:rsidR="00263719" w:rsidRPr="00C04A08" w:rsidRDefault="00263719" w:rsidP="00C71299">
            <w:pPr>
              <w:pStyle w:val="TAC"/>
            </w:pPr>
            <w:r w:rsidRPr="00C04A08">
              <w:t>N/A</w:t>
            </w:r>
          </w:p>
        </w:tc>
        <w:tc>
          <w:tcPr>
            <w:tcW w:w="940" w:type="dxa"/>
          </w:tcPr>
          <w:p w14:paraId="154024E2" w14:textId="77777777" w:rsidR="00263719" w:rsidRPr="00C04A08" w:rsidRDefault="00263719" w:rsidP="00C71299">
            <w:pPr>
              <w:pStyle w:val="TAC"/>
            </w:pPr>
            <w:r w:rsidRPr="00C04A08">
              <w:t>N/A</w:t>
            </w:r>
          </w:p>
        </w:tc>
        <w:tc>
          <w:tcPr>
            <w:tcW w:w="940" w:type="dxa"/>
          </w:tcPr>
          <w:p w14:paraId="58D3A67A" w14:textId="77777777" w:rsidR="00263719" w:rsidRPr="00C04A08" w:rsidRDefault="00263719" w:rsidP="00C71299">
            <w:pPr>
              <w:pStyle w:val="TAC"/>
            </w:pPr>
            <w:r w:rsidRPr="00C04A08">
              <w:t>N/A</w:t>
            </w:r>
          </w:p>
        </w:tc>
        <w:tc>
          <w:tcPr>
            <w:tcW w:w="940" w:type="dxa"/>
          </w:tcPr>
          <w:p w14:paraId="4AA66EE3" w14:textId="77777777" w:rsidR="00263719" w:rsidRPr="00C04A08" w:rsidRDefault="00263719" w:rsidP="00C71299">
            <w:pPr>
              <w:pStyle w:val="TAC"/>
            </w:pPr>
            <w:r w:rsidRPr="00C04A08">
              <w:t>N/A</w:t>
            </w:r>
          </w:p>
        </w:tc>
      </w:tr>
      <w:tr w:rsidR="00263719" w:rsidRPr="00C04A08" w14:paraId="305CCB38" w14:textId="77777777" w:rsidTr="00C71299">
        <w:trPr>
          <w:jc w:val="center"/>
        </w:trPr>
        <w:tc>
          <w:tcPr>
            <w:tcW w:w="3690" w:type="dxa"/>
          </w:tcPr>
          <w:p w14:paraId="7C3AD9EC"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8C720F3" w14:textId="77777777" w:rsidR="00263719" w:rsidRPr="00C04A08" w:rsidRDefault="00263719" w:rsidP="00C71299">
            <w:pPr>
              <w:pStyle w:val="TAC"/>
            </w:pPr>
            <w:r w:rsidRPr="00C04A08">
              <w:t>Bits</w:t>
            </w:r>
          </w:p>
        </w:tc>
        <w:tc>
          <w:tcPr>
            <w:tcW w:w="940" w:type="dxa"/>
          </w:tcPr>
          <w:p w14:paraId="0A4811FA" w14:textId="77777777" w:rsidR="00263719" w:rsidRPr="00C04A08" w:rsidRDefault="00263719" w:rsidP="00C71299">
            <w:pPr>
              <w:pStyle w:val="TAC"/>
            </w:pPr>
            <w:r w:rsidRPr="00C04A08">
              <w:t>2088</w:t>
            </w:r>
          </w:p>
        </w:tc>
        <w:tc>
          <w:tcPr>
            <w:tcW w:w="940" w:type="dxa"/>
          </w:tcPr>
          <w:p w14:paraId="09E65580" w14:textId="77777777" w:rsidR="00263719" w:rsidRPr="00C04A08" w:rsidRDefault="00263719" w:rsidP="00C71299">
            <w:pPr>
              <w:pStyle w:val="TAC"/>
            </w:pPr>
            <w:r w:rsidRPr="00C04A08">
              <w:t>4224</w:t>
            </w:r>
          </w:p>
        </w:tc>
        <w:tc>
          <w:tcPr>
            <w:tcW w:w="940" w:type="dxa"/>
          </w:tcPr>
          <w:p w14:paraId="646AD362" w14:textId="77777777" w:rsidR="00263719" w:rsidRPr="00C04A08" w:rsidRDefault="00263719" w:rsidP="00C71299">
            <w:pPr>
              <w:pStyle w:val="TAC"/>
            </w:pPr>
            <w:r w:rsidRPr="00C04A08">
              <w:t>8456</w:t>
            </w:r>
          </w:p>
        </w:tc>
        <w:tc>
          <w:tcPr>
            <w:tcW w:w="940" w:type="dxa"/>
          </w:tcPr>
          <w:p w14:paraId="713C462B" w14:textId="77777777" w:rsidR="00263719" w:rsidRPr="00C04A08" w:rsidRDefault="00263719" w:rsidP="00C71299">
            <w:pPr>
              <w:pStyle w:val="TAC"/>
            </w:pPr>
            <w:r w:rsidRPr="00C04A08">
              <w:t>16896</w:t>
            </w:r>
          </w:p>
        </w:tc>
      </w:tr>
      <w:tr w:rsidR="00263719" w:rsidRPr="00C04A08" w14:paraId="1A8B939A" w14:textId="77777777" w:rsidTr="00C71299">
        <w:trPr>
          <w:jc w:val="center"/>
        </w:trPr>
        <w:tc>
          <w:tcPr>
            <w:tcW w:w="3690" w:type="dxa"/>
          </w:tcPr>
          <w:p w14:paraId="72ECF6E3"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07C8509D" w14:textId="77777777" w:rsidR="00263719" w:rsidRPr="00C04A08" w:rsidRDefault="00263719" w:rsidP="00C71299">
            <w:pPr>
              <w:pStyle w:val="TAC"/>
            </w:pPr>
            <w:r w:rsidRPr="00C04A08">
              <w:t>Bits</w:t>
            </w:r>
          </w:p>
        </w:tc>
        <w:tc>
          <w:tcPr>
            <w:tcW w:w="940" w:type="dxa"/>
          </w:tcPr>
          <w:p w14:paraId="2AC94B1D" w14:textId="77777777" w:rsidR="00263719" w:rsidRPr="00C04A08" w:rsidRDefault="00263719" w:rsidP="00C71299">
            <w:pPr>
              <w:pStyle w:val="TAC"/>
            </w:pPr>
            <w:r w:rsidRPr="00C04A08">
              <w:t>16</w:t>
            </w:r>
          </w:p>
        </w:tc>
        <w:tc>
          <w:tcPr>
            <w:tcW w:w="940" w:type="dxa"/>
          </w:tcPr>
          <w:p w14:paraId="0753543B" w14:textId="77777777" w:rsidR="00263719" w:rsidRPr="00C04A08" w:rsidRDefault="00263719" w:rsidP="00C71299">
            <w:pPr>
              <w:pStyle w:val="TAC"/>
            </w:pPr>
            <w:r w:rsidRPr="00C04A08">
              <w:t>24</w:t>
            </w:r>
          </w:p>
        </w:tc>
        <w:tc>
          <w:tcPr>
            <w:tcW w:w="940" w:type="dxa"/>
          </w:tcPr>
          <w:p w14:paraId="22D313DB" w14:textId="77777777" w:rsidR="00263719" w:rsidRPr="00C04A08" w:rsidRDefault="00263719" w:rsidP="00C71299">
            <w:pPr>
              <w:pStyle w:val="TAC"/>
            </w:pPr>
            <w:r w:rsidRPr="00C04A08">
              <w:t>24</w:t>
            </w:r>
          </w:p>
        </w:tc>
        <w:tc>
          <w:tcPr>
            <w:tcW w:w="940" w:type="dxa"/>
          </w:tcPr>
          <w:p w14:paraId="16AD89C9" w14:textId="77777777" w:rsidR="00263719" w:rsidRPr="00C04A08" w:rsidRDefault="00263719" w:rsidP="00C71299">
            <w:pPr>
              <w:pStyle w:val="TAC"/>
            </w:pPr>
            <w:r w:rsidRPr="00C04A08">
              <w:t>24</w:t>
            </w:r>
          </w:p>
        </w:tc>
      </w:tr>
      <w:tr w:rsidR="00263719" w:rsidRPr="00C04A08" w14:paraId="79158330" w14:textId="77777777" w:rsidTr="00C71299">
        <w:trPr>
          <w:jc w:val="center"/>
        </w:trPr>
        <w:tc>
          <w:tcPr>
            <w:tcW w:w="3690" w:type="dxa"/>
          </w:tcPr>
          <w:p w14:paraId="77AA3B88"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58BAC046" w14:textId="77777777" w:rsidR="00263719" w:rsidRPr="00C04A08" w:rsidRDefault="00263719" w:rsidP="00C71299">
            <w:pPr>
              <w:pStyle w:val="TAC"/>
            </w:pPr>
          </w:p>
        </w:tc>
        <w:tc>
          <w:tcPr>
            <w:tcW w:w="940" w:type="dxa"/>
          </w:tcPr>
          <w:p w14:paraId="0F6F1E9D" w14:textId="77777777" w:rsidR="00263719" w:rsidRPr="00C04A08" w:rsidRDefault="00263719" w:rsidP="00C71299">
            <w:pPr>
              <w:pStyle w:val="TAC"/>
            </w:pPr>
            <w:r w:rsidRPr="00C04A08">
              <w:t>2</w:t>
            </w:r>
          </w:p>
        </w:tc>
        <w:tc>
          <w:tcPr>
            <w:tcW w:w="940" w:type="dxa"/>
          </w:tcPr>
          <w:p w14:paraId="34F63711" w14:textId="77777777" w:rsidR="00263719" w:rsidRPr="00C04A08" w:rsidRDefault="00263719" w:rsidP="00C71299">
            <w:pPr>
              <w:pStyle w:val="TAC"/>
            </w:pPr>
            <w:r w:rsidRPr="00C04A08">
              <w:t>1</w:t>
            </w:r>
          </w:p>
        </w:tc>
        <w:tc>
          <w:tcPr>
            <w:tcW w:w="940" w:type="dxa"/>
          </w:tcPr>
          <w:p w14:paraId="64AB4C55" w14:textId="77777777" w:rsidR="00263719" w:rsidRPr="00C04A08" w:rsidRDefault="00263719" w:rsidP="00C71299">
            <w:pPr>
              <w:pStyle w:val="TAC"/>
            </w:pPr>
            <w:r w:rsidRPr="00C04A08">
              <w:t>1</w:t>
            </w:r>
          </w:p>
        </w:tc>
        <w:tc>
          <w:tcPr>
            <w:tcW w:w="940" w:type="dxa"/>
          </w:tcPr>
          <w:p w14:paraId="1A9C4BD2" w14:textId="77777777" w:rsidR="00263719" w:rsidRPr="00C04A08" w:rsidRDefault="00263719" w:rsidP="00C71299">
            <w:pPr>
              <w:pStyle w:val="TAC"/>
            </w:pPr>
            <w:r w:rsidRPr="00C04A08">
              <w:t>1</w:t>
            </w:r>
          </w:p>
        </w:tc>
      </w:tr>
      <w:tr w:rsidR="00263719" w:rsidRPr="00C04A08" w14:paraId="409AA06A" w14:textId="77777777" w:rsidTr="00C71299">
        <w:trPr>
          <w:jc w:val="center"/>
        </w:trPr>
        <w:tc>
          <w:tcPr>
            <w:tcW w:w="3690" w:type="dxa"/>
          </w:tcPr>
          <w:p w14:paraId="4956C8B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215EED1F" w14:textId="77777777" w:rsidR="00263719" w:rsidRPr="00C04A08" w:rsidRDefault="00263719" w:rsidP="00C71299">
            <w:pPr>
              <w:pStyle w:val="TAC"/>
            </w:pPr>
          </w:p>
        </w:tc>
        <w:tc>
          <w:tcPr>
            <w:tcW w:w="940" w:type="dxa"/>
          </w:tcPr>
          <w:p w14:paraId="51BB9388" w14:textId="77777777" w:rsidR="00263719" w:rsidRPr="00C04A08" w:rsidRDefault="00263719" w:rsidP="00C71299">
            <w:pPr>
              <w:pStyle w:val="TAC"/>
            </w:pPr>
          </w:p>
        </w:tc>
        <w:tc>
          <w:tcPr>
            <w:tcW w:w="940" w:type="dxa"/>
          </w:tcPr>
          <w:p w14:paraId="24179702" w14:textId="77777777" w:rsidR="00263719" w:rsidRPr="00C04A08" w:rsidRDefault="00263719" w:rsidP="00C71299">
            <w:pPr>
              <w:pStyle w:val="TAC"/>
            </w:pPr>
          </w:p>
        </w:tc>
        <w:tc>
          <w:tcPr>
            <w:tcW w:w="940" w:type="dxa"/>
          </w:tcPr>
          <w:p w14:paraId="3808EFF5" w14:textId="77777777" w:rsidR="00263719" w:rsidRPr="00C04A08" w:rsidRDefault="00263719" w:rsidP="00C71299">
            <w:pPr>
              <w:pStyle w:val="TAC"/>
            </w:pPr>
          </w:p>
        </w:tc>
        <w:tc>
          <w:tcPr>
            <w:tcW w:w="940" w:type="dxa"/>
          </w:tcPr>
          <w:p w14:paraId="49EA67BD" w14:textId="77777777" w:rsidR="00263719" w:rsidRPr="00C04A08" w:rsidRDefault="00263719" w:rsidP="00C71299">
            <w:pPr>
              <w:pStyle w:val="TAC"/>
            </w:pPr>
          </w:p>
        </w:tc>
      </w:tr>
      <w:tr w:rsidR="00263719" w:rsidRPr="00C04A08" w14:paraId="02F4CCF6" w14:textId="77777777" w:rsidTr="00C71299">
        <w:trPr>
          <w:jc w:val="center"/>
        </w:trPr>
        <w:tc>
          <w:tcPr>
            <w:tcW w:w="3690" w:type="dxa"/>
          </w:tcPr>
          <w:p w14:paraId="0708EBC9"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C4A395C" w14:textId="77777777" w:rsidR="00263719" w:rsidRPr="00C04A08" w:rsidRDefault="00263719" w:rsidP="00C71299">
            <w:pPr>
              <w:pStyle w:val="TAC"/>
            </w:pPr>
            <w:r w:rsidRPr="00C04A08">
              <w:t>CBs</w:t>
            </w:r>
          </w:p>
        </w:tc>
        <w:tc>
          <w:tcPr>
            <w:tcW w:w="940" w:type="dxa"/>
          </w:tcPr>
          <w:p w14:paraId="4687793B" w14:textId="77777777" w:rsidR="00263719" w:rsidRPr="00C04A08" w:rsidRDefault="00263719" w:rsidP="00C71299">
            <w:pPr>
              <w:pStyle w:val="TAC"/>
            </w:pPr>
            <w:r w:rsidRPr="00C04A08">
              <w:t>N/A</w:t>
            </w:r>
          </w:p>
        </w:tc>
        <w:tc>
          <w:tcPr>
            <w:tcW w:w="940" w:type="dxa"/>
          </w:tcPr>
          <w:p w14:paraId="56429B2F" w14:textId="77777777" w:rsidR="00263719" w:rsidRPr="00C04A08" w:rsidRDefault="00263719" w:rsidP="00C71299">
            <w:pPr>
              <w:pStyle w:val="TAC"/>
            </w:pPr>
            <w:r w:rsidRPr="00C04A08">
              <w:t>N/A</w:t>
            </w:r>
          </w:p>
        </w:tc>
        <w:tc>
          <w:tcPr>
            <w:tcW w:w="940" w:type="dxa"/>
          </w:tcPr>
          <w:p w14:paraId="5448303E" w14:textId="77777777" w:rsidR="00263719" w:rsidRPr="00C04A08" w:rsidRDefault="00263719" w:rsidP="00C71299">
            <w:pPr>
              <w:pStyle w:val="TAC"/>
            </w:pPr>
            <w:r w:rsidRPr="00C04A08">
              <w:t>N/A</w:t>
            </w:r>
          </w:p>
        </w:tc>
        <w:tc>
          <w:tcPr>
            <w:tcW w:w="940" w:type="dxa"/>
          </w:tcPr>
          <w:p w14:paraId="706F9004" w14:textId="77777777" w:rsidR="00263719" w:rsidRPr="00C04A08" w:rsidRDefault="00263719" w:rsidP="00C71299">
            <w:pPr>
              <w:pStyle w:val="TAC"/>
            </w:pPr>
            <w:r w:rsidRPr="00C04A08">
              <w:t>N/A</w:t>
            </w:r>
          </w:p>
        </w:tc>
      </w:tr>
      <w:tr w:rsidR="00263719" w:rsidRPr="00C04A08" w14:paraId="4702FB14" w14:textId="77777777" w:rsidTr="00C71299">
        <w:trPr>
          <w:jc w:val="center"/>
        </w:trPr>
        <w:tc>
          <w:tcPr>
            <w:tcW w:w="3690" w:type="dxa"/>
          </w:tcPr>
          <w:p w14:paraId="0467B53D"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19A09DA9" w14:textId="77777777" w:rsidR="00263719" w:rsidRPr="00C04A08" w:rsidRDefault="00263719" w:rsidP="00C71299">
            <w:pPr>
              <w:pStyle w:val="TAC"/>
            </w:pPr>
            <w:r w:rsidRPr="00C04A08">
              <w:t>CBs</w:t>
            </w:r>
          </w:p>
        </w:tc>
        <w:tc>
          <w:tcPr>
            <w:tcW w:w="940" w:type="dxa"/>
          </w:tcPr>
          <w:p w14:paraId="41CD2537" w14:textId="77777777" w:rsidR="00263719" w:rsidRPr="00C04A08" w:rsidRDefault="00263719" w:rsidP="00C71299">
            <w:pPr>
              <w:pStyle w:val="TAC"/>
            </w:pPr>
            <w:r w:rsidRPr="00C04A08">
              <w:t>1</w:t>
            </w:r>
          </w:p>
        </w:tc>
        <w:tc>
          <w:tcPr>
            <w:tcW w:w="940" w:type="dxa"/>
          </w:tcPr>
          <w:p w14:paraId="76198ED9" w14:textId="77777777" w:rsidR="00263719" w:rsidRPr="00C04A08" w:rsidRDefault="00263719" w:rsidP="00C71299">
            <w:pPr>
              <w:pStyle w:val="TAC"/>
            </w:pPr>
            <w:r w:rsidRPr="00C04A08">
              <w:t>1</w:t>
            </w:r>
          </w:p>
        </w:tc>
        <w:tc>
          <w:tcPr>
            <w:tcW w:w="940" w:type="dxa"/>
          </w:tcPr>
          <w:p w14:paraId="4D8A1783" w14:textId="77777777" w:rsidR="00263719" w:rsidRPr="00C04A08" w:rsidRDefault="00263719" w:rsidP="00C71299">
            <w:pPr>
              <w:pStyle w:val="TAC"/>
            </w:pPr>
            <w:r w:rsidRPr="00C04A08">
              <w:t>2</w:t>
            </w:r>
          </w:p>
        </w:tc>
        <w:tc>
          <w:tcPr>
            <w:tcW w:w="940" w:type="dxa"/>
          </w:tcPr>
          <w:p w14:paraId="45B4E005" w14:textId="77777777" w:rsidR="00263719" w:rsidRPr="00C04A08" w:rsidRDefault="00263719" w:rsidP="00C71299">
            <w:pPr>
              <w:pStyle w:val="TAC"/>
            </w:pPr>
            <w:r w:rsidRPr="00C04A08">
              <w:t>2</w:t>
            </w:r>
          </w:p>
        </w:tc>
      </w:tr>
      <w:tr w:rsidR="00263719" w:rsidRPr="00C04A08" w14:paraId="42F02983" w14:textId="77777777" w:rsidTr="00C71299">
        <w:trPr>
          <w:jc w:val="center"/>
        </w:trPr>
        <w:tc>
          <w:tcPr>
            <w:tcW w:w="3690" w:type="dxa"/>
          </w:tcPr>
          <w:p w14:paraId="5867113F"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050D75B5" w14:textId="77777777" w:rsidR="00263719" w:rsidRPr="00C04A08" w:rsidRDefault="00263719" w:rsidP="00C71299">
            <w:pPr>
              <w:pStyle w:val="TAC"/>
            </w:pPr>
          </w:p>
        </w:tc>
        <w:tc>
          <w:tcPr>
            <w:tcW w:w="940" w:type="dxa"/>
          </w:tcPr>
          <w:p w14:paraId="70694FBB" w14:textId="77777777" w:rsidR="00263719" w:rsidRPr="00C04A08" w:rsidRDefault="00263719" w:rsidP="00C71299">
            <w:pPr>
              <w:pStyle w:val="TAC"/>
            </w:pPr>
          </w:p>
        </w:tc>
        <w:tc>
          <w:tcPr>
            <w:tcW w:w="940" w:type="dxa"/>
          </w:tcPr>
          <w:p w14:paraId="1324B4DE" w14:textId="77777777" w:rsidR="00263719" w:rsidRPr="00C04A08" w:rsidRDefault="00263719" w:rsidP="00C71299">
            <w:pPr>
              <w:pStyle w:val="TAC"/>
            </w:pPr>
          </w:p>
        </w:tc>
        <w:tc>
          <w:tcPr>
            <w:tcW w:w="940" w:type="dxa"/>
          </w:tcPr>
          <w:p w14:paraId="023B6CEA" w14:textId="77777777" w:rsidR="00263719" w:rsidRPr="00C04A08" w:rsidRDefault="00263719" w:rsidP="00C71299">
            <w:pPr>
              <w:pStyle w:val="TAC"/>
            </w:pPr>
          </w:p>
        </w:tc>
        <w:tc>
          <w:tcPr>
            <w:tcW w:w="940" w:type="dxa"/>
          </w:tcPr>
          <w:p w14:paraId="3CCDEC54" w14:textId="77777777" w:rsidR="00263719" w:rsidRPr="00C04A08" w:rsidRDefault="00263719" w:rsidP="00C71299">
            <w:pPr>
              <w:pStyle w:val="TAC"/>
            </w:pPr>
          </w:p>
        </w:tc>
      </w:tr>
      <w:tr w:rsidR="00263719" w:rsidRPr="00C04A08" w14:paraId="2B62AA36" w14:textId="77777777" w:rsidTr="00C71299">
        <w:trPr>
          <w:jc w:val="center"/>
        </w:trPr>
        <w:tc>
          <w:tcPr>
            <w:tcW w:w="3690" w:type="dxa"/>
          </w:tcPr>
          <w:p w14:paraId="12754CA7"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390A4FC7" w14:textId="77777777" w:rsidR="00263719" w:rsidRPr="00C04A08" w:rsidRDefault="00263719" w:rsidP="00C71299">
            <w:pPr>
              <w:pStyle w:val="TAC"/>
            </w:pPr>
            <w:r w:rsidRPr="00C04A08">
              <w:t>Bits</w:t>
            </w:r>
          </w:p>
        </w:tc>
        <w:tc>
          <w:tcPr>
            <w:tcW w:w="940" w:type="dxa"/>
          </w:tcPr>
          <w:p w14:paraId="5BA3461B" w14:textId="77777777" w:rsidR="00263719" w:rsidRPr="00C04A08" w:rsidRDefault="00263719" w:rsidP="00C71299">
            <w:pPr>
              <w:pStyle w:val="TAC"/>
            </w:pPr>
            <w:r w:rsidRPr="00C04A08">
              <w:t>N/A</w:t>
            </w:r>
          </w:p>
        </w:tc>
        <w:tc>
          <w:tcPr>
            <w:tcW w:w="940" w:type="dxa"/>
          </w:tcPr>
          <w:p w14:paraId="21C55838" w14:textId="77777777" w:rsidR="00263719" w:rsidRPr="00C04A08" w:rsidRDefault="00263719" w:rsidP="00C71299">
            <w:pPr>
              <w:pStyle w:val="TAC"/>
            </w:pPr>
            <w:r w:rsidRPr="00C04A08">
              <w:t>N/A</w:t>
            </w:r>
          </w:p>
        </w:tc>
        <w:tc>
          <w:tcPr>
            <w:tcW w:w="940" w:type="dxa"/>
          </w:tcPr>
          <w:p w14:paraId="2AD63117" w14:textId="77777777" w:rsidR="00263719" w:rsidRPr="00C04A08" w:rsidRDefault="00263719" w:rsidP="00C71299">
            <w:pPr>
              <w:pStyle w:val="TAC"/>
            </w:pPr>
            <w:r w:rsidRPr="00C04A08">
              <w:t>N/A</w:t>
            </w:r>
          </w:p>
        </w:tc>
        <w:tc>
          <w:tcPr>
            <w:tcW w:w="940" w:type="dxa"/>
          </w:tcPr>
          <w:p w14:paraId="7626038A" w14:textId="77777777" w:rsidR="00263719" w:rsidRPr="00C04A08" w:rsidRDefault="00263719" w:rsidP="00C71299">
            <w:pPr>
              <w:pStyle w:val="TAC"/>
            </w:pPr>
            <w:r w:rsidRPr="00C04A08">
              <w:t>N/A</w:t>
            </w:r>
          </w:p>
        </w:tc>
      </w:tr>
      <w:tr w:rsidR="00263719" w:rsidRPr="00C04A08" w14:paraId="205E4FB4" w14:textId="77777777" w:rsidTr="00C71299">
        <w:trPr>
          <w:jc w:val="center"/>
        </w:trPr>
        <w:tc>
          <w:tcPr>
            <w:tcW w:w="3690" w:type="dxa"/>
          </w:tcPr>
          <w:p w14:paraId="0328B4CF"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4BAD1ED9" w14:textId="77777777" w:rsidR="00263719" w:rsidRPr="00C04A08" w:rsidRDefault="00263719" w:rsidP="00C71299">
            <w:pPr>
              <w:pStyle w:val="TAC"/>
            </w:pPr>
            <w:r w:rsidRPr="00C04A08">
              <w:t>Bits</w:t>
            </w:r>
          </w:p>
        </w:tc>
        <w:tc>
          <w:tcPr>
            <w:tcW w:w="940" w:type="dxa"/>
          </w:tcPr>
          <w:p w14:paraId="4B8546C5" w14:textId="77777777" w:rsidR="00263719" w:rsidRPr="00C04A08" w:rsidRDefault="00263719" w:rsidP="00C71299">
            <w:pPr>
              <w:pStyle w:val="TAC"/>
            </w:pPr>
            <w:r w:rsidRPr="00C04A08">
              <w:t>6912</w:t>
            </w:r>
          </w:p>
        </w:tc>
        <w:tc>
          <w:tcPr>
            <w:tcW w:w="940" w:type="dxa"/>
          </w:tcPr>
          <w:p w14:paraId="52F8DF8A" w14:textId="77777777" w:rsidR="00263719" w:rsidRPr="00C04A08" w:rsidRDefault="00263719" w:rsidP="00C71299">
            <w:pPr>
              <w:pStyle w:val="TAC"/>
            </w:pPr>
            <w:r w:rsidRPr="00C04A08">
              <w:t>14256</w:t>
            </w:r>
          </w:p>
        </w:tc>
        <w:tc>
          <w:tcPr>
            <w:tcW w:w="940" w:type="dxa"/>
          </w:tcPr>
          <w:p w14:paraId="30A48128" w14:textId="77777777" w:rsidR="00263719" w:rsidRPr="00C04A08" w:rsidRDefault="00263719" w:rsidP="00C71299">
            <w:pPr>
              <w:pStyle w:val="TAC"/>
            </w:pPr>
            <w:r w:rsidRPr="00C04A08">
              <w:t>28512</w:t>
            </w:r>
          </w:p>
        </w:tc>
        <w:tc>
          <w:tcPr>
            <w:tcW w:w="940" w:type="dxa"/>
          </w:tcPr>
          <w:p w14:paraId="31FBB512" w14:textId="77777777" w:rsidR="00263719" w:rsidRPr="00C04A08" w:rsidRDefault="00263719" w:rsidP="00C71299">
            <w:pPr>
              <w:pStyle w:val="TAC"/>
            </w:pPr>
            <w:r w:rsidRPr="00C04A08">
              <w:t>57024</w:t>
            </w:r>
          </w:p>
        </w:tc>
      </w:tr>
      <w:tr w:rsidR="00263719" w:rsidRPr="00C04A08" w14:paraId="6BF365FA" w14:textId="77777777" w:rsidTr="00C71299">
        <w:trPr>
          <w:trHeight w:val="70"/>
          <w:jc w:val="center"/>
        </w:trPr>
        <w:tc>
          <w:tcPr>
            <w:tcW w:w="3690" w:type="dxa"/>
          </w:tcPr>
          <w:p w14:paraId="5D246FE6" w14:textId="77777777" w:rsidR="00263719" w:rsidRPr="00C04A08" w:rsidRDefault="00263719" w:rsidP="00C71299">
            <w:pPr>
              <w:pStyle w:val="TAC"/>
            </w:pPr>
            <w:r w:rsidRPr="00C04A08">
              <w:t>Max. Throughput averaged over 1 frame</w:t>
            </w:r>
          </w:p>
        </w:tc>
        <w:tc>
          <w:tcPr>
            <w:tcW w:w="1093" w:type="dxa"/>
          </w:tcPr>
          <w:p w14:paraId="59E5BDA5" w14:textId="77777777" w:rsidR="00263719" w:rsidRPr="00C04A08" w:rsidRDefault="00263719" w:rsidP="00C71299">
            <w:pPr>
              <w:pStyle w:val="TAC"/>
            </w:pPr>
            <w:r w:rsidRPr="00C04A08">
              <w:t>Mbps</w:t>
            </w:r>
          </w:p>
        </w:tc>
        <w:tc>
          <w:tcPr>
            <w:tcW w:w="940" w:type="dxa"/>
          </w:tcPr>
          <w:p w14:paraId="5DA93CC7" w14:textId="77777777" w:rsidR="00263719" w:rsidRPr="00C04A08" w:rsidRDefault="00263719" w:rsidP="00C71299">
            <w:pPr>
              <w:pStyle w:val="TAC"/>
              <w:rPr>
                <w:rFonts w:eastAsia="Malgun Gothic"/>
              </w:rPr>
            </w:pPr>
            <w:r w:rsidRPr="00C04A08">
              <w:rPr>
                <w:rFonts w:eastAsia="Malgun Gothic"/>
              </w:rPr>
              <w:t>10.022</w:t>
            </w:r>
          </w:p>
        </w:tc>
        <w:tc>
          <w:tcPr>
            <w:tcW w:w="940" w:type="dxa"/>
          </w:tcPr>
          <w:p w14:paraId="408D9654" w14:textId="77777777" w:rsidR="00263719" w:rsidRPr="00C04A08" w:rsidRDefault="00263719" w:rsidP="00C71299">
            <w:pPr>
              <w:pStyle w:val="TAC"/>
              <w:rPr>
                <w:rFonts w:eastAsia="Malgun Gothic"/>
              </w:rPr>
            </w:pPr>
            <w:r w:rsidRPr="00C04A08">
              <w:rPr>
                <w:rFonts w:eastAsia="Malgun Gothic"/>
              </w:rPr>
              <w:t>20.275</w:t>
            </w:r>
          </w:p>
        </w:tc>
        <w:tc>
          <w:tcPr>
            <w:tcW w:w="940" w:type="dxa"/>
          </w:tcPr>
          <w:p w14:paraId="12CCEDE8" w14:textId="77777777" w:rsidR="00263719" w:rsidRPr="00C04A08" w:rsidRDefault="00263719" w:rsidP="00C71299">
            <w:pPr>
              <w:pStyle w:val="TAC"/>
              <w:rPr>
                <w:rFonts w:eastAsia="Malgun Gothic"/>
              </w:rPr>
            </w:pPr>
            <w:r w:rsidRPr="00C04A08">
              <w:rPr>
                <w:rFonts w:eastAsia="Malgun Gothic"/>
              </w:rPr>
              <w:t>40.589</w:t>
            </w:r>
          </w:p>
        </w:tc>
        <w:tc>
          <w:tcPr>
            <w:tcW w:w="940" w:type="dxa"/>
          </w:tcPr>
          <w:p w14:paraId="5ACFAB81" w14:textId="77777777" w:rsidR="00263719" w:rsidRPr="00C04A08" w:rsidRDefault="00263719" w:rsidP="00C71299">
            <w:pPr>
              <w:pStyle w:val="TAC"/>
              <w:rPr>
                <w:rFonts w:eastAsia="Malgun Gothic"/>
              </w:rPr>
            </w:pPr>
            <w:r w:rsidRPr="00C04A08">
              <w:rPr>
                <w:rFonts w:eastAsia="Malgun Gothic"/>
              </w:rPr>
              <w:t>81.101</w:t>
            </w:r>
          </w:p>
        </w:tc>
      </w:tr>
      <w:tr w:rsidR="00842EF7" w:rsidRPr="00C04A08" w14:paraId="0F245171" w14:textId="77777777" w:rsidTr="00F91227">
        <w:trPr>
          <w:trHeight w:val="70"/>
          <w:jc w:val="center"/>
        </w:trPr>
        <w:tc>
          <w:tcPr>
            <w:tcW w:w="8543" w:type="dxa"/>
            <w:gridSpan w:val="6"/>
          </w:tcPr>
          <w:p w14:paraId="739C1A28" w14:textId="77777777" w:rsidR="00842EF7" w:rsidRPr="00C04A08" w:rsidRDefault="00842EF7" w:rsidP="00263719">
            <w:pPr>
              <w:pStyle w:val="TAN"/>
            </w:pPr>
            <w:r w:rsidRPr="00C04A08">
              <w:t>NOTE 1:</w:t>
            </w:r>
            <w:r w:rsidRPr="00C04A08">
              <w:tab/>
              <w:t>Additional parameters are specified in Table A.3.1-1 and Table A.3.3.1-1.</w:t>
            </w:r>
          </w:p>
          <w:p w14:paraId="46A477E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2E99A1A1"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6DA71DB"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154ECCA2"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0B0D0FD0" w14:textId="77777777" w:rsidR="00842EF7" w:rsidRPr="00C04A08" w:rsidRDefault="00263719" w:rsidP="00263719">
            <w:pPr>
              <w:pStyle w:val="TAN"/>
              <w:rPr>
                <w:sz w:val="20"/>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7F551C56" w14:textId="77777777" w:rsidR="00842EF7" w:rsidRPr="00C04A08" w:rsidRDefault="00842EF7" w:rsidP="00842EF7"/>
    <w:p w14:paraId="7F2D0999" w14:textId="77777777" w:rsidR="00842EF7" w:rsidRPr="00C04A08" w:rsidRDefault="00842EF7" w:rsidP="00842EF7">
      <w:pPr>
        <w:pStyle w:val="Heading4"/>
      </w:pPr>
      <w:bookmarkStart w:id="6099" w:name="_Toc21340991"/>
      <w:bookmarkStart w:id="6100" w:name="_Toc29805439"/>
      <w:bookmarkStart w:id="6101" w:name="_Toc36456648"/>
      <w:bookmarkStart w:id="6102" w:name="_Toc36469746"/>
      <w:bookmarkStart w:id="6103" w:name="_Toc37254163"/>
      <w:bookmarkStart w:id="6104" w:name="_Toc37323021"/>
      <w:bookmarkStart w:id="6105" w:name="_Toc37324427"/>
      <w:bookmarkStart w:id="6106" w:name="_Toc45889951"/>
      <w:bookmarkStart w:id="6107" w:name="_Toc52196631"/>
      <w:bookmarkStart w:id="6108" w:name="_Toc52197611"/>
      <w:bookmarkStart w:id="6109" w:name="_Toc53173334"/>
      <w:bookmarkStart w:id="6110" w:name="_Toc53173703"/>
      <w:bookmarkStart w:id="6111" w:name="_Toc61119705"/>
      <w:bookmarkStart w:id="6112" w:name="_Toc61120087"/>
      <w:bookmarkStart w:id="6113" w:name="_Toc67926158"/>
      <w:bookmarkStart w:id="6114" w:name="_Toc75273796"/>
      <w:bookmarkStart w:id="6115" w:name="_Toc76510696"/>
      <w:bookmarkStart w:id="6116" w:name="_Toc83129853"/>
      <w:bookmarkStart w:id="6117" w:name="_Toc90591385"/>
      <w:r w:rsidRPr="00C04A08">
        <w:t>A.3.3.3</w:t>
      </w:r>
      <w:r w:rsidRPr="00C04A08">
        <w:tab/>
        <w:t>FRC for receiver requirements for 16QAM</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7DD6243F" w14:textId="77777777" w:rsidR="00842EF7" w:rsidRPr="00C04A08" w:rsidRDefault="00842EF7" w:rsidP="00842EF7"/>
    <w:p w14:paraId="1B3973DC" w14:textId="77777777" w:rsidR="00842EF7" w:rsidRPr="00C04A08" w:rsidRDefault="00842EF7" w:rsidP="00842EF7">
      <w:pPr>
        <w:pStyle w:val="Heading4"/>
      </w:pPr>
      <w:bookmarkStart w:id="6118" w:name="_Toc21340992"/>
      <w:bookmarkStart w:id="6119" w:name="_Toc29805440"/>
      <w:bookmarkStart w:id="6120" w:name="_Toc36456649"/>
      <w:bookmarkStart w:id="6121" w:name="_Toc36469747"/>
      <w:bookmarkStart w:id="6122" w:name="_Toc37254164"/>
      <w:bookmarkStart w:id="6123" w:name="_Toc37323022"/>
      <w:bookmarkStart w:id="6124" w:name="_Toc37324428"/>
      <w:bookmarkStart w:id="6125" w:name="_Toc45889952"/>
      <w:bookmarkStart w:id="6126" w:name="_Toc52196632"/>
      <w:bookmarkStart w:id="6127" w:name="_Toc52197612"/>
      <w:bookmarkStart w:id="6128" w:name="_Toc53173335"/>
      <w:bookmarkStart w:id="6129" w:name="_Toc53173704"/>
      <w:bookmarkStart w:id="6130" w:name="_Toc61119706"/>
      <w:bookmarkStart w:id="6131" w:name="_Toc61120088"/>
      <w:bookmarkStart w:id="6132" w:name="_Toc67926159"/>
      <w:bookmarkStart w:id="6133" w:name="_Toc75273797"/>
      <w:bookmarkStart w:id="6134" w:name="_Toc76510697"/>
      <w:bookmarkStart w:id="6135" w:name="_Toc83129854"/>
      <w:bookmarkStart w:id="6136" w:name="_Toc90591386"/>
      <w:r w:rsidRPr="00C04A08">
        <w:t>A.3.3.4</w:t>
      </w:r>
      <w:r w:rsidRPr="00C04A08">
        <w:tab/>
        <w:t>FRC for receiver requirements for 64QAM</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061E72DA"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16BBCA30" w14:textId="77777777" w:rsidTr="00C71299">
        <w:trPr>
          <w:jc w:val="center"/>
        </w:trPr>
        <w:tc>
          <w:tcPr>
            <w:tcW w:w="3690" w:type="dxa"/>
          </w:tcPr>
          <w:p w14:paraId="5928C3F3" w14:textId="77777777" w:rsidR="00842EF7" w:rsidRPr="00C04A08" w:rsidRDefault="00842EF7" w:rsidP="00C71299">
            <w:pPr>
              <w:pStyle w:val="TAH"/>
            </w:pPr>
            <w:r w:rsidRPr="00C04A08">
              <w:t>Parameter</w:t>
            </w:r>
          </w:p>
        </w:tc>
        <w:tc>
          <w:tcPr>
            <w:tcW w:w="1093" w:type="dxa"/>
          </w:tcPr>
          <w:p w14:paraId="0BF2284F" w14:textId="77777777" w:rsidR="00842EF7" w:rsidRPr="00C04A08" w:rsidRDefault="00842EF7" w:rsidP="00C71299">
            <w:pPr>
              <w:pStyle w:val="TAH"/>
            </w:pPr>
            <w:r w:rsidRPr="00C04A08">
              <w:t>Unit</w:t>
            </w:r>
          </w:p>
        </w:tc>
        <w:tc>
          <w:tcPr>
            <w:tcW w:w="2955" w:type="dxa"/>
            <w:gridSpan w:val="3"/>
          </w:tcPr>
          <w:p w14:paraId="640108CF" w14:textId="77777777" w:rsidR="00842EF7" w:rsidRPr="00C04A08" w:rsidRDefault="00842EF7" w:rsidP="00C71299">
            <w:pPr>
              <w:pStyle w:val="TAH"/>
            </w:pPr>
            <w:r w:rsidRPr="00C04A08">
              <w:t>Value</w:t>
            </w:r>
          </w:p>
        </w:tc>
      </w:tr>
      <w:tr w:rsidR="00842EF7" w:rsidRPr="00C04A08" w14:paraId="077B1EB7" w14:textId="77777777" w:rsidTr="00C71299">
        <w:trPr>
          <w:jc w:val="center"/>
        </w:trPr>
        <w:tc>
          <w:tcPr>
            <w:tcW w:w="3690" w:type="dxa"/>
          </w:tcPr>
          <w:p w14:paraId="3D4856E0" w14:textId="77777777" w:rsidR="00842EF7" w:rsidRPr="00C04A08" w:rsidRDefault="00842EF7" w:rsidP="00C71299">
            <w:pPr>
              <w:pStyle w:val="TAC"/>
            </w:pPr>
            <w:r w:rsidRPr="00C04A08">
              <w:t>Channel bandwidth</w:t>
            </w:r>
          </w:p>
        </w:tc>
        <w:tc>
          <w:tcPr>
            <w:tcW w:w="1093" w:type="dxa"/>
          </w:tcPr>
          <w:p w14:paraId="1B399523" w14:textId="77777777" w:rsidR="00842EF7" w:rsidRPr="00C04A08" w:rsidRDefault="00842EF7" w:rsidP="00C71299">
            <w:pPr>
              <w:pStyle w:val="TAC"/>
            </w:pPr>
            <w:r w:rsidRPr="00C04A08">
              <w:t>MHz</w:t>
            </w:r>
          </w:p>
        </w:tc>
        <w:tc>
          <w:tcPr>
            <w:tcW w:w="985" w:type="dxa"/>
          </w:tcPr>
          <w:p w14:paraId="0B1B1751" w14:textId="77777777" w:rsidR="00842EF7" w:rsidRPr="00C04A08" w:rsidRDefault="00842EF7" w:rsidP="00C71299">
            <w:pPr>
              <w:pStyle w:val="TAC"/>
            </w:pPr>
            <w:r w:rsidRPr="00C04A08">
              <w:t>50</w:t>
            </w:r>
          </w:p>
        </w:tc>
        <w:tc>
          <w:tcPr>
            <w:tcW w:w="985" w:type="dxa"/>
          </w:tcPr>
          <w:p w14:paraId="295A295D" w14:textId="77777777" w:rsidR="00842EF7" w:rsidRPr="00C04A08" w:rsidRDefault="00842EF7" w:rsidP="00C71299">
            <w:pPr>
              <w:pStyle w:val="TAC"/>
            </w:pPr>
            <w:r w:rsidRPr="00C04A08">
              <w:t>100</w:t>
            </w:r>
          </w:p>
        </w:tc>
        <w:tc>
          <w:tcPr>
            <w:tcW w:w="985" w:type="dxa"/>
          </w:tcPr>
          <w:p w14:paraId="02F18B56" w14:textId="77777777" w:rsidR="00842EF7" w:rsidRPr="00C04A08" w:rsidRDefault="00842EF7" w:rsidP="00C71299">
            <w:pPr>
              <w:pStyle w:val="TAC"/>
            </w:pPr>
            <w:r w:rsidRPr="00C04A08">
              <w:t>200</w:t>
            </w:r>
          </w:p>
        </w:tc>
      </w:tr>
      <w:tr w:rsidR="00842EF7" w:rsidRPr="00C04A08" w14:paraId="6548DF12" w14:textId="77777777" w:rsidTr="00C71299">
        <w:trPr>
          <w:jc w:val="center"/>
        </w:trPr>
        <w:tc>
          <w:tcPr>
            <w:tcW w:w="3690" w:type="dxa"/>
          </w:tcPr>
          <w:p w14:paraId="1955F600" w14:textId="77777777" w:rsidR="00842EF7" w:rsidRPr="00C04A08" w:rsidRDefault="00842EF7" w:rsidP="00C71299">
            <w:pPr>
              <w:pStyle w:val="TAC"/>
            </w:pPr>
            <w:r w:rsidRPr="00C04A08">
              <w:t xml:space="preserve">Subcarrier spacing configuration </w:t>
            </w:r>
            <w:r w:rsidRPr="00C04A08">
              <w:object w:dxaOrig="220" w:dyaOrig="240" w14:anchorId="117C009D">
                <v:shape id="_x0000_i1030" type="#_x0000_t75" style="width:10.5pt;height:16.05pt" o:ole="">
                  <v:imagedata r:id="rId34" o:title=""/>
                </v:shape>
                <o:OLEObject Type="Embed" ProgID="Equation.3" ShapeID="_x0000_i1030" DrawAspect="Content" ObjectID="_1703169313" r:id="rId37"/>
              </w:object>
            </w:r>
          </w:p>
        </w:tc>
        <w:tc>
          <w:tcPr>
            <w:tcW w:w="1093" w:type="dxa"/>
          </w:tcPr>
          <w:p w14:paraId="11CB2C38" w14:textId="77777777" w:rsidR="00842EF7" w:rsidRPr="00C04A08" w:rsidRDefault="00842EF7" w:rsidP="00C71299">
            <w:pPr>
              <w:pStyle w:val="TAC"/>
            </w:pPr>
          </w:p>
        </w:tc>
        <w:tc>
          <w:tcPr>
            <w:tcW w:w="985" w:type="dxa"/>
          </w:tcPr>
          <w:p w14:paraId="3A6C1CD9" w14:textId="77777777" w:rsidR="00842EF7" w:rsidRPr="00C04A08" w:rsidRDefault="00842EF7" w:rsidP="00C71299">
            <w:pPr>
              <w:pStyle w:val="TAC"/>
            </w:pPr>
            <w:r w:rsidRPr="00C04A08">
              <w:t>2</w:t>
            </w:r>
          </w:p>
        </w:tc>
        <w:tc>
          <w:tcPr>
            <w:tcW w:w="985" w:type="dxa"/>
          </w:tcPr>
          <w:p w14:paraId="609B9160" w14:textId="77777777" w:rsidR="00842EF7" w:rsidRPr="00C04A08" w:rsidRDefault="00842EF7" w:rsidP="00C71299">
            <w:pPr>
              <w:pStyle w:val="TAC"/>
            </w:pPr>
            <w:r w:rsidRPr="00C04A08">
              <w:t>2</w:t>
            </w:r>
          </w:p>
        </w:tc>
        <w:tc>
          <w:tcPr>
            <w:tcW w:w="985" w:type="dxa"/>
          </w:tcPr>
          <w:p w14:paraId="4B24FE9E" w14:textId="77777777" w:rsidR="00842EF7" w:rsidRPr="00C04A08" w:rsidRDefault="00842EF7" w:rsidP="00C71299">
            <w:pPr>
              <w:pStyle w:val="TAC"/>
            </w:pPr>
            <w:r w:rsidRPr="00C04A08">
              <w:t>2</w:t>
            </w:r>
          </w:p>
        </w:tc>
      </w:tr>
      <w:tr w:rsidR="00842EF7" w:rsidRPr="00C04A08" w14:paraId="3D391BBF" w14:textId="77777777" w:rsidTr="00C71299">
        <w:trPr>
          <w:jc w:val="center"/>
        </w:trPr>
        <w:tc>
          <w:tcPr>
            <w:tcW w:w="3690" w:type="dxa"/>
          </w:tcPr>
          <w:p w14:paraId="37A2900E" w14:textId="77777777" w:rsidR="00842EF7" w:rsidRPr="00C04A08" w:rsidRDefault="00842EF7" w:rsidP="00C71299">
            <w:pPr>
              <w:pStyle w:val="TAC"/>
            </w:pPr>
            <w:r w:rsidRPr="00C04A08">
              <w:t>Allocated resource blocks</w:t>
            </w:r>
          </w:p>
        </w:tc>
        <w:tc>
          <w:tcPr>
            <w:tcW w:w="1093" w:type="dxa"/>
          </w:tcPr>
          <w:p w14:paraId="727D2CBE" w14:textId="77777777" w:rsidR="00842EF7" w:rsidRPr="00C04A08" w:rsidRDefault="00842EF7" w:rsidP="00C71299">
            <w:pPr>
              <w:pStyle w:val="TAC"/>
            </w:pPr>
          </w:p>
        </w:tc>
        <w:tc>
          <w:tcPr>
            <w:tcW w:w="985" w:type="dxa"/>
          </w:tcPr>
          <w:p w14:paraId="472A760D" w14:textId="77777777" w:rsidR="00842EF7" w:rsidRPr="00C04A08" w:rsidRDefault="00842EF7" w:rsidP="00C71299">
            <w:pPr>
              <w:pStyle w:val="TAC"/>
            </w:pPr>
            <w:r w:rsidRPr="00C04A08">
              <w:t>66</w:t>
            </w:r>
          </w:p>
        </w:tc>
        <w:tc>
          <w:tcPr>
            <w:tcW w:w="985" w:type="dxa"/>
          </w:tcPr>
          <w:p w14:paraId="42FFA278" w14:textId="77777777" w:rsidR="00842EF7" w:rsidRPr="00C04A08" w:rsidRDefault="00842EF7" w:rsidP="00C71299">
            <w:pPr>
              <w:pStyle w:val="TAC"/>
            </w:pPr>
            <w:r w:rsidRPr="00C04A08">
              <w:t>132</w:t>
            </w:r>
          </w:p>
        </w:tc>
        <w:tc>
          <w:tcPr>
            <w:tcW w:w="985" w:type="dxa"/>
          </w:tcPr>
          <w:p w14:paraId="6408B5F3" w14:textId="77777777" w:rsidR="00842EF7" w:rsidRPr="00C04A08" w:rsidRDefault="00842EF7" w:rsidP="00C71299">
            <w:pPr>
              <w:pStyle w:val="TAC"/>
            </w:pPr>
            <w:r w:rsidRPr="00C04A08">
              <w:t>264</w:t>
            </w:r>
          </w:p>
        </w:tc>
      </w:tr>
      <w:tr w:rsidR="00842EF7" w:rsidRPr="00C04A08" w14:paraId="1A2A6A9B" w14:textId="77777777" w:rsidTr="00C71299">
        <w:trPr>
          <w:jc w:val="center"/>
        </w:trPr>
        <w:tc>
          <w:tcPr>
            <w:tcW w:w="3690" w:type="dxa"/>
          </w:tcPr>
          <w:p w14:paraId="52EA3A83" w14:textId="77777777" w:rsidR="00842EF7" w:rsidRPr="00C04A08" w:rsidRDefault="00842EF7" w:rsidP="00C71299">
            <w:pPr>
              <w:pStyle w:val="TAC"/>
            </w:pPr>
            <w:r w:rsidRPr="00C04A08">
              <w:t>Subcarriers per resource block</w:t>
            </w:r>
          </w:p>
        </w:tc>
        <w:tc>
          <w:tcPr>
            <w:tcW w:w="1093" w:type="dxa"/>
          </w:tcPr>
          <w:p w14:paraId="7ED3A268" w14:textId="77777777" w:rsidR="00842EF7" w:rsidRPr="00C04A08" w:rsidRDefault="00842EF7" w:rsidP="00C71299">
            <w:pPr>
              <w:pStyle w:val="TAC"/>
            </w:pPr>
          </w:p>
        </w:tc>
        <w:tc>
          <w:tcPr>
            <w:tcW w:w="985" w:type="dxa"/>
          </w:tcPr>
          <w:p w14:paraId="180A626D" w14:textId="77777777" w:rsidR="00842EF7" w:rsidRPr="00C04A08" w:rsidRDefault="00842EF7" w:rsidP="00C71299">
            <w:pPr>
              <w:pStyle w:val="TAC"/>
            </w:pPr>
            <w:r w:rsidRPr="00C04A08">
              <w:t>12</w:t>
            </w:r>
          </w:p>
        </w:tc>
        <w:tc>
          <w:tcPr>
            <w:tcW w:w="985" w:type="dxa"/>
          </w:tcPr>
          <w:p w14:paraId="616E9FC6" w14:textId="77777777" w:rsidR="00842EF7" w:rsidRPr="00C04A08" w:rsidRDefault="00842EF7" w:rsidP="00C71299">
            <w:pPr>
              <w:pStyle w:val="TAC"/>
            </w:pPr>
            <w:r w:rsidRPr="00C04A08">
              <w:t>12</w:t>
            </w:r>
          </w:p>
        </w:tc>
        <w:tc>
          <w:tcPr>
            <w:tcW w:w="985" w:type="dxa"/>
          </w:tcPr>
          <w:p w14:paraId="6BF46743" w14:textId="77777777" w:rsidR="00842EF7" w:rsidRPr="00C04A08" w:rsidRDefault="00842EF7" w:rsidP="00C71299">
            <w:pPr>
              <w:pStyle w:val="TAC"/>
            </w:pPr>
            <w:r w:rsidRPr="00C04A08">
              <w:t>12</w:t>
            </w:r>
          </w:p>
        </w:tc>
      </w:tr>
      <w:tr w:rsidR="00842EF7" w:rsidRPr="00C04A08" w14:paraId="2546DEEB" w14:textId="77777777" w:rsidTr="00C71299">
        <w:trPr>
          <w:jc w:val="center"/>
        </w:trPr>
        <w:tc>
          <w:tcPr>
            <w:tcW w:w="3690" w:type="dxa"/>
          </w:tcPr>
          <w:p w14:paraId="68487A1F" w14:textId="77777777" w:rsidR="00842EF7" w:rsidRPr="00C04A08" w:rsidRDefault="00842EF7" w:rsidP="00C71299">
            <w:pPr>
              <w:pStyle w:val="TAC"/>
            </w:pPr>
            <w:r w:rsidRPr="00C04A08">
              <w:t>Allocated slots per Frame</w:t>
            </w:r>
          </w:p>
        </w:tc>
        <w:tc>
          <w:tcPr>
            <w:tcW w:w="1093" w:type="dxa"/>
          </w:tcPr>
          <w:p w14:paraId="3F81F1D8" w14:textId="77777777" w:rsidR="00842EF7" w:rsidRPr="00C04A08" w:rsidRDefault="00842EF7" w:rsidP="00C71299">
            <w:pPr>
              <w:pStyle w:val="TAC"/>
            </w:pPr>
          </w:p>
        </w:tc>
        <w:tc>
          <w:tcPr>
            <w:tcW w:w="985" w:type="dxa"/>
          </w:tcPr>
          <w:p w14:paraId="7727CB99" w14:textId="77777777" w:rsidR="00842EF7" w:rsidRPr="00C04A08" w:rsidRDefault="00842EF7" w:rsidP="00C71299">
            <w:pPr>
              <w:pStyle w:val="TAC"/>
            </w:pPr>
            <w:r w:rsidRPr="00C04A08">
              <w:t>23</w:t>
            </w:r>
          </w:p>
        </w:tc>
        <w:tc>
          <w:tcPr>
            <w:tcW w:w="985" w:type="dxa"/>
          </w:tcPr>
          <w:p w14:paraId="4CBAAE82" w14:textId="77777777" w:rsidR="00842EF7" w:rsidRPr="00C04A08" w:rsidRDefault="00842EF7" w:rsidP="00C71299">
            <w:pPr>
              <w:pStyle w:val="TAC"/>
            </w:pPr>
            <w:r w:rsidRPr="00C04A08">
              <w:t>23</w:t>
            </w:r>
          </w:p>
        </w:tc>
        <w:tc>
          <w:tcPr>
            <w:tcW w:w="985" w:type="dxa"/>
          </w:tcPr>
          <w:p w14:paraId="30C589DE" w14:textId="77777777" w:rsidR="00842EF7" w:rsidRPr="00C04A08" w:rsidRDefault="00842EF7" w:rsidP="00C71299">
            <w:pPr>
              <w:pStyle w:val="TAC"/>
            </w:pPr>
            <w:r w:rsidRPr="00C04A08">
              <w:t>23</w:t>
            </w:r>
          </w:p>
        </w:tc>
      </w:tr>
      <w:tr w:rsidR="00842EF7" w:rsidRPr="00C04A08" w14:paraId="60940607" w14:textId="77777777" w:rsidTr="00C71299">
        <w:trPr>
          <w:jc w:val="center"/>
        </w:trPr>
        <w:tc>
          <w:tcPr>
            <w:tcW w:w="3690" w:type="dxa"/>
          </w:tcPr>
          <w:p w14:paraId="2AE2ABF9" w14:textId="77777777" w:rsidR="00842EF7" w:rsidRPr="00C04A08" w:rsidRDefault="00842EF7" w:rsidP="00C71299">
            <w:pPr>
              <w:pStyle w:val="TAC"/>
            </w:pPr>
            <w:r w:rsidRPr="00C04A08">
              <w:t>MCS index</w:t>
            </w:r>
          </w:p>
        </w:tc>
        <w:tc>
          <w:tcPr>
            <w:tcW w:w="1093" w:type="dxa"/>
          </w:tcPr>
          <w:p w14:paraId="54EC37B0" w14:textId="77777777" w:rsidR="00842EF7" w:rsidRPr="00C04A08" w:rsidRDefault="00842EF7" w:rsidP="00C71299">
            <w:pPr>
              <w:pStyle w:val="TAC"/>
            </w:pPr>
          </w:p>
        </w:tc>
        <w:tc>
          <w:tcPr>
            <w:tcW w:w="985" w:type="dxa"/>
          </w:tcPr>
          <w:p w14:paraId="052138AD" w14:textId="77777777" w:rsidR="00842EF7" w:rsidRPr="00C04A08" w:rsidRDefault="00842EF7" w:rsidP="00C71299">
            <w:pPr>
              <w:pStyle w:val="TAC"/>
            </w:pPr>
            <w:r w:rsidRPr="00C04A08">
              <w:t>19</w:t>
            </w:r>
          </w:p>
        </w:tc>
        <w:tc>
          <w:tcPr>
            <w:tcW w:w="985" w:type="dxa"/>
          </w:tcPr>
          <w:p w14:paraId="6688013D" w14:textId="77777777" w:rsidR="00842EF7" w:rsidRPr="00C04A08" w:rsidRDefault="00842EF7" w:rsidP="00C71299">
            <w:pPr>
              <w:pStyle w:val="TAC"/>
            </w:pPr>
            <w:r w:rsidRPr="00C04A08">
              <w:t>19</w:t>
            </w:r>
          </w:p>
        </w:tc>
        <w:tc>
          <w:tcPr>
            <w:tcW w:w="985" w:type="dxa"/>
          </w:tcPr>
          <w:p w14:paraId="0AA46A70" w14:textId="77777777" w:rsidR="00842EF7" w:rsidRPr="00C04A08" w:rsidRDefault="00842EF7" w:rsidP="00C71299">
            <w:pPr>
              <w:pStyle w:val="TAC"/>
            </w:pPr>
            <w:r w:rsidRPr="00C04A08">
              <w:t>19</w:t>
            </w:r>
          </w:p>
        </w:tc>
      </w:tr>
      <w:tr w:rsidR="00842EF7" w:rsidRPr="00C04A08" w14:paraId="581DCA90" w14:textId="77777777" w:rsidTr="00C71299">
        <w:trPr>
          <w:jc w:val="center"/>
        </w:trPr>
        <w:tc>
          <w:tcPr>
            <w:tcW w:w="3690" w:type="dxa"/>
          </w:tcPr>
          <w:p w14:paraId="29B8355A" w14:textId="77777777" w:rsidR="00842EF7" w:rsidRPr="00C04A08" w:rsidRDefault="00842EF7" w:rsidP="00C71299">
            <w:pPr>
              <w:pStyle w:val="TAC"/>
            </w:pPr>
            <w:r w:rsidRPr="00C04A08">
              <w:t>Modulation</w:t>
            </w:r>
          </w:p>
        </w:tc>
        <w:tc>
          <w:tcPr>
            <w:tcW w:w="1093" w:type="dxa"/>
          </w:tcPr>
          <w:p w14:paraId="1AE38C5F" w14:textId="77777777" w:rsidR="00842EF7" w:rsidRPr="00C04A08" w:rsidRDefault="00842EF7" w:rsidP="00C71299">
            <w:pPr>
              <w:pStyle w:val="TAC"/>
            </w:pPr>
          </w:p>
        </w:tc>
        <w:tc>
          <w:tcPr>
            <w:tcW w:w="985" w:type="dxa"/>
          </w:tcPr>
          <w:p w14:paraId="268CE7B6" w14:textId="77777777" w:rsidR="00842EF7" w:rsidRPr="00C04A08" w:rsidRDefault="00842EF7" w:rsidP="00C71299">
            <w:pPr>
              <w:pStyle w:val="TAC"/>
            </w:pPr>
            <w:r w:rsidRPr="00C04A08">
              <w:t>64QAM</w:t>
            </w:r>
          </w:p>
        </w:tc>
        <w:tc>
          <w:tcPr>
            <w:tcW w:w="985" w:type="dxa"/>
          </w:tcPr>
          <w:p w14:paraId="06A20ABC" w14:textId="77777777" w:rsidR="00842EF7" w:rsidRPr="00C04A08" w:rsidRDefault="00842EF7" w:rsidP="00C71299">
            <w:pPr>
              <w:pStyle w:val="TAC"/>
            </w:pPr>
            <w:r w:rsidRPr="00C04A08">
              <w:t>64QAM</w:t>
            </w:r>
          </w:p>
        </w:tc>
        <w:tc>
          <w:tcPr>
            <w:tcW w:w="985" w:type="dxa"/>
          </w:tcPr>
          <w:p w14:paraId="11828B11" w14:textId="77777777" w:rsidR="00842EF7" w:rsidRPr="00C04A08" w:rsidRDefault="00842EF7" w:rsidP="00C71299">
            <w:pPr>
              <w:pStyle w:val="TAC"/>
            </w:pPr>
            <w:r w:rsidRPr="00C04A08">
              <w:t>64QAM</w:t>
            </w:r>
          </w:p>
        </w:tc>
      </w:tr>
      <w:tr w:rsidR="00842EF7" w:rsidRPr="00C04A08" w14:paraId="728F1927" w14:textId="77777777" w:rsidTr="00C71299">
        <w:trPr>
          <w:jc w:val="center"/>
        </w:trPr>
        <w:tc>
          <w:tcPr>
            <w:tcW w:w="3690" w:type="dxa"/>
          </w:tcPr>
          <w:p w14:paraId="09F0E9C8" w14:textId="77777777" w:rsidR="00842EF7" w:rsidRPr="00C04A08" w:rsidRDefault="00842EF7" w:rsidP="00C71299">
            <w:pPr>
              <w:pStyle w:val="TAC"/>
            </w:pPr>
            <w:r w:rsidRPr="00C04A08">
              <w:t>Target Coding Rate</w:t>
            </w:r>
          </w:p>
        </w:tc>
        <w:tc>
          <w:tcPr>
            <w:tcW w:w="1093" w:type="dxa"/>
          </w:tcPr>
          <w:p w14:paraId="7A454D9B" w14:textId="77777777" w:rsidR="00842EF7" w:rsidRPr="00C04A08" w:rsidRDefault="00842EF7" w:rsidP="00C71299">
            <w:pPr>
              <w:pStyle w:val="TAC"/>
            </w:pPr>
          </w:p>
        </w:tc>
        <w:tc>
          <w:tcPr>
            <w:tcW w:w="985" w:type="dxa"/>
          </w:tcPr>
          <w:p w14:paraId="4FBF3D1A" w14:textId="77777777" w:rsidR="00842EF7" w:rsidRPr="00C04A08" w:rsidRDefault="00842EF7" w:rsidP="00C71299">
            <w:pPr>
              <w:pStyle w:val="TAC"/>
            </w:pPr>
            <w:r w:rsidRPr="00C04A08">
              <w:t>1/2</w:t>
            </w:r>
          </w:p>
        </w:tc>
        <w:tc>
          <w:tcPr>
            <w:tcW w:w="985" w:type="dxa"/>
          </w:tcPr>
          <w:p w14:paraId="7697E9C8" w14:textId="77777777" w:rsidR="00842EF7" w:rsidRPr="00C04A08" w:rsidRDefault="00842EF7" w:rsidP="00C71299">
            <w:pPr>
              <w:pStyle w:val="TAC"/>
            </w:pPr>
            <w:r w:rsidRPr="00C04A08">
              <w:t>1/2</w:t>
            </w:r>
          </w:p>
        </w:tc>
        <w:tc>
          <w:tcPr>
            <w:tcW w:w="985" w:type="dxa"/>
          </w:tcPr>
          <w:p w14:paraId="3CF0879B" w14:textId="77777777" w:rsidR="00842EF7" w:rsidRPr="00C04A08" w:rsidRDefault="00842EF7" w:rsidP="00C71299">
            <w:pPr>
              <w:pStyle w:val="TAC"/>
            </w:pPr>
            <w:r w:rsidRPr="00C04A08">
              <w:t>1/2</w:t>
            </w:r>
          </w:p>
        </w:tc>
      </w:tr>
      <w:tr w:rsidR="00842EF7" w:rsidRPr="00C04A08" w14:paraId="24324F6F" w14:textId="77777777" w:rsidTr="00C71299">
        <w:trPr>
          <w:jc w:val="center"/>
        </w:trPr>
        <w:tc>
          <w:tcPr>
            <w:tcW w:w="3690" w:type="dxa"/>
          </w:tcPr>
          <w:p w14:paraId="76C4D0D2" w14:textId="77777777" w:rsidR="00842EF7" w:rsidRPr="00C04A08" w:rsidRDefault="00842EF7" w:rsidP="00C71299">
            <w:pPr>
              <w:pStyle w:val="TAC"/>
            </w:pPr>
            <w:r w:rsidRPr="00C04A08">
              <w:t>Maximum number of HARQ transmissions</w:t>
            </w:r>
          </w:p>
        </w:tc>
        <w:tc>
          <w:tcPr>
            <w:tcW w:w="1093" w:type="dxa"/>
          </w:tcPr>
          <w:p w14:paraId="778BF89A" w14:textId="77777777" w:rsidR="00842EF7" w:rsidRPr="00C04A08" w:rsidRDefault="00842EF7" w:rsidP="00C71299">
            <w:pPr>
              <w:pStyle w:val="TAC"/>
            </w:pPr>
          </w:p>
        </w:tc>
        <w:tc>
          <w:tcPr>
            <w:tcW w:w="985" w:type="dxa"/>
          </w:tcPr>
          <w:p w14:paraId="4FCD36F0" w14:textId="77777777" w:rsidR="00842EF7" w:rsidRPr="00C04A08" w:rsidRDefault="00842EF7" w:rsidP="00C71299">
            <w:pPr>
              <w:pStyle w:val="TAC"/>
            </w:pPr>
            <w:r w:rsidRPr="00C04A08">
              <w:t>1</w:t>
            </w:r>
          </w:p>
        </w:tc>
        <w:tc>
          <w:tcPr>
            <w:tcW w:w="985" w:type="dxa"/>
          </w:tcPr>
          <w:p w14:paraId="0EC16CEF" w14:textId="77777777" w:rsidR="00842EF7" w:rsidRPr="00C04A08" w:rsidRDefault="00842EF7" w:rsidP="00C71299">
            <w:pPr>
              <w:pStyle w:val="TAC"/>
            </w:pPr>
            <w:r w:rsidRPr="00C04A08">
              <w:t>1</w:t>
            </w:r>
          </w:p>
        </w:tc>
        <w:tc>
          <w:tcPr>
            <w:tcW w:w="985" w:type="dxa"/>
          </w:tcPr>
          <w:p w14:paraId="2D7CB4D6" w14:textId="77777777" w:rsidR="00842EF7" w:rsidRPr="00C04A08" w:rsidRDefault="00842EF7" w:rsidP="00C71299">
            <w:pPr>
              <w:pStyle w:val="TAC"/>
            </w:pPr>
            <w:r w:rsidRPr="00C04A08">
              <w:t>1</w:t>
            </w:r>
          </w:p>
        </w:tc>
      </w:tr>
      <w:tr w:rsidR="00842EF7" w:rsidRPr="00C04A08" w14:paraId="33A55D7D" w14:textId="77777777" w:rsidTr="00C71299">
        <w:trPr>
          <w:jc w:val="center"/>
        </w:trPr>
        <w:tc>
          <w:tcPr>
            <w:tcW w:w="3690" w:type="dxa"/>
          </w:tcPr>
          <w:p w14:paraId="391E190F" w14:textId="77777777" w:rsidR="00842EF7" w:rsidRPr="00C04A08" w:rsidRDefault="00842EF7" w:rsidP="00C71299">
            <w:pPr>
              <w:pStyle w:val="TAC"/>
            </w:pPr>
            <w:r w:rsidRPr="00C04A08">
              <w:t>Information Bit Payload per Slot</w:t>
            </w:r>
          </w:p>
        </w:tc>
        <w:tc>
          <w:tcPr>
            <w:tcW w:w="1093" w:type="dxa"/>
          </w:tcPr>
          <w:p w14:paraId="52B43614" w14:textId="77777777" w:rsidR="00842EF7" w:rsidRPr="00C04A08" w:rsidRDefault="00842EF7" w:rsidP="00C71299">
            <w:pPr>
              <w:pStyle w:val="TAC"/>
            </w:pPr>
          </w:p>
        </w:tc>
        <w:tc>
          <w:tcPr>
            <w:tcW w:w="985" w:type="dxa"/>
          </w:tcPr>
          <w:p w14:paraId="668B911A" w14:textId="77777777" w:rsidR="00842EF7" w:rsidRPr="00C04A08" w:rsidRDefault="00842EF7" w:rsidP="00C71299">
            <w:pPr>
              <w:pStyle w:val="TAC"/>
            </w:pPr>
          </w:p>
        </w:tc>
        <w:tc>
          <w:tcPr>
            <w:tcW w:w="985" w:type="dxa"/>
          </w:tcPr>
          <w:p w14:paraId="134A8B9B" w14:textId="77777777" w:rsidR="00842EF7" w:rsidRPr="00C04A08" w:rsidRDefault="00842EF7" w:rsidP="00C71299">
            <w:pPr>
              <w:pStyle w:val="TAC"/>
            </w:pPr>
          </w:p>
        </w:tc>
        <w:tc>
          <w:tcPr>
            <w:tcW w:w="985" w:type="dxa"/>
          </w:tcPr>
          <w:p w14:paraId="2DDA8822" w14:textId="77777777" w:rsidR="00842EF7" w:rsidRPr="00C04A08" w:rsidRDefault="00842EF7" w:rsidP="00C71299">
            <w:pPr>
              <w:pStyle w:val="TAC"/>
            </w:pPr>
          </w:p>
        </w:tc>
      </w:tr>
      <w:tr w:rsidR="00842EF7" w:rsidRPr="00C04A08" w14:paraId="1F46ADFB" w14:textId="77777777" w:rsidTr="00C71299">
        <w:trPr>
          <w:jc w:val="center"/>
        </w:trPr>
        <w:tc>
          <w:tcPr>
            <w:tcW w:w="3690" w:type="dxa"/>
          </w:tcPr>
          <w:p w14:paraId="6A0055C8"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29E7BD8A" w14:textId="77777777" w:rsidR="00842EF7" w:rsidRPr="00C04A08" w:rsidRDefault="00842EF7" w:rsidP="00C71299">
            <w:pPr>
              <w:pStyle w:val="TAC"/>
            </w:pPr>
            <w:r w:rsidRPr="00C04A08">
              <w:t>Bits</w:t>
            </w:r>
          </w:p>
        </w:tc>
        <w:tc>
          <w:tcPr>
            <w:tcW w:w="985" w:type="dxa"/>
          </w:tcPr>
          <w:p w14:paraId="3A5F0F7B" w14:textId="77777777" w:rsidR="00842EF7" w:rsidRPr="00C04A08" w:rsidRDefault="00842EF7" w:rsidP="00C71299">
            <w:pPr>
              <w:pStyle w:val="TAC"/>
            </w:pPr>
            <w:r w:rsidRPr="00C04A08">
              <w:t>N/A</w:t>
            </w:r>
          </w:p>
        </w:tc>
        <w:tc>
          <w:tcPr>
            <w:tcW w:w="985" w:type="dxa"/>
          </w:tcPr>
          <w:p w14:paraId="6BE1ABEF" w14:textId="77777777" w:rsidR="00842EF7" w:rsidRPr="00C04A08" w:rsidRDefault="00842EF7" w:rsidP="00C71299">
            <w:pPr>
              <w:pStyle w:val="TAC"/>
            </w:pPr>
            <w:r w:rsidRPr="00C04A08">
              <w:t>N/A</w:t>
            </w:r>
          </w:p>
        </w:tc>
        <w:tc>
          <w:tcPr>
            <w:tcW w:w="985" w:type="dxa"/>
          </w:tcPr>
          <w:p w14:paraId="4B8DF040" w14:textId="77777777" w:rsidR="00842EF7" w:rsidRPr="00C04A08" w:rsidRDefault="00842EF7" w:rsidP="00C71299">
            <w:pPr>
              <w:pStyle w:val="TAC"/>
            </w:pPr>
            <w:r w:rsidRPr="00C04A08">
              <w:t>N/A</w:t>
            </w:r>
          </w:p>
        </w:tc>
      </w:tr>
      <w:tr w:rsidR="00842EF7" w:rsidRPr="00C04A08" w14:paraId="56CBDE43" w14:textId="77777777" w:rsidTr="00C71299">
        <w:trPr>
          <w:jc w:val="center"/>
        </w:trPr>
        <w:tc>
          <w:tcPr>
            <w:tcW w:w="3690" w:type="dxa"/>
          </w:tcPr>
          <w:p w14:paraId="758D2AC8"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43AF2820" w14:textId="77777777" w:rsidR="00842EF7" w:rsidRPr="00C04A08" w:rsidRDefault="00842EF7" w:rsidP="00C71299">
            <w:pPr>
              <w:pStyle w:val="TAC"/>
            </w:pPr>
            <w:r w:rsidRPr="00C04A08">
              <w:t>Bits</w:t>
            </w:r>
          </w:p>
        </w:tc>
        <w:tc>
          <w:tcPr>
            <w:tcW w:w="985" w:type="dxa"/>
          </w:tcPr>
          <w:p w14:paraId="31A33C00" w14:textId="77777777" w:rsidR="00842EF7" w:rsidRPr="00C04A08" w:rsidRDefault="00842EF7" w:rsidP="00C71299">
            <w:pPr>
              <w:pStyle w:val="TAC"/>
            </w:pPr>
            <w:r w:rsidRPr="00C04A08">
              <w:t>20496</w:t>
            </w:r>
          </w:p>
        </w:tc>
        <w:tc>
          <w:tcPr>
            <w:tcW w:w="985" w:type="dxa"/>
          </w:tcPr>
          <w:p w14:paraId="5E41A6D0" w14:textId="77777777" w:rsidR="00842EF7" w:rsidRPr="00C04A08" w:rsidRDefault="00842EF7" w:rsidP="00C71299">
            <w:pPr>
              <w:pStyle w:val="TAC"/>
            </w:pPr>
            <w:r w:rsidRPr="00C04A08">
              <w:t>40976</w:t>
            </w:r>
          </w:p>
        </w:tc>
        <w:tc>
          <w:tcPr>
            <w:tcW w:w="985" w:type="dxa"/>
          </w:tcPr>
          <w:p w14:paraId="17A95919" w14:textId="77777777" w:rsidR="00842EF7" w:rsidRPr="00C04A08" w:rsidRDefault="00842EF7" w:rsidP="00C71299">
            <w:pPr>
              <w:pStyle w:val="TAC"/>
            </w:pPr>
            <w:r w:rsidRPr="00C04A08">
              <w:t>81976</w:t>
            </w:r>
          </w:p>
        </w:tc>
      </w:tr>
      <w:tr w:rsidR="00842EF7" w:rsidRPr="00C04A08" w14:paraId="06B82417" w14:textId="77777777" w:rsidTr="00C71299">
        <w:trPr>
          <w:jc w:val="center"/>
        </w:trPr>
        <w:tc>
          <w:tcPr>
            <w:tcW w:w="3690" w:type="dxa"/>
          </w:tcPr>
          <w:p w14:paraId="661A836F" w14:textId="77777777" w:rsidR="00842EF7" w:rsidRPr="00C04A08" w:rsidRDefault="00842EF7" w:rsidP="00C71299">
            <w:pPr>
              <w:pStyle w:val="TAC"/>
            </w:pPr>
            <w:r w:rsidRPr="00C04A08">
              <w:t>Transport block CRC</w:t>
            </w:r>
          </w:p>
        </w:tc>
        <w:tc>
          <w:tcPr>
            <w:tcW w:w="1093" w:type="dxa"/>
          </w:tcPr>
          <w:p w14:paraId="22312406" w14:textId="77777777" w:rsidR="00842EF7" w:rsidRPr="00C04A08" w:rsidRDefault="00842EF7" w:rsidP="00C71299">
            <w:pPr>
              <w:pStyle w:val="TAC"/>
            </w:pPr>
            <w:r w:rsidRPr="00C04A08">
              <w:t>Bits</w:t>
            </w:r>
          </w:p>
        </w:tc>
        <w:tc>
          <w:tcPr>
            <w:tcW w:w="985" w:type="dxa"/>
          </w:tcPr>
          <w:p w14:paraId="523FC6D5" w14:textId="77777777" w:rsidR="00842EF7" w:rsidRPr="00C04A08" w:rsidRDefault="00842EF7" w:rsidP="00C71299">
            <w:pPr>
              <w:pStyle w:val="TAC"/>
            </w:pPr>
            <w:r w:rsidRPr="00C04A08">
              <w:t>24</w:t>
            </w:r>
          </w:p>
        </w:tc>
        <w:tc>
          <w:tcPr>
            <w:tcW w:w="985" w:type="dxa"/>
          </w:tcPr>
          <w:p w14:paraId="73BBAC3F" w14:textId="77777777" w:rsidR="00842EF7" w:rsidRPr="00C04A08" w:rsidRDefault="00842EF7" w:rsidP="00C71299">
            <w:pPr>
              <w:pStyle w:val="TAC"/>
            </w:pPr>
            <w:r w:rsidRPr="00C04A08">
              <w:t>24</w:t>
            </w:r>
          </w:p>
        </w:tc>
        <w:tc>
          <w:tcPr>
            <w:tcW w:w="985" w:type="dxa"/>
          </w:tcPr>
          <w:p w14:paraId="01CBE90C" w14:textId="77777777" w:rsidR="00842EF7" w:rsidRPr="00C04A08" w:rsidRDefault="00842EF7" w:rsidP="00C71299">
            <w:pPr>
              <w:pStyle w:val="TAC"/>
            </w:pPr>
            <w:r w:rsidRPr="00C04A08">
              <w:t>24</w:t>
            </w:r>
          </w:p>
        </w:tc>
      </w:tr>
      <w:tr w:rsidR="00842EF7" w:rsidRPr="00C04A08" w14:paraId="6EEC8CE2" w14:textId="77777777" w:rsidTr="00C71299">
        <w:trPr>
          <w:jc w:val="center"/>
        </w:trPr>
        <w:tc>
          <w:tcPr>
            <w:tcW w:w="3690" w:type="dxa"/>
          </w:tcPr>
          <w:p w14:paraId="614D38B5" w14:textId="77777777" w:rsidR="00842EF7" w:rsidRPr="00C04A08" w:rsidRDefault="00842EF7" w:rsidP="00C71299">
            <w:pPr>
              <w:pStyle w:val="TAC"/>
            </w:pPr>
            <w:r w:rsidRPr="00C04A08">
              <w:t>LDPC base graph</w:t>
            </w:r>
          </w:p>
        </w:tc>
        <w:tc>
          <w:tcPr>
            <w:tcW w:w="1093" w:type="dxa"/>
          </w:tcPr>
          <w:p w14:paraId="6A856AFB" w14:textId="77777777" w:rsidR="00842EF7" w:rsidRPr="00C04A08" w:rsidRDefault="00842EF7" w:rsidP="00C71299">
            <w:pPr>
              <w:pStyle w:val="TAC"/>
            </w:pPr>
          </w:p>
        </w:tc>
        <w:tc>
          <w:tcPr>
            <w:tcW w:w="985" w:type="dxa"/>
          </w:tcPr>
          <w:p w14:paraId="1B661E0A" w14:textId="77777777" w:rsidR="00842EF7" w:rsidRPr="00C04A08" w:rsidRDefault="00842EF7" w:rsidP="00C71299">
            <w:pPr>
              <w:pStyle w:val="TAC"/>
            </w:pPr>
            <w:r w:rsidRPr="00C04A08">
              <w:t>1</w:t>
            </w:r>
          </w:p>
        </w:tc>
        <w:tc>
          <w:tcPr>
            <w:tcW w:w="985" w:type="dxa"/>
          </w:tcPr>
          <w:p w14:paraId="379B2CF7" w14:textId="77777777" w:rsidR="00842EF7" w:rsidRPr="00C04A08" w:rsidRDefault="00842EF7" w:rsidP="00C71299">
            <w:pPr>
              <w:pStyle w:val="TAC"/>
            </w:pPr>
            <w:r w:rsidRPr="00C04A08">
              <w:t>1</w:t>
            </w:r>
          </w:p>
        </w:tc>
        <w:tc>
          <w:tcPr>
            <w:tcW w:w="985" w:type="dxa"/>
          </w:tcPr>
          <w:p w14:paraId="5718D692" w14:textId="77777777" w:rsidR="00842EF7" w:rsidRPr="00C04A08" w:rsidRDefault="00842EF7" w:rsidP="00C71299">
            <w:pPr>
              <w:pStyle w:val="TAC"/>
            </w:pPr>
            <w:r w:rsidRPr="00C04A08">
              <w:t>1</w:t>
            </w:r>
          </w:p>
        </w:tc>
      </w:tr>
      <w:tr w:rsidR="00842EF7" w:rsidRPr="00C04A08" w14:paraId="214BE6D4" w14:textId="77777777" w:rsidTr="00C71299">
        <w:trPr>
          <w:jc w:val="center"/>
        </w:trPr>
        <w:tc>
          <w:tcPr>
            <w:tcW w:w="3690" w:type="dxa"/>
          </w:tcPr>
          <w:p w14:paraId="03E59EE2" w14:textId="77777777" w:rsidR="00842EF7" w:rsidRPr="00C04A08" w:rsidRDefault="00842EF7" w:rsidP="00C71299">
            <w:pPr>
              <w:pStyle w:val="TAC"/>
            </w:pPr>
            <w:r w:rsidRPr="00C04A08">
              <w:t>Number of Code Blocks per Slot</w:t>
            </w:r>
          </w:p>
        </w:tc>
        <w:tc>
          <w:tcPr>
            <w:tcW w:w="1093" w:type="dxa"/>
          </w:tcPr>
          <w:p w14:paraId="1B0D036B" w14:textId="77777777" w:rsidR="00842EF7" w:rsidRPr="00C04A08" w:rsidRDefault="00842EF7" w:rsidP="00C71299">
            <w:pPr>
              <w:pStyle w:val="TAC"/>
            </w:pPr>
          </w:p>
        </w:tc>
        <w:tc>
          <w:tcPr>
            <w:tcW w:w="985" w:type="dxa"/>
          </w:tcPr>
          <w:p w14:paraId="5D48E601" w14:textId="77777777" w:rsidR="00842EF7" w:rsidRPr="00C04A08" w:rsidRDefault="00842EF7" w:rsidP="00C71299">
            <w:pPr>
              <w:pStyle w:val="TAC"/>
            </w:pPr>
          </w:p>
        </w:tc>
        <w:tc>
          <w:tcPr>
            <w:tcW w:w="985" w:type="dxa"/>
          </w:tcPr>
          <w:p w14:paraId="50AC8ECD" w14:textId="77777777" w:rsidR="00842EF7" w:rsidRPr="00C04A08" w:rsidRDefault="00842EF7" w:rsidP="00C71299">
            <w:pPr>
              <w:pStyle w:val="TAC"/>
            </w:pPr>
          </w:p>
        </w:tc>
        <w:tc>
          <w:tcPr>
            <w:tcW w:w="985" w:type="dxa"/>
          </w:tcPr>
          <w:p w14:paraId="06EF3188" w14:textId="77777777" w:rsidR="00842EF7" w:rsidRPr="00C04A08" w:rsidRDefault="00842EF7" w:rsidP="00C71299">
            <w:pPr>
              <w:pStyle w:val="TAC"/>
            </w:pPr>
          </w:p>
        </w:tc>
      </w:tr>
      <w:tr w:rsidR="00842EF7" w:rsidRPr="00C04A08" w14:paraId="44D391B6" w14:textId="77777777" w:rsidTr="00C71299">
        <w:trPr>
          <w:jc w:val="center"/>
        </w:trPr>
        <w:tc>
          <w:tcPr>
            <w:tcW w:w="3690" w:type="dxa"/>
          </w:tcPr>
          <w:p w14:paraId="77E3243C" w14:textId="77777777" w:rsidR="00842EF7" w:rsidRPr="00C04A08" w:rsidRDefault="00263719" w:rsidP="00C71299">
            <w:pPr>
              <w:pStyle w:val="TAC"/>
            </w:pPr>
            <w:r w:rsidRPr="00C04A08">
              <w:rPr>
                <w:rFonts w:eastAsia="Malgun Gothic"/>
              </w:rPr>
              <w:t>For Slot i, if mod(i, 10) = {0,1,2} for i from {1,…,79}</w:t>
            </w:r>
          </w:p>
        </w:tc>
        <w:tc>
          <w:tcPr>
            <w:tcW w:w="1093" w:type="dxa"/>
          </w:tcPr>
          <w:p w14:paraId="5FF20E1A" w14:textId="77777777" w:rsidR="00842EF7" w:rsidRPr="00C04A08" w:rsidRDefault="00842EF7" w:rsidP="00C71299">
            <w:pPr>
              <w:pStyle w:val="TAC"/>
            </w:pPr>
            <w:r w:rsidRPr="00C04A08">
              <w:t>CBs</w:t>
            </w:r>
          </w:p>
        </w:tc>
        <w:tc>
          <w:tcPr>
            <w:tcW w:w="985" w:type="dxa"/>
          </w:tcPr>
          <w:p w14:paraId="6413E278" w14:textId="77777777" w:rsidR="00842EF7" w:rsidRPr="00C04A08" w:rsidRDefault="00842EF7" w:rsidP="00C71299">
            <w:pPr>
              <w:pStyle w:val="TAC"/>
            </w:pPr>
            <w:r w:rsidRPr="00C04A08">
              <w:t>N/A</w:t>
            </w:r>
          </w:p>
        </w:tc>
        <w:tc>
          <w:tcPr>
            <w:tcW w:w="985" w:type="dxa"/>
          </w:tcPr>
          <w:p w14:paraId="69E40C6E" w14:textId="77777777" w:rsidR="00842EF7" w:rsidRPr="00C04A08" w:rsidRDefault="00842EF7" w:rsidP="00C71299">
            <w:pPr>
              <w:pStyle w:val="TAC"/>
            </w:pPr>
            <w:r w:rsidRPr="00C04A08">
              <w:t>N/A</w:t>
            </w:r>
          </w:p>
        </w:tc>
        <w:tc>
          <w:tcPr>
            <w:tcW w:w="985" w:type="dxa"/>
          </w:tcPr>
          <w:p w14:paraId="6CBDB4F2" w14:textId="77777777" w:rsidR="00842EF7" w:rsidRPr="00C04A08" w:rsidRDefault="00842EF7" w:rsidP="00C71299">
            <w:pPr>
              <w:pStyle w:val="TAC"/>
            </w:pPr>
            <w:r w:rsidRPr="00C04A08">
              <w:t>N/A</w:t>
            </w:r>
          </w:p>
        </w:tc>
      </w:tr>
      <w:tr w:rsidR="00842EF7" w:rsidRPr="00C04A08" w14:paraId="5B7064FE" w14:textId="77777777" w:rsidTr="00C71299">
        <w:trPr>
          <w:jc w:val="center"/>
        </w:trPr>
        <w:tc>
          <w:tcPr>
            <w:tcW w:w="3690" w:type="dxa"/>
          </w:tcPr>
          <w:p w14:paraId="0389DF3E"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5B46051E" w14:textId="77777777" w:rsidR="00842EF7" w:rsidRPr="00C04A08" w:rsidRDefault="00842EF7" w:rsidP="00C71299">
            <w:pPr>
              <w:pStyle w:val="TAC"/>
            </w:pPr>
            <w:r w:rsidRPr="00C04A08">
              <w:t>CBs</w:t>
            </w:r>
          </w:p>
        </w:tc>
        <w:tc>
          <w:tcPr>
            <w:tcW w:w="985" w:type="dxa"/>
          </w:tcPr>
          <w:p w14:paraId="283F4790" w14:textId="77777777" w:rsidR="00842EF7" w:rsidRPr="00C04A08" w:rsidRDefault="00842EF7" w:rsidP="00C71299">
            <w:pPr>
              <w:pStyle w:val="TAC"/>
            </w:pPr>
            <w:r w:rsidRPr="00C04A08">
              <w:t>3</w:t>
            </w:r>
          </w:p>
        </w:tc>
        <w:tc>
          <w:tcPr>
            <w:tcW w:w="985" w:type="dxa"/>
          </w:tcPr>
          <w:p w14:paraId="1EA915DD" w14:textId="77777777" w:rsidR="00842EF7" w:rsidRPr="00C04A08" w:rsidRDefault="00842EF7" w:rsidP="00C71299">
            <w:pPr>
              <w:pStyle w:val="TAC"/>
            </w:pPr>
            <w:r w:rsidRPr="00C04A08">
              <w:t>5</w:t>
            </w:r>
          </w:p>
        </w:tc>
        <w:tc>
          <w:tcPr>
            <w:tcW w:w="985" w:type="dxa"/>
          </w:tcPr>
          <w:p w14:paraId="57B87BC0" w14:textId="77777777" w:rsidR="00842EF7" w:rsidRPr="00C04A08" w:rsidRDefault="00842EF7" w:rsidP="00C71299">
            <w:pPr>
              <w:pStyle w:val="TAC"/>
            </w:pPr>
            <w:r w:rsidRPr="00C04A08">
              <w:t>10</w:t>
            </w:r>
          </w:p>
        </w:tc>
      </w:tr>
      <w:tr w:rsidR="00842EF7" w:rsidRPr="00C04A08" w14:paraId="01C5CF9D" w14:textId="77777777" w:rsidTr="00C71299">
        <w:trPr>
          <w:jc w:val="center"/>
        </w:trPr>
        <w:tc>
          <w:tcPr>
            <w:tcW w:w="3690" w:type="dxa"/>
          </w:tcPr>
          <w:p w14:paraId="01DF41DD" w14:textId="77777777" w:rsidR="00842EF7" w:rsidRPr="00C04A08" w:rsidRDefault="00842EF7" w:rsidP="00C71299">
            <w:pPr>
              <w:pStyle w:val="TAC"/>
            </w:pPr>
            <w:r w:rsidRPr="00C04A08">
              <w:t>Binary Channel Bits Per Slot</w:t>
            </w:r>
          </w:p>
        </w:tc>
        <w:tc>
          <w:tcPr>
            <w:tcW w:w="1093" w:type="dxa"/>
          </w:tcPr>
          <w:p w14:paraId="6CEE69BD" w14:textId="77777777" w:rsidR="00842EF7" w:rsidRPr="00C04A08" w:rsidRDefault="00842EF7" w:rsidP="00C71299">
            <w:pPr>
              <w:pStyle w:val="TAC"/>
            </w:pPr>
          </w:p>
        </w:tc>
        <w:tc>
          <w:tcPr>
            <w:tcW w:w="985" w:type="dxa"/>
          </w:tcPr>
          <w:p w14:paraId="115B692F" w14:textId="77777777" w:rsidR="00842EF7" w:rsidRPr="00C04A08" w:rsidRDefault="00842EF7" w:rsidP="00C71299">
            <w:pPr>
              <w:pStyle w:val="TAC"/>
            </w:pPr>
          </w:p>
        </w:tc>
        <w:tc>
          <w:tcPr>
            <w:tcW w:w="985" w:type="dxa"/>
          </w:tcPr>
          <w:p w14:paraId="7ADEDB4E" w14:textId="77777777" w:rsidR="00842EF7" w:rsidRPr="00C04A08" w:rsidRDefault="00842EF7" w:rsidP="00C71299">
            <w:pPr>
              <w:pStyle w:val="TAC"/>
            </w:pPr>
          </w:p>
        </w:tc>
        <w:tc>
          <w:tcPr>
            <w:tcW w:w="985" w:type="dxa"/>
          </w:tcPr>
          <w:p w14:paraId="5290381F" w14:textId="77777777" w:rsidR="00842EF7" w:rsidRPr="00C04A08" w:rsidRDefault="00842EF7" w:rsidP="00C71299">
            <w:pPr>
              <w:pStyle w:val="TAC"/>
            </w:pPr>
          </w:p>
        </w:tc>
      </w:tr>
      <w:tr w:rsidR="00842EF7" w:rsidRPr="00C04A08" w14:paraId="6FD548A9" w14:textId="77777777" w:rsidTr="00C71299">
        <w:trPr>
          <w:jc w:val="center"/>
        </w:trPr>
        <w:tc>
          <w:tcPr>
            <w:tcW w:w="3690" w:type="dxa"/>
          </w:tcPr>
          <w:p w14:paraId="1CBA5F0D"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34DD453A" w14:textId="77777777" w:rsidR="00842EF7" w:rsidRPr="00C04A08" w:rsidRDefault="00842EF7" w:rsidP="00C71299">
            <w:pPr>
              <w:pStyle w:val="TAC"/>
            </w:pPr>
            <w:r w:rsidRPr="00C04A08">
              <w:t>Bits</w:t>
            </w:r>
          </w:p>
        </w:tc>
        <w:tc>
          <w:tcPr>
            <w:tcW w:w="985" w:type="dxa"/>
          </w:tcPr>
          <w:p w14:paraId="27B581D6" w14:textId="77777777" w:rsidR="00842EF7" w:rsidRPr="00C04A08" w:rsidRDefault="00842EF7" w:rsidP="00C71299">
            <w:pPr>
              <w:pStyle w:val="TAC"/>
            </w:pPr>
            <w:r w:rsidRPr="00C04A08">
              <w:t>N/A</w:t>
            </w:r>
          </w:p>
        </w:tc>
        <w:tc>
          <w:tcPr>
            <w:tcW w:w="985" w:type="dxa"/>
          </w:tcPr>
          <w:p w14:paraId="7942B852" w14:textId="77777777" w:rsidR="00842EF7" w:rsidRPr="00C04A08" w:rsidRDefault="00842EF7" w:rsidP="00C71299">
            <w:pPr>
              <w:pStyle w:val="TAC"/>
            </w:pPr>
            <w:r w:rsidRPr="00C04A08">
              <w:t>N/A</w:t>
            </w:r>
          </w:p>
        </w:tc>
        <w:tc>
          <w:tcPr>
            <w:tcW w:w="985" w:type="dxa"/>
          </w:tcPr>
          <w:p w14:paraId="0FA609DE" w14:textId="77777777" w:rsidR="00842EF7" w:rsidRPr="00C04A08" w:rsidRDefault="00842EF7" w:rsidP="00C71299">
            <w:pPr>
              <w:pStyle w:val="TAC"/>
            </w:pPr>
            <w:r w:rsidRPr="00C04A08">
              <w:t>N/A</w:t>
            </w:r>
          </w:p>
        </w:tc>
      </w:tr>
      <w:tr w:rsidR="00842EF7" w:rsidRPr="00C04A08" w14:paraId="256E7808" w14:textId="77777777" w:rsidTr="00C71299">
        <w:trPr>
          <w:jc w:val="center"/>
        </w:trPr>
        <w:tc>
          <w:tcPr>
            <w:tcW w:w="3690" w:type="dxa"/>
          </w:tcPr>
          <w:p w14:paraId="64517261"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239DDE2A" w14:textId="77777777" w:rsidR="00842EF7" w:rsidRPr="00C04A08" w:rsidRDefault="00842EF7" w:rsidP="00C71299">
            <w:pPr>
              <w:pStyle w:val="TAC"/>
            </w:pPr>
            <w:r w:rsidRPr="00C04A08">
              <w:t>Bits</w:t>
            </w:r>
          </w:p>
        </w:tc>
        <w:tc>
          <w:tcPr>
            <w:tcW w:w="985" w:type="dxa"/>
          </w:tcPr>
          <w:p w14:paraId="7A60AC73" w14:textId="77777777" w:rsidR="00842EF7" w:rsidRPr="00C04A08" w:rsidRDefault="00842EF7" w:rsidP="00C71299">
            <w:pPr>
              <w:pStyle w:val="TAC"/>
            </w:pPr>
            <w:r w:rsidRPr="00C04A08">
              <w:t>40986</w:t>
            </w:r>
          </w:p>
        </w:tc>
        <w:tc>
          <w:tcPr>
            <w:tcW w:w="985" w:type="dxa"/>
          </w:tcPr>
          <w:p w14:paraId="69C4A4A5" w14:textId="77777777" w:rsidR="00842EF7" w:rsidRPr="00C04A08" w:rsidRDefault="00842EF7" w:rsidP="00C71299">
            <w:pPr>
              <w:pStyle w:val="TAC"/>
            </w:pPr>
            <w:r w:rsidRPr="00C04A08">
              <w:t>81972</w:t>
            </w:r>
          </w:p>
        </w:tc>
        <w:tc>
          <w:tcPr>
            <w:tcW w:w="985" w:type="dxa"/>
          </w:tcPr>
          <w:p w14:paraId="37ED4B4C" w14:textId="77777777" w:rsidR="00842EF7" w:rsidRPr="00C04A08" w:rsidRDefault="00842EF7" w:rsidP="00C71299">
            <w:pPr>
              <w:pStyle w:val="TAC"/>
            </w:pPr>
            <w:r w:rsidRPr="00C04A08">
              <w:t>163944</w:t>
            </w:r>
          </w:p>
        </w:tc>
      </w:tr>
      <w:tr w:rsidR="00263719" w:rsidRPr="00C04A08" w14:paraId="74F7C040" w14:textId="77777777" w:rsidTr="00C71299">
        <w:trPr>
          <w:trHeight w:val="70"/>
          <w:jc w:val="center"/>
        </w:trPr>
        <w:tc>
          <w:tcPr>
            <w:tcW w:w="3690" w:type="dxa"/>
          </w:tcPr>
          <w:p w14:paraId="19FF8115" w14:textId="77777777" w:rsidR="00263719" w:rsidRPr="00C04A08" w:rsidRDefault="00263719" w:rsidP="00C71299">
            <w:pPr>
              <w:pStyle w:val="TAC"/>
            </w:pPr>
            <w:r w:rsidRPr="00C04A08">
              <w:t>Max. Throughput averaged over 1 frame</w:t>
            </w:r>
          </w:p>
        </w:tc>
        <w:tc>
          <w:tcPr>
            <w:tcW w:w="1093" w:type="dxa"/>
          </w:tcPr>
          <w:p w14:paraId="7A07C29D" w14:textId="77777777" w:rsidR="00263719" w:rsidRPr="00C04A08" w:rsidRDefault="00263719" w:rsidP="00C71299">
            <w:pPr>
              <w:pStyle w:val="TAC"/>
            </w:pPr>
            <w:r w:rsidRPr="00C04A08">
              <w:t>Mbps</w:t>
            </w:r>
          </w:p>
        </w:tc>
        <w:tc>
          <w:tcPr>
            <w:tcW w:w="985" w:type="dxa"/>
          </w:tcPr>
          <w:p w14:paraId="16C205E3" w14:textId="77777777" w:rsidR="00263719" w:rsidRPr="00C04A08" w:rsidRDefault="00263719" w:rsidP="00C71299">
            <w:pPr>
              <w:pStyle w:val="TAC"/>
              <w:rPr>
                <w:rFonts w:eastAsia="Malgun Gothic"/>
              </w:rPr>
            </w:pPr>
            <w:r w:rsidRPr="00C04A08">
              <w:rPr>
                <w:rFonts w:eastAsia="Malgun Gothic"/>
              </w:rPr>
              <w:t>49.190</w:t>
            </w:r>
          </w:p>
        </w:tc>
        <w:tc>
          <w:tcPr>
            <w:tcW w:w="985" w:type="dxa"/>
          </w:tcPr>
          <w:p w14:paraId="2C688AE4" w14:textId="77777777" w:rsidR="00263719" w:rsidRPr="00C04A08" w:rsidRDefault="00263719" w:rsidP="00C71299">
            <w:pPr>
              <w:pStyle w:val="TAC"/>
              <w:rPr>
                <w:rFonts w:eastAsia="Malgun Gothic"/>
              </w:rPr>
            </w:pPr>
            <w:r w:rsidRPr="00C04A08">
              <w:rPr>
                <w:rFonts w:eastAsia="Malgun Gothic"/>
              </w:rPr>
              <w:t>98.343</w:t>
            </w:r>
          </w:p>
        </w:tc>
        <w:tc>
          <w:tcPr>
            <w:tcW w:w="985" w:type="dxa"/>
          </w:tcPr>
          <w:p w14:paraId="41A513DC" w14:textId="77777777" w:rsidR="00263719" w:rsidRPr="00C04A08" w:rsidRDefault="00263719" w:rsidP="00C71299">
            <w:pPr>
              <w:pStyle w:val="TAC"/>
              <w:rPr>
                <w:rFonts w:eastAsia="Malgun Gothic"/>
              </w:rPr>
            </w:pPr>
            <w:r w:rsidRPr="00C04A08">
              <w:rPr>
                <w:rFonts w:eastAsia="Malgun Gothic"/>
              </w:rPr>
              <w:t>196.742</w:t>
            </w:r>
          </w:p>
        </w:tc>
      </w:tr>
      <w:tr w:rsidR="00842EF7" w:rsidRPr="00C04A08" w14:paraId="60CE4178" w14:textId="77777777" w:rsidTr="00F91227">
        <w:trPr>
          <w:trHeight w:val="70"/>
          <w:jc w:val="center"/>
        </w:trPr>
        <w:tc>
          <w:tcPr>
            <w:tcW w:w="7738" w:type="dxa"/>
            <w:gridSpan w:val="5"/>
          </w:tcPr>
          <w:p w14:paraId="5F975594"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4BBAF232"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DEA436D"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298F93"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7875F894" w14:textId="77777777" w:rsidR="00842EF7" w:rsidRPr="00C04A08" w:rsidRDefault="00263719" w:rsidP="00263719">
            <w:pPr>
              <w:pStyle w:val="TAN"/>
              <w:rPr>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tc>
      </w:tr>
    </w:tbl>
    <w:p w14:paraId="63B29499" w14:textId="77777777" w:rsidR="00842EF7" w:rsidRPr="00C04A08" w:rsidRDefault="00842EF7" w:rsidP="00842EF7">
      <w:pPr>
        <w:rPr>
          <w:rFonts w:eastAsia="Malgun Gothic"/>
          <w:b/>
        </w:rPr>
      </w:pPr>
    </w:p>
    <w:p w14:paraId="54FBA306" w14:textId="77777777" w:rsidR="00842EF7" w:rsidRPr="00C04A08" w:rsidRDefault="00842EF7" w:rsidP="00842EF7">
      <w:pPr>
        <w:pStyle w:val="TH"/>
      </w:pPr>
      <w:r w:rsidRPr="00C04A08">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2232971B" w14:textId="77777777" w:rsidTr="00C71299">
        <w:trPr>
          <w:jc w:val="center"/>
        </w:trPr>
        <w:tc>
          <w:tcPr>
            <w:tcW w:w="3690" w:type="dxa"/>
          </w:tcPr>
          <w:p w14:paraId="54A9F72B" w14:textId="77777777" w:rsidR="00842EF7" w:rsidRPr="00C04A08" w:rsidRDefault="00842EF7" w:rsidP="00C71299">
            <w:pPr>
              <w:pStyle w:val="TAH"/>
            </w:pPr>
            <w:r w:rsidRPr="00C04A08">
              <w:t>Parameter</w:t>
            </w:r>
          </w:p>
        </w:tc>
        <w:tc>
          <w:tcPr>
            <w:tcW w:w="1093" w:type="dxa"/>
          </w:tcPr>
          <w:p w14:paraId="177C0C3B" w14:textId="77777777" w:rsidR="00842EF7" w:rsidRPr="00C04A08" w:rsidRDefault="00842EF7" w:rsidP="00C71299">
            <w:pPr>
              <w:pStyle w:val="TAH"/>
            </w:pPr>
            <w:r w:rsidRPr="00C04A08">
              <w:t>Unit</w:t>
            </w:r>
          </w:p>
        </w:tc>
        <w:tc>
          <w:tcPr>
            <w:tcW w:w="3760" w:type="dxa"/>
            <w:gridSpan w:val="4"/>
          </w:tcPr>
          <w:p w14:paraId="0CEE0496" w14:textId="77777777" w:rsidR="00842EF7" w:rsidRPr="00C04A08" w:rsidRDefault="00842EF7" w:rsidP="00C71299">
            <w:pPr>
              <w:pStyle w:val="TAH"/>
            </w:pPr>
            <w:r w:rsidRPr="00C04A08">
              <w:t>Value</w:t>
            </w:r>
          </w:p>
        </w:tc>
      </w:tr>
      <w:tr w:rsidR="00842EF7" w:rsidRPr="00C04A08" w14:paraId="78320CE6" w14:textId="77777777" w:rsidTr="00C71299">
        <w:trPr>
          <w:jc w:val="center"/>
        </w:trPr>
        <w:tc>
          <w:tcPr>
            <w:tcW w:w="3690" w:type="dxa"/>
          </w:tcPr>
          <w:p w14:paraId="09DBAB85" w14:textId="77777777" w:rsidR="00842EF7" w:rsidRPr="00C04A08" w:rsidRDefault="00842EF7" w:rsidP="00C71299">
            <w:pPr>
              <w:pStyle w:val="TAC"/>
            </w:pPr>
            <w:r w:rsidRPr="00C04A08">
              <w:t>Channel bandwidth</w:t>
            </w:r>
          </w:p>
        </w:tc>
        <w:tc>
          <w:tcPr>
            <w:tcW w:w="1093" w:type="dxa"/>
          </w:tcPr>
          <w:p w14:paraId="4B4FD672" w14:textId="77777777" w:rsidR="00842EF7" w:rsidRPr="00C04A08" w:rsidRDefault="00842EF7" w:rsidP="00C71299">
            <w:pPr>
              <w:pStyle w:val="TAC"/>
            </w:pPr>
            <w:r w:rsidRPr="00C04A08">
              <w:t>MHz</w:t>
            </w:r>
          </w:p>
        </w:tc>
        <w:tc>
          <w:tcPr>
            <w:tcW w:w="940" w:type="dxa"/>
          </w:tcPr>
          <w:p w14:paraId="50E2B80B" w14:textId="77777777" w:rsidR="00842EF7" w:rsidRPr="00C04A08" w:rsidRDefault="00842EF7" w:rsidP="00C71299">
            <w:pPr>
              <w:pStyle w:val="TAC"/>
            </w:pPr>
            <w:r w:rsidRPr="00C04A08">
              <w:t>50</w:t>
            </w:r>
          </w:p>
        </w:tc>
        <w:tc>
          <w:tcPr>
            <w:tcW w:w="940" w:type="dxa"/>
          </w:tcPr>
          <w:p w14:paraId="24BB55AA" w14:textId="77777777" w:rsidR="00842EF7" w:rsidRPr="00C04A08" w:rsidRDefault="00842EF7" w:rsidP="00C71299">
            <w:pPr>
              <w:pStyle w:val="TAC"/>
            </w:pPr>
            <w:r w:rsidRPr="00C04A08">
              <w:t>100</w:t>
            </w:r>
          </w:p>
        </w:tc>
        <w:tc>
          <w:tcPr>
            <w:tcW w:w="940" w:type="dxa"/>
          </w:tcPr>
          <w:p w14:paraId="41D2222A" w14:textId="77777777" w:rsidR="00842EF7" w:rsidRPr="00C04A08" w:rsidRDefault="00842EF7" w:rsidP="00C71299">
            <w:pPr>
              <w:pStyle w:val="TAC"/>
            </w:pPr>
            <w:r w:rsidRPr="00C04A08">
              <w:t>200</w:t>
            </w:r>
          </w:p>
        </w:tc>
        <w:tc>
          <w:tcPr>
            <w:tcW w:w="940" w:type="dxa"/>
          </w:tcPr>
          <w:p w14:paraId="35758312" w14:textId="77777777" w:rsidR="00842EF7" w:rsidRPr="00C04A08" w:rsidRDefault="00842EF7" w:rsidP="00C71299">
            <w:pPr>
              <w:pStyle w:val="TAC"/>
            </w:pPr>
            <w:r w:rsidRPr="00C04A08">
              <w:t>400</w:t>
            </w:r>
          </w:p>
        </w:tc>
      </w:tr>
      <w:tr w:rsidR="00842EF7" w:rsidRPr="00C04A08" w14:paraId="02E5E440" w14:textId="77777777" w:rsidTr="00C71299">
        <w:trPr>
          <w:jc w:val="center"/>
        </w:trPr>
        <w:tc>
          <w:tcPr>
            <w:tcW w:w="3690" w:type="dxa"/>
          </w:tcPr>
          <w:p w14:paraId="3325B8B6" w14:textId="77777777" w:rsidR="00842EF7" w:rsidRPr="00C04A08" w:rsidRDefault="00842EF7" w:rsidP="00C71299">
            <w:pPr>
              <w:pStyle w:val="TAC"/>
            </w:pPr>
            <w:r w:rsidRPr="00C04A08">
              <w:t xml:space="preserve">Subcarrier spacing configuration </w:t>
            </w:r>
            <w:r w:rsidRPr="00C04A08">
              <w:object w:dxaOrig="220" w:dyaOrig="240" w14:anchorId="5D303890">
                <v:shape id="_x0000_i1031" type="#_x0000_t75" style="width:10.5pt;height:16.05pt" o:ole="">
                  <v:imagedata r:id="rId34" o:title=""/>
                </v:shape>
                <o:OLEObject Type="Embed" ProgID="Equation.3" ShapeID="_x0000_i1031" DrawAspect="Content" ObjectID="_1703169314" r:id="rId38"/>
              </w:object>
            </w:r>
          </w:p>
        </w:tc>
        <w:tc>
          <w:tcPr>
            <w:tcW w:w="1093" w:type="dxa"/>
          </w:tcPr>
          <w:p w14:paraId="492BD9FC" w14:textId="77777777" w:rsidR="00842EF7" w:rsidRPr="00C04A08" w:rsidRDefault="00842EF7" w:rsidP="00C71299">
            <w:pPr>
              <w:pStyle w:val="TAC"/>
            </w:pPr>
          </w:p>
        </w:tc>
        <w:tc>
          <w:tcPr>
            <w:tcW w:w="940" w:type="dxa"/>
          </w:tcPr>
          <w:p w14:paraId="32567768" w14:textId="77777777" w:rsidR="00842EF7" w:rsidRPr="00C04A08" w:rsidRDefault="00842EF7" w:rsidP="00C71299">
            <w:pPr>
              <w:pStyle w:val="TAC"/>
            </w:pPr>
            <w:r w:rsidRPr="00C04A08">
              <w:t>3</w:t>
            </w:r>
          </w:p>
        </w:tc>
        <w:tc>
          <w:tcPr>
            <w:tcW w:w="940" w:type="dxa"/>
          </w:tcPr>
          <w:p w14:paraId="3A2FA8F9" w14:textId="77777777" w:rsidR="00842EF7" w:rsidRPr="00C04A08" w:rsidRDefault="00842EF7" w:rsidP="00C71299">
            <w:pPr>
              <w:pStyle w:val="TAC"/>
            </w:pPr>
            <w:r w:rsidRPr="00C04A08">
              <w:t>3</w:t>
            </w:r>
          </w:p>
        </w:tc>
        <w:tc>
          <w:tcPr>
            <w:tcW w:w="940" w:type="dxa"/>
          </w:tcPr>
          <w:p w14:paraId="51722A47" w14:textId="77777777" w:rsidR="00842EF7" w:rsidRPr="00C04A08" w:rsidRDefault="00842EF7" w:rsidP="00C71299">
            <w:pPr>
              <w:pStyle w:val="TAC"/>
            </w:pPr>
            <w:r w:rsidRPr="00C04A08">
              <w:t>3</w:t>
            </w:r>
          </w:p>
        </w:tc>
        <w:tc>
          <w:tcPr>
            <w:tcW w:w="940" w:type="dxa"/>
          </w:tcPr>
          <w:p w14:paraId="23CCCD1F" w14:textId="77777777" w:rsidR="00842EF7" w:rsidRPr="00C04A08" w:rsidRDefault="00842EF7" w:rsidP="00C71299">
            <w:pPr>
              <w:pStyle w:val="TAC"/>
            </w:pPr>
            <w:r w:rsidRPr="00C04A08">
              <w:t>3</w:t>
            </w:r>
          </w:p>
        </w:tc>
      </w:tr>
      <w:tr w:rsidR="00842EF7" w:rsidRPr="00C04A08" w14:paraId="0505D347" w14:textId="77777777" w:rsidTr="00C71299">
        <w:trPr>
          <w:jc w:val="center"/>
        </w:trPr>
        <w:tc>
          <w:tcPr>
            <w:tcW w:w="3690" w:type="dxa"/>
          </w:tcPr>
          <w:p w14:paraId="48721163" w14:textId="77777777" w:rsidR="00842EF7" w:rsidRPr="00C04A08" w:rsidRDefault="00842EF7" w:rsidP="00C71299">
            <w:pPr>
              <w:pStyle w:val="TAC"/>
            </w:pPr>
            <w:r w:rsidRPr="00C04A08">
              <w:t>Allocated resource blocks</w:t>
            </w:r>
          </w:p>
        </w:tc>
        <w:tc>
          <w:tcPr>
            <w:tcW w:w="1093" w:type="dxa"/>
          </w:tcPr>
          <w:p w14:paraId="5B11EE43" w14:textId="77777777" w:rsidR="00842EF7" w:rsidRPr="00C04A08" w:rsidRDefault="00842EF7" w:rsidP="00C71299">
            <w:pPr>
              <w:pStyle w:val="TAC"/>
            </w:pPr>
          </w:p>
        </w:tc>
        <w:tc>
          <w:tcPr>
            <w:tcW w:w="940" w:type="dxa"/>
          </w:tcPr>
          <w:p w14:paraId="59EE7560" w14:textId="77777777" w:rsidR="00842EF7" w:rsidRPr="00C04A08" w:rsidRDefault="00842EF7" w:rsidP="00C71299">
            <w:pPr>
              <w:pStyle w:val="TAC"/>
            </w:pPr>
            <w:r w:rsidRPr="00C04A08">
              <w:t>32</w:t>
            </w:r>
          </w:p>
        </w:tc>
        <w:tc>
          <w:tcPr>
            <w:tcW w:w="940" w:type="dxa"/>
          </w:tcPr>
          <w:p w14:paraId="2C19D970" w14:textId="77777777" w:rsidR="00842EF7" w:rsidRPr="00C04A08" w:rsidRDefault="00842EF7" w:rsidP="00C71299">
            <w:pPr>
              <w:pStyle w:val="TAC"/>
            </w:pPr>
            <w:r w:rsidRPr="00C04A08">
              <w:t>66</w:t>
            </w:r>
          </w:p>
        </w:tc>
        <w:tc>
          <w:tcPr>
            <w:tcW w:w="940" w:type="dxa"/>
          </w:tcPr>
          <w:p w14:paraId="76B7774C" w14:textId="77777777" w:rsidR="00842EF7" w:rsidRPr="00C04A08" w:rsidRDefault="00842EF7" w:rsidP="00C71299">
            <w:pPr>
              <w:pStyle w:val="TAC"/>
            </w:pPr>
            <w:r w:rsidRPr="00C04A08">
              <w:t>132</w:t>
            </w:r>
          </w:p>
        </w:tc>
        <w:tc>
          <w:tcPr>
            <w:tcW w:w="940" w:type="dxa"/>
          </w:tcPr>
          <w:p w14:paraId="7768A81A" w14:textId="77777777" w:rsidR="00842EF7" w:rsidRPr="00C04A08" w:rsidRDefault="00842EF7" w:rsidP="00C71299">
            <w:pPr>
              <w:pStyle w:val="TAC"/>
            </w:pPr>
            <w:r w:rsidRPr="00C04A08">
              <w:t>264</w:t>
            </w:r>
          </w:p>
        </w:tc>
      </w:tr>
      <w:tr w:rsidR="00842EF7" w:rsidRPr="00C04A08" w14:paraId="4649E13F" w14:textId="77777777" w:rsidTr="00C71299">
        <w:trPr>
          <w:jc w:val="center"/>
        </w:trPr>
        <w:tc>
          <w:tcPr>
            <w:tcW w:w="3690" w:type="dxa"/>
          </w:tcPr>
          <w:p w14:paraId="4B86F893" w14:textId="77777777" w:rsidR="00842EF7" w:rsidRPr="00C04A08" w:rsidRDefault="00842EF7" w:rsidP="00C71299">
            <w:pPr>
              <w:pStyle w:val="TAC"/>
            </w:pPr>
            <w:r w:rsidRPr="00C04A08">
              <w:t>Subcarriers per resource block</w:t>
            </w:r>
          </w:p>
        </w:tc>
        <w:tc>
          <w:tcPr>
            <w:tcW w:w="1093" w:type="dxa"/>
          </w:tcPr>
          <w:p w14:paraId="13FAF892" w14:textId="77777777" w:rsidR="00842EF7" w:rsidRPr="00C04A08" w:rsidRDefault="00842EF7" w:rsidP="00C71299">
            <w:pPr>
              <w:pStyle w:val="TAC"/>
            </w:pPr>
          </w:p>
        </w:tc>
        <w:tc>
          <w:tcPr>
            <w:tcW w:w="940" w:type="dxa"/>
          </w:tcPr>
          <w:p w14:paraId="1E1EB25D" w14:textId="77777777" w:rsidR="00842EF7" w:rsidRPr="00C04A08" w:rsidRDefault="00842EF7" w:rsidP="00C71299">
            <w:pPr>
              <w:pStyle w:val="TAC"/>
            </w:pPr>
            <w:r w:rsidRPr="00C04A08">
              <w:t>12</w:t>
            </w:r>
          </w:p>
        </w:tc>
        <w:tc>
          <w:tcPr>
            <w:tcW w:w="940" w:type="dxa"/>
          </w:tcPr>
          <w:p w14:paraId="1AAD4B8A" w14:textId="77777777" w:rsidR="00842EF7" w:rsidRPr="00C04A08" w:rsidRDefault="00842EF7" w:rsidP="00C71299">
            <w:pPr>
              <w:pStyle w:val="TAC"/>
            </w:pPr>
            <w:r w:rsidRPr="00C04A08">
              <w:t>12</w:t>
            </w:r>
          </w:p>
        </w:tc>
        <w:tc>
          <w:tcPr>
            <w:tcW w:w="940" w:type="dxa"/>
          </w:tcPr>
          <w:p w14:paraId="0537B7FD" w14:textId="77777777" w:rsidR="00842EF7" w:rsidRPr="00C04A08" w:rsidRDefault="00842EF7" w:rsidP="00C71299">
            <w:pPr>
              <w:pStyle w:val="TAC"/>
            </w:pPr>
            <w:r w:rsidRPr="00C04A08">
              <w:t>12</w:t>
            </w:r>
          </w:p>
        </w:tc>
        <w:tc>
          <w:tcPr>
            <w:tcW w:w="940" w:type="dxa"/>
          </w:tcPr>
          <w:p w14:paraId="459A29FE" w14:textId="77777777" w:rsidR="00842EF7" w:rsidRPr="00C04A08" w:rsidRDefault="00842EF7" w:rsidP="00C71299">
            <w:pPr>
              <w:pStyle w:val="TAC"/>
            </w:pPr>
            <w:r w:rsidRPr="00C04A08">
              <w:t>12</w:t>
            </w:r>
          </w:p>
        </w:tc>
      </w:tr>
      <w:tr w:rsidR="00842EF7" w:rsidRPr="00C04A08" w14:paraId="0D39952E" w14:textId="77777777" w:rsidTr="00C71299">
        <w:trPr>
          <w:jc w:val="center"/>
        </w:trPr>
        <w:tc>
          <w:tcPr>
            <w:tcW w:w="3690" w:type="dxa"/>
          </w:tcPr>
          <w:p w14:paraId="1B52FDEA" w14:textId="77777777" w:rsidR="00842EF7" w:rsidRPr="00C04A08" w:rsidRDefault="00842EF7" w:rsidP="00C71299">
            <w:pPr>
              <w:pStyle w:val="TAC"/>
            </w:pPr>
            <w:r w:rsidRPr="00C04A08">
              <w:t>Allocated slots per Frame</w:t>
            </w:r>
          </w:p>
        </w:tc>
        <w:tc>
          <w:tcPr>
            <w:tcW w:w="1093" w:type="dxa"/>
          </w:tcPr>
          <w:p w14:paraId="59E3AD2F" w14:textId="77777777" w:rsidR="00842EF7" w:rsidRPr="00C04A08" w:rsidRDefault="00842EF7" w:rsidP="00C71299">
            <w:pPr>
              <w:pStyle w:val="TAC"/>
            </w:pPr>
          </w:p>
        </w:tc>
        <w:tc>
          <w:tcPr>
            <w:tcW w:w="940" w:type="dxa"/>
          </w:tcPr>
          <w:p w14:paraId="0E77C03D" w14:textId="77777777" w:rsidR="00842EF7" w:rsidRPr="00C04A08" w:rsidRDefault="00842EF7" w:rsidP="00C71299">
            <w:pPr>
              <w:pStyle w:val="TAC"/>
            </w:pPr>
            <w:r w:rsidRPr="00C04A08">
              <w:t>47</w:t>
            </w:r>
          </w:p>
        </w:tc>
        <w:tc>
          <w:tcPr>
            <w:tcW w:w="940" w:type="dxa"/>
          </w:tcPr>
          <w:p w14:paraId="2316A7AC" w14:textId="77777777" w:rsidR="00842EF7" w:rsidRPr="00C04A08" w:rsidRDefault="00842EF7" w:rsidP="00C71299">
            <w:pPr>
              <w:pStyle w:val="TAC"/>
            </w:pPr>
            <w:r w:rsidRPr="00C04A08">
              <w:t>47</w:t>
            </w:r>
          </w:p>
        </w:tc>
        <w:tc>
          <w:tcPr>
            <w:tcW w:w="940" w:type="dxa"/>
          </w:tcPr>
          <w:p w14:paraId="372B3E36" w14:textId="77777777" w:rsidR="00842EF7" w:rsidRPr="00C04A08" w:rsidRDefault="00842EF7" w:rsidP="00C71299">
            <w:pPr>
              <w:pStyle w:val="TAC"/>
            </w:pPr>
            <w:r w:rsidRPr="00C04A08">
              <w:t>47</w:t>
            </w:r>
          </w:p>
        </w:tc>
        <w:tc>
          <w:tcPr>
            <w:tcW w:w="940" w:type="dxa"/>
          </w:tcPr>
          <w:p w14:paraId="10FE7776" w14:textId="77777777" w:rsidR="00842EF7" w:rsidRPr="00C04A08" w:rsidRDefault="00842EF7" w:rsidP="00C71299">
            <w:pPr>
              <w:pStyle w:val="TAC"/>
            </w:pPr>
            <w:r w:rsidRPr="00C04A08">
              <w:t>47</w:t>
            </w:r>
          </w:p>
        </w:tc>
      </w:tr>
      <w:tr w:rsidR="00842EF7" w:rsidRPr="00C04A08" w14:paraId="08FE154F" w14:textId="77777777" w:rsidTr="00C71299">
        <w:trPr>
          <w:jc w:val="center"/>
        </w:trPr>
        <w:tc>
          <w:tcPr>
            <w:tcW w:w="3690" w:type="dxa"/>
          </w:tcPr>
          <w:p w14:paraId="751CB8BC" w14:textId="77777777" w:rsidR="00842EF7" w:rsidRPr="00C04A08" w:rsidRDefault="00842EF7" w:rsidP="00C71299">
            <w:pPr>
              <w:pStyle w:val="TAC"/>
            </w:pPr>
            <w:r w:rsidRPr="00C04A08">
              <w:t>MCS index</w:t>
            </w:r>
          </w:p>
        </w:tc>
        <w:tc>
          <w:tcPr>
            <w:tcW w:w="1093" w:type="dxa"/>
          </w:tcPr>
          <w:p w14:paraId="69E7F8E2" w14:textId="77777777" w:rsidR="00842EF7" w:rsidRPr="00C04A08" w:rsidRDefault="00842EF7" w:rsidP="00C71299">
            <w:pPr>
              <w:pStyle w:val="TAC"/>
            </w:pPr>
          </w:p>
        </w:tc>
        <w:tc>
          <w:tcPr>
            <w:tcW w:w="940" w:type="dxa"/>
          </w:tcPr>
          <w:p w14:paraId="0343E839" w14:textId="77777777" w:rsidR="00842EF7" w:rsidRPr="00C04A08" w:rsidRDefault="00842EF7" w:rsidP="00C71299">
            <w:pPr>
              <w:pStyle w:val="TAC"/>
            </w:pPr>
            <w:r w:rsidRPr="00C04A08">
              <w:t>19</w:t>
            </w:r>
          </w:p>
        </w:tc>
        <w:tc>
          <w:tcPr>
            <w:tcW w:w="940" w:type="dxa"/>
          </w:tcPr>
          <w:p w14:paraId="5F307852" w14:textId="77777777" w:rsidR="00842EF7" w:rsidRPr="00C04A08" w:rsidRDefault="00842EF7" w:rsidP="00C71299">
            <w:pPr>
              <w:pStyle w:val="TAC"/>
            </w:pPr>
            <w:r w:rsidRPr="00C04A08">
              <w:t>19</w:t>
            </w:r>
          </w:p>
        </w:tc>
        <w:tc>
          <w:tcPr>
            <w:tcW w:w="940" w:type="dxa"/>
          </w:tcPr>
          <w:p w14:paraId="6184C2AC" w14:textId="77777777" w:rsidR="00842EF7" w:rsidRPr="00C04A08" w:rsidRDefault="00842EF7" w:rsidP="00C71299">
            <w:pPr>
              <w:pStyle w:val="TAC"/>
            </w:pPr>
            <w:r w:rsidRPr="00C04A08">
              <w:t>19</w:t>
            </w:r>
          </w:p>
        </w:tc>
        <w:tc>
          <w:tcPr>
            <w:tcW w:w="940" w:type="dxa"/>
          </w:tcPr>
          <w:p w14:paraId="3D2D2C02" w14:textId="77777777" w:rsidR="00842EF7" w:rsidRPr="00C04A08" w:rsidRDefault="00842EF7" w:rsidP="00C71299">
            <w:pPr>
              <w:pStyle w:val="TAC"/>
            </w:pPr>
            <w:r w:rsidRPr="00C04A08">
              <w:t>19</w:t>
            </w:r>
          </w:p>
        </w:tc>
      </w:tr>
      <w:tr w:rsidR="00842EF7" w:rsidRPr="00C04A08" w14:paraId="1F1D32EA" w14:textId="77777777" w:rsidTr="00C71299">
        <w:trPr>
          <w:jc w:val="center"/>
        </w:trPr>
        <w:tc>
          <w:tcPr>
            <w:tcW w:w="3690" w:type="dxa"/>
          </w:tcPr>
          <w:p w14:paraId="16841D3E" w14:textId="77777777" w:rsidR="00842EF7" w:rsidRPr="00C04A08" w:rsidRDefault="00842EF7" w:rsidP="00C71299">
            <w:pPr>
              <w:pStyle w:val="TAC"/>
            </w:pPr>
            <w:r w:rsidRPr="00C04A08">
              <w:t>Modulation</w:t>
            </w:r>
          </w:p>
        </w:tc>
        <w:tc>
          <w:tcPr>
            <w:tcW w:w="1093" w:type="dxa"/>
          </w:tcPr>
          <w:p w14:paraId="65628712" w14:textId="77777777" w:rsidR="00842EF7" w:rsidRPr="00C04A08" w:rsidRDefault="00842EF7" w:rsidP="00C71299">
            <w:pPr>
              <w:pStyle w:val="TAC"/>
            </w:pPr>
          </w:p>
        </w:tc>
        <w:tc>
          <w:tcPr>
            <w:tcW w:w="940" w:type="dxa"/>
          </w:tcPr>
          <w:p w14:paraId="0FE4BC8C" w14:textId="77777777" w:rsidR="00842EF7" w:rsidRPr="00C04A08" w:rsidRDefault="00842EF7" w:rsidP="00C71299">
            <w:pPr>
              <w:pStyle w:val="TAC"/>
            </w:pPr>
            <w:r w:rsidRPr="00C04A08">
              <w:t>64QAM</w:t>
            </w:r>
          </w:p>
        </w:tc>
        <w:tc>
          <w:tcPr>
            <w:tcW w:w="940" w:type="dxa"/>
          </w:tcPr>
          <w:p w14:paraId="5521F5C3" w14:textId="77777777" w:rsidR="00842EF7" w:rsidRPr="00C04A08" w:rsidRDefault="00842EF7" w:rsidP="00C71299">
            <w:pPr>
              <w:pStyle w:val="TAC"/>
            </w:pPr>
            <w:r w:rsidRPr="00C04A08">
              <w:t>64QAM</w:t>
            </w:r>
          </w:p>
        </w:tc>
        <w:tc>
          <w:tcPr>
            <w:tcW w:w="940" w:type="dxa"/>
          </w:tcPr>
          <w:p w14:paraId="12DE2ECE" w14:textId="77777777" w:rsidR="00842EF7" w:rsidRPr="00C04A08" w:rsidRDefault="00842EF7" w:rsidP="00C71299">
            <w:pPr>
              <w:pStyle w:val="TAC"/>
            </w:pPr>
            <w:r w:rsidRPr="00C04A08">
              <w:t>64QAM</w:t>
            </w:r>
          </w:p>
        </w:tc>
        <w:tc>
          <w:tcPr>
            <w:tcW w:w="940" w:type="dxa"/>
          </w:tcPr>
          <w:p w14:paraId="70B65D10" w14:textId="77777777" w:rsidR="00842EF7" w:rsidRPr="00C04A08" w:rsidRDefault="00842EF7" w:rsidP="00C71299">
            <w:pPr>
              <w:pStyle w:val="TAC"/>
            </w:pPr>
            <w:r w:rsidRPr="00C04A08">
              <w:t>64QAM</w:t>
            </w:r>
          </w:p>
        </w:tc>
      </w:tr>
      <w:tr w:rsidR="00842EF7" w:rsidRPr="00C04A08" w14:paraId="491B24E4" w14:textId="77777777" w:rsidTr="00C71299">
        <w:trPr>
          <w:jc w:val="center"/>
        </w:trPr>
        <w:tc>
          <w:tcPr>
            <w:tcW w:w="3690" w:type="dxa"/>
          </w:tcPr>
          <w:p w14:paraId="3E36F77A" w14:textId="77777777" w:rsidR="00842EF7" w:rsidRPr="00C04A08" w:rsidRDefault="00842EF7" w:rsidP="00C71299">
            <w:pPr>
              <w:pStyle w:val="TAC"/>
            </w:pPr>
            <w:r w:rsidRPr="00C04A08">
              <w:t>Target Coding Rate</w:t>
            </w:r>
          </w:p>
        </w:tc>
        <w:tc>
          <w:tcPr>
            <w:tcW w:w="1093" w:type="dxa"/>
          </w:tcPr>
          <w:p w14:paraId="5DC0CD33" w14:textId="77777777" w:rsidR="00842EF7" w:rsidRPr="00C04A08" w:rsidRDefault="00842EF7" w:rsidP="00C71299">
            <w:pPr>
              <w:pStyle w:val="TAC"/>
            </w:pPr>
          </w:p>
        </w:tc>
        <w:tc>
          <w:tcPr>
            <w:tcW w:w="940" w:type="dxa"/>
          </w:tcPr>
          <w:p w14:paraId="488CFB1D" w14:textId="77777777" w:rsidR="00842EF7" w:rsidRPr="00C04A08" w:rsidRDefault="00842EF7" w:rsidP="00C71299">
            <w:pPr>
              <w:pStyle w:val="TAC"/>
            </w:pPr>
            <w:r w:rsidRPr="00C04A08">
              <w:t>1/2</w:t>
            </w:r>
          </w:p>
        </w:tc>
        <w:tc>
          <w:tcPr>
            <w:tcW w:w="940" w:type="dxa"/>
          </w:tcPr>
          <w:p w14:paraId="638A5C5A" w14:textId="77777777" w:rsidR="00842EF7" w:rsidRPr="00C04A08" w:rsidRDefault="00842EF7" w:rsidP="00C71299">
            <w:pPr>
              <w:pStyle w:val="TAC"/>
            </w:pPr>
            <w:r w:rsidRPr="00C04A08">
              <w:t>1/2</w:t>
            </w:r>
          </w:p>
        </w:tc>
        <w:tc>
          <w:tcPr>
            <w:tcW w:w="940" w:type="dxa"/>
          </w:tcPr>
          <w:p w14:paraId="4E05DA36" w14:textId="77777777" w:rsidR="00842EF7" w:rsidRPr="00C04A08" w:rsidRDefault="00842EF7" w:rsidP="00C71299">
            <w:pPr>
              <w:pStyle w:val="TAC"/>
            </w:pPr>
            <w:r w:rsidRPr="00C04A08">
              <w:t>1/2</w:t>
            </w:r>
          </w:p>
        </w:tc>
        <w:tc>
          <w:tcPr>
            <w:tcW w:w="940" w:type="dxa"/>
          </w:tcPr>
          <w:p w14:paraId="51912A93" w14:textId="77777777" w:rsidR="00842EF7" w:rsidRPr="00C04A08" w:rsidRDefault="00842EF7" w:rsidP="00C71299">
            <w:pPr>
              <w:pStyle w:val="TAC"/>
            </w:pPr>
            <w:r w:rsidRPr="00C04A08">
              <w:t>1/2</w:t>
            </w:r>
          </w:p>
        </w:tc>
      </w:tr>
      <w:tr w:rsidR="00842EF7" w:rsidRPr="00C04A08" w14:paraId="39630FCD" w14:textId="77777777" w:rsidTr="00C71299">
        <w:trPr>
          <w:jc w:val="center"/>
        </w:trPr>
        <w:tc>
          <w:tcPr>
            <w:tcW w:w="3690" w:type="dxa"/>
          </w:tcPr>
          <w:p w14:paraId="3163105A" w14:textId="77777777" w:rsidR="00842EF7" w:rsidRPr="00C04A08" w:rsidRDefault="00842EF7" w:rsidP="00C71299">
            <w:pPr>
              <w:pStyle w:val="TAC"/>
            </w:pPr>
            <w:r w:rsidRPr="00C04A08">
              <w:t>Maximum number of HARQ transmissions</w:t>
            </w:r>
          </w:p>
        </w:tc>
        <w:tc>
          <w:tcPr>
            <w:tcW w:w="1093" w:type="dxa"/>
          </w:tcPr>
          <w:p w14:paraId="40771826" w14:textId="77777777" w:rsidR="00842EF7" w:rsidRPr="00C04A08" w:rsidRDefault="00842EF7" w:rsidP="00C71299">
            <w:pPr>
              <w:pStyle w:val="TAC"/>
            </w:pPr>
          </w:p>
        </w:tc>
        <w:tc>
          <w:tcPr>
            <w:tcW w:w="940" w:type="dxa"/>
          </w:tcPr>
          <w:p w14:paraId="33E64046" w14:textId="77777777" w:rsidR="00842EF7" w:rsidRPr="00C04A08" w:rsidRDefault="00842EF7" w:rsidP="00C71299">
            <w:pPr>
              <w:pStyle w:val="TAC"/>
            </w:pPr>
            <w:r w:rsidRPr="00C04A08">
              <w:t>1</w:t>
            </w:r>
          </w:p>
        </w:tc>
        <w:tc>
          <w:tcPr>
            <w:tcW w:w="940" w:type="dxa"/>
          </w:tcPr>
          <w:p w14:paraId="233C886F" w14:textId="77777777" w:rsidR="00842EF7" w:rsidRPr="00C04A08" w:rsidRDefault="00842EF7" w:rsidP="00C71299">
            <w:pPr>
              <w:pStyle w:val="TAC"/>
            </w:pPr>
            <w:r w:rsidRPr="00C04A08">
              <w:t>1</w:t>
            </w:r>
          </w:p>
        </w:tc>
        <w:tc>
          <w:tcPr>
            <w:tcW w:w="940" w:type="dxa"/>
          </w:tcPr>
          <w:p w14:paraId="644ADD58" w14:textId="77777777" w:rsidR="00842EF7" w:rsidRPr="00C04A08" w:rsidRDefault="00842EF7" w:rsidP="00C71299">
            <w:pPr>
              <w:pStyle w:val="TAC"/>
            </w:pPr>
            <w:r w:rsidRPr="00C04A08">
              <w:t>1</w:t>
            </w:r>
          </w:p>
        </w:tc>
        <w:tc>
          <w:tcPr>
            <w:tcW w:w="940" w:type="dxa"/>
          </w:tcPr>
          <w:p w14:paraId="271A5CB3" w14:textId="77777777" w:rsidR="00842EF7" w:rsidRPr="00C04A08" w:rsidRDefault="00842EF7" w:rsidP="00C71299">
            <w:pPr>
              <w:pStyle w:val="TAC"/>
            </w:pPr>
            <w:r w:rsidRPr="00C04A08">
              <w:t>1</w:t>
            </w:r>
          </w:p>
        </w:tc>
      </w:tr>
      <w:tr w:rsidR="00842EF7" w:rsidRPr="00C04A08" w14:paraId="2654FDEC" w14:textId="77777777" w:rsidTr="00C71299">
        <w:trPr>
          <w:jc w:val="center"/>
        </w:trPr>
        <w:tc>
          <w:tcPr>
            <w:tcW w:w="3690" w:type="dxa"/>
          </w:tcPr>
          <w:p w14:paraId="2861FDF8" w14:textId="77777777" w:rsidR="00842EF7" w:rsidRPr="00C04A08" w:rsidRDefault="00842EF7" w:rsidP="00C71299">
            <w:pPr>
              <w:pStyle w:val="TAC"/>
            </w:pPr>
            <w:r w:rsidRPr="00C04A08">
              <w:t>Information Bit Payload per Slot</w:t>
            </w:r>
          </w:p>
        </w:tc>
        <w:tc>
          <w:tcPr>
            <w:tcW w:w="1093" w:type="dxa"/>
          </w:tcPr>
          <w:p w14:paraId="5258EC68" w14:textId="77777777" w:rsidR="00842EF7" w:rsidRPr="00C04A08" w:rsidRDefault="00842EF7" w:rsidP="00C71299">
            <w:pPr>
              <w:pStyle w:val="TAC"/>
            </w:pPr>
          </w:p>
        </w:tc>
        <w:tc>
          <w:tcPr>
            <w:tcW w:w="940" w:type="dxa"/>
          </w:tcPr>
          <w:p w14:paraId="38723F67" w14:textId="77777777" w:rsidR="00842EF7" w:rsidRPr="00C04A08" w:rsidRDefault="00842EF7" w:rsidP="00C71299">
            <w:pPr>
              <w:pStyle w:val="TAC"/>
            </w:pPr>
          </w:p>
        </w:tc>
        <w:tc>
          <w:tcPr>
            <w:tcW w:w="940" w:type="dxa"/>
          </w:tcPr>
          <w:p w14:paraId="11F7224B" w14:textId="77777777" w:rsidR="00842EF7" w:rsidRPr="00C04A08" w:rsidRDefault="00842EF7" w:rsidP="00C71299">
            <w:pPr>
              <w:pStyle w:val="TAC"/>
            </w:pPr>
          </w:p>
        </w:tc>
        <w:tc>
          <w:tcPr>
            <w:tcW w:w="940" w:type="dxa"/>
          </w:tcPr>
          <w:p w14:paraId="50EB62D9" w14:textId="77777777" w:rsidR="00842EF7" w:rsidRPr="00C04A08" w:rsidRDefault="00842EF7" w:rsidP="00C71299">
            <w:pPr>
              <w:pStyle w:val="TAC"/>
            </w:pPr>
          </w:p>
        </w:tc>
        <w:tc>
          <w:tcPr>
            <w:tcW w:w="940" w:type="dxa"/>
          </w:tcPr>
          <w:p w14:paraId="713C033C" w14:textId="77777777" w:rsidR="00842EF7" w:rsidRPr="00C04A08" w:rsidRDefault="00842EF7" w:rsidP="00C71299">
            <w:pPr>
              <w:pStyle w:val="TAC"/>
            </w:pPr>
          </w:p>
        </w:tc>
      </w:tr>
      <w:tr w:rsidR="00263719" w:rsidRPr="00C04A08" w14:paraId="6C9E9A3E" w14:textId="77777777" w:rsidTr="00C71299">
        <w:trPr>
          <w:jc w:val="center"/>
        </w:trPr>
        <w:tc>
          <w:tcPr>
            <w:tcW w:w="3690" w:type="dxa"/>
          </w:tcPr>
          <w:p w14:paraId="259E1A95"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3D6E836C" w14:textId="77777777" w:rsidR="00263719" w:rsidRPr="00C04A08" w:rsidRDefault="00263719" w:rsidP="00C71299">
            <w:pPr>
              <w:pStyle w:val="TAC"/>
            </w:pPr>
            <w:r w:rsidRPr="00C04A08">
              <w:t>Bits</w:t>
            </w:r>
          </w:p>
        </w:tc>
        <w:tc>
          <w:tcPr>
            <w:tcW w:w="940" w:type="dxa"/>
          </w:tcPr>
          <w:p w14:paraId="53B4900A" w14:textId="77777777" w:rsidR="00263719" w:rsidRPr="00C04A08" w:rsidRDefault="00263719" w:rsidP="00C71299">
            <w:pPr>
              <w:pStyle w:val="TAC"/>
            </w:pPr>
            <w:r w:rsidRPr="00C04A08">
              <w:t>N/A</w:t>
            </w:r>
          </w:p>
        </w:tc>
        <w:tc>
          <w:tcPr>
            <w:tcW w:w="940" w:type="dxa"/>
          </w:tcPr>
          <w:p w14:paraId="5106A640" w14:textId="77777777" w:rsidR="00263719" w:rsidRPr="00C04A08" w:rsidRDefault="00263719" w:rsidP="00C71299">
            <w:pPr>
              <w:pStyle w:val="TAC"/>
            </w:pPr>
            <w:r w:rsidRPr="00C04A08">
              <w:t>N/A</w:t>
            </w:r>
          </w:p>
        </w:tc>
        <w:tc>
          <w:tcPr>
            <w:tcW w:w="940" w:type="dxa"/>
          </w:tcPr>
          <w:p w14:paraId="0724BE32" w14:textId="77777777" w:rsidR="00263719" w:rsidRPr="00C04A08" w:rsidRDefault="00263719" w:rsidP="00C71299">
            <w:pPr>
              <w:pStyle w:val="TAC"/>
            </w:pPr>
            <w:r w:rsidRPr="00C04A08">
              <w:t>N/A</w:t>
            </w:r>
          </w:p>
        </w:tc>
        <w:tc>
          <w:tcPr>
            <w:tcW w:w="940" w:type="dxa"/>
          </w:tcPr>
          <w:p w14:paraId="27A12895" w14:textId="77777777" w:rsidR="00263719" w:rsidRPr="00C04A08" w:rsidRDefault="00263719" w:rsidP="00C71299">
            <w:pPr>
              <w:pStyle w:val="TAC"/>
            </w:pPr>
            <w:r w:rsidRPr="00C04A08">
              <w:t>N/A</w:t>
            </w:r>
          </w:p>
        </w:tc>
      </w:tr>
      <w:tr w:rsidR="00263719" w:rsidRPr="00C04A08" w14:paraId="7474B546" w14:textId="77777777" w:rsidTr="00C71299">
        <w:trPr>
          <w:jc w:val="center"/>
        </w:trPr>
        <w:tc>
          <w:tcPr>
            <w:tcW w:w="3690" w:type="dxa"/>
          </w:tcPr>
          <w:p w14:paraId="1B902C9E"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050C790D" w14:textId="77777777" w:rsidR="00263719" w:rsidRPr="00C04A08" w:rsidRDefault="00263719" w:rsidP="00C71299">
            <w:pPr>
              <w:pStyle w:val="TAC"/>
            </w:pPr>
            <w:r w:rsidRPr="00C04A08">
              <w:t>Bits</w:t>
            </w:r>
          </w:p>
        </w:tc>
        <w:tc>
          <w:tcPr>
            <w:tcW w:w="940" w:type="dxa"/>
          </w:tcPr>
          <w:p w14:paraId="4A8C9E6C" w14:textId="77777777" w:rsidR="00263719" w:rsidRPr="00C04A08" w:rsidRDefault="00263719" w:rsidP="00C71299">
            <w:pPr>
              <w:pStyle w:val="TAC"/>
            </w:pPr>
            <w:r w:rsidRPr="00C04A08">
              <w:t>9992</w:t>
            </w:r>
          </w:p>
        </w:tc>
        <w:tc>
          <w:tcPr>
            <w:tcW w:w="940" w:type="dxa"/>
          </w:tcPr>
          <w:p w14:paraId="0FA65FA4" w14:textId="77777777" w:rsidR="00263719" w:rsidRPr="00C04A08" w:rsidRDefault="00263719" w:rsidP="00C71299">
            <w:pPr>
              <w:pStyle w:val="TAC"/>
            </w:pPr>
            <w:r w:rsidRPr="00C04A08">
              <w:t>20496</w:t>
            </w:r>
          </w:p>
        </w:tc>
        <w:tc>
          <w:tcPr>
            <w:tcW w:w="940" w:type="dxa"/>
          </w:tcPr>
          <w:p w14:paraId="7CAFD836" w14:textId="77777777" w:rsidR="00263719" w:rsidRPr="00C04A08" w:rsidRDefault="00263719" w:rsidP="00C71299">
            <w:pPr>
              <w:pStyle w:val="TAC"/>
            </w:pPr>
            <w:r w:rsidRPr="00C04A08">
              <w:t>40976</w:t>
            </w:r>
          </w:p>
        </w:tc>
        <w:tc>
          <w:tcPr>
            <w:tcW w:w="940" w:type="dxa"/>
          </w:tcPr>
          <w:p w14:paraId="01069452" w14:textId="77777777" w:rsidR="00263719" w:rsidRPr="00C04A08" w:rsidRDefault="00263719" w:rsidP="00C71299">
            <w:pPr>
              <w:pStyle w:val="TAC"/>
            </w:pPr>
            <w:r w:rsidRPr="00C04A08">
              <w:t>81976</w:t>
            </w:r>
          </w:p>
        </w:tc>
      </w:tr>
      <w:tr w:rsidR="00263719" w:rsidRPr="00C04A08" w14:paraId="18E02FE2" w14:textId="77777777" w:rsidTr="00C71299">
        <w:trPr>
          <w:jc w:val="center"/>
        </w:trPr>
        <w:tc>
          <w:tcPr>
            <w:tcW w:w="3690" w:type="dxa"/>
          </w:tcPr>
          <w:p w14:paraId="3C5B3412"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11E95C4D" w14:textId="77777777" w:rsidR="00263719" w:rsidRPr="00C04A08" w:rsidRDefault="00263719" w:rsidP="00C71299">
            <w:pPr>
              <w:pStyle w:val="TAC"/>
            </w:pPr>
            <w:r w:rsidRPr="00C04A08">
              <w:t>Bits</w:t>
            </w:r>
          </w:p>
        </w:tc>
        <w:tc>
          <w:tcPr>
            <w:tcW w:w="940" w:type="dxa"/>
          </w:tcPr>
          <w:p w14:paraId="4086AD92" w14:textId="77777777" w:rsidR="00263719" w:rsidRPr="00C04A08" w:rsidRDefault="00263719" w:rsidP="00C71299">
            <w:pPr>
              <w:pStyle w:val="TAC"/>
            </w:pPr>
            <w:r w:rsidRPr="00C04A08">
              <w:t>24</w:t>
            </w:r>
          </w:p>
        </w:tc>
        <w:tc>
          <w:tcPr>
            <w:tcW w:w="940" w:type="dxa"/>
          </w:tcPr>
          <w:p w14:paraId="09BD8B57" w14:textId="77777777" w:rsidR="00263719" w:rsidRPr="00C04A08" w:rsidRDefault="00263719" w:rsidP="00C71299">
            <w:pPr>
              <w:pStyle w:val="TAC"/>
            </w:pPr>
            <w:r w:rsidRPr="00C04A08">
              <w:t>24</w:t>
            </w:r>
          </w:p>
        </w:tc>
        <w:tc>
          <w:tcPr>
            <w:tcW w:w="940" w:type="dxa"/>
          </w:tcPr>
          <w:p w14:paraId="47973F27" w14:textId="77777777" w:rsidR="00263719" w:rsidRPr="00C04A08" w:rsidRDefault="00263719" w:rsidP="00C71299">
            <w:pPr>
              <w:pStyle w:val="TAC"/>
            </w:pPr>
            <w:r w:rsidRPr="00C04A08">
              <w:t>24</w:t>
            </w:r>
          </w:p>
        </w:tc>
        <w:tc>
          <w:tcPr>
            <w:tcW w:w="940" w:type="dxa"/>
          </w:tcPr>
          <w:p w14:paraId="105E9E00" w14:textId="77777777" w:rsidR="00263719" w:rsidRPr="00C04A08" w:rsidRDefault="00263719" w:rsidP="00C71299">
            <w:pPr>
              <w:pStyle w:val="TAC"/>
            </w:pPr>
            <w:r w:rsidRPr="00C04A08">
              <w:t>24</w:t>
            </w:r>
          </w:p>
        </w:tc>
      </w:tr>
      <w:tr w:rsidR="00263719" w:rsidRPr="00C04A08" w14:paraId="54D99595" w14:textId="77777777" w:rsidTr="00C71299">
        <w:trPr>
          <w:jc w:val="center"/>
        </w:trPr>
        <w:tc>
          <w:tcPr>
            <w:tcW w:w="3690" w:type="dxa"/>
          </w:tcPr>
          <w:p w14:paraId="6B99A852"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00DB4CFA" w14:textId="77777777" w:rsidR="00263719" w:rsidRPr="00C04A08" w:rsidRDefault="00263719" w:rsidP="00C71299">
            <w:pPr>
              <w:pStyle w:val="TAC"/>
            </w:pPr>
          </w:p>
        </w:tc>
        <w:tc>
          <w:tcPr>
            <w:tcW w:w="940" w:type="dxa"/>
          </w:tcPr>
          <w:p w14:paraId="7824B79B" w14:textId="77777777" w:rsidR="00263719" w:rsidRPr="00C04A08" w:rsidRDefault="00263719" w:rsidP="00C71299">
            <w:pPr>
              <w:pStyle w:val="TAC"/>
            </w:pPr>
            <w:r w:rsidRPr="00C04A08">
              <w:t>1</w:t>
            </w:r>
          </w:p>
        </w:tc>
        <w:tc>
          <w:tcPr>
            <w:tcW w:w="940" w:type="dxa"/>
          </w:tcPr>
          <w:p w14:paraId="33A4BCA2" w14:textId="77777777" w:rsidR="00263719" w:rsidRPr="00C04A08" w:rsidRDefault="00263719" w:rsidP="00C71299">
            <w:pPr>
              <w:pStyle w:val="TAC"/>
            </w:pPr>
            <w:r w:rsidRPr="00C04A08">
              <w:t>1</w:t>
            </w:r>
          </w:p>
        </w:tc>
        <w:tc>
          <w:tcPr>
            <w:tcW w:w="940" w:type="dxa"/>
          </w:tcPr>
          <w:p w14:paraId="51E55384" w14:textId="77777777" w:rsidR="00263719" w:rsidRPr="00C04A08" w:rsidRDefault="00263719" w:rsidP="00C71299">
            <w:pPr>
              <w:pStyle w:val="TAC"/>
            </w:pPr>
            <w:r w:rsidRPr="00C04A08">
              <w:t>1</w:t>
            </w:r>
          </w:p>
        </w:tc>
        <w:tc>
          <w:tcPr>
            <w:tcW w:w="940" w:type="dxa"/>
          </w:tcPr>
          <w:p w14:paraId="65C1BF6D" w14:textId="77777777" w:rsidR="00263719" w:rsidRPr="00C04A08" w:rsidRDefault="00263719" w:rsidP="00C71299">
            <w:pPr>
              <w:pStyle w:val="TAC"/>
            </w:pPr>
            <w:r w:rsidRPr="00C04A08">
              <w:t>1</w:t>
            </w:r>
          </w:p>
        </w:tc>
      </w:tr>
      <w:tr w:rsidR="00263719" w:rsidRPr="00C04A08" w14:paraId="5AD28941" w14:textId="77777777" w:rsidTr="00C71299">
        <w:trPr>
          <w:jc w:val="center"/>
        </w:trPr>
        <w:tc>
          <w:tcPr>
            <w:tcW w:w="3690" w:type="dxa"/>
          </w:tcPr>
          <w:p w14:paraId="3A4C5EEE"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1EE29639" w14:textId="77777777" w:rsidR="00263719" w:rsidRPr="00C04A08" w:rsidRDefault="00263719" w:rsidP="00C71299">
            <w:pPr>
              <w:pStyle w:val="TAC"/>
            </w:pPr>
          </w:p>
        </w:tc>
        <w:tc>
          <w:tcPr>
            <w:tcW w:w="940" w:type="dxa"/>
          </w:tcPr>
          <w:p w14:paraId="75A9C04D" w14:textId="77777777" w:rsidR="00263719" w:rsidRPr="00C04A08" w:rsidRDefault="00263719" w:rsidP="00C71299">
            <w:pPr>
              <w:pStyle w:val="TAC"/>
            </w:pPr>
          </w:p>
        </w:tc>
        <w:tc>
          <w:tcPr>
            <w:tcW w:w="940" w:type="dxa"/>
          </w:tcPr>
          <w:p w14:paraId="0C4341A3" w14:textId="77777777" w:rsidR="00263719" w:rsidRPr="00C04A08" w:rsidRDefault="00263719" w:rsidP="00C71299">
            <w:pPr>
              <w:pStyle w:val="TAC"/>
            </w:pPr>
          </w:p>
        </w:tc>
        <w:tc>
          <w:tcPr>
            <w:tcW w:w="940" w:type="dxa"/>
          </w:tcPr>
          <w:p w14:paraId="0B39C0D7" w14:textId="77777777" w:rsidR="00263719" w:rsidRPr="00C04A08" w:rsidRDefault="00263719" w:rsidP="00C71299">
            <w:pPr>
              <w:pStyle w:val="TAC"/>
            </w:pPr>
          </w:p>
        </w:tc>
        <w:tc>
          <w:tcPr>
            <w:tcW w:w="940" w:type="dxa"/>
          </w:tcPr>
          <w:p w14:paraId="41A7BB8B" w14:textId="77777777" w:rsidR="00263719" w:rsidRPr="00C04A08" w:rsidRDefault="00263719" w:rsidP="00C71299">
            <w:pPr>
              <w:pStyle w:val="TAC"/>
            </w:pPr>
          </w:p>
        </w:tc>
      </w:tr>
      <w:tr w:rsidR="00263719" w:rsidRPr="00C04A08" w14:paraId="286157D0" w14:textId="77777777" w:rsidTr="00C71299">
        <w:trPr>
          <w:jc w:val="center"/>
        </w:trPr>
        <w:tc>
          <w:tcPr>
            <w:tcW w:w="3690" w:type="dxa"/>
          </w:tcPr>
          <w:p w14:paraId="59E86092"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42CDB8B3" w14:textId="77777777" w:rsidR="00263719" w:rsidRPr="00C04A08" w:rsidRDefault="00263719" w:rsidP="00C71299">
            <w:pPr>
              <w:pStyle w:val="TAC"/>
            </w:pPr>
            <w:r w:rsidRPr="00C04A08">
              <w:t>CBs</w:t>
            </w:r>
          </w:p>
        </w:tc>
        <w:tc>
          <w:tcPr>
            <w:tcW w:w="940" w:type="dxa"/>
          </w:tcPr>
          <w:p w14:paraId="693387F0" w14:textId="77777777" w:rsidR="00263719" w:rsidRPr="00C04A08" w:rsidRDefault="00263719" w:rsidP="00C71299">
            <w:pPr>
              <w:pStyle w:val="TAC"/>
            </w:pPr>
            <w:r w:rsidRPr="00C04A08">
              <w:t>N/A</w:t>
            </w:r>
          </w:p>
        </w:tc>
        <w:tc>
          <w:tcPr>
            <w:tcW w:w="940" w:type="dxa"/>
          </w:tcPr>
          <w:p w14:paraId="78F2E504" w14:textId="77777777" w:rsidR="00263719" w:rsidRPr="00C04A08" w:rsidRDefault="00263719" w:rsidP="00C71299">
            <w:pPr>
              <w:pStyle w:val="TAC"/>
            </w:pPr>
            <w:r w:rsidRPr="00C04A08">
              <w:t>N/A</w:t>
            </w:r>
          </w:p>
        </w:tc>
        <w:tc>
          <w:tcPr>
            <w:tcW w:w="940" w:type="dxa"/>
          </w:tcPr>
          <w:p w14:paraId="1948BAB3" w14:textId="77777777" w:rsidR="00263719" w:rsidRPr="00C04A08" w:rsidRDefault="00263719" w:rsidP="00C71299">
            <w:pPr>
              <w:pStyle w:val="TAC"/>
            </w:pPr>
            <w:r w:rsidRPr="00C04A08">
              <w:t>N/A</w:t>
            </w:r>
          </w:p>
        </w:tc>
        <w:tc>
          <w:tcPr>
            <w:tcW w:w="940" w:type="dxa"/>
          </w:tcPr>
          <w:p w14:paraId="162F1C67" w14:textId="77777777" w:rsidR="00263719" w:rsidRPr="00C04A08" w:rsidRDefault="00263719" w:rsidP="00C71299">
            <w:pPr>
              <w:pStyle w:val="TAC"/>
            </w:pPr>
            <w:r w:rsidRPr="00C04A08">
              <w:t>N/A</w:t>
            </w:r>
          </w:p>
        </w:tc>
      </w:tr>
      <w:tr w:rsidR="00263719" w:rsidRPr="00C04A08" w14:paraId="26A06D23" w14:textId="77777777" w:rsidTr="00C71299">
        <w:trPr>
          <w:jc w:val="center"/>
        </w:trPr>
        <w:tc>
          <w:tcPr>
            <w:tcW w:w="3690" w:type="dxa"/>
          </w:tcPr>
          <w:p w14:paraId="39728979"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A10C8A9" w14:textId="77777777" w:rsidR="00263719" w:rsidRPr="00C04A08" w:rsidRDefault="00263719" w:rsidP="00C71299">
            <w:pPr>
              <w:pStyle w:val="TAC"/>
            </w:pPr>
            <w:r w:rsidRPr="00C04A08">
              <w:t>CBs</w:t>
            </w:r>
          </w:p>
        </w:tc>
        <w:tc>
          <w:tcPr>
            <w:tcW w:w="940" w:type="dxa"/>
          </w:tcPr>
          <w:p w14:paraId="70EEF633" w14:textId="77777777" w:rsidR="00263719" w:rsidRPr="00C04A08" w:rsidRDefault="00263719" w:rsidP="00C71299">
            <w:pPr>
              <w:pStyle w:val="TAC"/>
            </w:pPr>
            <w:r w:rsidRPr="00C04A08">
              <w:t>2</w:t>
            </w:r>
          </w:p>
        </w:tc>
        <w:tc>
          <w:tcPr>
            <w:tcW w:w="940" w:type="dxa"/>
          </w:tcPr>
          <w:p w14:paraId="1A67F7A5" w14:textId="77777777" w:rsidR="00263719" w:rsidRPr="00C04A08" w:rsidRDefault="00263719" w:rsidP="00C71299">
            <w:pPr>
              <w:pStyle w:val="TAC"/>
            </w:pPr>
            <w:r w:rsidRPr="00C04A08">
              <w:t>3</w:t>
            </w:r>
          </w:p>
        </w:tc>
        <w:tc>
          <w:tcPr>
            <w:tcW w:w="940" w:type="dxa"/>
          </w:tcPr>
          <w:p w14:paraId="219424D3" w14:textId="77777777" w:rsidR="00263719" w:rsidRPr="00C04A08" w:rsidRDefault="00263719" w:rsidP="00C71299">
            <w:pPr>
              <w:pStyle w:val="TAC"/>
            </w:pPr>
            <w:r w:rsidRPr="00C04A08">
              <w:t>5</w:t>
            </w:r>
          </w:p>
        </w:tc>
        <w:tc>
          <w:tcPr>
            <w:tcW w:w="940" w:type="dxa"/>
          </w:tcPr>
          <w:p w14:paraId="4B5568C0" w14:textId="77777777" w:rsidR="00263719" w:rsidRPr="00C04A08" w:rsidRDefault="00263719" w:rsidP="00C71299">
            <w:pPr>
              <w:pStyle w:val="TAC"/>
            </w:pPr>
            <w:r w:rsidRPr="00C04A08">
              <w:t>10</w:t>
            </w:r>
          </w:p>
        </w:tc>
      </w:tr>
      <w:tr w:rsidR="00263719" w:rsidRPr="00C04A08" w14:paraId="38B91979" w14:textId="77777777" w:rsidTr="00C71299">
        <w:trPr>
          <w:jc w:val="center"/>
        </w:trPr>
        <w:tc>
          <w:tcPr>
            <w:tcW w:w="3690" w:type="dxa"/>
          </w:tcPr>
          <w:p w14:paraId="738793F4"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3343F958" w14:textId="77777777" w:rsidR="00263719" w:rsidRPr="00C04A08" w:rsidRDefault="00263719" w:rsidP="00C71299">
            <w:pPr>
              <w:pStyle w:val="TAC"/>
            </w:pPr>
          </w:p>
        </w:tc>
        <w:tc>
          <w:tcPr>
            <w:tcW w:w="940" w:type="dxa"/>
          </w:tcPr>
          <w:p w14:paraId="51C168A1" w14:textId="77777777" w:rsidR="00263719" w:rsidRPr="00C04A08" w:rsidRDefault="00263719" w:rsidP="00C71299">
            <w:pPr>
              <w:pStyle w:val="TAC"/>
            </w:pPr>
          </w:p>
        </w:tc>
        <w:tc>
          <w:tcPr>
            <w:tcW w:w="940" w:type="dxa"/>
          </w:tcPr>
          <w:p w14:paraId="03D7C328" w14:textId="77777777" w:rsidR="00263719" w:rsidRPr="00C04A08" w:rsidRDefault="00263719" w:rsidP="00C71299">
            <w:pPr>
              <w:pStyle w:val="TAC"/>
            </w:pPr>
          </w:p>
        </w:tc>
        <w:tc>
          <w:tcPr>
            <w:tcW w:w="940" w:type="dxa"/>
          </w:tcPr>
          <w:p w14:paraId="076680C5" w14:textId="77777777" w:rsidR="00263719" w:rsidRPr="00C04A08" w:rsidRDefault="00263719" w:rsidP="00C71299">
            <w:pPr>
              <w:pStyle w:val="TAC"/>
            </w:pPr>
          </w:p>
        </w:tc>
        <w:tc>
          <w:tcPr>
            <w:tcW w:w="940" w:type="dxa"/>
          </w:tcPr>
          <w:p w14:paraId="0266B1A1" w14:textId="77777777" w:rsidR="00263719" w:rsidRPr="00C04A08" w:rsidRDefault="00263719" w:rsidP="00C71299">
            <w:pPr>
              <w:pStyle w:val="TAC"/>
            </w:pPr>
          </w:p>
        </w:tc>
      </w:tr>
      <w:tr w:rsidR="00263719" w:rsidRPr="00C04A08" w14:paraId="2D4ECAA3" w14:textId="77777777" w:rsidTr="00C71299">
        <w:trPr>
          <w:jc w:val="center"/>
        </w:trPr>
        <w:tc>
          <w:tcPr>
            <w:tcW w:w="3690" w:type="dxa"/>
          </w:tcPr>
          <w:p w14:paraId="30130257"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644D83BE" w14:textId="77777777" w:rsidR="00263719" w:rsidRPr="00C04A08" w:rsidRDefault="00263719" w:rsidP="00C71299">
            <w:pPr>
              <w:pStyle w:val="TAC"/>
            </w:pPr>
            <w:r w:rsidRPr="00C04A08">
              <w:t>Bits</w:t>
            </w:r>
          </w:p>
        </w:tc>
        <w:tc>
          <w:tcPr>
            <w:tcW w:w="940" w:type="dxa"/>
          </w:tcPr>
          <w:p w14:paraId="0CC3FC73" w14:textId="77777777" w:rsidR="00263719" w:rsidRPr="00C04A08" w:rsidRDefault="00263719" w:rsidP="00C71299">
            <w:pPr>
              <w:pStyle w:val="TAC"/>
            </w:pPr>
            <w:r w:rsidRPr="00C04A08">
              <w:t>N/A</w:t>
            </w:r>
          </w:p>
        </w:tc>
        <w:tc>
          <w:tcPr>
            <w:tcW w:w="940" w:type="dxa"/>
          </w:tcPr>
          <w:p w14:paraId="55B874E2" w14:textId="77777777" w:rsidR="00263719" w:rsidRPr="00C04A08" w:rsidRDefault="00263719" w:rsidP="00C71299">
            <w:pPr>
              <w:pStyle w:val="TAC"/>
            </w:pPr>
            <w:r w:rsidRPr="00C04A08">
              <w:t>N/A</w:t>
            </w:r>
          </w:p>
        </w:tc>
        <w:tc>
          <w:tcPr>
            <w:tcW w:w="940" w:type="dxa"/>
          </w:tcPr>
          <w:p w14:paraId="2068E948" w14:textId="77777777" w:rsidR="00263719" w:rsidRPr="00C04A08" w:rsidRDefault="00263719" w:rsidP="00C71299">
            <w:pPr>
              <w:pStyle w:val="TAC"/>
            </w:pPr>
            <w:r w:rsidRPr="00C04A08">
              <w:t>N/A</w:t>
            </w:r>
          </w:p>
        </w:tc>
        <w:tc>
          <w:tcPr>
            <w:tcW w:w="940" w:type="dxa"/>
          </w:tcPr>
          <w:p w14:paraId="73CA2733" w14:textId="77777777" w:rsidR="00263719" w:rsidRPr="00C04A08" w:rsidRDefault="00263719" w:rsidP="00C71299">
            <w:pPr>
              <w:pStyle w:val="TAC"/>
            </w:pPr>
            <w:r w:rsidRPr="00C04A08">
              <w:t>N/A</w:t>
            </w:r>
          </w:p>
        </w:tc>
      </w:tr>
      <w:tr w:rsidR="00263719" w:rsidRPr="00C04A08" w14:paraId="42390E55" w14:textId="77777777" w:rsidTr="00C71299">
        <w:trPr>
          <w:jc w:val="center"/>
        </w:trPr>
        <w:tc>
          <w:tcPr>
            <w:tcW w:w="3690" w:type="dxa"/>
          </w:tcPr>
          <w:p w14:paraId="42C0937A"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0E67500" w14:textId="77777777" w:rsidR="00263719" w:rsidRPr="00C04A08" w:rsidRDefault="00263719" w:rsidP="00C71299">
            <w:pPr>
              <w:pStyle w:val="TAC"/>
            </w:pPr>
            <w:r w:rsidRPr="00C04A08">
              <w:t>Bits</w:t>
            </w:r>
          </w:p>
        </w:tc>
        <w:tc>
          <w:tcPr>
            <w:tcW w:w="940" w:type="dxa"/>
          </w:tcPr>
          <w:p w14:paraId="54237E5B" w14:textId="77777777" w:rsidR="00263719" w:rsidRPr="00C04A08" w:rsidRDefault="00263719" w:rsidP="00C71299">
            <w:pPr>
              <w:pStyle w:val="TAC"/>
            </w:pPr>
            <w:r w:rsidRPr="00C04A08">
              <w:t>19872</w:t>
            </w:r>
          </w:p>
        </w:tc>
        <w:tc>
          <w:tcPr>
            <w:tcW w:w="940" w:type="dxa"/>
          </w:tcPr>
          <w:p w14:paraId="70B33E8D" w14:textId="77777777" w:rsidR="00263719" w:rsidRPr="00C04A08" w:rsidRDefault="00263719" w:rsidP="00C71299">
            <w:pPr>
              <w:pStyle w:val="TAC"/>
            </w:pPr>
            <w:r w:rsidRPr="00C04A08">
              <w:t>40986</w:t>
            </w:r>
          </w:p>
        </w:tc>
        <w:tc>
          <w:tcPr>
            <w:tcW w:w="940" w:type="dxa"/>
          </w:tcPr>
          <w:p w14:paraId="27738ABB" w14:textId="77777777" w:rsidR="00263719" w:rsidRPr="00C04A08" w:rsidRDefault="00263719" w:rsidP="00C71299">
            <w:pPr>
              <w:pStyle w:val="TAC"/>
            </w:pPr>
            <w:r w:rsidRPr="00C04A08">
              <w:t>81972</w:t>
            </w:r>
          </w:p>
        </w:tc>
        <w:tc>
          <w:tcPr>
            <w:tcW w:w="940" w:type="dxa"/>
          </w:tcPr>
          <w:p w14:paraId="169DE3CE" w14:textId="77777777" w:rsidR="00263719" w:rsidRPr="00C04A08" w:rsidRDefault="00263719" w:rsidP="00C71299">
            <w:pPr>
              <w:pStyle w:val="TAC"/>
            </w:pPr>
            <w:r w:rsidRPr="00C04A08">
              <w:t>163944</w:t>
            </w:r>
          </w:p>
        </w:tc>
      </w:tr>
      <w:tr w:rsidR="00263719" w:rsidRPr="00C04A08" w14:paraId="5C24B699" w14:textId="77777777" w:rsidTr="00C71299">
        <w:trPr>
          <w:trHeight w:val="70"/>
          <w:jc w:val="center"/>
        </w:trPr>
        <w:tc>
          <w:tcPr>
            <w:tcW w:w="3690" w:type="dxa"/>
          </w:tcPr>
          <w:p w14:paraId="21E7AB12" w14:textId="77777777" w:rsidR="00263719" w:rsidRPr="00C04A08" w:rsidRDefault="00263719" w:rsidP="00C71299">
            <w:pPr>
              <w:pStyle w:val="TAC"/>
            </w:pPr>
            <w:r w:rsidRPr="00C04A08">
              <w:t>Max. Throughput averaged over 1 frame</w:t>
            </w:r>
          </w:p>
        </w:tc>
        <w:tc>
          <w:tcPr>
            <w:tcW w:w="1093" w:type="dxa"/>
          </w:tcPr>
          <w:p w14:paraId="4F9AA35C" w14:textId="77777777" w:rsidR="00263719" w:rsidRPr="00C04A08" w:rsidRDefault="00263719" w:rsidP="00C71299">
            <w:pPr>
              <w:pStyle w:val="TAC"/>
            </w:pPr>
            <w:r w:rsidRPr="00C04A08">
              <w:t>Mbps</w:t>
            </w:r>
          </w:p>
        </w:tc>
        <w:tc>
          <w:tcPr>
            <w:tcW w:w="940" w:type="dxa"/>
          </w:tcPr>
          <w:p w14:paraId="7A79E7BF" w14:textId="77777777" w:rsidR="00263719" w:rsidRPr="00C04A08" w:rsidRDefault="00263719" w:rsidP="00C71299">
            <w:pPr>
              <w:pStyle w:val="TAC"/>
              <w:rPr>
                <w:rFonts w:eastAsia="Malgun Gothic"/>
              </w:rPr>
            </w:pPr>
            <w:r w:rsidRPr="00C04A08">
              <w:rPr>
                <w:rFonts w:eastAsia="Malgun Gothic"/>
              </w:rPr>
              <w:t>47.962</w:t>
            </w:r>
          </w:p>
        </w:tc>
        <w:tc>
          <w:tcPr>
            <w:tcW w:w="940" w:type="dxa"/>
          </w:tcPr>
          <w:p w14:paraId="31BC76BC" w14:textId="77777777" w:rsidR="00263719" w:rsidRPr="00C04A08" w:rsidRDefault="00263719" w:rsidP="00C71299">
            <w:pPr>
              <w:pStyle w:val="TAC"/>
              <w:rPr>
                <w:rFonts w:eastAsia="Malgun Gothic"/>
              </w:rPr>
            </w:pPr>
            <w:r w:rsidRPr="00C04A08">
              <w:rPr>
                <w:rFonts w:eastAsia="Malgun Gothic"/>
              </w:rPr>
              <w:t>98.381</w:t>
            </w:r>
          </w:p>
        </w:tc>
        <w:tc>
          <w:tcPr>
            <w:tcW w:w="940" w:type="dxa"/>
          </w:tcPr>
          <w:p w14:paraId="2623D6F3" w14:textId="77777777" w:rsidR="00263719" w:rsidRPr="00C04A08" w:rsidRDefault="00263719" w:rsidP="00C71299">
            <w:pPr>
              <w:pStyle w:val="TAC"/>
              <w:rPr>
                <w:rFonts w:eastAsia="Malgun Gothic"/>
              </w:rPr>
            </w:pPr>
            <w:r w:rsidRPr="00C04A08">
              <w:rPr>
                <w:rFonts w:eastAsia="Malgun Gothic"/>
              </w:rPr>
              <w:t>196.685</w:t>
            </w:r>
          </w:p>
        </w:tc>
        <w:tc>
          <w:tcPr>
            <w:tcW w:w="940" w:type="dxa"/>
          </w:tcPr>
          <w:p w14:paraId="47F9FB26" w14:textId="77777777" w:rsidR="00263719" w:rsidRPr="00C04A08" w:rsidRDefault="00263719" w:rsidP="00C71299">
            <w:pPr>
              <w:pStyle w:val="TAC"/>
              <w:rPr>
                <w:rFonts w:eastAsia="Malgun Gothic"/>
              </w:rPr>
            </w:pPr>
            <w:r w:rsidRPr="00C04A08">
              <w:rPr>
                <w:rFonts w:eastAsia="Malgun Gothic"/>
              </w:rPr>
              <w:t>393.485</w:t>
            </w:r>
          </w:p>
        </w:tc>
      </w:tr>
      <w:tr w:rsidR="00842EF7" w:rsidRPr="00C04A08" w14:paraId="0067CA06" w14:textId="77777777" w:rsidTr="00F91227">
        <w:trPr>
          <w:trHeight w:val="70"/>
          <w:jc w:val="center"/>
        </w:trPr>
        <w:tc>
          <w:tcPr>
            <w:tcW w:w="8543" w:type="dxa"/>
            <w:gridSpan w:val="6"/>
          </w:tcPr>
          <w:p w14:paraId="077DE49A" w14:textId="77777777" w:rsidR="00842EF7" w:rsidRPr="00C04A08" w:rsidRDefault="00842EF7" w:rsidP="00F91227">
            <w:pPr>
              <w:pStyle w:val="TAN"/>
            </w:pPr>
            <w:r w:rsidRPr="00C04A08">
              <w:t>NOTE 1:</w:t>
            </w:r>
            <w:r w:rsidRPr="00C04A08">
              <w:tab/>
              <w:t>Additional parameters are specified in Table A.3.1-1 and Table A.3.3.1-1.</w:t>
            </w:r>
          </w:p>
          <w:p w14:paraId="03B79355"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349BDDE0" w14:textId="77777777" w:rsidR="00842EF7" w:rsidRPr="00C04A08" w:rsidRDefault="00842EF7" w:rsidP="00F91227">
            <w:pPr>
              <w:pStyle w:val="TAN"/>
            </w:pPr>
            <w:r w:rsidRPr="00C04A08">
              <w:t>NOTE 3:</w:t>
            </w:r>
            <w:r w:rsidRPr="00C04A08">
              <w:tab/>
              <w:t>SS/PBCH block is transmitted in slot 0 of each frame</w:t>
            </w:r>
          </w:p>
          <w:p w14:paraId="5A9BA47A"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2001CED0" w14:textId="77777777" w:rsidR="00842EF7" w:rsidRPr="00C04A08" w:rsidRDefault="00842EF7" w:rsidP="00F91227">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28BDEE18" w14:textId="77777777" w:rsidR="00842EF7" w:rsidRPr="00C04A08" w:rsidRDefault="00842EF7" w:rsidP="00842EF7">
      <w:pPr>
        <w:rPr>
          <w:b/>
        </w:rPr>
      </w:pPr>
    </w:p>
    <w:p w14:paraId="1963E51D" w14:textId="77777777" w:rsidR="00CF7919" w:rsidRPr="00615895" w:rsidRDefault="00CF7919" w:rsidP="00CF7919">
      <w:pPr>
        <w:pStyle w:val="Heading4"/>
        <w:rPr>
          <w:rFonts w:eastAsia="Malgun Gothic"/>
        </w:rPr>
      </w:pPr>
      <w:bookmarkStart w:id="6137" w:name="_Toc45889953"/>
      <w:bookmarkStart w:id="6138" w:name="_Toc52196633"/>
      <w:bookmarkStart w:id="6139" w:name="_Toc52197613"/>
      <w:bookmarkStart w:id="6140" w:name="_Toc53173336"/>
      <w:bookmarkStart w:id="6141" w:name="_Toc53173705"/>
      <w:bookmarkStart w:id="6142" w:name="_Toc61119707"/>
      <w:bookmarkStart w:id="6143" w:name="_Toc61120089"/>
      <w:bookmarkStart w:id="6144" w:name="_Toc67926160"/>
      <w:bookmarkStart w:id="6145" w:name="_Toc75273798"/>
      <w:bookmarkStart w:id="6146" w:name="_Toc76510698"/>
      <w:bookmarkStart w:id="6147" w:name="_Toc83129855"/>
      <w:bookmarkStart w:id="6148" w:name="_Toc90591387"/>
      <w:r w:rsidRPr="00615895">
        <w:rPr>
          <w:rFonts w:eastAsia="Malgun Gothic"/>
        </w:rPr>
        <w:t>A.3.3.5</w:t>
      </w:r>
      <w:r w:rsidRPr="00615895">
        <w:rPr>
          <w:rFonts w:eastAsia="Malgun Gothic"/>
        </w:rPr>
        <w:tab/>
        <w:t>FRC for receiver requirements for 256QAM</w:t>
      </w:r>
      <w:bookmarkEnd w:id="6137"/>
      <w:bookmarkEnd w:id="6138"/>
      <w:bookmarkEnd w:id="6139"/>
      <w:bookmarkEnd w:id="6140"/>
      <w:bookmarkEnd w:id="6141"/>
      <w:bookmarkEnd w:id="6142"/>
      <w:bookmarkEnd w:id="6143"/>
      <w:bookmarkEnd w:id="6144"/>
      <w:bookmarkEnd w:id="6145"/>
      <w:bookmarkEnd w:id="6146"/>
      <w:bookmarkEnd w:id="6147"/>
      <w:bookmarkEnd w:id="6148"/>
    </w:p>
    <w:p w14:paraId="28595BF5" w14:textId="77777777" w:rsidR="00CF7919" w:rsidRPr="00615895" w:rsidRDefault="00CF7919" w:rsidP="00CF7919">
      <w:pPr>
        <w:pStyle w:val="TH"/>
        <w:rPr>
          <w:rFonts w:eastAsia="Malgun Gothic"/>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1416C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729985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1C68012"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72C2867" w14:textId="77777777" w:rsidR="00CF7919" w:rsidRPr="00C04A08" w:rsidRDefault="00CF7919" w:rsidP="00C71299">
            <w:pPr>
              <w:pStyle w:val="TAH"/>
            </w:pPr>
            <w:r w:rsidRPr="00C04A08">
              <w:t>Value</w:t>
            </w:r>
          </w:p>
        </w:tc>
      </w:tr>
      <w:tr w:rsidR="00CF7919" w:rsidRPr="00C04A08" w14:paraId="3AC5C1A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CB952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5256D54"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47E014E5"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7A8E65D0"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43E4C77C" w14:textId="77777777" w:rsidR="00CF7919" w:rsidRPr="00C04A08" w:rsidRDefault="00CF7919" w:rsidP="00C71299">
            <w:pPr>
              <w:pStyle w:val="TAC"/>
            </w:pPr>
            <w:r w:rsidRPr="00C04A08">
              <w:t>200</w:t>
            </w:r>
          </w:p>
        </w:tc>
      </w:tr>
      <w:tr w:rsidR="00CF7919" w:rsidRPr="00C04A08" w14:paraId="0787AF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FA3FDB0"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DF6C8A0">
                <v:shape id="_x0000_i1032" type="#_x0000_t75" style="width:10.5pt;height:16.05pt" o:ole="">
                  <v:imagedata r:id="rId34" o:title=""/>
                </v:shape>
                <o:OLEObject Type="Embed" ProgID="Equation.3" ShapeID="_x0000_i1032" DrawAspect="Content" ObjectID="_1703169315" r:id="rId39"/>
              </w:object>
            </w:r>
          </w:p>
        </w:tc>
        <w:tc>
          <w:tcPr>
            <w:tcW w:w="1093" w:type="dxa"/>
            <w:tcBorders>
              <w:top w:val="single" w:sz="4" w:space="0" w:color="auto"/>
              <w:left w:val="single" w:sz="4" w:space="0" w:color="auto"/>
              <w:bottom w:val="single" w:sz="4" w:space="0" w:color="auto"/>
              <w:right w:val="single" w:sz="4" w:space="0" w:color="auto"/>
            </w:tcBorders>
          </w:tcPr>
          <w:p w14:paraId="61481BB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65CCA2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0C2E466"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FC0EE6D" w14:textId="77777777" w:rsidR="00CF7919" w:rsidRPr="00C04A08" w:rsidRDefault="00CF7919" w:rsidP="00C71299">
            <w:pPr>
              <w:pStyle w:val="TAC"/>
            </w:pPr>
            <w:r w:rsidRPr="00C04A08">
              <w:t>2</w:t>
            </w:r>
          </w:p>
        </w:tc>
      </w:tr>
      <w:tr w:rsidR="00CF7919" w:rsidRPr="00C04A08" w14:paraId="41D615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63BA07"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3BE48F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A54F208"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37D60A74"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295BCD0C" w14:textId="77777777" w:rsidR="00CF7919" w:rsidRPr="00C04A08" w:rsidRDefault="00CF7919" w:rsidP="00C71299">
            <w:pPr>
              <w:pStyle w:val="TAC"/>
            </w:pPr>
            <w:r w:rsidRPr="00C04A08">
              <w:t>264</w:t>
            </w:r>
          </w:p>
        </w:tc>
      </w:tr>
      <w:tr w:rsidR="00CF7919" w:rsidRPr="00C04A08" w14:paraId="04A32F6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CF3AAA8"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AE6DBA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866439"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4FBFB985"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093D02DB" w14:textId="77777777" w:rsidR="00CF7919" w:rsidRPr="00C04A08" w:rsidRDefault="00CF7919" w:rsidP="00C71299">
            <w:pPr>
              <w:pStyle w:val="TAC"/>
            </w:pPr>
            <w:r w:rsidRPr="00C04A08">
              <w:t>12</w:t>
            </w:r>
          </w:p>
        </w:tc>
      </w:tr>
      <w:tr w:rsidR="00CF7919" w:rsidRPr="00C04A08" w14:paraId="32B79FE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35D48F9" w14:textId="77777777" w:rsidR="00CF7919" w:rsidRPr="00C04A08" w:rsidRDefault="00CF7919" w:rsidP="00C7129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2CC53CC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5BA0466" w14:textId="77777777" w:rsidR="00CF7919" w:rsidRPr="00C04A08" w:rsidRDefault="00CF7919" w:rsidP="00C7129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6C478FEC" w14:textId="77777777" w:rsidR="00CF7919" w:rsidRPr="00C04A08" w:rsidRDefault="00CF7919" w:rsidP="00C7129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10694CE5" w14:textId="77777777" w:rsidR="00CF7919" w:rsidRPr="00C04A08" w:rsidRDefault="00CF7919" w:rsidP="00C71299">
            <w:pPr>
              <w:pStyle w:val="TAC"/>
            </w:pPr>
            <w:r w:rsidRPr="00C04A08">
              <w:t>23</w:t>
            </w:r>
          </w:p>
        </w:tc>
      </w:tr>
      <w:tr w:rsidR="00CF7919" w:rsidRPr="00C04A08" w14:paraId="4054276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7ED316"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2174CF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93ED4EA"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A7ADD9E"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694AA3F" w14:textId="77777777" w:rsidR="00CF7919" w:rsidRPr="00C04A08" w:rsidRDefault="00CF7919" w:rsidP="00C71299">
            <w:pPr>
              <w:pStyle w:val="TAC"/>
            </w:pPr>
            <w:r w:rsidRPr="00C04A08">
              <w:t>24</w:t>
            </w:r>
          </w:p>
        </w:tc>
      </w:tr>
      <w:tr w:rsidR="00CF7919" w:rsidRPr="00C04A08" w14:paraId="0AE1407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7785F46"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FEBFDDC"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B76BD74"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54F17DC"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6530B32" w14:textId="77777777" w:rsidR="00CF7919" w:rsidRPr="00C04A08" w:rsidRDefault="00CF7919" w:rsidP="00C71299">
            <w:pPr>
              <w:pStyle w:val="TAC"/>
            </w:pPr>
            <w:r w:rsidRPr="00C04A08">
              <w:t>256QAM</w:t>
            </w:r>
          </w:p>
        </w:tc>
      </w:tr>
      <w:tr w:rsidR="00CF7919" w:rsidRPr="00C04A08" w14:paraId="1AAA289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E7259F5"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03F2189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9A56995"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59D08372"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2F4F923E" w14:textId="77777777" w:rsidR="00CF7919" w:rsidRPr="00C04A08" w:rsidRDefault="00CF7919" w:rsidP="00C71299">
            <w:pPr>
              <w:pStyle w:val="TAC"/>
            </w:pPr>
            <w:r w:rsidRPr="00C04A08">
              <w:t>4/5</w:t>
            </w:r>
          </w:p>
        </w:tc>
      </w:tr>
      <w:tr w:rsidR="00CF7919" w:rsidRPr="00C04A08" w14:paraId="3930536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CE4216B"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26E2C35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46BABCD"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1AACC37"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60690D4E" w14:textId="77777777" w:rsidR="00CF7919" w:rsidRPr="00C04A08" w:rsidRDefault="00CF7919" w:rsidP="00C71299">
            <w:pPr>
              <w:pStyle w:val="TAC"/>
            </w:pPr>
            <w:r w:rsidRPr="00C04A08">
              <w:t>1</w:t>
            </w:r>
          </w:p>
        </w:tc>
      </w:tr>
      <w:tr w:rsidR="00CF7919" w:rsidRPr="00C04A08" w14:paraId="0F1609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DFDAAF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5794467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E60AF7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E38D08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4A3E85D" w14:textId="77777777" w:rsidR="00CF7919" w:rsidRPr="00C04A08" w:rsidRDefault="00CF7919" w:rsidP="00C71299">
            <w:pPr>
              <w:pStyle w:val="TAC"/>
            </w:pPr>
          </w:p>
        </w:tc>
      </w:tr>
      <w:tr w:rsidR="00CF7919" w:rsidRPr="00C04A08" w14:paraId="6749AF2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6A276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276C5DB"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912CCF"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97101A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F583DDA" w14:textId="77777777" w:rsidR="00CF7919" w:rsidRPr="00C04A08" w:rsidRDefault="00CF7919" w:rsidP="00C71299">
            <w:pPr>
              <w:pStyle w:val="TAC"/>
            </w:pPr>
            <w:r w:rsidRPr="00C04A08">
              <w:t>N/A</w:t>
            </w:r>
          </w:p>
        </w:tc>
      </w:tr>
      <w:tr w:rsidR="00CF7919" w:rsidRPr="00C04A08" w14:paraId="6C56592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17F0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0020B4D"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9785CD0"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198DA195"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697C9B15" w14:textId="77777777" w:rsidR="00CF7919" w:rsidRPr="00C04A08" w:rsidRDefault="00CF7919" w:rsidP="00C71299">
            <w:pPr>
              <w:pStyle w:val="TAC"/>
            </w:pPr>
            <w:r w:rsidRPr="00C04A08">
              <w:t>176208</w:t>
            </w:r>
          </w:p>
        </w:tc>
      </w:tr>
      <w:tr w:rsidR="00CF7919" w:rsidRPr="00C04A08" w14:paraId="0B925F6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7A830C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A63E789"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05B630D0"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397B5E53"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4CDE69EC" w14:textId="77777777" w:rsidR="00CF7919" w:rsidRPr="00C04A08" w:rsidRDefault="00CF7919" w:rsidP="00C71299">
            <w:pPr>
              <w:pStyle w:val="TAC"/>
            </w:pPr>
            <w:r w:rsidRPr="00C04A08">
              <w:t>24</w:t>
            </w:r>
          </w:p>
        </w:tc>
      </w:tr>
      <w:tr w:rsidR="00CF7919" w:rsidRPr="00C04A08" w14:paraId="39C9087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963802A"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49387B2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6D8CA2E"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5D0FFB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0DEF8B8B" w14:textId="77777777" w:rsidR="00CF7919" w:rsidRPr="00C04A08" w:rsidRDefault="00CF7919" w:rsidP="00C71299">
            <w:pPr>
              <w:pStyle w:val="TAC"/>
            </w:pPr>
            <w:r w:rsidRPr="00C04A08">
              <w:t>1</w:t>
            </w:r>
          </w:p>
        </w:tc>
      </w:tr>
      <w:tr w:rsidR="00CF7919" w:rsidRPr="00C04A08" w14:paraId="526759D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056CD8A"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4D18213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1BE2A98"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774E2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17E98C" w14:textId="77777777" w:rsidR="00CF7919" w:rsidRPr="00C04A08" w:rsidRDefault="00CF7919" w:rsidP="00C71299">
            <w:pPr>
              <w:pStyle w:val="TAC"/>
            </w:pPr>
          </w:p>
        </w:tc>
      </w:tr>
      <w:tr w:rsidR="00CF7919" w:rsidRPr="00C04A08" w14:paraId="535B70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EEF0A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69375E3"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021E4DE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FA02303"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D6C007D" w14:textId="77777777" w:rsidR="00CF7919" w:rsidRPr="00C04A08" w:rsidRDefault="00CF7919" w:rsidP="00C71299">
            <w:pPr>
              <w:pStyle w:val="TAC"/>
            </w:pPr>
            <w:r w:rsidRPr="00C04A08">
              <w:t>N/A</w:t>
            </w:r>
          </w:p>
        </w:tc>
      </w:tr>
      <w:tr w:rsidR="00CF7919" w:rsidRPr="00C04A08" w14:paraId="4E609F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5E7CA1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83FD25B"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375C15B"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778780CB"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2464E98D" w14:textId="77777777" w:rsidR="00CF7919" w:rsidRPr="00C04A08" w:rsidRDefault="00CF7919" w:rsidP="00C71299">
            <w:pPr>
              <w:pStyle w:val="TAC"/>
            </w:pPr>
            <w:r w:rsidRPr="00C04A08">
              <w:t>21</w:t>
            </w:r>
          </w:p>
        </w:tc>
      </w:tr>
      <w:tr w:rsidR="00CF7919" w:rsidRPr="00C04A08" w14:paraId="7BF2F82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BC6D90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468112C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0B919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816333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6B72AD5" w14:textId="77777777" w:rsidR="00CF7919" w:rsidRPr="00C04A08" w:rsidRDefault="00CF7919" w:rsidP="00C71299">
            <w:pPr>
              <w:pStyle w:val="TAC"/>
            </w:pPr>
          </w:p>
        </w:tc>
      </w:tr>
      <w:tr w:rsidR="00CF7919" w:rsidRPr="00C04A08" w14:paraId="7FDA350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326FB03"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79786BE4"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BD006D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6A20C24"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1B88BDB" w14:textId="77777777" w:rsidR="00CF7919" w:rsidRPr="00C04A08" w:rsidRDefault="00CF7919" w:rsidP="00C71299">
            <w:pPr>
              <w:pStyle w:val="TAC"/>
            </w:pPr>
            <w:r w:rsidRPr="00C04A08">
              <w:t>N/A</w:t>
            </w:r>
          </w:p>
        </w:tc>
      </w:tr>
      <w:tr w:rsidR="00CF7919" w:rsidRPr="00C04A08" w14:paraId="0260F25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1318A5C"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495E170"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54F63C76" w14:textId="77777777" w:rsidR="00CF7919" w:rsidRPr="00C04A08" w:rsidRDefault="00CF7919" w:rsidP="00C71299">
            <w:pPr>
              <w:pStyle w:val="TAC"/>
            </w:pPr>
            <w:r w:rsidRPr="00C04A08">
              <w:t>54648</w:t>
            </w:r>
          </w:p>
        </w:tc>
        <w:tc>
          <w:tcPr>
            <w:tcW w:w="985" w:type="dxa"/>
            <w:tcBorders>
              <w:top w:val="single" w:sz="4" w:space="0" w:color="auto"/>
              <w:left w:val="single" w:sz="4" w:space="0" w:color="auto"/>
              <w:bottom w:val="single" w:sz="4" w:space="0" w:color="auto"/>
              <w:right w:val="single" w:sz="4" w:space="0" w:color="auto"/>
            </w:tcBorders>
          </w:tcPr>
          <w:p w14:paraId="057A4C3E" w14:textId="77777777" w:rsidR="00CF7919" w:rsidRPr="00C04A08" w:rsidRDefault="00CF7919" w:rsidP="00C71299">
            <w:pPr>
              <w:pStyle w:val="TAC"/>
            </w:pPr>
            <w:r w:rsidRPr="00C04A08">
              <w:t>109296</w:t>
            </w:r>
          </w:p>
        </w:tc>
        <w:tc>
          <w:tcPr>
            <w:tcW w:w="985" w:type="dxa"/>
            <w:tcBorders>
              <w:top w:val="single" w:sz="4" w:space="0" w:color="auto"/>
              <w:left w:val="single" w:sz="4" w:space="0" w:color="auto"/>
              <w:bottom w:val="single" w:sz="4" w:space="0" w:color="auto"/>
              <w:right w:val="single" w:sz="4" w:space="0" w:color="auto"/>
            </w:tcBorders>
          </w:tcPr>
          <w:p w14:paraId="3FCBA40A" w14:textId="77777777" w:rsidR="00CF7919" w:rsidRPr="00C04A08" w:rsidRDefault="00CF7919" w:rsidP="00C71299">
            <w:pPr>
              <w:pStyle w:val="TAC"/>
            </w:pPr>
            <w:r w:rsidRPr="00C04A08">
              <w:t>218592</w:t>
            </w:r>
          </w:p>
        </w:tc>
      </w:tr>
      <w:tr w:rsidR="00CF7919" w:rsidRPr="00C04A08" w14:paraId="28E2815A"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5C3DE439" w14:textId="77777777" w:rsidR="00CF7919" w:rsidRPr="00C04A08" w:rsidRDefault="00CF7919" w:rsidP="00C7129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4D6938C6" w14:textId="77777777" w:rsidR="00CF7919" w:rsidRPr="00C04A08" w:rsidRDefault="00CF7919" w:rsidP="00C71299">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58B3DB25" w14:textId="77777777" w:rsidR="00CF7919" w:rsidRPr="00C04A08" w:rsidRDefault="00CF7919" w:rsidP="00C71299">
            <w:pPr>
              <w:pStyle w:val="TAC"/>
            </w:pPr>
            <w:r w:rsidRPr="00C04A08">
              <w:t>101.292</w:t>
            </w:r>
          </w:p>
        </w:tc>
        <w:tc>
          <w:tcPr>
            <w:tcW w:w="985" w:type="dxa"/>
            <w:tcBorders>
              <w:top w:val="single" w:sz="4" w:space="0" w:color="auto"/>
              <w:left w:val="single" w:sz="4" w:space="0" w:color="auto"/>
              <w:bottom w:val="single" w:sz="4" w:space="0" w:color="auto"/>
              <w:right w:val="single" w:sz="4" w:space="0" w:color="auto"/>
            </w:tcBorders>
            <w:hideMark/>
          </w:tcPr>
          <w:p w14:paraId="06EB04C5" w14:textId="77777777" w:rsidR="00CF7919" w:rsidRPr="00C04A08" w:rsidRDefault="00CF7919" w:rsidP="00C71299">
            <w:pPr>
              <w:pStyle w:val="TAC"/>
            </w:pPr>
            <w:r w:rsidRPr="00C04A08">
              <w:t>202.547</w:t>
            </w:r>
          </w:p>
        </w:tc>
        <w:tc>
          <w:tcPr>
            <w:tcW w:w="985" w:type="dxa"/>
            <w:tcBorders>
              <w:top w:val="single" w:sz="4" w:space="0" w:color="auto"/>
              <w:left w:val="single" w:sz="4" w:space="0" w:color="auto"/>
              <w:bottom w:val="single" w:sz="4" w:space="0" w:color="auto"/>
              <w:right w:val="single" w:sz="4" w:space="0" w:color="auto"/>
            </w:tcBorders>
            <w:hideMark/>
          </w:tcPr>
          <w:p w14:paraId="0122A361" w14:textId="77777777" w:rsidR="00CF7919" w:rsidRPr="00C04A08" w:rsidRDefault="00CF7919" w:rsidP="00C71299">
            <w:pPr>
              <w:pStyle w:val="TAC"/>
            </w:pPr>
            <w:r w:rsidRPr="00C04A08">
              <w:t>405.278</w:t>
            </w:r>
          </w:p>
        </w:tc>
      </w:tr>
      <w:tr w:rsidR="00CF7919" w:rsidRPr="00C04A08" w14:paraId="4B5CF97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14892D9F" w14:textId="77777777" w:rsidR="00CF7919" w:rsidRPr="00C04A08" w:rsidRDefault="00CF7919" w:rsidP="00CF7919">
            <w:pPr>
              <w:pStyle w:val="TAN"/>
            </w:pPr>
            <w:r w:rsidRPr="00C04A08">
              <w:t>NOTE 1:</w:t>
            </w:r>
            <w:r w:rsidRPr="00C04A08">
              <w:tab/>
              <w:t>Additional parameters are specified in Table A.3.1-1 and Table A.3.3.1-1.</w:t>
            </w:r>
          </w:p>
          <w:p w14:paraId="6DA7D628"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5ACFB73A" w14:textId="77777777" w:rsidR="00CF7919" w:rsidRPr="00C04A08" w:rsidRDefault="00CF7919" w:rsidP="00CF7919">
            <w:pPr>
              <w:pStyle w:val="TAN"/>
            </w:pPr>
            <w:r w:rsidRPr="00C04A08">
              <w:t>NOTE 3:</w:t>
            </w:r>
            <w:r w:rsidRPr="00C04A08">
              <w:tab/>
              <w:t>SS/PBCH block is transmitted in slot 0 of each frame</w:t>
            </w:r>
          </w:p>
          <w:p w14:paraId="6DB50382"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54549174" w14:textId="77777777" w:rsidR="00CF7919" w:rsidRPr="00C04A08" w:rsidRDefault="00CF7919" w:rsidP="00CF7919">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48DB1A67" w14:textId="77777777" w:rsidR="00CF7919" w:rsidRPr="00C04A08" w:rsidRDefault="00CF7919" w:rsidP="00CF7919">
      <w:pPr>
        <w:rPr>
          <w:rFonts w:eastAsia="Malgun Gothic"/>
          <w:b/>
        </w:rPr>
      </w:pPr>
    </w:p>
    <w:p w14:paraId="1890C8E6" w14:textId="77777777" w:rsidR="00CF7919" w:rsidRPr="00615895" w:rsidRDefault="00CF7919" w:rsidP="00CF7919">
      <w:pPr>
        <w:pStyle w:val="TH"/>
        <w:rPr>
          <w:rFonts w:eastAsia="Malgun Gothic"/>
        </w:rPr>
      </w:pPr>
      <w:r w:rsidRPr="00C04A08">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596DDAB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77CD1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00495CB"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2AF378CB" w14:textId="77777777" w:rsidR="00CF7919" w:rsidRPr="00C04A08" w:rsidRDefault="00CF7919" w:rsidP="00C71299">
            <w:pPr>
              <w:pStyle w:val="TAH"/>
            </w:pPr>
            <w:r w:rsidRPr="00C04A08">
              <w:t>Value</w:t>
            </w:r>
          </w:p>
        </w:tc>
      </w:tr>
      <w:tr w:rsidR="00CF7919" w:rsidRPr="00C04A08" w14:paraId="4400F9A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66D5A1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C258DCE"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7BDD7D4"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690D9822"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4992526D"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0D710607" w14:textId="77777777" w:rsidR="00CF7919" w:rsidRPr="00C04A08" w:rsidRDefault="00CF7919" w:rsidP="00C71299">
            <w:pPr>
              <w:pStyle w:val="TAC"/>
            </w:pPr>
            <w:r w:rsidRPr="00C04A08">
              <w:t>400</w:t>
            </w:r>
          </w:p>
        </w:tc>
      </w:tr>
      <w:tr w:rsidR="00CF7919" w:rsidRPr="00C04A08" w14:paraId="7974F1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4759371"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F7B7393">
                <v:shape id="_x0000_i1033" type="#_x0000_t75" style="width:10.5pt;height:16.05pt" o:ole="">
                  <v:imagedata r:id="rId34" o:title=""/>
                </v:shape>
                <o:OLEObject Type="Embed" ProgID="Equation.3" ShapeID="_x0000_i1033" DrawAspect="Content" ObjectID="_1703169316" r:id="rId40"/>
              </w:object>
            </w:r>
          </w:p>
        </w:tc>
        <w:tc>
          <w:tcPr>
            <w:tcW w:w="1093" w:type="dxa"/>
            <w:tcBorders>
              <w:top w:val="single" w:sz="4" w:space="0" w:color="auto"/>
              <w:left w:val="single" w:sz="4" w:space="0" w:color="auto"/>
              <w:bottom w:val="single" w:sz="4" w:space="0" w:color="auto"/>
              <w:right w:val="single" w:sz="4" w:space="0" w:color="auto"/>
            </w:tcBorders>
          </w:tcPr>
          <w:p w14:paraId="5DA63CD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D795920"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435D09F9"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3547E21"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3B77AEAD" w14:textId="77777777" w:rsidR="00CF7919" w:rsidRPr="00C04A08" w:rsidRDefault="00CF7919" w:rsidP="00C71299">
            <w:pPr>
              <w:pStyle w:val="TAC"/>
            </w:pPr>
            <w:r w:rsidRPr="00C04A08">
              <w:t>3</w:t>
            </w:r>
          </w:p>
        </w:tc>
      </w:tr>
      <w:tr w:rsidR="00CF7919" w:rsidRPr="00C04A08" w14:paraId="3293C2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670D03C"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00F152F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5084D95"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A951908"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74EE2D48"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704C1A24" w14:textId="77777777" w:rsidR="00CF7919" w:rsidRPr="00C04A08" w:rsidRDefault="00CF7919" w:rsidP="00C71299">
            <w:pPr>
              <w:pStyle w:val="TAC"/>
            </w:pPr>
            <w:r w:rsidRPr="00C04A08">
              <w:t>264</w:t>
            </w:r>
          </w:p>
        </w:tc>
      </w:tr>
      <w:tr w:rsidR="00CF7919" w:rsidRPr="00C04A08" w14:paraId="0130F8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9865BA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27623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936204F"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5C826BE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271C09B"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30F6A552" w14:textId="77777777" w:rsidR="00CF7919" w:rsidRPr="00C04A08" w:rsidRDefault="00CF7919" w:rsidP="00C71299">
            <w:pPr>
              <w:pStyle w:val="TAC"/>
            </w:pPr>
            <w:r w:rsidRPr="00C04A08">
              <w:t>12</w:t>
            </w:r>
          </w:p>
        </w:tc>
      </w:tr>
      <w:tr w:rsidR="00CF7919" w:rsidRPr="00C04A08" w14:paraId="52CFF02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EB2A70B" w14:textId="77777777" w:rsidR="00CF7919" w:rsidRPr="00C04A08" w:rsidRDefault="00CF7919" w:rsidP="00C7129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36BF419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2450990"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0D8CB7E0"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6A76C8B1"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69FE109B" w14:textId="77777777" w:rsidR="00CF7919" w:rsidRPr="00C04A08" w:rsidRDefault="00CF7919" w:rsidP="00C71299">
            <w:pPr>
              <w:pStyle w:val="TAC"/>
            </w:pPr>
            <w:r w:rsidRPr="00C04A08">
              <w:t>47</w:t>
            </w:r>
          </w:p>
        </w:tc>
      </w:tr>
      <w:tr w:rsidR="00CF7919" w:rsidRPr="00C04A08" w14:paraId="5F31B23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E3C42CA"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38DAEB3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17E80C9"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D1F76C3"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B1BE537"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83548AB" w14:textId="77777777" w:rsidR="00CF7919" w:rsidRPr="00C04A08" w:rsidRDefault="00CF7919" w:rsidP="00C71299">
            <w:pPr>
              <w:pStyle w:val="TAC"/>
            </w:pPr>
            <w:r w:rsidRPr="00C04A08">
              <w:t>24</w:t>
            </w:r>
          </w:p>
        </w:tc>
      </w:tr>
      <w:tr w:rsidR="00CF7919" w:rsidRPr="00C04A08" w14:paraId="7B46F4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8EEFFB"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6991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A1F9168"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81A119B"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5B22447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CA89AC9" w14:textId="77777777" w:rsidR="00CF7919" w:rsidRPr="00C04A08" w:rsidRDefault="00CF7919" w:rsidP="00C71299">
            <w:pPr>
              <w:pStyle w:val="TAC"/>
            </w:pPr>
            <w:r w:rsidRPr="00C04A08">
              <w:t>256QAM</w:t>
            </w:r>
          </w:p>
        </w:tc>
      </w:tr>
      <w:tr w:rsidR="00CF7919" w:rsidRPr="00C04A08" w14:paraId="5410B08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C2DFA43"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3AE6CCF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351AD25"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2F6C2BA0"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63D26207"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19079CA2" w14:textId="77777777" w:rsidR="00CF7919" w:rsidRPr="00C04A08" w:rsidRDefault="00CF7919" w:rsidP="00C71299">
            <w:pPr>
              <w:pStyle w:val="TAC"/>
            </w:pPr>
            <w:r w:rsidRPr="00C04A08">
              <w:t>4/5</w:t>
            </w:r>
          </w:p>
        </w:tc>
      </w:tr>
      <w:tr w:rsidR="00CF7919" w:rsidRPr="00C04A08" w14:paraId="60F5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F50A49A"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73C769F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38B6D1"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ECA4F75"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2572C0C"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5419B75" w14:textId="77777777" w:rsidR="00CF7919" w:rsidRPr="00C04A08" w:rsidRDefault="00CF7919" w:rsidP="00C71299">
            <w:pPr>
              <w:pStyle w:val="TAC"/>
            </w:pPr>
            <w:r w:rsidRPr="00C04A08">
              <w:t>1</w:t>
            </w:r>
          </w:p>
        </w:tc>
      </w:tr>
      <w:tr w:rsidR="00CF7919" w:rsidRPr="00C04A08" w14:paraId="3D3F04B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6853C2"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2620C5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80882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BF30C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38C1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A5D6D84" w14:textId="77777777" w:rsidR="00CF7919" w:rsidRPr="00C04A08" w:rsidRDefault="00CF7919" w:rsidP="00C71299">
            <w:pPr>
              <w:pStyle w:val="TAC"/>
            </w:pPr>
          </w:p>
        </w:tc>
      </w:tr>
      <w:tr w:rsidR="00CF7919" w:rsidRPr="00C04A08" w14:paraId="202792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5A3ECCB"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6CBFF033"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1A6EC72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26DB932A"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0A9843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12429A56" w14:textId="77777777" w:rsidR="00CF7919" w:rsidRPr="00C04A08" w:rsidRDefault="00CF7919" w:rsidP="00C71299">
            <w:pPr>
              <w:pStyle w:val="TAC"/>
            </w:pPr>
            <w:r w:rsidRPr="00C04A08">
              <w:t>N/A</w:t>
            </w:r>
          </w:p>
        </w:tc>
      </w:tr>
      <w:tr w:rsidR="00CF7919" w:rsidRPr="00C04A08" w14:paraId="2FC2B6F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93E9AC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61C5685D"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D4192F8"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7B03679"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E267589"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7477B75F" w14:textId="77777777" w:rsidR="00CF7919" w:rsidRPr="00C04A08" w:rsidRDefault="00CF7919" w:rsidP="00C71299">
            <w:pPr>
              <w:pStyle w:val="TAC"/>
            </w:pPr>
            <w:r w:rsidRPr="00C04A08">
              <w:t>176208</w:t>
            </w:r>
          </w:p>
        </w:tc>
      </w:tr>
      <w:tr w:rsidR="00CF7919" w:rsidRPr="00C04A08" w14:paraId="15DF07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F1FA85"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6D24A38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31A2120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19AD2B0"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1B91879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90BD45F" w14:textId="77777777" w:rsidR="00CF7919" w:rsidRPr="00C04A08" w:rsidRDefault="00CF7919" w:rsidP="00C71299">
            <w:pPr>
              <w:pStyle w:val="TAC"/>
            </w:pPr>
            <w:r w:rsidRPr="00C04A08">
              <w:t>24</w:t>
            </w:r>
          </w:p>
        </w:tc>
      </w:tr>
      <w:tr w:rsidR="00CF7919" w:rsidRPr="00C04A08" w14:paraId="7D00911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83140D4"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490DCF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7A6C77"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79FDE8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3B29D8C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F6F5444" w14:textId="77777777" w:rsidR="00CF7919" w:rsidRPr="00C04A08" w:rsidRDefault="00CF7919" w:rsidP="00C71299">
            <w:pPr>
              <w:pStyle w:val="TAC"/>
            </w:pPr>
            <w:r w:rsidRPr="00C04A08">
              <w:t>1</w:t>
            </w:r>
          </w:p>
        </w:tc>
      </w:tr>
      <w:tr w:rsidR="00CF7919" w:rsidRPr="00C04A08" w14:paraId="478DBB3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9CAF7C6"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1A902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740433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675F35B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A9CE28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FAA6911" w14:textId="77777777" w:rsidR="00CF7919" w:rsidRPr="00C04A08" w:rsidRDefault="00CF7919" w:rsidP="00C71299">
            <w:pPr>
              <w:pStyle w:val="TAC"/>
            </w:pPr>
          </w:p>
        </w:tc>
      </w:tr>
      <w:tr w:rsidR="00CF7919" w:rsidRPr="00C04A08" w14:paraId="0AFE8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353371F"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4A765E74"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A1258D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CE6FBA1"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74505349"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89804D7" w14:textId="77777777" w:rsidR="00CF7919" w:rsidRPr="00C04A08" w:rsidRDefault="00CF7919" w:rsidP="00C71299">
            <w:pPr>
              <w:pStyle w:val="TAC"/>
            </w:pPr>
            <w:r w:rsidRPr="00C04A08">
              <w:t>N/A</w:t>
            </w:r>
          </w:p>
        </w:tc>
      </w:tr>
      <w:tr w:rsidR="00CF7919" w:rsidRPr="00C04A08" w14:paraId="5FA43F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7C658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7C50B101"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EA36AF3"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1E4AC239"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3509C54C"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52E2BE1D" w14:textId="77777777" w:rsidR="00CF7919" w:rsidRPr="00C04A08" w:rsidRDefault="00CF7919" w:rsidP="00C71299">
            <w:pPr>
              <w:pStyle w:val="TAC"/>
            </w:pPr>
            <w:r w:rsidRPr="00C04A08">
              <w:t>21</w:t>
            </w:r>
          </w:p>
        </w:tc>
      </w:tr>
      <w:tr w:rsidR="00CF7919" w:rsidRPr="00C04A08" w14:paraId="60BEF2D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B2A6001"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63B1CF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777B92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7068FD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1C9FFC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D67589A" w14:textId="77777777" w:rsidR="00CF7919" w:rsidRPr="00C04A08" w:rsidRDefault="00CF7919" w:rsidP="00C71299">
            <w:pPr>
              <w:pStyle w:val="TAC"/>
            </w:pPr>
          </w:p>
        </w:tc>
      </w:tr>
      <w:tr w:rsidR="00CF7919" w:rsidRPr="00C04A08" w14:paraId="3AF0006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8764B31"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D2F55AB"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BF643CE"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1942900"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BF5C5E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EB5439E" w14:textId="77777777" w:rsidR="00CF7919" w:rsidRPr="00C04A08" w:rsidRDefault="00CF7919" w:rsidP="00C71299">
            <w:pPr>
              <w:pStyle w:val="TAC"/>
            </w:pPr>
            <w:r w:rsidRPr="00C04A08">
              <w:t>N/A</w:t>
            </w:r>
          </w:p>
        </w:tc>
      </w:tr>
      <w:tr w:rsidR="00C71299" w:rsidRPr="00C71299" w14:paraId="47B300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44C60F0"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2F91C9"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38F88125" w14:textId="77777777" w:rsidR="00CF7919" w:rsidRPr="00C71299" w:rsidRDefault="00CF7919" w:rsidP="00C71299">
            <w:pPr>
              <w:pStyle w:val="TAC"/>
            </w:pPr>
            <w:r w:rsidRPr="00C71299">
              <w:t>26496</w:t>
            </w:r>
          </w:p>
        </w:tc>
        <w:tc>
          <w:tcPr>
            <w:tcW w:w="940" w:type="dxa"/>
            <w:tcBorders>
              <w:top w:val="single" w:sz="4" w:space="0" w:color="auto"/>
              <w:left w:val="single" w:sz="4" w:space="0" w:color="auto"/>
              <w:bottom w:val="single" w:sz="4" w:space="0" w:color="auto"/>
              <w:right w:val="single" w:sz="4" w:space="0" w:color="auto"/>
            </w:tcBorders>
          </w:tcPr>
          <w:p w14:paraId="307F39F7" w14:textId="77777777" w:rsidR="00CF7919" w:rsidRPr="00C71299" w:rsidRDefault="00CF7919" w:rsidP="00C71299">
            <w:pPr>
              <w:pStyle w:val="TAC"/>
            </w:pPr>
            <w:r w:rsidRPr="00C71299">
              <w:t>54648</w:t>
            </w:r>
          </w:p>
        </w:tc>
        <w:tc>
          <w:tcPr>
            <w:tcW w:w="940" w:type="dxa"/>
            <w:tcBorders>
              <w:top w:val="single" w:sz="4" w:space="0" w:color="auto"/>
              <w:left w:val="single" w:sz="4" w:space="0" w:color="auto"/>
              <w:bottom w:val="single" w:sz="4" w:space="0" w:color="auto"/>
              <w:right w:val="single" w:sz="4" w:space="0" w:color="auto"/>
            </w:tcBorders>
          </w:tcPr>
          <w:p w14:paraId="1BDF8430" w14:textId="77777777" w:rsidR="00CF7919" w:rsidRPr="00C71299" w:rsidRDefault="00CF7919" w:rsidP="00C71299">
            <w:pPr>
              <w:pStyle w:val="TAC"/>
            </w:pPr>
            <w:r w:rsidRPr="00C71299">
              <w:t>109296</w:t>
            </w:r>
          </w:p>
        </w:tc>
        <w:tc>
          <w:tcPr>
            <w:tcW w:w="940" w:type="dxa"/>
            <w:tcBorders>
              <w:top w:val="single" w:sz="4" w:space="0" w:color="auto"/>
              <w:left w:val="single" w:sz="4" w:space="0" w:color="auto"/>
              <w:bottom w:val="single" w:sz="4" w:space="0" w:color="auto"/>
              <w:right w:val="single" w:sz="4" w:space="0" w:color="auto"/>
            </w:tcBorders>
          </w:tcPr>
          <w:p w14:paraId="68DED58A" w14:textId="77777777" w:rsidR="00CF7919" w:rsidRPr="00C71299" w:rsidRDefault="00CF7919" w:rsidP="00C71299">
            <w:pPr>
              <w:pStyle w:val="TAC"/>
            </w:pPr>
            <w:r w:rsidRPr="00C71299">
              <w:t>218592</w:t>
            </w:r>
          </w:p>
        </w:tc>
      </w:tr>
      <w:tr w:rsidR="00CF7919" w:rsidRPr="00C04A08" w14:paraId="603C3AB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39270185" w14:textId="77777777" w:rsidR="00CF7919" w:rsidRPr="00C04A08" w:rsidRDefault="00CF7919" w:rsidP="00C7129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28722F0C" w14:textId="77777777" w:rsidR="00CF7919" w:rsidRPr="00C04A08" w:rsidRDefault="00CF7919" w:rsidP="00C71299">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3F83B022" w14:textId="77777777" w:rsidR="00CF7919" w:rsidRPr="00C04A08" w:rsidRDefault="00CF7919" w:rsidP="00C71299">
            <w:pPr>
              <w:pStyle w:val="TAC"/>
            </w:pPr>
            <w:r w:rsidRPr="00C04A08">
              <w:t>101.069</w:t>
            </w:r>
          </w:p>
        </w:tc>
        <w:tc>
          <w:tcPr>
            <w:tcW w:w="940" w:type="dxa"/>
            <w:tcBorders>
              <w:top w:val="single" w:sz="4" w:space="0" w:color="auto"/>
              <w:left w:val="single" w:sz="4" w:space="0" w:color="auto"/>
              <w:bottom w:val="single" w:sz="4" w:space="0" w:color="auto"/>
              <w:right w:val="single" w:sz="4" w:space="0" w:color="auto"/>
            </w:tcBorders>
            <w:hideMark/>
          </w:tcPr>
          <w:p w14:paraId="3A08DAD9" w14:textId="77777777" w:rsidR="00CF7919" w:rsidRPr="00C04A08" w:rsidRDefault="00CF7919" w:rsidP="00C71299">
            <w:pPr>
              <w:pStyle w:val="TAC"/>
            </w:pPr>
            <w:r w:rsidRPr="00C04A08">
              <w:t>206.988</w:t>
            </w:r>
          </w:p>
        </w:tc>
        <w:tc>
          <w:tcPr>
            <w:tcW w:w="940" w:type="dxa"/>
            <w:tcBorders>
              <w:top w:val="single" w:sz="4" w:space="0" w:color="auto"/>
              <w:left w:val="single" w:sz="4" w:space="0" w:color="auto"/>
              <w:bottom w:val="single" w:sz="4" w:space="0" w:color="auto"/>
              <w:right w:val="single" w:sz="4" w:space="0" w:color="auto"/>
            </w:tcBorders>
            <w:hideMark/>
          </w:tcPr>
          <w:p w14:paraId="00C09027" w14:textId="77777777" w:rsidR="00CF7919" w:rsidRPr="00C04A08" w:rsidRDefault="00CF7919" w:rsidP="00C71299">
            <w:pPr>
              <w:pStyle w:val="TAC"/>
            </w:pPr>
            <w:r w:rsidRPr="00C04A08">
              <w:t>413.901</w:t>
            </w:r>
          </w:p>
        </w:tc>
        <w:tc>
          <w:tcPr>
            <w:tcW w:w="940" w:type="dxa"/>
            <w:tcBorders>
              <w:top w:val="single" w:sz="4" w:space="0" w:color="auto"/>
              <w:left w:val="single" w:sz="4" w:space="0" w:color="auto"/>
              <w:bottom w:val="single" w:sz="4" w:space="0" w:color="auto"/>
              <w:right w:val="single" w:sz="4" w:space="0" w:color="auto"/>
            </w:tcBorders>
            <w:hideMark/>
          </w:tcPr>
          <w:p w14:paraId="7666C90F" w14:textId="77777777" w:rsidR="00CF7919" w:rsidRPr="00C04A08" w:rsidRDefault="00CF7919" w:rsidP="00C71299">
            <w:pPr>
              <w:pStyle w:val="TAC"/>
            </w:pPr>
            <w:r w:rsidRPr="00C04A08">
              <w:t>828.178</w:t>
            </w:r>
          </w:p>
        </w:tc>
      </w:tr>
      <w:tr w:rsidR="00CF7919" w:rsidRPr="00C04A08" w14:paraId="0333E5E4"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01A44915" w14:textId="77777777" w:rsidR="00CF7919" w:rsidRPr="00C04A08" w:rsidRDefault="00CF7919" w:rsidP="00CF7919">
            <w:pPr>
              <w:pStyle w:val="TAN"/>
            </w:pPr>
            <w:r w:rsidRPr="00C04A08">
              <w:t>NOTE 1:</w:t>
            </w:r>
            <w:r w:rsidRPr="00C04A08">
              <w:tab/>
              <w:t>Additional parameters are specified in Table A.3.1-1 and Table A.3.3.1-1.</w:t>
            </w:r>
          </w:p>
          <w:p w14:paraId="169467A0"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5658130E" w14:textId="77777777" w:rsidR="00CF7919" w:rsidRPr="00C04A08" w:rsidRDefault="00CF7919" w:rsidP="00CF7919">
            <w:pPr>
              <w:pStyle w:val="TAN"/>
            </w:pPr>
            <w:r w:rsidRPr="00C04A08">
              <w:t>NOTE 3:</w:t>
            </w:r>
            <w:r w:rsidRPr="00C04A08">
              <w:tab/>
              <w:t>SS/PBCH block is transmitted in slot 0 of each frame</w:t>
            </w:r>
          </w:p>
          <w:p w14:paraId="0BDFF2B1"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296E2FFE" w14:textId="77777777" w:rsidR="00CF7919" w:rsidRPr="00C04A08" w:rsidRDefault="00CF7919" w:rsidP="00CF7919">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7906FB4B" w14:textId="77777777" w:rsidR="00CF7919" w:rsidRPr="00C04A08" w:rsidRDefault="00CF7919" w:rsidP="00842EF7">
      <w:pPr>
        <w:rPr>
          <w:b/>
        </w:rPr>
      </w:pPr>
    </w:p>
    <w:p w14:paraId="1BE3778B" w14:textId="77777777" w:rsidR="00842EF7" w:rsidRPr="00C04A08" w:rsidRDefault="00842EF7" w:rsidP="00842EF7">
      <w:pPr>
        <w:pStyle w:val="Heading2"/>
      </w:pPr>
      <w:bookmarkStart w:id="6149" w:name="_Toc21340993"/>
      <w:bookmarkStart w:id="6150" w:name="_Toc29805441"/>
      <w:bookmarkStart w:id="6151" w:name="_Toc36456650"/>
      <w:bookmarkStart w:id="6152" w:name="_Toc36469748"/>
      <w:bookmarkStart w:id="6153" w:name="_Toc37254165"/>
      <w:bookmarkStart w:id="6154" w:name="_Toc37323023"/>
      <w:bookmarkStart w:id="6155" w:name="_Toc37324429"/>
      <w:bookmarkStart w:id="6156" w:name="_Toc45889954"/>
      <w:bookmarkStart w:id="6157" w:name="_Toc52196634"/>
      <w:bookmarkStart w:id="6158" w:name="_Toc52197614"/>
      <w:bookmarkStart w:id="6159" w:name="_Toc53173337"/>
      <w:bookmarkStart w:id="6160" w:name="_Toc53173706"/>
      <w:bookmarkStart w:id="6161" w:name="_Toc61119708"/>
      <w:bookmarkStart w:id="6162" w:name="_Toc61120090"/>
      <w:bookmarkStart w:id="6163" w:name="_Toc67926161"/>
      <w:bookmarkStart w:id="6164" w:name="_Toc75273799"/>
      <w:bookmarkStart w:id="6165" w:name="_Toc76510699"/>
      <w:bookmarkStart w:id="6166" w:name="_Toc83129856"/>
      <w:bookmarkStart w:id="6167" w:name="_Toc90591388"/>
      <w:r w:rsidRPr="00C04A08">
        <w:t>A.4</w:t>
      </w:r>
      <w:r w:rsidRPr="00C04A08">
        <w:tab/>
        <w:t>Void</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p>
    <w:p w14:paraId="006DCD51" w14:textId="77777777" w:rsidR="00842EF7" w:rsidRPr="00C04A08" w:rsidRDefault="00842EF7" w:rsidP="00842EF7">
      <w:pPr>
        <w:pStyle w:val="Heading2"/>
      </w:pPr>
      <w:bookmarkStart w:id="6168" w:name="_Toc21340994"/>
      <w:bookmarkStart w:id="6169" w:name="_Toc29805442"/>
      <w:bookmarkStart w:id="6170" w:name="_Toc36456651"/>
      <w:bookmarkStart w:id="6171" w:name="_Toc36469749"/>
      <w:bookmarkStart w:id="6172" w:name="_Toc37254166"/>
      <w:bookmarkStart w:id="6173" w:name="_Toc37323024"/>
      <w:bookmarkStart w:id="6174" w:name="_Toc37324430"/>
      <w:bookmarkStart w:id="6175" w:name="_Toc45889955"/>
      <w:bookmarkStart w:id="6176" w:name="_Toc52196635"/>
      <w:bookmarkStart w:id="6177" w:name="_Toc52197615"/>
      <w:bookmarkStart w:id="6178" w:name="_Toc53173338"/>
      <w:bookmarkStart w:id="6179" w:name="_Toc53173707"/>
      <w:bookmarkStart w:id="6180" w:name="_Toc61119709"/>
      <w:bookmarkStart w:id="6181" w:name="_Toc61120091"/>
      <w:bookmarkStart w:id="6182" w:name="_Toc67926162"/>
      <w:bookmarkStart w:id="6183" w:name="_Toc75273800"/>
      <w:bookmarkStart w:id="6184" w:name="_Toc76510700"/>
      <w:bookmarkStart w:id="6185" w:name="_Toc83129857"/>
      <w:bookmarkStart w:id="6186" w:name="_Toc90591389"/>
      <w:r w:rsidRPr="00C04A08">
        <w:t>A.5</w:t>
      </w:r>
      <w:r w:rsidRPr="00C04A08">
        <w:tab/>
        <w:t>OFDMA Channel Noise Generator (OCNG)</w:t>
      </w:r>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0F6A4A49" w14:textId="77777777" w:rsidR="00842EF7" w:rsidRPr="00C04A08" w:rsidRDefault="00842EF7" w:rsidP="00842EF7">
      <w:pPr>
        <w:pStyle w:val="Heading3"/>
      </w:pPr>
      <w:bookmarkStart w:id="6187" w:name="_Toc21340995"/>
      <w:bookmarkStart w:id="6188" w:name="_Toc29805443"/>
      <w:bookmarkStart w:id="6189" w:name="_Toc36456652"/>
      <w:bookmarkStart w:id="6190" w:name="_Toc36469750"/>
      <w:bookmarkStart w:id="6191" w:name="_Toc37254167"/>
      <w:bookmarkStart w:id="6192" w:name="_Toc37323025"/>
      <w:bookmarkStart w:id="6193" w:name="_Toc37324431"/>
      <w:bookmarkStart w:id="6194" w:name="_Toc45889956"/>
      <w:bookmarkStart w:id="6195" w:name="_Toc52196636"/>
      <w:bookmarkStart w:id="6196" w:name="_Toc52197616"/>
      <w:bookmarkStart w:id="6197" w:name="_Toc53173339"/>
      <w:bookmarkStart w:id="6198" w:name="_Toc53173708"/>
      <w:bookmarkStart w:id="6199" w:name="_Toc61119710"/>
      <w:bookmarkStart w:id="6200" w:name="_Toc61120092"/>
      <w:bookmarkStart w:id="6201" w:name="_Toc67926163"/>
      <w:bookmarkStart w:id="6202" w:name="_Toc75273801"/>
      <w:bookmarkStart w:id="6203" w:name="_Toc76510701"/>
      <w:bookmarkStart w:id="6204" w:name="_Toc83129858"/>
      <w:bookmarkStart w:id="6205" w:name="_Toc90591390"/>
      <w:r w:rsidRPr="00C04A08">
        <w:t>A.5.1</w:t>
      </w:r>
      <w:r w:rsidRPr="00C04A08">
        <w:tab/>
        <w:t>OCNG Patterns for FDD</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p>
    <w:p w14:paraId="7BB08C49" w14:textId="77777777" w:rsidR="00842EF7" w:rsidRPr="00C04A08" w:rsidRDefault="00842EF7" w:rsidP="00842EF7">
      <w:pPr>
        <w:pStyle w:val="Heading3"/>
      </w:pPr>
      <w:bookmarkStart w:id="6206" w:name="_Toc21340996"/>
      <w:bookmarkStart w:id="6207" w:name="_Toc29805444"/>
      <w:bookmarkStart w:id="6208" w:name="_Toc36456653"/>
      <w:bookmarkStart w:id="6209" w:name="_Toc36469751"/>
      <w:bookmarkStart w:id="6210" w:name="_Toc37254168"/>
      <w:bookmarkStart w:id="6211" w:name="_Toc37323026"/>
      <w:bookmarkStart w:id="6212" w:name="_Toc37324432"/>
      <w:bookmarkStart w:id="6213" w:name="_Toc45889957"/>
      <w:bookmarkStart w:id="6214" w:name="_Toc52196637"/>
      <w:bookmarkStart w:id="6215" w:name="_Toc52197617"/>
      <w:bookmarkStart w:id="6216" w:name="_Toc53173340"/>
      <w:bookmarkStart w:id="6217" w:name="_Toc53173709"/>
      <w:bookmarkStart w:id="6218" w:name="_Toc61119711"/>
      <w:bookmarkStart w:id="6219" w:name="_Toc61120093"/>
      <w:bookmarkStart w:id="6220" w:name="_Toc67926164"/>
      <w:bookmarkStart w:id="6221" w:name="_Toc75273802"/>
      <w:bookmarkStart w:id="6222" w:name="_Toc76510702"/>
      <w:bookmarkStart w:id="6223" w:name="_Toc83129859"/>
      <w:bookmarkStart w:id="6224" w:name="_Toc90591391"/>
      <w:r w:rsidRPr="00C04A08">
        <w:t>A.5.2</w:t>
      </w:r>
      <w:r w:rsidRPr="00C04A08">
        <w:tab/>
        <w:t>OCNG Patterns for TDD</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3F02D9F2" w14:textId="77777777" w:rsidR="00842EF7" w:rsidRPr="00C04A08" w:rsidRDefault="00842EF7" w:rsidP="00842EF7">
      <w:pPr>
        <w:pStyle w:val="Heading4"/>
      </w:pPr>
      <w:bookmarkStart w:id="6225" w:name="_Toc21340997"/>
      <w:bookmarkStart w:id="6226" w:name="_Toc29805445"/>
      <w:bookmarkStart w:id="6227" w:name="_Toc36456654"/>
      <w:bookmarkStart w:id="6228" w:name="_Toc36469752"/>
      <w:bookmarkStart w:id="6229" w:name="_Toc37254169"/>
      <w:bookmarkStart w:id="6230" w:name="_Toc37323027"/>
      <w:bookmarkStart w:id="6231" w:name="_Toc37324433"/>
      <w:bookmarkStart w:id="6232" w:name="_Toc45889958"/>
      <w:bookmarkStart w:id="6233" w:name="_Toc52196638"/>
      <w:bookmarkStart w:id="6234" w:name="_Toc52197618"/>
      <w:bookmarkStart w:id="6235" w:name="_Toc53173341"/>
      <w:bookmarkStart w:id="6236" w:name="_Toc53173710"/>
      <w:bookmarkStart w:id="6237" w:name="_Toc61119712"/>
      <w:bookmarkStart w:id="6238" w:name="_Toc61120094"/>
      <w:bookmarkStart w:id="6239" w:name="_Toc67926165"/>
      <w:bookmarkStart w:id="6240" w:name="_Toc75273803"/>
      <w:bookmarkStart w:id="6241" w:name="_Toc76510703"/>
      <w:bookmarkStart w:id="6242" w:name="_Toc83129860"/>
      <w:bookmarkStart w:id="6243" w:name="_Toc90591392"/>
      <w:r w:rsidRPr="00C04A08">
        <w:t>A.5.2.1</w:t>
      </w:r>
      <w:r w:rsidRPr="00C04A08">
        <w:tab/>
        <w:t>OCNG TDD pattern 1: Generic OCNG TDD Pattern for all unused REs</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p>
    <w:p w14:paraId="6B700017"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618DF30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42C050C4" w14:textId="77777777" w:rsidR="00842EF7" w:rsidRPr="00C04A08" w:rsidRDefault="00842EF7" w:rsidP="00F91227">
            <w:pPr>
              <w:pStyle w:val="TAH"/>
              <w:rPr>
                <w:lang w:val="en-US"/>
              </w:rPr>
            </w:pPr>
            <w:r w:rsidRPr="00C04A08">
              <w:rPr>
                <w:lang w:val="en-US"/>
              </w:rPr>
              <w:t xml:space="preserve">                          OCNG Appliance</w:t>
            </w:r>
          </w:p>
          <w:p w14:paraId="66E743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268576"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DDAE4F2" w14:textId="77777777" w:rsidR="00842EF7" w:rsidRPr="00C04A08" w:rsidRDefault="00842EF7" w:rsidP="00F91227">
            <w:pPr>
              <w:pStyle w:val="TAH"/>
              <w:rPr>
                <w:bCs/>
                <w:lang w:val="en-US"/>
              </w:rPr>
            </w:pPr>
            <w:r w:rsidRPr="00C04A08">
              <w:rPr>
                <w:bCs/>
                <w:lang w:val="en-US"/>
              </w:rPr>
              <w:t>Data Region</w:t>
            </w:r>
          </w:p>
        </w:tc>
      </w:tr>
      <w:tr w:rsidR="00842EF7" w:rsidRPr="00C04A08" w14:paraId="02C9A18B"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B12897"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6EE28D"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8F60FD2" w14:textId="77777777" w:rsidR="00842EF7" w:rsidRPr="00C04A08" w:rsidRDefault="00842EF7" w:rsidP="00F91227">
            <w:pPr>
              <w:pStyle w:val="TAC"/>
            </w:pPr>
            <w:r w:rsidRPr="00C04A08">
              <w:t>All unused REs (Note 2)</w:t>
            </w:r>
          </w:p>
        </w:tc>
      </w:tr>
      <w:tr w:rsidR="00842EF7" w:rsidRPr="00C04A08" w14:paraId="190105B1"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46F218"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18C236B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6DBA23EC" w14:textId="77777777" w:rsidR="00842EF7" w:rsidRPr="00C04A08" w:rsidRDefault="00842EF7" w:rsidP="00F91227">
            <w:pPr>
              <w:pStyle w:val="TAC"/>
            </w:pPr>
            <w:r w:rsidRPr="00C04A08">
              <w:t>PDSCH</w:t>
            </w:r>
          </w:p>
        </w:tc>
      </w:tr>
      <w:tr w:rsidR="00842EF7" w:rsidRPr="00C04A08" w14:paraId="0C6DEB2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441737"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A3B707F"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55797F9" w14:textId="77777777" w:rsidR="00842EF7" w:rsidRPr="00C04A08" w:rsidRDefault="00842EF7" w:rsidP="00F91227">
            <w:pPr>
              <w:pStyle w:val="TAC"/>
            </w:pPr>
            <w:r w:rsidRPr="00C04A08">
              <w:t>Uncorrelated pseudo random QPSK modulated data</w:t>
            </w:r>
          </w:p>
        </w:tc>
      </w:tr>
      <w:tr w:rsidR="00842EF7" w:rsidRPr="00C04A08" w14:paraId="5D5C55F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E2D36A" w14:textId="77777777" w:rsidR="00842EF7" w:rsidRPr="00C04A08" w:rsidRDefault="00842EF7" w:rsidP="00F91227">
            <w:pPr>
              <w:pStyle w:val="TAC"/>
            </w:pPr>
            <w:r w:rsidRPr="00C04A08">
              <w:t>Transmission scheme for multiple</w:t>
            </w:r>
          </w:p>
          <w:p w14:paraId="6BD575B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77115F51"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0829A0A"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21EDB359"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5AA099"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41CFEC71"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60AE833D"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06B2AC25"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061E4C"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00C50F99"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2F406B9" w14:textId="77777777" w:rsidR="00842EF7" w:rsidRPr="00C04A08" w:rsidRDefault="00842EF7" w:rsidP="00F91227">
            <w:pPr>
              <w:pStyle w:val="TAC"/>
            </w:pPr>
            <w:r w:rsidRPr="00C04A08">
              <w:t>Same as for RMC PDSCH</w:t>
            </w:r>
          </w:p>
        </w:tc>
      </w:tr>
      <w:tr w:rsidR="00842EF7" w:rsidRPr="00C04A08" w14:paraId="526D767B"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F82CA9E"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27A3CFF3"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4C671CAB" w14:textId="77777777" w:rsidR="00842EF7" w:rsidRPr="00C04A08" w:rsidRDefault="00842EF7" w:rsidP="00842EF7"/>
    <w:p w14:paraId="2AC3B552" w14:textId="77777777" w:rsidR="00842EF7" w:rsidRPr="00C04A08" w:rsidRDefault="00842EF7" w:rsidP="00842EF7">
      <w:pPr>
        <w:pStyle w:val="Heading8"/>
      </w:pPr>
      <w:r w:rsidRPr="00C04A08">
        <w:br w:type="page"/>
      </w:r>
      <w:bookmarkStart w:id="6244" w:name="_Toc21340998"/>
      <w:bookmarkStart w:id="6245" w:name="_Toc29805446"/>
      <w:bookmarkStart w:id="6246" w:name="_Toc36456655"/>
      <w:bookmarkStart w:id="6247" w:name="_Toc36469753"/>
      <w:bookmarkStart w:id="6248" w:name="_Toc37254170"/>
      <w:bookmarkStart w:id="6249" w:name="_Toc37323028"/>
      <w:bookmarkStart w:id="6250" w:name="_Toc37324434"/>
      <w:bookmarkStart w:id="6251" w:name="_Toc45889959"/>
      <w:bookmarkStart w:id="6252" w:name="_Toc52196639"/>
      <w:bookmarkStart w:id="6253" w:name="_Toc52197619"/>
      <w:bookmarkStart w:id="6254" w:name="_Toc53173342"/>
      <w:bookmarkStart w:id="6255" w:name="_Toc53173711"/>
      <w:bookmarkStart w:id="6256" w:name="_Toc61119713"/>
      <w:bookmarkStart w:id="6257" w:name="_Toc61120095"/>
      <w:bookmarkStart w:id="6258" w:name="_Toc67926166"/>
      <w:bookmarkStart w:id="6259" w:name="_Toc75273804"/>
      <w:bookmarkStart w:id="6260" w:name="_Toc76510704"/>
      <w:bookmarkStart w:id="6261" w:name="_Toc83129861"/>
      <w:bookmarkStart w:id="6262" w:name="_Toc90591393"/>
      <w:r w:rsidRPr="00C04A08">
        <w:t>Annex B (informative): Void</w:t>
      </w:r>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r w:rsidRPr="00C04A08">
        <w:br/>
      </w:r>
    </w:p>
    <w:p w14:paraId="310FE587" w14:textId="77777777" w:rsidR="00842EF7" w:rsidRPr="00C04A08" w:rsidRDefault="00842EF7" w:rsidP="00842EF7">
      <w:pPr>
        <w:pStyle w:val="Heading8"/>
      </w:pPr>
      <w:r w:rsidRPr="00C04A08">
        <w:br w:type="page"/>
      </w:r>
      <w:bookmarkStart w:id="6263" w:name="_Toc21340999"/>
      <w:bookmarkStart w:id="6264" w:name="_Toc29805447"/>
      <w:bookmarkStart w:id="6265" w:name="_Toc36456656"/>
      <w:bookmarkStart w:id="6266" w:name="_Toc36469754"/>
      <w:bookmarkStart w:id="6267" w:name="_Toc37254171"/>
      <w:bookmarkStart w:id="6268" w:name="_Toc37323029"/>
      <w:bookmarkStart w:id="6269" w:name="_Toc37324435"/>
      <w:bookmarkStart w:id="6270" w:name="_Toc45889960"/>
      <w:bookmarkStart w:id="6271" w:name="_Toc52196640"/>
      <w:bookmarkStart w:id="6272" w:name="_Toc52197620"/>
      <w:bookmarkStart w:id="6273" w:name="_Toc53173343"/>
      <w:bookmarkStart w:id="6274" w:name="_Toc53173712"/>
      <w:bookmarkStart w:id="6275" w:name="_Toc61119714"/>
      <w:bookmarkStart w:id="6276" w:name="_Toc61120096"/>
      <w:bookmarkStart w:id="6277" w:name="_Toc67926167"/>
      <w:bookmarkStart w:id="6278" w:name="_Toc75273805"/>
      <w:bookmarkStart w:id="6279" w:name="_Toc76510705"/>
      <w:bookmarkStart w:id="6280" w:name="_Toc83129862"/>
      <w:bookmarkStart w:id="6281" w:name="_Toc90591394"/>
      <w:r w:rsidRPr="00C04A08">
        <w:t>Annex C (normative):</w:t>
      </w:r>
      <w:r w:rsidRPr="00C04A08">
        <w:br/>
        <w:t>Downlink physical channels</w:t>
      </w:r>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p>
    <w:p w14:paraId="49E5449C" w14:textId="77777777" w:rsidR="00842EF7" w:rsidRPr="00C04A08" w:rsidRDefault="00842EF7" w:rsidP="00842EF7">
      <w:pPr>
        <w:pStyle w:val="Guidance"/>
        <w:rPr>
          <w:color w:val="auto"/>
        </w:rPr>
      </w:pPr>
    </w:p>
    <w:p w14:paraId="7B85E2F8" w14:textId="77777777" w:rsidR="00842EF7" w:rsidRPr="00C04A08" w:rsidRDefault="00842EF7" w:rsidP="00842EF7">
      <w:pPr>
        <w:pStyle w:val="Heading1"/>
      </w:pPr>
      <w:bookmarkStart w:id="6282" w:name="_Toc21341000"/>
      <w:bookmarkStart w:id="6283" w:name="_Toc29805448"/>
      <w:bookmarkStart w:id="6284" w:name="_Toc36456657"/>
      <w:bookmarkStart w:id="6285" w:name="_Toc36469755"/>
      <w:bookmarkStart w:id="6286" w:name="_Toc37254172"/>
      <w:bookmarkStart w:id="6287" w:name="_Toc37323030"/>
      <w:bookmarkStart w:id="6288" w:name="_Toc37324436"/>
      <w:bookmarkStart w:id="6289" w:name="_Toc45889961"/>
      <w:bookmarkStart w:id="6290" w:name="_Toc52196641"/>
      <w:bookmarkStart w:id="6291" w:name="_Toc52197621"/>
      <w:bookmarkStart w:id="6292" w:name="_Toc53173344"/>
      <w:bookmarkStart w:id="6293" w:name="_Toc53173713"/>
      <w:bookmarkStart w:id="6294" w:name="_Toc61119715"/>
      <w:bookmarkStart w:id="6295" w:name="_Toc61120097"/>
      <w:bookmarkStart w:id="6296" w:name="_Toc67926168"/>
      <w:bookmarkStart w:id="6297" w:name="_Toc75273806"/>
      <w:bookmarkStart w:id="6298" w:name="_Toc76510706"/>
      <w:bookmarkStart w:id="6299" w:name="_Toc83129863"/>
      <w:bookmarkStart w:id="6300" w:name="_Toc90591395"/>
      <w:r w:rsidRPr="00C04A08">
        <w:t>C.1</w:t>
      </w:r>
      <w:r w:rsidRPr="00C04A08">
        <w:tab/>
        <w:t>General</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5A613D2D" w14:textId="77777777" w:rsidR="00842EF7" w:rsidRPr="00C04A08" w:rsidRDefault="00842EF7" w:rsidP="00842EF7"/>
    <w:p w14:paraId="5F74D591" w14:textId="77777777" w:rsidR="00842EF7" w:rsidRPr="00C04A08" w:rsidRDefault="00842EF7" w:rsidP="00842EF7">
      <w:pPr>
        <w:pStyle w:val="Heading1"/>
      </w:pPr>
      <w:bookmarkStart w:id="6301" w:name="_Toc21341001"/>
      <w:bookmarkStart w:id="6302" w:name="_Toc29805449"/>
      <w:bookmarkStart w:id="6303" w:name="_Toc36456658"/>
      <w:bookmarkStart w:id="6304" w:name="_Toc36469756"/>
      <w:bookmarkStart w:id="6305" w:name="_Toc37254173"/>
      <w:bookmarkStart w:id="6306" w:name="_Toc37323031"/>
      <w:bookmarkStart w:id="6307" w:name="_Toc37324437"/>
      <w:bookmarkStart w:id="6308" w:name="_Toc45889962"/>
      <w:bookmarkStart w:id="6309" w:name="_Toc52196642"/>
      <w:bookmarkStart w:id="6310" w:name="_Toc52197622"/>
      <w:bookmarkStart w:id="6311" w:name="_Toc53173345"/>
      <w:bookmarkStart w:id="6312" w:name="_Toc53173714"/>
      <w:bookmarkStart w:id="6313" w:name="_Toc61119716"/>
      <w:bookmarkStart w:id="6314" w:name="_Toc61120098"/>
      <w:bookmarkStart w:id="6315" w:name="_Toc67926169"/>
      <w:bookmarkStart w:id="6316" w:name="_Toc75273807"/>
      <w:bookmarkStart w:id="6317" w:name="_Toc76510707"/>
      <w:bookmarkStart w:id="6318" w:name="_Toc83129864"/>
      <w:bookmarkStart w:id="6319" w:name="_Toc90591396"/>
      <w:r w:rsidRPr="00C04A08">
        <w:t>C.2</w:t>
      </w:r>
      <w:r w:rsidRPr="00C04A08">
        <w:tab/>
        <w:t>Setup</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14:paraId="2031FCEF"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38C12DD3"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51452B4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607B8B0" w14:textId="77777777" w:rsidR="00842EF7" w:rsidRPr="00C04A08" w:rsidRDefault="00842EF7" w:rsidP="00F91227">
            <w:pPr>
              <w:pStyle w:val="TAH"/>
              <w:rPr>
                <w:rFonts w:cs="v5.0.0"/>
              </w:rPr>
            </w:pPr>
            <w:r w:rsidRPr="00C04A08">
              <w:rPr>
                <w:rFonts w:cs="v5.0.0"/>
              </w:rPr>
              <w:t>Physical Channel</w:t>
            </w:r>
          </w:p>
        </w:tc>
      </w:tr>
      <w:tr w:rsidR="00842EF7" w:rsidRPr="00C04A08" w14:paraId="3F2D0FF2"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659924FE" w14:textId="77777777" w:rsidR="00842EF7" w:rsidRPr="00C04A08" w:rsidRDefault="00842EF7" w:rsidP="00F91227">
            <w:pPr>
              <w:pStyle w:val="TAC"/>
              <w:rPr>
                <w:rFonts w:cs="Arial"/>
              </w:rPr>
            </w:pPr>
            <w:r w:rsidRPr="00C04A08">
              <w:rPr>
                <w:rFonts w:cs="Arial"/>
              </w:rPr>
              <w:t>PBCH</w:t>
            </w:r>
          </w:p>
        </w:tc>
      </w:tr>
      <w:tr w:rsidR="00842EF7" w:rsidRPr="00C04A08" w14:paraId="55DCEC9F"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EC9916E"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01F5A93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76E6A6E"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740B0DD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68B596"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4A428E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71ED37C"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6C0C6355"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C2964A"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188E31E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324B948A"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4FB4166D"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21D0E23"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E0CBF9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CD38E6"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39A8DD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0A1E3316" w14:textId="77777777" w:rsidR="00842EF7" w:rsidRPr="00C04A08" w:rsidRDefault="00842EF7" w:rsidP="00F91227">
            <w:pPr>
              <w:pStyle w:val="TAC"/>
              <w:rPr>
                <w:rFonts w:cs="Arial"/>
                <w:snapToGrid w:val="0"/>
              </w:rPr>
            </w:pPr>
            <w:r w:rsidRPr="00C04A08">
              <w:rPr>
                <w:rFonts w:cs="Arial"/>
                <w:snapToGrid w:val="0"/>
              </w:rPr>
              <w:t>PTRS</w:t>
            </w:r>
          </w:p>
        </w:tc>
      </w:tr>
    </w:tbl>
    <w:p w14:paraId="1B3F2E98" w14:textId="77777777" w:rsidR="00842EF7" w:rsidRPr="00C04A08" w:rsidRDefault="00842EF7" w:rsidP="00842EF7"/>
    <w:p w14:paraId="61EB4260" w14:textId="77777777" w:rsidR="00842EF7" w:rsidRPr="00C04A08" w:rsidRDefault="00842EF7" w:rsidP="00842EF7">
      <w:pPr>
        <w:pStyle w:val="Heading1"/>
      </w:pPr>
      <w:bookmarkStart w:id="6320" w:name="_Toc21341002"/>
      <w:bookmarkStart w:id="6321" w:name="_Toc29805450"/>
      <w:bookmarkStart w:id="6322" w:name="_Toc36456659"/>
      <w:bookmarkStart w:id="6323" w:name="_Toc36469757"/>
      <w:bookmarkStart w:id="6324" w:name="_Toc37254174"/>
      <w:bookmarkStart w:id="6325" w:name="_Toc37323032"/>
      <w:bookmarkStart w:id="6326" w:name="_Toc37324438"/>
      <w:bookmarkStart w:id="6327" w:name="_Toc45889963"/>
      <w:bookmarkStart w:id="6328" w:name="_Toc52196643"/>
      <w:bookmarkStart w:id="6329" w:name="_Toc52197623"/>
      <w:bookmarkStart w:id="6330" w:name="_Toc53173346"/>
      <w:bookmarkStart w:id="6331" w:name="_Toc53173715"/>
      <w:bookmarkStart w:id="6332" w:name="_Toc61119717"/>
      <w:bookmarkStart w:id="6333" w:name="_Toc61120099"/>
      <w:bookmarkStart w:id="6334" w:name="_Toc67926170"/>
      <w:bookmarkStart w:id="6335" w:name="_Toc75273808"/>
      <w:bookmarkStart w:id="6336" w:name="_Toc76510708"/>
      <w:bookmarkStart w:id="6337" w:name="_Toc83129865"/>
      <w:bookmarkStart w:id="6338" w:name="_Toc90591397"/>
      <w:r w:rsidRPr="00C04A08">
        <w:t>C.3</w:t>
      </w:r>
      <w:r w:rsidRPr="00C04A08">
        <w:tab/>
        <w:t>Connection</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p>
    <w:p w14:paraId="195E4FD1" w14:textId="77777777" w:rsidR="00842EF7" w:rsidRPr="00C04A08" w:rsidRDefault="00842EF7" w:rsidP="00842EF7">
      <w:pPr>
        <w:pStyle w:val="Heading2"/>
      </w:pPr>
      <w:bookmarkStart w:id="6339" w:name="_Toc21341003"/>
      <w:bookmarkStart w:id="6340" w:name="_Toc29805451"/>
      <w:bookmarkStart w:id="6341" w:name="_Toc36456660"/>
      <w:bookmarkStart w:id="6342" w:name="_Toc36469758"/>
      <w:bookmarkStart w:id="6343" w:name="_Toc37254175"/>
      <w:bookmarkStart w:id="6344" w:name="_Toc37323033"/>
      <w:bookmarkStart w:id="6345" w:name="_Toc37324439"/>
      <w:bookmarkStart w:id="6346" w:name="_Toc45889964"/>
      <w:bookmarkStart w:id="6347" w:name="_Toc52196644"/>
      <w:bookmarkStart w:id="6348" w:name="_Toc52197624"/>
      <w:bookmarkStart w:id="6349" w:name="_Toc53173347"/>
      <w:bookmarkStart w:id="6350" w:name="_Toc53173716"/>
      <w:bookmarkStart w:id="6351" w:name="_Toc61119718"/>
      <w:bookmarkStart w:id="6352" w:name="_Toc61120100"/>
      <w:bookmarkStart w:id="6353" w:name="_Toc67926171"/>
      <w:bookmarkStart w:id="6354" w:name="_Toc75273809"/>
      <w:bookmarkStart w:id="6355" w:name="_Toc76510709"/>
      <w:bookmarkStart w:id="6356" w:name="_Toc83129866"/>
      <w:bookmarkStart w:id="6357" w:name="_Toc90591398"/>
      <w:r w:rsidRPr="00C04A08">
        <w:t>C.3.1</w:t>
      </w:r>
      <w:r w:rsidRPr="00C04A08">
        <w:tab/>
        <w:t>Measurement of Receiver Characteristics</w:t>
      </w:r>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5228D0D4" w14:textId="77777777" w:rsidR="00842EF7" w:rsidRPr="00C04A08" w:rsidRDefault="00842EF7" w:rsidP="00842EF7">
      <w:r w:rsidRPr="00C04A08">
        <w:t>Unless otherwise stated, Table C.3.1-1 is applicable for measurements on the Receiver Characteristics (clause 7).</w:t>
      </w:r>
    </w:p>
    <w:p w14:paraId="02E02EEF"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072AD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753919"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1C6FB7"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EF6A528" w14:textId="77777777" w:rsidR="00842EF7" w:rsidRPr="00C04A08" w:rsidRDefault="00842EF7" w:rsidP="00F91227">
            <w:pPr>
              <w:pStyle w:val="TAH"/>
            </w:pPr>
            <w:r w:rsidRPr="00C04A08">
              <w:t>Value</w:t>
            </w:r>
          </w:p>
        </w:tc>
      </w:tr>
      <w:tr w:rsidR="00842EF7" w:rsidRPr="00C04A08" w14:paraId="6719692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47D2FC"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75CA3D"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DC64F3" w14:textId="77777777" w:rsidR="00842EF7" w:rsidRPr="00C04A08" w:rsidRDefault="00842EF7" w:rsidP="00F91227">
            <w:pPr>
              <w:pStyle w:val="TAH"/>
            </w:pPr>
            <w:r w:rsidRPr="00C04A08">
              <w:t>Test specific</w:t>
            </w:r>
          </w:p>
        </w:tc>
      </w:tr>
      <w:tr w:rsidR="00842EF7" w:rsidRPr="00C04A08" w14:paraId="3F3E14D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4E339A8"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7C8FC"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56350E" w14:textId="77777777" w:rsidR="00842EF7" w:rsidRPr="00C04A08" w:rsidRDefault="00842EF7" w:rsidP="00F91227">
            <w:pPr>
              <w:pStyle w:val="TAC"/>
            </w:pPr>
            <w:r w:rsidRPr="00C04A08">
              <w:t>0</w:t>
            </w:r>
          </w:p>
        </w:tc>
      </w:tr>
      <w:tr w:rsidR="00842EF7" w:rsidRPr="00C04A08" w14:paraId="3663EC0E"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B1F270"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AEA25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A966315" w14:textId="77777777" w:rsidR="00842EF7" w:rsidRPr="00C04A08" w:rsidRDefault="00842EF7" w:rsidP="00F91227">
            <w:pPr>
              <w:pStyle w:val="TAC"/>
            </w:pPr>
            <w:r w:rsidRPr="00C04A08">
              <w:t>0</w:t>
            </w:r>
          </w:p>
        </w:tc>
      </w:tr>
      <w:tr w:rsidR="00842EF7" w:rsidRPr="00C04A08" w14:paraId="71C5DE6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639D3E"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42A4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73FC2" w14:textId="77777777" w:rsidR="00842EF7" w:rsidRPr="00C04A08" w:rsidRDefault="00842EF7" w:rsidP="00F91227">
            <w:pPr>
              <w:pStyle w:val="TAC"/>
            </w:pPr>
            <w:r w:rsidRPr="00C04A08">
              <w:t>0</w:t>
            </w:r>
          </w:p>
        </w:tc>
      </w:tr>
      <w:tr w:rsidR="00842EF7" w:rsidRPr="00C04A08" w14:paraId="666BA9E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F0EE1A"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EB4493"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B268CF" w14:textId="77777777" w:rsidR="00842EF7" w:rsidRPr="00C04A08" w:rsidRDefault="00842EF7" w:rsidP="00F91227">
            <w:pPr>
              <w:pStyle w:val="TAC"/>
            </w:pPr>
            <w:r w:rsidRPr="00C04A08">
              <w:t>0</w:t>
            </w:r>
          </w:p>
        </w:tc>
      </w:tr>
      <w:tr w:rsidR="00842EF7" w:rsidRPr="00C04A08" w14:paraId="608CA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13764"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6CD91"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3593681" w14:textId="77777777" w:rsidR="00842EF7" w:rsidRPr="00C04A08" w:rsidRDefault="00842EF7" w:rsidP="00F91227">
            <w:pPr>
              <w:pStyle w:val="TAC"/>
            </w:pPr>
            <w:r w:rsidRPr="00C04A08">
              <w:t>0</w:t>
            </w:r>
          </w:p>
        </w:tc>
      </w:tr>
      <w:tr w:rsidR="00842EF7" w:rsidRPr="00C04A08" w14:paraId="20350CC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B09F74"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E1D1E0"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3D42B6" w14:textId="77777777" w:rsidR="00842EF7" w:rsidRPr="00C04A08" w:rsidRDefault="00842EF7" w:rsidP="00F91227">
            <w:pPr>
              <w:pStyle w:val="TAC"/>
            </w:pPr>
            <w:r w:rsidRPr="00C04A08">
              <w:t>0</w:t>
            </w:r>
          </w:p>
        </w:tc>
      </w:tr>
      <w:tr w:rsidR="00842EF7" w:rsidRPr="00C04A08" w14:paraId="6BAC01C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37B470"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2027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F601B4" w14:textId="77777777" w:rsidR="00842EF7" w:rsidRPr="00C04A08" w:rsidRDefault="00842EF7" w:rsidP="00F91227">
            <w:pPr>
              <w:pStyle w:val="TAC"/>
            </w:pPr>
            <w:r w:rsidRPr="00C04A08">
              <w:t>-3</w:t>
            </w:r>
          </w:p>
        </w:tc>
      </w:tr>
      <w:tr w:rsidR="00842EF7" w:rsidRPr="00C04A08" w14:paraId="4B32A6D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CCE94A"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1E8624"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E0CC6C6" w14:textId="77777777" w:rsidR="00842EF7" w:rsidRPr="00C04A08" w:rsidRDefault="00842EF7" w:rsidP="00F91227">
            <w:pPr>
              <w:pStyle w:val="TAC"/>
            </w:pPr>
            <w:r w:rsidRPr="00C04A08">
              <w:t>0</w:t>
            </w:r>
          </w:p>
        </w:tc>
      </w:tr>
      <w:tr w:rsidR="00842EF7" w:rsidRPr="00C04A08" w14:paraId="50032763"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38861C"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7DDCD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78E7AA1" w14:textId="77777777" w:rsidR="00842EF7" w:rsidRPr="00C04A08" w:rsidRDefault="00842EF7" w:rsidP="00F91227">
            <w:pPr>
              <w:pStyle w:val="TAC"/>
            </w:pPr>
            <w:r w:rsidRPr="00C04A08">
              <w:t>Test specific</w:t>
            </w:r>
          </w:p>
        </w:tc>
      </w:tr>
      <w:tr w:rsidR="00842EF7" w:rsidRPr="00C04A08" w14:paraId="177CAA5D"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0AE3F2"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D792B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4E546" w14:textId="77777777" w:rsidR="00842EF7" w:rsidRPr="00C04A08" w:rsidRDefault="00842EF7" w:rsidP="00F91227">
            <w:pPr>
              <w:pStyle w:val="TAC"/>
            </w:pPr>
            <w:r w:rsidRPr="00C04A08">
              <w:t>0</w:t>
            </w:r>
          </w:p>
        </w:tc>
      </w:tr>
      <w:tr w:rsidR="00842EF7" w:rsidRPr="00C04A08" w14:paraId="596ABB5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A0760C"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DD700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C202CFD" w14:textId="77777777" w:rsidR="00842EF7" w:rsidRPr="00C04A08" w:rsidRDefault="00842EF7" w:rsidP="00F91227">
            <w:pPr>
              <w:pStyle w:val="TAC"/>
            </w:pPr>
            <w:r w:rsidRPr="00C04A08">
              <w:t>0</w:t>
            </w:r>
          </w:p>
        </w:tc>
      </w:tr>
      <w:tr w:rsidR="00842EF7" w:rsidRPr="00C04A08" w14:paraId="43BA7E89"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6EA1620D"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403B7313"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495376B" w14:textId="77777777" w:rsidR="00842EF7" w:rsidRPr="00C04A08" w:rsidRDefault="00842EF7" w:rsidP="00842EF7"/>
    <w:p w14:paraId="4B7BE20E" w14:textId="77777777" w:rsidR="00842EF7" w:rsidRPr="00C04A08" w:rsidRDefault="00842EF7" w:rsidP="00842EF7">
      <w:pPr>
        <w:pStyle w:val="Heading8"/>
      </w:pPr>
      <w:r w:rsidRPr="00C04A08">
        <w:br w:type="page"/>
      </w:r>
      <w:bookmarkStart w:id="6358" w:name="_Toc21341004"/>
      <w:bookmarkStart w:id="6359" w:name="_Toc29805452"/>
      <w:bookmarkStart w:id="6360" w:name="_Toc36456661"/>
      <w:bookmarkStart w:id="6361" w:name="_Toc36469759"/>
      <w:bookmarkStart w:id="6362" w:name="_Toc37254176"/>
      <w:bookmarkStart w:id="6363" w:name="_Toc37323034"/>
      <w:bookmarkStart w:id="6364" w:name="_Toc37324440"/>
      <w:bookmarkStart w:id="6365" w:name="_Toc45889965"/>
      <w:bookmarkStart w:id="6366" w:name="_Toc52196645"/>
      <w:bookmarkStart w:id="6367" w:name="_Toc52197625"/>
      <w:bookmarkStart w:id="6368" w:name="_Toc53173348"/>
      <w:bookmarkStart w:id="6369" w:name="_Toc53173717"/>
      <w:bookmarkStart w:id="6370" w:name="_Toc61119719"/>
      <w:bookmarkStart w:id="6371" w:name="_Toc61120101"/>
      <w:bookmarkStart w:id="6372" w:name="_Toc67926172"/>
      <w:bookmarkStart w:id="6373" w:name="_Toc75273810"/>
      <w:bookmarkStart w:id="6374" w:name="_Toc76510710"/>
      <w:bookmarkStart w:id="6375" w:name="_Toc83129867"/>
      <w:bookmarkStart w:id="6376" w:name="_Toc90591399"/>
      <w:r w:rsidRPr="00C04A08">
        <w:t>Annex D (normative):</w:t>
      </w:r>
      <w:r w:rsidRPr="00C04A08">
        <w:br/>
        <w:t>Characteristics of the interfering signal</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6A9C1949" w14:textId="77777777" w:rsidR="00842EF7" w:rsidRPr="00C04A08" w:rsidRDefault="00842EF7" w:rsidP="00842EF7"/>
    <w:p w14:paraId="0182FC6F" w14:textId="77777777" w:rsidR="00842EF7" w:rsidRPr="00C04A08" w:rsidRDefault="00842EF7" w:rsidP="00842EF7">
      <w:pPr>
        <w:pStyle w:val="Heading1"/>
      </w:pPr>
      <w:bookmarkStart w:id="6377" w:name="_Toc21341005"/>
      <w:bookmarkStart w:id="6378" w:name="_Toc29805453"/>
      <w:bookmarkStart w:id="6379" w:name="_Toc36456662"/>
      <w:bookmarkStart w:id="6380" w:name="_Toc36469760"/>
      <w:bookmarkStart w:id="6381" w:name="_Toc37254177"/>
      <w:bookmarkStart w:id="6382" w:name="_Toc37323035"/>
      <w:bookmarkStart w:id="6383" w:name="_Toc37324441"/>
      <w:bookmarkStart w:id="6384" w:name="_Toc45889966"/>
      <w:bookmarkStart w:id="6385" w:name="_Toc52196646"/>
      <w:bookmarkStart w:id="6386" w:name="_Toc52197626"/>
      <w:bookmarkStart w:id="6387" w:name="_Toc53173349"/>
      <w:bookmarkStart w:id="6388" w:name="_Toc53173718"/>
      <w:bookmarkStart w:id="6389" w:name="_Toc61119720"/>
      <w:bookmarkStart w:id="6390" w:name="_Toc61120102"/>
      <w:bookmarkStart w:id="6391" w:name="_Toc67926173"/>
      <w:bookmarkStart w:id="6392" w:name="_Toc75273811"/>
      <w:bookmarkStart w:id="6393" w:name="_Toc76510711"/>
      <w:bookmarkStart w:id="6394" w:name="_Toc83129868"/>
      <w:bookmarkStart w:id="6395" w:name="_Toc90591400"/>
      <w:r w:rsidRPr="00C04A08">
        <w:t>D.1</w:t>
      </w:r>
      <w:r w:rsidRPr="00C04A08">
        <w:tab/>
        <w:t>General</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191AEBEB"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8D955B0" w14:textId="77777777" w:rsidR="00842EF7" w:rsidRPr="00C04A08" w:rsidRDefault="00842EF7" w:rsidP="00842EF7">
      <w:pPr>
        <w:pStyle w:val="Heading1"/>
      </w:pPr>
      <w:bookmarkStart w:id="6396" w:name="_Toc21341006"/>
      <w:bookmarkStart w:id="6397" w:name="_Toc29805454"/>
      <w:bookmarkStart w:id="6398" w:name="_Toc36456663"/>
      <w:bookmarkStart w:id="6399" w:name="_Toc36469761"/>
      <w:bookmarkStart w:id="6400" w:name="_Toc37254178"/>
      <w:bookmarkStart w:id="6401" w:name="_Toc37323036"/>
      <w:bookmarkStart w:id="6402" w:name="_Toc37324442"/>
      <w:bookmarkStart w:id="6403" w:name="_Toc45889967"/>
      <w:bookmarkStart w:id="6404" w:name="_Toc52196647"/>
      <w:bookmarkStart w:id="6405" w:name="_Toc52197627"/>
      <w:bookmarkStart w:id="6406" w:name="_Toc53173350"/>
      <w:bookmarkStart w:id="6407" w:name="_Toc53173719"/>
      <w:bookmarkStart w:id="6408" w:name="_Toc61119721"/>
      <w:bookmarkStart w:id="6409" w:name="_Toc61120103"/>
      <w:bookmarkStart w:id="6410" w:name="_Toc67926174"/>
      <w:bookmarkStart w:id="6411" w:name="_Toc75273812"/>
      <w:bookmarkStart w:id="6412" w:name="_Toc76510712"/>
      <w:bookmarkStart w:id="6413" w:name="_Toc83129869"/>
      <w:bookmarkStart w:id="6414" w:name="_Toc90591401"/>
      <w:r w:rsidRPr="00C04A08">
        <w:t>D.2</w:t>
      </w:r>
      <w:r w:rsidRPr="00C04A08">
        <w:tab/>
        <w:t>Interference signals</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04B91293"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4B0A5417"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1D51B1" w:rsidRPr="00C04A08" w14:paraId="6B97D94B" w14:textId="77777777" w:rsidTr="001D51B1">
        <w:tc>
          <w:tcPr>
            <w:tcW w:w="1160" w:type="dxa"/>
            <w:tcBorders>
              <w:bottom w:val="nil"/>
            </w:tcBorders>
            <w:shd w:val="clear" w:color="auto" w:fill="auto"/>
          </w:tcPr>
          <w:p w14:paraId="6648C328" w14:textId="77777777" w:rsidR="001D51B1" w:rsidRPr="00C04A08" w:rsidRDefault="001D51B1" w:rsidP="001D51B1">
            <w:pPr>
              <w:pStyle w:val="TAH"/>
            </w:pPr>
          </w:p>
        </w:tc>
        <w:tc>
          <w:tcPr>
            <w:tcW w:w="4935" w:type="dxa"/>
            <w:gridSpan w:val="4"/>
          </w:tcPr>
          <w:p w14:paraId="1073B658" w14:textId="77777777" w:rsidR="001D51B1" w:rsidRPr="00C04A08" w:rsidRDefault="001D51B1" w:rsidP="001D51B1">
            <w:pPr>
              <w:pStyle w:val="TAH"/>
              <w:rPr>
                <w:lang w:eastAsia="zh-CN"/>
              </w:rPr>
            </w:pPr>
            <w:r w:rsidRPr="00C04A08">
              <w:t>Channel bandwidth</w:t>
            </w:r>
            <w:r w:rsidRPr="00C04A08">
              <w:rPr>
                <w:rFonts w:hint="eastAsia"/>
                <w:lang w:eastAsia="zh-CN"/>
              </w:rPr>
              <w:t xml:space="preserve"> for Single Carrier</w:t>
            </w:r>
          </w:p>
        </w:tc>
        <w:tc>
          <w:tcPr>
            <w:tcW w:w="1644" w:type="dxa"/>
            <w:tcBorders>
              <w:bottom w:val="nil"/>
            </w:tcBorders>
            <w:shd w:val="clear" w:color="auto" w:fill="auto"/>
          </w:tcPr>
          <w:p w14:paraId="4226F528" w14:textId="77777777" w:rsidR="001D51B1" w:rsidRPr="00C04A08" w:rsidRDefault="001D51B1" w:rsidP="001D51B1">
            <w:pPr>
              <w:pStyle w:val="TAH"/>
              <w:rPr>
                <w:lang w:eastAsia="zh-CN"/>
              </w:rPr>
            </w:pPr>
            <w:r w:rsidRPr="00C04A08">
              <w:rPr>
                <w:rFonts w:hint="eastAsia"/>
                <w:lang w:eastAsia="zh-CN"/>
              </w:rPr>
              <w:t>Intra band contiguous CA</w:t>
            </w:r>
          </w:p>
        </w:tc>
      </w:tr>
      <w:tr w:rsidR="001D51B1" w:rsidRPr="00C04A08" w14:paraId="6D4FE92E" w14:textId="77777777" w:rsidTr="001D51B1">
        <w:tc>
          <w:tcPr>
            <w:tcW w:w="1160" w:type="dxa"/>
            <w:tcBorders>
              <w:top w:val="nil"/>
            </w:tcBorders>
            <w:shd w:val="clear" w:color="auto" w:fill="auto"/>
          </w:tcPr>
          <w:p w14:paraId="3B780350" w14:textId="77777777" w:rsidR="001D51B1" w:rsidRPr="00C04A08" w:rsidRDefault="001D51B1" w:rsidP="001D51B1">
            <w:pPr>
              <w:pStyle w:val="TAH"/>
            </w:pPr>
          </w:p>
        </w:tc>
        <w:tc>
          <w:tcPr>
            <w:tcW w:w="983" w:type="dxa"/>
          </w:tcPr>
          <w:p w14:paraId="0623F1A7" w14:textId="77777777" w:rsidR="001D51B1" w:rsidRPr="00C04A08" w:rsidRDefault="001D51B1" w:rsidP="001D51B1">
            <w:pPr>
              <w:pStyle w:val="TAH"/>
            </w:pPr>
            <w:r w:rsidRPr="00C04A08">
              <w:rPr>
                <w:rFonts w:hint="eastAsia"/>
                <w:lang w:eastAsia="zh-CN"/>
              </w:rPr>
              <w:t>50</w:t>
            </w:r>
            <w:r w:rsidRPr="00C04A08">
              <w:t xml:space="preserve"> MHz</w:t>
            </w:r>
          </w:p>
        </w:tc>
        <w:tc>
          <w:tcPr>
            <w:tcW w:w="1259" w:type="dxa"/>
          </w:tcPr>
          <w:p w14:paraId="2BFA4220" w14:textId="77777777" w:rsidR="001D51B1" w:rsidRPr="00C04A08" w:rsidRDefault="001D51B1" w:rsidP="001D51B1">
            <w:pPr>
              <w:pStyle w:val="TAH"/>
            </w:pPr>
            <w:r w:rsidRPr="00C04A08">
              <w:rPr>
                <w:rFonts w:hint="eastAsia"/>
                <w:lang w:eastAsia="zh-CN"/>
              </w:rPr>
              <w:t>100</w:t>
            </w:r>
            <w:r w:rsidRPr="00C04A08">
              <w:t xml:space="preserve"> MHz</w:t>
            </w:r>
          </w:p>
        </w:tc>
        <w:tc>
          <w:tcPr>
            <w:tcW w:w="1134" w:type="dxa"/>
          </w:tcPr>
          <w:p w14:paraId="3AC790C7" w14:textId="77777777" w:rsidR="001D51B1" w:rsidRPr="00C04A08" w:rsidRDefault="001D51B1" w:rsidP="001D51B1">
            <w:pPr>
              <w:pStyle w:val="TAH"/>
            </w:pPr>
            <w:r w:rsidRPr="00C04A08">
              <w:rPr>
                <w:rFonts w:hint="eastAsia"/>
                <w:lang w:eastAsia="zh-CN"/>
              </w:rPr>
              <w:t>200</w:t>
            </w:r>
            <w:r w:rsidRPr="00C04A08">
              <w:t xml:space="preserve"> MHz</w:t>
            </w:r>
          </w:p>
        </w:tc>
        <w:tc>
          <w:tcPr>
            <w:tcW w:w="1559" w:type="dxa"/>
          </w:tcPr>
          <w:p w14:paraId="150A0341" w14:textId="77777777" w:rsidR="001D51B1" w:rsidRPr="00C04A08" w:rsidRDefault="001D51B1" w:rsidP="001D51B1">
            <w:pPr>
              <w:pStyle w:val="TAH"/>
              <w:rPr>
                <w:lang w:eastAsia="zh-CN"/>
              </w:rPr>
            </w:pPr>
            <w:r w:rsidRPr="00C04A08">
              <w:rPr>
                <w:rFonts w:hint="eastAsia"/>
                <w:lang w:eastAsia="zh-CN"/>
              </w:rPr>
              <w:t>400</w:t>
            </w:r>
            <w:r w:rsidRPr="00C04A08">
              <w:t xml:space="preserve"> MHz</w:t>
            </w:r>
          </w:p>
        </w:tc>
        <w:tc>
          <w:tcPr>
            <w:tcW w:w="1644" w:type="dxa"/>
            <w:tcBorders>
              <w:top w:val="nil"/>
            </w:tcBorders>
            <w:shd w:val="clear" w:color="auto" w:fill="auto"/>
          </w:tcPr>
          <w:p w14:paraId="3C2B89BD" w14:textId="77777777" w:rsidR="001D51B1" w:rsidRPr="00C04A08" w:rsidRDefault="001D51B1" w:rsidP="001D51B1">
            <w:pPr>
              <w:pStyle w:val="TAH"/>
            </w:pPr>
          </w:p>
        </w:tc>
      </w:tr>
      <w:tr w:rsidR="00842EF7" w:rsidRPr="00C04A08" w14:paraId="799FC558" w14:textId="77777777" w:rsidTr="00F91227">
        <w:tc>
          <w:tcPr>
            <w:tcW w:w="1160" w:type="dxa"/>
            <w:vAlign w:val="center"/>
          </w:tcPr>
          <w:p w14:paraId="2DB17B87"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CDCC097"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BD50C78"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074C0022"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09ADD619"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6CFB23F8"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6E52DA1A" w14:textId="77777777" w:rsidTr="00F91227">
        <w:tc>
          <w:tcPr>
            <w:tcW w:w="1160" w:type="dxa"/>
            <w:vAlign w:val="center"/>
          </w:tcPr>
          <w:p w14:paraId="0162C2AC"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4D3042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62C1A790" w14:textId="77777777" w:rsidTr="00F91227">
        <w:tc>
          <w:tcPr>
            <w:tcW w:w="7739" w:type="dxa"/>
            <w:gridSpan w:val="6"/>
            <w:vAlign w:val="center"/>
          </w:tcPr>
          <w:p w14:paraId="7B861ADE"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3A463553" w14:textId="77777777" w:rsidR="00842EF7" w:rsidRPr="00C04A08" w:rsidRDefault="00842EF7" w:rsidP="00842EF7"/>
    <w:p w14:paraId="32788E37" w14:textId="77777777" w:rsidR="00842EF7" w:rsidRPr="00C04A08" w:rsidRDefault="00842EF7" w:rsidP="00842EF7">
      <w:pPr>
        <w:pStyle w:val="Heading8"/>
      </w:pPr>
      <w:r w:rsidRPr="00C04A08">
        <w:br w:type="page"/>
      </w:r>
      <w:bookmarkStart w:id="6415" w:name="_Toc21341007"/>
      <w:bookmarkStart w:id="6416" w:name="_Toc29805455"/>
      <w:bookmarkStart w:id="6417" w:name="_Toc36456664"/>
      <w:bookmarkStart w:id="6418" w:name="_Toc36469762"/>
      <w:bookmarkStart w:id="6419" w:name="_Toc37254179"/>
      <w:bookmarkStart w:id="6420" w:name="_Toc37323037"/>
      <w:bookmarkStart w:id="6421" w:name="_Toc37324443"/>
      <w:bookmarkStart w:id="6422" w:name="_Toc45889968"/>
      <w:bookmarkStart w:id="6423" w:name="_Toc52196648"/>
      <w:bookmarkStart w:id="6424" w:name="_Toc52197628"/>
      <w:bookmarkStart w:id="6425" w:name="_Toc53173351"/>
      <w:bookmarkStart w:id="6426" w:name="_Toc53173720"/>
      <w:bookmarkStart w:id="6427" w:name="_Toc61119722"/>
      <w:bookmarkStart w:id="6428" w:name="_Toc61120104"/>
      <w:bookmarkStart w:id="6429" w:name="_Toc67926175"/>
      <w:bookmarkStart w:id="6430" w:name="_Toc75273813"/>
      <w:bookmarkStart w:id="6431" w:name="_Toc76510713"/>
      <w:bookmarkStart w:id="6432" w:name="_Toc83129870"/>
      <w:bookmarkStart w:id="6433" w:name="_Toc90591402"/>
      <w:r w:rsidRPr="00C04A08">
        <w:t>Annex E (normative):</w:t>
      </w:r>
      <w:r w:rsidRPr="00C04A08">
        <w:br/>
        <w:t>Environmental conditions</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55F49E62" w14:textId="77777777" w:rsidR="00842EF7" w:rsidRPr="00C04A08" w:rsidRDefault="00842EF7" w:rsidP="00842EF7"/>
    <w:p w14:paraId="246CFD9B" w14:textId="77777777" w:rsidR="00842EF7" w:rsidRPr="00C04A08" w:rsidRDefault="00842EF7" w:rsidP="00842EF7">
      <w:pPr>
        <w:pStyle w:val="Heading1"/>
      </w:pPr>
      <w:bookmarkStart w:id="6434" w:name="_Toc21341008"/>
      <w:bookmarkStart w:id="6435" w:name="_Toc29805456"/>
      <w:bookmarkStart w:id="6436" w:name="_Toc36456665"/>
      <w:bookmarkStart w:id="6437" w:name="_Toc36469763"/>
      <w:bookmarkStart w:id="6438" w:name="_Toc37254180"/>
      <w:bookmarkStart w:id="6439" w:name="_Toc37323038"/>
      <w:bookmarkStart w:id="6440" w:name="_Toc37324444"/>
      <w:bookmarkStart w:id="6441" w:name="_Toc45889969"/>
      <w:bookmarkStart w:id="6442" w:name="_Toc52196649"/>
      <w:bookmarkStart w:id="6443" w:name="_Toc52197629"/>
      <w:bookmarkStart w:id="6444" w:name="_Toc53173352"/>
      <w:bookmarkStart w:id="6445" w:name="_Toc53173721"/>
      <w:bookmarkStart w:id="6446" w:name="_Toc61119723"/>
      <w:bookmarkStart w:id="6447" w:name="_Toc61120105"/>
      <w:bookmarkStart w:id="6448" w:name="_Toc67926176"/>
      <w:bookmarkStart w:id="6449" w:name="_Toc75273814"/>
      <w:bookmarkStart w:id="6450" w:name="_Toc76510714"/>
      <w:bookmarkStart w:id="6451" w:name="_Toc83129871"/>
      <w:bookmarkStart w:id="6452" w:name="_Toc90591403"/>
      <w:r w:rsidRPr="00C04A08">
        <w:t>E.1</w:t>
      </w:r>
      <w:r w:rsidRPr="00C04A08">
        <w:tab/>
        <w:t>General</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p>
    <w:p w14:paraId="0449DB49" w14:textId="77777777" w:rsidR="00842EF7" w:rsidRPr="00C04A08" w:rsidRDefault="00842EF7" w:rsidP="00842EF7">
      <w:r w:rsidRPr="00C04A08">
        <w:t>This annex specifies the environmental requirements of the UE. Within these limits the requirements of the present documents shall be fulfilled.</w:t>
      </w:r>
    </w:p>
    <w:p w14:paraId="206E26EF" w14:textId="77777777" w:rsidR="00842EF7" w:rsidRPr="00C04A08" w:rsidRDefault="00842EF7" w:rsidP="00842EF7">
      <w:pPr>
        <w:pStyle w:val="Heading1"/>
      </w:pPr>
      <w:bookmarkStart w:id="6453" w:name="_Toc21341009"/>
      <w:bookmarkStart w:id="6454" w:name="_Toc29805457"/>
      <w:bookmarkStart w:id="6455" w:name="_Toc36456666"/>
      <w:bookmarkStart w:id="6456" w:name="_Toc36469764"/>
      <w:bookmarkStart w:id="6457" w:name="_Toc37254181"/>
      <w:bookmarkStart w:id="6458" w:name="_Toc37323039"/>
      <w:bookmarkStart w:id="6459" w:name="_Toc37324445"/>
      <w:bookmarkStart w:id="6460" w:name="_Toc45889970"/>
      <w:bookmarkStart w:id="6461" w:name="_Toc52196650"/>
      <w:bookmarkStart w:id="6462" w:name="_Toc52197630"/>
      <w:bookmarkStart w:id="6463" w:name="_Toc53173353"/>
      <w:bookmarkStart w:id="6464" w:name="_Toc53173722"/>
      <w:bookmarkStart w:id="6465" w:name="_Toc61119724"/>
      <w:bookmarkStart w:id="6466" w:name="_Toc61120106"/>
      <w:bookmarkStart w:id="6467" w:name="_Toc67926177"/>
      <w:bookmarkStart w:id="6468" w:name="_Toc75273815"/>
      <w:bookmarkStart w:id="6469" w:name="_Toc76510715"/>
      <w:bookmarkStart w:id="6470" w:name="_Toc83129872"/>
      <w:bookmarkStart w:id="6471" w:name="_Toc90591404"/>
      <w:r w:rsidRPr="00C04A08">
        <w:t>E.2</w:t>
      </w:r>
      <w:r w:rsidRPr="00C04A08">
        <w:tab/>
        <w:t>Environmental</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p>
    <w:p w14:paraId="3CD86721" w14:textId="77777777" w:rsidR="00842EF7" w:rsidRPr="00C04A08" w:rsidRDefault="00842EF7" w:rsidP="00842EF7">
      <w:bookmarkStart w:id="6472" w:name="historyclause"/>
      <w:r w:rsidRPr="00C04A08">
        <w:t>The requirements in this clause apply to all types of UE(s).</w:t>
      </w:r>
    </w:p>
    <w:p w14:paraId="54F941B1" w14:textId="77777777" w:rsidR="00842EF7" w:rsidRPr="00C04A08" w:rsidRDefault="00842EF7" w:rsidP="00842EF7">
      <w:pPr>
        <w:pStyle w:val="Heading2"/>
      </w:pPr>
      <w:bookmarkStart w:id="6473" w:name="_Toc21341010"/>
      <w:bookmarkStart w:id="6474" w:name="_Toc29805458"/>
      <w:bookmarkStart w:id="6475" w:name="_Toc36456667"/>
      <w:bookmarkStart w:id="6476" w:name="_Toc36469765"/>
      <w:bookmarkStart w:id="6477" w:name="_Toc37254182"/>
      <w:bookmarkStart w:id="6478" w:name="_Toc37323040"/>
      <w:bookmarkStart w:id="6479" w:name="_Toc37324446"/>
      <w:bookmarkStart w:id="6480" w:name="_Toc45889971"/>
      <w:bookmarkStart w:id="6481" w:name="_Toc52196651"/>
      <w:bookmarkStart w:id="6482" w:name="_Toc52197631"/>
      <w:bookmarkStart w:id="6483" w:name="_Toc53173354"/>
      <w:bookmarkStart w:id="6484" w:name="_Toc53173723"/>
      <w:bookmarkStart w:id="6485" w:name="_Toc61119725"/>
      <w:bookmarkStart w:id="6486" w:name="_Toc61120107"/>
      <w:bookmarkStart w:id="6487" w:name="_Toc67926178"/>
      <w:bookmarkStart w:id="6488" w:name="_Toc75273816"/>
      <w:bookmarkStart w:id="6489" w:name="_Toc76510716"/>
      <w:bookmarkStart w:id="6490" w:name="_Toc83129873"/>
      <w:bookmarkStart w:id="6491" w:name="_Toc90591405"/>
      <w:r w:rsidRPr="00C04A08">
        <w:t>E.2.1</w:t>
      </w:r>
      <w:r w:rsidRPr="00C04A08">
        <w:tab/>
        <w:t>Temperature</w:t>
      </w:r>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p>
    <w:p w14:paraId="795A01EF" w14:textId="77777777" w:rsidR="00842EF7" w:rsidRPr="00C04A08" w:rsidRDefault="00842EF7" w:rsidP="00842EF7">
      <w:r w:rsidRPr="00C04A08">
        <w:t>All RF requirements for UEs operating in FR2 are defined over the air and can only be tested in an OTA chamber.</w:t>
      </w:r>
    </w:p>
    <w:p w14:paraId="0D09177A"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30D65B4B"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1E3319C1" w14:textId="77777777" w:rsidTr="00F91227">
        <w:tc>
          <w:tcPr>
            <w:tcW w:w="4928" w:type="dxa"/>
            <w:shd w:val="clear" w:color="auto" w:fill="auto"/>
          </w:tcPr>
          <w:p w14:paraId="2A791A06" w14:textId="77777777" w:rsidR="00842EF7" w:rsidRPr="00C04A08" w:rsidRDefault="00842EF7" w:rsidP="00F91227">
            <w:pPr>
              <w:pStyle w:val="TAL"/>
            </w:pPr>
            <w:r w:rsidRPr="00C04A08">
              <w:t xml:space="preserve">+ 25 ⁰C ± 10 ⁰C </w:t>
            </w:r>
          </w:p>
        </w:tc>
        <w:tc>
          <w:tcPr>
            <w:tcW w:w="4929" w:type="dxa"/>
            <w:shd w:val="clear" w:color="auto" w:fill="auto"/>
          </w:tcPr>
          <w:p w14:paraId="02E8207D" w14:textId="77777777" w:rsidR="00842EF7" w:rsidRPr="00C04A08" w:rsidRDefault="00842EF7" w:rsidP="00F91227">
            <w:pPr>
              <w:pStyle w:val="TAL"/>
            </w:pPr>
            <w:r w:rsidRPr="00C04A08">
              <w:t>For normal (room temperature) conditions with relative humidity of 25 % to 75 %</w:t>
            </w:r>
          </w:p>
        </w:tc>
      </w:tr>
      <w:tr w:rsidR="00842EF7" w:rsidRPr="00C04A08" w14:paraId="1B92C3BC" w14:textId="77777777" w:rsidTr="00F91227">
        <w:tc>
          <w:tcPr>
            <w:tcW w:w="4928" w:type="dxa"/>
            <w:shd w:val="clear" w:color="auto" w:fill="auto"/>
          </w:tcPr>
          <w:p w14:paraId="296FB963"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E27E541" w14:textId="77777777" w:rsidR="00842EF7" w:rsidRPr="00C04A08" w:rsidRDefault="00842EF7" w:rsidP="00F91227">
            <w:pPr>
              <w:pStyle w:val="TAL"/>
            </w:pPr>
            <w:r w:rsidRPr="00C04A08">
              <w:t>For extreme conditions</w:t>
            </w:r>
          </w:p>
        </w:tc>
      </w:tr>
    </w:tbl>
    <w:p w14:paraId="686BC3F5" w14:textId="77777777" w:rsidR="00842EF7" w:rsidRPr="00C04A08" w:rsidRDefault="00842EF7" w:rsidP="00842EF7"/>
    <w:p w14:paraId="094984D8"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647A0917" w14:textId="77777777" w:rsidR="00842EF7" w:rsidRPr="00C04A08" w:rsidRDefault="00842EF7" w:rsidP="00842EF7">
      <w:pPr>
        <w:pStyle w:val="Heading2"/>
      </w:pPr>
      <w:bookmarkStart w:id="6492" w:name="_Toc21341011"/>
      <w:bookmarkStart w:id="6493" w:name="_Toc29805459"/>
      <w:bookmarkStart w:id="6494" w:name="_Toc36456668"/>
      <w:bookmarkStart w:id="6495" w:name="_Toc36469766"/>
      <w:bookmarkStart w:id="6496" w:name="_Toc37254183"/>
      <w:bookmarkStart w:id="6497" w:name="_Toc37323041"/>
      <w:bookmarkStart w:id="6498" w:name="_Toc37324447"/>
      <w:bookmarkStart w:id="6499" w:name="_Toc45889972"/>
      <w:bookmarkStart w:id="6500" w:name="_Toc52196652"/>
      <w:bookmarkStart w:id="6501" w:name="_Toc52197632"/>
      <w:bookmarkStart w:id="6502" w:name="_Toc53173355"/>
      <w:bookmarkStart w:id="6503" w:name="_Toc53173724"/>
      <w:bookmarkStart w:id="6504" w:name="_Toc61119726"/>
      <w:bookmarkStart w:id="6505" w:name="_Toc61120108"/>
      <w:bookmarkStart w:id="6506" w:name="_Toc67926179"/>
      <w:bookmarkStart w:id="6507" w:name="_Toc75273817"/>
      <w:bookmarkStart w:id="6508" w:name="_Toc76510717"/>
      <w:bookmarkStart w:id="6509" w:name="_Toc83129874"/>
      <w:bookmarkStart w:id="6510" w:name="_Toc90591406"/>
      <w:r w:rsidRPr="00C04A08">
        <w:t>E.2.2</w:t>
      </w:r>
      <w:r w:rsidRPr="00C04A08">
        <w:tab/>
        <w:t>Voltage</w:t>
      </w:r>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p>
    <w:p w14:paraId="38BBA128"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1122414B"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A2F91D7"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3DFADCC4"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5BF4281D"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E8B260D" w14:textId="77777777" w:rsidTr="00F91227">
        <w:trPr>
          <w:jc w:val="center"/>
        </w:trPr>
        <w:tc>
          <w:tcPr>
            <w:tcW w:w="2898" w:type="dxa"/>
          </w:tcPr>
          <w:p w14:paraId="40B3C35E" w14:textId="77777777" w:rsidR="00842EF7" w:rsidRPr="00C04A08" w:rsidRDefault="00842EF7" w:rsidP="00F91227">
            <w:pPr>
              <w:pStyle w:val="TAH"/>
              <w:rPr>
                <w:rFonts w:cs="Arial"/>
              </w:rPr>
            </w:pPr>
            <w:r w:rsidRPr="00C04A08">
              <w:rPr>
                <w:rFonts w:cs="Arial"/>
              </w:rPr>
              <w:t>Power source</w:t>
            </w:r>
          </w:p>
        </w:tc>
        <w:tc>
          <w:tcPr>
            <w:tcW w:w="1890" w:type="dxa"/>
          </w:tcPr>
          <w:p w14:paraId="4B5AB707" w14:textId="77777777" w:rsidR="00842EF7" w:rsidRPr="00C04A08" w:rsidRDefault="00842EF7" w:rsidP="00F91227">
            <w:pPr>
              <w:pStyle w:val="TAH"/>
              <w:rPr>
                <w:rFonts w:cs="Arial"/>
              </w:rPr>
            </w:pPr>
            <w:r w:rsidRPr="00C04A08">
              <w:rPr>
                <w:rFonts w:cs="Arial"/>
              </w:rPr>
              <w:t>Lower extreme</w:t>
            </w:r>
          </w:p>
          <w:p w14:paraId="722C6520" w14:textId="77777777" w:rsidR="00842EF7" w:rsidRPr="00C04A08" w:rsidRDefault="00842EF7" w:rsidP="00F91227">
            <w:pPr>
              <w:pStyle w:val="TAH"/>
              <w:rPr>
                <w:rFonts w:cs="Arial"/>
              </w:rPr>
            </w:pPr>
            <w:r w:rsidRPr="00C04A08">
              <w:rPr>
                <w:rFonts w:cs="Arial"/>
              </w:rPr>
              <w:t>voltage</w:t>
            </w:r>
          </w:p>
        </w:tc>
        <w:tc>
          <w:tcPr>
            <w:tcW w:w="2070" w:type="dxa"/>
          </w:tcPr>
          <w:p w14:paraId="2C3077CF" w14:textId="77777777" w:rsidR="00842EF7" w:rsidRPr="00C04A08" w:rsidRDefault="00842EF7" w:rsidP="00F91227">
            <w:pPr>
              <w:pStyle w:val="TAH"/>
              <w:rPr>
                <w:rFonts w:cs="Arial"/>
              </w:rPr>
            </w:pPr>
            <w:r w:rsidRPr="00C04A08">
              <w:rPr>
                <w:rFonts w:cs="Arial"/>
              </w:rPr>
              <w:t>Higher extreme</w:t>
            </w:r>
          </w:p>
          <w:p w14:paraId="5A710B5A" w14:textId="77777777" w:rsidR="00842EF7" w:rsidRPr="00C04A08" w:rsidRDefault="00842EF7" w:rsidP="00F91227">
            <w:pPr>
              <w:pStyle w:val="TAH"/>
              <w:rPr>
                <w:rFonts w:cs="Arial"/>
              </w:rPr>
            </w:pPr>
            <w:r w:rsidRPr="00C04A08">
              <w:rPr>
                <w:rFonts w:cs="Arial"/>
              </w:rPr>
              <w:t>voltage</w:t>
            </w:r>
          </w:p>
        </w:tc>
        <w:tc>
          <w:tcPr>
            <w:tcW w:w="1980" w:type="dxa"/>
          </w:tcPr>
          <w:p w14:paraId="3DCD5CA7" w14:textId="77777777" w:rsidR="00842EF7" w:rsidRPr="00C04A08" w:rsidRDefault="00842EF7" w:rsidP="00F91227">
            <w:pPr>
              <w:pStyle w:val="TAH"/>
              <w:rPr>
                <w:rFonts w:cs="Arial"/>
              </w:rPr>
            </w:pPr>
            <w:r w:rsidRPr="00C04A08">
              <w:rPr>
                <w:rFonts w:cs="Arial"/>
              </w:rPr>
              <w:t>Normal conditions</w:t>
            </w:r>
          </w:p>
          <w:p w14:paraId="0A684E29" w14:textId="77777777" w:rsidR="00842EF7" w:rsidRPr="00C04A08" w:rsidRDefault="00842EF7" w:rsidP="00F91227">
            <w:pPr>
              <w:pStyle w:val="TAH"/>
              <w:rPr>
                <w:rFonts w:cs="Arial"/>
              </w:rPr>
            </w:pPr>
            <w:r w:rsidRPr="00C04A08">
              <w:rPr>
                <w:rFonts w:cs="Arial"/>
              </w:rPr>
              <w:t>voltage</w:t>
            </w:r>
          </w:p>
        </w:tc>
      </w:tr>
      <w:tr w:rsidR="00842EF7" w:rsidRPr="00C04A08" w14:paraId="59818435" w14:textId="77777777" w:rsidTr="00F91227">
        <w:trPr>
          <w:jc w:val="center"/>
        </w:trPr>
        <w:tc>
          <w:tcPr>
            <w:tcW w:w="2898" w:type="dxa"/>
          </w:tcPr>
          <w:p w14:paraId="1B3FB28B" w14:textId="77777777" w:rsidR="00842EF7" w:rsidRPr="00C04A08" w:rsidRDefault="00842EF7" w:rsidP="00F91227">
            <w:pPr>
              <w:pStyle w:val="TAL"/>
              <w:rPr>
                <w:rFonts w:cs="v5.0.0"/>
              </w:rPr>
            </w:pPr>
            <w:r w:rsidRPr="00C04A08">
              <w:rPr>
                <w:rFonts w:cs="v5.0.0"/>
              </w:rPr>
              <w:t>AC mains</w:t>
            </w:r>
          </w:p>
        </w:tc>
        <w:tc>
          <w:tcPr>
            <w:tcW w:w="1890" w:type="dxa"/>
          </w:tcPr>
          <w:p w14:paraId="75B12E99" w14:textId="77777777" w:rsidR="00842EF7" w:rsidRPr="00C04A08" w:rsidRDefault="00842EF7" w:rsidP="00F91227">
            <w:pPr>
              <w:pStyle w:val="TAC"/>
              <w:rPr>
                <w:rFonts w:cs="Arial"/>
              </w:rPr>
            </w:pPr>
            <w:r w:rsidRPr="00C04A08">
              <w:rPr>
                <w:rFonts w:cs="Arial"/>
              </w:rPr>
              <w:t>0,9 * nominal</w:t>
            </w:r>
          </w:p>
        </w:tc>
        <w:tc>
          <w:tcPr>
            <w:tcW w:w="2070" w:type="dxa"/>
          </w:tcPr>
          <w:p w14:paraId="295594F3" w14:textId="77777777" w:rsidR="00842EF7" w:rsidRPr="00C04A08" w:rsidRDefault="00842EF7" w:rsidP="00F91227">
            <w:pPr>
              <w:pStyle w:val="TAC"/>
              <w:rPr>
                <w:rFonts w:cs="Arial"/>
              </w:rPr>
            </w:pPr>
            <w:r w:rsidRPr="00C04A08">
              <w:rPr>
                <w:rFonts w:cs="Arial"/>
              </w:rPr>
              <w:t>1,1 * nominal</w:t>
            </w:r>
          </w:p>
        </w:tc>
        <w:tc>
          <w:tcPr>
            <w:tcW w:w="1980" w:type="dxa"/>
          </w:tcPr>
          <w:p w14:paraId="5340015F" w14:textId="77777777" w:rsidR="00842EF7" w:rsidRPr="00C04A08" w:rsidRDefault="00842EF7" w:rsidP="00F91227">
            <w:pPr>
              <w:pStyle w:val="TAC"/>
              <w:rPr>
                <w:rFonts w:cs="Arial"/>
              </w:rPr>
            </w:pPr>
            <w:r w:rsidRPr="00C04A08">
              <w:rPr>
                <w:rFonts w:cs="Arial"/>
              </w:rPr>
              <w:t>nominal</w:t>
            </w:r>
          </w:p>
        </w:tc>
      </w:tr>
      <w:tr w:rsidR="00842EF7" w:rsidRPr="00C04A08" w14:paraId="2DF98525" w14:textId="77777777" w:rsidTr="00F91227">
        <w:trPr>
          <w:jc w:val="center"/>
        </w:trPr>
        <w:tc>
          <w:tcPr>
            <w:tcW w:w="2898" w:type="dxa"/>
            <w:tcBorders>
              <w:bottom w:val="nil"/>
            </w:tcBorders>
          </w:tcPr>
          <w:p w14:paraId="58B9D845"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6CAAA1EF"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691349FA"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2409FB46" w14:textId="77777777" w:rsidR="00842EF7" w:rsidRPr="00C04A08" w:rsidRDefault="00842EF7" w:rsidP="00F91227">
            <w:pPr>
              <w:pStyle w:val="TAC"/>
              <w:rPr>
                <w:rFonts w:cs="Arial"/>
              </w:rPr>
            </w:pPr>
            <w:r w:rsidRPr="00C04A08">
              <w:rPr>
                <w:rFonts w:cs="Arial"/>
              </w:rPr>
              <w:t>1,1 * nominal</w:t>
            </w:r>
          </w:p>
        </w:tc>
      </w:tr>
      <w:tr w:rsidR="00842EF7" w:rsidRPr="00C04A08" w14:paraId="738293FD" w14:textId="77777777" w:rsidTr="00F91227">
        <w:trPr>
          <w:trHeight w:val="622"/>
          <w:jc w:val="center"/>
        </w:trPr>
        <w:tc>
          <w:tcPr>
            <w:tcW w:w="2898" w:type="dxa"/>
          </w:tcPr>
          <w:p w14:paraId="5875B8AD" w14:textId="77777777" w:rsidR="00842EF7" w:rsidRPr="00C04A08" w:rsidRDefault="00842EF7" w:rsidP="00F91227">
            <w:pPr>
              <w:pStyle w:val="TAL"/>
              <w:rPr>
                <w:rFonts w:cs="v5.0.0"/>
              </w:rPr>
            </w:pPr>
            <w:r w:rsidRPr="00C04A08">
              <w:rPr>
                <w:rFonts w:cs="v5.0.0"/>
              </w:rPr>
              <w:t>Nonregulated batteries:</w:t>
            </w:r>
          </w:p>
          <w:p w14:paraId="373AB5B1" w14:textId="77777777" w:rsidR="00842EF7" w:rsidRPr="00C04A08" w:rsidRDefault="00842EF7" w:rsidP="00F91227">
            <w:pPr>
              <w:pStyle w:val="TAL"/>
              <w:rPr>
                <w:rFonts w:cs="v5.0.0"/>
              </w:rPr>
            </w:pPr>
            <w:r w:rsidRPr="00C04A08">
              <w:rPr>
                <w:rFonts w:cs="v5.0.0"/>
              </w:rPr>
              <w:t>Leclanché</w:t>
            </w:r>
          </w:p>
          <w:p w14:paraId="62590FE8" w14:textId="77777777" w:rsidR="00842EF7" w:rsidRPr="00C04A08" w:rsidRDefault="00842EF7" w:rsidP="00F91227">
            <w:pPr>
              <w:pStyle w:val="TAL"/>
              <w:rPr>
                <w:rFonts w:cs="v5.0.0"/>
              </w:rPr>
            </w:pPr>
            <w:r w:rsidRPr="00C04A08">
              <w:rPr>
                <w:rFonts w:cs="v5.0.0"/>
              </w:rPr>
              <w:t>Lithium</w:t>
            </w:r>
          </w:p>
          <w:p w14:paraId="0DC41180" w14:textId="77777777" w:rsidR="00842EF7" w:rsidRPr="00C04A08" w:rsidRDefault="00842EF7" w:rsidP="00F91227">
            <w:pPr>
              <w:pStyle w:val="TAL"/>
              <w:rPr>
                <w:rFonts w:cs="v5.0.0"/>
              </w:rPr>
            </w:pPr>
            <w:r w:rsidRPr="00C04A08">
              <w:rPr>
                <w:rFonts w:cs="v5.0.0"/>
              </w:rPr>
              <w:t>Mercury/nickel &amp; cadmium</w:t>
            </w:r>
          </w:p>
        </w:tc>
        <w:tc>
          <w:tcPr>
            <w:tcW w:w="1890" w:type="dxa"/>
          </w:tcPr>
          <w:p w14:paraId="35E0034A" w14:textId="77777777" w:rsidR="00842EF7" w:rsidRPr="00C04A08" w:rsidRDefault="00842EF7" w:rsidP="00F91227">
            <w:pPr>
              <w:pStyle w:val="TAC"/>
              <w:rPr>
                <w:rFonts w:cs="Arial"/>
              </w:rPr>
            </w:pPr>
          </w:p>
          <w:p w14:paraId="6DEAF2AA" w14:textId="77777777" w:rsidR="00842EF7" w:rsidRPr="00C04A08" w:rsidRDefault="00842EF7" w:rsidP="00F91227">
            <w:pPr>
              <w:pStyle w:val="TAC"/>
              <w:rPr>
                <w:rFonts w:cs="Arial"/>
              </w:rPr>
            </w:pPr>
            <w:r w:rsidRPr="00C04A08">
              <w:rPr>
                <w:rFonts w:cs="Arial"/>
              </w:rPr>
              <w:t>0,85 * nominal</w:t>
            </w:r>
          </w:p>
          <w:p w14:paraId="696C5A38" w14:textId="77777777" w:rsidR="00842EF7" w:rsidRPr="00C04A08" w:rsidRDefault="00842EF7" w:rsidP="00F91227">
            <w:pPr>
              <w:pStyle w:val="TAC"/>
              <w:rPr>
                <w:rFonts w:cs="Arial"/>
              </w:rPr>
            </w:pPr>
            <w:r w:rsidRPr="00C04A08">
              <w:rPr>
                <w:rFonts w:cs="Arial"/>
              </w:rPr>
              <w:t>0,95 * nominal</w:t>
            </w:r>
          </w:p>
          <w:p w14:paraId="7CCDF6EC" w14:textId="77777777" w:rsidR="00842EF7" w:rsidRPr="00C04A08" w:rsidRDefault="00842EF7" w:rsidP="00F91227">
            <w:pPr>
              <w:pStyle w:val="TAC"/>
              <w:rPr>
                <w:rFonts w:cs="Arial"/>
              </w:rPr>
            </w:pPr>
            <w:r w:rsidRPr="00C04A08">
              <w:rPr>
                <w:rFonts w:cs="Arial"/>
              </w:rPr>
              <w:t>0,90 * nominal</w:t>
            </w:r>
          </w:p>
        </w:tc>
        <w:tc>
          <w:tcPr>
            <w:tcW w:w="2070" w:type="dxa"/>
          </w:tcPr>
          <w:p w14:paraId="0486C11C" w14:textId="77777777" w:rsidR="00842EF7" w:rsidRPr="00C04A08" w:rsidRDefault="00842EF7" w:rsidP="00F91227">
            <w:pPr>
              <w:pStyle w:val="TAC"/>
              <w:rPr>
                <w:rFonts w:cs="Arial"/>
              </w:rPr>
            </w:pPr>
          </w:p>
          <w:p w14:paraId="40AB0EF0" w14:textId="77777777" w:rsidR="00842EF7" w:rsidRPr="00C04A08" w:rsidRDefault="00842EF7" w:rsidP="00F91227">
            <w:pPr>
              <w:pStyle w:val="TAC"/>
              <w:rPr>
                <w:rFonts w:cs="Arial"/>
              </w:rPr>
            </w:pPr>
            <w:r w:rsidRPr="00C04A08">
              <w:rPr>
                <w:rFonts w:cs="Arial"/>
              </w:rPr>
              <w:t>Nominal</w:t>
            </w:r>
          </w:p>
          <w:p w14:paraId="7D68D6C3" w14:textId="77777777" w:rsidR="00842EF7" w:rsidRPr="00C04A08" w:rsidRDefault="00842EF7" w:rsidP="00F91227">
            <w:pPr>
              <w:pStyle w:val="TAC"/>
              <w:rPr>
                <w:rFonts w:cs="Arial"/>
              </w:rPr>
            </w:pPr>
            <w:r w:rsidRPr="00C04A08">
              <w:rPr>
                <w:rFonts w:cs="Arial"/>
              </w:rPr>
              <w:t>1,1 * Nominal</w:t>
            </w:r>
          </w:p>
        </w:tc>
        <w:tc>
          <w:tcPr>
            <w:tcW w:w="1980" w:type="dxa"/>
          </w:tcPr>
          <w:p w14:paraId="3A040547" w14:textId="77777777" w:rsidR="00842EF7" w:rsidRPr="00C04A08" w:rsidRDefault="00842EF7" w:rsidP="00F91227">
            <w:pPr>
              <w:pStyle w:val="TAC"/>
              <w:rPr>
                <w:rFonts w:cs="Arial"/>
              </w:rPr>
            </w:pPr>
          </w:p>
          <w:p w14:paraId="474B5A2C" w14:textId="77777777" w:rsidR="00842EF7" w:rsidRPr="00C04A08" w:rsidRDefault="00842EF7" w:rsidP="00F91227">
            <w:pPr>
              <w:pStyle w:val="TAC"/>
              <w:rPr>
                <w:rFonts w:cs="Arial"/>
              </w:rPr>
            </w:pPr>
            <w:r w:rsidRPr="00C04A08">
              <w:rPr>
                <w:rFonts w:cs="Arial"/>
              </w:rPr>
              <w:t>Nominal</w:t>
            </w:r>
          </w:p>
          <w:p w14:paraId="30CF1A9C" w14:textId="77777777" w:rsidR="00842EF7" w:rsidRPr="00C04A08" w:rsidRDefault="00842EF7" w:rsidP="00F91227">
            <w:pPr>
              <w:pStyle w:val="TAC"/>
              <w:rPr>
                <w:rFonts w:cs="Arial"/>
              </w:rPr>
            </w:pPr>
            <w:r w:rsidRPr="00C04A08">
              <w:rPr>
                <w:rFonts w:cs="Arial"/>
              </w:rPr>
              <w:t>1,1 * Nominal</w:t>
            </w:r>
          </w:p>
          <w:p w14:paraId="143C973C" w14:textId="77777777" w:rsidR="00842EF7" w:rsidRPr="00C04A08" w:rsidRDefault="00842EF7" w:rsidP="00F91227">
            <w:pPr>
              <w:pStyle w:val="TAC"/>
              <w:rPr>
                <w:rFonts w:cs="Arial"/>
              </w:rPr>
            </w:pPr>
            <w:r w:rsidRPr="00C04A08">
              <w:rPr>
                <w:rFonts w:cs="Arial"/>
              </w:rPr>
              <w:t>Nominal</w:t>
            </w:r>
          </w:p>
        </w:tc>
      </w:tr>
    </w:tbl>
    <w:p w14:paraId="73743DC7" w14:textId="77777777" w:rsidR="00842EF7" w:rsidRPr="00C04A08" w:rsidRDefault="00842EF7" w:rsidP="00842EF7">
      <w:pPr>
        <w:rPr>
          <w:rFonts w:cs="v5.0.0"/>
        </w:rPr>
      </w:pPr>
    </w:p>
    <w:p w14:paraId="4D72F8A6" w14:textId="77777777" w:rsidR="00842EF7" w:rsidRPr="00C04A08" w:rsidRDefault="00842EF7" w:rsidP="00842EF7">
      <w:r w:rsidRPr="00C04A08">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4EB9CDCC" w14:textId="77777777" w:rsidR="00842EF7" w:rsidRPr="00C04A08" w:rsidRDefault="00842EF7" w:rsidP="00842EF7">
      <w:pPr>
        <w:pStyle w:val="Heading2"/>
      </w:pPr>
      <w:bookmarkStart w:id="6511" w:name="_Toc21341012"/>
      <w:bookmarkStart w:id="6512" w:name="_Toc29805460"/>
      <w:bookmarkStart w:id="6513" w:name="_Toc36456669"/>
      <w:bookmarkStart w:id="6514" w:name="_Toc36469767"/>
      <w:bookmarkStart w:id="6515" w:name="_Toc37254184"/>
      <w:bookmarkStart w:id="6516" w:name="_Toc37323042"/>
      <w:bookmarkStart w:id="6517" w:name="_Toc37324448"/>
      <w:bookmarkStart w:id="6518" w:name="_Toc45889973"/>
      <w:bookmarkStart w:id="6519" w:name="_Toc52196653"/>
      <w:bookmarkStart w:id="6520" w:name="_Toc52197633"/>
      <w:bookmarkStart w:id="6521" w:name="_Toc53173356"/>
      <w:bookmarkStart w:id="6522" w:name="_Toc53173725"/>
      <w:bookmarkStart w:id="6523" w:name="_Toc61119727"/>
      <w:bookmarkStart w:id="6524" w:name="_Toc61120109"/>
      <w:bookmarkStart w:id="6525" w:name="_Toc67926180"/>
      <w:bookmarkStart w:id="6526" w:name="_Toc75273818"/>
      <w:bookmarkStart w:id="6527" w:name="_Toc76510718"/>
      <w:bookmarkStart w:id="6528" w:name="_Toc83129875"/>
      <w:bookmarkStart w:id="6529" w:name="_Toc90591407"/>
      <w:r w:rsidRPr="00C04A08">
        <w:t>E.2.3</w:t>
      </w:r>
      <w:r w:rsidRPr="00C04A08">
        <w:tab/>
        <w:t>Void</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p>
    <w:p w14:paraId="4918EE9D" w14:textId="77777777" w:rsidR="00842EF7" w:rsidRPr="00C04A08" w:rsidRDefault="00842EF7" w:rsidP="00842EF7">
      <w:pPr>
        <w:spacing w:after="0"/>
        <w:rPr>
          <w:rFonts w:ascii="Arial" w:hAnsi="Arial"/>
          <w:sz w:val="36"/>
        </w:rPr>
      </w:pPr>
      <w:r w:rsidRPr="00C04A08">
        <w:br w:type="page"/>
      </w:r>
    </w:p>
    <w:p w14:paraId="5C86DF44" w14:textId="77777777" w:rsidR="00842EF7" w:rsidRPr="00C04A08" w:rsidRDefault="00842EF7" w:rsidP="00842EF7">
      <w:pPr>
        <w:pStyle w:val="Heading8"/>
      </w:pPr>
      <w:bookmarkStart w:id="6530" w:name="_Toc21341013"/>
      <w:bookmarkStart w:id="6531" w:name="_Toc29805461"/>
      <w:bookmarkStart w:id="6532" w:name="_Toc36456670"/>
      <w:bookmarkStart w:id="6533" w:name="_Toc36469768"/>
      <w:bookmarkStart w:id="6534" w:name="_Toc37254185"/>
      <w:bookmarkStart w:id="6535" w:name="_Toc37323043"/>
      <w:bookmarkStart w:id="6536" w:name="_Toc37324449"/>
      <w:bookmarkStart w:id="6537" w:name="_Toc45889974"/>
      <w:bookmarkStart w:id="6538" w:name="_Toc52196654"/>
      <w:bookmarkStart w:id="6539" w:name="_Toc52197634"/>
      <w:bookmarkStart w:id="6540" w:name="_Toc53173357"/>
      <w:bookmarkStart w:id="6541" w:name="_Toc53173726"/>
      <w:bookmarkStart w:id="6542" w:name="_Toc61119728"/>
      <w:bookmarkStart w:id="6543" w:name="_Toc61120110"/>
      <w:bookmarkStart w:id="6544" w:name="_Toc67926181"/>
      <w:bookmarkStart w:id="6545" w:name="_Toc75273819"/>
      <w:bookmarkStart w:id="6546" w:name="_Toc76510719"/>
      <w:bookmarkStart w:id="6547" w:name="_Toc83129876"/>
      <w:bookmarkStart w:id="6548" w:name="_Toc90591408"/>
      <w:r w:rsidRPr="00C04A08">
        <w:t>Annex F (normative):</w:t>
      </w:r>
      <w:r w:rsidRPr="00C04A08">
        <w:br/>
        <w:t>Transmit modulation</w:t>
      </w:r>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p>
    <w:p w14:paraId="3D301290" w14:textId="77777777" w:rsidR="00842EF7" w:rsidRPr="00C04A08" w:rsidRDefault="00842EF7" w:rsidP="00842EF7"/>
    <w:p w14:paraId="7844F680" w14:textId="77777777" w:rsidR="00842EF7" w:rsidRPr="00C04A08" w:rsidRDefault="00842EF7" w:rsidP="00842EF7">
      <w:pPr>
        <w:pStyle w:val="Heading1"/>
      </w:pPr>
      <w:bookmarkStart w:id="6549" w:name="_Toc21341014"/>
      <w:bookmarkStart w:id="6550" w:name="_Toc29805462"/>
      <w:bookmarkStart w:id="6551" w:name="_Toc36456671"/>
      <w:bookmarkStart w:id="6552" w:name="_Toc36469769"/>
      <w:bookmarkStart w:id="6553" w:name="_Toc37254186"/>
      <w:bookmarkStart w:id="6554" w:name="_Toc37323044"/>
      <w:bookmarkStart w:id="6555" w:name="_Toc37324450"/>
      <w:bookmarkStart w:id="6556" w:name="_Toc45889975"/>
      <w:bookmarkStart w:id="6557" w:name="_Toc52196655"/>
      <w:bookmarkStart w:id="6558" w:name="_Toc52197635"/>
      <w:bookmarkStart w:id="6559" w:name="_Toc53173358"/>
      <w:bookmarkStart w:id="6560" w:name="_Toc53173727"/>
      <w:bookmarkStart w:id="6561" w:name="_Toc61119729"/>
      <w:bookmarkStart w:id="6562" w:name="_Toc61120111"/>
      <w:bookmarkStart w:id="6563" w:name="_Toc67926182"/>
      <w:bookmarkStart w:id="6564" w:name="_Toc75273820"/>
      <w:bookmarkStart w:id="6565" w:name="_Toc76510720"/>
      <w:bookmarkStart w:id="6566" w:name="_Toc83129877"/>
      <w:bookmarkStart w:id="6567" w:name="_Toc90591409"/>
      <w:r w:rsidRPr="00C04A08">
        <w:t>F.1</w:t>
      </w:r>
      <w:r w:rsidRPr="00C04A08">
        <w:tab/>
        <w:t>Measurement Point</w:t>
      </w:r>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p>
    <w:p w14:paraId="08B184B0" w14:textId="7F1ADCB4" w:rsidR="00842EF7" w:rsidRPr="00C04A08" w:rsidRDefault="00842EF7" w:rsidP="00842EF7">
      <w:r w:rsidRPr="00C04A08">
        <w:t xml:space="preserve">Figure F.1-1 shows the measurement point for the unwanted emission falling into non-allocated RB(s) and the EVM for </w:t>
      </w:r>
      <w:r w:rsidR="009D1A65">
        <w:rPr>
          <w:noProof/>
        </w:rPr>
        <mc:AlternateContent>
          <mc:Choice Requires="wpc">
            <w:drawing>
              <wp:anchor distT="0" distB="0" distL="114300" distR="114300" simplePos="0" relativeHeight="251656704" behindDoc="0" locked="0" layoutInCell="1" allowOverlap="1" wp14:anchorId="5E0D92E3" wp14:editId="27A4FA16">
                <wp:simplePos x="0" y="0"/>
                <wp:positionH relativeFrom="character">
                  <wp:posOffset>-141605</wp:posOffset>
                </wp:positionH>
                <wp:positionV relativeFrom="line">
                  <wp:posOffset>389890</wp:posOffset>
                </wp:positionV>
                <wp:extent cx="6674485" cy="1325245"/>
                <wp:effectExtent l="0" t="0" r="0" b="0"/>
                <wp:wrapTopAndBottom/>
                <wp:docPr id="105" name="Canvas 4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wps:spPr>
                        <wps:txbx>
                          <w:txbxContent>
                            <w:p w14:paraId="43C95F19" w14:textId="77777777" w:rsidR="005A3AC3" w:rsidRDefault="005A3AC3" w:rsidP="00842EF7">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wps:spPr>
                        <wps:txbx>
                          <w:txbxContent>
                            <w:p w14:paraId="29B0194F"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wps:spPr>
                        <wps:txbx>
                          <w:txbxContent>
                            <w:p w14:paraId="7E1AFD08" w14:textId="77777777" w:rsidR="005A3AC3" w:rsidRDefault="005A3AC3" w:rsidP="00842EF7">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wps:spPr>
                        <wps:txbx>
                          <w:txbxContent>
                            <w:p w14:paraId="3C32C206"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wps:spPr>
                        <wps:txbx>
                          <w:txbxContent>
                            <w:p w14:paraId="75D71585" w14:textId="77777777" w:rsidR="005A3AC3" w:rsidRDefault="005A3AC3" w:rsidP="00842EF7">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wps:spPr>
                        <wps:txbx>
                          <w:txbxContent>
                            <w:p w14:paraId="51453299"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wps:spPr>
                        <wps:txbx>
                          <w:txbxContent>
                            <w:p w14:paraId="7CAA8DF6" w14:textId="77777777" w:rsidR="005A3AC3" w:rsidRDefault="005A3AC3" w:rsidP="00842EF7">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wps:spPr>
                        <wps:txbx>
                          <w:txbxContent>
                            <w:p w14:paraId="5EEDB4CB" w14:textId="77777777" w:rsidR="005A3AC3" w:rsidRDefault="005A3AC3" w:rsidP="00842EF7">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wps:spPr>
                        <wps:txbx>
                          <w:txbxContent>
                            <w:p w14:paraId="386353E1" w14:textId="77777777" w:rsidR="005A3AC3" w:rsidRDefault="005A3AC3" w:rsidP="00842EF7">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wps:spPr>
                        <wps:txbx>
                          <w:txbxContent>
                            <w:p w14:paraId="6D3E2745"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wps:spPr>
                        <wps:txbx>
                          <w:txbxContent>
                            <w:p w14:paraId="288C9FFD" w14:textId="77777777" w:rsidR="005A3AC3" w:rsidRDefault="005A3AC3" w:rsidP="00842EF7">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wps:spPr>
                        <wps:txbx>
                          <w:txbxContent>
                            <w:p w14:paraId="4B98051B"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wps:spPr>
                        <wps:txbx>
                          <w:txbxContent>
                            <w:p w14:paraId="45171BAC" w14:textId="77777777" w:rsidR="005A3AC3" w:rsidRDefault="005A3AC3" w:rsidP="00842EF7">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wps:spPr>
                        <wps:txbx>
                          <w:txbxContent>
                            <w:p w14:paraId="27A9ACAE" w14:textId="77777777" w:rsidR="005A3AC3" w:rsidRDefault="005A3AC3" w:rsidP="00842EF7">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wps:spPr>
                        <wps:txbx>
                          <w:txbxContent>
                            <w:p w14:paraId="7719FCFE"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wps:spPr>
                        <wps:txbx>
                          <w:txbxContent>
                            <w:p w14:paraId="46A1701A" w14:textId="77777777" w:rsidR="005A3AC3" w:rsidRDefault="005A3AC3" w:rsidP="00842EF7">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wps:spPr>
                        <wps:txbx>
                          <w:txbxContent>
                            <w:p w14:paraId="1ECD4E27"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wps:spPr>
                        <wps:txbx>
                          <w:txbxContent>
                            <w:p w14:paraId="2970F8E5" w14:textId="77777777" w:rsidR="005A3AC3" w:rsidRDefault="005A3AC3" w:rsidP="00842EF7">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wps:spPr>
                        <wps:txbx>
                          <w:txbxContent>
                            <w:p w14:paraId="70A026A4" w14:textId="77777777" w:rsidR="005A3AC3" w:rsidRDefault="005A3AC3" w:rsidP="00842EF7">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wps:spPr>
                        <wps:txbx>
                          <w:txbxContent>
                            <w:p w14:paraId="0E10572F" w14:textId="77777777" w:rsidR="005A3AC3" w:rsidRDefault="005A3AC3" w:rsidP="00842EF7">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wps:spPr>
                        <wps:txbx>
                          <w:txbxContent>
                            <w:p w14:paraId="652695A8" w14:textId="77777777" w:rsidR="005A3AC3" w:rsidRDefault="005A3AC3" w:rsidP="00842EF7">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wps:spPr>
                        <wps:txbx>
                          <w:txbxContent>
                            <w:p w14:paraId="34054FF2"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wps:spPr>
                        <wps:txbx>
                          <w:txbxContent>
                            <w:p w14:paraId="79044258" w14:textId="77777777" w:rsidR="005A3AC3" w:rsidRDefault="005A3AC3" w:rsidP="00842EF7">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wps:spPr>
                        <wps:txbx>
                          <w:txbxContent>
                            <w:p w14:paraId="3E2D4748" w14:textId="77777777" w:rsidR="005A3AC3" w:rsidRDefault="005A3AC3" w:rsidP="00842EF7">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wps:spPr>
                        <wps:txbx>
                          <w:txbxContent>
                            <w:p w14:paraId="2A9A3957" w14:textId="77777777" w:rsidR="005A3AC3" w:rsidRDefault="005A3AC3" w:rsidP="00842EF7">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wps:spPr>
                        <wps:txbx>
                          <w:txbxContent>
                            <w:p w14:paraId="1E2A2434" w14:textId="77777777" w:rsidR="005A3AC3" w:rsidRDefault="005A3AC3" w:rsidP="00842EF7">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wps:spPr>
                        <wps:txbx>
                          <w:txbxContent>
                            <w:p w14:paraId="28A23B81" w14:textId="77777777" w:rsidR="005A3AC3" w:rsidRDefault="005A3AC3" w:rsidP="00842EF7">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wps:spPr>
                        <wps:txbx>
                          <w:txbxContent>
                            <w:p w14:paraId="6DDE1C98"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wps:spPr>
                        <wps:txbx>
                          <w:txbxContent>
                            <w:p w14:paraId="692942CE" w14:textId="77777777" w:rsidR="005A3AC3" w:rsidRPr="00075AF0" w:rsidRDefault="005A3AC3" w:rsidP="00842EF7">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wps:spPr>
                        <wps:txbx>
                          <w:txbxContent>
                            <w:p w14:paraId="417F2E95"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wps:spPr>
                        <wps:txbx>
                          <w:txbxContent>
                            <w:p w14:paraId="52B4FB8F" w14:textId="77777777" w:rsidR="005A3AC3" w:rsidRDefault="005A3AC3" w:rsidP="00842EF7">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wps:spPr>
                        <wps:txbx>
                          <w:txbxContent>
                            <w:p w14:paraId="614021A7"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wps:spPr>
                        <wps:txbx>
                          <w:txbxContent>
                            <w:p w14:paraId="6EE15BF5" w14:textId="77777777" w:rsidR="005A3AC3" w:rsidRDefault="005A3AC3" w:rsidP="00842EF7">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wps:spPr>
                        <wps:txbx>
                          <w:txbxContent>
                            <w:p w14:paraId="30AA39CC"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wps:spPr>
                        <wps:txbx>
                          <w:txbxContent>
                            <w:p w14:paraId="518F9EBD" w14:textId="77777777" w:rsidR="005A3AC3" w:rsidRDefault="005A3AC3" w:rsidP="00842EF7">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wps:spPr>
                        <wps:txbx>
                          <w:txbxContent>
                            <w:p w14:paraId="085C71CE"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wps:spPr>
                        <wps:txbx>
                          <w:txbxContent>
                            <w:p w14:paraId="127A9C24" w14:textId="77777777" w:rsidR="005A3AC3" w:rsidRDefault="005A3AC3" w:rsidP="00842EF7">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wps:spPr>
                        <wps:txbx>
                          <w:txbxContent>
                            <w:p w14:paraId="0BFD2A07" w14:textId="77777777" w:rsidR="005A3AC3" w:rsidRDefault="005A3AC3" w:rsidP="00842EF7"/>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wps:spPr>
                        <wps:txbx>
                          <w:txbxContent>
                            <w:p w14:paraId="2311D772" w14:textId="77777777" w:rsidR="005A3AC3" w:rsidRDefault="005A3AC3" w:rsidP="00842EF7">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wps:spPr>
                        <wps:txbx>
                          <w:txbxContent>
                            <w:p w14:paraId="005EBD21" w14:textId="77777777" w:rsidR="005A3AC3" w:rsidRDefault="005A3AC3" w:rsidP="00842EF7">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wps:spPr>
                        <wps:txbx>
                          <w:txbxContent>
                            <w:p w14:paraId="5046E201" w14:textId="77777777" w:rsidR="005A3AC3" w:rsidRDefault="005A3AC3" w:rsidP="00842EF7"/>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wps:spPr>
                        <wps:txbx>
                          <w:txbxContent>
                            <w:p w14:paraId="576BCD45" w14:textId="77777777" w:rsidR="005A3AC3" w:rsidRDefault="005A3AC3" w:rsidP="00842EF7">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wps:spPr>
                        <wps:txbx>
                          <w:txbxContent>
                            <w:p w14:paraId="103A80A6" w14:textId="77777777" w:rsidR="005A3AC3" w:rsidRDefault="005A3AC3" w:rsidP="00842EF7">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wps:spPr>
                        <wps:txbx>
                          <w:txbxContent>
                            <w:p w14:paraId="786E0435" w14:textId="77777777" w:rsidR="005A3AC3" w:rsidRDefault="005A3AC3" w:rsidP="00842EF7">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wps:spPr>
                        <wps:txbx>
                          <w:txbxContent>
                            <w:p w14:paraId="4EF220FA" w14:textId="77777777" w:rsidR="005A3AC3" w:rsidRDefault="005A3AC3" w:rsidP="00842EF7">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wps:spPr>
                        <wps:txbx>
                          <w:txbxContent>
                            <w:p w14:paraId="134766B7"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wps:spPr>
                        <wps:txbx>
                          <w:txbxContent>
                            <w:p w14:paraId="611ABD68" w14:textId="77777777" w:rsidR="005A3AC3" w:rsidRDefault="005A3AC3" w:rsidP="00842EF7">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wps:spPr>
                        <wps:bodyPr/>
                      </wps:wsp>
                      <wps:wsp>
                        <wps:cNvPr id="1758" name="Rectangle 149"/>
                        <wps:cNvSpPr>
                          <a:spLocks noChangeArrowheads="1"/>
                        </wps:cNvSpPr>
                        <wps:spPr bwMode="auto">
                          <a:xfrm rot="5400000">
                            <a:off x="1312545" y="1002665"/>
                            <a:ext cx="260350" cy="19685"/>
                          </a:xfrm>
                          <a:prstGeom prst="rect">
                            <a:avLst/>
                          </a:prstGeom>
                          <a:noFill/>
                          <a:ln>
                            <a:noFill/>
                          </a:ln>
                        </wps:spPr>
                        <wps:txbx>
                          <w:txbxContent>
                            <w:p w14:paraId="2E06E014" w14:textId="77777777" w:rsidR="005A3AC3" w:rsidRDefault="005A3AC3" w:rsidP="00842EF7">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wps:spPr>
                        <wps:bodyPr/>
                      </wps:wsp>
                      <wps:wsp>
                        <wps:cNvPr id="1760" name="Rectangle 151"/>
                        <wps:cNvSpPr>
                          <a:spLocks noChangeArrowheads="1"/>
                        </wps:cNvSpPr>
                        <wps:spPr bwMode="auto">
                          <a:xfrm>
                            <a:off x="436245" y="824230"/>
                            <a:ext cx="421640" cy="464820"/>
                          </a:xfrm>
                          <a:prstGeom prst="rect">
                            <a:avLst/>
                          </a:prstGeom>
                          <a:noFill/>
                          <a:ln>
                            <a:noFill/>
                          </a:ln>
                        </wps:spPr>
                        <wps:txbx>
                          <w:txbxContent>
                            <w:p w14:paraId="1E870CBC" w14:textId="77777777" w:rsidR="005A3AC3" w:rsidRDefault="005A3AC3" w:rsidP="00842EF7">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wps:spPr>
                        <wps:txbx>
                          <w:txbxContent>
                            <w:p w14:paraId="2E93D7F8" w14:textId="77777777" w:rsidR="005A3AC3" w:rsidRPr="00366CDF" w:rsidRDefault="005A3AC3" w:rsidP="00842EF7">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wps:spPr>
                        <wps:bodyPr/>
                      </wps:wsp>
                      <wps:wsp>
                        <wps:cNvPr id="1768" name="Rectangle 159"/>
                        <wps:cNvSpPr>
                          <a:spLocks noChangeArrowheads="1"/>
                        </wps:cNvSpPr>
                        <wps:spPr bwMode="auto">
                          <a:xfrm>
                            <a:off x="133350" y="80010"/>
                            <a:ext cx="540385" cy="377190"/>
                          </a:xfrm>
                          <a:prstGeom prst="rect">
                            <a:avLst/>
                          </a:prstGeom>
                          <a:noFill/>
                          <a:ln>
                            <a:noFill/>
                          </a:ln>
                        </wps:spPr>
                        <wps:txbx>
                          <w:txbxContent>
                            <w:p w14:paraId="056698FF" w14:textId="77777777" w:rsidR="005A3AC3" w:rsidRDefault="005A3AC3" w:rsidP="00842EF7">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5E0D92E3" id="Canvas 44" o:spid="_x0000_s1616" editas="canvas" style="position:absolute;margin-left:-11.15pt;margin-top:30.7pt;width:525.55pt;height:104.35pt;z-index:25165670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43C95F19" w14:textId="77777777" w:rsidR="005A3AC3" w:rsidRDefault="005A3AC3" w:rsidP="00842EF7">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29B0194F" w14:textId="77777777" w:rsidR="005A3AC3" w:rsidRDefault="005A3AC3" w:rsidP="00842EF7">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7E1AFD08" w14:textId="77777777" w:rsidR="005A3AC3" w:rsidRDefault="005A3AC3" w:rsidP="00842EF7">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3C32C206" w14:textId="77777777" w:rsidR="005A3AC3" w:rsidRDefault="005A3AC3" w:rsidP="00842EF7">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75D71585" w14:textId="77777777" w:rsidR="005A3AC3" w:rsidRDefault="005A3AC3" w:rsidP="00842EF7">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51453299" w14:textId="77777777" w:rsidR="005A3AC3" w:rsidRDefault="005A3AC3" w:rsidP="00842EF7">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7CAA8DF6" w14:textId="77777777" w:rsidR="005A3AC3" w:rsidRDefault="005A3AC3" w:rsidP="00842EF7">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5EEDB4CB" w14:textId="77777777" w:rsidR="005A3AC3" w:rsidRDefault="005A3AC3" w:rsidP="00842EF7">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86353E1" w14:textId="77777777" w:rsidR="005A3AC3" w:rsidRDefault="005A3AC3" w:rsidP="00842EF7">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6D3E2745" w14:textId="77777777" w:rsidR="005A3AC3" w:rsidRDefault="005A3AC3" w:rsidP="00842EF7">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288C9FFD" w14:textId="77777777" w:rsidR="005A3AC3" w:rsidRDefault="005A3AC3" w:rsidP="00842EF7">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4B98051B" w14:textId="77777777" w:rsidR="005A3AC3" w:rsidRDefault="005A3AC3" w:rsidP="00842EF7">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45171BAC" w14:textId="77777777" w:rsidR="005A3AC3" w:rsidRDefault="005A3AC3" w:rsidP="00842EF7">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27A9ACAE" w14:textId="77777777" w:rsidR="005A3AC3" w:rsidRDefault="005A3AC3" w:rsidP="00842EF7">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7719FCFE" w14:textId="77777777" w:rsidR="005A3AC3" w:rsidRDefault="005A3AC3" w:rsidP="00842EF7">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46A1701A" w14:textId="77777777" w:rsidR="005A3AC3" w:rsidRDefault="005A3AC3" w:rsidP="00842EF7">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ECD4E27" w14:textId="77777777" w:rsidR="005A3AC3" w:rsidRDefault="005A3AC3" w:rsidP="00842EF7">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2970F8E5" w14:textId="77777777" w:rsidR="005A3AC3" w:rsidRDefault="005A3AC3" w:rsidP="00842EF7">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70A026A4" w14:textId="77777777" w:rsidR="005A3AC3" w:rsidRDefault="005A3AC3" w:rsidP="00842EF7">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0E10572F" w14:textId="77777777" w:rsidR="005A3AC3" w:rsidRDefault="005A3AC3" w:rsidP="00842EF7">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652695A8" w14:textId="77777777" w:rsidR="005A3AC3" w:rsidRDefault="005A3AC3" w:rsidP="00842EF7">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34054FF2" w14:textId="77777777" w:rsidR="005A3AC3" w:rsidRDefault="005A3AC3" w:rsidP="00842EF7">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79044258" w14:textId="77777777" w:rsidR="005A3AC3" w:rsidRDefault="005A3AC3" w:rsidP="00842EF7">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3E2D4748" w14:textId="77777777" w:rsidR="005A3AC3" w:rsidRDefault="005A3AC3" w:rsidP="00842EF7">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2A9A3957" w14:textId="77777777" w:rsidR="005A3AC3" w:rsidRDefault="005A3AC3" w:rsidP="00842EF7">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1E2A2434" w14:textId="77777777" w:rsidR="005A3AC3" w:rsidRDefault="005A3AC3" w:rsidP="00842EF7">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28A23B81" w14:textId="77777777" w:rsidR="005A3AC3" w:rsidRDefault="005A3AC3" w:rsidP="00842EF7">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6DDE1C98" w14:textId="77777777" w:rsidR="005A3AC3" w:rsidRDefault="005A3AC3" w:rsidP="00842EF7">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692942CE" w14:textId="77777777" w:rsidR="005A3AC3" w:rsidRPr="00075AF0" w:rsidRDefault="005A3AC3" w:rsidP="00842EF7">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417F2E95" w14:textId="77777777" w:rsidR="005A3AC3" w:rsidRDefault="005A3AC3" w:rsidP="00842EF7">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52B4FB8F" w14:textId="77777777" w:rsidR="005A3AC3" w:rsidRDefault="005A3AC3" w:rsidP="00842EF7">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614021A7" w14:textId="77777777" w:rsidR="005A3AC3" w:rsidRDefault="005A3AC3" w:rsidP="00842EF7">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EE15BF5" w14:textId="77777777" w:rsidR="005A3AC3" w:rsidRDefault="005A3AC3" w:rsidP="00842EF7">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30AA39CC" w14:textId="77777777" w:rsidR="005A3AC3" w:rsidRDefault="005A3AC3" w:rsidP="00842EF7">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518F9EBD" w14:textId="77777777" w:rsidR="005A3AC3" w:rsidRDefault="005A3AC3" w:rsidP="00842EF7">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085C71CE" w14:textId="77777777" w:rsidR="005A3AC3" w:rsidRDefault="005A3AC3" w:rsidP="00842EF7">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127A9C24" w14:textId="77777777" w:rsidR="005A3AC3" w:rsidRDefault="005A3AC3" w:rsidP="00842EF7">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0BFD2A07" w14:textId="77777777" w:rsidR="005A3AC3" w:rsidRDefault="005A3AC3" w:rsidP="00842EF7"/>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2311D772" w14:textId="77777777" w:rsidR="005A3AC3" w:rsidRDefault="005A3AC3" w:rsidP="00842EF7">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05EBD21" w14:textId="77777777" w:rsidR="005A3AC3" w:rsidRDefault="005A3AC3" w:rsidP="00842EF7">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5046E201" w14:textId="77777777" w:rsidR="005A3AC3" w:rsidRDefault="005A3AC3" w:rsidP="00842EF7"/>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76BCD45" w14:textId="77777777" w:rsidR="005A3AC3" w:rsidRDefault="005A3AC3" w:rsidP="00842EF7">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103A80A6" w14:textId="77777777" w:rsidR="005A3AC3" w:rsidRDefault="005A3AC3" w:rsidP="00842EF7">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786E0435" w14:textId="77777777" w:rsidR="005A3AC3" w:rsidRDefault="005A3AC3" w:rsidP="00842EF7">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4EF220FA" w14:textId="77777777" w:rsidR="005A3AC3" w:rsidRDefault="005A3AC3" w:rsidP="00842EF7">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134766B7" w14:textId="77777777" w:rsidR="005A3AC3" w:rsidRDefault="005A3AC3" w:rsidP="00842EF7">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611ABD68" w14:textId="77777777" w:rsidR="005A3AC3" w:rsidRDefault="005A3AC3" w:rsidP="00842EF7">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2E06E014" w14:textId="77777777" w:rsidR="005A3AC3" w:rsidRDefault="005A3AC3" w:rsidP="00842EF7">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1E870CBC" w14:textId="77777777" w:rsidR="005A3AC3" w:rsidRDefault="005A3AC3" w:rsidP="00842EF7">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2E93D7F8" w14:textId="77777777" w:rsidR="005A3AC3" w:rsidRPr="00366CDF" w:rsidRDefault="005A3AC3" w:rsidP="00842EF7">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056698FF" w14:textId="77777777" w:rsidR="005A3AC3" w:rsidRDefault="005A3AC3" w:rsidP="00842EF7">
                        <w:r>
                          <w:rPr>
                            <w:color w:val="000000"/>
                            <w:sz w:val="12"/>
                            <w:szCs w:val="12"/>
                          </w:rPr>
                          <w:t xml:space="preserve">DFT-s-OFDM PUSCH, PUCCH </w:t>
                        </w:r>
                      </w:p>
                    </w:txbxContent>
                  </v:textbox>
                </v:rect>
                <w10:wrap type="topAndBottom" anchory="line"/>
              </v:group>
            </w:pict>
          </mc:Fallback>
        </mc:AlternateContent>
      </w:r>
      <w:r w:rsidRPr="00C04A08">
        <w:t>the allocated RB(s).</w:t>
      </w:r>
    </w:p>
    <w:p w14:paraId="1D3C14E7" w14:textId="77777777" w:rsidR="00842EF7" w:rsidRPr="00C04A08" w:rsidRDefault="00842EF7" w:rsidP="00842EF7">
      <w:pPr>
        <w:pStyle w:val="TF"/>
      </w:pPr>
      <w:r w:rsidRPr="00C04A08">
        <w:t>Figure F.1-1: EVM measurement points</w:t>
      </w:r>
    </w:p>
    <w:p w14:paraId="24FAA7E7" w14:textId="77777777" w:rsidR="00842EF7" w:rsidRPr="00C04A08" w:rsidRDefault="00842EF7" w:rsidP="00842EF7">
      <w:pPr>
        <w:pStyle w:val="Heading2"/>
      </w:pPr>
      <w:bookmarkStart w:id="6568" w:name="_Toc21341015"/>
      <w:bookmarkStart w:id="6569" w:name="_Toc29805463"/>
      <w:bookmarkStart w:id="6570" w:name="_Toc36456672"/>
      <w:bookmarkStart w:id="6571" w:name="_Toc36469770"/>
      <w:bookmarkStart w:id="6572" w:name="_Toc37254187"/>
      <w:bookmarkStart w:id="6573" w:name="_Toc37323045"/>
      <w:bookmarkStart w:id="6574" w:name="_Toc37324451"/>
      <w:bookmarkStart w:id="6575" w:name="_Toc45889976"/>
      <w:bookmarkStart w:id="6576" w:name="_Toc52196656"/>
      <w:bookmarkStart w:id="6577" w:name="_Toc52197636"/>
      <w:bookmarkStart w:id="6578" w:name="_Toc53173359"/>
      <w:bookmarkStart w:id="6579" w:name="_Toc53173728"/>
      <w:bookmarkStart w:id="6580" w:name="_Toc61119730"/>
      <w:bookmarkStart w:id="6581" w:name="_Toc61120112"/>
      <w:bookmarkStart w:id="6582" w:name="_Toc67926183"/>
      <w:bookmarkStart w:id="6583" w:name="_Toc75273821"/>
      <w:bookmarkStart w:id="6584" w:name="_Toc76510721"/>
      <w:bookmarkStart w:id="6585" w:name="_Toc83129878"/>
      <w:bookmarkStart w:id="6586" w:name="_Toc90591410"/>
      <w:r w:rsidRPr="00C04A08">
        <w:t>F.2</w:t>
      </w:r>
      <w:r w:rsidRPr="00C04A08">
        <w:tab/>
        <w:t>Basic Error Vector Magnitude measurement</w:t>
      </w:r>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3F08156C" w14:textId="77777777" w:rsidR="00842EF7" w:rsidRPr="00C04A08" w:rsidRDefault="00842EF7" w:rsidP="00842EF7">
      <w:r w:rsidRPr="00C04A08">
        <w:t>The EVM is the difference between the ideal waveform and the measured waveform for the allocated RB(s)</w:t>
      </w:r>
    </w:p>
    <w:p w14:paraId="342A952B" w14:textId="77777777" w:rsidR="00842EF7" w:rsidRPr="00C04A08" w:rsidRDefault="00842EF7" w:rsidP="00842EF7">
      <w:pPr>
        <w:pStyle w:val="EQ"/>
        <w:jc w:val="center"/>
        <w:rPr>
          <w:noProof w:val="0"/>
        </w:rPr>
      </w:pPr>
      <w:r w:rsidRPr="00C04A08">
        <w:rPr>
          <w:noProof w:val="0"/>
          <w:position w:val="-34"/>
        </w:rPr>
        <w:object w:dxaOrig="2540" w:dyaOrig="1060" w14:anchorId="49C8E90E">
          <v:shape id="_x0000_i1034" type="#_x0000_t75" style="width:129.05pt;height:52.05pt" o:ole="">
            <v:imagedata r:id="rId41" o:title=""/>
          </v:shape>
          <o:OLEObject Type="Embed" ProgID="Equation.3" ShapeID="_x0000_i1034" DrawAspect="Content" ObjectID="_1703169317" r:id="rId42"/>
        </w:object>
      </w:r>
      <w:r w:rsidRPr="00C04A08">
        <w:rPr>
          <w:noProof w:val="0"/>
        </w:rPr>
        <w:t>,</w:t>
      </w:r>
    </w:p>
    <w:p w14:paraId="60A970A8" w14:textId="77777777" w:rsidR="00842EF7" w:rsidRPr="00C04A08" w:rsidRDefault="00842EF7" w:rsidP="00842EF7">
      <w:r w:rsidRPr="00C04A08">
        <w:t>where</w:t>
      </w:r>
    </w:p>
    <w:p w14:paraId="5F53B54C" w14:textId="77777777" w:rsidR="00842EF7" w:rsidRPr="00C04A08" w:rsidRDefault="00842EF7" w:rsidP="00842EF7">
      <w:r w:rsidRPr="00C04A08">
        <w:rPr>
          <w:position w:val="-12"/>
        </w:rPr>
        <w:object w:dxaOrig="300" w:dyaOrig="360" w14:anchorId="3BA188B7">
          <v:shape id="_x0000_i1035" type="#_x0000_t75" style="width:16.05pt;height:20.5pt" o:ole="">
            <v:imagedata r:id="rId43" o:title=""/>
          </v:shape>
          <o:OLEObject Type="Embed" ProgID="Equation.3" ShapeID="_x0000_i1035" DrawAspect="Content" ObjectID="_1703169318" r:id="rId44"/>
        </w:object>
      </w:r>
      <w:r w:rsidRPr="00C04A08">
        <w:rPr>
          <w:i/>
        </w:rPr>
        <w:t xml:space="preserve"> </w:t>
      </w:r>
      <w:r w:rsidRPr="00C04A08">
        <w:t xml:space="preserve">is a set of </w:t>
      </w:r>
      <w:r w:rsidRPr="00C04A08">
        <w:rPr>
          <w:position w:val="-14"/>
          <w:sz w:val="24"/>
          <w:szCs w:val="24"/>
        </w:rPr>
        <w:object w:dxaOrig="380" w:dyaOrig="400" w14:anchorId="38FAA93C">
          <v:shape id="_x0000_i1036" type="#_x0000_t75" style="width:20.5pt;height:20.5pt" o:ole="">
            <v:imagedata r:id="rId45" o:title=""/>
          </v:shape>
          <o:OLEObject Type="Embed" ProgID="Equation.3" ShapeID="_x0000_i1036" DrawAspect="Content" ObjectID="_1703169319" r:id="rId46"/>
        </w:object>
      </w:r>
      <w:r w:rsidRPr="00C04A08">
        <w:rPr>
          <w:sz w:val="24"/>
          <w:szCs w:val="24"/>
        </w:rPr>
        <w:t xml:space="preserve"> </w:t>
      </w:r>
      <w:r w:rsidRPr="00C04A08">
        <w:t>modulation symbols with the considered modulation scheme being active within the measurement period,</w:t>
      </w:r>
    </w:p>
    <w:p w14:paraId="295EFD67" w14:textId="77777777" w:rsidR="00842EF7" w:rsidRPr="00C04A08" w:rsidRDefault="00842EF7" w:rsidP="00842EF7">
      <w:r w:rsidRPr="00C04A08">
        <w:rPr>
          <w:position w:val="-10"/>
        </w:rPr>
        <w:object w:dxaOrig="499" w:dyaOrig="340" w14:anchorId="3F06AB06">
          <v:shape id="_x0000_i1037" type="#_x0000_t75" style="width:20.5pt;height:19.95pt" o:ole="">
            <v:imagedata r:id="rId47" o:title=""/>
          </v:shape>
          <o:OLEObject Type="Embed" ProgID="Equation.3" ShapeID="_x0000_i1037" DrawAspect="Content" ObjectID="_1703169320" r:id="rId48"/>
        </w:object>
      </w:r>
      <w:r w:rsidRPr="00C04A08">
        <w:t xml:space="preserve"> are the samples of the signal evaluated for the EVM,</w:t>
      </w:r>
    </w:p>
    <w:p w14:paraId="3C2C1543" w14:textId="77777777" w:rsidR="00842EF7" w:rsidRPr="00C04A08" w:rsidRDefault="00842EF7" w:rsidP="00842EF7">
      <w:r w:rsidRPr="00C04A08">
        <w:rPr>
          <w:position w:val="-10"/>
        </w:rPr>
        <w:object w:dxaOrig="400" w:dyaOrig="340" w14:anchorId="7DDBD726">
          <v:shape id="_x0000_i1038" type="#_x0000_t75" style="width:20.5pt;height:19.95pt" o:ole="">
            <v:imagedata r:id="rId49" o:title=""/>
          </v:shape>
          <o:OLEObject Type="Embed" ProgID="Equation.3" ShapeID="_x0000_i1038" DrawAspect="Content" ObjectID="_1703169321" r:id="rId50"/>
        </w:object>
      </w:r>
      <w:r w:rsidRPr="00C04A08">
        <w:t xml:space="preserve"> is the ideal signal reconstructed by the measurement equipment, and</w:t>
      </w:r>
    </w:p>
    <w:p w14:paraId="023871B4" w14:textId="77777777" w:rsidR="00842EF7" w:rsidRPr="00C04A08" w:rsidRDefault="00842EF7" w:rsidP="00842EF7">
      <w:r w:rsidRPr="00C04A08">
        <w:rPr>
          <w:rFonts w:ascii="Arial" w:hAnsi="Arial" w:cs="Arial"/>
          <w:position w:val="-12"/>
        </w:rPr>
        <w:object w:dxaOrig="260" w:dyaOrig="360" w14:anchorId="75D9C211">
          <v:shape id="_x0000_i1039" type="#_x0000_t75" style="width:16.05pt;height:20.5pt" o:ole="">
            <v:imagedata r:id="rId51" o:title=""/>
          </v:shape>
          <o:OLEObject Type="Embed" ProgID="Equation.3" ShapeID="_x0000_i1039" DrawAspect="Content" ObjectID="_1703169322" r:id="rId52"/>
        </w:object>
      </w:r>
      <w:r w:rsidRPr="00C04A08">
        <w:t xml:space="preserve"> is the average power of the ideal signal. For normalized modulation symbols </w:t>
      </w:r>
      <w:r w:rsidRPr="00C04A08">
        <w:rPr>
          <w:position w:val="-12"/>
        </w:rPr>
        <w:object w:dxaOrig="260" w:dyaOrig="360" w14:anchorId="3DF6EA5B">
          <v:shape id="_x0000_i1040" type="#_x0000_t75" style="width:16.05pt;height:20.5pt" o:ole="">
            <v:imagedata r:id="rId51" o:title=""/>
          </v:shape>
          <o:OLEObject Type="Embed" ProgID="Equation.3" ShapeID="_x0000_i1040" DrawAspect="Content" ObjectID="_1703169323" r:id="rId53"/>
        </w:object>
      </w:r>
      <w:r w:rsidRPr="00C04A08">
        <w:t xml:space="preserve"> is equal to 1.</w:t>
      </w:r>
    </w:p>
    <w:p w14:paraId="4A6EA902"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1256886D" w14:textId="77777777" w:rsidR="00842EF7" w:rsidRPr="00C04A08" w:rsidRDefault="00842EF7" w:rsidP="00842EF7">
      <w:pPr>
        <w:pStyle w:val="Heading1"/>
      </w:pPr>
      <w:bookmarkStart w:id="6587" w:name="_Toc21341016"/>
      <w:bookmarkStart w:id="6588" w:name="_Toc29805464"/>
      <w:bookmarkStart w:id="6589" w:name="_Toc36456673"/>
      <w:bookmarkStart w:id="6590" w:name="_Toc36469771"/>
      <w:bookmarkStart w:id="6591" w:name="_Toc37254188"/>
      <w:bookmarkStart w:id="6592" w:name="_Toc37323046"/>
      <w:bookmarkStart w:id="6593" w:name="_Toc37324452"/>
      <w:bookmarkStart w:id="6594" w:name="_Toc45889977"/>
      <w:bookmarkStart w:id="6595" w:name="_Toc52196657"/>
      <w:bookmarkStart w:id="6596" w:name="_Toc52197637"/>
      <w:bookmarkStart w:id="6597" w:name="_Toc53173360"/>
      <w:bookmarkStart w:id="6598" w:name="_Toc53173729"/>
      <w:bookmarkStart w:id="6599" w:name="_Toc61119731"/>
      <w:bookmarkStart w:id="6600" w:name="_Toc61120113"/>
      <w:bookmarkStart w:id="6601" w:name="_Toc67926184"/>
      <w:bookmarkStart w:id="6602" w:name="_Toc75273822"/>
      <w:bookmarkStart w:id="6603" w:name="_Toc76510722"/>
      <w:bookmarkStart w:id="6604" w:name="_Toc83129879"/>
      <w:bookmarkStart w:id="6605" w:name="_Toc90591411"/>
      <w:r w:rsidRPr="00C04A08">
        <w:t>F.3</w:t>
      </w:r>
      <w:r w:rsidRPr="00C04A08">
        <w:tab/>
        <w:t>Basic in-band emissions measurement</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1CBC67C9"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02E6479D" w14:textId="77777777" w:rsidR="00842EF7" w:rsidRPr="00C04A08" w:rsidRDefault="00842EF7" w:rsidP="00842EF7">
      <w:r w:rsidRPr="00C04A08">
        <w:t>The in-band emissions are measured as follows</w:t>
      </w:r>
    </w:p>
    <w:p w14:paraId="57561159" w14:textId="77777777" w:rsidR="00842EF7" w:rsidRPr="00C04A08" w:rsidRDefault="00842EF7" w:rsidP="00842EF7">
      <w:pPr>
        <w:pStyle w:val="EQ"/>
        <w:jc w:val="center"/>
        <w:rPr>
          <w:noProof w:val="0"/>
        </w:rPr>
      </w:pPr>
      <w:r w:rsidRPr="00C04A08">
        <w:rPr>
          <w:noProof w:val="0"/>
          <w:position w:val="-66"/>
        </w:rPr>
        <w:object w:dxaOrig="6340" w:dyaOrig="1440" w14:anchorId="4489795A">
          <v:shape id="_x0000_i1041" type="#_x0000_t75" style="width:318.45pt;height:1in" o:ole="">
            <v:imagedata r:id="rId54" o:title=""/>
          </v:shape>
          <o:OLEObject Type="Embed" ProgID="Equation.3" ShapeID="_x0000_i1041" DrawAspect="Content" ObjectID="_1703169324" r:id="rId55"/>
        </w:object>
      </w:r>
      <w:r w:rsidRPr="00C04A08">
        <w:rPr>
          <w:noProof w:val="0"/>
        </w:rPr>
        <w:t>,</w:t>
      </w:r>
    </w:p>
    <w:p w14:paraId="1BE46FD5" w14:textId="77777777" w:rsidR="00842EF7" w:rsidRPr="00C04A08" w:rsidRDefault="00842EF7" w:rsidP="00842EF7">
      <w:r w:rsidRPr="00C04A08">
        <w:t>where</w:t>
      </w:r>
    </w:p>
    <w:p w14:paraId="25A30976" w14:textId="77777777" w:rsidR="00842EF7" w:rsidRPr="00C04A08" w:rsidRDefault="00842EF7" w:rsidP="00842EF7">
      <w:r w:rsidRPr="00C04A08">
        <w:rPr>
          <w:position w:val="-12"/>
        </w:rPr>
        <w:object w:dxaOrig="260" w:dyaOrig="360" w14:anchorId="690158CB">
          <v:shape id="_x0000_i1042" type="#_x0000_t75" style="width:16.05pt;height:20.5pt" o:ole="">
            <v:imagedata r:id="rId56" o:title=""/>
          </v:shape>
          <o:OLEObject Type="Embed" ProgID="Equation.3" ShapeID="_x0000_i1042" DrawAspect="Content" ObjectID="_1703169325" r:id="rId57"/>
        </w:object>
      </w:r>
      <w:r w:rsidRPr="00C04A08">
        <w:rPr>
          <w:i/>
        </w:rPr>
        <w:t xml:space="preserve"> </w:t>
      </w:r>
      <w:r w:rsidRPr="00C04A08">
        <w:t xml:space="preserve">is a set of </w:t>
      </w:r>
      <w:r w:rsidRPr="00C04A08">
        <w:rPr>
          <w:position w:val="-14"/>
          <w:sz w:val="24"/>
          <w:szCs w:val="24"/>
        </w:rPr>
        <w:object w:dxaOrig="340" w:dyaOrig="400" w14:anchorId="73B8618C">
          <v:shape id="_x0000_i1043" type="#_x0000_t75" style="width:19.95pt;height:20.5pt" o:ole="">
            <v:imagedata r:id="rId58" o:title=""/>
          </v:shape>
          <o:OLEObject Type="Embed" ProgID="Equation.3" ShapeID="_x0000_i1043" DrawAspect="Content" ObjectID="_1703169326" r:id="rId59"/>
        </w:object>
      </w:r>
      <w:r w:rsidRPr="00C04A08">
        <w:t>OFDM symbols with the considered modulation scheme being active within the measurement period,</w:t>
      </w:r>
    </w:p>
    <w:p w14:paraId="7AAEA77D" w14:textId="77777777" w:rsidR="00842EF7" w:rsidRPr="00C04A08" w:rsidRDefault="00842EF7" w:rsidP="00842EF7">
      <w:r w:rsidRPr="00C04A08">
        <w:rPr>
          <w:position w:val="-10"/>
        </w:rPr>
        <w:object w:dxaOrig="400" w:dyaOrig="300" w14:anchorId="033B3B24">
          <v:shape id="_x0000_i1044" type="#_x0000_t75" style="width:20.5pt;height:16.05pt" o:ole="">
            <v:imagedata r:id="rId60" o:title=""/>
          </v:shape>
          <o:OLEObject Type="Embed" ProgID="Equation.3" ShapeID="_x0000_i1044" DrawAspect="Content" ObjectID="_1703169327" r:id="rId61"/>
        </w:object>
      </w:r>
      <w:r w:rsidRPr="00C04A08">
        <w:t xml:space="preserve"> is the starting frequency offset between the allocated RB and the measured non-allocated RB (e.g. </w:t>
      </w:r>
      <w:r w:rsidRPr="00C04A08">
        <w:rPr>
          <w:position w:val="-10"/>
        </w:rPr>
        <w:object w:dxaOrig="760" w:dyaOrig="340" w14:anchorId="12588D7A">
          <v:shape id="_x0000_i1045" type="#_x0000_t75" style="width:35.45pt;height:19.95pt" o:ole="">
            <v:imagedata r:id="rId62" o:title=""/>
          </v:shape>
          <o:OLEObject Type="Embed" ProgID="Equation.3" ShapeID="_x0000_i1045" DrawAspect="Content" ObjectID="_1703169328" r:id="rId63"/>
        </w:object>
      </w:r>
      <w:r w:rsidRPr="00C04A08">
        <w:t xml:space="preserve"> or </w:t>
      </w:r>
      <w:r w:rsidRPr="00C04A08">
        <w:rPr>
          <w:position w:val="-10"/>
        </w:rPr>
        <w:object w:dxaOrig="920" w:dyaOrig="340" w14:anchorId="6A383A0B">
          <v:shape id="_x0000_i1046" type="#_x0000_t75" style="width:41pt;height:19.95pt" o:ole="">
            <v:imagedata r:id="rId64" o:title=""/>
          </v:shape>
          <o:OLEObject Type="Embed" ProgID="Equation.3" ShapeID="_x0000_i1046" DrawAspect="Content" ObjectID="_1703169329" r:id="rId65"/>
        </w:object>
      </w:r>
      <w:r w:rsidRPr="00C04A08">
        <w:t xml:space="preserve"> for the first adjacent RB),</w:t>
      </w:r>
    </w:p>
    <w:p w14:paraId="195C6C62" w14:textId="77777777" w:rsidR="00842EF7" w:rsidRPr="00C04A08" w:rsidRDefault="00842EF7" w:rsidP="00842EF7">
      <w:r w:rsidRPr="00C04A08">
        <w:rPr>
          <w:position w:val="-10"/>
        </w:rPr>
        <w:object w:dxaOrig="400" w:dyaOrig="300" w14:anchorId="03833717">
          <v:shape id="_x0000_i1047" type="#_x0000_t75" style="width:20.5pt;height:16.05pt" o:ole="">
            <v:imagedata r:id="rId66" o:title=""/>
          </v:shape>
          <o:OLEObject Type="Embed" ProgID="Equation.3" ShapeID="_x0000_i1047" DrawAspect="Content" ObjectID="_1703169330" r:id="rId67"/>
        </w:object>
      </w:r>
      <w:r w:rsidRPr="00C04A08">
        <w:t xml:space="preserve"> (resp. </w:t>
      </w:r>
      <w:r w:rsidRPr="00C04A08">
        <w:rPr>
          <w:position w:val="-12"/>
        </w:rPr>
        <w:object w:dxaOrig="460" w:dyaOrig="360" w14:anchorId="5BE53150">
          <v:shape id="_x0000_i1048" type="#_x0000_t75" style="width:30.45pt;height:20.5pt" o:ole="">
            <v:imagedata r:id="rId68" o:title=""/>
          </v:shape>
          <o:OLEObject Type="Embed" ProgID="Equation.3" ShapeID="_x0000_i1048" DrawAspect="Content" ObjectID="_1703169331" r:id="rId69"/>
        </w:object>
      </w:r>
      <w:r w:rsidRPr="00C04A08">
        <w:t>) is the lower (resp. upper) edge of the UL system BW,</w:t>
      </w:r>
    </w:p>
    <w:p w14:paraId="09B6BCC1" w14:textId="77777777" w:rsidR="00842EF7" w:rsidRPr="00C04A08" w:rsidRDefault="00842EF7" w:rsidP="00842EF7">
      <w:r w:rsidRPr="00C04A08">
        <w:rPr>
          <w:position w:val="-12"/>
        </w:rPr>
        <w:object w:dxaOrig="240" w:dyaOrig="360" w14:anchorId="02A1C09A">
          <v:shape id="_x0000_i1049" type="#_x0000_t75" style="width:16.05pt;height:20.5pt" o:ole="">
            <v:imagedata r:id="rId70" o:title=""/>
          </v:shape>
          <o:OLEObject Type="Embed" ProgID="Equation.3" ShapeID="_x0000_i1049" DrawAspect="Content" ObjectID="_1703169332" r:id="rId71"/>
        </w:object>
      </w:r>
      <w:r w:rsidRPr="00C04A08">
        <w:t xml:space="preserve"> and </w:t>
      </w:r>
      <w:r w:rsidRPr="00C04A08">
        <w:rPr>
          <w:position w:val="-12"/>
        </w:rPr>
        <w:object w:dxaOrig="279" w:dyaOrig="360" w14:anchorId="12669510">
          <v:shape id="_x0000_i1050" type="#_x0000_t75" style="width:14.95pt;height:20.5pt" o:ole="">
            <v:imagedata r:id="rId72" o:title=""/>
          </v:shape>
          <o:OLEObject Type="Embed" ProgID="Equation.3" ShapeID="_x0000_i1050" DrawAspect="Content" ObjectID="_1703169333" r:id="rId73"/>
        </w:object>
      </w:r>
      <w:r w:rsidRPr="00C04A08">
        <w:t xml:space="preserve"> are the lower and upper edge of the allocated BW, and</w:t>
      </w:r>
    </w:p>
    <w:p w14:paraId="4273E0B9" w14:textId="77777777" w:rsidR="00842EF7" w:rsidRPr="00C04A08" w:rsidRDefault="00842EF7" w:rsidP="00842EF7">
      <w:r w:rsidRPr="00C04A08">
        <w:rPr>
          <w:position w:val="-10"/>
        </w:rPr>
        <w:object w:dxaOrig="700" w:dyaOrig="340" w14:anchorId="04713460">
          <v:shape id="_x0000_i1051" type="#_x0000_t75" style="width:31pt;height:16.05pt" o:ole="">
            <v:imagedata r:id="rId74" o:title=""/>
          </v:shape>
          <o:OLEObject Type="Embed" ProgID="Equation.3" ShapeID="_x0000_i1051" DrawAspect="Content" ObjectID="_1703169334" r:id="rId75"/>
        </w:object>
      </w:r>
      <w:r w:rsidRPr="00C04A08">
        <w:t xml:space="preserve"> is the frequency domain signal evaluated for in-band emissions as defined in the clause (ii)</w:t>
      </w:r>
    </w:p>
    <w:p w14:paraId="72810447" w14:textId="77777777" w:rsidR="00842EF7" w:rsidRPr="00C04A08" w:rsidRDefault="00842EF7" w:rsidP="00842EF7">
      <w:r w:rsidRPr="00C04A08">
        <w:t>The relative in-band emissions are</w:t>
      </w:r>
      <w:r w:rsidRPr="00C04A08" w:rsidDel="00B53689">
        <w:t>,</w:t>
      </w:r>
      <w:r w:rsidRPr="00C04A08">
        <w:t xml:space="preserve"> given by</w:t>
      </w:r>
    </w:p>
    <w:p w14:paraId="5A8E0749" w14:textId="77777777" w:rsidR="00842EF7" w:rsidRPr="00C04A08" w:rsidRDefault="00842EF7" w:rsidP="00842EF7">
      <w:pPr>
        <w:pStyle w:val="EQ"/>
        <w:jc w:val="center"/>
        <w:rPr>
          <w:noProof w:val="0"/>
        </w:rPr>
      </w:pPr>
      <w:r w:rsidRPr="00C04A08">
        <w:rPr>
          <w:noProof w:val="0"/>
          <w:position w:val="-64"/>
        </w:rPr>
        <w:object w:dxaOrig="5360" w:dyaOrig="1020" w14:anchorId="05F2FBC7">
          <v:shape id="_x0000_i1052" type="#_x0000_t75" style="width:258.1pt;height:52.05pt" o:ole="">
            <v:imagedata r:id="rId76" o:title=""/>
          </v:shape>
          <o:OLEObject Type="Embed" ProgID="Equation.3" ShapeID="_x0000_i1052" DrawAspect="Content" ObjectID="_1703169335" r:id="rId77"/>
        </w:object>
      </w:r>
    </w:p>
    <w:p w14:paraId="15BA6027" w14:textId="77777777" w:rsidR="00842EF7" w:rsidRPr="00C04A08" w:rsidDel="00B53689" w:rsidRDefault="00842EF7" w:rsidP="00842EF7">
      <w:r w:rsidRPr="00C04A08">
        <w:t>where</w:t>
      </w:r>
    </w:p>
    <w:p w14:paraId="2A076979" w14:textId="77777777" w:rsidR="00842EF7" w:rsidRPr="00C04A08" w:rsidRDefault="00842EF7" w:rsidP="00842EF7">
      <w:pPr>
        <w:rPr>
          <w:rFonts w:ascii="Arial" w:hAnsi="Arial" w:cs="Arial"/>
        </w:rPr>
      </w:pPr>
      <w:r w:rsidRPr="00C04A08">
        <w:rPr>
          <w:position w:val="-10"/>
        </w:rPr>
        <w:object w:dxaOrig="440" w:dyaOrig="340" w14:anchorId="55B1BDE9">
          <v:shape id="_x0000_i1053" type="#_x0000_t75" style="width:19.95pt;height:19.95pt" o:ole="">
            <v:imagedata r:id="rId78" o:title=""/>
          </v:shape>
          <o:OLEObject Type="Embed" ProgID="Equation.3" ShapeID="_x0000_i1053" DrawAspect="Content" ObjectID="_1703169336" r:id="rId79"/>
        </w:object>
      </w:r>
      <w:r w:rsidRPr="00C04A08">
        <w:t xml:space="preserve"> is the number of allocated RBs</w:t>
      </w:r>
    </w:p>
    <w:p w14:paraId="79660E5C"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5B41E398"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1ECF6B76">
          <v:shape id="_x0000_i1054" type="#_x0000_t75" style="width:41pt;height:16.05pt" o:ole="" fillcolor="window">
            <v:imagedata r:id="rId80" o:title=""/>
          </v:shape>
          <o:OLEObject Type="Embed" ProgID="Equation.3" ShapeID="_x0000_i1054" DrawAspect="Content" ObjectID="_1703169337" r:id="rId81"/>
        </w:object>
      </w:r>
      <w:r w:rsidRPr="00C04A08">
        <w:t xml:space="preserve">, where sample time offsets </w:t>
      </w:r>
      <w:r w:rsidRPr="00C04A08">
        <w:rPr>
          <w:position w:val="-6"/>
        </w:rPr>
        <w:object w:dxaOrig="360" w:dyaOrig="300" w14:anchorId="0A1795BC">
          <v:shape id="_x0000_i1055" type="#_x0000_t75" style="width:20.5pt;height:16.05pt" o:ole="" fillcolor="window">
            <v:imagedata r:id="rId82" o:title=""/>
          </v:shape>
          <o:OLEObject Type="Embed" ProgID="Equation.3" ShapeID="_x0000_i1055" DrawAspect="Content" ObjectID="_1703169338" r:id="rId83"/>
        </w:object>
      </w:r>
      <w:r w:rsidRPr="00C04A08">
        <w:t xml:space="preserve"> and </w:t>
      </w:r>
      <w:r w:rsidRPr="00C04A08">
        <w:rPr>
          <w:position w:val="-6"/>
        </w:rPr>
        <w:object w:dxaOrig="360" w:dyaOrig="279" w14:anchorId="45D809B0">
          <v:shape id="_x0000_i1056" type="#_x0000_t75" style="width:20.5pt;height:14.95pt" o:ole="" fillcolor="window">
            <v:imagedata r:id="rId84" o:title=""/>
          </v:shape>
          <o:OLEObject Type="Embed" ProgID="Equation.3" ShapeID="_x0000_i1056" DrawAspect="Content" ObjectID="_1703169339" r:id="rId85"/>
        </w:object>
      </w:r>
      <w:r w:rsidRPr="00C04A08">
        <w:t xml:space="preserve"> are defined in clause F.4.</w:t>
      </w:r>
    </w:p>
    <w:p w14:paraId="09C527F2" w14:textId="77777777" w:rsidR="00842EF7" w:rsidRPr="00C04A08" w:rsidRDefault="00842EF7" w:rsidP="00842EF7">
      <w:pPr>
        <w:pStyle w:val="Heading1"/>
      </w:pPr>
      <w:bookmarkStart w:id="6606" w:name="_Toc21341017"/>
      <w:bookmarkStart w:id="6607" w:name="_Toc29805465"/>
      <w:bookmarkStart w:id="6608" w:name="_Toc36456674"/>
      <w:bookmarkStart w:id="6609" w:name="_Toc36469772"/>
      <w:bookmarkStart w:id="6610" w:name="_Toc37254189"/>
      <w:bookmarkStart w:id="6611" w:name="_Toc37323047"/>
      <w:bookmarkStart w:id="6612" w:name="_Toc37324453"/>
      <w:bookmarkStart w:id="6613" w:name="_Toc45889978"/>
      <w:bookmarkStart w:id="6614" w:name="_Toc52196658"/>
      <w:bookmarkStart w:id="6615" w:name="_Toc52197638"/>
      <w:bookmarkStart w:id="6616" w:name="_Toc53173361"/>
      <w:bookmarkStart w:id="6617" w:name="_Toc53173730"/>
      <w:bookmarkStart w:id="6618" w:name="_Toc61119732"/>
      <w:bookmarkStart w:id="6619" w:name="_Toc61120114"/>
      <w:bookmarkStart w:id="6620" w:name="_Toc67926185"/>
      <w:bookmarkStart w:id="6621" w:name="_Toc75273823"/>
      <w:bookmarkStart w:id="6622" w:name="_Toc76510723"/>
      <w:bookmarkStart w:id="6623" w:name="_Toc83129880"/>
      <w:bookmarkStart w:id="6624" w:name="_Toc90591412"/>
      <w:r w:rsidRPr="00C04A08">
        <w:t>F.4</w:t>
      </w:r>
      <w:r w:rsidRPr="00C04A08">
        <w:tab/>
        <w:t>Modified signal under test</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p>
    <w:p w14:paraId="6B9A2DB4" w14:textId="77777777" w:rsidR="00842EF7" w:rsidRPr="00C04A08" w:rsidRDefault="00842EF7" w:rsidP="00842EF7">
      <w:r w:rsidRPr="00C04A08">
        <w:t>Implicit in the definition of EVM is an assumption that the receiver is able to compensate a number of transmitter impairments.</w:t>
      </w:r>
    </w:p>
    <w:p w14:paraId="14D8347A"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4561D6F4" w14:textId="77777777" w:rsidR="00842EF7" w:rsidRPr="00C04A08" w:rsidRDefault="00842EF7" w:rsidP="00842EF7">
      <w:pPr>
        <w:pStyle w:val="EQ"/>
        <w:jc w:val="center"/>
        <w:rPr>
          <w:noProof w:val="0"/>
        </w:rPr>
      </w:pPr>
      <w:r w:rsidRPr="00C04A08">
        <w:rPr>
          <w:noProof w:val="0"/>
          <w:position w:val="-34"/>
        </w:rPr>
        <w:object w:dxaOrig="4780" w:dyaOrig="800" w14:anchorId="165A6337">
          <v:shape id="_x0000_i1057" type="#_x0000_t75" style="width:235.95pt;height:41.55pt" o:ole="">
            <v:imagedata r:id="rId86" o:title=""/>
          </v:shape>
          <o:OLEObject Type="Embed" ProgID="Equation.3" ShapeID="_x0000_i1057" DrawAspect="Content" ObjectID="_1703169340" r:id="rId87"/>
        </w:object>
      </w:r>
    </w:p>
    <w:p w14:paraId="5580360A" w14:textId="77777777" w:rsidR="00842EF7" w:rsidRPr="00C04A08" w:rsidRDefault="00842EF7" w:rsidP="00842EF7">
      <w:r w:rsidRPr="00C04A08">
        <w:t>where</w:t>
      </w:r>
    </w:p>
    <w:p w14:paraId="32A610F3" w14:textId="77777777" w:rsidR="00842EF7" w:rsidRPr="00C04A08" w:rsidRDefault="00842EF7" w:rsidP="00842EF7">
      <w:r w:rsidRPr="00C04A08">
        <w:rPr>
          <w:position w:val="-10"/>
        </w:rPr>
        <w:object w:dxaOrig="460" w:dyaOrig="320" w14:anchorId="249CE430">
          <v:shape id="_x0000_i1058" type="#_x0000_t75" style="width:30.45pt;height:19.95pt" o:ole="">
            <v:imagedata r:id="rId88" o:title=""/>
          </v:shape>
          <o:OLEObject Type="Embed" ProgID="Equation.3" ShapeID="_x0000_i1058" DrawAspect="Content" ObjectID="_1703169341" r:id="rId89"/>
        </w:object>
      </w:r>
      <w:r w:rsidRPr="00C04A08">
        <w:t xml:space="preserve"> is the time domain samples of the signal under test.</w:t>
      </w:r>
    </w:p>
    <w:p w14:paraId="27E502A9"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7A3D2B5" w14:textId="77777777" w:rsidR="00842EF7" w:rsidRPr="00C04A08" w:rsidRDefault="00842EF7" w:rsidP="00842EF7">
      <w:pPr>
        <w:pStyle w:val="EQ"/>
        <w:jc w:val="center"/>
        <w:rPr>
          <w:noProof w:val="0"/>
        </w:rPr>
      </w:pPr>
      <w:r w:rsidRPr="00C04A08">
        <w:rPr>
          <w:noProof w:val="0"/>
          <w:position w:val="-28"/>
        </w:rPr>
        <w:object w:dxaOrig="3960" w:dyaOrig="720" w14:anchorId="31EAC98C">
          <v:shape id="_x0000_i1059" type="#_x0000_t75" style="width:199.95pt;height:36.55pt" o:ole="">
            <v:imagedata r:id="rId90" o:title=""/>
          </v:shape>
          <o:OLEObject Type="Embed" ProgID="Equation.3" ShapeID="_x0000_i1059" DrawAspect="Content" ObjectID="_1703169342" r:id="rId91"/>
        </w:object>
      </w:r>
    </w:p>
    <w:p w14:paraId="02D71DE8" w14:textId="77777777" w:rsidR="00842EF7" w:rsidRPr="00C04A08" w:rsidRDefault="00842EF7" w:rsidP="00842EF7">
      <w:r w:rsidRPr="00C04A08">
        <w:t>where</w:t>
      </w:r>
    </w:p>
    <w:p w14:paraId="11A310F2" w14:textId="77777777" w:rsidR="00842EF7" w:rsidRPr="00C04A08" w:rsidRDefault="00842EF7" w:rsidP="00842EF7">
      <w:r w:rsidRPr="00C04A08">
        <w:rPr>
          <w:position w:val="-10"/>
        </w:rPr>
        <w:object w:dxaOrig="460" w:dyaOrig="320" w14:anchorId="1742DDF9">
          <v:shape id="_x0000_i1060" type="#_x0000_t75" style="width:30.45pt;height:19.95pt" o:ole="">
            <v:imagedata r:id="rId88" o:title=""/>
          </v:shape>
          <o:OLEObject Type="Embed" ProgID="Equation.3" ShapeID="_x0000_i1060" DrawAspect="Content" ObjectID="_1703169343" r:id="rId92"/>
        </w:object>
      </w:r>
      <w:r w:rsidRPr="00C04A08">
        <w:t xml:space="preserve"> is the time domain samples of the signal under test.</w:t>
      </w:r>
    </w:p>
    <w:p w14:paraId="37CDC838" w14:textId="77777777" w:rsidR="00842EF7" w:rsidRPr="00C04A08" w:rsidRDefault="00842EF7" w:rsidP="00842EF7">
      <w:r w:rsidRPr="00C04A08">
        <w:t>To minimize the error, the signal under test should be modified with respect to a set of parameters following the procedure explained below.</w:t>
      </w:r>
    </w:p>
    <w:p w14:paraId="6C86CE94" w14:textId="77777777" w:rsidR="00842EF7" w:rsidRPr="00C04A08" w:rsidRDefault="00842EF7" w:rsidP="00842EF7">
      <w:r w:rsidRPr="00C04A08">
        <w:t>Notation:</w:t>
      </w:r>
    </w:p>
    <w:p w14:paraId="0AAFF37D" w14:textId="77777777" w:rsidR="00842EF7" w:rsidRPr="00C04A08" w:rsidRDefault="00842EF7" w:rsidP="00842EF7">
      <w:r w:rsidRPr="00C04A08">
        <w:rPr>
          <w:position w:val="-6"/>
        </w:rPr>
        <w:object w:dxaOrig="360" w:dyaOrig="300" w14:anchorId="7B4A5253">
          <v:shape id="_x0000_i1061" type="#_x0000_t75" style="width:20.5pt;height:16.05pt" o:ole="" fillcolor="window">
            <v:imagedata r:id="rId93" o:title=""/>
          </v:shape>
          <o:OLEObject Type="Embed" ProgID="Equation.3" ShapeID="_x0000_i1061" DrawAspect="Content" ObjectID="_1703169344" r:id="rId94"/>
        </w:object>
      </w:r>
      <w:r w:rsidRPr="00C04A08">
        <w:t xml:space="preserve"> is the sample timing difference between the FFT processing window in relation to nominal timing of the ideal signal.</w:t>
      </w:r>
    </w:p>
    <w:p w14:paraId="1B1CAF4B" w14:textId="77777777" w:rsidR="00842EF7" w:rsidRPr="00C04A08" w:rsidRDefault="00842EF7" w:rsidP="00842EF7">
      <w:r w:rsidRPr="00C04A08">
        <w:rPr>
          <w:position w:val="-10"/>
        </w:rPr>
        <w:object w:dxaOrig="360" w:dyaOrig="380" w14:anchorId="6D45352F">
          <v:shape id="_x0000_i1062" type="#_x0000_t75" style="width:20.5pt;height:20.5pt" o:ole="" fillcolor="window">
            <v:imagedata r:id="rId95" o:title=""/>
          </v:shape>
          <o:OLEObject Type="Embed" ProgID="Equation.3" ShapeID="_x0000_i1062" DrawAspect="Content" ObjectID="_1703169345" r:id="rId96"/>
        </w:object>
      </w:r>
      <w:r w:rsidRPr="00C04A08">
        <w:t xml:space="preserve"> is the RF frequency offset.</w:t>
      </w:r>
    </w:p>
    <w:p w14:paraId="367DA285" w14:textId="77777777" w:rsidR="00842EF7" w:rsidRPr="00C04A08" w:rsidRDefault="00842EF7" w:rsidP="00842EF7">
      <w:r w:rsidRPr="00C04A08">
        <w:rPr>
          <w:position w:val="-10"/>
        </w:rPr>
        <w:object w:dxaOrig="720" w:dyaOrig="320" w14:anchorId="13162FCF">
          <v:shape id="_x0000_i1063" type="#_x0000_t75" style="width:36.55pt;height:19.95pt" o:ole="" fillcolor="window">
            <v:imagedata r:id="rId97" o:title=""/>
          </v:shape>
          <o:OLEObject Type="Embed" ProgID="Equation.3" ShapeID="_x0000_i1063" DrawAspect="Content" ObjectID="_1703169346" r:id="rId98"/>
        </w:object>
      </w:r>
      <w:r w:rsidRPr="00C04A08">
        <w:t xml:space="preserve"> is the phase response of the TX chain.</w:t>
      </w:r>
    </w:p>
    <w:p w14:paraId="0CD08CBB" w14:textId="77777777" w:rsidR="00842EF7" w:rsidRPr="00C04A08" w:rsidRDefault="00842EF7" w:rsidP="00842EF7">
      <w:r w:rsidRPr="00C04A08">
        <w:rPr>
          <w:position w:val="-10"/>
        </w:rPr>
        <w:object w:dxaOrig="720" w:dyaOrig="320" w14:anchorId="5534C2AF">
          <v:shape id="_x0000_i1064" type="#_x0000_t75" style="width:36.55pt;height:19.95pt" o:ole="" fillcolor="window">
            <v:imagedata r:id="rId99" o:title=""/>
          </v:shape>
          <o:OLEObject Type="Embed" ProgID="Equation.3" ShapeID="_x0000_i1064" DrawAspect="Content" ObjectID="_1703169347" r:id="rId100"/>
        </w:object>
      </w:r>
      <w:r w:rsidRPr="00C04A08">
        <w:t xml:space="preserve"> is the amplitude response of the TX chain.</w:t>
      </w:r>
    </w:p>
    <w:p w14:paraId="37B38F31" w14:textId="77777777" w:rsidR="00842EF7" w:rsidRPr="00C04A08" w:rsidRDefault="00842EF7" w:rsidP="00842EF7">
      <w:r w:rsidRPr="00C04A08">
        <w:t xml:space="preserve">In the following </w:t>
      </w:r>
      <w:r w:rsidRPr="00C04A08">
        <w:rPr>
          <w:position w:val="-6"/>
        </w:rPr>
        <w:object w:dxaOrig="360" w:dyaOrig="279" w14:anchorId="641D8D09">
          <v:shape id="_x0000_i1065" type="#_x0000_t75" style="width:20.5pt;height:14.95pt" o:ole="" fillcolor="window">
            <v:imagedata r:id="rId84" o:title=""/>
          </v:shape>
          <o:OLEObject Type="Embed" ProgID="Equation.3" ShapeID="_x0000_i1065" DrawAspect="Content" ObjectID="_1703169348" r:id="rId101"/>
        </w:object>
      </w:r>
      <w:r w:rsidRPr="00C04A08">
        <w:t xml:space="preserve"> represents the middle sample of the EVM window of length </w:t>
      </w:r>
      <w:r w:rsidRPr="00C04A08">
        <w:rPr>
          <w:position w:val="-6"/>
        </w:rPr>
        <w:object w:dxaOrig="279" w:dyaOrig="279" w14:anchorId="5CB88DD3">
          <v:shape id="_x0000_i1066" type="#_x0000_t75" style="width:14.95pt;height:14.95pt" o:ole="">
            <v:imagedata r:id="rId102" o:title=""/>
          </v:shape>
          <o:OLEObject Type="Embed" ProgID="Equation.3" ShapeID="_x0000_i1066" DrawAspect="Content" ObjectID="_1703169349" r:id="rId103"/>
        </w:object>
      </w:r>
      <w:r w:rsidRPr="00C04A08">
        <w:t xml:space="preserve"> (defined in the next clauses) or the last sample of the first window half if </w:t>
      </w:r>
      <w:r w:rsidRPr="00C04A08">
        <w:rPr>
          <w:position w:val="-6"/>
        </w:rPr>
        <w:object w:dxaOrig="279" w:dyaOrig="279" w14:anchorId="2F25C5A6">
          <v:shape id="_x0000_i1067" type="#_x0000_t75" style="width:14.95pt;height:14.95pt" o:ole="">
            <v:imagedata r:id="rId102" o:title=""/>
          </v:shape>
          <o:OLEObject Type="Embed" ProgID="Equation.3" ShapeID="_x0000_i1067" DrawAspect="Content" ObjectID="_1703169350" r:id="rId104"/>
        </w:object>
      </w:r>
      <w:r w:rsidRPr="00C04A08">
        <w:t>is even.</w:t>
      </w:r>
    </w:p>
    <w:p w14:paraId="7E89198C" w14:textId="77777777" w:rsidR="00842EF7" w:rsidRPr="00C04A08" w:rsidRDefault="00842EF7" w:rsidP="00842EF7">
      <w:r w:rsidRPr="00C04A08">
        <w:t>The EVM analyser shall</w:t>
      </w:r>
    </w:p>
    <w:p w14:paraId="6CA60C63"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571C3DA8">
          <v:shape id="_x0000_i1068" type="#_x0000_t75" style="width:20.5pt;height:16.05pt" o:ole="" fillcolor="window">
            <v:imagedata r:id="rId82" o:title=""/>
          </v:shape>
          <o:OLEObject Type="Embed" ProgID="Equation.3" ShapeID="_x0000_i1068" DrawAspect="Content" ObjectID="_1703169351" r:id="rId105"/>
        </w:object>
      </w:r>
      <w:r w:rsidRPr="00C04A08">
        <w:t xml:space="preserve"> and </w:t>
      </w:r>
      <w:r w:rsidRPr="00C04A08">
        <w:rPr>
          <w:position w:val="-10"/>
        </w:rPr>
        <w:object w:dxaOrig="360" w:dyaOrig="380" w14:anchorId="71763364">
          <v:shape id="_x0000_i1069" type="#_x0000_t75" style="width:20.5pt;height:20.5pt" o:ole="" fillcolor="window">
            <v:imagedata r:id="rId106" o:title=""/>
          </v:shape>
          <o:OLEObject Type="Embed" ProgID="Equation.3" ShapeID="_x0000_i1069" DrawAspect="Content" ObjectID="_1703169352" r:id="rId107"/>
        </w:object>
      </w:r>
      <w:r w:rsidRPr="00C04A08">
        <w:t>,</w:t>
      </w:r>
    </w:p>
    <w:p w14:paraId="39362DF9" w14:textId="77777777" w:rsidR="00842EF7" w:rsidRPr="00C04A08" w:rsidRDefault="00842EF7" w:rsidP="00842EF7">
      <w:r w:rsidRPr="00C04A08">
        <w:t>-</w:t>
      </w:r>
      <w:r w:rsidRPr="00C04A08">
        <w:tab/>
        <w:t xml:space="preserve">determine </w:t>
      </w:r>
      <w:r w:rsidRPr="00C04A08">
        <w:rPr>
          <w:position w:val="-6"/>
        </w:rPr>
        <w:object w:dxaOrig="360" w:dyaOrig="279" w14:anchorId="5E9E699B">
          <v:shape id="_x0000_i1070" type="#_x0000_t75" style="width:20.5pt;height:14.95pt" o:ole="" fillcolor="window">
            <v:imagedata r:id="rId84" o:title=""/>
          </v:shape>
          <o:OLEObject Type="Embed" ProgID="Equation.3" ShapeID="_x0000_i1070" DrawAspect="Content" ObjectID="_1703169353" r:id="rId108"/>
        </w:object>
      </w:r>
      <w:r w:rsidRPr="00C04A08">
        <w:t xml:space="preserve"> so that the EVM window of length </w:t>
      </w:r>
      <w:r w:rsidRPr="00C04A08">
        <w:rPr>
          <w:position w:val="-6"/>
        </w:rPr>
        <w:object w:dxaOrig="279" w:dyaOrig="279" w14:anchorId="7E4636E5">
          <v:shape id="_x0000_i1071" type="#_x0000_t75" style="width:14.95pt;height:14.95pt" o:ole="">
            <v:imagedata r:id="rId102" o:title=""/>
          </v:shape>
          <o:OLEObject Type="Embed" ProgID="Equation.3" ShapeID="_x0000_i1071" DrawAspect="Content" ObjectID="_1703169354" r:id="rId109"/>
        </w:object>
      </w:r>
      <w:r w:rsidRPr="00C04A08" w:rsidDel="00F534B2">
        <w:t xml:space="preserve"> </w:t>
      </w:r>
      <w:r w:rsidRPr="00C04A08">
        <w:t>is centred</w:t>
      </w:r>
    </w:p>
    <w:p w14:paraId="6E8E749C"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6A1C65A0"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5E73AD20" w14:textId="77777777" w:rsidR="00842EF7" w:rsidRPr="00C04A08" w:rsidRDefault="00842EF7" w:rsidP="00842EF7">
      <w:pPr>
        <w:pStyle w:val="B10"/>
      </w:pPr>
      <w:r w:rsidRPr="00C04A08">
        <w:t>-</w:t>
      </w:r>
      <w:r w:rsidRPr="00C04A08">
        <w:tab/>
        <w:t>on the measured preamble cyclic prefix for the PRACH</w:t>
      </w:r>
    </w:p>
    <w:p w14:paraId="16C58416"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66B4FC5B">
          <v:shape id="_x0000_i1072" type="#_x0000_t75" style="width:20.5pt;height:14.95pt" o:ole="" fillcolor="window">
            <v:imagedata r:id="rId84" o:title=""/>
          </v:shape>
          <o:OLEObject Type="Embed" ProgID="Equation.3" ShapeID="_x0000_i1072" DrawAspect="Content" ObjectID="_1703169355" r:id="rId110"/>
        </w:object>
      </w:r>
      <w:r w:rsidRPr="00C04A08">
        <w:t xml:space="preserve"> is corrected from the signal under test. The EVM analyser shall then</w:t>
      </w:r>
    </w:p>
    <w:p w14:paraId="326903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484210FD">
          <v:shape id="_x0000_i1073" type="#_x0000_t75" style="width:20.5pt;height:20.5pt" o:ole="" fillcolor="window">
            <v:imagedata r:id="rId95" o:title=""/>
          </v:shape>
          <o:OLEObject Type="Embed" ProgID="Equation.3" ShapeID="_x0000_i1073" DrawAspect="Content" ObjectID="_1703169356" r:id="rId111"/>
        </w:object>
      </w:r>
      <w:r w:rsidRPr="00C04A08">
        <w:t>for each time slot, and</w:t>
      </w:r>
    </w:p>
    <w:p w14:paraId="01ACB91C"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5A462B21"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50F18787"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992A343">
          <v:shape id="_x0000_i1074" type="#_x0000_t75" style="width:31pt;height:16.05pt" o:ole="">
            <v:imagedata r:id="rId112" o:title=""/>
          </v:shape>
          <o:OLEObject Type="Embed" ProgID="Equation.3" ShapeID="_x0000_i1074" DrawAspect="Content" ObjectID="_1703169357" r:id="rId113"/>
        </w:object>
      </w:r>
      <w:r w:rsidRPr="00C04A08">
        <w:t>, is used to evaluate the in-band emissions.</w:t>
      </w:r>
    </w:p>
    <w:p w14:paraId="5CE91E28" w14:textId="77777777" w:rsidR="00842EF7" w:rsidRPr="00C04A08" w:rsidRDefault="00842EF7" w:rsidP="00842EF7">
      <w:r w:rsidRPr="00C04A08">
        <w:t>Moreover, the following procedure applies only to the signal on the allocated RB(s).</w:t>
      </w:r>
    </w:p>
    <w:p w14:paraId="7636D5BF"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798E03A6">
          <v:shape id="_x0000_i1075" type="#_x0000_t75" style="width:36.55pt;height:19.95pt" o:ole="" fillcolor="window">
            <v:imagedata r:id="rId99" o:title=""/>
          </v:shape>
          <o:OLEObject Type="Embed" ProgID="Equation.3" ShapeID="_x0000_i1075" DrawAspect="Content" ObjectID="_1703169358" r:id="rId114"/>
        </w:object>
      </w:r>
      <w:r w:rsidRPr="00C04A08">
        <w:t xml:space="preserve">and </w:t>
      </w:r>
      <w:r w:rsidRPr="00C04A08">
        <w:rPr>
          <w:position w:val="-10"/>
        </w:rPr>
        <w:object w:dxaOrig="720" w:dyaOrig="320" w14:anchorId="582EEDFD">
          <v:shape id="_x0000_i1076" type="#_x0000_t75" style="width:36.55pt;height:19.95pt" o:ole="" fillcolor="window">
            <v:imagedata r:id="rId97" o:title=""/>
          </v:shape>
          <o:OLEObject Type="Embed" ProgID="Equation.3" ShapeID="_x0000_i1076" DrawAspect="Content" ObjectID="_1703169359" r:id="rId115"/>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0B2EBD6"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B6CF853">
          <v:shape id="_x0000_i1077" type="#_x0000_t75" style="width:30.45pt;height:19.95pt" o:ole="" fillcolor="window">
            <v:imagedata r:id="rId116" o:title=""/>
          </v:shape>
          <o:OLEObject Type="Embed" ProgID="Equation.3" ShapeID="_x0000_i1077" DrawAspect="Content" ObjectID="_1703169360" r:id="rId117"/>
        </w:object>
      </w:r>
      <w:r w:rsidRPr="00C04A08">
        <w:t xml:space="preserve">and </w:t>
      </w:r>
      <w:r w:rsidRPr="00C04A08">
        <w:rPr>
          <w:position w:val="-10"/>
        </w:rPr>
        <w:object w:dxaOrig="480" w:dyaOrig="320" w14:anchorId="3E7F53D5">
          <v:shape id="_x0000_i1078" type="#_x0000_t75" style="width:19.95pt;height:19.95pt" o:ole="" fillcolor="window">
            <v:imagedata r:id="rId118" o:title=""/>
          </v:shape>
          <o:OLEObject Type="Embed" ProgID="Equation.3" ShapeID="_x0000_i1078" DrawAspect="Content" ObjectID="_1703169361" r:id="rId119"/>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0BF88E37">
          <v:shape id="_x0000_i1079" type="#_x0000_t75" style="width:67pt;height:19.95pt" o:ole="" fillcolor="window">
            <v:imagedata r:id="rId120" o:title=""/>
          </v:shape>
          <o:OLEObject Type="Embed" ProgID="Equation.3" ShapeID="_x0000_i1079" DrawAspect="Content" ObjectID="_1703169362" r:id="rId121"/>
        </w:object>
      </w:r>
      <w:r w:rsidRPr="00C04A08">
        <w:t xml:space="preserve"> and </w:t>
      </w:r>
      <w:r w:rsidRPr="00C04A08">
        <w:rPr>
          <w:position w:val="-10"/>
        </w:rPr>
        <w:object w:dxaOrig="1400" w:dyaOrig="320" w14:anchorId="59748F53">
          <v:shape id="_x0000_i1080" type="#_x0000_t75" style="width:1in;height:19.95pt" o:ole="" fillcolor="window">
            <v:imagedata r:id="rId122" o:title=""/>
          </v:shape>
          <o:OLEObject Type="Embed" ProgID="Equation.3" ShapeID="_x0000_i1080" DrawAspect="Content" ObjectID="_1703169363" r:id="rId123"/>
        </w:object>
      </w:r>
      <w:r w:rsidRPr="00C04A08">
        <w:t xml:space="preserve">. The TX chain coefficient are chosen independently for each preamble transmission and for each </w:t>
      </w:r>
      <w:r w:rsidRPr="00C04A08">
        <w:rPr>
          <w:position w:val="-6"/>
        </w:rPr>
        <w:object w:dxaOrig="360" w:dyaOrig="300" w14:anchorId="35BFD764">
          <v:shape id="_x0000_i1081" type="#_x0000_t75" style="width:20.5pt;height:16.05pt" o:ole="" fillcolor="window">
            <v:imagedata r:id="rId82" o:title=""/>
          </v:shape>
          <o:OLEObject Type="Embed" ProgID="Equation.3" ShapeID="_x0000_i1081" DrawAspect="Content" ObjectID="_1703169364" r:id="rId124"/>
        </w:object>
      </w:r>
      <w:r w:rsidRPr="00C04A08">
        <w:t>.</w:t>
      </w:r>
    </w:p>
    <w:p w14:paraId="5B0E3680" w14:textId="77777777" w:rsidR="00842EF7" w:rsidRPr="00C04A08" w:rsidRDefault="00842EF7" w:rsidP="00842EF7">
      <w:r w:rsidRPr="00C04A08">
        <w:t xml:space="preserve">At this stage estimates of </w:t>
      </w:r>
      <w:r w:rsidRPr="00C04A08">
        <w:rPr>
          <w:position w:val="-10"/>
        </w:rPr>
        <w:object w:dxaOrig="360" w:dyaOrig="380" w14:anchorId="1BB6D5F9">
          <v:shape id="_x0000_i1082" type="#_x0000_t75" style="width:20.5pt;height:20.5pt" o:ole="" fillcolor="window">
            <v:imagedata r:id="rId95" o:title=""/>
          </v:shape>
          <o:OLEObject Type="Embed" ProgID="Equation.3" ShapeID="_x0000_i1082" DrawAspect="Content" ObjectID="_1703169365" r:id="rId125"/>
        </w:object>
      </w:r>
      <w:r w:rsidRPr="00C04A08">
        <w:t xml:space="preserve">, </w:t>
      </w:r>
      <w:r w:rsidRPr="00C04A08">
        <w:rPr>
          <w:position w:val="-10"/>
        </w:rPr>
        <w:object w:dxaOrig="720" w:dyaOrig="320" w14:anchorId="503B5F3D">
          <v:shape id="_x0000_i1083" type="#_x0000_t75" style="width:36.55pt;height:19.95pt" o:ole="" fillcolor="window">
            <v:imagedata r:id="rId99" o:title=""/>
          </v:shape>
          <o:OLEObject Type="Embed" ProgID="Equation.3" ShapeID="_x0000_i1083" DrawAspect="Content" ObjectID="_1703169366" r:id="rId126"/>
        </w:object>
      </w:r>
      <w:r w:rsidRPr="00C04A08">
        <w:t xml:space="preserve">, </w:t>
      </w:r>
      <w:r w:rsidRPr="00C04A08">
        <w:rPr>
          <w:position w:val="-10"/>
        </w:rPr>
        <w:object w:dxaOrig="720" w:dyaOrig="320" w14:anchorId="10C18054">
          <v:shape id="_x0000_i1084" type="#_x0000_t75" style="width:36.55pt;height:19.95pt" o:ole="" fillcolor="window">
            <v:imagedata r:id="rId97" o:title=""/>
          </v:shape>
          <o:OLEObject Type="Embed" ProgID="Equation.3" ShapeID="_x0000_i1084" DrawAspect="Content" ObjectID="_1703169367" r:id="rId127"/>
        </w:object>
      </w:r>
      <w:r w:rsidRPr="00C04A08">
        <w:t xml:space="preserve"> and </w:t>
      </w:r>
      <w:r w:rsidRPr="00C04A08">
        <w:rPr>
          <w:position w:val="-6"/>
        </w:rPr>
        <w:object w:dxaOrig="360" w:dyaOrig="279" w14:anchorId="6A64CFD5">
          <v:shape id="_x0000_i1085" type="#_x0000_t75" style="width:20.5pt;height:14.95pt" o:ole="" fillcolor="window">
            <v:imagedata r:id="rId84" o:title=""/>
          </v:shape>
          <o:OLEObject Type="Embed" ProgID="Equation.3" ShapeID="_x0000_i1085" DrawAspect="Content" ObjectID="_1703169368" r:id="rId128"/>
        </w:object>
      </w:r>
      <w:r w:rsidRPr="00C04A08">
        <w:t xml:space="preserve"> are available. </w:t>
      </w:r>
      <w:r w:rsidRPr="00C04A08">
        <w:rPr>
          <w:position w:val="-6"/>
        </w:rPr>
        <w:object w:dxaOrig="360" w:dyaOrig="300" w14:anchorId="38861CDC">
          <v:shape id="_x0000_i1086" type="#_x0000_t75" style="width:20.5pt;height:16.05pt" o:ole="" fillcolor="window">
            <v:imagedata r:id="rId82" o:title=""/>
          </v:shape>
          <o:OLEObject Type="Embed" ProgID="Equation.3" ShapeID="_x0000_i1086" DrawAspect="Content" ObjectID="_1703169369" r:id="rId129"/>
        </w:object>
      </w:r>
      <w:r w:rsidRPr="00C04A08">
        <w:t xml:space="preserve"> is one of the extremities of the window </w:t>
      </w:r>
      <w:r w:rsidRPr="00C04A08">
        <w:rPr>
          <w:position w:val="-6"/>
        </w:rPr>
        <w:object w:dxaOrig="279" w:dyaOrig="279" w14:anchorId="0C0DEEC7">
          <v:shape id="_x0000_i1087" type="#_x0000_t75" style="width:14.95pt;height:14.95pt" o:ole="">
            <v:imagedata r:id="rId102" o:title=""/>
          </v:shape>
          <o:OLEObject Type="Embed" ProgID="Equation.3" ShapeID="_x0000_i1087" DrawAspect="Content" ObjectID="_1703169370" r:id="rId130"/>
        </w:object>
      </w:r>
      <w:r w:rsidRPr="00C04A08">
        <w:t xml:space="preserve">, i.e. </w:t>
      </w:r>
      <w:r w:rsidRPr="00C04A08">
        <w:rPr>
          <w:position w:val="-6"/>
        </w:rPr>
        <w:object w:dxaOrig="360" w:dyaOrig="300" w14:anchorId="0D8E0D61">
          <v:shape id="_x0000_i1088" type="#_x0000_t75" style="width:20.5pt;height:16.05pt" o:ole="" fillcolor="window">
            <v:imagedata r:id="rId82" o:title=""/>
          </v:shape>
          <o:OLEObject Type="Embed" ProgID="Equation.3" ShapeID="_x0000_i1088" DrawAspect="Content" ObjectID="_1703169371" r:id="rId131"/>
        </w:object>
      </w:r>
      <w:r w:rsidRPr="00C04A08">
        <w:t xml:space="preserve">can be </w:t>
      </w:r>
      <w:r w:rsidRPr="00C04A08">
        <w:rPr>
          <w:position w:val="-28"/>
        </w:rPr>
        <w:object w:dxaOrig="1440" w:dyaOrig="680" w14:anchorId="67AB3798">
          <v:shape id="_x0000_i1089" type="#_x0000_t75" style="width:1in;height:36.55pt" o:ole="" fillcolor="window">
            <v:imagedata r:id="rId132" o:title=""/>
          </v:shape>
          <o:OLEObject Type="Embed" ProgID="Equation.3" ShapeID="_x0000_i1089" DrawAspect="Content" ObjectID="_1703169372" r:id="rId133"/>
        </w:object>
      </w:r>
      <w:r w:rsidRPr="00C04A08">
        <w:t xml:space="preserve"> or </w:t>
      </w:r>
      <w:r w:rsidRPr="00C04A08">
        <w:rPr>
          <w:position w:val="-28"/>
        </w:rPr>
        <w:object w:dxaOrig="1060" w:dyaOrig="680" w14:anchorId="2E80B742">
          <v:shape id="_x0000_i1090" type="#_x0000_t75" style="width:52.05pt;height:36.55pt" o:ole="" fillcolor="window">
            <v:imagedata r:id="rId134" o:title=""/>
          </v:shape>
          <o:OLEObject Type="Embed" ProgID="Equation.3" ShapeID="_x0000_i1090" DrawAspect="Content" ObjectID="_1703169373" r:id="rId135"/>
        </w:object>
      </w:r>
      <w:r w:rsidRPr="00C04A08">
        <w:t xml:space="preserve">, where </w:t>
      </w:r>
      <w:r w:rsidRPr="00C04A08">
        <w:rPr>
          <w:position w:val="-6"/>
        </w:rPr>
        <w:object w:dxaOrig="600" w:dyaOrig="279" w14:anchorId="1B032E2E">
          <v:shape id="_x0000_i1091" type="#_x0000_t75" style="width:30.45pt;height:14.95pt" o:ole="" fillcolor="window">
            <v:imagedata r:id="rId136" o:title=""/>
          </v:shape>
          <o:OLEObject Type="Embed" ProgID="Equation.3" ShapeID="_x0000_i1091" DrawAspect="Content" ObjectID="_1703169374" r:id="rId137"/>
        </w:object>
      </w:r>
      <w:r w:rsidRPr="00C04A08">
        <w:t xml:space="preserve"> if </w:t>
      </w:r>
      <w:r w:rsidRPr="00C04A08">
        <w:rPr>
          <w:position w:val="-6"/>
        </w:rPr>
        <w:object w:dxaOrig="279" w:dyaOrig="279" w14:anchorId="640F4DF6">
          <v:shape id="_x0000_i1092" type="#_x0000_t75" style="width:14.95pt;height:14.95pt" o:ole="">
            <v:imagedata r:id="rId138" o:title=""/>
          </v:shape>
          <o:OLEObject Type="Embed" ProgID="Equation.3" ShapeID="_x0000_i1092" DrawAspect="Content" ObjectID="_1703169375" r:id="rId139"/>
        </w:object>
      </w:r>
      <w:r w:rsidRPr="00C04A08">
        <w:t xml:space="preserve"> is odd and </w:t>
      </w:r>
      <w:r w:rsidRPr="00C04A08">
        <w:rPr>
          <w:position w:val="-6"/>
        </w:rPr>
        <w:object w:dxaOrig="560" w:dyaOrig="279" w14:anchorId="3A2EB97F">
          <v:shape id="_x0000_i1093" type="#_x0000_t75" style="width:29.9pt;height:14.95pt" o:ole="" fillcolor="window">
            <v:imagedata r:id="rId140" o:title=""/>
          </v:shape>
          <o:OLEObject Type="Embed" ProgID="Equation.3" ShapeID="_x0000_i1093" DrawAspect="Content" ObjectID="_1703169376" r:id="rId141"/>
        </w:object>
      </w:r>
      <w:r w:rsidRPr="00C04A08">
        <w:t xml:space="preserve"> if </w:t>
      </w:r>
      <w:r w:rsidRPr="00C04A08">
        <w:rPr>
          <w:position w:val="-6"/>
        </w:rPr>
        <w:object w:dxaOrig="279" w:dyaOrig="279" w14:anchorId="1DA407D9">
          <v:shape id="_x0000_i1094" type="#_x0000_t75" style="width:14.95pt;height:14.95pt" o:ole="">
            <v:imagedata r:id="rId142" o:title=""/>
          </v:shape>
          <o:OLEObject Type="Embed" ProgID="Equation.3" ShapeID="_x0000_i1094" DrawAspect="Content" ObjectID="_1703169377" r:id="rId143"/>
        </w:object>
      </w:r>
      <w:r w:rsidRPr="00C04A08">
        <w:t>is even. The EVM analyser shall then</w:t>
      </w:r>
    </w:p>
    <w:p w14:paraId="4B4DAA76"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8CDDFDB">
          <v:shape id="_x0000_i1095" type="#_x0000_t75" style="width:20.5pt;height:16.05pt" o:ole="" fillcolor="window">
            <v:imagedata r:id="rId82" o:title=""/>
          </v:shape>
          <o:OLEObject Type="Embed" ProgID="Equation.3" ShapeID="_x0000_i1095" DrawAspect="Content" ObjectID="_1703169378" r:id="rId144"/>
        </w:object>
      </w:r>
      <w:r w:rsidRPr="00C04A08">
        <w:t xml:space="preserve"> set to </w:t>
      </w:r>
      <w:r w:rsidRPr="00C04A08">
        <w:rPr>
          <w:position w:val="-28"/>
        </w:rPr>
        <w:object w:dxaOrig="1440" w:dyaOrig="680" w14:anchorId="4D11AE19">
          <v:shape id="_x0000_i1096" type="#_x0000_t75" style="width:1in;height:36.55pt" o:ole="" fillcolor="window">
            <v:imagedata r:id="rId132" o:title=""/>
          </v:shape>
          <o:OLEObject Type="Embed" ProgID="Equation.3" ShapeID="_x0000_i1096" DrawAspect="Content" ObjectID="_1703169379" r:id="rId145"/>
        </w:object>
      </w:r>
      <w:r w:rsidRPr="00C04A08">
        <w:t>,</w:t>
      </w:r>
    </w:p>
    <w:p w14:paraId="7D914229"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3A50D13F">
          <v:shape id="_x0000_i1097" type="#_x0000_t75" style="width:20.5pt;height:16.05pt" o:ole="" fillcolor="window">
            <v:imagedata r:id="rId82" o:title=""/>
          </v:shape>
          <o:OLEObject Type="Embed" ProgID="Equation.3" ShapeID="_x0000_i1097" DrawAspect="Content" ObjectID="_1703169380" r:id="rId146"/>
        </w:object>
      </w:r>
      <w:r w:rsidRPr="00C04A08">
        <w:t xml:space="preserve"> set to </w:t>
      </w:r>
      <w:r w:rsidRPr="00C04A08">
        <w:rPr>
          <w:position w:val="-28"/>
        </w:rPr>
        <w:object w:dxaOrig="1060" w:dyaOrig="680" w14:anchorId="49782166">
          <v:shape id="_x0000_i1098" type="#_x0000_t75" style="width:52.05pt;height:36.55pt" o:ole="" fillcolor="window">
            <v:imagedata r:id="rId134" o:title=""/>
          </v:shape>
          <o:OLEObject Type="Embed" ProgID="Equation.3" ShapeID="_x0000_i1098" DrawAspect="Content" ObjectID="_1703169381" r:id="rId147"/>
        </w:object>
      </w:r>
      <w:r w:rsidRPr="00C04A08">
        <w:t>.</w:t>
      </w:r>
    </w:p>
    <w:p w14:paraId="48A4222B" w14:textId="77777777" w:rsidR="00842EF7" w:rsidRPr="00C04A08" w:rsidRDefault="00842EF7" w:rsidP="00842EF7">
      <w:pPr>
        <w:pStyle w:val="Heading1"/>
      </w:pPr>
      <w:bookmarkStart w:id="6625" w:name="_Toc21341018"/>
      <w:bookmarkStart w:id="6626" w:name="_Toc29805466"/>
      <w:bookmarkStart w:id="6627" w:name="_Toc36456675"/>
      <w:bookmarkStart w:id="6628" w:name="_Toc36469773"/>
      <w:bookmarkStart w:id="6629" w:name="_Toc37254190"/>
      <w:bookmarkStart w:id="6630" w:name="_Toc37323048"/>
      <w:bookmarkStart w:id="6631" w:name="_Toc37324454"/>
      <w:bookmarkStart w:id="6632" w:name="_Toc45889979"/>
      <w:bookmarkStart w:id="6633" w:name="_Toc52196659"/>
      <w:bookmarkStart w:id="6634" w:name="_Toc52197639"/>
      <w:bookmarkStart w:id="6635" w:name="_Toc53173362"/>
      <w:bookmarkStart w:id="6636" w:name="_Toc53173731"/>
      <w:bookmarkStart w:id="6637" w:name="_Toc61119733"/>
      <w:bookmarkStart w:id="6638" w:name="_Toc61120115"/>
      <w:bookmarkStart w:id="6639" w:name="_Toc67926186"/>
      <w:bookmarkStart w:id="6640" w:name="_Toc75273824"/>
      <w:bookmarkStart w:id="6641" w:name="_Toc76510724"/>
      <w:bookmarkStart w:id="6642" w:name="_Toc83129881"/>
      <w:bookmarkStart w:id="6643" w:name="_Toc90591413"/>
      <w:r w:rsidRPr="00C04A08">
        <w:t>F.5</w:t>
      </w:r>
      <w:r w:rsidRPr="00C04A08">
        <w:tab/>
        <w:t>Window length</w:t>
      </w:r>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p>
    <w:p w14:paraId="5BBFAE73" w14:textId="77777777" w:rsidR="00842EF7" w:rsidRPr="00C04A08" w:rsidRDefault="00842EF7" w:rsidP="00842EF7">
      <w:pPr>
        <w:pStyle w:val="Heading2"/>
      </w:pPr>
      <w:bookmarkStart w:id="6644" w:name="_Toc21341019"/>
      <w:bookmarkStart w:id="6645" w:name="_Toc29805467"/>
      <w:bookmarkStart w:id="6646" w:name="_Toc36456676"/>
      <w:bookmarkStart w:id="6647" w:name="_Toc36469774"/>
      <w:bookmarkStart w:id="6648" w:name="_Toc37254191"/>
      <w:bookmarkStart w:id="6649" w:name="_Toc37323049"/>
      <w:bookmarkStart w:id="6650" w:name="_Toc37324455"/>
      <w:bookmarkStart w:id="6651" w:name="_Toc45889980"/>
      <w:bookmarkStart w:id="6652" w:name="_Toc52196660"/>
      <w:bookmarkStart w:id="6653" w:name="_Toc52197640"/>
      <w:bookmarkStart w:id="6654" w:name="_Toc53173363"/>
      <w:bookmarkStart w:id="6655" w:name="_Toc53173732"/>
      <w:bookmarkStart w:id="6656" w:name="_Toc61119734"/>
      <w:bookmarkStart w:id="6657" w:name="_Toc61120116"/>
      <w:bookmarkStart w:id="6658" w:name="_Toc67926187"/>
      <w:bookmarkStart w:id="6659" w:name="_Toc75273825"/>
      <w:bookmarkStart w:id="6660" w:name="_Toc76510725"/>
      <w:bookmarkStart w:id="6661" w:name="_Toc83129882"/>
      <w:bookmarkStart w:id="6662" w:name="_Toc90591414"/>
      <w:r w:rsidRPr="00C04A08">
        <w:t>F.5.1</w:t>
      </w:r>
      <w:r w:rsidRPr="00C04A08">
        <w:tab/>
        <w:t>Timing offset</w:t>
      </w:r>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63946205" w14:textId="77777777" w:rsidR="00842EF7" w:rsidRPr="00C04A08" w:rsidRDefault="00842EF7" w:rsidP="00842EF7">
      <w:r w:rsidRPr="00C04A08">
        <w:t>As a result of using a cyclic prefix, there is a range of</w:t>
      </w:r>
      <w:r w:rsidRPr="00C04A08">
        <w:rPr>
          <w:position w:val="-6"/>
        </w:rPr>
        <w:object w:dxaOrig="320" w:dyaOrig="279" w14:anchorId="2D8F22E4">
          <v:shape id="_x0000_i1099" type="#_x0000_t75" style="width:19.95pt;height:14.95pt" o:ole="">
            <v:imagedata r:id="rId148" o:title=""/>
          </v:shape>
          <o:OLEObject Type="Embed" ProgID="Equation.3" ShapeID="_x0000_i1099" DrawAspect="Content" ObjectID="_1703169382" r:id="rId149"/>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20A612C9">
          <v:shape id="_x0000_i1100" type="#_x0000_t75" style="width:19.95pt;height:14.95pt" o:ole="">
            <v:imagedata r:id="rId150" o:title=""/>
          </v:shape>
          <o:OLEObject Type="Embed" ProgID="Equation.3" ShapeID="_x0000_i1100" DrawAspect="Content" ObjectID="_1703169383" r:id="rId151"/>
        </w:object>
      </w:r>
      <w:r w:rsidRPr="00C04A08">
        <w:t xml:space="preserve"> range within which the error vector is close to its minimum.</w:t>
      </w:r>
    </w:p>
    <w:p w14:paraId="4E813767" w14:textId="77777777" w:rsidR="00842EF7" w:rsidRPr="00C04A08" w:rsidRDefault="00842EF7" w:rsidP="00842EF7">
      <w:pPr>
        <w:pStyle w:val="Heading2"/>
      </w:pPr>
      <w:bookmarkStart w:id="6663" w:name="_Toc21341020"/>
      <w:bookmarkStart w:id="6664" w:name="_Toc29805468"/>
      <w:bookmarkStart w:id="6665" w:name="_Toc36456677"/>
      <w:bookmarkStart w:id="6666" w:name="_Toc36469775"/>
      <w:bookmarkStart w:id="6667" w:name="_Toc37254192"/>
      <w:bookmarkStart w:id="6668" w:name="_Toc37323050"/>
      <w:bookmarkStart w:id="6669" w:name="_Toc37324456"/>
      <w:bookmarkStart w:id="6670" w:name="_Toc45889981"/>
      <w:bookmarkStart w:id="6671" w:name="_Toc52196661"/>
      <w:bookmarkStart w:id="6672" w:name="_Toc52197641"/>
      <w:bookmarkStart w:id="6673" w:name="_Toc53173364"/>
      <w:bookmarkStart w:id="6674" w:name="_Toc53173733"/>
      <w:bookmarkStart w:id="6675" w:name="_Toc61119735"/>
      <w:bookmarkStart w:id="6676" w:name="_Toc61120117"/>
      <w:bookmarkStart w:id="6677" w:name="_Toc67926188"/>
      <w:bookmarkStart w:id="6678" w:name="_Toc75273826"/>
      <w:bookmarkStart w:id="6679" w:name="_Toc76510726"/>
      <w:bookmarkStart w:id="6680" w:name="_Toc83129883"/>
      <w:bookmarkStart w:id="6681" w:name="_Toc90591415"/>
      <w:r w:rsidRPr="00C04A08">
        <w:t>F.5.2</w:t>
      </w:r>
      <w:r w:rsidRPr="00C04A08">
        <w:tab/>
        <w:t>Window length</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4E373F3C"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881D250" w14:textId="77777777" w:rsidR="00842EF7" w:rsidRPr="00C04A08" w:rsidRDefault="00842EF7" w:rsidP="00842EF7">
      <w:pPr>
        <w:pStyle w:val="Heading2"/>
      </w:pPr>
      <w:bookmarkStart w:id="6682" w:name="_Toc21341021"/>
      <w:bookmarkStart w:id="6683" w:name="_Toc29805469"/>
      <w:bookmarkStart w:id="6684" w:name="_Toc36456678"/>
      <w:bookmarkStart w:id="6685" w:name="_Toc36469776"/>
      <w:bookmarkStart w:id="6686" w:name="_Toc37254193"/>
      <w:bookmarkStart w:id="6687" w:name="_Toc37323051"/>
      <w:bookmarkStart w:id="6688" w:name="_Toc37324457"/>
      <w:bookmarkStart w:id="6689" w:name="_Toc45889982"/>
      <w:bookmarkStart w:id="6690" w:name="_Toc52196662"/>
      <w:bookmarkStart w:id="6691" w:name="_Toc52197642"/>
      <w:bookmarkStart w:id="6692" w:name="_Toc53173365"/>
      <w:bookmarkStart w:id="6693" w:name="_Toc53173734"/>
      <w:bookmarkStart w:id="6694" w:name="_Toc61119736"/>
      <w:bookmarkStart w:id="6695" w:name="_Toc61120118"/>
      <w:bookmarkStart w:id="6696" w:name="_Toc67926189"/>
      <w:bookmarkStart w:id="6697" w:name="_Toc75273827"/>
      <w:bookmarkStart w:id="6698" w:name="_Toc76510727"/>
      <w:bookmarkStart w:id="6699" w:name="_Toc83129884"/>
      <w:bookmarkStart w:id="6700" w:name="_Toc90591416"/>
      <w:r w:rsidRPr="00C04A08">
        <w:t>F.5.3</w:t>
      </w:r>
      <w:r w:rsidRPr="00C04A08">
        <w:tab/>
        <w:t>Window length for normal CP</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p>
    <w:p w14:paraId="676E2805"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6701" w:name="_Hlk503533742"/>
      <w:r w:rsidRPr="00C04A08">
        <w:t>.</w:t>
      </w:r>
    </w:p>
    <w:bookmarkEnd w:id="6701"/>
    <w:p w14:paraId="0802234F"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6702"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F71550D" w14:textId="77777777" w:rsidTr="00C71299">
        <w:trPr>
          <w:trHeight w:val="187"/>
          <w:jc w:val="center"/>
        </w:trPr>
        <w:tc>
          <w:tcPr>
            <w:tcW w:w="1170" w:type="dxa"/>
            <w:shd w:val="clear" w:color="auto" w:fill="F2F2F2"/>
          </w:tcPr>
          <w:bookmarkEnd w:id="6702"/>
          <w:p w14:paraId="551138DB" w14:textId="77777777" w:rsidR="00842EF7" w:rsidRPr="00C04A08" w:rsidRDefault="00842EF7" w:rsidP="00C71299">
            <w:pPr>
              <w:pStyle w:val="TAH"/>
            </w:pPr>
            <w:r w:rsidRPr="00C04A08">
              <w:t>Channel Bandwidth (MHz)</w:t>
            </w:r>
          </w:p>
        </w:tc>
        <w:tc>
          <w:tcPr>
            <w:tcW w:w="1063" w:type="dxa"/>
            <w:shd w:val="clear" w:color="auto" w:fill="F2F2F2"/>
          </w:tcPr>
          <w:p w14:paraId="10BF1B61" w14:textId="77777777" w:rsidR="00842EF7" w:rsidRPr="00C04A08" w:rsidRDefault="00842EF7" w:rsidP="00C71299">
            <w:pPr>
              <w:pStyle w:val="TAH"/>
            </w:pPr>
            <w:r w:rsidRPr="00C04A08">
              <w:t>FFT size</w:t>
            </w:r>
          </w:p>
        </w:tc>
        <w:tc>
          <w:tcPr>
            <w:tcW w:w="1418" w:type="dxa"/>
            <w:shd w:val="clear" w:color="auto" w:fill="F2F2F2"/>
          </w:tcPr>
          <w:p w14:paraId="0E8A0858"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606EE2F8" w14:textId="77777777" w:rsidR="00842EF7" w:rsidRPr="00C04A08" w:rsidRDefault="00842EF7" w:rsidP="00C71299">
            <w:pPr>
              <w:pStyle w:val="TAH"/>
            </w:pPr>
            <w:r w:rsidRPr="00C04A08">
              <w:t>EVM window length W</w:t>
            </w:r>
          </w:p>
        </w:tc>
        <w:tc>
          <w:tcPr>
            <w:tcW w:w="992" w:type="dxa"/>
            <w:shd w:val="clear" w:color="auto" w:fill="F2F2F2"/>
          </w:tcPr>
          <w:p w14:paraId="19063D7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79F4C3A2" w14:textId="77777777" w:rsidTr="00C71299">
        <w:trPr>
          <w:trHeight w:val="187"/>
          <w:jc w:val="center"/>
        </w:trPr>
        <w:tc>
          <w:tcPr>
            <w:tcW w:w="1170" w:type="dxa"/>
          </w:tcPr>
          <w:p w14:paraId="59D8A47E" w14:textId="77777777" w:rsidR="00842EF7" w:rsidRPr="00C04A08" w:rsidRDefault="00842EF7" w:rsidP="00C71299">
            <w:pPr>
              <w:pStyle w:val="TAC"/>
            </w:pPr>
            <w:r w:rsidRPr="00C04A08">
              <w:t>50</w:t>
            </w:r>
          </w:p>
        </w:tc>
        <w:tc>
          <w:tcPr>
            <w:tcW w:w="1063" w:type="dxa"/>
          </w:tcPr>
          <w:p w14:paraId="672B6EA1" w14:textId="77777777" w:rsidR="00842EF7" w:rsidRPr="00C04A08" w:rsidRDefault="00842EF7" w:rsidP="00C71299">
            <w:pPr>
              <w:pStyle w:val="TAC"/>
            </w:pPr>
            <w:r w:rsidRPr="00C04A08">
              <w:t>1024</w:t>
            </w:r>
          </w:p>
        </w:tc>
        <w:tc>
          <w:tcPr>
            <w:tcW w:w="1418" w:type="dxa"/>
          </w:tcPr>
          <w:p w14:paraId="0840162B" w14:textId="77777777" w:rsidR="00842EF7" w:rsidRPr="00C04A08" w:rsidRDefault="00842EF7" w:rsidP="00C71299">
            <w:pPr>
              <w:pStyle w:val="TAC"/>
            </w:pPr>
            <w:r w:rsidRPr="00C04A08">
              <w:t>72</w:t>
            </w:r>
          </w:p>
        </w:tc>
        <w:tc>
          <w:tcPr>
            <w:tcW w:w="992" w:type="dxa"/>
          </w:tcPr>
          <w:p w14:paraId="1D9F36E1" w14:textId="77777777" w:rsidR="00842EF7" w:rsidRPr="00C04A08" w:rsidRDefault="00842EF7" w:rsidP="00C71299">
            <w:pPr>
              <w:pStyle w:val="TAC"/>
            </w:pPr>
            <w:r w:rsidRPr="00C04A08">
              <w:t>36</w:t>
            </w:r>
          </w:p>
        </w:tc>
        <w:tc>
          <w:tcPr>
            <w:tcW w:w="992" w:type="dxa"/>
          </w:tcPr>
          <w:p w14:paraId="0009259E" w14:textId="77777777" w:rsidR="00842EF7" w:rsidRPr="00C04A08" w:rsidRDefault="00842EF7" w:rsidP="00C71299">
            <w:pPr>
              <w:pStyle w:val="TAC"/>
            </w:pPr>
            <w:r w:rsidRPr="00C04A08">
              <w:t>50</w:t>
            </w:r>
          </w:p>
        </w:tc>
      </w:tr>
      <w:tr w:rsidR="00842EF7" w:rsidRPr="00C04A08" w14:paraId="4F628973" w14:textId="77777777" w:rsidTr="00C71299">
        <w:trPr>
          <w:trHeight w:val="187"/>
          <w:jc w:val="center"/>
        </w:trPr>
        <w:tc>
          <w:tcPr>
            <w:tcW w:w="1170" w:type="dxa"/>
          </w:tcPr>
          <w:p w14:paraId="3E02289F" w14:textId="77777777" w:rsidR="00842EF7" w:rsidRPr="00C04A08" w:rsidRDefault="00842EF7" w:rsidP="00C71299">
            <w:pPr>
              <w:pStyle w:val="TAC"/>
            </w:pPr>
            <w:r w:rsidRPr="00C04A08">
              <w:t>100</w:t>
            </w:r>
          </w:p>
        </w:tc>
        <w:tc>
          <w:tcPr>
            <w:tcW w:w="1063" w:type="dxa"/>
          </w:tcPr>
          <w:p w14:paraId="73DD2C4F" w14:textId="77777777" w:rsidR="00842EF7" w:rsidRPr="00C04A08" w:rsidRDefault="00842EF7" w:rsidP="00C71299">
            <w:pPr>
              <w:pStyle w:val="TAC"/>
            </w:pPr>
            <w:r w:rsidRPr="00C04A08">
              <w:t>2048</w:t>
            </w:r>
          </w:p>
        </w:tc>
        <w:tc>
          <w:tcPr>
            <w:tcW w:w="1418" w:type="dxa"/>
          </w:tcPr>
          <w:p w14:paraId="06F9B6A8" w14:textId="77777777" w:rsidR="00842EF7" w:rsidRPr="00C04A08" w:rsidRDefault="00842EF7" w:rsidP="00C71299">
            <w:pPr>
              <w:pStyle w:val="TAC"/>
            </w:pPr>
            <w:r w:rsidRPr="00C04A08">
              <w:t>144</w:t>
            </w:r>
          </w:p>
        </w:tc>
        <w:tc>
          <w:tcPr>
            <w:tcW w:w="992" w:type="dxa"/>
          </w:tcPr>
          <w:p w14:paraId="34E10A7F" w14:textId="77777777" w:rsidR="00842EF7" w:rsidRPr="00C04A08" w:rsidRDefault="00842EF7" w:rsidP="00C71299">
            <w:pPr>
              <w:pStyle w:val="TAC"/>
            </w:pPr>
            <w:r w:rsidRPr="00C04A08">
              <w:t>72</w:t>
            </w:r>
          </w:p>
        </w:tc>
        <w:tc>
          <w:tcPr>
            <w:tcW w:w="992" w:type="dxa"/>
          </w:tcPr>
          <w:p w14:paraId="385C7E35" w14:textId="77777777" w:rsidR="00842EF7" w:rsidRPr="00C04A08" w:rsidRDefault="00842EF7" w:rsidP="00C71299">
            <w:pPr>
              <w:pStyle w:val="TAC"/>
            </w:pPr>
            <w:r w:rsidRPr="00C04A08">
              <w:t>50</w:t>
            </w:r>
          </w:p>
        </w:tc>
      </w:tr>
      <w:tr w:rsidR="00842EF7" w:rsidRPr="00C04A08" w14:paraId="798A23D5" w14:textId="77777777" w:rsidTr="00C71299">
        <w:trPr>
          <w:trHeight w:val="187"/>
          <w:jc w:val="center"/>
        </w:trPr>
        <w:tc>
          <w:tcPr>
            <w:tcW w:w="1170" w:type="dxa"/>
          </w:tcPr>
          <w:p w14:paraId="123FE496" w14:textId="77777777" w:rsidR="00842EF7" w:rsidRPr="00C04A08" w:rsidRDefault="00842EF7" w:rsidP="00C71299">
            <w:pPr>
              <w:pStyle w:val="TAC"/>
            </w:pPr>
            <w:r w:rsidRPr="00C04A08">
              <w:t>200</w:t>
            </w:r>
          </w:p>
        </w:tc>
        <w:tc>
          <w:tcPr>
            <w:tcW w:w="1063" w:type="dxa"/>
          </w:tcPr>
          <w:p w14:paraId="3830FFDF" w14:textId="77777777" w:rsidR="00842EF7" w:rsidRPr="00C04A08" w:rsidRDefault="00842EF7" w:rsidP="00C71299">
            <w:pPr>
              <w:pStyle w:val="TAC"/>
            </w:pPr>
            <w:r w:rsidRPr="00C04A08">
              <w:t>4096</w:t>
            </w:r>
          </w:p>
        </w:tc>
        <w:tc>
          <w:tcPr>
            <w:tcW w:w="1418" w:type="dxa"/>
          </w:tcPr>
          <w:p w14:paraId="4AD4DC63" w14:textId="77777777" w:rsidR="00842EF7" w:rsidRPr="00C04A08" w:rsidRDefault="00842EF7" w:rsidP="00C71299">
            <w:pPr>
              <w:pStyle w:val="TAC"/>
            </w:pPr>
            <w:r w:rsidRPr="00C04A08">
              <w:t>288</w:t>
            </w:r>
          </w:p>
        </w:tc>
        <w:tc>
          <w:tcPr>
            <w:tcW w:w="992" w:type="dxa"/>
          </w:tcPr>
          <w:p w14:paraId="63179BA7" w14:textId="77777777" w:rsidR="00842EF7" w:rsidRPr="00C04A08" w:rsidRDefault="00842EF7" w:rsidP="00C71299">
            <w:pPr>
              <w:pStyle w:val="TAC"/>
            </w:pPr>
            <w:r w:rsidRPr="00C04A08">
              <w:t>144</w:t>
            </w:r>
          </w:p>
        </w:tc>
        <w:tc>
          <w:tcPr>
            <w:tcW w:w="992" w:type="dxa"/>
          </w:tcPr>
          <w:p w14:paraId="1BBB3FC5" w14:textId="77777777" w:rsidR="00842EF7" w:rsidRPr="00C04A08" w:rsidRDefault="00842EF7" w:rsidP="00C71299">
            <w:pPr>
              <w:pStyle w:val="TAC"/>
            </w:pPr>
            <w:r w:rsidRPr="00C04A08">
              <w:t>50</w:t>
            </w:r>
          </w:p>
        </w:tc>
      </w:tr>
      <w:tr w:rsidR="00842EF7" w:rsidRPr="00C04A08" w14:paraId="29C8B54B" w14:textId="77777777" w:rsidTr="00C71299">
        <w:trPr>
          <w:trHeight w:val="187"/>
          <w:jc w:val="center"/>
        </w:trPr>
        <w:tc>
          <w:tcPr>
            <w:tcW w:w="5635" w:type="dxa"/>
            <w:gridSpan w:val="5"/>
          </w:tcPr>
          <w:p w14:paraId="438D9638"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13DFB4A6" w14:textId="77777777" w:rsidR="00842EF7" w:rsidRPr="00C04A08" w:rsidRDefault="00842EF7" w:rsidP="00842EF7"/>
    <w:p w14:paraId="0821F2D7"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70053094" w14:textId="77777777" w:rsidTr="00C71299">
        <w:trPr>
          <w:trHeight w:val="187"/>
          <w:jc w:val="center"/>
        </w:trPr>
        <w:tc>
          <w:tcPr>
            <w:tcW w:w="1170" w:type="dxa"/>
            <w:shd w:val="clear" w:color="auto" w:fill="F2F2F2"/>
          </w:tcPr>
          <w:p w14:paraId="196DCDDE" w14:textId="77777777" w:rsidR="00842EF7" w:rsidRPr="00C04A08" w:rsidRDefault="00842EF7" w:rsidP="00C71299">
            <w:pPr>
              <w:pStyle w:val="TAH"/>
            </w:pPr>
            <w:r w:rsidRPr="00C04A08">
              <w:t>Channel Bandwidth (MHz)</w:t>
            </w:r>
          </w:p>
        </w:tc>
        <w:tc>
          <w:tcPr>
            <w:tcW w:w="1062" w:type="dxa"/>
            <w:shd w:val="clear" w:color="auto" w:fill="F2F2F2"/>
          </w:tcPr>
          <w:p w14:paraId="247F7420" w14:textId="77777777" w:rsidR="00842EF7" w:rsidRPr="00C04A08" w:rsidRDefault="00842EF7" w:rsidP="00C71299">
            <w:pPr>
              <w:pStyle w:val="TAH"/>
            </w:pPr>
            <w:r w:rsidRPr="00C04A08">
              <w:t>FFT size</w:t>
            </w:r>
          </w:p>
        </w:tc>
        <w:tc>
          <w:tcPr>
            <w:tcW w:w="1416" w:type="dxa"/>
            <w:shd w:val="clear" w:color="auto" w:fill="F2F2F2"/>
          </w:tcPr>
          <w:p w14:paraId="4896A520"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56498AA0" w14:textId="77777777" w:rsidR="00842EF7" w:rsidRPr="00C04A08" w:rsidRDefault="00842EF7" w:rsidP="00C71299">
            <w:pPr>
              <w:pStyle w:val="TAH"/>
            </w:pPr>
            <w:r w:rsidRPr="00C04A08">
              <w:t>EVM window length W</w:t>
            </w:r>
          </w:p>
        </w:tc>
        <w:tc>
          <w:tcPr>
            <w:tcW w:w="997" w:type="dxa"/>
            <w:shd w:val="clear" w:color="auto" w:fill="F2F2F2"/>
          </w:tcPr>
          <w:p w14:paraId="5E57F9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0591A7F3" w14:textId="77777777" w:rsidTr="00C71299">
        <w:trPr>
          <w:trHeight w:val="187"/>
          <w:jc w:val="center"/>
        </w:trPr>
        <w:tc>
          <w:tcPr>
            <w:tcW w:w="1170" w:type="dxa"/>
          </w:tcPr>
          <w:p w14:paraId="1225A3E4" w14:textId="77777777" w:rsidR="00842EF7" w:rsidRPr="00C04A08" w:rsidRDefault="00842EF7" w:rsidP="00C71299">
            <w:pPr>
              <w:pStyle w:val="TAC"/>
            </w:pPr>
            <w:r w:rsidRPr="00C04A08">
              <w:t>50</w:t>
            </w:r>
          </w:p>
        </w:tc>
        <w:tc>
          <w:tcPr>
            <w:tcW w:w="1062" w:type="dxa"/>
          </w:tcPr>
          <w:p w14:paraId="490D1AB3" w14:textId="77777777" w:rsidR="00842EF7" w:rsidRPr="00C04A08" w:rsidRDefault="00842EF7" w:rsidP="00C71299">
            <w:pPr>
              <w:pStyle w:val="TAC"/>
            </w:pPr>
            <w:r w:rsidRPr="00C04A08">
              <w:t>512</w:t>
            </w:r>
          </w:p>
        </w:tc>
        <w:tc>
          <w:tcPr>
            <w:tcW w:w="1416" w:type="dxa"/>
          </w:tcPr>
          <w:p w14:paraId="16C619B3" w14:textId="77777777" w:rsidR="00842EF7" w:rsidRPr="00C04A08" w:rsidRDefault="00842EF7" w:rsidP="00C71299">
            <w:pPr>
              <w:pStyle w:val="TAC"/>
            </w:pPr>
            <w:r w:rsidRPr="00C04A08">
              <w:t>36</w:t>
            </w:r>
          </w:p>
        </w:tc>
        <w:tc>
          <w:tcPr>
            <w:tcW w:w="992" w:type="dxa"/>
          </w:tcPr>
          <w:p w14:paraId="48D4A53E" w14:textId="77777777" w:rsidR="00842EF7" w:rsidRPr="00C04A08" w:rsidRDefault="00842EF7" w:rsidP="00C71299">
            <w:pPr>
              <w:pStyle w:val="TAC"/>
            </w:pPr>
            <w:r w:rsidRPr="00C04A08">
              <w:t>18</w:t>
            </w:r>
          </w:p>
        </w:tc>
        <w:tc>
          <w:tcPr>
            <w:tcW w:w="997" w:type="dxa"/>
          </w:tcPr>
          <w:p w14:paraId="20D424BA" w14:textId="77777777" w:rsidR="00842EF7" w:rsidRPr="00C04A08" w:rsidRDefault="00842EF7" w:rsidP="00C71299">
            <w:pPr>
              <w:pStyle w:val="TAC"/>
            </w:pPr>
            <w:r w:rsidRPr="00C04A08">
              <w:t>50</w:t>
            </w:r>
          </w:p>
        </w:tc>
      </w:tr>
      <w:tr w:rsidR="00842EF7" w:rsidRPr="00C04A08" w14:paraId="2CFB1A46" w14:textId="77777777" w:rsidTr="00C71299">
        <w:trPr>
          <w:trHeight w:val="187"/>
          <w:jc w:val="center"/>
        </w:trPr>
        <w:tc>
          <w:tcPr>
            <w:tcW w:w="1170" w:type="dxa"/>
          </w:tcPr>
          <w:p w14:paraId="3FE4C77B" w14:textId="77777777" w:rsidR="00842EF7" w:rsidRPr="00C04A08" w:rsidRDefault="00842EF7" w:rsidP="00C71299">
            <w:pPr>
              <w:pStyle w:val="TAC"/>
            </w:pPr>
            <w:r w:rsidRPr="00C04A08">
              <w:t>100</w:t>
            </w:r>
          </w:p>
        </w:tc>
        <w:tc>
          <w:tcPr>
            <w:tcW w:w="1062" w:type="dxa"/>
          </w:tcPr>
          <w:p w14:paraId="46C587FC" w14:textId="77777777" w:rsidR="00842EF7" w:rsidRPr="00C04A08" w:rsidRDefault="00842EF7" w:rsidP="00C71299">
            <w:pPr>
              <w:pStyle w:val="TAC"/>
            </w:pPr>
            <w:r w:rsidRPr="00C04A08">
              <w:t>1024</w:t>
            </w:r>
          </w:p>
        </w:tc>
        <w:tc>
          <w:tcPr>
            <w:tcW w:w="1416" w:type="dxa"/>
          </w:tcPr>
          <w:p w14:paraId="22FEA145" w14:textId="77777777" w:rsidR="00842EF7" w:rsidRPr="00C04A08" w:rsidRDefault="00842EF7" w:rsidP="00C71299">
            <w:pPr>
              <w:pStyle w:val="TAC"/>
            </w:pPr>
            <w:r w:rsidRPr="00C04A08">
              <w:t>72</w:t>
            </w:r>
          </w:p>
        </w:tc>
        <w:tc>
          <w:tcPr>
            <w:tcW w:w="992" w:type="dxa"/>
          </w:tcPr>
          <w:p w14:paraId="1D7D9BED" w14:textId="77777777" w:rsidR="00842EF7" w:rsidRPr="00C04A08" w:rsidRDefault="00842EF7" w:rsidP="00C71299">
            <w:pPr>
              <w:pStyle w:val="TAC"/>
            </w:pPr>
            <w:r w:rsidRPr="00C04A08">
              <w:t>36</w:t>
            </w:r>
          </w:p>
        </w:tc>
        <w:tc>
          <w:tcPr>
            <w:tcW w:w="997" w:type="dxa"/>
          </w:tcPr>
          <w:p w14:paraId="76D38DFD" w14:textId="77777777" w:rsidR="00842EF7" w:rsidRPr="00C04A08" w:rsidRDefault="00842EF7" w:rsidP="00C71299">
            <w:pPr>
              <w:pStyle w:val="TAC"/>
            </w:pPr>
            <w:r w:rsidRPr="00C04A08">
              <w:t>50</w:t>
            </w:r>
          </w:p>
        </w:tc>
      </w:tr>
      <w:tr w:rsidR="00842EF7" w:rsidRPr="00C04A08" w14:paraId="720E20A5" w14:textId="77777777" w:rsidTr="00C71299">
        <w:trPr>
          <w:trHeight w:val="187"/>
          <w:jc w:val="center"/>
        </w:trPr>
        <w:tc>
          <w:tcPr>
            <w:tcW w:w="1170" w:type="dxa"/>
          </w:tcPr>
          <w:p w14:paraId="382BB08B" w14:textId="77777777" w:rsidR="00842EF7" w:rsidRPr="00C04A08" w:rsidRDefault="00842EF7" w:rsidP="00C71299">
            <w:pPr>
              <w:pStyle w:val="TAC"/>
            </w:pPr>
            <w:r w:rsidRPr="00C04A08">
              <w:t>200</w:t>
            </w:r>
          </w:p>
        </w:tc>
        <w:tc>
          <w:tcPr>
            <w:tcW w:w="1062" w:type="dxa"/>
          </w:tcPr>
          <w:p w14:paraId="7F20986A" w14:textId="77777777" w:rsidR="00842EF7" w:rsidRPr="00C04A08" w:rsidRDefault="00842EF7" w:rsidP="00C71299">
            <w:pPr>
              <w:pStyle w:val="TAC"/>
            </w:pPr>
            <w:r w:rsidRPr="00C04A08">
              <w:t>2048</w:t>
            </w:r>
          </w:p>
        </w:tc>
        <w:tc>
          <w:tcPr>
            <w:tcW w:w="1416" w:type="dxa"/>
          </w:tcPr>
          <w:p w14:paraId="20840522" w14:textId="77777777" w:rsidR="00842EF7" w:rsidRPr="00C04A08" w:rsidRDefault="00842EF7" w:rsidP="00C71299">
            <w:pPr>
              <w:pStyle w:val="TAC"/>
            </w:pPr>
            <w:r w:rsidRPr="00C04A08">
              <w:t>144</w:t>
            </w:r>
          </w:p>
        </w:tc>
        <w:tc>
          <w:tcPr>
            <w:tcW w:w="992" w:type="dxa"/>
          </w:tcPr>
          <w:p w14:paraId="03C5AF1D" w14:textId="77777777" w:rsidR="00842EF7" w:rsidRPr="00C04A08" w:rsidRDefault="00842EF7" w:rsidP="00C71299">
            <w:pPr>
              <w:pStyle w:val="TAC"/>
            </w:pPr>
            <w:r w:rsidRPr="00C04A08">
              <w:t>72</w:t>
            </w:r>
          </w:p>
        </w:tc>
        <w:tc>
          <w:tcPr>
            <w:tcW w:w="997" w:type="dxa"/>
          </w:tcPr>
          <w:p w14:paraId="51DBA322" w14:textId="77777777" w:rsidR="00842EF7" w:rsidRPr="00C04A08" w:rsidRDefault="00842EF7" w:rsidP="00C71299">
            <w:pPr>
              <w:pStyle w:val="TAC"/>
            </w:pPr>
            <w:r w:rsidRPr="00C04A08">
              <w:t>50</w:t>
            </w:r>
          </w:p>
        </w:tc>
      </w:tr>
      <w:tr w:rsidR="00842EF7" w:rsidRPr="00C04A08" w14:paraId="50712034" w14:textId="77777777" w:rsidTr="00C71299">
        <w:trPr>
          <w:trHeight w:val="187"/>
          <w:jc w:val="center"/>
        </w:trPr>
        <w:tc>
          <w:tcPr>
            <w:tcW w:w="1170" w:type="dxa"/>
          </w:tcPr>
          <w:p w14:paraId="23075D38" w14:textId="77777777" w:rsidR="00842EF7" w:rsidRPr="00C04A08" w:rsidRDefault="00842EF7" w:rsidP="00C71299">
            <w:pPr>
              <w:pStyle w:val="TAC"/>
            </w:pPr>
            <w:r w:rsidRPr="00C04A08">
              <w:t>400</w:t>
            </w:r>
          </w:p>
        </w:tc>
        <w:tc>
          <w:tcPr>
            <w:tcW w:w="1062" w:type="dxa"/>
          </w:tcPr>
          <w:p w14:paraId="6C8FE9CF" w14:textId="77777777" w:rsidR="00842EF7" w:rsidRPr="00C04A08" w:rsidRDefault="00842EF7" w:rsidP="00C71299">
            <w:pPr>
              <w:pStyle w:val="TAC"/>
            </w:pPr>
            <w:r w:rsidRPr="00C04A08">
              <w:t>4096</w:t>
            </w:r>
          </w:p>
        </w:tc>
        <w:tc>
          <w:tcPr>
            <w:tcW w:w="1416" w:type="dxa"/>
          </w:tcPr>
          <w:p w14:paraId="68099A71" w14:textId="77777777" w:rsidR="00842EF7" w:rsidRPr="00C04A08" w:rsidRDefault="00842EF7" w:rsidP="00C71299">
            <w:pPr>
              <w:pStyle w:val="TAC"/>
            </w:pPr>
            <w:r w:rsidRPr="00C04A08">
              <w:t>288</w:t>
            </w:r>
          </w:p>
        </w:tc>
        <w:tc>
          <w:tcPr>
            <w:tcW w:w="992" w:type="dxa"/>
          </w:tcPr>
          <w:p w14:paraId="5376BEC9" w14:textId="77777777" w:rsidR="00842EF7" w:rsidRPr="00C04A08" w:rsidRDefault="00842EF7" w:rsidP="00C71299">
            <w:pPr>
              <w:pStyle w:val="TAC"/>
            </w:pPr>
            <w:r w:rsidRPr="00C04A08">
              <w:t>144</w:t>
            </w:r>
          </w:p>
        </w:tc>
        <w:tc>
          <w:tcPr>
            <w:tcW w:w="997" w:type="dxa"/>
          </w:tcPr>
          <w:p w14:paraId="0D8207C7" w14:textId="77777777" w:rsidR="00842EF7" w:rsidRPr="00C04A08" w:rsidRDefault="00842EF7" w:rsidP="00C71299">
            <w:pPr>
              <w:pStyle w:val="TAC"/>
            </w:pPr>
            <w:r w:rsidRPr="00C04A08">
              <w:t>50</w:t>
            </w:r>
          </w:p>
        </w:tc>
      </w:tr>
      <w:tr w:rsidR="00842EF7" w:rsidRPr="00C04A08" w14:paraId="10A05E08" w14:textId="77777777" w:rsidTr="00C71299">
        <w:trPr>
          <w:trHeight w:val="187"/>
          <w:jc w:val="center"/>
        </w:trPr>
        <w:tc>
          <w:tcPr>
            <w:tcW w:w="5637" w:type="dxa"/>
            <w:gridSpan w:val="5"/>
          </w:tcPr>
          <w:p w14:paraId="1EED4C99"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73440137" w14:textId="77777777" w:rsidR="00842EF7" w:rsidRPr="00C04A08" w:rsidRDefault="00842EF7" w:rsidP="00842EF7"/>
    <w:p w14:paraId="12EF908C" w14:textId="77777777" w:rsidR="00842EF7" w:rsidRPr="00C04A08" w:rsidRDefault="00842EF7" w:rsidP="00842EF7">
      <w:pPr>
        <w:pStyle w:val="Heading2"/>
      </w:pPr>
      <w:bookmarkStart w:id="6703" w:name="_Toc21341022"/>
      <w:bookmarkStart w:id="6704" w:name="_Toc29805470"/>
      <w:bookmarkStart w:id="6705" w:name="_Toc36456679"/>
      <w:bookmarkStart w:id="6706" w:name="_Toc36469777"/>
      <w:bookmarkStart w:id="6707" w:name="_Toc37254194"/>
      <w:bookmarkStart w:id="6708" w:name="_Toc37323052"/>
      <w:bookmarkStart w:id="6709" w:name="_Toc37324458"/>
      <w:bookmarkStart w:id="6710" w:name="_Toc45889983"/>
      <w:bookmarkStart w:id="6711" w:name="_Toc52196663"/>
      <w:bookmarkStart w:id="6712" w:name="_Toc52197643"/>
      <w:bookmarkStart w:id="6713" w:name="_Toc53173366"/>
      <w:bookmarkStart w:id="6714" w:name="_Toc53173735"/>
      <w:bookmarkStart w:id="6715" w:name="_Toc61119737"/>
      <w:bookmarkStart w:id="6716" w:name="_Toc61120119"/>
      <w:bookmarkStart w:id="6717" w:name="_Toc67926190"/>
      <w:bookmarkStart w:id="6718" w:name="_Toc75273828"/>
      <w:bookmarkStart w:id="6719" w:name="_Toc76510728"/>
      <w:bookmarkStart w:id="6720" w:name="_Toc83129885"/>
      <w:bookmarkStart w:id="6721" w:name="_Toc90591417"/>
      <w:r w:rsidRPr="00C04A08">
        <w:t>F.5.4</w:t>
      </w:r>
      <w:r w:rsidRPr="00C04A08">
        <w:tab/>
        <w:t>Window length for Extended CP</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p>
    <w:p w14:paraId="0B88FE3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218C3B2D"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6D8A3A9D" w14:textId="77777777" w:rsidTr="00C71299">
        <w:trPr>
          <w:trHeight w:val="187"/>
          <w:jc w:val="center"/>
        </w:trPr>
        <w:tc>
          <w:tcPr>
            <w:tcW w:w="1170" w:type="dxa"/>
            <w:shd w:val="clear" w:color="auto" w:fill="F2F2F2"/>
          </w:tcPr>
          <w:p w14:paraId="1BC6E89E" w14:textId="77777777" w:rsidR="00842EF7" w:rsidRPr="00C04A08" w:rsidRDefault="00842EF7" w:rsidP="00C71299">
            <w:pPr>
              <w:pStyle w:val="TAH"/>
            </w:pPr>
            <w:r w:rsidRPr="00C04A08">
              <w:t>Channel Bandwidth (MHz)</w:t>
            </w:r>
          </w:p>
        </w:tc>
        <w:tc>
          <w:tcPr>
            <w:tcW w:w="1063" w:type="dxa"/>
            <w:shd w:val="clear" w:color="auto" w:fill="F2F2F2"/>
          </w:tcPr>
          <w:p w14:paraId="38D6C2E0" w14:textId="77777777" w:rsidR="00842EF7" w:rsidRPr="00C04A08" w:rsidRDefault="00842EF7" w:rsidP="00C71299">
            <w:pPr>
              <w:pStyle w:val="TAH"/>
            </w:pPr>
            <w:r w:rsidRPr="00C04A08">
              <w:t>FFT size</w:t>
            </w:r>
          </w:p>
        </w:tc>
        <w:tc>
          <w:tcPr>
            <w:tcW w:w="1418" w:type="dxa"/>
            <w:shd w:val="clear" w:color="auto" w:fill="F2F2F2"/>
          </w:tcPr>
          <w:p w14:paraId="21FEDE2C"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499E0CCF" w14:textId="77777777" w:rsidR="00842EF7" w:rsidRPr="00C04A08" w:rsidRDefault="00842EF7" w:rsidP="00C71299">
            <w:pPr>
              <w:pStyle w:val="TAH"/>
            </w:pPr>
            <w:r w:rsidRPr="00C04A08">
              <w:t>EVM window length W</w:t>
            </w:r>
          </w:p>
        </w:tc>
        <w:tc>
          <w:tcPr>
            <w:tcW w:w="992" w:type="dxa"/>
            <w:shd w:val="clear" w:color="auto" w:fill="F2F2F2"/>
          </w:tcPr>
          <w:p w14:paraId="4F5E3E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0081FB6B" w14:textId="77777777" w:rsidTr="00C71299">
        <w:trPr>
          <w:trHeight w:val="187"/>
          <w:jc w:val="center"/>
        </w:trPr>
        <w:tc>
          <w:tcPr>
            <w:tcW w:w="1170" w:type="dxa"/>
          </w:tcPr>
          <w:p w14:paraId="6AF77CEA" w14:textId="77777777" w:rsidR="00842EF7" w:rsidRPr="00C04A08" w:rsidRDefault="00842EF7" w:rsidP="00C71299">
            <w:pPr>
              <w:pStyle w:val="TAC"/>
            </w:pPr>
            <w:r w:rsidRPr="00C04A08">
              <w:t>50</w:t>
            </w:r>
          </w:p>
        </w:tc>
        <w:tc>
          <w:tcPr>
            <w:tcW w:w="1063" w:type="dxa"/>
          </w:tcPr>
          <w:p w14:paraId="337FFBCB" w14:textId="77777777" w:rsidR="00842EF7" w:rsidRPr="00C04A08" w:rsidRDefault="00842EF7" w:rsidP="00C71299">
            <w:pPr>
              <w:pStyle w:val="TAC"/>
            </w:pPr>
            <w:r w:rsidRPr="00C04A08">
              <w:t>1024</w:t>
            </w:r>
          </w:p>
        </w:tc>
        <w:tc>
          <w:tcPr>
            <w:tcW w:w="1418" w:type="dxa"/>
          </w:tcPr>
          <w:p w14:paraId="4FEB6C0B" w14:textId="77777777" w:rsidR="00842EF7" w:rsidRPr="00C04A08" w:rsidRDefault="00842EF7" w:rsidP="00C71299">
            <w:pPr>
              <w:pStyle w:val="TAC"/>
            </w:pPr>
            <w:r w:rsidRPr="00C04A08">
              <w:t>256</w:t>
            </w:r>
          </w:p>
        </w:tc>
        <w:tc>
          <w:tcPr>
            <w:tcW w:w="992" w:type="dxa"/>
          </w:tcPr>
          <w:p w14:paraId="159CBEE9" w14:textId="77777777" w:rsidR="00842EF7" w:rsidRPr="00C04A08" w:rsidRDefault="00842EF7" w:rsidP="00C71299">
            <w:pPr>
              <w:pStyle w:val="TAC"/>
            </w:pPr>
            <w:r w:rsidRPr="00C04A08">
              <w:t>220</w:t>
            </w:r>
          </w:p>
        </w:tc>
        <w:tc>
          <w:tcPr>
            <w:tcW w:w="992" w:type="dxa"/>
          </w:tcPr>
          <w:p w14:paraId="3954AD1D" w14:textId="77777777" w:rsidR="00842EF7" w:rsidRPr="00C04A08" w:rsidRDefault="00842EF7" w:rsidP="00C71299">
            <w:pPr>
              <w:pStyle w:val="TAC"/>
            </w:pPr>
            <w:r w:rsidRPr="00C04A08">
              <w:t>85.9</w:t>
            </w:r>
          </w:p>
        </w:tc>
      </w:tr>
      <w:tr w:rsidR="00842EF7" w:rsidRPr="00C04A08" w14:paraId="53C58FDD" w14:textId="77777777" w:rsidTr="00C71299">
        <w:trPr>
          <w:trHeight w:val="187"/>
          <w:jc w:val="center"/>
        </w:trPr>
        <w:tc>
          <w:tcPr>
            <w:tcW w:w="1170" w:type="dxa"/>
          </w:tcPr>
          <w:p w14:paraId="1596EF19" w14:textId="77777777" w:rsidR="00842EF7" w:rsidRPr="00C04A08" w:rsidRDefault="00842EF7" w:rsidP="00C71299">
            <w:pPr>
              <w:pStyle w:val="TAC"/>
            </w:pPr>
            <w:r w:rsidRPr="00C04A08">
              <w:t>100</w:t>
            </w:r>
          </w:p>
        </w:tc>
        <w:tc>
          <w:tcPr>
            <w:tcW w:w="1063" w:type="dxa"/>
          </w:tcPr>
          <w:p w14:paraId="5A5F408A" w14:textId="77777777" w:rsidR="00842EF7" w:rsidRPr="00C04A08" w:rsidRDefault="00842EF7" w:rsidP="00C71299">
            <w:pPr>
              <w:pStyle w:val="TAC"/>
            </w:pPr>
            <w:r w:rsidRPr="00C04A08">
              <w:t>2048</w:t>
            </w:r>
          </w:p>
        </w:tc>
        <w:tc>
          <w:tcPr>
            <w:tcW w:w="1418" w:type="dxa"/>
          </w:tcPr>
          <w:p w14:paraId="133BC4CA" w14:textId="77777777" w:rsidR="00842EF7" w:rsidRPr="00C04A08" w:rsidRDefault="00842EF7" w:rsidP="00C71299">
            <w:pPr>
              <w:pStyle w:val="TAC"/>
            </w:pPr>
            <w:r w:rsidRPr="00C04A08">
              <w:t>512</w:t>
            </w:r>
          </w:p>
        </w:tc>
        <w:tc>
          <w:tcPr>
            <w:tcW w:w="992" w:type="dxa"/>
          </w:tcPr>
          <w:p w14:paraId="76F942A9" w14:textId="77777777" w:rsidR="00842EF7" w:rsidRPr="00C04A08" w:rsidRDefault="00842EF7" w:rsidP="00C71299">
            <w:pPr>
              <w:pStyle w:val="TAC"/>
            </w:pPr>
            <w:r w:rsidRPr="00C04A08">
              <w:t>440</w:t>
            </w:r>
          </w:p>
        </w:tc>
        <w:tc>
          <w:tcPr>
            <w:tcW w:w="992" w:type="dxa"/>
          </w:tcPr>
          <w:p w14:paraId="537F3FF6" w14:textId="77777777" w:rsidR="00842EF7" w:rsidRPr="00C04A08" w:rsidRDefault="00842EF7" w:rsidP="00C71299">
            <w:pPr>
              <w:pStyle w:val="TAC"/>
            </w:pPr>
            <w:r w:rsidRPr="00C04A08">
              <w:t>85.9</w:t>
            </w:r>
          </w:p>
        </w:tc>
      </w:tr>
      <w:tr w:rsidR="00842EF7" w:rsidRPr="00C04A08" w14:paraId="67C3921B" w14:textId="77777777" w:rsidTr="00C71299">
        <w:trPr>
          <w:trHeight w:val="187"/>
          <w:jc w:val="center"/>
        </w:trPr>
        <w:tc>
          <w:tcPr>
            <w:tcW w:w="1170" w:type="dxa"/>
          </w:tcPr>
          <w:p w14:paraId="5D2D06C5" w14:textId="77777777" w:rsidR="00842EF7" w:rsidRPr="00C04A08" w:rsidRDefault="00842EF7" w:rsidP="00C71299">
            <w:pPr>
              <w:pStyle w:val="TAC"/>
            </w:pPr>
            <w:r w:rsidRPr="00C04A08">
              <w:t>200</w:t>
            </w:r>
          </w:p>
        </w:tc>
        <w:tc>
          <w:tcPr>
            <w:tcW w:w="1063" w:type="dxa"/>
          </w:tcPr>
          <w:p w14:paraId="2369AC94" w14:textId="77777777" w:rsidR="00842EF7" w:rsidRPr="00C04A08" w:rsidRDefault="00842EF7" w:rsidP="00C71299">
            <w:pPr>
              <w:pStyle w:val="TAC"/>
            </w:pPr>
            <w:r w:rsidRPr="00C04A08">
              <w:t>4096</w:t>
            </w:r>
          </w:p>
        </w:tc>
        <w:tc>
          <w:tcPr>
            <w:tcW w:w="1418" w:type="dxa"/>
          </w:tcPr>
          <w:p w14:paraId="280E6AA8" w14:textId="77777777" w:rsidR="00842EF7" w:rsidRPr="00C04A08" w:rsidRDefault="00842EF7" w:rsidP="00C71299">
            <w:pPr>
              <w:pStyle w:val="TAC"/>
            </w:pPr>
            <w:r w:rsidRPr="00C04A08">
              <w:t>1024</w:t>
            </w:r>
          </w:p>
        </w:tc>
        <w:tc>
          <w:tcPr>
            <w:tcW w:w="992" w:type="dxa"/>
          </w:tcPr>
          <w:p w14:paraId="4C1E6E0C" w14:textId="77777777" w:rsidR="00842EF7" w:rsidRPr="00C04A08" w:rsidRDefault="00842EF7" w:rsidP="00C71299">
            <w:pPr>
              <w:pStyle w:val="TAC"/>
            </w:pPr>
            <w:r w:rsidRPr="00C04A08">
              <w:t>880</w:t>
            </w:r>
          </w:p>
        </w:tc>
        <w:tc>
          <w:tcPr>
            <w:tcW w:w="992" w:type="dxa"/>
          </w:tcPr>
          <w:p w14:paraId="467092FB" w14:textId="77777777" w:rsidR="00842EF7" w:rsidRPr="00C04A08" w:rsidRDefault="00842EF7" w:rsidP="00C71299">
            <w:pPr>
              <w:pStyle w:val="TAC"/>
            </w:pPr>
            <w:r w:rsidRPr="00C04A08">
              <w:t>85.9</w:t>
            </w:r>
          </w:p>
        </w:tc>
      </w:tr>
      <w:tr w:rsidR="00842EF7" w:rsidRPr="00C04A08" w14:paraId="3CC697A8" w14:textId="77777777" w:rsidTr="00C71299">
        <w:trPr>
          <w:trHeight w:val="187"/>
          <w:jc w:val="center"/>
        </w:trPr>
        <w:tc>
          <w:tcPr>
            <w:tcW w:w="5635" w:type="dxa"/>
            <w:gridSpan w:val="5"/>
          </w:tcPr>
          <w:p w14:paraId="54C8F75D" w14:textId="77777777" w:rsidR="00842EF7" w:rsidRPr="00C04A08" w:rsidRDefault="00842EF7" w:rsidP="00C71299">
            <w:pPr>
              <w:pStyle w:val="TAN"/>
            </w:pPr>
            <w:r w:rsidRPr="00C04A08">
              <w:t>Note 1:</w:t>
            </w:r>
            <w:r w:rsidRPr="00C04A08">
              <w:tab/>
              <w:t>These percentages are informative.</w:t>
            </w:r>
          </w:p>
        </w:tc>
      </w:tr>
    </w:tbl>
    <w:p w14:paraId="29B4DEF3" w14:textId="77777777" w:rsidR="00842EF7" w:rsidRPr="00C04A08" w:rsidRDefault="00842EF7" w:rsidP="00842EF7"/>
    <w:p w14:paraId="1AD9DEBB" w14:textId="77777777" w:rsidR="00842EF7" w:rsidRPr="00C04A08" w:rsidRDefault="00842EF7" w:rsidP="00842EF7">
      <w:pPr>
        <w:pStyle w:val="Heading2"/>
      </w:pPr>
      <w:bookmarkStart w:id="6722" w:name="_Toc21341023"/>
      <w:bookmarkStart w:id="6723" w:name="_Toc29805471"/>
      <w:bookmarkStart w:id="6724" w:name="_Toc36456680"/>
      <w:bookmarkStart w:id="6725" w:name="_Toc36469778"/>
      <w:bookmarkStart w:id="6726" w:name="_Toc37254195"/>
      <w:bookmarkStart w:id="6727" w:name="_Toc37323053"/>
      <w:bookmarkStart w:id="6728" w:name="_Toc37324459"/>
      <w:bookmarkStart w:id="6729" w:name="_Toc45889984"/>
      <w:bookmarkStart w:id="6730" w:name="_Toc52196664"/>
      <w:bookmarkStart w:id="6731" w:name="_Toc52197644"/>
      <w:bookmarkStart w:id="6732" w:name="_Toc53173367"/>
      <w:bookmarkStart w:id="6733" w:name="_Toc53173736"/>
      <w:bookmarkStart w:id="6734" w:name="_Toc61119738"/>
      <w:bookmarkStart w:id="6735" w:name="_Toc61120120"/>
      <w:bookmarkStart w:id="6736" w:name="_Toc67926191"/>
      <w:bookmarkStart w:id="6737" w:name="_Toc75273829"/>
      <w:bookmarkStart w:id="6738" w:name="_Toc76510729"/>
      <w:bookmarkStart w:id="6739" w:name="_Toc83129886"/>
      <w:bookmarkStart w:id="6740" w:name="_Toc90591418"/>
      <w:r w:rsidRPr="00C04A08">
        <w:t>F.5.5</w:t>
      </w:r>
      <w:r w:rsidRPr="00C04A08">
        <w:tab/>
        <w:t>Window length for PRACH</w:t>
      </w:r>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p>
    <w:p w14:paraId="3342663B"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1E2B5C7F">
          <v:shape id="_x0000_i1101" type="#_x0000_t75" style="width:86.95pt;height:19.95pt" o:ole="">
            <v:imagedata r:id="rId152" o:title=""/>
          </v:shape>
          <o:OLEObject Type="Embed" ProgID="Equation.3" ShapeID="_x0000_i1101" DrawAspect="Content" ObjectID="_1703169384" r:id="rId153"/>
        </w:object>
      </w:r>
      <w:r w:rsidRPr="00C04A08">
        <w:t xml:space="preserve"> where </w:t>
      </w:r>
      <w:r w:rsidRPr="00C04A08">
        <w:object w:dxaOrig="940" w:dyaOrig="320" w14:anchorId="008845D0">
          <v:shape id="_x0000_i1102" type="#_x0000_t75" style="width:52.05pt;height:16.05pt" o:ole="">
            <v:imagedata r:id="rId154" o:title=""/>
          </v:shape>
          <o:OLEObject Type="Embed" ProgID="Equation.3" ShapeID="_x0000_i1102" DrawAspect="Content" ObjectID="_1703169385" r:id="rId155"/>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1558A50D" w14:textId="77777777" w:rsidR="00842EF7" w:rsidRPr="00C04A08" w:rsidRDefault="00842EF7" w:rsidP="00842EF7">
      <w:pPr>
        <w:pStyle w:val="TH"/>
      </w:pPr>
      <w:r w:rsidRPr="00C04A08">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1A72CACF" w14:textId="77777777" w:rsidTr="00C71299">
        <w:trPr>
          <w:trHeight w:val="187"/>
          <w:jc w:val="center"/>
        </w:trPr>
        <w:tc>
          <w:tcPr>
            <w:tcW w:w="1076" w:type="dxa"/>
            <w:shd w:val="clear" w:color="auto" w:fill="auto"/>
          </w:tcPr>
          <w:p w14:paraId="04C09F5F" w14:textId="77777777" w:rsidR="00842EF7" w:rsidRPr="00C04A08" w:rsidRDefault="00842EF7" w:rsidP="00C71299">
            <w:pPr>
              <w:pStyle w:val="TAH"/>
            </w:pPr>
            <w:r w:rsidRPr="00C04A08">
              <w:t>Preamble format</w:t>
            </w:r>
          </w:p>
        </w:tc>
        <w:tc>
          <w:tcPr>
            <w:tcW w:w="1260" w:type="dxa"/>
            <w:shd w:val="clear" w:color="auto" w:fill="auto"/>
          </w:tcPr>
          <w:p w14:paraId="6CAEA31A" w14:textId="77777777" w:rsidR="00842EF7" w:rsidRPr="00C04A08" w:rsidRDefault="00842EF7" w:rsidP="00C71299">
            <w:pPr>
              <w:pStyle w:val="TAH"/>
            </w:pPr>
            <w:r w:rsidRPr="00C04A08">
              <w:t xml:space="preserve">Cyclic prefix length </w:t>
            </w:r>
            <w:r w:rsidRPr="00C04A08">
              <w:object w:dxaOrig="380" w:dyaOrig="340" w14:anchorId="06EAEF98">
                <v:shape id="_x0000_i1103" type="#_x0000_t75" style="width:20.5pt;height:19.95pt" o:ole="">
                  <v:imagedata r:id="rId156" o:title=""/>
                </v:shape>
                <o:OLEObject Type="Embed" ProgID="Equation.3" ShapeID="_x0000_i1103" DrawAspect="Content" ObjectID="_1703169386" r:id="rId157"/>
              </w:object>
            </w:r>
          </w:p>
        </w:tc>
        <w:tc>
          <w:tcPr>
            <w:tcW w:w="1174" w:type="dxa"/>
            <w:shd w:val="clear" w:color="auto" w:fill="auto"/>
          </w:tcPr>
          <w:p w14:paraId="02B40101"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4E972DD9"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18C6B74D"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397F6152" w14:textId="77777777" w:rsidTr="00C71299">
        <w:trPr>
          <w:trHeight w:val="187"/>
          <w:jc w:val="center"/>
        </w:trPr>
        <w:tc>
          <w:tcPr>
            <w:tcW w:w="1076" w:type="dxa"/>
          </w:tcPr>
          <w:p w14:paraId="40DB25C4" w14:textId="77777777" w:rsidR="00842EF7" w:rsidRPr="00C04A08" w:rsidRDefault="00842EF7" w:rsidP="00C71299">
            <w:pPr>
              <w:pStyle w:val="TAC"/>
            </w:pPr>
            <w:r w:rsidRPr="00C04A08">
              <w:t>A1</w:t>
            </w:r>
          </w:p>
        </w:tc>
        <w:tc>
          <w:tcPr>
            <w:tcW w:w="1260" w:type="dxa"/>
            <w:shd w:val="clear" w:color="auto" w:fill="auto"/>
          </w:tcPr>
          <w:p w14:paraId="32449D61"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0D566F8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80146FD"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740D338B" w14:textId="77777777" w:rsidR="00842EF7" w:rsidRPr="00C04A08" w:rsidRDefault="00842EF7" w:rsidP="00C71299">
            <w:pPr>
              <w:pStyle w:val="TAC"/>
            </w:pPr>
            <w:r w:rsidRPr="00C04A08">
              <w:t>50.0%</w:t>
            </w:r>
          </w:p>
        </w:tc>
      </w:tr>
      <w:tr w:rsidR="00842EF7" w:rsidRPr="00C04A08" w14:paraId="2BA43E20" w14:textId="77777777" w:rsidTr="00C71299">
        <w:trPr>
          <w:trHeight w:val="187"/>
          <w:jc w:val="center"/>
        </w:trPr>
        <w:tc>
          <w:tcPr>
            <w:tcW w:w="1076" w:type="dxa"/>
          </w:tcPr>
          <w:p w14:paraId="66C54A26" w14:textId="77777777" w:rsidR="00842EF7" w:rsidRPr="00C04A08" w:rsidRDefault="00842EF7" w:rsidP="00C71299">
            <w:pPr>
              <w:pStyle w:val="TAC"/>
            </w:pPr>
            <w:r w:rsidRPr="00C04A08">
              <w:t>A2</w:t>
            </w:r>
          </w:p>
        </w:tc>
        <w:tc>
          <w:tcPr>
            <w:tcW w:w="1260" w:type="dxa"/>
            <w:shd w:val="clear" w:color="auto" w:fill="auto"/>
          </w:tcPr>
          <w:p w14:paraId="39BA78F5"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1BF3116"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ECAE9EA"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97C9671" w14:textId="77777777" w:rsidR="00842EF7" w:rsidRPr="00C04A08" w:rsidRDefault="00842EF7" w:rsidP="00C71299">
            <w:pPr>
              <w:pStyle w:val="TAC"/>
            </w:pPr>
            <w:r w:rsidRPr="00C04A08">
              <w:t>75.0%</w:t>
            </w:r>
          </w:p>
        </w:tc>
      </w:tr>
      <w:tr w:rsidR="00842EF7" w:rsidRPr="00C04A08" w14:paraId="2C6F6271" w14:textId="77777777" w:rsidTr="00C71299">
        <w:trPr>
          <w:trHeight w:val="187"/>
          <w:jc w:val="center"/>
        </w:trPr>
        <w:tc>
          <w:tcPr>
            <w:tcW w:w="1076" w:type="dxa"/>
          </w:tcPr>
          <w:p w14:paraId="56F019A1" w14:textId="77777777" w:rsidR="00842EF7" w:rsidRPr="00C04A08" w:rsidRDefault="00842EF7" w:rsidP="00C71299">
            <w:pPr>
              <w:pStyle w:val="TAC"/>
            </w:pPr>
            <w:r w:rsidRPr="00C04A08">
              <w:t>A3</w:t>
            </w:r>
          </w:p>
        </w:tc>
        <w:tc>
          <w:tcPr>
            <w:tcW w:w="1260" w:type="dxa"/>
            <w:shd w:val="clear" w:color="auto" w:fill="auto"/>
          </w:tcPr>
          <w:p w14:paraId="541424AE"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3D0165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0F57CAC"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4BC7207" w14:textId="77777777" w:rsidR="00842EF7" w:rsidRPr="00C04A08" w:rsidRDefault="00842EF7" w:rsidP="00C71299">
            <w:pPr>
              <w:pStyle w:val="TAC"/>
            </w:pPr>
            <w:r w:rsidRPr="00C04A08">
              <w:t>83.3%</w:t>
            </w:r>
          </w:p>
        </w:tc>
      </w:tr>
      <w:tr w:rsidR="00842EF7" w:rsidRPr="00C04A08" w14:paraId="729263B9" w14:textId="77777777" w:rsidTr="00C71299">
        <w:trPr>
          <w:trHeight w:val="187"/>
          <w:jc w:val="center"/>
        </w:trPr>
        <w:tc>
          <w:tcPr>
            <w:tcW w:w="1076" w:type="dxa"/>
          </w:tcPr>
          <w:p w14:paraId="48205D92" w14:textId="77777777" w:rsidR="00842EF7" w:rsidRPr="00C04A08" w:rsidRDefault="00842EF7" w:rsidP="00C71299">
            <w:pPr>
              <w:pStyle w:val="TAC"/>
            </w:pPr>
            <w:r w:rsidRPr="00C04A08">
              <w:t>B1</w:t>
            </w:r>
          </w:p>
        </w:tc>
        <w:tc>
          <w:tcPr>
            <w:tcW w:w="1260" w:type="dxa"/>
            <w:shd w:val="clear" w:color="auto" w:fill="auto"/>
          </w:tcPr>
          <w:p w14:paraId="1CB27FAF"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6D927A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D30BA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730BA3" w14:textId="77777777" w:rsidR="00842EF7" w:rsidRPr="00C04A08" w:rsidRDefault="00842EF7" w:rsidP="00C71299">
            <w:pPr>
              <w:pStyle w:val="TAC"/>
            </w:pPr>
            <w:r w:rsidRPr="00C04A08">
              <w:t>33.3%</w:t>
            </w:r>
          </w:p>
        </w:tc>
      </w:tr>
      <w:tr w:rsidR="00842EF7" w:rsidRPr="00C04A08" w14:paraId="36F47BB8" w14:textId="77777777" w:rsidTr="00C71299">
        <w:trPr>
          <w:trHeight w:val="187"/>
          <w:jc w:val="center"/>
        </w:trPr>
        <w:tc>
          <w:tcPr>
            <w:tcW w:w="1076" w:type="dxa"/>
          </w:tcPr>
          <w:p w14:paraId="7508A58B" w14:textId="77777777" w:rsidR="00842EF7" w:rsidRPr="00C04A08" w:rsidRDefault="00842EF7" w:rsidP="00C71299">
            <w:pPr>
              <w:pStyle w:val="TAC"/>
            </w:pPr>
            <w:r w:rsidRPr="00C04A08">
              <w:t>B2</w:t>
            </w:r>
          </w:p>
        </w:tc>
        <w:tc>
          <w:tcPr>
            <w:tcW w:w="1260" w:type="dxa"/>
            <w:shd w:val="clear" w:color="auto" w:fill="auto"/>
          </w:tcPr>
          <w:p w14:paraId="67C3B0B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95F59F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A0BFBE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78CBA136" w14:textId="77777777" w:rsidR="00842EF7" w:rsidRPr="00C04A08" w:rsidRDefault="00842EF7" w:rsidP="00C71299">
            <w:pPr>
              <w:pStyle w:val="TAC"/>
            </w:pPr>
            <w:r w:rsidRPr="00C04A08">
              <w:t>60.0%</w:t>
            </w:r>
          </w:p>
        </w:tc>
      </w:tr>
      <w:tr w:rsidR="00842EF7" w:rsidRPr="00C04A08" w14:paraId="5B92BD15" w14:textId="77777777" w:rsidTr="00C71299">
        <w:trPr>
          <w:trHeight w:val="187"/>
          <w:jc w:val="center"/>
        </w:trPr>
        <w:tc>
          <w:tcPr>
            <w:tcW w:w="1076" w:type="dxa"/>
          </w:tcPr>
          <w:p w14:paraId="5C3B1949" w14:textId="77777777" w:rsidR="00842EF7" w:rsidRPr="00C04A08" w:rsidRDefault="00842EF7" w:rsidP="00C71299">
            <w:pPr>
              <w:pStyle w:val="TAC"/>
            </w:pPr>
            <w:r w:rsidRPr="00C04A08">
              <w:t>B3</w:t>
            </w:r>
          </w:p>
        </w:tc>
        <w:tc>
          <w:tcPr>
            <w:tcW w:w="1260" w:type="dxa"/>
            <w:shd w:val="clear" w:color="auto" w:fill="auto"/>
          </w:tcPr>
          <w:p w14:paraId="6245DE62"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D713FC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6CA8778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5FE65C4" w14:textId="77777777" w:rsidR="00842EF7" w:rsidRPr="00C04A08" w:rsidRDefault="00842EF7" w:rsidP="00C71299">
            <w:pPr>
              <w:pStyle w:val="TAC"/>
            </w:pPr>
            <w:r w:rsidRPr="00C04A08">
              <w:t>71.4%</w:t>
            </w:r>
          </w:p>
        </w:tc>
      </w:tr>
      <w:tr w:rsidR="00842EF7" w:rsidRPr="00C04A08" w14:paraId="5E6976A5" w14:textId="77777777" w:rsidTr="00C71299">
        <w:trPr>
          <w:trHeight w:val="187"/>
          <w:jc w:val="center"/>
        </w:trPr>
        <w:tc>
          <w:tcPr>
            <w:tcW w:w="1076" w:type="dxa"/>
          </w:tcPr>
          <w:p w14:paraId="276CC744" w14:textId="77777777" w:rsidR="00842EF7" w:rsidRPr="00C04A08" w:rsidRDefault="00842EF7" w:rsidP="00C71299">
            <w:pPr>
              <w:pStyle w:val="TAC"/>
            </w:pPr>
            <w:r w:rsidRPr="00C04A08">
              <w:t>B4</w:t>
            </w:r>
          </w:p>
        </w:tc>
        <w:tc>
          <w:tcPr>
            <w:tcW w:w="1260" w:type="dxa"/>
            <w:shd w:val="clear" w:color="auto" w:fill="auto"/>
          </w:tcPr>
          <w:p w14:paraId="1325401E"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7196C2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45570948"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370BE553" w14:textId="77777777" w:rsidR="00842EF7" w:rsidRPr="00C04A08" w:rsidRDefault="00842EF7" w:rsidP="00C71299">
            <w:pPr>
              <w:pStyle w:val="TAC"/>
            </w:pPr>
            <w:r w:rsidRPr="00C04A08">
              <w:t>84.6%</w:t>
            </w:r>
          </w:p>
        </w:tc>
      </w:tr>
      <w:tr w:rsidR="00842EF7" w:rsidRPr="00C04A08" w14:paraId="0350E219" w14:textId="77777777" w:rsidTr="00C71299">
        <w:trPr>
          <w:trHeight w:val="187"/>
          <w:jc w:val="center"/>
        </w:trPr>
        <w:tc>
          <w:tcPr>
            <w:tcW w:w="1076" w:type="dxa"/>
          </w:tcPr>
          <w:p w14:paraId="0EF97B73" w14:textId="77777777" w:rsidR="00842EF7" w:rsidRPr="00C04A08" w:rsidRDefault="00842EF7" w:rsidP="00C71299">
            <w:pPr>
              <w:pStyle w:val="TAC"/>
            </w:pPr>
            <w:r w:rsidRPr="00C04A08">
              <w:t>C0</w:t>
            </w:r>
          </w:p>
        </w:tc>
        <w:tc>
          <w:tcPr>
            <w:tcW w:w="1260" w:type="dxa"/>
            <w:shd w:val="clear" w:color="auto" w:fill="auto"/>
          </w:tcPr>
          <w:p w14:paraId="1401A6A6"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E62E6C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3D1EAA"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ACE3194" w14:textId="77777777" w:rsidR="00842EF7" w:rsidRPr="00C04A08" w:rsidRDefault="00842EF7" w:rsidP="00C71299">
            <w:pPr>
              <w:pStyle w:val="TAC"/>
            </w:pPr>
            <w:r w:rsidRPr="00C04A08">
              <w:t>88.4%</w:t>
            </w:r>
          </w:p>
        </w:tc>
      </w:tr>
      <w:tr w:rsidR="00842EF7" w:rsidRPr="00C04A08" w14:paraId="6B7E487D" w14:textId="77777777" w:rsidTr="00C71299">
        <w:trPr>
          <w:trHeight w:val="187"/>
          <w:jc w:val="center"/>
        </w:trPr>
        <w:tc>
          <w:tcPr>
            <w:tcW w:w="1076" w:type="dxa"/>
          </w:tcPr>
          <w:p w14:paraId="50FE78C7" w14:textId="77777777" w:rsidR="00842EF7" w:rsidRPr="00C04A08" w:rsidRDefault="00842EF7" w:rsidP="00C71299">
            <w:pPr>
              <w:pStyle w:val="TAC"/>
            </w:pPr>
            <w:r w:rsidRPr="00C04A08">
              <w:t>C2</w:t>
            </w:r>
          </w:p>
        </w:tc>
        <w:tc>
          <w:tcPr>
            <w:tcW w:w="1260" w:type="dxa"/>
            <w:shd w:val="clear" w:color="auto" w:fill="auto"/>
          </w:tcPr>
          <w:p w14:paraId="4D6C3DC4"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C8A600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3927528"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4A57B76" w14:textId="77777777" w:rsidR="00842EF7" w:rsidRPr="00C04A08" w:rsidRDefault="00842EF7" w:rsidP="00C71299">
            <w:pPr>
              <w:pStyle w:val="TAC"/>
            </w:pPr>
            <w:r w:rsidRPr="00C04A08">
              <w:t>93.0%</w:t>
            </w:r>
          </w:p>
        </w:tc>
      </w:tr>
      <w:tr w:rsidR="00842EF7" w:rsidRPr="00C04A08" w14:paraId="5424A74C" w14:textId="77777777" w:rsidTr="00C71299">
        <w:trPr>
          <w:trHeight w:val="187"/>
          <w:jc w:val="center"/>
        </w:trPr>
        <w:tc>
          <w:tcPr>
            <w:tcW w:w="6135" w:type="dxa"/>
            <w:gridSpan w:val="5"/>
            <w:vAlign w:val="center"/>
          </w:tcPr>
          <w:p w14:paraId="66AFCF74"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01B692A6" w14:textId="77777777" w:rsidR="00842EF7" w:rsidRPr="00C04A08" w:rsidRDefault="00842EF7" w:rsidP="00F91227">
            <w:pPr>
              <w:pStyle w:val="TAN"/>
            </w:pPr>
            <w:r w:rsidRPr="00C04A08">
              <w:t>Note 2:</w:t>
            </w:r>
            <w:r w:rsidRPr="00C04A08">
              <w:tab/>
              <w:t>These percentages are informative</w:t>
            </w:r>
          </w:p>
        </w:tc>
      </w:tr>
    </w:tbl>
    <w:p w14:paraId="1D32E2E9" w14:textId="77777777" w:rsidR="00842EF7" w:rsidRPr="00C04A08" w:rsidRDefault="00842EF7" w:rsidP="00842EF7"/>
    <w:p w14:paraId="4437B606" w14:textId="77777777" w:rsidR="00842EF7" w:rsidRPr="00C04A08" w:rsidRDefault="00842EF7" w:rsidP="00842EF7">
      <w:pPr>
        <w:pStyle w:val="Heading1"/>
      </w:pPr>
      <w:bookmarkStart w:id="6741" w:name="_Toc21341024"/>
      <w:bookmarkStart w:id="6742" w:name="_Toc29805472"/>
      <w:bookmarkStart w:id="6743" w:name="_Toc36456681"/>
      <w:bookmarkStart w:id="6744" w:name="_Toc36469779"/>
      <w:bookmarkStart w:id="6745" w:name="_Toc37254196"/>
      <w:bookmarkStart w:id="6746" w:name="_Toc37323054"/>
      <w:bookmarkStart w:id="6747" w:name="_Toc37324460"/>
      <w:bookmarkStart w:id="6748" w:name="_Toc45889985"/>
      <w:bookmarkStart w:id="6749" w:name="_Toc52196665"/>
      <w:bookmarkStart w:id="6750" w:name="_Toc52197645"/>
      <w:bookmarkStart w:id="6751" w:name="_Toc53173368"/>
      <w:bookmarkStart w:id="6752" w:name="_Toc53173737"/>
      <w:bookmarkStart w:id="6753" w:name="_Toc61119739"/>
      <w:bookmarkStart w:id="6754" w:name="_Toc61120121"/>
      <w:bookmarkStart w:id="6755" w:name="_Toc67926192"/>
      <w:bookmarkStart w:id="6756" w:name="_Toc75273830"/>
      <w:bookmarkStart w:id="6757" w:name="_Toc76510730"/>
      <w:bookmarkStart w:id="6758" w:name="_Toc83129887"/>
      <w:bookmarkStart w:id="6759" w:name="_Toc90591419"/>
      <w:r w:rsidRPr="00C04A08">
        <w:t>F.6</w:t>
      </w:r>
      <w:r w:rsidRPr="00C04A08">
        <w:tab/>
        <w:t>Averaged EVM</w:t>
      </w:r>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p>
    <w:p w14:paraId="284ED28E"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2F06B46"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7DF64214">
          <v:shape id="_x0000_i1104" type="#_x0000_t75" style="width:108.55pt;height:35.45pt" o:ole="">
            <v:imagedata r:id="rId158" o:title=""/>
          </v:shape>
          <o:OLEObject Type="Embed" ProgID="Equation.3" ShapeID="_x0000_i1104" DrawAspect="Content" ObjectID="_1703169387" r:id="rId159"/>
        </w:object>
      </w:r>
      <w:r w:rsidRPr="00C04A08">
        <w:rPr>
          <w:rFonts w:eastAsia="×–¾’©‘Ì"/>
        </w:rPr>
        <w:t>,</w:t>
      </w:r>
    </w:p>
    <w:p w14:paraId="0C504688" w14:textId="77777777" w:rsidR="00842EF7" w:rsidRPr="00C04A08" w:rsidRDefault="00842EF7" w:rsidP="00842EF7">
      <w:pPr>
        <w:rPr>
          <w:rFonts w:eastAsia="×–¾’©‘Ì"/>
        </w:rPr>
      </w:pPr>
      <w:r w:rsidRPr="00C04A08">
        <w:rPr>
          <w:rFonts w:eastAsia="×–¾’©‘Ì"/>
        </w:rPr>
        <w:t>where n is</w:t>
      </w:r>
    </w:p>
    <w:p w14:paraId="7EAE8AAC" w14:textId="42249624" w:rsidR="00842EF7" w:rsidRPr="009D1A65" w:rsidRDefault="009D1A6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090ADC54" w14:textId="77777777" w:rsidR="00842EF7" w:rsidRPr="00C04A08" w:rsidRDefault="00842EF7" w:rsidP="00842EF7">
      <w:r w:rsidRPr="00C04A08">
        <w:rPr>
          <w:rFonts w:eastAsia="×–¾’©‘Ì"/>
        </w:rPr>
        <w:t>for PUCCH, PUSCH.</w:t>
      </w:r>
    </w:p>
    <w:p w14:paraId="00B32F1A" w14:textId="77777777" w:rsidR="00842EF7" w:rsidRPr="00C04A08" w:rsidRDefault="00842EF7" w:rsidP="00842EF7">
      <w:r w:rsidRPr="00C04A08">
        <w:t>The EVM requirements shall be tested against the maximum of the RMS average at the window W extremities of the EVM measurements:</w:t>
      </w:r>
    </w:p>
    <w:p w14:paraId="7522AED7" w14:textId="77777777" w:rsidR="00842EF7" w:rsidRPr="00C04A08" w:rsidRDefault="00842EF7" w:rsidP="00842EF7">
      <w:r w:rsidRPr="00C04A08">
        <w:t xml:space="preserve">Thus </w:t>
      </w:r>
      <w:r w:rsidRPr="00C04A08">
        <w:rPr>
          <w:rFonts w:eastAsia="×–¾’©‘Ì"/>
          <w:position w:val="-6"/>
        </w:rPr>
        <w:object w:dxaOrig="660" w:dyaOrig="340" w14:anchorId="427916D7">
          <v:shape id="_x0000_i1105" type="#_x0000_t75" style="width:30.45pt;height:19.95pt" o:ole="">
            <v:imagedata r:id="rId160" o:title=""/>
          </v:shape>
          <o:OLEObject Type="Embed" ProgID="Equation.3" ShapeID="_x0000_i1105" DrawAspect="Content" ObjectID="_1703169388" r:id="rId161"/>
        </w:object>
      </w:r>
      <w:r w:rsidRPr="00C04A08">
        <w:rPr>
          <w:vertAlign w:val="subscript"/>
        </w:rPr>
        <w:t xml:space="preserve"> </w:t>
      </w:r>
      <w:r w:rsidRPr="00C04A08">
        <w:t xml:space="preserve">is calculated using </w:t>
      </w:r>
      <w:r w:rsidRPr="00C04A08">
        <w:rPr>
          <w:position w:val="-12"/>
        </w:rPr>
        <w:object w:dxaOrig="900" w:dyaOrig="360" w14:anchorId="3A6E0EBF">
          <v:shape id="_x0000_i1106" type="#_x0000_t75" style="width:52.05pt;height:20.5pt" o:ole="" fillcolor="window">
            <v:imagedata r:id="rId162" o:title=""/>
          </v:shape>
          <o:OLEObject Type="Embed" ProgID="Equation.3" ShapeID="_x0000_i1106" DrawAspect="Content" ObjectID="_1703169389" r:id="rId163"/>
        </w:object>
      </w:r>
      <w:r w:rsidRPr="00C04A08">
        <w:t xml:space="preserve">in the expressions above and </w:t>
      </w:r>
      <w:r w:rsidRPr="00C04A08">
        <w:rPr>
          <w:rFonts w:eastAsia="×–¾’©‘Ì"/>
          <w:position w:val="-6"/>
        </w:rPr>
        <w:object w:dxaOrig="720" w:dyaOrig="340" w14:anchorId="2B388AA8">
          <v:shape id="_x0000_i1107" type="#_x0000_t75" style="width:36.55pt;height:19.95pt" o:ole="">
            <v:imagedata r:id="rId164" o:title=""/>
          </v:shape>
          <o:OLEObject Type="Embed" ProgID="Equation.3" ShapeID="_x0000_i1107" DrawAspect="Content" ObjectID="_1703169390" r:id="rId165"/>
        </w:object>
      </w:r>
      <w:r w:rsidRPr="00C04A08">
        <w:t xml:space="preserve">is calculated using </w:t>
      </w:r>
      <w:r w:rsidRPr="00C04A08">
        <w:rPr>
          <w:position w:val="-12"/>
        </w:rPr>
        <w:object w:dxaOrig="900" w:dyaOrig="360" w14:anchorId="332C1DA2">
          <v:shape id="_x0000_i1108" type="#_x0000_t75" style="width:52.05pt;height:20.5pt" o:ole="" fillcolor="window">
            <v:imagedata r:id="rId166" o:title=""/>
          </v:shape>
          <o:OLEObject Type="Embed" ProgID="Equation.3" ShapeID="_x0000_i1108" DrawAspect="Content" ObjectID="_1703169391" r:id="rId167"/>
        </w:object>
      </w:r>
      <w:r w:rsidRPr="00C04A08">
        <w:t>.</w:t>
      </w:r>
    </w:p>
    <w:p w14:paraId="4E9A695D" w14:textId="77777777" w:rsidR="00842EF7" w:rsidRPr="00C04A08" w:rsidRDefault="00842EF7" w:rsidP="00842EF7">
      <w:r w:rsidRPr="00C04A08">
        <w:t>Thus we get:</w:t>
      </w:r>
    </w:p>
    <w:p w14:paraId="14C8F286"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3E799815">
          <v:shape id="_x0000_i1109" type="#_x0000_t75" style="width:2in;height:20.5pt" o:ole="">
            <v:imagedata r:id="rId168" o:title=""/>
          </v:shape>
          <o:OLEObject Type="Embed" ProgID="Equation.3" ShapeID="_x0000_i1109" DrawAspect="Content" ObjectID="_1703169392" r:id="rId169"/>
        </w:object>
      </w:r>
    </w:p>
    <w:p w14:paraId="7C0CBB12"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9CC3B5D">
          <v:shape id="_x0000_i1110" type="#_x0000_t75" style="width:51.5pt;height:20.5pt" o:ole="">
            <v:imagedata r:id="rId170" o:title=""/>
          </v:shape>
          <o:OLEObject Type="Embed" ProgID="Equation.3" ShapeID="_x0000_i1110" DrawAspect="Content" ObjectID="_1703169393" r:id="rId171"/>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0B0E418B">
          <v:shape id="_x0000_i1111" type="#_x0000_t75" style="width:16.05pt;height:20.5pt" o:ole="">
            <v:imagedata r:id="rId43" o:title=""/>
          </v:shape>
          <o:OLEObject Type="Embed" ProgID="Equation.3" ShapeID="_x0000_i1111" DrawAspect="Content" ObjectID="_1703169394" r:id="rId172"/>
        </w:object>
      </w:r>
      <w:r w:rsidRPr="00C04A08">
        <w:rPr>
          <w:rFonts w:eastAsia="×–¾’©‘Ì"/>
        </w:rPr>
        <w:t xml:space="preserve"> defined in clause F.2 is restricted to symbols containing uplink demodulation reference signals.</w:t>
      </w:r>
    </w:p>
    <w:p w14:paraId="0F718AD1"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3CF53468">
          <v:shape id="_x0000_i1112" type="#_x0000_t75" style="width:51.5pt;height:20.5pt" o:ole="">
            <v:imagedata r:id="rId170" o:title=""/>
          </v:shape>
          <o:OLEObject Type="Embed" ProgID="Equation.3" ShapeID="_x0000_i1112" DrawAspect="Content" ObjectID="_1703169395" r:id="rId173"/>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5E85B7D">
          <v:shape id="_x0000_i1113" type="#_x0000_t75" style="width:52.05pt;height:19.95pt" o:ole="">
            <v:imagedata r:id="rId174" o:title=""/>
          </v:shape>
          <o:OLEObject Type="Embed" ProgID="Equation.3" ShapeID="_x0000_i1113" DrawAspect="Content" ObjectID="_1703169396" r:id="rId175"/>
        </w:object>
      </w:r>
      <w:r w:rsidRPr="00C04A08">
        <w:rPr>
          <w:rFonts w:eastAsia="×–¾’©‘Ì"/>
        </w:rPr>
        <w:t>.</w:t>
      </w:r>
    </w:p>
    <w:p w14:paraId="11E72F59" w14:textId="40DA2807" w:rsidR="00842EF7" w:rsidRPr="009D1A65" w:rsidRDefault="009B6239"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6D101E61" w14:textId="2834DA14" w:rsidR="00842EF7" w:rsidRPr="00C04A08" w:rsidRDefault="00842EF7" w:rsidP="00842EF7">
      <w:r w:rsidRPr="00C04A08">
        <w:rPr>
          <w:rFonts w:eastAsia="×–¾’©‘Ì"/>
        </w:rPr>
        <w:t xml:space="preserve">In the determination of each </w:t>
      </w:r>
      <w:r w:rsidR="009D1A65">
        <w:rPr>
          <w:rFonts w:eastAsia="×–¾’©‘Ì"/>
          <w:noProof/>
          <w:lang w:val="de-DE" w:eastAsia="de-DE"/>
        </w:rPr>
        <w:drawing>
          <wp:inline distT="0" distB="0" distL="0" distR="0" wp14:anchorId="587D063B" wp14:editId="6B1BE534">
            <wp:extent cx="691515" cy="245110"/>
            <wp:effectExtent l="0" t="0" r="0" b="0"/>
            <wp:docPr id="165"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691515" cy="245110"/>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4F64FAFF">
          <v:shape id="_x0000_i1114" type="#_x0000_t75" style="width:52.05pt;height:20.5pt" o:ole="" fillcolor="window">
            <v:imagedata r:id="rId162" o:title=""/>
          </v:shape>
          <o:OLEObject Type="Embed" ProgID="Equation.3" ShapeID="_x0000_i1114" DrawAspect="Content" ObjectID="_1703169397" r:id="rId177"/>
        </w:object>
      </w:r>
      <w:r w:rsidRPr="00C04A08">
        <w:t xml:space="preserve"> if </w:t>
      </w:r>
      <w:r w:rsidRPr="00C04A08">
        <w:rPr>
          <w:rFonts w:eastAsia="×–¾’©‘Ì"/>
          <w:position w:val="-6"/>
        </w:rPr>
        <w:object w:dxaOrig="1320" w:dyaOrig="340" w14:anchorId="6FFDE240">
          <v:shape id="_x0000_i1115" type="#_x0000_t75" style="width:67pt;height:19.95pt" o:ole="">
            <v:imagedata r:id="rId178" o:title=""/>
          </v:shape>
          <o:OLEObject Type="Embed" ProgID="Equation.DSMT4" ShapeID="_x0000_i1115" DrawAspect="Content" ObjectID="_1703169398" r:id="rId179"/>
        </w:object>
      </w:r>
      <w:r w:rsidRPr="00C04A08">
        <w:rPr>
          <w:rFonts w:eastAsia="×–¾’©‘Ì"/>
        </w:rPr>
        <w:t xml:space="preserve">, </w:t>
      </w:r>
      <w:r w:rsidRPr="00C04A08">
        <w:t xml:space="preserve">and it is set to </w:t>
      </w:r>
      <w:r w:rsidRPr="00C04A08">
        <w:rPr>
          <w:position w:val="-12"/>
        </w:rPr>
        <w:object w:dxaOrig="900" w:dyaOrig="360" w14:anchorId="79DD9460">
          <v:shape id="_x0000_i1116" type="#_x0000_t75" style="width:52.05pt;height:20.5pt" o:ole="" fillcolor="window">
            <v:imagedata r:id="rId166" o:title=""/>
          </v:shape>
          <o:OLEObject Type="Embed" ProgID="Equation.3" ShapeID="_x0000_i1116" DrawAspect="Content" ObjectID="_1703169399" r:id="rId180"/>
        </w:object>
      </w:r>
      <w:r w:rsidRPr="00C04A08">
        <w:t xml:space="preserve"> otherwise, where </w:t>
      </w:r>
      <w:r w:rsidRPr="00C04A08">
        <w:rPr>
          <w:rFonts w:eastAsia="×–¾’©‘Ì"/>
          <w:position w:val="-6"/>
        </w:rPr>
        <w:object w:dxaOrig="560" w:dyaOrig="340" w14:anchorId="673A51ED">
          <v:shape id="_x0000_i1117" type="#_x0000_t75" style="width:25.5pt;height:19.95pt" o:ole="">
            <v:imagedata r:id="rId181" o:title=""/>
          </v:shape>
          <o:OLEObject Type="Embed" ProgID="Equation.DSMT4" ShapeID="_x0000_i1117" DrawAspect="Content" ObjectID="_1703169400" r:id="rId182"/>
        </w:object>
      </w:r>
      <w:r w:rsidRPr="00C04A08">
        <w:rPr>
          <w:rFonts w:eastAsia="×–¾’©‘Ì"/>
        </w:rPr>
        <w:t xml:space="preserve"> and</w:t>
      </w:r>
      <w:r w:rsidRPr="00C04A08">
        <w:t xml:space="preserve"> </w:t>
      </w:r>
      <w:r w:rsidRPr="00C04A08">
        <w:rPr>
          <w:rFonts w:eastAsia="×–¾’©‘Ì"/>
          <w:position w:val="-6"/>
        </w:rPr>
        <w:object w:dxaOrig="600" w:dyaOrig="340" w14:anchorId="4365EDC7">
          <v:shape id="_x0000_i1118" type="#_x0000_t75" style="width:30.45pt;height:19.95pt" o:ole="">
            <v:imagedata r:id="rId183" o:title=""/>
          </v:shape>
          <o:OLEObject Type="Embed" ProgID="Equation.DSMT4" ShapeID="_x0000_i1118" DrawAspect="Content" ObjectID="_1703169401" r:id="rId184"/>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44923311">
          <v:shape id="_x0000_i1119" type="#_x0000_t75" style="width:47.65pt;height:19.95pt" o:ole="">
            <v:imagedata r:id="rId185" o:title=""/>
          </v:shape>
          <o:OLEObject Type="Embed" ProgID="Equation.DSMT4" ShapeID="_x0000_i1119" DrawAspect="Content" ObjectID="_1703169402" r:id="rId186"/>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1E6A6028"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37BDE752">
          <v:shape id="_x0000_i1120" type="#_x0000_t75" style="width:47.65pt;height:20.5pt" o:ole="">
            <v:imagedata r:id="rId187" o:title=""/>
          </v:shape>
          <o:OLEObject Type="Embed" ProgID="Equation.DSMT4" ShapeID="_x0000_i1120" DrawAspect="Content" ObjectID="_1703169403" r:id="rId188"/>
        </w:object>
      </w:r>
      <w:r w:rsidRPr="00C04A08">
        <w:rPr>
          <w:rFonts w:eastAsia="×–¾’©‘Ì"/>
        </w:rPr>
        <w:t>,</w:t>
      </w:r>
    </w:p>
    <w:p w14:paraId="71F7AE2D"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0B600DF5">
          <v:shape id="_x0000_i1121" type="#_x0000_t75" style="width:149pt;height:41pt" o:ole="">
            <v:imagedata r:id="rId189" o:title=""/>
          </v:shape>
          <o:OLEObject Type="Embed" ProgID="Equation.3" ShapeID="_x0000_i1121" DrawAspect="Content" ObjectID="_1703169404" r:id="rId190"/>
        </w:object>
      </w:r>
    </w:p>
    <w:p w14:paraId="45E1F7C6"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7F042952">
          <v:shape id="_x0000_i1122" type="#_x0000_t75" style="width:55.95pt;height:20.5pt" o:ole="">
            <v:imagedata r:id="rId191" o:title=""/>
          </v:shape>
          <o:OLEObject Type="Embed" ProgID="Equation.3" ShapeID="_x0000_i1122" DrawAspect="Content" ObjectID="_1703169405" r:id="rId192"/>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08EB317D"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1D6319F" w14:textId="77777777" w:rsidR="00842EF7" w:rsidRPr="00C04A08" w:rsidRDefault="00842EF7" w:rsidP="00842EF7">
      <w:r w:rsidRPr="00C04A08">
        <w:t xml:space="preserve">Thus </w:t>
      </w:r>
      <w:r w:rsidRPr="00C04A08">
        <w:rPr>
          <w:rFonts w:eastAsia="×–¾’©‘Ì"/>
          <w:position w:val="-8"/>
        </w:rPr>
        <w:object w:dxaOrig="1040" w:dyaOrig="360" w14:anchorId="5DB22D44">
          <v:shape id="_x0000_i1123" type="#_x0000_t75" style="width:51.5pt;height:20.5pt" o:ole="">
            <v:imagedata r:id="rId193" o:title=""/>
          </v:shape>
          <o:OLEObject Type="Embed" ProgID="Equation.DSMT4" ShapeID="_x0000_i1123" DrawAspect="Content" ObjectID="_1703169406" r:id="rId194"/>
        </w:object>
      </w:r>
      <w:r w:rsidRPr="00C04A08">
        <w:rPr>
          <w:vertAlign w:val="subscript"/>
        </w:rPr>
        <w:t xml:space="preserve"> </w:t>
      </w:r>
      <w:r w:rsidRPr="00C04A08">
        <w:t xml:space="preserve">is calculated using </w:t>
      </w:r>
      <w:r w:rsidRPr="00C04A08">
        <w:rPr>
          <w:position w:val="-12"/>
        </w:rPr>
        <w:object w:dxaOrig="900" w:dyaOrig="360" w14:anchorId="177F7AEC">
          <v:shape id="_x0000_i1124" type="#_x0000_t75" style="width:52.05pt;height:20.5pt" o:ole="" fillcolor="window">
            <v:imagedata r:id="rId162" o:title=""/>
          </v:shape>
          <o:OLEObject Type="Embed" ProgID="Equation.3" ShapeID="_x0000_i1124" DrawAspect="Content" ObjectID="_1703169407" r:id="rId195"/>
        </w:object>
      </w:r>
      <w:r w:rsidRPr="00C04A08">
        <w:t xml:space="preserve"> and </w:t>
      </w:r>
      <w:r w:rsidRPr="00C04A08">
        <w:rPr>
          <w:rFonts w:eastAsia="×–¾’©‘Ì"/>
          <w:position w:val="-8"/>
        </w:rPr>
        <w:object w:dxaOrig="1080" w:dyaOrig="360" w14:anchorId="109B74D2">
          <v:shape id="_x0000_i1125" type="#_x0000_t75" style="width:62.05pt;height:20.5pt" o:ole="">
            <v:imagedata r:id="rId196" o:title=""/>
          </v:shape>
          <o:OLEObject Type="Embed" ProgID="Equation.DSMT4" ShapeID="_x0000_i1125" DrawAspect="Content" ObjectID="_1703169408" r:id="rId197"/>
        </w:object>
      </w:r>
      <w:r w:rsidRPr="00C04A08">
        <w:t xml:space="preserve">is calculated using </w:t>
      </w:r>
      <w:r w:rsidRPr="00C04A08">
        <w:rPr>
          <w:position w:val="-12"/>
        </w:rPr>
        <w:object w:dxaOrig="900" w:dyaOrig="360" w14:anchorId="36DD61E6">
          <v:shape id="_x0000_i1126" type="#_x0000_t75" style="width:52.05pt;height:20.5pt" o:ole="" fillcolor="window">
            <v:imagedata r:id="rId166" o:title=""/>
          </v:shape>
          <o:OLEObject Type="Embed" ProgID="Equation.3" ShapeID="_x0000_i1126" DrawAspect="Content" ObjectID="_1703169409" r:id="rId198"/>
        </w:object>
      </w:r>
      <w:r w:rsidRPr="00C04A08">
        <w:t>.</w:t>
      </w:r>
    </w:p>
    <w:p w14:paraId="513A76DB" w14:textId="77777777" w:rsidR="00842EF7" w:rsidRPr="00C04A08" w:rsidRDefault="00842EF7" w:rsidP="00842EF7">
      <w:r w:rsidRPr="00C04A08">
        <w:t>Thus we get:</w:t>
      </w:r>
    </w:p>
    <w:p w14:paraId="4AEE7E15"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385FCEB9">
          <v:shape id="_x0000_i1127" type="#_x0000_t75" style="width:3in;height:20.5pt" o:ole="">
            <v:imagedata r:id="rId199" o:title=""/>
          </v:shape>
          <o:OLEObject Type="Embed" ProgID="Equation.3" ShapeID="_x0000_i1127" DrawAspect="Content" ObjectID="_1703169410" r:id="rId200"/>
        </w:object>
      </w:r>
    </w:p>
    <w:p w14:paraId="3A67D341" w14:textId="77777777" w:rsidR="00842EF7" w:rsidRPr="00C04A08" w:rsidRDefault="00842EF7" w:rsidP="00842EF7">
      <w:pPr>
        <w:pStyle w:val="Heading1"/>
      </w:pPr>
      <w:bookmarkStart w:id="6760" w:name="_Toc21341025"/>
      <w:bookmarkStart w:id="6761" w:name="_Toc29805473"/>
      <w:bookmarkStart w:id="6762" w:name="_Toc36456682"/>
      <w:bookmarkStart w:id="6763" w:name="_Toc36469780"/>
      <w:bookmarkStart w:id="6764" w:name="_Toc37254197"/>
      <w:bookmarkStart w:id="6765" w:name="_Toc37323055"/>
      <w:bookmarkStart w:id="6766" w:name="_Toc37324461"/>
      <w:bookmarkStart w:id="6767" w:name="_Toc45889986"/>
      <w:bookmarkStart w:id="6768" w:name="_Toc52196666"/>
      <w:bookmarkStart w:id="6769" w:name="_Toc52197646"/>
      <w:bookmarkStart w:id="6770" w:name="_Toc53173369"/>
      <w:bookmarkStart w:id="6771" w:name="_Toc53173738"/>
      <w:bookmarkStart w:id="6772" w:name="_Toc61119740"/>
      <w:bookmarkStart w:id="6773" w:name="_Toc61120122"/>
      <w:bookmarkStart w:id="6774" w:name="_Toc67926193"/>
      <w:bookmarkStart w:id="6775" w:name="_Toc75273831"/>
      <w:bookmarkStart w:id="6776" w:name="_Toc76510731"/>
      <w:bookmarkStart w:id="6777" w:name="_Toc83129888"/>
      <w:bookmarkStart w:id="6778" w:name="_Toc90591420"/>
      <w:r w:rsidRPr="00C04A08">
        <w:t>F.7</w:t>
      </w:r>
      <w:r w:rsidRPr="00C04A08">
        <w:tab/>
        <w:t>Spectrum Flatness</w:t>
      </w:r>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3C204678" w14:textId="77777777" w:rsidR="00842EF7" w:rsidRPr="00C04A08" w:rsidRDefault="00842EF7" w:rsidP="00842EF7">
      <w:r w:rsidRPr="00C04A08">
        <w:t>The data shall be taken from FFT coded data symbols and the demodulation reference symbols of the allocated resource block.</w:t>
      </w:r>
    </w:p>
    <w:p w14:paraId="3D3C4BFA" w14:textId="77777777" w:rsidR="00842EF7" w:rsidRPr="00C04A08" w:rsidRDefault="00842EF7" w:rsidP="00842EF7"/>
    <w:p w14:paraId="4D3B7C41" w14:textId="77777777" w:rsidR="00842EF7" w:rsidRPr="00C04A08" w:rsidRDefault="00842EF7" w:rsidP="00842EF7">
      <w:pPr>
        <w:pStyle w:val="Heading8"/>
      </w:pPr>
      <w:bookmarkStart w:id="6779" w:name="_Toc21341026"/>
      <w:bookmarkStart w:id="6780" w:name="_Toc29805474"/>
      <w:bookmarkStart w:id="6781" w:name="_Toc36456683"/>
      <w:bookmarkStart w:id="6782" w:name="_Toc36469781"/>
      <w:bookmarkStart w:id="6783" w:name="_Toc37254198"/>
      <w:bookmarkStart w:id="6784" w:name="_Toc37323056"/>
      <w:bookmarkStart w:id="6785" w:name="_Toc37324462"/>
      <w:bookmarkStart w:id="6786" w:name="_Toc45889987"/>
      <w:bookmarkStart w:id="6787" w:name="_Toc52196667"/>
      <w:bookmarkStart w:id="6788" w:name="_Toc52197647"/>
      <w:bookmarkStart w:id="6789" w:name="_Toc53173370"/>
      <w:bookmarkStart w:id="6790" w:name="_Toc53173739"/>
      <w:bookmarkStart w:id="6791" w:name="_Toc61119741"/>
      <w:bookmarkStart w:id="6792" w:name="_Toc61120123"/>
      <w:bookmarkStart w:id="6793" w:name="_Toc67926194"/>
      <w:bookmarkStart w:id="6794" w:name="_Toc75273832"/>
      <w:bookmarkStart w:id="6795" w:name="_Toc76510732"/>
      <w:bookmarkStart w:id="6796" w:name="_Toc83129889"/>
      <w:bookmarkStart w:id="6797" w:name="_Toc90591421"/>
      <w:r w:rsidRPr="00C04A08">
        <w:t>Annex G (informative): Void</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7E1A998F" w14:textId="77777777" w:rsidR="00842EF7" w:rsidRPr="00C04A08" w:rsidRDefault="00842EF7" w:rsidP="00842EF7"/>
    <w:p w14:paraId="5D81FBE2" w14:textId="77777777" w:rsidR="003D79C0" w:rsidRPr="00C04A08" w:rsidRDefault="00842EF7" w:rsidP="00955741">
      <w:pPr>
        <w:pStyle w:val="Heading8"/>
      </w:pPr>
      <w:bookmarkStart w:id="6798" w:name="_Toc21341027"/>
      <w:bookmarkStart w:id="6799" w:name="_Toc29805475"/>
      <w:bookmarkStart w:id="6800" w:name="_Toc36456684"/>
      <w:bookmarkStart w:id="6801" w:name="_Toc36469782"/>
      <w:bookmarkStart w:id="6802" w:name="_Toc37254199"/>
      <w:bookmarkStart w:id="6803" w:name="_Toc37323057"/>
      <w:bookmarkStart w:id="6804" w:name="_Toc37324463"/>
      <w:bookmarkStart w:id="6805" w:name="_Toc45889988"/>
      <w:bookmarkStart w:id="6806" w:name="_Toc52196668"/>
      <w:bookmarkStart w:id="6807" w:name="_Toc52197648"/>
      <w:bookmarkStart w:id="6808" w:name="_Toc53173371"/>
      <w:bookmarkStart w:id="6809" w:name="_Toc53173740"/>
      <w:bookmarkStart w:id="6810" w:name="_Toc61119742"/>
      <w:bookmarkStart w:id="6811" w:name="_Toc61120124"/>
      <w:bookmarkStart w:id="6812" w:name="_Toc67926195"/>
      <w:bookmarkStart w:id="6813" w:name="_Toc75273833"/>
      <w:bookmarkStart w:id="6814" w:name="_Toc76510733"/>
      <w:bookmarkStart w:id="6815" w:name="_Toc83129890"/>
      <w:bookmarkStart w:id="6816" w:name="_Toc90591422"/>
      <w:r w:rsidRPr="00C04A08">
        <w:t xml:space="preserve">Annex H </w:t>
      </w:r>
      <w:bookmarkEnd w:id="6798"/>
      <w:bookmarkEnd w:id="6799"/>
      <w:bookmarkEnd w:id="6800"/>
      <w:bookmarkEnd w:id="6801"/>
      <w:bookmarkEnd w:id="6802"/>
      <w:bookmarkEnd w:id="6803"/>
      <w:bookmarkEnd w:id="6804"/>
      <w:r w:rsidR="003D79C0" w:rsidRPr="00C04A08">
        <w:t>(Normative)</w:t>
      </w:r>
      <w:bookmarkStart w:id="6817" w:name="_Toc45889989"/>
      <w:bookmarkStart w:id="6818" w:name="_Toc52196669"/>
      <w:bookmarkStart w:id="6819" w:name="_Toc52197649"/>
      <w:bookmarkStart w:id="6820" w:name="_Toc53173372"/>
      <w:bookmarkStart w:id="6821" w:name="_Toc53173741"/>
      <w:bookmarkStart w:id="6822" w:name="_Toc61119743"/>
      <w:bookmarkEnd w:id="6805"/>
      <w:bookmarkEnd w:id="6806"/>
      <w:bookmarkEnd w:id="6807"/>
      <w:bookmarkEnd w:id="6808"/>
      <w:bookmarkEnd w:id="6809"/>
      <w:bookmarkEnd w:id="6810"/>
      <w:r w:rsidR="00955741">
        <w:t xml:space="preserve">: </w:t>
      </w:r>
      <w:r w:rsidR="003D79C0" w:rsidRPr="00C04A08">
        <w:t>Modified MPR behavior</w:t>
      </w:r>
      <w:bookmarkEnd w:id="6811"/>
      <w:bookmarkEnd w:id="6812"/>
      <w:bookmarkEnd w:id="6817"/>
      <w:bookmarkEnd w:id="6818"/>
      <w:bookmarkEnd w:id="6819"/>
      <w:bookmarkEnd w:id="6820"/>
      <w:bookmarkEnd w:id="6821"/>
      <w:bookmarkEnd w:id="6822"/>
      <w:bookmarkEnd w:id="6813"/>
      <w:bookmarkEnd w:id="6814"/>
      <w:bookmarkEnd w:id="6815"/>
      <w:bookmarkEnd w:id="6816"/>
    </w:p>
    <w:p w14:paraId="5EA8ED88" w14:textId="77777777" w:rsidR="003D79C0" w:rsidRPr="00C04A08" w:rsidRDefault="003D79C0" w:rsidP="003D79C0">
      <w:pPr>
        <w:pStyle w:val="Heading1"/>
      </w:pPr>
      <w:bookmarkStart w:id="6823" w:name="_Toc45889990"/>
      <w:bookmarkStart w:id="6824" w:name="_Toc52196670"/>
      <w:bookmarkStart w:id="6825" w:name="_Toc52197650"/>
      <w:bookmarkStart w:id="6826" w:name="_Toc53173373"/>
      <w:bookmarkStart w:id="6827" w:name="_Toc53173742"/>
      <w:bookmarkStart w:id="6828" w:name="_Toc61119744"/>
      <w:bookmarkStart w:id="6829" w:name="_Toc61120125"/>
      <w:bookmarkStart w:id="6830" w:name="_Toc67926196"/>
      <w:bookmarkStart w:id="6831" w:name="_Toc75273834"/>
      <w:bookmarkStart w:id="6832" w:name="_Toc76510734"/>
      <w:bookmarkStart w:id="6833" w:name="_Toc83129891"/>
      <w:bookmarkStart w:id="6834" w:name="_Toc90591423"/>
      <w:r w:rsidRPr="00C04A08">
        <w:t>H.1</w:t>
      </w:r>
      <w:r w:rsidRPr="00C04A08">
        <w:tab/>
        <w:t>Indication of modified MPR behavior</w:t>
      </w:r>
      <w:bookmarkEnd w:id="6823"/>
      <w:bookmarkEnd w:id="6824"/>
      <w:bookmarkEnd w:id="6825"/>
      <w:bookmarkEnd w:id="6826"/>
      <w:bookmarkEnd w:id="6827"/>
      <w:bookmarkEnd w:id="6828"/>
      <w:bookmarkEnd w:id="6829"/>
      <w:bookmarkEnd w:id="6830"/>
      <w:bookmarkEnd w:id="6831"/>
      <w:bookmarkEnd w:id="6832"/>
      <w:bookmarkEnd w:id="6833"/>
      <w:bookmarkEnd w:id="6834"/>
    </w:p>
    <w:p w14:paraId="11AD71D8" w14:textId="77777777"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45F5337A" w14:textId="77777777"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6AC49826"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198C0C06" w14:textId="77777777" w:rsidTr="00554860">
        <w:trPr>
          <w:trHeight w:val="187"/>
          <w:jc w:val="center"/>
        </w:trPr>
        <w:tc>
          <w:tcPr>
            <w:tcW w:w="1396" w:type="dxa"/>
          </w:tcPr>
          <w:p w14:paraId="130DD8ED" w14:textId="77777777" w:rsidR="003D79C0" w:rsidRPr="00C04A08" w:rsidRDefault="003D79C0" w:rsidP="00554860">
            <w:pPr>
              <w:pStyle w:val="TAH"/>
              <w:rPr>
                <w:rFonts w:cs="Arial"/>
              </w:rPr>
            </w:pPr>
            <w:r w:rsidRPr="00C04A08">
              <w:rPr>
                <w:rFonts w:cs="Arial"/>
              </w:rPr>
              <w:t>NR Band</w:t>
            </w:r>
          </w:p>
        </w:tc>
        <w:tc>
          <w:tcPr>
            <w:tcW w:w="1576" w:type="dxa"/>
          </w:tcPr>
          <w:p w14:paraId="1547BDF6" w14:textId="77777777" w:rsidR="003D79C0" w:rsidRPr="00C04A08" w:rsidRDefault="003D79C0" w:rsidP="00554860">
            <w:pPr>
              <w:pStyle w:val="TAH"/>
              <w:rPr>
                <w:rFonts w:cs="Arial"/>
                <w:i/>
              </w:rPr>
            </w:pPr>
            <w:r w:rsidRPr="00C04A08">
              <w:rPr>
                <w:rFonts w:cs="Arial"/>
              </w:rPr>
              <w:t>Index of field</w:t>
            </w:r>
          </w:p>
          <w:p w14:paraId="7C4F533E" w14:textId="77777777" w:rsidR="003D79C0" w:rsidRPr="00C04A08" w:rsidRDefault="003D79C0" w:rsidP="00554860">
            <w:pPr>
              <w:pStyle w:val="TAH"/>
              <w:rPr>
                <w:rFonts w:cs="Arial"/>
              </w:rPr>
            </w:pPr>
            <w:r w:rsidRPr="00C04A08">
              <w:rPr>
                <w:rFonts w:cs="Arial"/>
                <w:b w:val="0"/>
                <w:bCs/>
              </w:rPr>
              <w:t>(bit number)</w:t>
            </w:r>
          </w:p>
        </w:tc>
        <w:tc>
          <w:tcPr>
            <w:tcW w:w="4218" w:type="dxa"/>
          </w:tcPr>
          <w:p w14:paraId="0A39594E" w14:textId="77777777" w:rsidR="003D79C0" w:rsidRPr="00C04A08" w:rsidRDefault="003D79C0" w:rsidP="00554860">
            <w:pPr>
              <w:pStyle w:val="TAH"/>
              <w:rPr>
                <w:rFonts w:cs="Arial"/>
              </w:rPr>
            </w:pPr>
            <w:r w:rsidRPr="00C04A08">
              <w:rPr>
                <w:rFonts w:cs="Arial"/>
              </w:rPr>
              <w:t>Definition</w:t>
            </w:r>
          </w:p>
          <w:p w14:paraId="5523A87A" w14:textId="77777777" w:rsidR="003D79C0" w:rsidRPr="00C04A08" w:rsidRDefault="003D79C0" w:rsidP="00554860">
            <w:pPr>
              <w:pStyle w:val="TAH"/>
              <w:rPr>
                <w:rFonts w:cs="Arial"/>
                <w:b w:val="0"/>
                <w:bCs/>
              </w:rPr>
            </w:pPr>
            <w:r w:rsidRPr="00C04A08">
              <w:rPr>
                <w:rFonts w:cs="Arial"/>
                <w:b w:val="0"/>
                <w:bCs/>
              </w:rPr>
              <w:t>(description of the supported functionality if indicator set to one)</w:t>
            </w:r>
          </w:p>
        </w:tc>
        <w:tc>
          <w:tcPr>
            <w:tcW w:w="2439" w:type="dxa"/>
          </w:tcPr>
          <w:p w14:paraId="5403316D" w14:textId="77777777" w:rsidR="003D79C0" w:rsidRPr="00C04A08" w:rsidRDefault="003D79C0" w:rsidP="00554860">
            <w:pPr>
              <w:pStyle w:val="TAH"/>
              <w:rPr>
                <w:rFonts w:cs="Arial"/>
              </w:rPr>
            </w:pPr>
            <w:r w:rsidRPr="00C04A08">
              <w:rPr>
                <w:rFonts w:cs="Arial"/>
              </w:rPr>
              <w:t>Notes</w:t>
            </w:r>
          </w:p>
        </w:tc>
      </w:tr>
      <w:tr w:rsidR="003D79C0" w:rsidRPr="00C04A08" w14:paraId="288D453C"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2CB60B76" w14:textId="77777777" w:rsidR="003D79C0" w:rsidRPr="00C04A08" w:rsidRDefault="003D79C0" w:rsidP="00554860">
            <w:pPr>
              <w:pStyle w:val="TAC"/>
            </w:pPr>
            <w:r w:rsidRPr="00C04A08">
              <w:t>n257</w:t>
            </w:r>
          </w:p>
        </w:tc>
        <w:tc>
          <w:tcPr>
            <w:tcW w:w="1576" w:type="dxa"/>
          </w:tcPr>
          <w:p w14:paraId="5EE27A11" w14:textId="77777777" w:rsidR="003D79C0" w:rsidRPr="00C04A08" w:rsidRDefault="003D79C0" w:rsidP="00554860">
            <w:pPr>
              <w:pStyle w:val="TAC"/>
              <w:rPr>
                <w:rFonts w:cs="Arial"/>
              </w:rPr>
            </w:pPr>
            <w:r w:rsidRPr="00C04A08">
              <w:rPr>
                <w:rFonts w:cs="Arial"/>
              </w:rPr>
              <w:t>0 (leftmost bit)</w:t>
            </w:r>
          </w:p>
        </w:tc>
        <w:tc>
          <w:tcPr>
            <w:tcW w:w="4218" w:type="dxa"/>
          </w:tcPr>
          <w:p w14:paraId="3171D3F7"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76DD72E2"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n257</w:t>
            </w:r>
          </w:p>
        </w:tc>
      </w:tr>
      <w:tr w:rsidR="00C71299" w:rsidRPr="00C04A08" w14:paraId="112624CB"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4EA5CF76" w14:textId="77777777" w:rsidR="00C71299" w:rsidRPr="00C04A08" w:rsidRDefault="00C71299" w:rsidP="00554860">
            <w:pPr>
              <w:pStyle w:val="TAC"/>
            </w:pPr>
            <w:r w:rsidRPr="00C04A08">
              <w:t>n258</w:t>
            </w:r>
          </w:p>
        </w:tc>
        <w:tc>
          <w:tcPr>
            <w:tcW w:w="1576" w:type="dxa"/>
          </w:tcPr>
          <w:p w14:paraId="4A14B257" w14:textId="77777777" w:rsidR="00C71299" w:rsidRPr="00C04A08" w:rsidRDefault="00C71299" w:rsidP="00554860">
            <w:pPr>
              <w:pStyle w:val="TAC"/>
              <w:rPr>
                <w:rFonts w:cs="Arial"/>
              </w:rPr>
            </w:pPr>
            <w:r w:rsidRPr="00C04A08">
              <w:rPr>
                <w:rFonts w:cs="Arial"/>
              </w:rPr>
              <w:t>0 (leftmost bit)</w:t>
            </w:r>
          </w:p>
        </w:tc>
        <w:tc>
          <w:tcPr>
            <w:tcW w:w="4218" w:type="dxa"/>
          </w:tcPr>
          <w:p w14:paraId="170A9098" w14:textId="77777777" w:rsidR="00C71299" w:rsidRPr="00C04A08" w:rsidRDefault="00C71299"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0B59DAA8" w14:textId="77777777" w:rsidR="00C71299" w:rsidRPr="00C04A08" w:rsidRDefault="00C71299" w:rsidP="00554860">
            <w:pPr>
              <w:pStyle w:val="TAC"/>
              <w:rPr>
                <w:rFonts w:cs="Arial"/>
              </w:rPr>
            </w:pPr>
            <w:r w:rsidRPr="00C04A08">
              <w:rPr>
                <w:rFonts w:cs="Arial"/>
              </w:rPr>
              <w:t xml:space="preserve">- This bit may be set to 1 by a UE supporting </w:t>
            </w:r>
            <w:r w:rsidRPr="00C04A08">
              <w:t>n258</w:t>
            </w:r>
          </w:p>
        </w:tc>
      </w:tr>
      <w:tr w:rsidR="00C71299" w:rsidRPr="00C04A08" w14:paraId="394CBE6B"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7F5E3757" w14:textId="77777777" w:rsidR="00C71299" w:rsidRPr="00C04A08" w:rsidRDefault="00C71299" w:rsidP="00554860">
            <w:pPr>
              <w:pStyle w:val="TAC"/>
            </w:pPr>
          </w:p>
        </w:tc>
        <w:tc>
          <w:tcPr>
            <w:tcW w:w="1576" w:type="dxa"/>
          </w:tcPr>
          <w:p w14:paraId="5C7DFC44" w14:textId="77777777" w:rsidR="00C71299" w:rsidRPr="00C04A08" w:rsidRDefault="00C71299" w:rsidP="00554860">
            <w:pPr>
              <w:pStyle w:val="TAC"/>
              <w:rPr>
                <w:rFonts w:cs="Arial"/>
              </w:rPr>
            </w:pPr>
            <w:r w:rsidRPr="00C04A08">
              <w:rPr>
                <w:rFonts w:cs="Arial"/>
              </w:rPr>
              <w:t>1</w:t>
            </w:r>
          </w:p>
        </w:tc>
        <w:tc>
          <w:tcPr>
            <w:tcW w:w="4218" w:type="dxa"/>
          </w:tcPr>
          <w:p w14:paraId="684399B0" w14:textId="29EFD454" w:rsidR="00C71299" w:rsidRPr="00C04A08" w:rsidRDefault="00392D8F" w:rsidP="00554860">
            <w:pPr>
              <w:pStyle w:val="TAC"/>
              <w:rPr>
                <w:rFonts w:cs="Arial"/>
              </w:rPr>
            </w:pPr>
            <w:r>
              <w:rPr>
                <w:rFonts w:cs="Arial"/>
              </w:rPr>
              <w:t>Void</w:t>
            </w:r>
          </w:p>
        </w:tc>
        <w:tc>
          <w:tcPr>
            <w:tcW w:w="2439" w:type="dxa"/>
          </w:tcPr>
          <w:p w14:paraId="046BDEBD" w14:textId="5ECD26A4" w:rsidR="00C71299" w:rsidRPr="00C04A08" w:rsidRDefault="00C71299" w:rsidP="00554860">
            <w:pPr>
              <w:pStyle w:val="TAC"/>
              <w:rPr>
                <w:rFonts w:cs="Arial"/>
              </w:rPr>
            </w:pPr>
          </w:p>
        </w:tc>
      </w:tr>
      <w:tr w:rsidR="00554860" w:rsidRPr="00C04A08" w14:paraId="1C02CA95"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5031ECD5" w14:textId="77777777" w:rsidR="00554860" w:rsidRPr="00C04A08" w:rsidRDefault="00554860" w:rsidP="00554860">
            <w:pPr>
              <w:pStyle w:val="TAC"/>
            </w:pPr>
          </w:p>
        </w:tc>
        <w:tc>
          <w:tcPr>
            <w:tcW w:w="1576" w:type="dxa"/>
          </w:tcPr>
          <w:p w14:paraId="265778AE" w14:textId="77777777" w:rsidR="00554860" w:rsidRPr="00C04A08" w:rsidRDefault="00554860" w:rsidP="00554860">
            <w:pPr>
              <w:pStyle w:val="TAC"/>
              <w:rPr>
                <w:rFonts w:cs="Arial"/>
              </w:rPr>
            </w:pPr>
            <w:r>
              <w:rPr>
                <w:rFonts w:cs="Arial"/>
              </w:rPr>
              <w:t>2</w:t>
            </w:r>
          </w:p>
        </w:tc>
        <w:tc>
          <w:tcPr>
            <w:tcW w:w="4218" w:type="dxa"/>
          </w:tcPr>
          <w:p w14:paraId="04BD61C3" w14:textId="77777777" w:rsidR="00554860" w:rsidRPr="00C04A08" w:rsidRDefault="00554860" w:rsidP="0055486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705C324E" w14:textId="77777777" w:rsidR="00554860" w:rsidRPr="00C04A08" w:rsidRDefault="00554860" w:rsidP="0055486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3D79C0" w:rsidRPr="00C04A08" w14:paraId="4878824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32226D81" w14:textId="77777777" w:rsidR="003D79C0" w:rsidRPr="00C04A08" w:rsidRDefault="003D79C0" w:rsidP="00554860">
            <w:pPr>
              <w:pStyle w:val="TAC"/>
            </w:pPr>
            <w:r w:rsidRPr="00C04A08">
              <w:t>n260</w:t>
            </w:r>
          </w:p>
        </w:tc>
        <w:tc>
          <w:tcPr>
            <w:tcW w:w="1576" w:type="dxa"/>
          </w:tcPr>
          <w:p w14:paraId="6DCFAA41" w14:textId="77777777" w:rsidR="003D79C0" w:rsidRPr="00C04A08" w:rsidRDefault="003D79C0" w:rsidP="00554860">
            <w:pPr>
              <w:pStyle w:val="TAC"/>
              <w:rPr>
                <w:rFonts w:cs="Arial"/>
              </w:rPr>
            </w:pPr>
            <w:r w:rsidRPr="00C04A08">
              <w:rPr>
                <w:rFonts w:cs="Arial"/>
              </w:rPr>
              <w:t>0 (leftmost bit)</w:t>
            </w:r>
          </w:p>
        </w:tc>
        <w:tc>
          <w:tcPr>
            <w:tcW w:w="4218" w:type="dxa"/>
          </w:tcPr>
          <w:p w14:paraId="52C368E3"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2D9BAE3F"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n260</w:t>
            </w:r>
          </w:p>
        </w:tc>
      </w:tr>
      <w:tr w:rsidR="003D79C0" w:rsidRPr="00C04A08" w14:paraId="1C46162F"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2B8E87" w14:textId="77777777" w:rsidR="003D79C0" w:rsidRPr="00C04A08" w:rsidRDefault="003D79C0" w:rsidP="00554860">
            <w:pPr>
              <w:pStyle w:val="TAC"/>
            </w:pPr>
            <w:r w:rsidRPr="00C04A08">
              <w:t>n261</w:t>
            </w:r>
          </w:p>
        </w:tc>
        <w:tc>
          <w:tcPr>
            <w:tcW w:w="1576" w:type="dxa"/>
          </w:tcPr>
          <w:p w14:paraId="6C07A09D" w14:textId="77777777" w:rsidR="003D79C0" w:rsidRPr="00C04A08" w:rsidRDefault="003D79C0" w:rsidP="00554860">
            <w:pPr>
              <w:pStyle w:val="TAC"/>
              <w:rPr>
                <w:rFonts w:cs="Arial"/>
              </w:rPr>
            </w:pPr>
            <w:r w:rsidRPr="00C04A08">
              <w:rPr>
                <w:rFonts w:cs="Arial"/>
              </w:rPr>
              <w:t>0 (leftmost bit)</w:t>
            </w:r>
          </w:p>
        </w:tc>
        <w:tc>
          <w:tcPr>
            <w:tcW w:w="4218" w:type="dxa"/>
          </w:tcPr>
          <w:p w14:paraId="7BA9A37D"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35F1E760"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n261</w:t>
            </w:r>
          </w:p>
        </w:tc>
      </w:tr>
    </w:tbl>
    <w:p w14:paraId="47CDC76A" w14:textId="77777777" w:rsidR="003D79C0" w:rsidRPr="00C04A08" w:rsidRDefault="003D79C0" w:rsidP="003D79C0"/>
    <w:p w14:paraId="3C680C25" w14:textId="77777777" w:rsidR="00842EF7" w:rsidRPr="00C04A08" w:rsidRDefault="00842EF7" w:rsidP="00842EF7">
      <w:pPr>
        <w:pStyle w:val="Heading8"/>
      </w:pPr>
      <w:bookmarkStart w:id="6835" w:name="_Toc21341028"/>
      <w:bookmarkStart w:id="6836" w:name="_Toc29805476"/>
      <w:bookmarkStart w:id="6837" w:name="_Toc36456685"/>
      <w:bookmarkStart w:id="6838" w:name="_Toc36469783"/>
      <w:bookmarkStart w:id="6839" w:name="_Toc37254200"/>
      <w:bookmarkStart w:id="6840" w:name="_Toc37323058"/>
      <w:bookmarkStart w:id="6841" w:name="_Toc37324464"/>
      <w:bookmarkStart w:id="6842" w:name="_Toc45889993"/>
      <w:bookmarkStart w:id="6843" w:name="_Toc52196671"/>
      <w:bookmarkStart w:id="6844" w:name="_Toc52197651"/>
      <w:bookmarkStart w:id="6845" w:name="_Toc53173374"/>
      <w:bookmarkStart w:id="6846" w:name="_Toc53173743"/>
      <w:bookmarkStart w:id="6847" w:name="_Toc61119745"/>
      <w:bookmarkStart w:id="6848" w:name="_Toc61120126"/>
      <w:bookmarkStart w:id="6849" w:name="_Toc67926197"/>
      <w:bookmarkStart w:id="6850" w:name="_Toc75273835"/>
      <w:bookmarkStart w:id="6851" w:name="_Toc76510735"/>
      <w:bookmarkStart w:id="6852" w:name="_Toc83129892"/>
      <w:bookmarkStart w:id="6853" w:name="_Toc90591424"/>
      <w:r w:rsidRPr="00C04A08">
        <w:t>Annex I (informative): Void</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7EA6AAB9" w14:textId="77777777" w:rsidR="00842EF7" w:rsidRPr="00C04A08" w:rsidRDefault="00842EF7" w:rsidP="00842EF7"/>
    <w:p w14:paraId="5AF07FC1" w14:textId="77777777" w:rsidR="00842EF7" w:rsidRPr="00C04A08" w:rsidRDefault="00842EF7" w:rsidP="00842EF7">
      <w:pPr>
        <w:spacing w:after="0"/>
        <w:rPr>
          <w:rFonts w:ascii="Arial" w:hAnsi="Arial"/>
          <w:sz w:val="36"/>
        </w:rPr>
      </w:pPr>
      <w:r w:rsidRPr="00C04A08">
        <w:br w:type="page"/>
      </w:r>
    </w:p>
    <w:p w14:paraId="5761F564" w14:textId="77777777" w:rsidR="00842EF7" w:rsidRPr="00C04A08" w:rsidRDefault="00842EF7" w:rsidP="00842EF7">
      <w:pPr>
        <w:pStyle w:val="Heading8"/>
      </w:pPr>
      <w:bookmarkStart w:id="6854" w:name="_Toc21341029"/>
      <w:bookmarkStart w:id="6855" w:name="_Toc29805477"/>
      <w:bookmarkStart w:id="6856" w:name="_Toc36456686"/>
      <w:bookmarkStart w:id="6857" w:name="_Toc36469784"/>
      <w:bookmarkStart w:id="6858" w:name="_Toc37254201"/>
      <w:bookmarkStart w:id="6859" w:name="_Toc37323059"/>
      <w:bookmarkStart w:id="6860" w:name="_Toc37324465"/>
      <w:bookmarkStart w:id="6861" w:name="_Toc45889994"/>
      <w:bookmarkStart w:id="6862" w:name="_Toc52196672"/>
      <w:bookmarkStart w:id="6863" w:name="_Toc52197652"/>
      <w:bookmarkStart w:id="6864" w:name="_Toc53173375"/>
      <w:bookmarkStart w:id="6865" w:name="_Toc53173744"/>
      <w:bookmarkStart w:id="6866" w:name="_Toc61119746"/>
      <w:bookmarkStart w:id="6867" w:name="_Toc61120127"/>
      <w:bookmarkStart w:id="6868" w:name="_Toc67926198"/>
      <w:bookmarkStart w:id="6869" w:name="_Toc75273836"/>
      <w:bookmarkStart w:id="6870" w:name="_Toc76510736"/>
      <w:bookmarkStart w:id="6871" w:name="_Toc83129893"/>
      <w:bookmarkStart w:id="6872" w:name="_Toc90591425"/>
      <w:r w:rsidRPr="00C04A08">
        <w:t>Annex J (normative):</w:t>
      </w:r>
      <w:r w:rsidRPr="00C04A08">
        <w:br/>
        <w:t>UE coordinate system</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640FD4D8" w14:textId="77777777" w:rsidR="00842EF7" w:rsidRPr="00C04A08" w:rsidRDefault="00842EF7" w:rsidP="00842EF7"/>
    <w:p w14:paraId="4E65424D" w14:textId="77777777" w:rsidR="00842EF7" w:rsidRPr="00C04A08" w:rsidRDefault="00842EF7" w:rsidP="00842EF7">
      <w:pPr>
        <w:pStyle w:val="Heading1"/>
      </w:pPr>
      <w:bookmarkStart w:id="6873" w:name="_Toc21341030"/>
      <w:bookmarkStart w:id="6874" w:name="_Toc29805478"/>
      <w:bookmarkStart w:id="6875" w:name="_Toc36456687"/>
      <w:bookmarkStart w:id="6876" w:name="_Toc36469785"/>
      <w:bookmarkStart w:id="6877" w:name="_Toc37254202"/>
      <w:bookmarkStart w:id="6878" w:name="_Toc37323060"/>
      <w:bookmarkStart w:id="6879" w:name="_Toc37324466"/>
      <w:bookmarkStart w:id="6880" w:name="_Toc45889995"/>
      <w:bookmarkStart w:id="6881" w:name="_Toc52196673"/>
      <w:bookmarkStart w:id="6882" w:name="_Toc52197653"/>
      <w:bookmarkStart w:id="6883" w:name="_Toc53173376"/>
      <w:bookmarkStart w:id="6884" w:name="_Toc53173745"/>
      <w:bookmarkStart w:id="6885" w:name="_Toc61119747"/>
      <w:bookmarkStart w:id="6886" w:name="_Toc61120128"/>
      <w:bookmarkStart w:id="6887" w:name="_Toc67926199"/>
      <w:bookmarkStart w:id="6888" w:name="_Toc75273837"/>
      <w:bookmarkStart w:id="6889" w:name="_Toc76510737"/>
      <w:bookmarkStart w:id="6890" w:name="_Toc83129894"/>
      <w:bookmarkStart w:id="6891" w:name="_Toc90591426"/>
      <w:r w:rsidRPr="00C04A08">
        <w:t>J.1</w:t>
      </w:r>
      <w:r w:rsidRPr="00C04A08">
        <w:tab/>
        <w:t>Reference coordinate system</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p>
    <w:p w14:paraId="1DAD6A07"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20C95128" w14:textId="3950B2BA" w:rsidR="00842EF7" w:rsidRPr="00C04A08" w:rsidRDefault="009D1A65" w:rsidP="00842EF7">
      <w:pPr>
        <w:jc w:val="center"/>
        <w:rPr>
          <w:b/>
        </w:rPr>
      </w:pPr>
      <w:r>
        <w:rPr>
          <w:noProof/>
          <w:lang w:val="en-US"/>
        </w:rPr>
        <w:drawing>
          <wp:inline distT="0" distB="0" distL="0" distR="0" wp14:anchorId="66018493" wp14:editId="7308F29F">
            <wp:extent cx="4895850" cy="4701540"/>
            <wp:effectExtent l="0" t="0" r="0" b="0"/>
            <wp:docPr id="180"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895850" cy="4701540"/>
                    </a:xfrm>
                    <a:prstGeom prst="rect">
                      <a:avLst/>
                    </a:prstGeom>
                    <a:noFill/>
                    <a:ln>
                      <a:noFill/>
                    </a:ln>
                  </pic:spPr>
                </pic:pic>
              </a:graphicData>
            </a:graphic>
          </wp:inline>
        </w:drawing>
      </w:r>
    </w:p>
    <w:p w14:paraId="663B315D" w14:textId="77777777" w:rsidR="00842EF7" w:rsidRPr="00C04A08" w:rsidRDefault="00842EF7" w:rsidP="00842EF7">
      <w:pPr>
        <w:pStyle w:val="TF"/>
      </w:pPr>
      <w:r w:rsidRPr="00C04A08">
        <w:t>Figure J.1-1: Reference coordinate system</w:t>
      </w:r>
    </w:p>
    <w:p w14:paraId="07E1A1B8" w14:textId="2ACA176A" w:rsidR="00842EF7" w:rsidRPr="00C04A08" w:rsidRDefault="009D1A65" w:rsidP="00842EF7">
      <w:pPr>
        <w:keepLines/>
        <w:spacing w:after="240"/>
        <w:jc w:val="center"/>
        <w:rPr>
          <w:rFonts w:ascii="Arial" w:hAnsi="Arial"/>
          <w:b/>
        </w:rPr>
      </w:pPr>
      <w:r>
        <w:rPr>
          <w:rFonts w:ascii="Arial" w:hAnsi="Arial"/>
          <w:b/>
          <w:noProof/>
          <w:lang w:val="en-US"/>
        </w:rPr>
        <w:drawing>
          <wp:inline distT="0" distB="0" distL="0" distR="0" wp14:anchorId="6347FB4E" wp14:editId="21D95CCE">
            <wp:extent cx="2433320" cy="2879725"/>
            <wp:effectExtent l="0" t="0" r="0" b="0"/>
            <wp:docPr id="181"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433320" cy="2879725"/>
                    </a:xfrm>
                    <a:prstGeom prst="rect">
                      <a:avLst/>
                    </a:prstGeom>
                    <a:noFill/>
                    <a:ln>
                      <a:noFill/>
                    </a:ln>
                  </pic:spPr>
                </pic:pic>
              </a:graphicData>
            </a:graphic>
          </wp:inline>
        </w:drawing>
      </w:r>
    </w:p>
    <w:p w14:paraId="7605B6A7"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543D2851" w14:textId="77777777" w:rsidR="00842EF7" w:rsidRPr="00C04A08" w:rsidRDefault="00842EF7" w:rsidP="00842EF7">
      <w:r w:rsidRPr="00C04A08">
        <w:t>The following aspects are necessary:</w:t>
      </w:r>
    </w:p>
    <w:p w14:paraId="49408ACF"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C1A09CE"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1DF6FF2D" w14:textId="77777777" w:rsidR="00842EF7" w:rsidRPr="00C04A08" w:rsidRDefault="00842EF7" w:rsidP="00842EF7">
      <w:pPr>
        <w:pStyle w:val="Heading1"/>
      </w:pPr>
      <w:bookmarkStart w:id="6892" w:name="_Toc21341031"/>
      <w:bookmarkStart w:id="6893" w:name="_Toc29805479"/>
      <w:bookmarkStart w:id="6894" w:name="_Toc36456688"/>
      <w:bookmarkStart w:id="6895" w:name="_Toc36469786"/>
      <w:bookmarkStart w:id="6896" w:name="_Toc37254203"/>
      <w:bookmarkStart w:id="6897" w:name="_Toc37323061"/>
      <w:bookmarkStart w:id="6898" w:name="_Toc37324467"/>
      <w:bookmarkStart w:id="6899" w:name="_Toc45889996"/>
      <w:bookmarkStart w:id="6900" w:name="_Toc52196674"/>
      <w:bookmarkStart w:id="6901" w:name="_Toc52197654"/>
      <w:bookmarkStart w:id="6902" w:name="_Toc53173377"/>
      <w:bookmarkStart w:id="6903" w:name="_Toc53173746"/>
      <w:bookmarkStart w:id="6904" w:name="_Toc61119748"/>
      <w:bookmarkStart w:id="6905" w:name="_Toc61120129"/>
      <w:bookmarkStart w:id="6906" w:name="_Toc67926200"/>
      <w:bookmarkStart w:id="6907" w:name="_Toc75273838"/>
      <w:bookmarkStart w:id="6908" w:name="_Toc76510738"/>
      <w:bookmarkStart w:id="6909" w:name="_Toc83129895"/>
      <w:bookmarkStart w:id="6910" w:name="_Toc90591427"/>
      <w:r w:rsidRPr="00C04A08">
        <w:t>J.2</w:t>
      </w:r>
      <w:r w:rsidRPr="00C04A08">
        <w:tab/>
        <w:t>Test conditions and angle definitions</w:t>
      </w:r>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27A824EF"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789DB884" w14:textId="77777777" w:rsidR="00842EF7" w:rsidRPr="00C04A08" w:rsidRDefault="00842EF7" w:rsidP="00842EF7">
      <w:pPr>
        <w:pStyle w:val="TH"/>
        <w:rPr>
          <w:lang w:val="en-US"/>
        </w:rPr>
      </w:pPr>
      <w:r w:rsidRPr="00C04A08">
        <w:rPr>
          <w:lang w:val="en-US"/>
        </w:rPr>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7D41A0E"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55BC9C09"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3FBAD751"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DUT</w:t>
            </w:r>
            <w:r w:rsidRPr="00C04A08">
              <w:rPr>
                <w:rFonts w:ascii="Arial" w:hAnsi="Arial"/>
                <w:b/>
                <w:sz w:val="18"/>
              </w:rPr>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7DE3144A"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Link</w:t>
            </w:r>
            <w:r w:rsidRPr="00C04A08">
              <w:rPr>
                <w:rFonts w:ascii="Arial" w:hAnsi="Arial"/>
                <w:b/>
                <w:sz w:val="18"/>
              </w:rPr>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0B8E613C"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Measurement</w:t>
            </w:r>
            <w:r w:rsidRPr="00C04A08">
              <w:rPr>
                <w:rFonts w:ascii="Arial" w:hAnsi="Arial"/>
                <w:b/>
                <w:sz w:val="18"/>
              </w:rPr>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7034E222"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Diagram</w:t>
            </w:r>
          </w:p>
        </w:tc>
      </w:tr>
      <w:tr w:rsidR="00842EF7" w:rsidRPr="00C04A08" w14:paraId="1DFD67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5EF84D8C"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76C3D21E"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5160B61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6359D0B"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51D673E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B2A4F7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11389368" w14:textId="0D434B70" w:rsidR="00842EF7" w:rsidRPr="00C04A08" w:rsidRDefault="009D1A65" w:rsidP="00C71299">
            <w:pPr>
              <w:pStyle w:val="TAC"/>
            </w:pPr>
            <w:r>
              <w:rPr>
                <w:noProof/>
                <w:lang w:val="en-US"/>
              </w:rPr>
              <w:drawing>
                <wp:inline distT="0" distB="0" distL="0" distR="0" wp14:anchorId="5B80BB7F" wp14:editId="44FBDC68">
                  <wp:extent cx="1835785" cy="2117090"/>
                  <wp:effectExtent l="0" t="0" r="0" b="0"/>
                  <wp:docPr id="182"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427BAF35" w14:textId="77777777" w:rsidR="00842EF7" w:rsidRPr="00C04A08" w:rsidRDefault="00842EF7" w:rsidP="00C71299">
            <w:pPr>
              <w:pStyle w:val="TAC"/>
            </w:pPr>
          </w:p>
        </w:tc>
      </w:tr>
      <w:tr w:rsidR="00842EF7" w:rsidRPr="00C04A08" w14:paraId="45360C54"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1D76E03A" w14:textId="77777777" w:rsidR="00842EF7" w:rsidRPr="00C04A08" w:rsidRDefault="00842EF7" w:rsidP="00C71299">
            <w:pPr>
              <w:pStyle w:val="TAC"/>
            </w:pPr>
            <w:r w:rsidRPr="00C04A08">
              <w:t>Free space</w:t>
            </w:r>
          </w:p>
          <w:p w14:paraId="7484DA0C" w14:textId="77777777" w:rsidR="00842EF7" w:rsidRPr="00C04A08" w:rsidRDefault="00842EF7" w:rsidP="00C71299">
            <w:pPr>
              <w:pStyle w:val="TAC"/>
            </w:pPr>
            <w:r w:rsidRPr="00C04A08">
              <w:t>DUT Orientation 2 – Option 1</w:t>
            </w:r>
          </w:p>
          <w:p w14:paraId="27ADFB6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892F17D" w14:textId="77777777" w:rsidR="00842EF7" w:rsidRPr="00C04A08" w:rsidRDefault="00842EF7" w:rsidP="00C71299">
            <w:pPr>
              <w:pStyle w:val="TAC"/>
            </w:pPr>
            <w:r w:rsidRPr="00C04A08">
              <w:t>α = 180º;</w:t>
            </w:r>
            <w:r w:rsidRPr="00C04A08">
              <w:br/>
              <w:t>β = 0º;</w:t>
            </w:r>
            <w:r w:rsidRPr="00C04A08">
              <w:br/>
              <w:t>γ = 0º</w:t>
            </w:r>
          </w:p>
          <w:p w14:paraId="18473C67" w14:textId="77777777" w:rsidR="00842EF7" w:rsidRPr="00C04A08" w:rsidRDefault="00842EF7" w:rsidP="00C71299">
            <w:pPr>
              <w:pStyle w:val="TAC"/>
            </w:pPr>
          </w:p>
          <w:p w14:paraId="7FE4F5C9"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0DB60CF8"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C1C3DC5" w14:textId="77777777" w:rsidR="00842EF7" w:rsidRPr="00C04A08" w:rsidRDefault="00842EF7" w:rsidP="00C71299">
            <w:pPr>
              <w:pStyle w:val="TAC"/>
            </w:pPr>
            <w:r w:rsidRPr="00C04A08">
              <w:t>with polarization reference</w:t>
            </w:r>
          </w:p>
          <w:p w14:paraId="027A6079"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2BD3B46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3BBF6C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F84090" w14:textId="4277B13A" w:rsidR="00842EF7" w:rsidRPr="00C04A08" w:rsidRDefault="009D1A65" w:rsidP="00C71299">
            <w:pPr>
              <w:pStyle w:val="TAC"/>
            </w:pPr>
            <w:r>
              <w:rPr>
                <w:noProof/>
                <w:lang w:val="en-US"/>
              </w:rPr>
              <w:drawing>
                <wp:inline distT="0" distB="0" distL="0" distR="0" wp14:anchorId="74A5E102" wp14:editId="5BED8798">
                  <wp:extent cx="1828800" cy="2117090"/>
                  <wp:effectExtent l="0" t="0" r="0" b="0"/>
                  <wp:docPr id="183"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28800" cy="2117090"/>
                          </a:xfrm>
                          <a:prstGeom prst="rect">
                            <a:avLst/>
                          </a:prstGeom>
                          <a:noFill/>
                          <a:ln>
                            <a:noFill/>
                          </a:ln>
                        </pic:spPr>
                      </pic:pic>
                    </a:graphicData>
                  </a:graphic>
                </wp:inline>
              </w:drawing>
            </w:r>
          </w:p>
          <w:p w14:paraId="2AD19461" w14:textId="77777777" w:rsidR="00842EF7" w:rsidRPr="00C04A08" w:rsidDel="007D2148" w:rsidRDefault="00842EF7" w:rsidP="00C71299">
            <w:pPr>
              <w:pStyle w:val="TAC"/>
              <w:rPr>
                <w:noProof/>
                <w:lang w:val="en-US"/>
              </w:rPr>
            </w:pPr>
          </w:p>
        </w:tc>
      </w:tr>
      <w:tr w:rsidR="00842EF7" w:rsidRPr="00C04A08" w14:paraId="2FF6D8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4583CA1B" w14:textId="77777777" w:rsidR="00842EF7" w:rsidRPr="00C04A08" w:rsidRDefault="00842EF7" w:rsidP="00C71299">
            <w:pPr>
              <w:pStyle w:val="TAC"/>
            </w:pPr>
            <w:r w:rsidRPr="00C04A08">
              <w:t>Free space</w:t>
            </w:r>
          </w:p>
          <w:p w14:paraId="6BED549C" w14:textId="77777777" w:rsidR="00842EF7" w:rsidRPr="00C04A08" w:rsidRDefault="00842EF7" w:rsidP="00C71299">
            <w:pPr>
              <w:pStyle w:val="TAC"/>
            </w:pPr>
            <w:r w:rsidRPr="00C04A08">
              <w:t>DUT Orientation 2 – Option 2</w:t>
            </w:r>
          </w:p>
          <w:p w14:paraId="0AD3C69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7976EB5E" w14:textId="77777777" w:rsidR="00842EF7" w:rsidRPr="00C04A08" w:rsidRDefault="00842EF7" w:rsidP="00C71299">
            <w:pPr>
              <w:pStyle w:val="TAC"/>
            </w:pPr>
            <w:r w:rsidRPr="00C04A08">
              <w:t>α = 0º;</w:t>
            </w:r>
            <w:r w:rsidRPr="00C04A08">
              <w:br/>
              <w:t>β = 180º;</w:t>
            </w:r>
            <w:r w:rsidRPr="00C04A08">
              <w:br/>
              <w:t>γ = 0º</w:t>
            </w:r>
          </w:p>
          <w:p w14:paraId="623064CA" w14:textId="77777777" w:rsidR="00842EF7" w:rsidRPr="00C04A08" w:rsidRDefault="00842EF7" w:rsidP="00C71299">
            <w:pPr>
              <w:pStyle w:val="TAC"/>
            </w:pPr>
          </w:p>
          <w:p w14:paraId="75978C18"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51E6787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1A76D7B" w14:textId="77777777" w:rsidR="00842EF7" w:rsidRPr="00C04A08" w:rsidRDefault="00842EF7" w:rsidP="00C71299">
            <w:pPr>
              <w:pStyle w:val="TAC"/>
            </w:pPr>
            <w:r w:rsidRPr="00C04A08">
              <w:t>with polarization reference</w:t>
            </w:r>
          </w:p>
          <w:p w14:paraId="5F1FC6C6"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61197185"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824E2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2A037AD5" w14:textId="775A0D2C" w:rsidR="00842EF7" w:rsidRPr="00C04A08" w:rsidRDefault="009D1A65" w:rsidP="00C71299">
            <w:pPr>
              <w:pStyle w:val="TAC"/>
            </w:pPr>
            <w:r>
              <w:rPr>
                <w:noProof/>
                <w:lang w:val="en-US"/>
              </w:rPr>
              <w:drawing>
                <wp:inline distT="0" distB="0" distL="0" distR="0" wp14:anchorId="1AB5FCD2" wp14:editId="32796D12">
                  <wp:extent cx="1835785" cy="2117090"/>
                  <wp:effectExtent l="0" t="0" r="0" b="0"/>
                  <wp:docPr id="184"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628C005D" w14:textId="77777777" w:rsidR="00842EF7" w:rsidRPr="00C04A08" w:rsidDel="007D2148" w:rsidRDefault="00842EF7" w:rsidP="00C71299">
            <w:pPr>
              <w:pStyle w:val="TAC"/>
              <w:rPr>
                <w:noProof/>
                <w:lang w:val="en-US"/>
              </w:rPr>
            </w:pPr>
          </w:p>
        </w:tc>
      </w:tr>
      <w:tr w:rsidR="00842EF7" w:rsidRPr="00C04A08" w14:paraId="4F6A33DF"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BDAF731"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A polarization reference, as defined in relation to the reference coordinate system in J.1-1, is maintained for each signal angle, link or interferer angle, and measurement angle.</w:t>
            </w:r>
          </w:p>
          <w:p w14:paraId="0A49E1DB"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3854DD62" w14:textId="77777777" w:rsidR="00842EF7" w:rsidRPr="00C04A08" w:rsidRDefault="00842EF7" w:rsidP="00842EF7"/>
    <w:p w14:paraId="2ABDDD9B" w14:textId="77777777" w:rsidR="00842EF7" w:rsidRPr="00C04A08" w:rsidRDefault="00842EF7" w:rsidP="00842EF7">
      <w:pPr>
        <w:pStyle w:val="TH"/>
        <w:rPr>
          <w:lang w:val="en-US"/>
        </w:rPr>
      </w:pPr>
      <w:r w:rsidRPr="00C04A08">
        <w:rPr>
          <w:lang w:val="en-US"/>
        </w:rPr>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5"/>
        <w:gridCol w:w="1383"/>
        <w:gridCol w:w="1414"/>
        <w:gridCol w:w="4071"/>
      </w:tblGrid>
      <w:tr w:rsidR="00842EF7" w:rsidRPr="00C04A08" w14:paraId="0567A630" w14:textId="77777777" w:rsidTr="00C71299">
        <w:trPr>
          <w:cantSplit/>
          <w:jc w:val="center"/>
        </w:trPr>
        <w:tc>
          <w:tcPr>
            <w:tcW w:w="1418" w:type="dxa"/>
            <w:shd w:val="clear" w:color="auto" w:fill="auto"/>
          </w:tcPr>
          <w:p w14:paraId="50EB5774"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F86D64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22D84E0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5F35EE01"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32F8948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6666F369" w14:textId="77777777" w:rsidTr="00C71299">
        <w:trPr>
          <w:cantSplit/>
          <w:jc w:val="center"/>
        </w:trPr>
        <w:tc>
          <w:tcPr>
            <w:tcW w:w="1418" w:type="dxa"/>
            <w:shd w:val="clear" w:color="auto" w:fill="auto"/>
          </w:tcPr>
          <w:p w14:paraId="745F456B" w14:textId="77777777" w:rsidR="00842EF7" w:rsidRPr="00C04A08" w:rsidRDefault="00842EF7" w:rsidP="00C71299">
            <w:pPr>
              <w:pStyle w:val="TAC"/>
            </w:pPr>
            <w:r w:rsidRPr="00C04A08">
              <w:t>Free space</w:t>
            </w:r>
          </w:p>
          <w:p w14:paraId="05F70CBD" w14:textId="77777777" w:rsidR="00842EF7" w:rsidRPr="00C04A08" w:rsidRDefault="00842EF7" w:rsidP="00C71299">
            <w:pPr>
              <w:pStyle w:val="TAC"/>
            </w:pPr>
            <w:r w:rsidRPr="00C04A08">
              <w:t>DUT Orientation 1 (default)</w:t>
            </w:r>
          </w:p>
        </w:tc>
        <w:tc>
          <w:tcPr>
            <w:tcW w:w="1419" w:type="dxa"/>
            <w:shd w:val="clear" w:color="auto" w:fill="auto"/>
          </w:tcPr>
          <w:p w14:paraId="71B073AB" w14:textId="77777777" w:rsidR="00842EF7" w:rsidRPr="00C04A08" w:rsidRDefault="00842EF7" w:rsidP="00C71299">
            <w:pPr>
              <w:pStyle w:val="TAC"/>
            </w:pPr>
            <w:r w:rsidRPr="00C04A08">
              <w:t>α = 0º;</w:t>
            </w:r>
            <w:r w:rsidRPr="00C04A08">
              <w:br/>
              <w:t>β = -90º;</w:t>
            </w:r>
            <w:r w:rsidRPr="00C04A08">
              <w:br/>
              <w:t>γ = 0º</w:t>
            </w:r>
          </w:p>
          <w:p w14:paraId="19524C21" w14:textId="77777777" w:rsidR="00842EF7" w:rsidRPr="00C04A08" w:rsidRDefault="00842EF7" w:rsidP="00C71299">
            <w:pPr>
              <w:pStyle w:val="TAC"/>
            </w:pPr>
          </w:p>
          <w:p w14:paraId="053F3BC6" w14:textId="77777777" w:rsidR="00842EF7" w:rsidRPr="00C04A08" w:rsidRDefault="00842EF7" w:rsidP="00C71299">
            <w:pPr>
              <w:pStyle w:val="TAC"/>
            </w:pPr>
          </w:p>
        </w:tc>
        <w:tc>
          <w:tcPr>
            <w:tcW w:w="1418" w:type="dxa"/>
          </w:tcPr>
          <w:p w14:paraId="65E4CDB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5B55E9F" w14:textId="77777777" w:rsidR="00842EF7" w:rsidRPr="00C04A08" w:rsidRDefault="00842EF7" w:rsidP="00C71299">
            <w:pPr>
              <w:pStyle w:val="TAC"/>
            </w:pPr>
            <w:r w:rsidRPr="00C04A08">
              <w:t>with polarization reference</w:t>
            </w:r>
          </w:p>
          <w:p w14:paraId="69FBAB8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EFB1C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4851748"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60DB1147" w14:textId="748DFA4C" w:rsidR="00842EF7" w:rsidRPr="00C04A08" w:rsidRDefault="009D1A65" w:rsidP="00C71299">
            <w:pPr>
              <w:pStyle w:val="TAC"/>
            </w:pPr>
            <w:r>
              <w:rPr>
                <w:noProof/>
                <w:lang w:val="en-US"/>
              </w:rPr>
              <w:drawing>
                <wp:inline distT="0" distB="0" distL="0" distR="0" wp14:anchorId="52B0B7C4" wp14:editId="5BF22BFA">
                  <wp:extent cx="1929765" cy="1289050"/>
                  <wp:effectExtent l="0" t="0" r="0" b="0"/>
                  <wp:docPr id="185"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4F32AEC1" w14:textId="77777777" w:rsidR="00842EF7" w:rsidRPr="00C04A08" w:rsidDel="00356B77" w:rsidRDefault="00842EF7" w:rsidP="00C71299">
            <w:pPr>
              <w:pStyle w:val="TAC"/>
            </w:pPr>
          </w:p>
        </w:tc>
      </w:tr>
      <w:tr w:rsidR="00842EF7" w:rsidRPr="00C04A08" w:rsidDel="00356B77" w14:paraId="49331E1B" w14:textId="77777777" w:rsidTr="00C71299">
        <w:trPr>
          <w:cantSplit/>
          <w:jc w:val="center"/>
        </w:trPr>
        <w:tc>
          <w:tcPr>
            <w:tcW w:w="1418" w:type="dxa"/>
            <w:shd w:val="clear" w:color="auto" w:fill="auto"/>
          </w:tcPr>
          <w:p w14:paraId="1694E00F" w14:textId="77777777" w:rsidR="00842EF7" w:rsidRPr="00C04A08" w:rsidRDefault="00842EF7" w:rsidP="00C71299">
            <w:pPr>
              <w:pStyle w:val="TAC"/>
            </w:pPr>
            <w:r w:rsidRPr="00C04A08">
              <w:t>Free space</w:t>
            </w:r>
          </w:p>
          <w:p w14:paraId="68645BEA" w14:textId="77777777" w:rsidR="00842EF7" w:rsidRPr="00C04A08" w:rsidRDefault="00842EF7" w:rsidP="00C71299">
            <w:pPr>
              <w:pStyle w:val="TAC"/>
            </w:pPr>
            <w:r w:rsidRPr="00C04A08">
              <w:t>DUT Orientation 2 – Option 1</w:t>
            </w:r>
          </w:p>
          <w:p w14:paraId="6D27103F" w14:textId="77777777" w:rsidR="00842EF7" w:rsidRPr="00C04A08" w:rsidRDefault="00842EF7" w:rsidP="00C71299">
            <w:pPr>
              <w:pStyle w:val="TAC"/>
            </w:pPr>
            <w:r w:rsidRPr="00C04A08">
              <w:t>(based on re-positioning approach)</w:t>
            </w:r>
          </w:p>
        </w:tc>
        <w:tc>
          <w:tcPr>
            <w:tcW w:w="1419" w:type="dxa"/>
            <w:shd w:val="clear" w:color="auto" w:fill="auto"/>
          </w:tcPr>
          <w:p w14:paraId="0EA744D7" w14:textId="77777777" w:rsidR="00842EF7" w:rsidRPr="00C04A08" w:rsidRDefault="00842EF7" w:rsidP="00C71299">
            <w:pPr>
              <w:pStyle w:val="TAC"/>
            </w:pPr>
            <w:r w:rsidRPr="00C04A08">
              <w:t>α = 180º;</w:t>
            </w:r>
            <w:r w:rsidRPr="00C04A08">
              <w:br/>
              <w:t>β = 90º;</w:t>
            </w:r>
            <w:r w:rsidRPr="00C04A08">
              <w:br/>
              <w:t>γ = 0º</w:t>
            </w:r>
          </w:p>
          <w:p w14:paraId="42089AA3" w14:textId="77777777" w:rsidR="00842EF7" w:rsidRPr="00C04A08" w:rsidRDefault="00842EF7" w:rsidP="00C71299">
            <w:pPr>
              <w:pStyle w:val="TAC"/>
            </w:pPr>
          </w:p>
          <w:p w14:paraId="5F213156" w14:textId="77777777" w:rsidR="00842EF7" w:rsidRPr="00C04A08" w:rsidRDefault="00842EF7" w:rsidP="00C71299">
            <w:pPr>
              <w:pStyle w:val="TAC"/>
            </w:pPr>
          </w:p>
        </w:tc>
        <w:tc>
          <w:tcPr>
            <w:tcW w:w="1418" w:type="dxa"/>
          </w:tcPr>
          <w:p w14:paraId="176E8D1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7271422" w14:textId="77777777" w:rsidR="00842EF7" w:rsidRPr="00C04A08" w:rsidRDefault="00842EF7" w:rsidP="00C71299">
            <w:pPr>
              <w:pStyle w:val="TAC"/>
            </w:pPr>
            <w:r w:rsidRPr="00C04A08">
              <w:t>with polarization reference</w:t>
            </w:r>
          </w:p>
          <w:p w14:paraId="013C03FE"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71DE1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963239B"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3B59B651" w14:textId="226E5506" w:rsidR="00842EF7" w:rsidRPr="00C04A08" w:rsidRDefault="009D1A65" w:rsidP="00C71299">
            <w:pPr>
              <w:pStyle w:val="TAC"/>
            </w:pPr>
            <w:r>
              <w:rPr>
                <w:noProof/>
                <w:lang w:val="en-US"/>
              </w:rPr>
              <w:drawing>
                <wp:inline distT="0" distB="0" distL="0" distR="0" wp14:anchorId="6086ABE0" wp14:editId="6BEDF21E">
                  <wp:extent cx="1929765" cy="1289050"/>
                  <wp:effectExtent l="0" t="0" r="0" b="0"/>
                  <wp:docPr id="186"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7BB4266D" w14:textId="77777777" w:rsidR="00842EF7" w:rsidRPr="00C04A08" w:rsidRDefault="00842EF7" w:rsidP="00C71299">
            <w:pPr>
              <w:pStyle w:val="TAC"/>
            </w:pPr>
          </w:p>
        </w:tc>
      </w:tr>
      <w:tr w:rsidR="00842EF7" w:rsidRPr="00C04A08" w:rsidDel="00356B77" w14:paraId="18369E60" w14:textId="77777777" w:rsidTr="00C71299">
        <w:trPr>
          <w:cantSplit/>
          <w:jc w:val="center"/>
        </w:trPr>
        <w:tc>
          <w:tcPr>
            <w:tcW w:w="1418" w:type="dxa"/>
            <w:shd w:val="clear" w:color="auto" w:fill="auto"/>
          </w:tcPr>
          <w:p w14:paraId="4916CB0C" w14:textId="77777777" w:rsidR="00842EF7" w:rsidRPr="00C04A08" w:rsidRDefault="00842EF7" w:rsidP="00C71299">
            <w:pPr>
              <w:pStyle w:val="TAC"/>
            </w:pPr>
            <w:r w:rsidRPr="00C04A08">
              <w:t>Free space</w:t>
            </w:r>
          </w:p>
          <w:p w14:paraId="0A787204" w14:textId="77777777" w:rsidR="00842EF7" w:rsidRPr="00C04A08" w:rsidRDefault="00842EF7" w:rsidP="00C71299">
            <w:pPr>
              <w:pStyle w:val="TAC"/>
            </w:pPr>
            <w:r w:rsidRPr="00C04A08">
              <w:t>DUT Orientation 2 – Option 2</w:t>
            </w:r>
          </w:p>
          <w:p w14:paraId="49BAB116" w14:textId="77777777" w:rsidR="00842EF7" w:rsidRPr="00C04A08" w:rsidRDefault="00842EF7" w:rsidP="00C71299">
            <w:pPr>
              <w:pStyle w:val="TAC"/>
            </w:pPr>
            <w:r w:rsidRPr="00C04A08">
              <w:t>(based on re-positioning approach)</w:t>
            </w:r>
          </w:p>
        </w:tc>
        <w:tc>
          <w:tcPr>
            <w:tcW w:w="1419" w:type="dxa"/>
            <w:shd w:val="clear" w:color="auto" w:fill="auto"/>
          </w:tcPr>
          <w:p w14:paraId="1A286439" w14:textId="77777777" w:rsidR="00842EF7" w:rsidRPr="00C04A08" w:rsidRDefault="00842EF7" w:rsidP="00C71299">
            <w:pPr>
              <w:pStyle w:val="TAC"/>
            </w:pPr>
            <w:r w:rsidRPr="00C04A08">
              <w:t>α = 0º;</w:t>
            </w:r>
            <w:r w:rsidRPr="00C04A08">
              <w:br/>
              <w:t>β = 90º;</w:t>
            </w:r>
            <w:r w:rsidRPr="00C04A08">
              <w:br/>
              <w:t>γ = 0º</w:t>
            </w:r>
          </w:p>
          <w:p w14:paraId="1A99A046" w14:textId="77777777" w:rsidR="00842EF7" w:rsidRPr="00C04A08" w:rsidRDefault="00842EF7" w:rsidP="00C71299">
            <w:pPr>
              <w:pStyle w:val="TAC"/>
            </w:pPr>
          </w:p>
          <w:p w14:paraId="12A64E70" w14:textId="77777777" w:rsidR="00842EF7" w:rsidRPr="00C04A08" w:rsidRDefault="00842EF7" w:rsidP="00C71299">
            <w:pPr>
              <w:pStyle w:val="TAC"/>
            </w:pPr>
          </w:p>
        </w:tc>
        <w:tc>
          <w:tcPr>
            <w:tcW w:w="1418" w:type="dxa"/>
          </w:tcPr>
          <w:p w14:paraId="111BCA3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229B4A3" w14:textId="77777777" w:rsidR="00842EF7" w:rsidRPr="00C04A08" w:rsidRDefault="00842EF7" w:rsidP="00C71299">
            <w:pPr>
              <w:pStyle w:val="TAC"/>
            </w:pPr>
            <w:r w:rsidRPr="00C04A08">
              <w:t>with polarization reference</w:t>
            </w:r>
          </w:p>
          <w:p w14:paraId="4503B97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3AEDF101"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5437BB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8EF13B3" w14:textId="5136E85A" w:rsidR="00842EF7" w:rsidRPr="00C04A08" w:rsidRDefault="009D1A65" w:rsidP="00C71299">
            <w:pPr>
              <w:pStyle w:val="TAC"/>
            </w:pPr>
            <w:r>
              <w:rPr>
                <w:noProof/>
                <w:lang w:val="en-US"/>
              </w:rPr>
              <w:drawing>
                <wp:inline distT="0" distB="0" distL="0" distR="0" wp14:anchorId="297C89C4" wp14:editId="1FA327B4">
                  <wp:extent cx="1936750" cy="1289050"/>
                  <wp:effectExtent l="0" t="0" r="0" b="0"/>
                  <wp:docPr id="187"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36750" cy="1289050"/>
                          </a:xfrm>
                          <a:prstGeom prst="rect">
                            <a:avLst/>
                          </a:prstGeom>
                          <a:noFill/>
                          <a:ln>
                            <a:noFill/>
                          </a:ln>
                        </pic:spPr>
                      </pic:pic>
                    </a:graphicData>
                  </a:graphic>
                </wp:inline>
              </w:drawing>
            </w:r>
          </w:p>
          <w:p w14:paraId="26D36E2E" w14:textId="77777777" w:rsidR="00842EF7" w:rsidRPr="00C04A08" w:rsidRDefault="00842EF7" w:rsidP="00C71299">
            <w:pPr>
              <w:pStyle w:val="TAC"/>
            </w:pPr>
          </w:p>
        </w:tc>
      </w:tr>
      <w:tr w:rsidR="00842EF7" w:rsidRPr="00C04A08" w:rsidDel="00356B77" w14:paraId="28472E57" w14:textId="77777777" w:rsidTr="00F91227">
        <w:trPr>
          <w:cantSplit/>
          <w:jc w:val="center"/>
        </w:trPr>
        <w:tc>
          <w:tcPr>
            <w:tcW w:w="4185" w:type="dxa"/>
            <w:gridSpan w:val="5"/>
            <w:shd w:val="clear" w:color="auto" w:fill="auto"/>
            <w:vAlign w:val="center"/>
          </w:tcPr>
          <w:p w14:paraId="02667D2E"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 xml:space="preserve">A polarization reference, as defined in relation to the reference coordinate system in </w:t>
            </w:r>
            <w:r w:rsidRPr="00C04A08">
              <w:rPr>
                <w:rFonts w:ascii="Arial" w:hAnsi="Arial"/>
                <w:sz w:val="18"/>
                <w:lang w:eastAsia="ja-JP"/>
              </w:rPr>
              <w:t>J.1-1</w:t>
            </w:r>
            <w:r w:rsidRPr="00C04A08">
              <w:rPr>
                <w:rFonts w:ascii="Arial" w:hAnsi="Arial"/>
                <w:sz w:val="18"/>
              </w:rPr>
              <w:t>, is maintained for each signal angle, link or interferer angle, and measurement angle.</w:t>
            </w:r>
          </w:p>
          <w:p w14:paraId="30DCF8F2"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4DC98297" w14:textId="77777777" w:rsidR="00842EF7" w:rsidRPr="00C04A08" w:rsidRDefault="00842EF7" w:rsidP="00842EF7">
      <w:pPr>
        <w:rPr>
          <w:lang w:val="en-US"/>
        </w:rPr>
      </w:pPr>
    </w:p>
    <w:p w14:paraId="46A3C388" w14:textId="77777777" w:rsidR="00842EF7" w:rsidRPr="00C04A08" w:rsidRDefault="00842EF7" w:rsidP="00842EF7">
      <w:pPr>
        <w:pStyle w:val="TH"/>
        <w:rPr>
          <w:lang w:val="en-US"/>
        </w:rPr>
      </w:pPr>
      <w:r w:rsidRPr="00C04A08">
        <w:rPr>
          <w:lang w:val="en-US"/>
        </w:rPr>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7"/>
        <w:gridCol w:w="1413"/>
        <w:gridCol w:w="4090"/>
      </w:tblGrid>
      <w:tr w:rsidR="00842EF7" w:rsidRPr="00C04A08" w14:paraId="7F29CC14" w14:textId="77777777" w:rsidTr="00C71299">
        <w:trPr>
          <w:cantSplit/>
          <w:jc w:val="center"/>
        </w:trPr>
        <w:tc>
          <w:tcPr>
            <w:tcW w:w="1418" w:type="dxa"/>
            <w:shd w:val="clear" w:color="auto" w:fill="auto"/>
          </w:tcPr>
          <w:p w14:paraId="139108BB" w14:textId="77777777" w:rsidR="00842EF7" w:rsidRPr="00C04A08" w:rsidRDefault="00842EF7" w:rsidP="00C71299">
            <w:pPr>
              <w:pStyle w:val="TAH"/>
            </w:pPr>
            <w:r w:rsidRPr="00C04A08">
              <w:t>Test condition</w:t>
            </w:r>
          </w:p>
        </w:tc>
        <w:tc>
          <w:tcPr>
            <w:tcW w:w="1419" w:type="dxa"/>
            <w:shd w:val="clear" w:color="auto" w:fill="auto"/>
          </w:tcPr>
          <w:p w14:paraId="3E08BCFC"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7046DB39" w14:textId="77777777" w:rsidR="00842EF7" w:rsidRPr="00C04A08" w:rsidRDefault="00842EF7" w:rsidP="00C71299">
            <w:pPr>
              <w:pStyle w:val="TAH"/>
            </w:pPr>
            <w:r w:rsidRPr="00C04A08">
              <w:t>Link</w:t>
            </w:r>
            <w:r w:rsidRPr="00C04A08">
              <w:br/>
              <w:t>angle</w:t>
            </w:r>
          </w:p>
        </w:tc>
        <w:tc>
          <w:tcPr>
            <w:tcW w:w="1419" w:type="dxa"/>
            <w:shd w:val="clear" w:color="auto" w:fill="auto"/>
          </w:tcPr>
          <w:p w14:paraId="69550514"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7DB0B557" w14:textId="77777777" w:rsidR="00842EF7" w:rsidRPr="00C04A08" w:rsidRDefault="00842EF7" w:rsidP="00C71299">
            <w:pPr>
              <w:pStyle w:val="TAH"/>
            </w:pPr>
            <w:r w:rsidRPr="00C04A08">
              <w:t>Diagram</w:t>
            </w:r>
          </w:p>
        </w:tc>
      </w:tr>
      <w:tr w:rsidR="00842EF7" w:rsidRPr="00C04A08" w:rsidDel="00356B77" w14:paraId="12D87FF2" w14:textId="77777777" w:rsidTr="00C71299">
        <w:trPr>
          <w:cantSplit/>
          <w:jc w:val="center"/>
        </w:trPr>
        <w:tc>
          <w:tcPr>
            <w:tcW w:w="1418" w:type="dxa"/>
            <w:shd w:val="clear" w:color="auto" w:fill="auto"/>
          </w:tcPr>
          <w:p w14:paraId="018716AD" w14:textId="77777777" w:rsidR="00842EF7" w:rsidRPr="00C04A08" w:rsidRDefault="00842EF7" w:rsidP="00C71299">
            <w:pPr>
              <w:pStyle w:val="TAC"/>
            </w:pPr>
            <w:r w:rsidRPr="00C04A08">
              <w:t>Free space</w:t>
            </w:r>
          </w:p>
          <w:p w14:paraId="367DA49E" w14:textId="77777777" w:rsidR="00842EF7" w:rsidRPr="00C04A08" w:rsidRDefault="00842EF7" w:rsidP="00C71299">
            <w:pPr>
              <w:pStyle w:val="TAC"/>
            </w:pPr>
            <w:r w:rsidRPr="00C04A08">
              <w:t>DUT Orientation 1 (default)</w:t>
            </w:r>
          </w:p>
        </w:tc>
        <w:tc>
          <w:tcPr>
            <w:tcW w:w="1419" w:type="dxa"/>
            <w:shd w:val="clear" w:color="auto" w:fill="auto"/>
          </w:tcPr>
          <w:p w14:paraId="0D211CF7" w14:textId="77777777" w:rsidR="00842EF7" w:rsidRPr="00C04A08" w:rsidRDefault="00842EF7" w:rsidP="00C71299">
            <w:pPr>
              <w:pStyle w:val="TAC"/>
            </w:pPr>
            <w:r w:rsidRPr="00C04A08">
              <w:t>α = 90º;</w:t>
            </w:r>
            <w:r w:rsidRPr="00C04A08">
              <w:br/>
              <w:t>β = 0º;</w:t>
            </w:r>
            <w:r w:rsidRPr="00C04A08">
              <w:br/>
              <w:t>γ = 0º</w:t>
            </w:r>
          </w:p>
          <w:p w14:paraId="4A60ED52" w14:textId="77777777" w:rsidR="00842EF7" w:rsidRPr="00C04A08" w:rsidRDefault="00842EF7" w:rsidP="00C71299">
            <w:pPr>
              <w:pStyle w:val="TAC"/>
            </w:pPr>
          </w:p>
          <w:p w14:paraId="037D4879" w14:textId="77777777" w:rsidR="00842EF7" w:rsidRPr="00C04A08" w:rsidRDefault="00842EF7" w:rsidP="00C71299">
            <w:pPr>
              <w:pStyle w:val="TAC"/>
            </w:pPr>
          </w:p>
        </w:tc>
        <w:tc>
          <w:tcPr>
            <w:tcW w:w="1418" w:type="dxa"/>
          </w:tcPr>
          <w:p w14:paraId="7851E9B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9805F01" w14:textId="77777777" w:rsidR="00842EF7" w:rsidRPr="00C04A08" w:rsidRDefault="00842EF7" w:rsidP="00C71299">
            <w:pPr>
              <w:pStyle w:val="TAC"/>
            </w:pPr>
            <w:r w:rsidRPr="00C04A08">
              <w:t>with polarization reference</w:t>
            </w:r>
          </w:p>
          <w:p w14:paraId="4CC9B2D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0DF616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44A7E70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857169D" w14:textId="7786F45C" w:rsidR="00842EF7" w:rsidRPr="00C04A08" w:rsidRDefault="009D1A65" w:rsidP="00C71299">
            <w:pPr>
              <w:pStyle w:val="TAC"/>
            </w:pPr>
            <w:r>
              <w:rPr>
                <w:noProof/>
                <w:lang w:val="en-US"/>
              </w:rPr>
              <w:drawing>
                <wp:inline distT="0" distB="0" distL="0" distR="0" wp14:anchorId="29BDF26E" wp14:editId="10DC892B">
                  <wp:extent cx="2109470" cy="1475740"/>
                  <wp:effectExtent l="0" t="0" r="0" b="0"/>
                  <wp:docPr id="188"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400B76C7" w14:textId="77777777" w:rsidR="00842EF7" w:rsidRPr="00C04A08" w:rsidDel="00356B77" w:rsidRDefault="00842EF7" w:rsidP="00C71299">
            <w:pPr>
              <w:pStyle w:val="TAC"/>
            </w:pPr>
          </w:p>
        </w:tc>
      </w:tr>
      <w:tr w:rsidR="00842EF7" w:rsidRPr="00C04A08" w:rsidDel="00356B77" w14:paraId="599B6542" w14:textId="77777777" w:rsidTr="00C71299">
        <w:trPr>
          <w:cantSplit/>
          <w:jc w:val="center"/>
        </w:trPr>
        <w:tc>
          <w:tcPr>
            <w:tcW w:w="1418" w:type="dxa"/>
            <w:shd w:val="clear" w:color="auto" w:fill="auto"/>
          </w:tcPr>
          <w:p w14:paraId="16B11D9D" w14:textId="77777777" w:rsidR="00842EF7" w:rsidRPr="00C04A08" w:rsidRDefault="00842EF7" w:rsidP="00C71299">
            <w:pPr>
              <w:pStyle w:val="TAC"/>
            </w:pPr>
            <w:r w:rsidRPr="00C04A08">
              <w:t>Free space</w:t>
            </w:r>
          </w:p>
          <w:p w14:paraId="23C9DA71" w14:textId="77777777" w:rsidR="00842EF7" w:rsidRPr="00C04A08" w:rsidRDefault="00842EF7" w:rsidP="00C71299">
            <w:pPr>
              <w:pStyle w:val="TAC"/>
            </w:pPr>
            <w:r w:rsidRPr="00C04A08">
              <w:t>DUT Orientation 2 – Option 1</w:t>
            </w:r>
          </w:p>
          <w:p w14:paraId="11CDE2B1" w14:textId="77777777" w:rsidR="00842EF7" w:rsidRPr="00C04A08" w:rsidRDefault="00842EF7" w:rsidP="00C71299">
            <w:pPr>
              <w:pStyle w:val="TAC"/>
            </w:pPr>
            <w:r w:rsidRPr="00C04A08">
              <w:t>(based on re-positioning approach)</w:t>
            </w:r>
          </w:p>
        </w:tc>
        <w:tc>
          <w:tcPr>
            <w:tcW w:w="1419" w:type="dxa"/>
            <w:shd w:val="clear" w:color="auto" w:fill="auto"/>
          </w:tcPr>
          <w:p w14:paraId="227E5846" w14:textId="77777777" w:rsidR="00842EF7" w:rsidRPr="00C04A08" w:rsidRDefault="00842EF7" w:rsidP="00C71299">
            <w:pPr>
              <w:pStyle w:val="TAC"/>
            </w:pPr>
            <w:r w:rsidRPr="00C04A08">
              <w:t>α = -90º;</w:t>
            </w:r>
            <w:r w:rsidRPr="00C04A08">
              <w:br/>
              <w:t>β = 0º;</w:t>
            </w:r>
            <w:r w:rsidRPr="00C04A08">
              <w:br/>
              <w:t>γ = 0º</w:t>
            </w:r>
          </w:p>
          <w:p w14:paraId="640D4334" w14:textId="77777777" w:rsidR="00842EF7" w:rsidRPr="00C04A08" w:rsidRDefault="00842EF7" w:rsidP="00C71299">
            <w:pPr>
              <w:pStyle w:val="TAC"/>
            </w:pPr>
          </w:p>
          <w:p w14:paraId="6BD8108F" w14:textId="77777777" w:rsidR="00842EF7" w:rsidRPr="00C04A08" w:rsidRDefault="00842EF7" w:rsidP="00C71299">
            <w:pPr>
              <w:pStyle w:val="TAC"/>
            </w:pPr>
          </w:p>
        </w:tc>
        <w:tc>
          <w:tcPr>
            <w:tcW w:w="1418" w:type="dxa"/>
          </w:tcPr>
          <w:p w14:paraId="5B0022A7"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2F3E3F4E" w14:textId="77777777" w:rsidR="00842EF7" w:rsidRPr="00C04A08" w:rsidRDefault="00842EF7" w:rsidP="00C71299">
            <w:pPr>
              <w:pStyle w:val="TAC"/>
            </w:pPr>
            <w:r w:rsidRPr="00C04A08">
              <w:t>with polarization reference</w:t>
            </w:r>
          </w:p>
          <w:p w14:paraId="020F56A0"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17AEFF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53FD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25224F74" w14:textId="449AEDD7" w:rsidR="00842EF7" w:rsidRPr="00C04A08" w:rsidRDefault="009D1A65" w:rsidP="00C71299">
            <w:pPr>
              <w:pStyle w:val="TAC"/>
            </w:pPr>
            <w:r>
              <w:rPr>
                <w:noProof/>
                <w:lang w:val="en-US"/>
              </w:rPr>
              <w:drawing>
                <wp:inline distT="0" distB="0" distL="0" distR="0" wp14:anchorId="770A31B6" wp14:editId="16D6AC41">
                  <wp:extent cx="2109470" cy="1475740"/>
                  <wp:effectExtent l="0" t="0" r="0" b="0"/>
                  <wp:docPr id="189"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304EC9AB" w14:textId="77777777" w:rsidR="00842EF7" w:rsidRPr="00C04A08" w:rsidRDefault="00842EF7" w:rsidP="00C71299">
            <w:pPr>
              <w:pStyle w:val="TAC"/>
            </w:pPr>
          </w:p>
        </w:tc>
      </w:tr>
      <w:tr w:rsidR="00842EF7" w:rsidRPr="00C04A08" w:rsidDel="00356B77" w14:paraId="683038F0" w14:textId="77777777" w:rsidTr="00C71299">
        <w:trPr>
          <w:cantSplit/>
          <w:jc w:val="center"/>
        </w:trPr>
        <w:tc>
          <w:tcPr>
            <w:tcW w:w="1418" w:type="dxa"/>
            <w:shd w:val="clear" w:color="auto" w:fill="auto"/>
          </w:tcPr>
          <w:p w14:paraId="39888166" w14:textId="77777777" w:rsidR="00842EF7" w:rsidRPr="00C04A08" w:rsidRDefault="00842EF7" w:rsidP="00C71299">
            <w:pPr>
              <w:pStyle w:val="TAC"/>
            </w:pPr>
            <w:r w:rsidRPr="00C04A08">
              <w:t>Free space</w:t>
            </w:r>
          </w:p>
          <w:p w14:paraId="44D8F986" w14:textId="77777777" w:rsidR="00842EF7" w:rsidRPr="00C04A08" w:rsidRDefault="00842EF7" w:rsidP="00C71299">
            <w:pPr>
              <w:pStyle w:val="TAC"/>
            </w:pPr>
            <w:r w:rsidRPr="00C04A08">
              <w:t>DUT Orientation 2 – Option 2</w:t>
            </w:r>
          </w:p>
          <w:p w14:paraId="52E970DB" w14:textId="77777777" w:rsidR="00842EF7" w:rsidRPr="00C04A08" w:rsidRDefault="00842EF7" w:rsidP="00C71299">
            <w:pPr>
              <w:pStyle w:val="TAC"/>
            </w:pPr>
            <w:r w:rsidRPr="00C04A08">
              <w:t>(based on re-positioning approach)</w:t>
            </w:r>
          </w:p>
        </w:tc>
        <w:tc>
          <w:tcPr>
            <w:tcW w:w="1419" w:type="dxa"/>
            <w:shd w:val="clear" w:color="auto" w:fill="auto"/>
          </w:tcPr>
          <w:p w14:paraId="609B5FF7" w14:textId="77777777" w:rsidR="00842EF7" w:rsidRPr="00C04A08" w:rsidRDefault="00842EF7" w:rsidP="00C71299">
            <w:pPr>
              <w:pStyle w:val="TAC"/>
            </w:pPr>
            <w:r w:rsidRPr="00C04A08">
              <w:t>α = 90º;</w:t>
            </w:r>
            <w:r w:rsidRPr="00C04A08">
              <w:br/>
              <w:t>β = 180º;</w:t>
            </w:r>
            <w:r w:rsidRPr="00C04A08">
              <w:br/>
              <w:t>γ = 0º</w:t>
            </w:r>
          </w:p>
          <w:p w14:paraId="43BD81D6" w14:textId="77777777" w:rsidR="00842EF7" w:rsidRPr="00C04A08" w:rsidRDefault="00842EF7" w:rsidP="00C71299">
            <w:pPr>
              <w:pStyle w:val="TAC"/>
            </w:pPr>
          </w:p>
          <w:p w14:paraId="582AD94A" w14:textId="77777777" w:rsidR="00842EF7" w:rsidRPr="00C04A08" w:rsidRDefault="00842EF7" w:rsidP="00C71299">
            <w:pPr>
              <w:pStyle w:val="TAC"/>
            </w:pPr>
          </w:p>
        </w:tc>
        <w:tc>
          <w:tcPr>
            <w:tcW w:w="1418" w:type="dxa"/>
          </w:tcPr>
          <w:p w14:paraId="7EDED0F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503487B" w14:textId="77777777" w:rsidR="00842EF7" w:rsidRPr="00C04A08" w:rsidRDefault="00842EF7" w:rsidP="00C71299">
            <w:pPr>
              <w:pStyle w:val="TAC"/>
            </w:pPr>
            <w:r w:rsidRPr="00C04A08">
              <w:t>with polarization reference</w:t>
            </w:r>
          </w:p>
          <w:p w14:paraId="2A006BB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D319EA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39F5B16"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33761151" w14:textId="3A174869" w:rsidR="00842EF7" w:rsidRPr="00C04A08" w:rsidRDefault="009D1A65" w:rsidP="00C71299">
            <w:pPr>
              <w:pStyle w:val="TAC"/>
            </w:pPr>
            <w:r>
              <w:rPr>
                <w:noProof/>
                <w:lang w:val="en-US"/>
              </w:rPr>
              <w:drawing>
                <wp:inline distT="0" distB="0" distL="0" distR="0" wp14:anchorId="5D220575" wp14:editId="7E310845">
                  <wp:extent cx="2109470" cy="1475740"/>
                  <wp:effectExtent l="0" t="0" r="0" b="0"/>
                  <wp:docPr id="190"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53831E5A" w14:textId="77777777" w:rsidR="00842EF7" w:rsidRPr="00C04A08" w:rsidRDefault="00842EF7" w:rsidP="00C71299">
            <w:pPr>
              <w:pStyle w:val="TAC"/>
            </w:pPr>
          </w:p>
        </w:tc>
      </w:tr>
      <w:tr w:rsidR="00842EF7" w:rsidRPr="00C04A08" w:rsidDel="00356B77" w14:paraId="4105688B" w14:textId="77777777" w:rsidTr="00F91227">
        <w:trPr>
          <w:cantSplit/>
          <w:jc w:val="center"/>
        </w:trPr>
        <w:tc>
          <w:tcPr>
            <w:tcW w:w="9857" w:type="dxa"/>
            <w:gridSpan w:val="5"/>
            <w:shd w:val="clear" w:color="auto" w:fill="auto"/>
            <w:vAlign w:val="center"/>
          </w:tcPr>
          <w:p w14:paraId="1D052BA7"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6A685EB0"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078877D6" w14:textId="77777777" w:rsidR="00842EF7" w:rsidRPr="00C04A08" w:rsidRDefault="00842EF7" w:rsidP="00842EF7">
      <w:pPr>
        <w:rPr>
          <w:lang w:val="en-US"/>
        </w:rPr>
      </w:pPr>
    </w:p>
    <w:p w14:paraId="196A1055"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5013A37"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6B22FF55" w14:textId="77777777" w:rsidR="00842EF7" w:rsidRPr="00C04A08" w:rsidRDefault="00842EF7" w:rsidP="00842EF7">
      <w:r w:rsidRPr="00C04A08">
        <w:t>The rotations around the x, y, and z axes can be defined with the following rotation matrices</w:t>
      </w:r>
    </w:p>
    <w:p w14:paraId="38AA584A" w14:textId="2BCB8552" w:rsidR="00842EF7" w:rsidRPr="00C04A08" w:rsidRDefault="009D1A65" w:rsidP="00842EF7">
      <w:pPr>
        <w:pStyle w:val="EQ"/>
        <w:jc w:val="center"/>
        <w:rPr>
          <w:lang w:val="en-US"/>
        </w:rPr>
      </w:pPr>
      <w:r>
        <w:rPr>
          <w:lang w:val="en-US"/>
        </w:rPr>
        <w:drawing>
          <wp:inline distT="0" distB="0" distL="0" distR="0" wp14:anchorId="7D383A88" wp14:editId="579FE2C5">
            <wp:extent cx="2008505" cy="914400"/>
            <wp:effectExtent l="0" t="0" r="0" b="0"/>
            <wp:docPr id="191"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008505" cy="914400"/>
                    </a:xfrm>
                    <a:prstGeom prst="rect">
                      <a:avLst/>
                    </a:prstGeom>
                    <a:noFill/>
                    <a:ln>
                      <a:noFill/>
                    </a:ln>
                  </pic:spPr>
                </pic:pic>
              </a:graphicData>
            </a:graphic>
          </wp:inline>
        </w:drawing>
      </w:r>
    </w:p>
    <w:p w14:paraId="7A09E4D3" w14:textId="770B530F" w:rsidR="00842EF7" w:rsidRPr="00C04A08" w:rsidRDefault="009D1A65" w:rsidP="00842EF7">
      <w:pPr>
        <w:pStyle w:val="EQ"/>
        <w:jc w:val="center"/>
        <w:rPr>
          <w:lang w:val="en-US"/>
        </w:rPr>
      </w:pPr>
      <w:r>
        <w:rPr>
          <w:lang w:val="en-US"/>
        </w:rPr>
        <w:drawing>
          <wp:inline distT="0" distB="0" distL="0" distR="0" wp14:anchorId="712A7C39" wp14:editId="183CFEE5">
            <wp:extent cx="2044700" cy="914400"/>
            <wp:effectExtent l="0" t="0" r="0" b="0"/>
            <wp:docPr id="192"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44700" cy="914400"/>
                    </a:xfrm>
                    <a:prstGeom prst="rect">
                      <a:avLst/>
                    </a:prstGeom>
                    <a:noFill/>
                    <a:ln>
                      <a:noFill/>
                    </a:ln>
                  </pic:spPr>
                </pic:pic>
              </a:graphicData>
            </a:graphic>
          </wp:inline>
        </w:drawing>
      </w:r>
    </w:p>
    <w:p w14:paraId="689C599A" w14:textId="77777777" w:rsidR="00842EF7" w:rsidRPr="00C04A08" w:rsidRDefault="00842EF7" w:rsidP="00842EF7">
      <w:pPr>
        <w:rPr>
          <w:lang w:val="en-US"/>
        </w:rPr>
      </w:pPr>
      <w:r w:rsidRPr="00C04A08">
        <w:rPr>
          <w:lang w:val="en-US"/>
        </w:rPr>
        <w:t>and</w:t>
      </w:r>
    </w:p>
    <w:p w14:paraId="512658F6" w14:textId="35F2A6FA" w:rsidR="00842EF7" w:rsidRPr="00C04A08" w:rsidRDefault="009D1A65" w:rsidP="00842EF7">
      <w:pPr>
        <w:pStyle w:val="EQ"/>
        <w:jc w:val="center"/>
        <w:rPr>
          <w:lang w:val="en-US"/>
        </w:rPr>
      </w:pPr>
      <w:r>
        <w:rPr>
          <w:lang w:val="en-US"/>
        </w:rPr>
        <w:drawing>
          <wp:inline distT="0" distB="0" distL="0" distR="0" wp14:anchorId="05EC8AA0" wp14:editId="6963D516">
            <wp:extent cx="1943735" cy="914400"/>
            <wp:effectExtent l="0" t="0" r="0" b="0"/>
            <wp:docPr id="193"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943735" cy="914400"/>
                    </a:xfrm>
                    <a:prstGeom prst="rect">
                      <a:avLst/>
                    </a:prstGeom>
                    <a:noFill/>
                    <a:ln>
                      <a:noFill/>
                    </a:ln>
                  </pic:spPr>
                </pic:pic>
              </a:graphicData>
            </a:graphic>
          </wp:inline>
        </w:drawing>
      </w:r>
      <w:r w:rsidR="00842EF7" w:rsidRPr="00C04A08">
        <w:rPr>
          <w:lang w:val="en-US"/>
        </w:rPr>
        <w:t>.</w:t>
      </w:r>
    </w:p>
    <w:p w14:paraId="472FC469"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0E8ED154" w14:textId="74B41561" w:rsidR="00842EF7" w:rsidRPr="00C04A08" w:rsidRDefault="009D1A65" w:rsidP="00842EF7">
      <w:pPr>
        <w:pStyle w:val="EQ"/>
        <w:jc w:val="center"/>
        <w:rPr>
          <w:lang w:val="en-US"/>
        </w:rPr>
      </w:pPr>
      <w:r>
        <w:rPr>
          <w:lang w:val="en-US"/>
        </w:rPr>
        <w:drawing>
          <wp:inline distT="0" distB="0" distL="0" distR="0" wp14:anchorId="5E8ECF99" wp14:editId="526E8368">
            <wp:extent cx="813435" cy="914400"/>
            <wp:effectExtent l="0" t="0" r="0" b="0"/>
            <wp:docPr id="194"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13435" cy="914400"/>
                    </a:xfrm>
                    <a:prstGeom prst="rect">
                      <a:avLst/>
                    </a:prstGeom>
                    <a:noFill/>
                    <a:ln>
                      <a:noFill/>
                    </a:ln>
                  </pic:spPr>
                </pic:pic>
              </a:graphicData>
            </a:graphic>
          </wp:inline>
        </w:drawing>
      </w:r>
    </w:p>
    <w:p w14:paraId="18014D8C" w14:textId="77777777" w:rsidR="00842EF7" w:rsidRPr="00C04A08" w:rsidRDefault="00842EF7" w:rsidP="00842EF7">
      <w:pPr>
        <w:rPr>
          <w:lang w:val="en-US"/>
        </w:rPr>
      </w:pPr>
      <w:r w:rsidRPr="00C04A08">
        <w:rPr>
          <w:lang w:val="en-US"/>
        </w:rPr>
        <w:t>Additionally, any translation of the DUT can be defined with the translation matrix</w:t>
      </w:r>
    </w:p>
    <w:p w14:paraId="0508B906" w14:textId="7967E449" w:rsidR="00842EF7" w:rsidRPr="00C04A08" w:rsidRDefault="009D1A65" w:rsidP="00842EF7">
      <w:pPr>
        <w:pStyle w:val="EQ"/>
        <w:jc w:val="center"/>
        <w:rPr>
          <w:lang w:val="en-US"/>
        </w:rPr>
      </w:pPr>
      <w:r>
        <w:rPr>
          <w:lang w:val="en-US"/>
        </w:rPr>
        <w:drawing>
          <wp:inline distT="0" distB="0" distL="0" distR="0" wp14:anchorId="27BF189E" wp14:editId="54FFEE5A">
            <wp:extent cx="1713865" cy="914400"/>
            <wp:effectExtent l="0" t="0" r="0" b="0"/>
            <wp:docPr id="195"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713865" cy="914400"/>
                    </a:xfrm>
                    <a:prstGeom prst="rect">
                      <a:avLst/>
                    </a:prstGeom>
                    <a:noFill/>
                    <a:ln>
                      <a:noFill/>
                    </a:ln>
                  </pic:spPr>
                </pic:pic>
              </a:graphicData>
            </a:graphic>
          </wp:inline>
        </w:drawing>
      </w:r>
    </w:p>
    <w:p w14:paraId="3AAEC165"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5D3E0B98" w14:textId="2C50A692" w:rsidR="00842EF7" w:rsidRPr="00C04A08" w:rsidRDefault="009D1A65" w:rsidP="00842EF7">
      <w:pPr>
        <w:pStyle w:val="EQ"/>
        <w:jc w:val="center"/>
        <w:rPr>
          <w:lang w:val="en-US"/>
        </w:rPr>
      </w:pPr>
      <w:r>
        <w:rPr>
          <w:lang w:val="en-US"/>
        </w:rPr>
        <w:drawing>
          <wp:inline distT="0" distB="0" distL="0" distR="0" wp14:anchorId="4E8A6A78" wp14:editId="24961281">
            <wp:extent cx="799465" cy="914400"/>
            <wp:effectExtent l="0" t="0" r="0" b="0"/>
            <wp:docPr id="196"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799465" cy="914400"/>
                    </a:xfrm>
                    <a:prstGeom prst="rect">
                      <a:avLst/>
                    </a:prstGeom>
                    <a:noFill/>
                    <a:ln>
                      <a:noFill/>
                    </a:ln>
                  </pic:spPr>
                </pic:pic>
              </a:graphicData>
            </a:graphic>
          </wp:inline>
        </w:drawing>
      </w:r>
    </w:p>
    <w:p w14:paraId="304FA022"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79BF10FD" w14:textId="77777777" w:rsidR="00842EF7" w:rsidRPr="00C04A08" w:rsidRDefault="00842EF7" w:rsidP="00842EF7">
      <w:pPr>
        <w:rPr>
          <w:lang w:val="en-US"/>
        </w:rPr>
      </w:pPr>
      <w:r w:rsidRPr="00C04A08">
        <w:rPr>
          <w:lang w:val="en-US"/>
        </w:rPr>
        <w:t xml:space="preserve">For instance, the matrix M </w:t>
      </w:r>
    </w:p>
    <w:p w14:paraId="31FBB58B" w14:textId="591C9928" w:rsidR="00842EF7" w:rsidRPr="009D1A65" w:rsidRDefault="009D1A6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2070643F"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12C29B0F" w14:textId="77777777" w:rsidR="00842EF7" w:rsidRPr="00C04A08" w:rsidRDefault="00842EF7" w:rsidP="00842EF7">
      <w:pPr>
        <w:rPr>
          <w:lang w:val="en-US"/>
        </w:rPr>
      </w:pPr>
    </w:p>
    <w:p w14:paraId="4EC33D94" w14:textId="77777777" w:rsidR="00842EF7" w:rsidRPr="00C04A08" w:rsidRDefault="00842EF7" w:rsidP="00842EF7">
      <w:pPr>
        <w:pStyle w:val="Heading1"/>
      </w:pPr>
      <w:bookmarkStart w:id="6911" w:name="_Toc21341032"/>
      <w:bookmarkStart w:id="6912" w:name="_Toc29805480"/>
      <w:bookmarkStart w:id="6913" w:name="_Toc36456689"/>
      <w:bookmarkStart w:id="6914" w:name="_Toc36469787"/>
      <w:bookmarkStart w:id="6915" w:name="_Toc37254204"/>
      <w:bookmarkStart w:id="6916" w:name="_Toc37323062"/>
      <w:bookmarkStart w:id="6917" w:name="_Toc37324468"/>
      <w:bookmarkStart w:id="6918" w:name="_Toc45889997"/>
      <w:bookmarkStart w:id="6919" w:name="_Toc52196675"/>
      <w:bookmarkStart w:id="6920" w:name="_Toc52197655"/>
      <w:bookmarkStart w:id="6921" w:name="_Toc53173378"/>
      <w:bookmarkStart w:id="6922" w:name="_Toc53173747"/>
      <w:bookmarkStart w:id="6923" w:name="_Toc61119749"/>
      <w:bookmarkStart w:id="6924" w:name="_Toc61120130"/>
      <w:bookmarkStart w:id="6925" w:name="_Toc67926201"/>
      <w:bookmarkStart w:id="6926" w:name="_Toc75273839"/>
      <w:bookmarkStart w:id="6927" w:name="_Toc76510739"/>
      <w:bookmarkStart w:id="6928" w:name="_Toc83129896"/>
      <w:bookmarkStart w:id="6929" w:name="_Toc90591428"/>
      <w:r w:rsidRPr="00C04A08">
        <w:t>J.3</w:t>
      </w:r>
      <w:r w:rsidRPr="00C04A08">
        <w:tab/>
        <w:t>DUT positioning guidelines</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p>
    <w:p w14:paraId="331E3A46"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9AE4B4D" w14:textId="77777777" w:rsidR="00842EF7" w:rsidRPr="00C04A08" w:rsidRDefault="00842EF7" w:rsidP="00842EF7">
      <w:r w:rsidRPr="00C04A08">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E8B8179" w14:textId="1057C9E5" w:rsidR="00842EF7" w:rsidRPr="00C04A08" w:rsidRDefault="009D1A65" w:rsidP="00842EF7">
      <w:pPr>
        <w:pStyle w:val="TH"/>
      </w:pPr>
      <w:r>
        <w:rPr>
          <w:noProof/>
        </w:rPr>
        <w:drawing>
          <wp:inline distT="0" distB="0" distL="0" distR="0" wp14:anchorId="69203EC9" wp14:editId="4D249AE9">
            <wp:extent cx="4118610" cy="2714625"/>
            <wp:effectExtent l="0" t="0" r="0" b="0"/>
            <wp:docPr id="198"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118610" cy="2714625"/>
                    </a:xfrm>
                    <a:prstGeom prst="rect">
                      <a:avLst/>
                    </a:prstGeom>
                    <a:noFill/>
                    <a:ln>
                      <a:noFill/>
                    </a:ln>
                  </pic:spPr>
                </pic:pic>
              </a:graphicData>
            </a:graphic>
          </wp:inline>
        </w:drawing>
      </w:r>
    </w:p>
    <w:p w14:paraId="68F2B0C8" w14:textId="77777777" w:rsidR="00842EF7" w:rsidRPr="00C04A08" w:rsidRDefault="00842EF7" w:rsidP="00842EF7">
      <w:pPr>
        <w:pStyle w:val="TF"/>
      </w:pPr>
      <w:r w:rsidRPr="00C04A08">
        <w:t>Figure J.3-1: DUT re-positioning for an example of distributed-axes system</w:t>
      </w:r>
    </w:p>
    <w:p w14:paraId="4174E0D7" w14:textId="77777777" w:rsidR="00842EF7" w:rsidRPr="00C04A08" w:rsidRDefault="00842EF7" w:rsidP="00842EF7"/>
    <w:p w14:paraId="3BE27F6F" w14:textId="591F190F" w:rsidR="00842EF7" w:rsidRPr="00C04A08" w:rsidRDefault="009D1A65" w:rsidP="00842EF7">
      <w:pPr>
        <w:pStyle w:val="TH"/>
      </w:pPr>
      <w:bookmarkStart w:id="6930" w:name="_Ref521493134"/>
      <w:r>
        <w:rPr>
          <w:noProof/>
        </w:rPr>
        <w:drawing>
          <wp:inline distT="0" distB="0" distL="0" distR="0" wp14:anchorId="7B3CBF37" wp14:editId="31565C49">
            <wp:extent cx="6120130" cy="2361565"/>
            <wp:effectExtent l="0" t="0" r="0" b="0"/>
            <wp:docPr id="199"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20130" cy="2361565"/>
                    </a:xfrm>
                    <a:prstGeom prst="rect">
                      <a:avLst/>
                    </a:prstGeom>
                    <a:noFill/>
                    <a:ln>
                      <a:noFill/>
                    </a:ln>
                  </pic:spPr>
                </pic:pic>
              </a:graphicData>
            </a:graphic>
          </wp:inline>
        </w:drawing>
      </w:r>
    </w:p>
    <w:bookmarkEnd w:id="6930"/>
    <w:p w14:paraId="7B3F8B4E" w14:textId="77777777" w:rsidR="00842EF7" w:rsidRPr="00C04A08" w:rsidRDefault="00842EF7" w:rsidP="00842EF7">
      <w:pPr>
        <w:pStyle w:val="TF"/>
      </w:pPr>
      <w:r w:rsidRPr="00C04A08">
        <w:t>Figure J.3-2: DUT re-positioning for an example of combined-axes system</w:t>
      </w:r>
    </w:p>
    <w:p w14:paraId="4FD02233"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7EBCE9E5" w14:textId="77777777" w:rsidR="00842EF7" w:rsidRPr="00C04A08" w:rsidRDefault="00842EF7" w:rsidP="00842EF7">
      <w:pPr>
        <w:pStyle w:val="Heading8"/>
      </w:pPr>
      <w:bookmarkStart w:id="6931" w:name="_Toc21341033"/>
      <w:bookmarkStart w:id="6932" w:name="_Toc29805481"/>
      <w:bookmarkStart w:id="6933" w:name="_Toc36456690"/>
      <w:bookmarkStart w:id="6934" w:name="_Toc36469788"/>
      <w:bookmarkStart w:id="6935" w:name="_Toc37254205"/>
      <w:bookmarkStart w:id="6936" w:name="_Toc37323063"/>
      <w:bookmarkStart w:id="6937" w:name="_Toc37324469"/>
      <w:bookmarkStart w:id="6938" w:name="_Toc45889998"/>
      <w:bookmarkStart w:id="6939" w:name="_Toc52196676"/>
      <w:bookmarkStart w:id="6940" w:name="_Toc52197656"/>
      <w:bookmarkStart w:id="6941" w:name="_Toc53173379"/>
      <w:bookmarkStart w:id="6942" w:name="_Toc53173748"/>
      <w:bookmarkStart w:id="6943" w:name="_Toc61119750"/>
      <w:bookmarkStart w:id="6944" w:name="_Toc61120131"/>
      <w:bookmarkStart w:id="6945" w:name="_Toc67926202"/>
      <w:bookmarkStart w:id="6946" w:name="_Toc75273840"/>
      <w:bookmarkStart w:id="6947" w:name="_Toc76510740"/>
      <w:bookmarkStart w:id="6948" w:name="_Toc83129897"/>
      <w:bookmarkStart w:id="6949" w:name="_Toc90591429"/>
      <w:r w:rsidRPr="00C04A08">
        <w:t>Annex K (informative): Void</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p>
    <w:p w14:paraId="3066018F" w14:textId="77777777" w:rsidR="00842EF7" w:rsidRPr="00C04A08" w:rsidRDefault="00842EF7" w:rsidP="00842EF7">
      <w:pPr>
        <w:spacing w:after="0"/>
        <w:rPr>
          <w:rFonts w:ascii="Arial" w:hAnsi="Arial"/>
          <w:sz w:val="36"/>
        </w:rPr>
      </w:pPr>
      <w:r w:rsidRPr="00C04A08">
        <w:br w:type="page"/>
      </w:r>
    </w:p>
    <w:p w14:paraId="54569F18" w14:textId="77777777" w:rsidR="00842EF7" w:rsidRPr="00C04A08" w:rsidRDefault="00842EF7" w:rsidP="00842EF7">
      <w:pPr>
        <w:pStyle w:val="Heading8"/>
      </w:pPr>
      <w:bookmarkStart w:id="6950" w:name="_Toc21341034"/>
      <w:bookmarkStart w:id="6951" w:name="_Toc29805482"/>
      <w:bookmarkStart w:id="6952" w:name="_Toc36456691"/>
      <w:bookmarkStart w:id="6953" w:name="_Toc36469789"/>
      <w:bookmarkStart w:id="6954" w:name="_Toc37254206"/>
      <w:bookmarkStart w:id="6955" w:name="_Toc37323064"/>
      <w:bookmarkStart w:id="6956" w:name="_Toc37324470"/>
      <w:bookmarkStart w:id="6957" w:name="_Toc45889999"/>
      <w:bookmarkStart w:id="6958" w:name="_Toc52196677"/>
      <w:bookmarkStart w:id="6959" w:name="_Toc52197657"/>
      <w:bookmarkStart w:id="6960" w:name="_Toc53173380"/>
      <w:bookmarkStart w:id="6961" w:name="_Toc53173749"/>
      <w:bookmarkStart w:id="6962" w:name="_Toc61119751"/>
      <w:bookmarkStart w:id="6963" w:name="_Toc61120132"/>
      <w:bookmarkStart w:id="6964" w:name="_Toc67926203"/>
      <w:bookmarkStart w:id="6965" w:name="_Toc75273841"/>
      <w:bookmarkStart w:id="6966" w:name="_Toc76510741"/>
      <w:bookmarkStart w:id="6967" w:name="_Toc83129898"/>
      <w:bookmarkStart w:id="6968" w:name="_Toc90591430"/>
      <w:r w:rsidRPr="00C04A08">
        <w:t>Annex L (informative):</w:t>
      </w:r>
      <w:r w:rsidRPr="00C04A08">
        <w:br/>
        <w:t>Change history</w:t>
      </w:r>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p>
    <w:bookmarkEnd w:id="6472"/>
    <w:p w14:paraId="1A2234E3"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7C727422" w14:textId="77777777" w:rsidTr="00F91227">
        <w:trPr>
          <w:jc w:val="center"/>
        </w:trPr>
        <w:tc>
          <w:tcPr>
            <w:tcW w:w="9639" w:type="dxa"/>
            <w:gridSpan w:val="8"/>
            <w:tcBorders>
              <w:bottom w:val="nil"/>
            </w:tcBorders>
            <w:shd w:val="solid" w:color="FFFFFF" w:fill="auto"/>
          </w:tcPr>
          <w:p w14:paraId="2D53A1C9" w14:textId="77777777" w:rsidR="00842EF7" w:rsidRPr="00C04A08" w:rsidRDefault="00842EF7" w:rsidP="00F91227">
            <w:pPr>
              <w:pStyle w:val="TAH"/>
              <w:keepNext w:val="0"/>
            </w:pPr>
            <w:r w:rsidRPr="00C04A08">
              <w:t>Change history</w:t>
            </w:r>
          </w:p>
        </w:tc>
      </w:tr>
      <w:tr w:rsidR="00842EF7" w:rsidRPr="00C04A08" w14:paraId="6BC0CF16" w14:textId="77777777" w:rsidTr="00F91227">
        <w:trPr>
          <w:jc w:val="center"/>
        </w:trPr>
        <w:tc>
          <w:tcPr>
            <w:tcW w:w="800" w:type="dxa"/>
            <w:shd w:val="pct10" w:color="auto" w:fill="FFFFFF"/>
          </w:tcPr>
          <w:p w14:paraId="4DDE2D91" w14:textId="77777777" w:rsidR="00842EF7" w:rsidRPr="00C04A08" w:rsidRDefault="00842EF7" w:rsidP="00F91227">
            <w:pPr>
              <w:pStyle w:val="TAH"/>
              <w:keepNext w:val="0"/>
            </w:pPr>
            <w:r w:rsidRPr="00C04A08">
              <w:t>Date</w:t>
            </w:r>
          </w:p>
        </w:tc>
        <w:tc>
          <w:tcPr>
            <w:tcW w:w="800" w:type="dxa"/>
            <w:shd w:val="pct10" w:color="auto" w:fill="FFFFFF"/>
          </w:tcPr>
          <w:p w14:paraId="5F86FF32" w14:textId="77777777" w:rsidR="00842EF7" w:rsidRPr="00C04A08" w:rsidRDefault="00842EF7" w:rsidP="00F91227">
            <w:pPr>
              <w:pStyle w:val="TAH"/>
              <w:keepNext w:val="0"/>
            </w:pPr>
            <w:r w:rsidRPr="00C04A08">
              <w:t>Meeting</w:t>
            </w:r>
          </w:p>
        </w:tc>
        <w:tc>
          <w:tcPr>
            <w:tcW w:w="952" w:type="dxa"/>
            <w:shd w:val="pct10" w:color="auto" w:fill="FFFFFF"/>
          </w:tcPr>
          <w:p w14:paraId="58F9141A" w14:textId="77777777" w:rsidR="00842EF7" w:rsidRPr="00C04A08" w:rsidRDefault="00842EF7" w:rsidP="00F91227">
            <w:pPr>
              <w:pStyle w:val="TAH"/>
              <w:keepNext w:val="0"/>
            </w:pPr>
            <w:r w:rsidRPr="00C04A08">
              <w:t>TDoc</w:t>
            </w:r>
          </w:p>
        </w:tc>
        <w:tc>
          <w:tcPr>
            <w:tcW w:w="567" w:type="dxa"/>
            <w:shd w:val="pct10" w:color="auto" w:fill="FFFFFF"/>
          </w:tcPr>
          <w:p w14:paraId="66851BB5" w14:textId="77777777" w:rsidR="00842EF7" w:rsidRPr="00C04A08" w:rsidRDefault="00842EF7" w:rsidP="00F91227">
            <w:pPr>
              <w:pStyle w:val="TAH"/>
              <w:keepNext w:val="0"/>
            </w:pPr>
            <w:r w:rsidRPr="00C04A08">
              <w:t>CR</w:t>
            </w:r>
          </w:p>
        </w:tc>
        <w:tc>
          <w:tcPr>
            <w:tcW w:w="425" w:type="dxa"/>
            <w:shd w:val="pct10" w:color="auto" w:fill="FFFFFF"/>
          </w:tcPr>
          <w:p w14:paraId="1B84EF09" w14:textId="77777777" w:rsidR="00842EF7" w:rsidRPr="00C04A08" w:rsidRDefault="00842EF7" w:rsidP="00F91227">
            <w:pPr>
              <w:pStyle w:val="TAH"/>
              <w:keepNext w:val="0"/>
            </w:pPr>
            <w:r w:rsidRPr="00C04A08">
              <w:t>Rev</w:t>
            </w:r>
          </w:p>
        </w:tc>
        <w:tc>
          <w:tcPr>
            <w:tcW w:w="425" w:type="dxa"/>
            <w:shd w:val="pct10" w:color="auto" w:fill="FFFFFF"/>
          </w:tcPr>
          <w:p w14:paraId="55D2DE8C" w14:textId="77777777" w:rsidR="00842EF7" w:rsidRPr="00C04A08" w:rsidRDefault="00842EF7" w:rsidP="00F91227">
            <w:pPr>
              <w:pStyle w:val="TAH"/>
              <w:keepNext w:val="0"/>
            </w:pPr>
            <w:r w:rsidRPr="00C04A08">
              <w:t>Cat</w:t>
            </w:r>
          </w:p>
        </w:tc>
        <w:tc>
          <w:tcPr>
            <w:tcW w:w="4962" w:type="dxa"/>
            <w:shd w:val="pct10" w:color="auto" w:fill="FFFFFF"/>
          </w:tcPr>
          <w:p w14:paraId="15B07621" w14:textId="77777777" w:rsidR="00842EF7" w:rsidRPr="00C04A08" w:rsidRDefault="00842EF7" w:rsidP="00F91227">
            <w:pPr>
              <w:pStyle w:val="TAH"/>
              <w:keepNext w:val="0"/>
            </w:pPr>
            <w:r w:rsidRPr="00C04A08">
              <w:t>Subject/Comment</w:t>
            </w:r>
          </w:p>
        </w:tc>
        <w:tc>
          <w:tcPr>
            <w:tcW w:w="708" w:type="dxa"/>
            <w:shd w:val="pct10" w:color="auto" w:fill="FFFFFF"/>
          </w:tcPr>
          <w:p w14:paraId="2DB09E97" w14:textId="77777777" w:rsidR="00842EF7" w:rsidRPr="00C04A08" w:rsidRDefault="00842EF7" w:rsidP="00F91227">
            <w:pPr>
              <w:pStyle w:val="TAH"/>
              <w:keepNext w:val="0"/>
            </w:pPr>
            <w:r w:rsidRPr="00C04A08">
              <w:t>New version</w:t>
            </w:r>
          </w:p>
        </w:tc>
      </w:tr>
      <w:tr w:rsidR="00842EF7" w:rsidRPr="00C04A08" w14:paraId="0026B4DF" w14:textId="77777777" w:rsidTr="00F91227">
        <w:trPr>
          <w:jc w:val="center"/>
        </w:trPr>
        <w:tc>
          <w:tcPr>
            <w:tcW w:w="800" w:type="dxa"/>
            <w:shd w:val="solid" w:color="FFFFFF" w:fill="auto"/>
          </w:tcPr>
          <w:p w14:paraId="5ED55CBA"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3A532E67"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2427EF4D" w14:textId="77777777" w:rsidR="00842EF7" w:rsidRPr="00C04A08" w:rsidRDefault="00842EF7" w:rsidP="00F91227">
            <w:pPr>
              <w:pStyle w:val="TAC"/>
              <w:keepNext w:val="0"/>
              <w:jc w:val="left"/>
              <w:rPr>
                <w:sz w:val="16"/>
                <w:szCs w:val="16"/>
              </w:rPr>
            </w:pPr>
          </w:p>
        </w:tc>
        <w:tc>
          <w:tcPr>
            <w:tcW w:w="567" w:type="dxa"/>
            <w:shd w:val="solid" w:color="FFFFFF" w:fill="auto"/>
          </w:tcPr>
          <w:p w14:paraId="2B141432" w14:textId="77777777" w:rsidR="00842EF7" w:rsidRPr="00C04A08" w:rsidRDefault="00842EF7" w:rsidP="00F91227">
            <w:pPr>
              <w:pStyle w:val="TAC"/>
              <w:keepNext w:val="0"/>
              <w:rPr>
                <w:sz w:val="16"/>
                <w:szCs w:val="16"/>
              </w:rPr>
            </w:pPr>
          </w:p>
        </w:tc>
        <w:tc>
          <w:tcPr>
            <w:tcW w:w="425" w:type="dxa"/>
            <w:shd w:val="solid" w:color="FFFFFF" w:fill="auto"/>
          </w:tcPr>
          <w:p w14:paraId="3C5796FC" w14:textId="77777777" w:rsidR="00842EF7" w:rsidRPr="00C04A08" w:rsidRDefault="00842EF7" w:rsidP="00F91227">
            <w:pPr>
              <w:pStyle w:val="TAC"/>
              <w:keepNext w:val="0"/>
              <w:rPr>
                <w:sz w:val="16"/>
                <w:szCs w:val="16"/>
              </w:rPr>
            </w:pPr>
          </w:p>
        </w:tc>
        <w:tc>
          <w:tcPr>
            <w:tcW w:w="425" w:type="dxa"/>
            <w:shd w:val="solid" w:color="FFFFFF" w:fill="auto"/>
          </w:tcPr>
          <w:p w14:paraId="07480CB4" w14:textId="77777777" w:rsidR="00842EF7" w:rsidRPr="00C04A08" w:rsidRDefault="00842EF7" w:rsidP="00F91227">
            <w:pPr>
              <w:pStyle w:val="TAC"/>
              <w:keepNext w:val="0"/>
              <w:rPr>
                <w:sz w:val="16"/>
                <w:szCs w:val="16"/>
              </w:rPr>
            </w:pPr>
          </w:p>
        </w:tc>
        <w:tc>
          <w:tcPr>
            <w:tcW w:w="4962" w:type="dxa"/>
            <w:shd w:val="solid" w:color="FFFFFF" w:fill="auto"/>
          </w:tcPr>
          <w:p w14:paraId="721C0FFB"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399E120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59A38CB5" w14:textId="77777777" w:rsidTr="00842EF7">
        <w:trPr>
          <w:jc w:val="center"/>
        </w:trPr>
        <w:tc>
          <w:tcPr>
            <w:tcW w:w="800" w:type="dxa"/>
            <w:shd w:val="solid" w:color="FFFFFF" w:fill="auto"/>
          </w:tcPr>
          <w:p w14:paraId="67F57B11"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4F7F33E3"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5DF6653A"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50965323" w14:textId="77777777" w:rsidR="00842EF7" w:rsidRPr="00C04A08" w:rsidRDefault="00842EF7" w:rsidP="00F91227">
            <w:pPr>
              <w:pStyle w:val="TAC"/>
              <w:keepNext w:val="0"/>
              <w:rPr>
                <w:sz w:val="16"/>
                <w:szCs w:val="16"/>
              </w:rPr>
            </w:pPr>
          </w:p>
        </w:tc>
        <w:tc>
          <w:tcPr>
            <w:tcW w:w="425" w:type="dxa"/>
            <w:shd w:val="solid" w:color="FFFFFF" w:fill="auto"/>
            <w:vAlign w:val="center"/>
          </w:tcPr>
          <w:p w14:paraId="3200433A" w14:textId="77777777" w:rsidR="00842EF7" w:rsidRPr="00C04A08" w:rsidRDefault="00842EF7" w:rsidP="00842EF7">
            <w:pPr>
              <w:pStyle w:val="TAC"/>
              <w:keepNext w:val="0"/>
              <w:rPr>
                <w:sz w:val="16"/>
                <w:szCs w:val="16"/>
              </w:rPr>
            </w:pPr>
          </w:p>
        </w:tc>
        <w:tc>
          <w:tcPr>
            <w:tcW w:w="425" w:type="dxa"/>
            <w:shd w:val="solid" w:color="FFFFFF" w:fill="auto"/>
          </w:tcPr>
          <w:p w14:paraId="4F1FD5EC" w14:textId="77777777" w:rsidR="00842EF7" w:rsidRPr="00C04A08" w:rsidRDefault="00842EF7" w:rsidP="00F91227">
            <w:pPr>
              <w:pStyle w:val="TAC"/>
              <w:keepNext w:val="0"/>
              <w:rPr>
                <w:sz w:val="16"/>
                <w:szCs w:val="16"/>
              </w:rPr>
            </w:pPr>
          </w:p>
        </w:tc>
        <w:tc>
          <w:tcPr>
            <w:tcW w:w="4962" w:type="dxa"/>
            <w:shd w:val="solid" w:color="FFFFFF" w:fill="auto"/>
          </w:tcPr>
          <w:p w14:paraId="135E8E0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2D7AC350"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74676FBC" w14:textId="77777777" w:rsidTr="00842EF7">
        <w:trPr>
          <w:trHeight w:val="59"/>
          <w:jc w:val="center"/>
        </w:trPr>
        <w:tc>
          <w:tcPr>
            <w:tcW w:w="800" w:type="dxa"/>
            <w:shd w:val="solid" w:color="FFFFFF" w:fill="auto"/>
          </w:tcPr>
          <w:p w14:paraId="7259E1E1"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D3B64AE"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6A924F6F"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9FE48A4" w14:textId="77777777" w:rsidR="00842EF7" w:rsidRPr="00C04A08" w:rsidRDefault="00842EF7" w:rsidP="00F91227">
            <w:pPr>
              <w:pStyle w:val="TAC"/>
              <w:keepNext w:val="0"/>
              <w:rPr>
                <w:sz w:val="16"/>
                <w:szCs w:val="16"/>
              </w:rPr>
            </w:pPr>
          </w:p>
        </w:tc>
        <w:tc>
          <w:tcPr>
            <w:tcW w:w="425" w:type="dxa"/>
            <w:shd w:val="solid" w:color="FFFFFF" w:fill="auto"/>
            <w:vAlign w:val="center"/>
          </w:tcPr>
          <w:p w14:paraId="7B3583F5" w14:textId="77777777" w:rsidR="00842EF7" w:rsidRPr="00C04A08" w:rsidRDefault="00842EF7" w:rsidP="00842EF7">
            <w:pPr>
              <w:pStyle w:val="TAC"/>
              <w:keepNext w:val="0"/>
              <w:rPr>
                <w:sz w:val="16"/>
                <w:szCs w:val="16"/>
              </w:rPr>
            </w:pPr>
          </w:p>
        </w:tc>
        <w:tc>
          <w:tcPr>
            <w:tcW w:w="425" w:type="dxa"/>
            <w:shd w:val="solid" w:color="FFFFFF" w:fill="auto"/>
          </w:tcPr>
          <w:p w14:paraId="4F1439AD" w14:textId="77777777" w:rsidR="00842EF7" w:rsidRPr="00C04A08" w:rsidRDefault="00842EF7" w:rsidP="00F91227">
            <w:pPr>
              <w:pStyle w:val="TAC"/>
              <w:keepNext w:val="0"/>
              <w:rPr>
                <w:sz w:val="16"/>
                <w:szCs w:val="16"/>
              </w:rPr>
            </w:pPr>
          </w:p>
        </w:tc>
        <w:tc>
          <w:tcPr>
            <w:tcW w:w="4962" w:type="dxa"/>
            <w:shd w:val="solid" w:color="FFFFFF" w:fill="auto"/>
          </w:tcPr>
          <w:p w14:paraId="55F57C6F" w14:textId="77777777" w:rsidR="00842EF7" w:rsidRPr="00C04A08" w:rsidRDefault="00842EF7" w:rsidP="00F91227">
            <w:pPr>
              <w:pStyle w:val="TAL"/>
              <w:keepNext w:val="0"/>
              <w:rPr>
                <w:sz w:val="16"/>
                <w:szCs w:val="16"/>
              </w:rPr>
            </w:pPr>
            <w:r w:rsidRPr="00C04A08">
              <w:rPr>
                <w:sz w:val="16"/>
                <w:szCs w:val="16"/>
              </w:rPr>
              <w:t>Approved TPs from R4#85</w:t>
            </w:r>
          </w:p>
          <w:p w14:paraId="45B39F51"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6F3BCF9"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1FA54811"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22CA8314"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4E135402"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568A9DFA"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1EDB6414"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619B0817"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392365F"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6B3C9015"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0D7070F7"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2DAA66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7D2F2EF5"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1629675D"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4D6F2616"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3C1508E3" w14:textId="77777777" w:rsidR="00842EF7" w:rsidRPr="00C04A08" w:rsidRDefault="00842EF7" w:rsidP="00F91227">
            <w:pPr>
              <w:pStyle w:val="TAL"/>
              <w:keepNext w:val="0"/>
              <w:rPr>
                <w:sz w:val="16"/>
                <w:szCs w:val="16"/>
              </w:rPr>
            </w:pPr>
          </w:p>
          <w:p w14:paraId="0E02BFB7"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1A817B64"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184672C8" w14:textId="77777777" w:rsidTr="00842EF7">
        <w:trPr>
          <w:trHeight w:val="59"/>
          <w:jc w:val="center"/>
        </w:trPr>
        <w:tc>
          <w:tcPr>
            <w:tcW w:w="800" w:type="dxa"/>
            <w:shd w:val="solid" w:color="FFFFFF" w:fill="auto"/>
          </w:tcPr>
          <w:p w14:paraId="3F367948"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7D78DE8"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36BD374"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2A9BB846" w14:textId="77777777" w:rsidR="00842EF7" w:rsidRPr="00C04A08" w:rsidRDefault="00842EF7" w:rsidP="00F91227">
            <w:pPr>
              <w:pStyle w:val="TAC"/>
              <w:keepNext w:val="0"/>
              <w:rPr>
                <w:sz w:val="16"/>
                <w:szCs w:val="16"/>
              </w:rPr>
            </w:pPr>
          </w:p>
        </w:tc>
        <w:tc>
          <w:tcPr>
            <w:tcW w:w="425" w:type="dxa"/>
            <w:shd w:val="solid" w:color="FFFFFF" w:fill="auto"/>
            <w:vAlign w:val="center"/>
          </w:tcPr>
          <w:p w14:paraId="32F91293" w14:textId="77777777" w:rsidR="00842EF7" w:rsidRPr="00C04A08" w:rsidRDefault="00842EF7" w:rsidP="00842EF7">
            <w:pPr>
              <w:pStyle w:val="TAC"/>
              <w:keepNext w:val="0"/>
              <w:rPr>
                <w:sz w:val="16"/>
                <w:szCs w:val="16"/>
              </w:rPr>
            </w:pPr>
          </w:p>
        </w:tc>
        <w:tc>
          <w:tcPr>
            <w:tcW w:w="425" w:type="dxa"/>
            <w:shd w:val="solid" w:color="FFFFFF" w:fill="auto"/>
          </w:tcPr>
          <w:p w14:paraId="184A4D46" w14:textId="77777777" w:rsidR="00842EF7" w:rsidRPr="00C04A08" w:rsidRDefault="00842EF7" w:rsidP="00F91227">
            <w:pPr>
              <w:pStyle w:val="TAC"/>
              <w:keepNext w:val="0"/>
              <w:rPr>
                <w:sz w:val="16"/>
                <w:szCs w:val="16"/>
              </w:rPr>
            </w:pPr>
          </w:p>
        </w:tc>
        <w:tc>
          <w:tcPr>
            <w:tcW w:w="4962" w:type="dxa"/>
            <w:shd w:val="solid" w:color="FFFFFF" w:fill="auto"/>
          </w:tcPr>
          <w:p w14:paraId="75832EEC"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44AC124A"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1C9AC0A5" w14:textId="77777777" w:rsidTr="00842EF7">
        <w:trPr>
          <w:trHeight w:val="59"/>
          <w:jc w:val="center"/>
        </w:trPr>
        <w:tc>
          <w:tcPr>
            <w:tcW w:w="800" w:type="dxa"/>
            <w:shd w:val="solid" w:color="FFFFFF" w:fill="auto"/>
          </w:tcPr>
          <w:p w14:paraId="61AE2A96"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1A4A4B7"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544FF3B8"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1A45C1C6" w14:textId="77777777" w:rsidR="00842EF7" w:rsidRPr="00C04A08" w:rsidRDefault="00842EF7" w:rsidP="00F91227">
            <w:pPr>
              <w:pStyle w:val="TAL"/>
              <w:keepNext w:val="0"/>
              <w:rPr>
                <w:sz w:val="16"/>
                <w:szCs w:val="16"/>
              </w:rPr>
            </w:pPr>
          </w:p>
        </w:tc>
        <w:tc>
          <w:tcPr>
            <w:tcW w:w="425" w:type="dxa"/>
            <w:shd w:val="solid" w:color="FFFFFF" w:fill="auto"/>
            <w:vAlign w:val="center"/>
          </w:tcPr>
          <w:p w14:paraId="012779F0" w14:textId="77777777" w:rsidR="00842EF7" w:rsidRPr="00C04A08" w:rsidRDefault="00842EF7" w:rsidP="00842EF7">
            <w:pPr>
              <w:pStyle w:val="TAR"/>
              <w:keepNext w:val="0"/>
              <w:jc w:val="center"/>
              <w:rPr>
                <w:sz w:val="16"/>
                <w:szCs w:val="16"/>
              </w:rPr>
            </w:pPr>
          </w:p>
        </w:tc>
        <w:tc>
          <w:tcPr>
            <w:tcW w:w="425" w:type="dxa"/>
            <w:shd w:val="solid" w:color="FFFFFF" w:fill="auto"/>
          </w:tcPr>
          <w:p w14:paraId="627D97B8" w14:textId="77777777" w:rsidR="00842EF7" w:rsidRPr="00C04A08" w:rsidRDefault="00842EF7" w:rsidP="00F91227">
            <w:pPr>
              <w:pStyle w:val="TAC"/>
              <w:keepNext w:val="0"/>
              <w:rPr>
                <w:sz w:val="16"/>
                <w:szCs w:val="16"/>
              </w:rPr>
            </w:pPr>
          </w:p>
        </w:tc>
        <w:tc>
          <w:tcPr>
            <w:tcW w:w="4962" w:type="dxa"/>
            <w:shd w:val="solid" w:color="FFFFFF" w:fill="auto"/>
          </w:tcPr>
          <w:p w14:paraId="07325C25"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32059E6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BB76942" w14:textId="77777777" w:rsidTr="00842EF7">
        <w:trPr>
          <w:trHeight w:val="59"/>
          <w:jc w:val="center"/>
        </w:trPr>
        <w:tc>
          <w:tcPr>
            <w:tcW w:w="800" w:type="dxa"/>
            <w:shd w:val="solid" w:color="FFFFFF" w:fill="auto"/>
          </w:tcPr>
          <w:p w14:paraId="77DD2AA4"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7AB9D853"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46ACE702"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7226FF21" w14:textId="77777777" w:rsidR="00842EF7" w:rsidRPr="00C04A08" w:rsidRDefault="00842EF7" w:rsidP="00F91227">
            <w:pPr>
              <w:pStyle w:val="TAL"/>
              <w:keepNext w:val="0"/>
              <w:rPr>
                <w:sz w:val="16"/>
                <w:szCs w:val="16"/>
              </w:rPr>
            </w:pPr>
          </w:p>
        </w:tc>
        <w:tc>
          <w:tcPr>
            <w:tcW w:w="425" w:type="dxa"/>
            <w:shd w:val="solid" w:color="FFFFFF" w:fill="auto"/>
            <w:vAlign w:val="center"/>
          </w:tcPr>
          <w:p w14:paraId="5D169929" w14:textId="77777777" w:rsidR="00842EF7" w:rsidRPr="00C04A08" w:rsidRDefault="00842EF7" w:rsidP="00842EF7">
            <w:pPr>
              <w:pStyle w:val="TAR"/>
              <w:keepNext w:val="0"/>
              <w:jc w:val="center"/>
              <w:rPr>
                <w:sz w:val="16"/>
                <w:szCs w:val="16"/>
              </w:rPr>
            </w:pPr>
          </w:p>
        </w:tc>
        <w:tc>
          <w:tcPr>
            <w:tcW w:w="425" w:type="dxa"/>
            <w:shd w:val="solid" w:color="FFFFFF" w:fill="auto"/>
          </w:tcPr>
          <w:p w14:paraId="46FEA39E" w14:textId="77777777" w:rsidR="00842EF7" w:rsidRPr="00C04A08" w:rsidRDefault="00842EF7" w:rsidP="00F91227">
            <w:pPr>
              <w:pStyle w:val="TAC"/>
              <w:keepNext w:val="0"/>
              <w:rPr>
                <w:sz w:val="16"/>
                <w:szCs w:val="16"/>
              </w:rPr>
            </w:pPr>
          </w:p>
        </w:tc>
        <w:tc>
          <w:tcPr>
            <w:tcW w:w="4962" w:type="dxa"/>
            <w:shd w:val="solid" w:color="FFFFFF" w:fill="auto"/>
          </w:tcPr>
          <w:p w14:paraId="31D7C98E"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E5C084E"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7435A008" w14:textId="77777777" w:rsidTr="00842EF7">
        <w:trPr>
          <w:trHeight w:val="59"/>
          <w:jc w:val="center"/>
        </w:trPr>
        <w:tc>
          <w:tcPr>
            <w:tcW w:w="800" w:type="dxa"/>
            <w:shd w:val="solid" w:color="FFFFFF" w:fill="auto"/>
          </w:tcPr>
          <w:p w14:paraId="764DE968"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2600324B"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7096364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4DADCD49"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1FA9550B" w14:textId="77777777" w:rsidR="00842EF7" w:rsidRPr="00C04A08" w:rsidRDefault="00842EF7" w:rsidP="00842EF7">
            <w:pPr>
              <w:pStyle w:val="TAR"/>
              <w:keepNext w:val="0"/>
              <w:jc w:val="center"/>
              <w:rPr>
                <w:sz w:val="16"/>
                <w:szCs w:val="16"/>
              </w:rPr>
            </w:pPr>
          </w:p>
        </w:tc>
        <w:tc>
          <w:tcPr>
            <w:tcW w:w="425" w:type="dxa"/>
            <w:shd w:val="solid" w:color="FFFFFF" w:fill="auto"/>
          </w:tcPr>
          <w:p w14:paraId="3E305393"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F02FA4E"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10495C4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6964DBE3"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5D548F18"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100280AF"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4B0F81CE"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2CF39993"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185758CC"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9F64D05"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28F59A86"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7135DB1F"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3A24294D"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18513E53"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7FD0B756" w14:textId="77777777" w:rsidR="00842EF7" w:rsidRPr="00C04A08" w:rsidRDefault="00842EF7" w:rsidP="00F91227">
            <w:pPr>
              <w:pStyle w:val="TAL"/>
              <w:keepNext w:val="0"/>
              <w:rPr>
                <w:sz w:val="16"/>
                <w:szCs w:val="16"/>
                <w:lang w:eastAsia="zh-CN"/>
              </w:rPr>
            </w:pPr>
            <w:r w:rsidRPr="00C04A08">
              <w:rPr>
                <w:sz w:val="16"/>
                <w:szCs w:val="16"/>
                <w:lang w:eastAsia="zh-CN"/>
              </w:rPr>
              <w:t>F: R4-1801325, Draft CR to TS 38.101-2: Corrections on channel raster calculation in section 5.4.2, ZTE Corporation</w:t>
            </w:r>
          </w:p>
          <w:p w14:paraId="05165F7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465A4B5A" w14:textId="77777777" w:rsidR="00842EF7" w:rsidRPr="00C04A08" w:rsidRDefault="00842EF7" w:rsidP="00F91227">
            <w:pPr>
              <w:pStyle w:val="TAL"/>
              <w:keepNext w:val="0"/>
              <w:rPr>
                <w:sz w:val="16"/>
                <w:szCs w:val="16"/>
                <w:lang w:eastAsia="zh-CN"/>
              </w:rPr>
            </w:pPr>
          </w:p>
          <w:p w14:paraId="110988B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35CEF08F" w14:textId="77777777" w:rsidR="00842EF7" w:rsidRPr="00C04A08" w:rsidRDefault="00842EF7" w:rsidP="00F91227">
            <w:pPr>
              <w:pStyle w:val="TAL"/>
              <w:keepNext w:val="0"/>
              <w:rPr>
                <w:sz w:val="16"/>
                <w:szCs w:val="16"/>
                <w:lang w:eastAsia="zh-CN"/>
              </w:rPr>
            </w:pPr>
          </w:p>
          <w:p w14:paraId="5EEF5F23"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20219C9B"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4481A672"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CDB4FD6"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44929836"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46E636CB"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08D0E829"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51671B46"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B8E36F9"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19DFF9E7"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082C7BE" w14:textId="77777777" w:rsidR="00842EF7" w:rsidRPr="00C04A08" w:rsidRDefault="00842EF7" w:rsidP="00F91227">
            <w:pPr>
              <w:pStyle w:val="TAC"/>
              <w:keepNext w:val="0"/>
              <w:rPr>
                <w:sz w:val="16"/>
                <w:szCs w:val="16"/>
                <w:lang w:eastAsia="zh-CN"/>
              </w:rPr>
            </w:pPr>
            <w:r w:rsidRPr="00C04A08">
              <w:rPr>
                <w:sz w:val="16"/>
                <w:szCs w:val="16"/>
                <w:lang w:eastAsia="zh-CN"/>
              </w:rPr>
              <w:t>15.1.0</w:t>
            </w:r>
          </w:p>
        </w:tc>
      </w:tr>
      <w:tr w:rsidR="00842EF7" w:rsidRPr="00C04A08" w14:paraId="55C03C38" w14:textId="77777777" w:rsidTr="00842EF7">
        <w:trPr>
          <w:trHeight w:val="59"/>
          <w:jc w:val="center"/>
        </w:trPr>
        <w:tc>
          <w:tcPr>
            <w:tcW w:w="800" w:type="dxa"/>
            <w:shd w:val="solid" w:color="FFFFFF" w:fill="auto"/>
          </w:tcPr>
          <w:p w14:paraId="48495535"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4056A74C"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575CEEAB"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233CEAB8"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73054B17" w14:textId="77777777" w:rsidR="00842EF7" w:rsidRPr="00C04A08" w:rsidRDefault="00842EF7" w:rsidP="00842EF7">
            <w:pPr>
              <w:pStyle w:val="TAR"/>
              <w:keepNext w:val="0"/>
              <w:jc w:val="center"/>
              <w:rPr>
                <w:sz w:val="16"/>
                <w:szCs w:val="16"/>
              </w:rPr>
            </w:pPr>
          </w:p>
        </w:tc>
        <w:tc>
          <w:tcPr>
            <w:tcW w:w="425" w:type="dxa"/>
            <w:shd w:val="solid" w:color="FFFFFF" w:fill="auto"/>
          </w:tcPr>
          <w:p w14:paraId="2D1E9EAD"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ABA2D4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23682C94" w14:textId="77777777" w:rsidR="00842EF7" w:rsidRPr="00C04A08" w:rsidRDefault="00842EF7" w:rsidP="00F91227">
            <w:pPr>
              <w:pStyle w:val="TAL"/>
              <w:keepNext w:val="0"/>
              <w:rPr>
                <w:sz w:val="16"/>
                <w:szCs w:val="16"/>
                <w:lang w:eastAsia="zh-CN"/>
              </w:rPr>
            </w:pPr>
          </w:p>
          <w:p w14:paraId="6E82E22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2E2C1CA9"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6D545556"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575AAB31"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4C6666D1"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0F834EF9"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B796147"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3A95AAD3"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1AC725D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65026923"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288855FB"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1157581A"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5EDB8FB8"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2825817A"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41E4F3EC"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76E6CF8"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32571D78"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531240FC" w14:textId="77777777" w:rsidR="00842EF7" w:rsidRPr="00C04A08" w:rsidRDefault="00842EF7" w:rsidP="00F91227">
            <w:pPr>
              <w:pStyle w:val="TAL"/>
              <w:keepNext w:val="0"/>
              <w:rPr>
                <w:sz w:val="16"/>
                <w:szCs w:val="16"/>
                <w:lang w:eastAsia="zh-CN"/>
              </w:rPr>
            </w:pPr>
          </w:p>
          <w:p w14:paraId="7E53ECD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74B115FE" w14:textId="77777777" w:rsidR="00842EF7" w:rsidRPr="00C04A08" w:rsidRDefault="00842EF7" w:rsidP="00F91227">
            <w:pPr>
              <w:pStyle w:val="TAL"/>
              <w:keepNext w:val="0"/>
              <w:rPr>
                <w:sz w:val="16"/>
                <w:szCs w:val="16"/>
                <w:lang w:eastAsia="zh-CN"/>
              </w:rPr>
            </w:pPr>
          </w:p>
          <w:p w14:paraId="48A5AC15"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16C77062"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7C2F0F67"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346EDE47"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C520703"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11E3C0EE"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696D1ED5"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1A44D04F"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5CF834FF" w14:textId="77777777" w:rsidR="00842EF7" w:rsidRPr="00C04A08" w:rsidRDefault="00842EF7" w:rsidP="00F91227">
            <w:pPr>
              <w:pStyle w:val="TAL"/>
              <w:keepNext w:val="0"/>
              <w:rPr>
                <w:sz w:val="16"/>
                <w:szCs w:val="16"/>
                <w:lang w:eastAsia="zh-CN"/>
              </w:rPr>
            </w:pPr>
            <w:r w:rsidRPr="00C04A08">
              <w:rPr>
                <w:sz w:val="16"/>
                <w:szCs w:val="16"/>
                <w:lang w:eastAsia="zh-CN"/>
              </w:rPr>
              <w:t>R4-1807855, Draft CR on 38.101-2: Transmit ON/OFF time mask for UL CA, Nokia</w:t>
            </w:r>
          </w:p>
          <w:p w14:paraId="391613B9"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EFF6811"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47480F12"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3276F68A"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18DCCD2C"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69B7DDEF"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4DCA0891"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5AB78E59"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4EDCC6D8"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06C5367F"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56C85A70"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5F424C48"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0D755EF2"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6AC815E5"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18FCE3EF"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38C11779"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2AE5A04" w14:textId="77777777" w:rsidR="00842EF7" w:rsidRPr="00C04A08" w:rsidRDefault="00842EF7" w:rsidP="00F91227">
            <w:pPr>
              <w:pStyle w:val="TAC"/>
              <w:keepNext w:val="0"/>
              <w:rPr>
                <w:sz w:val="16"/>
                <w:szCs w:val="16"/>
                <w:lang w:eastAsia="zh-CN"/>
              </w:rPr>
            </w:pPr>
            <w:r w:rsidRPr="00C04A08">
              <w:rPr>
                <w:sz w:val="16"/>
                <w:szCs w:val="16"/>
                <w:lang w:eastAsia="zh-CN"/>
              </w:rPr>
              <w:t>15.2.0</w:t>
            </w:r>
          </w:p>
        </w:tc>
      </w:tr>
      <w:tr w:rsidR="00842EF7" w:rsidRPr="00C04A08" w14:paraId="447D5956" w14:textId="77777777" w:rsidTr="00842EF7">
        <w:trPr>
          <w:trHeight w:val="59"/>
          <w:jc w:val="center"/>
        </w:trPr>
        <w:tc>
          <w:tcPr>
            <w:tcW w:w="800" w:type="dxa"/>
            <w:shd w:val="solid" w:color="FFFFFF" w:fill="auto"/>
          </w:tcPr>
          <w:p w14:paraId="4AD31858"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1F59C64E"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52196C1C"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34555CD8"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49D788CF" w14:textId="77777777" w:rsidR="00842EF7" w:rsidRPr="00C04A08" w:rsidRDefault="00842EF7" w:rsidP="00842EF7">
            <w:pPr>
              <w:pStyle w:val="TAR"/>
              <w:keepNext w:val="0"/>
              <w:jc w:val="center"/>
              <w:rPr>
                <w:sz w:val="16"/>
                <w:szCs w:val="16"/>
              </w:rPr>
            </w:pPr>
          </w:p>
        </w:tc>
        <w:tc>
          <w:tcPr>
            <w:tcW w:w="425" w:type="dxa"/>
            <w:shd w:val="solid" w:color="FFFFFF" w:fill="auto"/>
          </w:tcPr>
          <w:p w14:paraId="6CA84BD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F721408"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26772EE1" w14:textId="77777777" w:rsidR="00842EF7" w:rsidRPr="00C04A08" w:rsidRDefault="00842EF7" w:rsidP="00F91227">
            <w:pPr>
              <w:pStyle w:val="TAL"/>
              <w:keepNext w:val="0"/>
              <w:rPr>
                <w:sz w:val="16"/>
                <w:szCs w:val="16"/>
                <w:lang w:eastAsia="zh-CN"/>
              </w:rPr>
            </w:pPr>
          </w:p>
          <w:p w14:paraId="454E3B84"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654DFF42"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7C466BAD"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349DD0D9"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2561D832"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35AFB4F4" w14:textId="77777777" w:rsidR="00842EF7" w:rsidRPr="00C04A08" w:rsidRDefault="00842EF7" w:rsidP="00F91227">
            <w:pPr>
              <w:pStyle w:val="TAL"/>
              <w:keepNext w:val="0"/>
              <w:rPr>
                <w:sz w:val="16"/>
                <w:szCs w:val="16"/>
                <w:lang w:eastAsia="zh-CN"/>
              </w:rPr>
            </w:pPr>
          </w:p>
          <w:p w14:paraId="30BDD6B9"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7DE34820" w14:textId="77777777" w:rsidR="00842EF7" w:rsidRPr="00C04A08" w:rsidRDefault="00842EF7" w:rsidP="00F91227">
            <w:pPr>
              <w:pStyle w:val="TAL"/>
              <w:keepNext w:val="0"/>
              <w:rPr>
                <w:sz w:val="16"/>
                <w:szCs w:val="16"/>
                <w:lang w:eastAsia="zh-CN"/>
              </w:rPr>
            </w:pPr>
          </w:p>
          <w:p w14:paraId="1352FA6D"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715DD261"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375CC894"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7D879A9F"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5643C331"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00A40B57"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3053C898"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19434DB5"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4608D99B"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5C90DE05"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3CA24BB8"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393FACE2"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5AD8282D"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318A2A87"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1C8E5144"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1AD0577A"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5B89885"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55BFFECE" w14:textId="77777777" w:rsidR="00842EF7" w:rsidRPr="00C04A08" w:rsidRDefault="00842EF7" w:rsidP="00F91227">
            <w:pPr>
              <w:pStyle w:val="TAL"/>
              <w:keepNext w:val="0"/>
              <w:rPr>
                <w:sz w:val="16"/>
                <w:szCs w:val="16"/>
                <w:lang w:eastAsia="zh-CN"/>
              </w:rPr>
            </w:pPr>
            <w:r w:rsidRPr="00C04A08">
              <w:rPr>
                <w:sz w:val="16"/>
                <w:szCs w:val="16"/>
                <w:lang w:eastAsia="zh-CN"/>
              </w:rPr>
              <w:t>R4-1811517, Draft CR on NR DL FRCs for FR2 UE RF requirements, Intel Corporation</w:t>
            </w:r>
          </w:p>
          <w:p w14:paraId="419F1288"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0E96C240"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48A6D8BB"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3D562B6"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6C38C5B8"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906095F"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57A26025"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0B4F5518"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7D803189"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39F96156"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2F17F0CB" w14:textId="77777777" w:rsidR="00842EF7" w:rsidRPr="00C04A08" w:rsidRDefault="00842EF7" w:rsidP="00F91227">
            <w:pPr>
              <w:pStyle w:val="TAC"/>
              <w:keepNext w:val="0"/>
              <w:rPr>
                <w:sz w:val="16"/>
                <w:szCs w:val="16"/>
                <w:lang w:eastAsia="zh-CN"/>
              </w:rPr>
            </w:pPr>
            <w:r w:rsidRPr="00C04A08">
              <w:rPr>
                <w:sz w:val="16"/>
                <w:szCs w:val="16"/>
                <w:lang w:eastAsia="zh-CN"/>
              </w:rPr>
              <w:t>15.3.0</w:t>
            </w:r>
          </w:p>
        </w:tc>
      </w:tr>
      <w:tr w:rsidR="00842EF7" w:rsidRPr="00C04A08" w14:paraId="34587FB9" w14:textId="77777777" w:rsidTr="00842EF7">
        <w:trPr>
          <w:trHeight w:val="59"/>
          <w:jc w:val="center"/>
        </w:trPr>
        <w:tc>
          <w:tcPr>
            <w:tcW w:w="800" w:type="dxa"/>
            <w:shd w:val="solid" w:color="FFFFFF" w:fill="auto"/>
          </w:tcPr>
          <w:p w14:paraId="17D91DEC"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7F5DACDD"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47BD9B16"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FF37E1F"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4B3A5104"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1742D38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9BAC4E6"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0D20B55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3AD9F2AC"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563F7412"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5B54AA3C"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5A139583"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3C5BBB00"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2621C4DF"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788A58A1"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6E770C7A"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6826850D"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28CB30BF"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619CDE1"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76FBF6F1"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3B3D8352"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41E3BFB9"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593EFB5D"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603E12D9"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4865F68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0AAFA83C" w14:textId="77777777" w:rsidR="00842EF7" w:rsidRPr="00C04A08" w:rsidRDefault="00842EF7" w:rsidP="00F91227">
            <w:pPr>
              <w:pStyle w:val="TAL"/>
              <w:keepNext w:val="0"/>
              <w:rPr>
                <w:sz w:val="16"/>
                <w:szCs w:val="16"/>
                <w:lang w:eastAsia="zh-CN"/>
              </w:rPr>
            </w:pPr>
          </w:p>
          <w:p w14:paraId="0FD5BDB2"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15DB1C79"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11E01A63"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5D6105EE"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6E2D5D9D"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5D6D4E4A"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45614945"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4044B47B"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26CCB96A"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16F1CC1C"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55301547"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30AD2D18" w14:textId="77777777" w:rsidR="00842EF7" w:rsidRPr="00C04A08" w:rsidRDefault="00842EF7" w:rsidP="00F91227">
            <w:pPr>
              <w:pStyle w:val="TAL"/>
              <w:keepNext w:val="0"/>
              <w:rPr>
                <w:sz w:val="16"/>
                <w:szCs w:val="16"/>
                <w:lang w:eastAsia="zh-CN"/>
              </w:rPr>
            </w:pPr>
            <w:r w:rsidRPr="00C04A08">
              <w:rPr>
                <w:sz w:val="16"/>
                <w:szCs w:val="16"/>
                <w:lang w:eastAsia="zh-CN"/>
              </w:rPr>
              <w:t>R4-1816206, draft CR on Pcmax for ULCA and limitation on max aggregated ULCA BW, Qualcomm Incorporated</w:t>
            </w:r>
          </w:p>
          <w:p w14:paraId="7EA7C58F"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55308F9"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5D8BDC0C"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59859CE9"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75E18DB4"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69062448"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BAABB98"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4FEB7D1A"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182B21D8"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49BE155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1C448099"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0B061B97"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045D3791"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072962A3"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59B9BA17"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4524EB02" w14:textId="77777777" w:rsidR="00842EF7" w:rsidRPr="00C04A08" w:rsidRDefault="00842EF7" w:rsidP="00F91227">
            <w:pPr>
              <w:pStyle w:val="TAC"/>
              <w:keepNext w:val="0"/>
              <w:rPr>
                <w:sz w:val="16"/>
                <w:szCs w:val="16"/>
                <w:lang w:eastAsia="zh-CN"/>
              </w:rPr>
            </w:pPr>
            <w:r w:rsidRPr="00C04A08">
              <w:rPr>
                <w:sz w:val="16"/>
                <w:szCs w:val="16"/>
                <w:lang w:eastAsia="zh-CN"/>
              </w:rPr>
              <w:t>15.4.0</w:t>
            </w:r>
          </w:p>
        </w:tc>
      </w:tr>
      <w:tr w:rsidR="00842EF7" w:rsidRPr="00C04A08" w14:paraId="49EEBA9A" w14:textId="77777777" w:rsidTr="00842EF7">
        <w:trPr>
          <w:trHeight w:val="59"/>
          <w:jc w:val="center"/>
        </w:trPr>
        <w:tc>
          <w:tcPr>
            <w:tcW w:w="800" w:type="dxa"/>
            <w:shd w:val="solid" w:color="FFFFFF" w:fill="auto"/>
          </w:tcPr>
          <w:p w14:paraId="4228A76F"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2CAC3540"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6583AF9D"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07F5124C"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5FCBB58A"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00575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1924314D"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1C841863" w14:textId="77777777" w:rsidR="00842EF7" w:rsidRPr="00C04A08" w:rsidRDefault="00842EF7" w:rsidP="00F91227">
            <w:pPr>
              <w:pStyle w:val="TAL"/>
              <w:keepNext w:val="0"/>
              <w:rPr>
                <w:sz w:val="16"/>
                <w:szCs w:val="16"/>
                <w:lang w:eastAsia="zh-CN"/>
              </w:rPr>
            </w:pPr>
          </w:p>
          <w:p w14:paraId="12A85766"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5F2D97D4"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3268D8F"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29119638"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2BCB225"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C0AFA14"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0C28936E"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0BACA55A"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79501E9F"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11B3AB0E"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34B60424"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45C99A91"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623B7D12"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1F3A17EC"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12B4804B"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1AA82A2"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5623BF8"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54A37EFF"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1F4BD7AD"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B9DD5EC"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3124A2EA"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658ABF3A"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16D6F43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4F634A74" w14:textId="77777777" w:rsidR="00842EF7" w:rsidRPr="00C04A08" w:rsidRDefault="00842EF7" w:rsidP="00F91227">
            <w:pPr>
              <w:pStyle w:val="TAL"/>
              <w:keepNext w:val="0"/>
              <w:rPr>
                <w:sz w:val="16"/>
                <w:szCs w:val="16"/>
                <w:lang w:eastAsia="zh-CN"/>
              </w:rPr>
            </w:pPr>
            <w:r w:rsidRPr="00C04A08">
              <w:rPr>
                <w:sz w:val="16"/>
                <w:szCs w:val="16"/>
                <w:lang w:eastAsia="zh-CN"/>
              </w:rPr>
              <w:t>R4-1902152, Editorial corrections for 38.101-2, Qualcomm Incorporated</w:t>
            </w:r>
          </w:p>
          <w:p w14:paraId="2F2C1CA2"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4A533A2F"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75EBF3EA"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77F945DA"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30F9A120"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73A715E0"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BFF16A0"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3413F9D4" w14:textId="77777777" w:rsidR="00842EF7" w:rsidRPr="00C04A08" w:rsidRDefault="00842EF7" w:rsidP="00F91227">
            <w:pPr>
              <w:pStyle w:val="TAL"/>
              <w:keepNext w:val="0"/>
              <w:rPr>
                <w:sz w:val="16"/>
                <w:szCs w:val="16"/>
                <w:lang w:eastAsia="zh-CN"/>
              </w:rPr>
            </w:pPr>
          </w:p>
          <w:p w14:paraId="7D63FDAC"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0007B084"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420B6356" w14:textId="77777777" w:rsidR="00842EF7" w:rsidRPr="00C04A08" w:rsidRDefault="00842EF7" w:rsidP="00F91227">
            <w:pPr>
              <w:pStyle w:val="TAC"/>
              <w:keepNext w:val="0"/>
              <w:rPr>
                <w:sz w:val="16"/>
                <w:szCs w:val="16"/>
                <w:lang w:eastAsia="zh-CN"/>
              </w:rPr>
            </w:pPr>
            <w:r w:rsidRPr="00C04A08">
              <w:rPr>
                <w:sz w:val="16"/>
                <w:szCs w:val="16"/>
                <w:lang w:eastAsia="zh-CN"/>
              </w:rPr>
              <w:t>15.5.0</w:t>
            </w:r>
          </w:p>
        </w:tc>
      </w:tr>
      <w:tr w:rsidR="00842EF7" w:rsidRPr="00C04A08" w14:paraId="0F7CFB48" w14:textId="77777777" w:rsidTr="00842EF7">
        <w:trPr>
          <w:trHeight w:val="59"/>
          <w:jc w:val="center"/>
        </w:trPr>
        <w:tc>
          <w:tcPr>
            <w:tcW w:w="800" w:type="dxa"/>
            <w:shd w:val="solid" w:color="FFFFFF" w:fill="auto"/>
          </w:tcPr>
          <w:p w14:paraId="66797DAF"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5DD79750"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32D4B1C1"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24B3FCDA"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27F7F277" w14:textId="77777777" w:rsidR="00842EF7" w:rsidRPr="00C04A08" w:rsidRDefault="00842EF7" w:rsidP="00842EF7">
            <w:pPr>
              <w:pStyle w:val="TAR"/>
              <w:keepNext w:val="0"/>
              <w:jc w:val="center"/>
              <w:rPr>
                <w:sz w:val="16"/>
                <w:szCs w:val="16"/>
              </w:rPr>
            </w:pPr>
          </w:p>
        </w:tc>
        <w:tc>
          <w:tcPr>
            <w:tcW w:w="425" w:type="dxa"/>
            <w:shd w:val="solid" w:color="FFFFFF" w:fill="auto"/>
          </w:tcPr>
          <w:p w14:paraId="6E1D8CB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EABCE8C"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201FC620" w14:textId="77777777" w:rsidR="00842EF7" w:rsidRPr="00C04A08" w:rsidRDefault="00842EF7" w:rsidP="00F91227">
            <w:pPr>
              <w:pStyle w:val="TAL"/>
              <w:keepNext w:val="0"/>
              <w:rPr>
                <w:sz w:val="16"/>
                <w:szCs w:val="16"/>
                <w:lang w:eastAsia="zh-CN"/>
              </w:rPr>
            </w:pPr>
          </w:p>
          <w:p w14:paraId="7E007770"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F2FE44"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6F117D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CFCE92B"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D89CFC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0AF568E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03C71F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904858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0D824C28"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AB0470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37A2206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1C2CE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97D2EC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22788F0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0613569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2EEC781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40C75FB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3BB0087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6B42537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6A87DA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78C6552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6BBCDCB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476BE033" w14:textId="77777777" w:rsidR="00842EF7" w:rsidRPr="00C04A08" w:rsidRDefault="00842EF7" w:rsidP="00F91227">
            <w:pPr>
              <w:pStyle w:val="TAL"/>
              <w:keepNext w:val="0"/>
              <w:rPr>
                <w:sz w:val="16"/>
                <w:szCs w:val="16"/>
                <w:lang w:eastAsia="zh-CN"/>
              </w:rPr>
            </w:pPr>
          </w:p>
          <w:p w14:paraId="1084D348"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52AA20F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63BF52D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3DDAA56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080928D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62702B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0450089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0D65748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0833137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A7E823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5256447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528E0DF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2EBB343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5ECF209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4B22D97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12FD671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1E680A4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185E755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7AC7A17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78ACB9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02B14CE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66DF123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16CB27A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0ABCB6FE" w14:textId="77777777" w:rsidR="00842EF7" w:rsidRPr="00C04A08" w:rsidRDefault="00842EF7" w:rsidP="00F91227">
            <w:pPr>
              <w:pStyle w:val="TAL"/>
              <w:keepNext w:val="0"/>
              <w:rPr>
                <w:sz w:val="16"/>
                <w:szCs w:val="16"/>
                <w:lang w:eastAsia="zh-CN"/>
              </w:rPr>
            </w:pPr>
          </w:p>
        </w:tc>
        <w:tc>
          <w:tcPr>
            <w:tcW w:w="708" w:type="dxa"/>
            <w:shd w:val="solid" w:color="FFFFFF" w:fill="auto"/>
          </w:tcPr>
          <w:p w14:paraId="04C4DDC8" w14:textId="77777777" w:rsidR="00842EF7" w:rsidRPr="00C04A08" w:rsidRDefault="00842EF7" w:rsidP="00F91227">
            <w:pPr>
              <w:pStyle w:val="TAC"/>
              <w:keepNext w:val="0"/>
              <w:rPr>
                <w:sz w:val="16"/>
                <w:szCs w:val="16"/>
                <w:lang w:eastAsia="zh-CN"/>
              </w:rPr>
            </w:pPr>
            <w:r w:rsidRPr="00C04A08">
              <w:rPr>
                <w:sz w:val="16"/>
                <w:szCs w:val="16"/>
                <w:lang w:eastAsia="zh-CN"/>
              </w:rPr>
              <w:t>15.6.0</w:t>
            </w:r>
          </w:p>
        </w:tc>
      </w:tr>
      <w:tr w:rsidR="00842EF7" w:rsidRPr="00C04A08" w14:paraId="66AC8CA1" w14:textId="77777777" w:rsidTr="00842EF7">
        <w:trPr>
          <w:trHeight w:val="59"/>
          <w:jc w:val="center"/>
        </w:trPr>
        <w:tc>
          <w:tcPr>
            <w:tcW w:w="800" w:type="dxa"/>
            <w:shd w:val="solid" w:color="FFFFFF" w:fill="auto"/>
          </w:tcPr>
          <w:p w14:paraId="48C0A06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20D7099B"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49845E3"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0BE19B7"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67ED4BE2" w14:textId="77777777" w:rsidR="00842EF7" w:rsidRPr="00C04A08" w:rsidRDefault="00842EF7" w:rsidP="00842EF7">
            <w:pPr>
              <w:pStyle w:val="TAR"/>
              <w:keepNext w:val="0"/>
              <w:jc w:val="center"/>
              <w:rPr>
                <w:sz w:val="16"/>
                <w:szCs w:val="16"/>
              </w:rPr>
            </w:pPr>
          </w:p>
        </w:tc>
        <w:tc>
          <w:tcPr>
            <w:tcW w:w="425" w:type="dxa"/>
            <w:shd w:val="solid" w:color="FFFFFF" w:fill="auto"/>
          </w:tcPr>
          <w:p w14:paraId="1585051B"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2B2194C8"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42558A6F"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5D821DC0" w14:textId="77777777" w:rsidTr="00842EF7">
        <w:trPr>
          <w:trHeight w:val="59"/>
          <w:jc w:val="center"/>
        </w:trPr>
        <w:tc>
          <w:tcPr>
            <w:tcW w:w="800" w:type="dxa"/>
            <w:shd w:val="solid" w:color="FFFFFF" w:fill="auto"/>
          </w:tcPr>
          <w:p w14:paraId="049BE132"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B1AF36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03F9D2F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221F78CB"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C69D18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297C9FC"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442CAD4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00FF4EE3"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4CF19F79" w14:textId="77777777" w:rsidTr="00842EF7">
        <w:trPr>
          <w:jc w:val="center"/>
        </w:trPr>
        <w:tc>
          <w:tcPr>
            <w:tcW w:w="800" w:type="dxa"/>
            <w:shd w:val="solid" w:color="FFFFFF" w:fill="auto"/>
          </w:tcPr>
          <w:p w14:paraId="63BC2CEF"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514BE7E"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47DCB04E"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78647394"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40B2ED67" w14:textId="77777777" w:rsidR="00842EF7" w:rsidRPr="00C04A08" w:rsidRDefault="00842EF7" w:rsidP="00842EF7">
            <w:pPr>
              <w:pStyle w:val="TAR"/>
              <w:keepNext w:val="0"/>
              <w:jc w:val="center"/>
              <w:rPr>
                <w:sz w:val="16"/>
                <w:szCs w:val="16"/>
              </w:rPr>
            </w:pPr>
          </w:p>
        </w:tc>
        <w:tc>
          <w:tcPr>
            <w:tcW w:w="425" w:type="dxa"/>
            <w:shd w:val="solid" w:color="FFFFFF" w:fill="auto"/>
          </w:tcPr>
          <w:p w14:paraId="2B4A4C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C77F460"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00E6F3C0"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3721BD4E" w14:textId="77777777" w:rsidR="00842EF7" w:rsidRPr="00C04A08" w:rsidRDefault="00842EF7" w:rsidP="00F91227">
            <w:pPr>
              <w:pStyle w:val="TAL"/>
              <w:keepNext w:val="0"/>
              <w:rPr>
                <w:sz w:val="16"/>
                <w:szCs w:val="16"/>
                <w:lang w:eastAsia="zh-CN"/>
              </w:rPr>
            </w:pPr>
          </w:p>
          <w:p w14:paraId="246827C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4ACB3624"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0E8E109"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310E0DEE"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03394073"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466A3F3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7507E6B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4B2BD59F"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BAF236E"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38EF17AA"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476BB364"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09CDECFB"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C091101"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42DE3991"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62534039"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2ED3AEAA"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09E06F13" w14:textId="77777777" w:rsidR="00842EF7" w:rsidRPr="00C04A08" w:rsidRDefault="00842EF7" w:rsidP="00F91227">
            <w:pPr>
              <w:pStyle w:val="TAL"/>
              <w:keepNext w:val="0"/>
              <w:rPr>
                <w:sz w:val="16"/>
                <w:szCs w:val="16"/>
                <w:lang w:eastAsia="zh-CN"/>
              </w:rPr>
            </w:pPr>
            <w:r w:rsidRPr="00C04A08">
              <w:rPr>
                <w:sz w:val="16"/>
                <w:szCs w:val="16"/>
                <w:lang w:eastAsia="zh-CN"/>
              </w:rPr>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0211F20A"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057F1DB6"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8A38BCF"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353779FA"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2C4F4B35"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7904EC7E"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81F429" w14:textId="77777777" w:rsidTr="00842EF7">
        <w:trPr>
          <w:jc w:val="center"/>
        </w:trPr>
        <w:tc>
          <w:tcPr>
            <w:tcW w:w="800" w:type="dxa"/>
            <w:shd w:val="solid" w:color="FFFFFF" w:fill="auto"/>
          </w:tcPr>
          <w:p w14:paraId="6C7FCEFA"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7E344DD8"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9B4F94"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C48C132"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6E28929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8CE5F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95E8A8C"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2AF5EC9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E5736D" w14:textId="77777777" w:rsidTr="00842EF7">
        <w:trPr>
          <w:trHeight w:val="59"/>
          <w:jc w:val="center"/>
        </w:trPr>
        <w:tc>
          <w:tcPr>
            <w:tcW w:w="800" w:type="dxa"/>
            <w:shd w:val="solid" w:color="FFFFFF" w:fill="auto"/>
          </w:tcPr>
          <w:p w14:paraId="0F808F2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520199B9"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2732906"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36F9845A"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1D573AE0" w14:textId="77777777" w:rsidR="00842EF7" w:rsidRPr="00C04A08" w:rsidRDefault="00842EF7" w:rsidP="00842EF7">
            <w:pPr>
              <w:pStyle w:val="TAR"/>
              <w:keepNext w:val="0"/>
              <w:jc w:val="center"/>
              <w:rPr>
                <w:sz w:val="16"/>
                <w:szCs w:val="16"/>
              </w:rPr>
            </w:pPr>
          </w:p>
        </w:tc>
        <w:tc>
          <w:tcPr>
            <w:tcW w:w="425" w:type="dxa"/>
            <w:shd w:val="solid" w:color="FFFFFF" w:fill="auto"/>
          </w:tcPr>
          <w:p w14:paraId="367A7679"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131FC44B"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44BA3DE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E17A7A6" w14:textId="77777777" w:rsidTr="00842EF7">
        <w:trPr>
          <w:trHeight w:val="59"/>
          <w:jc w:val="center"/>
        </w:trPr>
        <w:tc>
          <w:tcPr>
            <w:tcW w:w="800" w:type="dxa"/>
            <w:shd w:val="solid" w:color="FFFFFF" w:fill="auto"/>
          </w:tcPr>
          <w:p w14:paraId="7889F26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24BF5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CD64B8"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259DA0D7"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2B302236" w14:textId="77777777" w:rsidR="00842EF7" w:rsidRPr="00C04A08" w:rsidRDefault="00842EF7" w:rsidP="00842EF7">
            <w:pPr>
              <w:pStyle w:val="TAR"/>
              <w:keepNext w:val="0"/>
              <w:jc w:val="center"/>
              <w:rPr>
                <w:sz w:val="16"/>
                <w:szCs w:val="16"/>
              </w:rPr>
            </w:pPr>
          </w:p>
        </w:tc>
        <w:tc>
          <w:tcPr>
            <w:tcW w:w="425" w:type="dxa"/>
            <w:shd w:val="solid" w:color="FFFFFF" w:fill="auto"/>
          </w:tcPr>
          <w:p w14:paraId="709D3DB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90D7"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22FF7AD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7711DA8" w14:textId="77777777" w:rsidTr="00842EF7">
        <w:trPr>
          <w:trHeight w:val="59"/>
          <w:jc w:val="center"/>
        </w:trPr>
        <w:tc>
          <w:tcPr>
            <w:tcW w:w="800" w:type="dxa"/>
            <w:shd w:val="solid" w:color="FFFFFF" w:fill="auto"/>
          </w:tcPr>
          <w:p w14:paraId="2C87719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31D38A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312F1C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8D21EFC"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6FFB6C4E" w14:textId="77777777" w:rsidR="00842EF7" w:rsidRPr="00C04A08" w:rsidRDefault="00842EF7" w:rsidP="00842EF7">
            <w:pPr>
              <w:pStyle w:val="TAR"/>
              <w:keepNext w:val="0"/>
              <w:jc w:val="center"/>
              <w:rPr>
                <w:sz w:val="16"/>
                <w:szCs w:val="16"/>
              </w:rPr>
            </w:pPr>
          </w:p>
        </w:tc>
        <w:tc>
          <w:tcPr>
            <w:tcW w:w="425" w:type="dxa"/>
            <w:shd w:val="solid" w:color="FFFFFF" w:fill="auto"/>
          </w:tcPr>
          <w:p w14:paraId="1B76E67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B74666E"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7B8A65D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A11A08" w14:textId="77777777" w:rsidTr="00842EF7">
        <w:trPr>
          <w:trHeight w:val="59"/>
          <w:jc w:val="center"/>
        </w:trPr>
        <w:tc>
          <w:tcPr>
            <w:tcW w:w="800" w:type="dxa"/>
            <w:shd w:val="solid" w:color="FFFFFF" w:fill="auto"/>
          </w:tcPr>
          <w:p w14:paraId="198B6CF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4DFABF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3D464E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6304477"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64BF72CD" w14:textId="77777777" w:rsidR="00842EF7" w:rsidRPr="00C04A08" w:rsidRDefault="00842EF7" w:rsidP="00842EF7">
            <w:pPr>
              <w:pStyle w:val="TAR"/>
              <w:keepNext w:val="0"/>
              <w:jc w:val="center"/>
              <w:rPr>
                <w:sz w:val="16"/>
                <w:szCs w:val="16"/>
              </w:rPr>
            </w:pPr>
          </w:p>
        </w:tc>
        <w:tc>
          <w:tcPr>
            <w:tcW w:w="425" w:type="dxa"/>
            <w:shd w:val="solid" w:color="FFFFFF" w:fill="auto"/>
          </w:tcPr>
          <w:p w14:paraId="1FA4200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66E7D0B"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7C005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2AC8E9" w14:textId="77777777" w:rsidTr="00842EF7">
        <w:trPr>
          <w:trHeight w:val="59"/>
          <w:jc w:val="center"/>
        </w:trPr>
        <w:tc>
          <w:tcPr>
            <w:tcW w:w="800" w:type="dxa"/>
            <w:shd w:val="solid" w:color="FFFFFF" w:fill="auto"/>
          </w:tcPr>
          <w:p w14:paraId="7B7086C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6EEC95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1B015F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B4726AE"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03A3B06A" w14:textId="77777777" w:rsidR="00842EF7" w:rsidRPr="00C04A08" w:rsidRDefault="00842EF7" w:rsidP="00842EF7">
            <w:pPr>
              <w:pStyle w:val="TAR"/>
              <w:keepNext w:val="0"/>
              <w:jc w:val="center"/>
              <w:rPr>
                <w:sz w:val="16"/>
                <w:szCs w:val="16"/>
              </w:rPr>
            </w:pPr>
          </w:p>
        </w:tc>
        <w:tc>
          <w:tcPr>
            <w:tcW w:w="425" w:type="dxa"/>
            <w:shd w:val="solid" w:color="FFFFFF" w:fill="auto"/>
          </w:tcPr>
          <w:p w14:paraId="39B385C2"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71F469C"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45E48E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A12D29D" w14:textId="77777777" w:rsidTr="00842EF7">
        <w:trPr>
          <w:trHeight w:val="59"/>
          <w:jc w:val="center"/>
        </w:trPr>
        <w:tc>
          <w:tcPr>
            <w:tcW w:w="800" w:type="dxa"/>
            <w:shd w:val="solid" w:color="FFFFFF" w:fill="auto"/>
          </w:tcPr>
          <w:p w14:paraId="406A8F5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309469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E59D6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4D3E84E"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0083F685" w14:textId="77777777" w:rsidR="00842EF7" w:rsidRPr="00C04A08" w:rsidRDefault="00842EF7" w:rsidP="00842EF7">
            <w:pPr>
              <w:pStyle w:val="TAR"/>
              <w:keepNext w:val="0"/>
              <w:jc w:val="center"/>
              <w:rPr>
                <w:sz w:val="16"/>
                <w:szCs w:val="16"/>
              </w:rPr>
            </w:pPr>
          </w:p>
        </w:tc>
        <w:tc>
          <w:tcPr>
            <w:tcW w:w="425" w:type="dxa"/>
            <w:shd w:val="solid" w:color="FFFFFF" w:fill="auto"/>
          </w:tcPr>
          <w:p w14:paraId="6194FB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B79682E"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6B9E7C4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57889491" w14:textId="77777777" w:rsidTr="00842EF7">
        <w:trPr>
          <w:trHeight w:val="59"/>
          <w:jc w:val="center"/>
        </w:trPr>
        <w:tc>
          <w:tcPr>
            <w:tcW w:w="800" w:type="dxa"/>
            <w:shd w:val="solid" w:color="FFFFFF" w:fill="auto"/>
          </w:tcPr>
          <w:p w14:paraId="7F269FA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7C6F873"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360B25"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F56938F"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6767BE5F" w14:textId="77777777" w:rsidR="00842EF7" w:rsidRPr="00C04A08" w:rsidRDefault="00842EF7" w:rsidP="00842EF7">
            <w:pPr>
              <w:pStyle w:val="TAR"/>
              <w:keepNext w:val="0"/>
              <w:jc w:val="center"/>
              <w:rPr>
                <w:sz w:val="16"/>
                <w:szCs w:val="16"/>
              </w:rPr>
            </w:pPr>
          </w:p>
        </w:tc>
        <w:tc>
          <w:tcPr>
            <w:tcW w:w="425" w:type="dxa"/>
            <w:shd w:val="solid" w:color="FFFFFF" w:fill="auto"/>
          </w:tcPr>
          <w:p w14:paraId="11FF323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636D49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0087099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B6FA2C2" w14:textId="77777777" w:rsidTr="00842EF7">
        <w:trPr>
          <w:trHeight w:val="59"/>
          <w:jc w:val="center"/>
        </w:trPr>
        <w:tc>
          <w:tcPr>
            <w:tcW w:w="800" w:type="dxa"/>
            <w:shd w:val="solid" w:color="FFFFFF" w:fill="auto"/>
          </w:tcPr>
          <w:p w14:paraId="2DB851E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32BA87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CEAE65A"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A93CD9C"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3439505" w14:textId="77777777" w:rsidR="00842EF7" w:rsidRPr="00C04A08" w:rsidRDefault="00842EF7" w:rsidP="00842EF7">
            <w:pPr>
              <w:pStyle w:val="TAR"/>
              <w:keepNext w:val="0"/>
              <w:jc w:val="center"/>
              <w:rPr>
                <w:sz w:val="16"/>
                <w:szCs w:val="16"/>
              </w:rPr>
            </w:pPr>
          </w:p>
        </w:tc>
        <w:tc>
          <w:tcPr>
            <w:tcW w:w="425" w:type="dxa"/>
            <w:shd w:val="solid" w:color="FFFFFF" w:fill="auto"/>
          </w:tcPr>
          <w:p w14:paraId="52B88EE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D4EDC3C"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2563A9A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75C7C4C" w14:textId="77777777" w:rsidTr="00842EF7">
        <w:trPr>
          <w:trHeight w:val="59"/>
          <w:jc w:val="center"/>
        </w:trPr>
        <w:tc>
          <w:tcPr>
            <w:tcW w:w="800" w:type="dxa"/>
            <w:shd w:val="solid" w:color="FFFFFF" w:fill="auto"/>
          </w:tcPr>
          <w:p w14:paraId="04C3F6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CDFAF92"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C5F6E78"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41DEA4D"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1AB27DB7" w14:textId="77777777" w:rsidR="00842EF7" w:rsidRPr="00C04A08" w:rsidRDefault="00842EF7" w:rsidP="00842EF7">
            <w:pPr>
              <w:pStyle w:val="TAR"/>
              <w:keepNext w:val="0"/>
              <w:jc w:val="center"/>
              <w:rPr>
                <w:sz w:val="16"/>
                <w:szCs w:val="16"/>
              </w:rPr>
            </w:pPr>
          </w:p>
        </w:tc>
        <w:tc>
          <w:tcPr>
            <w:tcW w:w="425" w:type="dxa"/>
            <w:shd w:val="solid" w:color="FFFFFF" w:fill="auto"/>
          </w:tcPr>
          <w:p w14:paraId="4C8DA4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0FF004E"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01BBA95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AD4CCFF" w14:textId="77777777" w:rsidTr="00842EF7">
        <w:trPr>
          <w:trHeight w:val="59"/>
          <w:jc w:val="center"/>
        </w:trPr>
        <w:tc>
          <w:tcPr>
            <w:tcW w:w="800" w:type="dxa"/>
            <w:shd w:val="solid" w:color="FFFFFF" w:fill="auto"/>
          </w:tcPr>
          <w:p w14:paraId="52193598"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C29EB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F44FA70"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7448798B"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1B6BC80D" w14:textId="77777777" w:rsidR="00842EF7" w:rsidRPr="00C04A08" w:rsidRDefault="00842EF7" w:rsidP="00842EF7">
            <w:pPr>
              <w:pStyle w:val="TAR"/>
              <w:keepNext w:val="0"/>
              <w:jc w:val="center"/>
              <w:rPr>
                <w:sz w:val="16"/>
                <w:szCs w:val="16"/>
              </w:rPr>
            </w:pPr>
          </w:p>
        </w:tc>
        <w:tc>
          <w:tcPr>
            <w:tcW w:w="425" w:type="dxa"/>
            <w:shd w:val="solid" w:color="FFFFFF" w:fill="auto"/>
          </w:tcPr>
          <w:p w14:paraId="10E66C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E1D7B1"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5D1C8986"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0945DA1" w14:textId="77777777" w:rsidTr="00842EF7">
        <w:trPr>
          <w:trHeight w:val="59"/>
          <w:jc w:val="center"/>
        </w:trPr>
        <w:tc>
          <w:tcPr>
            <w:tcW w:w="800" w:type="dxa"/>
            <w:shd w:val="solid" w:color="FFFFFF" w:fill="auto"/>
          </w:tcPr>
          <w:p w14:paraId="40C91B0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E1E541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C8E2A23"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24F36ABE"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2952AF66" w14:textId="77777777" w:rsidR="00842EF7" w:rsidRPr="00C04A08" w:rsidRDefault="00842EF7" w:rsidP="00842EF7">
            <w:pPr>
              <w:pStyle w:val="TAR"/>
              <w:keepNext w:val="0"/>
              <w:jc w:val="center"/>
              <w:rPr>
                <w:sz w:val="16"/>
                <w:szCs w:val="16"/>
              </w:rPr>
            </w:pPr>
          </w:p>
        </w:tc>
        <w:tc>
          <w:tcPr>
            <w:tcW w:w="425" w:type="dxa"/>
            <w:shd w:val="solid" w:color="FFFFFF" w:fill="auto"/>
          </w:tcPr>
          <w:p w14:paraId="641FB49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F610610"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83266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A34E995" w14:textId="77777777" w:rsidTr="00842EF7">
        <w:trPr>
          <w:trHeight w:val="59"/>
          <w:jc w:val="center"/>
        </w:trPr>
        <w:tc>
          <w:tcPr>
            <w:tcW w:w="800" w:type="dxa"/>
            <w:shd w:val="solid" w:color="FFFFFF" w:fill="auto"/>
          </w:tcPr>
          <w:p w14:paraId="56D8A461"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027149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64E2473"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7ED914B5"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8FC6826" w14:textId="77777777" w:rsidR="00842EF7" w:rsidRPr="00C04A08" w:rsidRDefault="00842EF7" w:rsidP="00842EF7">
            <w:pPr>
              <w:pStyle w:val="TAR"/>
              <w:keepNext w:val="0"/>
              <w:jc w:val="center"/>
              <w:rPr>
                <w:sz w:val="16"/>
                <w:szCs w:val="16"/>
              </w:rPr>
            </w:pPr>
          </w:p>
        </w:tc>
        <w:tc>
          <w:tcPr>
            <w:tcW w:w="425" w:type="dxa"/>
            <w:shd w:val="solid" w:color="FFFFFF" w:fill="auto"/>
          </w:tcPr>
          <w:p w14:paraId="3634788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5FFF2FD"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17198CA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828A11E" w14:textId="77777777" w:rsidTr="00842EF7">
        <w:trPr>
          <w:trHeight w:val="59"/>
          <w:jc w:val="center"/>
        </w:trPr>
        <w:tc>
          <w:tcPr>
            <w:tcW w:w="800" w:type="dxa"/>
            <w:shd w:val="solid" w:color="FFFFFF" w:fill="auto"/>
          </w:tcPr>
          <w:p w14:paraId="6AF1E4F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CE926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7F8F80"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73B10AD9"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69FA0FA8"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39377E5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0F7A9ED"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583EB16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6D7E692" w14:textId="77777777" w:rsidTr="00842EF7">
        <w:trPr>
          <w:trHeight w:val="59"/>
          <w:jc w:val="center"/>
        </w:trPr>
        <w:tc>
          <w:tcPr>
            <w:tcW w:w="800" w:type="dxa"/>
            <w:shd w:val="solid" w:color="FFFFFF" w:fill="auto"/>
          </w:tcPr>
          <w:p w14:paraId="49BA00E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FC13AE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2FE082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68BEF20"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51617D7C" w14:textId="77777777" w:rsidR="00842EF7" w:rsidRPr="00C04A08" w:rsidRDefault="00842EF7" w:rsidP="00842EF7">
            <w:pPr>
              <w:pStyle w:val="TAR"/>
              <w:keepNext w:val="0"/>
              <w:jc w:val="center"/>
              <w:rPr>
                <w:sz w:val="16"/>
                <w:szCs w:val="16"/>
              </w:rPr>
            </w:pPr>
          </w:p>
        </w:tc>
        <w:tc>
          <w:tcPr>
            <w:tcW w:w="425" w:type="dxa"/>
            <w:shd w:val="solid" w:color="FFFFFF" w:fill="auto"/>
          </w:tcPr>
          <w:p w14:paraId="2417D63D"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182B3FB"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4E3F8B8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8A08FBB" w14:textId="77777777" w:rsidTr="00842EF7">
        <w:trPr>
          <w:trHeight w:val="59"/>
          <w:jc w:val="center"/>
        </w:trPr>
        <w:tc>
          <w:tcPr>
            <w:tcW w:w="800" w:type="dxa"/>
            <w:shd w:val="solid" w:color="FFFFFF" w:fill="auto"/>
          </w:tcPr>
          <w:p w14:paraId="53B561E7"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79C64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B8E9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2F17D9B"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356CA2D6" w14:textId="77777777" w:rsidR="00842EF7" w:rsidRPr="00C04A08" w:rsidRDefault="00842EF7" w:rsidP="00842EF7">
            <w:pPr>
              <w:pStyle w:val="TAR"/>
              <w:keepNext w:val="0"/>
              <w:jc w:val="center"/>
              <w:rPr>
                <w:sz w:val="16"/>
                <w:szCs w:val="16"/>
              </w:rPr>
            </w:pPr>
          </w:p>
        </w:tc>
        <w:tc>
          <w:tcPr>
            <w:tcW w:w="425" w:type="dxa"/>
            <w:shd w:val="solid" w:color="FFFFFF" w:fill="auto"/>
          </w:tcPr>
          <w:p w14:paraId="23AFCB9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A21AC75"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8E1C71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E09794F" w14:textId="77777777" w:rsidTr="00842EF7">
        <w:trPr>
          <w:trHeight w:val="59"/>
          <w:jc w:val="center"/>
        </w:trPr>
        <w:tc>
          <w:tcPr>
            <w:tcW w:w="800" w:type="dxa"/>
            <w:shd w:val="solid" w:color="FFFFFF" w:fill="auto"/>
          </w:tcPr>
          <w:p w14:paraId="02B6DDDE"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C6A347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B7028"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1BA7E7B"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A930742"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8A28E5"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04FC2B0"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6EECD08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3D30E32" w14:textId="77777777" w:rsidTr="00842EF7">
        <w:trPr>
          <w:trHeight w:val="59"/>
          <w:jc w:val="center"/>
        </w:trPr>
        <w:tc>
          <w:tcPr>
            <w:tcW w:w="800" w:type="dxa"/>
            <w:shd w:val="solid" w:color="FFFFFF" w:fill="auto"/>
          </w:tcPr>
          <w:p w14:paraId="1C7F754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0C3441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E1806A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3AC384B7"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79C730BA" w14:textId="77777777" w:rsidR="00842EF7" w:rsidRPr="00C04A08" w:rsidRDefault="00842EF7" w:rsidP="00842EF7">
            <w:pPr>
              <w:pStyle w:val="TAR"/>
              <w:keepNext w:val="0"/>
              <w:jc w:val="center"/>
              <w:rPr>
                <w:sz w:val="16"/>
                <w:szCs w:val="16"/>
              </w:rPr>
            </w:pPr>
          </w:p>
        </w:tc>
        <w:tc>
          <w:tcPr>
            <w:tcW w:w="425" w:type="dxa"/>
            <w:shd w:val="solid" w:color="FFFFFF" w:fill="auto"/>
          </w:tcPr>
          <w:p w14:paraId="69A53E0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348EF68"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201514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141623E" w14:textId="77777777" w:rsidTr="00842EF7">
        <w:trPr>
          <w:trHeight w:val="59"/>
          <w:jc w:val="center"/>
        </w:trPr>
        <w:tc>
          <w:tcPr>
            <w:tcW w:w="800" w:type="dxa"/>
            <w:shd w:val="solid" w:color="FFFFFF" w:fill="auto"/>
          </w:tcPr>
          <w:p w14:paraId="32D46E4E"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1A986D85"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4AE5038"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0E486A6F"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0B27E1FE" w14:textId="77777777" w:rsidR="00842EF7" w:rsidRPr="00C04A08" w:rsidRDefault="00842EF7" w:rsidP="00842EF7">
            <w:pPr>
              <w:pStyle w:val="TAR"/>
              <w:keepNext w:val="0"/>
              <w:jc w:val="center"/>
              <w:rPr>
                <w:sz w:val="16"/>
                <w:szCs w:val="16"/>
              </w:rPr>
            </w:pPr>
          </w:p>
        </w:tc>
        <w:tc>
          <w:tcPr>
            <w:tcW w:w="425" w:type="dxa"/>
            <w:shd w:val="solid" w:color="FFFFFF" w:fill="auto"/>
          </w:tcPr>
          <w:p w14:paraId="1415938F"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1ACA96F7"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690E362E"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680BF1A7" w14:textId="77777777" w:rsidTr="00842EF7">
        <w:trPr>
          <w:trHeight w:val="59"/>
          <w:jc w:val="center"/>
        </w:trPr>
        <w:tc>
          <w:tcPr>
            <w:tcW w:w="800" w:type="dxa"/>
            <w:shd w:val="solid" w:color="FFFFFF" w:fill="auto"/>
          </w:tcPr>
          <w:p w14:paraId="2462D511"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E94C045"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2BA101C4"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5ACD88DA"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1A080C6F" w14:textId="77777777" w:rsidR="00842EF7" w:rsidRPr="00C04A08" w:rsidRDefault="00842EF7" w:rsidP="00842EF7">
            <w:pPr>
              <w:pStyle w:val="TAR"/>
              <w:keepNext w:val="0"/>
              <w:jc w:val="center"/>
              <w:rPr>
                <w:sz w:val="16"/>
                <w:szCs w:val="16"/>
              </w:rPr>
            </w:pPr>
          </w:p>
        </w:tc>
        <w:tc>
          <w:tcPr>
            <w:tcW w:w="425" w:type="dxa"/>
            <w:shd w:val="solid" w:color="FFFFFF" w:fill="auto"/>
          </w:tcPr>
          <w:p w14:paraId="41D1ADC1"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4039E21"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39D629BC"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4766AD08" w14:textId="77777777" w:rsidTr="00842EF7">
        <w:trPr>
          <w:trHeight w:val="59"/>
          <w:jc w:val="center"/>
        </w:trPr>
        <w:tc>
          <w:tcPr>
            <w:tcW w:w="800" w:type="dxa"/>
            <w:shd w:val="solid" w:color="FFFFFF" w:fill="auto"/>
          </w:tcPr>
          <w:p w14:paraId="2D428423"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BD3FED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EE46CED"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5C338C73"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409FF523" w14:textId="77777777" w:rsidR="00263719" w:rsidRPr="00C04A08" w:rsidRDefault="00263719" w:rsidP="00263719">
            <w:pPr>
              <w:pStyle w:val="TAR"/>
              <w:keepNext w:val="0"/>
              <w:jc w:val="center"/>
              <w:rPr>
                <w:sz w:val="16"/>
                <w:szCs w:val="16"/>
              </w:rPr>
            </w:pPr>
          </w:p>
        </w:tc>
        <w:tc>
          <w:tcPr>
            <w:tcW w:w="425" w:type="dxa"/>
            <w:shd w:val="solid" w:color="FFFFFF" w:fill="auto"/>
          </w:tcPr>
          <w:p w14:paraId="538C25FE"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429A58C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364D1D38"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6096FF9D" w14:textId="77777777" w:rsidTr="00842EF7">
        <w:trPr>
          <w:trHeight w:val="59"/>
          <w:jc w:val="center"/>
        </w:trPr>
        <w:tc>
          <w:tcPr>
            <w:tcW w:w="800" w:type="dxa"/>
            <w:shd w:val="solid" w:color="FFFFFF" w:fill="auto"/>
          </w:tcPr>
          <w:p w14:paraId="4908F4E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7A747EF"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77F80C0"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217B395E"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0F54890B" w14:textId="77777777" w:rsidR="00842EF7" w:rsidRPr="00C04A08" w:rsidRDefault="00842EF7" w:rsidP="00842EF7">
            <w:pPr>
              <w:pStyle w:val="TAR"/>
              <w:keepNext w:val="0"/>
              <w:jc w:val="center"/>
              <w:rPr>
                <w:sz w:val="16"/>
                <w:szCs w:val="16"/>
              </w:rPr>
            </w:pPr>
          </w:p>
        </w:tc>
        <w:tc>
          <w:tcPr>
            <w:tcW w:w="425" w:type="dxa"/>
            <w:shd w:val="solid" w:color="FFFFFF" w:fill="auto"/>
          </w:tcPr>
          <w:p w14:paraId="391A1FD2"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3A43974D"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4E1040E9"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61091DB5" w14:textId="77777777" w:rsidTr="00842EF7">
        <w:trPr>
          <w:trHeight w:val="59"/>
          <w:jc w:val="center"/>
        </w:trPr>
        <w:tc>
          <w:tcPr>
            <w:tcW w:w="800" w:type="dxa"/>
            <w:shd w:val="solid" w:color="FFFFFF" w:fill="auto"/>
          </w:tcPr>
          <w:p w14:paraId="1BD90321"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6F59BB56"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074D4D7"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7D162D05"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56CA0EC1" w14:textId="77777777" w:rsidR="00842EF7" w:rsidRPr="00C04A08" w:rsidRDefault="00842EF7" w:rsidP="00842EF7">
            <w:pPr>
              <w:pStyle w:val="TAR"/>
              <w:keepNext w:val="0"/>
              <w:jc w:val="center"/>
              <w:rPr>
                <w:sz w:val="16"/>
                <w:szCs w:val="16"/>
              </w:rPr>
            </w:pPr>
          </w:p>
        </w:tc>
        <w:tc>
          <w:tcPr>
            <w:tcW w:w="425" w:type="dxa"/>
            <w:shd w:val="solid" w:color="FFFFFF" w:fill="auto"/>
          </w:tcPr>
          <w:p w14:paraId="20A4D85C"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6F0CF784"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F8088B3"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0CB8F25C" w14:textId="77777777" w:rsidTr="00842EF7">
        <w:trPr>
          <w:trHeight w:val="59"/>
          <w:jc w:val="center"/>
        </w:trPr>
        <w:tc>
          <w:tcPr>
            <w:tcW w:w="800" w:type="dxa"/>
            <w:shd w:val="solid" w:color="FFFFFF" w:fill="auto"/>
          </w:tcPr>
          <w:p w14:paraId="35C58B10"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74A446"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3CF0BDC"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6906EFA1"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4A23E54E" w14:textId="77777777" w:rsidR="00842EF7" w:rsidRPr="00C04A08" w:rsidRDefault="00842EF7" w:rsidP="00842EF7">
            <w:pPr>
              <w:pStyle w:val="TAR"/>
              <w:keepNext w:val="0"/>
              <w:jc w:val="center"/>
              <w:rPr>
                <w:sz w:val="16"/>
                <w:szCs w:val="16"/>
              </w:rPr>
            </w:pPr>
          </w:p>
        </w:tc>
        <w:tc>
          <w:tcPr>
            <w:tcW w:w="425" w:type="dxa"/>
            <w:shd w:val="solid" w:color="FFFFFF" w:fill="auto"/>
          </w:tcPr>
          <w:p w14:paraId="5E20B7CD"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283824D7"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0CEA1F21"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644E98AF" w14:textId="77777777" w:rsidTr="00842EF7">
        <w:trPr>
          <w:trHeight w:val="59"/>
          <w:jc w:val="center"/>
        </w:trPr>
        <w:tc>
          <w:tcPr>
            <w:tcW w:w="800" w:type="dxa"/>
            <w:shd w:val="solid" w:color="FFFFFF" w:fill="auto"/>
          </w:tcPr>
          <w:p w14:paraId="2E365DD5"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BA86DF"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D518B0"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4621058F"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BDF0EE5" w14:textId="77777777" w:rsidR="00263719" w:rsidRPr="00C04A08" w:rsidRDefault="00263719" w:rsidP="00263719">
            <w:pPr>
              <w:pStyle w:val="TAR"/>
              <w:keepNext w:val="0"/>
              <w:jc w:val="center"/>
              <w:rPr>
                <w:sz w:val="16"/>
                <w:szCs w:val="16"/>
              </w:rPr>
            </w:pPr>
          </w:p>
        </w:tc>
        <w:tc>
          <w:tcPr>
            <w:tcW w:w="425" w:type="dxa"/>
            <w:shd w:val="solid" w:color="FFFFFF" w:fill="auto"/>
          </w:tcPr>
          <w:p w14:paraId="374B602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61B38C0E"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4010EC86"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7352D3A6" w14:textId="77777777" w:rsidTr="00842EF7">
        <w:trPr>
          <w:trHeight w:val="59"/>
          <w:jc w:val="center"/>
        </w:trPr>
        <w:tc>
          <w:tcPr>
            <w:tcW w:w="800" w:type="dxa"/>
            <w:shd w:val="solid" w:color="FFFFFF" w:fill="auto"/>
          </w:tcPr>
          <w:p w14:paraId="364460C5" w14:textId="77777777"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78412E52" w14:textId="77777777"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779AE7F0" w14:textId="77777777"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0CC0CE9D" w14:textId="77777777"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5BC30A37" w14:textId="7777777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646BCE20" w14:textId="77777777"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16CF7BEB" w14:textId="77777777"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30D19521" w14:textId="77777777"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3FF8D24D" w14:textId="77777777" w:rsidTr="00842EF7">
        <w:trPr>
          <w:trHeight w:val="59"/>
          <w:jc w:val="center"/>
        </w:trPr>
        <w:tc>
          <w:tcPr>
            <w:tcW w:w="800" w:type="dxa"/>
            <w:shd w:val="solid" w:color="FFFFFF" w:fill="auto"/>
          </w:tcPr>
          <w:p w14:paraId="4B8E7E24"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48A083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E69F75B"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32431B93"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5385B51C" w14:textId="77777777" w:rsidR="00263719" w:rsidRPr="00C04A08" w:rsidRDefault="00263719" w:rsidP="00263719">
            <w:pPr>
              <w:pStyle w:val="TAR"/>
              <w:keepNext w:val="0"/>
              <w:jc w:val="center"/>
              <w:rPr>
                <w:sz w:val="16"/>
                <w:szCs w:val="16"/>
              </w:rPr>
            </w:pPr>
          </w:p>
        </w:tc>
        <w:tc>
          <w:tcPr>
            <w:tcW w:w="425" w:type="dxa"/>
            <w:shd w:val="solid" w:color="FFFFFF" w:fill="auto"/>
          </w:tcPr>
          <w:p w14:paraId="4B81E3C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510C967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6AF479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E077493" w14:textId="77777777" w:rsidTr="00842EF7">
        <w:trPr>
          <w:trHeight w:val="59"/>
          <w:jc w:val="center"/>
        </w:trPr>
        <w:tc>
          <w:tcPr>
            <w:tcW w:w="800" w:type="dxa"/>
            <w:shd w:val="solid" w:color="FFFFFF" w:fill="auto"/>
          </w:tcPr>
          <w:p w14:paraId="47A8A35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2B8E685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1145AC7F"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38F74447"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031DDB" w14:textId="77777777" w:rsidR="00263719" w:rsidRPr="00C04A08" w:rsidRDefault="00263719" w:rsidP="00263719">
            <w:pPr>
              <w:pStyle w:val="TAR"/>
              <w:keepNext w:val="0"/>
              <w:jc w:val="center"/>
              <w:rPr>
                <w:sz w:val="16"/>
                <w:szCs w:val="16"/>
              </w:rPr>
            </w:pPr>
          </w:p>
        </w:tc>
        <w:tc>
          <w:tcPr>
            <w:tcW w:w="425" w:type="dxa"/>
            <w:shd w:val="solid" w:color="FFFFFF" w:fill="auto"/>
          </w:tcPr>
          <w:p w14:paraId="6F9D07AA"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63BEBEF"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73D719D8"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07E6B2B" w14:textId="77777777" w:rsidTr="00842EF7">
        <w:trPr>
          <w:trHeight w:val="59"/>
          <w:jc w:val="center"/>
        </w:trPr>
        <w:tc>
          <w:tcPr>
            <w:tcW w:w="800" w:type="dxa"/>
            <w:shd w:val="solid" w:color="FFFFFF" w:fill="auto"/>
          </w:tcPr>
          <w:p w14:paraId="1F0FDDA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EB8317B"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B4F0A49"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24A5AC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5988557C" w14:textId="77777777" w:rsidR="00263719" w:rsidRPr="00C04A08" w:rsidRDefault="00263719" w:rsidP="00263719">
            <w:pPr>
              <w:pStyle w:val="TAR"/>
              <w:keepNext w:val="0"/>
              <w:jc w:val="center"/>
              <w:rPr>
                <w:sz w:val="16"/>
                <w:szCs w:val="16"/>
              </w:rPr>
            </w:pPr>
          </w:p>
        </w:tc>
        <w:tc>
          <w:tcPr>
            <w:tcW w:w="425" w:type="dxa"/>
            <w:shd w:val="solid" w:color="FFFFFF" w:fill="auto"/>
          </w:tcPr>
          <w:p w14:paraId="5E4458CD"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7F0F99BE"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148A161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34715B6C" w14:textId="77777777" w:rsidTr="00822565">
        <w:trPr>
          <w:trHeight w:val="59"/>
          <w:jc w:val="center"/>
        </w:trPr>
        <w:tc>
          <w:tcPr>
            <w:tcW w:w="800" w:type="dxa"/>
            <w:shd w:val="solid" w:color="FFFFFF" w:fill="auto"/>
          </w:tcPr>
          <w:p w14:paraId="5CE1F8EE" w14:textId="77777777"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6417B806" w14:textId="77777777" w:rsidR="00670B64" w:rsidRPr="00C04A08" w:rsidRDefault="00670B64" w:rsidP="00670B64">
            <w:pPr>
              <w:pStyle w:val="TAC"/>
              <w:keepNext w:val="0"/>
              <w:rPr>
                <w:sz w:val="16"/>
                <w:szCs w:val="16"/>
                <w:lang w:eastAsia="ja-JP"/>
              </w:rPr>
            </w:pPr>
          </w:p>
        </w:tc>
        <w:tc>
          <w:tcPr>
            <w:tcW w:w="952" w:type="dxa"/>
            <w:shd w:val="solid" w:color="FFFFFF" w:fill="auto"/>
          </w:tcPr>
          <w:p w14:paraId="7CFB97CA" w14:textId="77777777" w:rsidR="00670B64" w:rsidRPr="00C04A08" w:rsidRDefault="00670B64" w:rsidP="00670B64">
            <w:pPr>
              <w:pStyle w:val="TAC"/>
              <w:keepNext w:val="0"/>
              <w:rPr>
                <w:rFonts w:cs="Arial"/>
                <w:sz w:val="16"/>
                <w:szCs w:val="16"/>
              </w:rPr>
            </w:pPr>
          </w:p>
        </w:tc>
        <w:tc>
          <w:tcPr>
            <w:tcW w:w="567" w:type="dxa"/>
            <w:shd w:val="solid" w:color="FFFFFF" w:fill="auto"/>
          </w:tcPr>
          <w:p w14:paraId="5AFB29E0"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0825C3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4180AF6"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6951B7" w14:textId="77777777"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1870A4DC" w14:textId="77777777"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61225370" w14:textId="77777777" w:rsidTr="00822565">
        <w:trPr>
          <w:trHeight w:val="59"/>
          <w:jc w:val="center"/>
        </w:trPr>
        <w:tc>
          <w:tcPr>
            <w:tcW w:w="800" w:type="dxa"/>
            <w:shd w:val="solid" w:color="FFFFFF" w:fill="auto"/>
          </w:tcPr>
          <w:p w14:paraId="7BCD0D5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865512"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07A5481"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089ED8" w14:textId="77777777"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45C2B755"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00232D"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2525362" w14:textId="7777777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3B55AEDE"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73A5F35" w14:textId="77777777" w:rsidTr="00822565">
        <w:trPr>
          <w:trHeight w:val="59"/>
          <w:jc w:val="center"/>
        </w:trPr>
        <w:tc>
          <w:tcPr>
            <w:tcW w:w="800" w:type="dxa"/>
            <w:shd w:val="solid" w:color="FFFFFF" w:fill="auto"/>
          </w:tcPr>
          <w:p w14:paraId="7CE7D2E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92618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EB52747"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6B0AC74" w14:textId="77777777"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22D4B9EE"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5EDA6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919111C" w14:textId="77777777"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71B210C6"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7E0EF99" w14:textId="77777777" w:rsidTr="00822565">
        <w:trPr>
          <w:trHeight w:val="59"/>
          <w:jc w:val="center"/>
        </w:trPr>
        <w:tc>
          <w:tcPr>
            <w:tcW w:w="800" w:type="dxa"/>
            <w:shd w:val="solid" w:color="FFFFFF" w:fill="auto"/>
          </w:tcPr>
          <w:p w14:paraId="7563680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19A53A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887B3E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90CE83B" w14:textId="77777777"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6F35D97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E48AF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7DB55C48" w14:textId="77777777"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31A23BE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BB948DF" w14:textId="77777777" w:rsidTr="00822565">
        <w:trPr>
          <w:trHeight w:val="59"/>
          <w:jc w:val="center"/>
        </w:trPr>
        <w:tc>
          <w:tcPr>
            <w:tcW w:w="800" w:type="dxa"/>
            <w:shd w:val="solid" w:color="FFFFFF" w:fill="auto"/>
          </w:tcPr>
          <w:p w14:paraId="4B54A2E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F9C44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EC4550"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32C06A0" w14:textId="77777777"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3B06E5A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2A4A34A"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1191823" w14:textId="77777777"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4ABFD0C7"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30AA18" w14:textId="77777777" w:rsidTr="00822565">
        <w:trPr>
          <w:trHeight w:val="59"/>
          <w:jc w:val="center"/>
        </w:trPr>
        <w:tc>
          <w:tcPr>
            <w:tcW w:w="800" w:type="dxa"/>
            <w:shd w:val="solid" w:color="FFFFFF" w:fill="auto"/>
          </w:tcPr>
          <w:p w14:paraId="4E2D600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DCA2EFB"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0793AB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5CF1930" w14:textId="77777777"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4506069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33721D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5196F1F" w14:textId="77777777"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7BC8DF6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8940898" w14:textId="77777777" w:rsidTr="00822565">
        <w:trPr>
          <w:trHeight w:val="59"/>
          <w:jc w:val="center"/>
        </w:trPr>
        <w:tc>
          <w:tcPr>
            <w:tcW w:w="800" w:type="dxa"/>
            <w:shd w:val="solid" w:color="FFFFFF" w:fill="auto"/>
          </w:tcPr>
          <w:p w14:paraId="39FA55D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3BB6A3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7E60B9B"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F58146C" w14:textId="77777777"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6114484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225ABD9"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A3E9ECA"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2F5E87F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620E772" w14:textId="77777777" w:rsidTr="00822565">
        <w:trPr>
          <w:trHeight w:val="59"/>
          <w:jc w:val="center"/>
        </w:trPr>
        <w:tc>
          <w:tcPr>
            <w:tcW w:w="800" w:type="dxa"/>
            <w:shd w:val="solid" w:color="FFFFFF" w:fill="auto"/>
          </w:tcPr>
          <w:p w14:paraId="421A8995"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F1CF53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4F821E2"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E38D251" w14:textId="77777777"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04E92088"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E91B03C"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622DBCB" w14:textId="7777777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7256C71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1BA14DA" w14:textId="77777777" w:rsidTr="00822565">
        <w:trPr>
          <w:trHeight w:val="59"/>
          <w:jc w:val="center"/>
        </w:trPr>
        <w:tc>
          <w:tcPr>
            <w:tcW w:w="800" w:type="dxa"/>
            <w:shd w:val="solid" w:color="FFFFFF" w:fill="auto"/>
          </w:tcPr>
          <w:p w14:paraId="375BC07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5F3EDC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9F59C8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E82811F" w14:textId="77777777"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5FA03DD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70D75E"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0102F377" w14:textId="77777777"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6942C63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7BA5A3C" w14:textId="77777777" w:rsidTr="00822565">
        <w:trPr>
          <w:trHeight w:val="59"/>
          <w:jc w:val="center"/>
        </w:trPr>
        <w:tc>
          <w:tcPr>
            <w:tcW w:w="800" w:type="dxa"/>
            <w:shd w:val="solid" w:color="FFFFFF" w:fill="auto"/>
          </w:tcPr>
          <w:p w14:paraId="1ABEC6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CBB49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8DC25E0"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10A5E97B" w14:textId="77777777"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47FAC4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A5B45B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A8DF491"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52EC20FD"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E90990C" w14:textId="77777777" w:rsidTr="00822565">
        <w:trPr>
          <w:trHeight w:val="59"/>
          <w:jc w:val="center"/>
        </w:trPr>
        <w:tc>
          <w:tcPr>
            <w:tcW w:w="800" w:type="dxa"/>
            <w:shd w:val="solid" w:color="FFFFFF" w:fill="auto"/>
          </w:tcPr>
          <w:p w14:paraId="53247ED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A23168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36499"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D72696" w14:textId="77777777"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47F01CA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1877261"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43BD2EC" w14:textId="77777777"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26177FDA"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11053E8" w14:textId="77777777" w:rsidTr="00822565">
        <w:trPr>
          <w:trHeight w:val="59"/>
          <w:jc w:val="center"/>
        </w:trPr>
        <w:tc>
          <w:tcPr>
            <w:tcW w:w="800" w:type="dxa"/>
            <w:shd w:val="solid" w:color="FFFFFF" w:fill="auto"/>
          </w:tcPr>
          <w:p w14:paraId="3C4C4C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62B66F5"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A19A2F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48DAF08" w14:textId="77777777"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6A807C7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E3350F8"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1B62A55" w14:textId="77777777"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748302D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A36EE2E" w14:textId="77777777" w:rsidTr="00822565">
        <w:trPr>
          <w:trHeight w:val="59"/>
          <w:jc w:val="center"/>
        </w:trPr>
        <w:tc>
          <w:tcPr>
            <w:tcW w:w="800" w:type="dxa"/>
            <w:shd w:val="solid" w:color="FFFFFF" w:fill="auto"/>
          </w:tcPr>
          <w:p w14:paraId="4A6FE3D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18492E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04CC63"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121C057" w14:textId="77777777"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16DCA34C"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9715E59"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7D3D3799" w14:textId="77777777"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308ADC6C"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1236BA0" w14:textId="77777777" w:rsidTr="00822565">
        <w:trPr>
          <w:trHeight w:val="59"/>
          <w:jc w:val="center"/>
        </w:trPr>
        <w:tc>
          <w:tcPr>
            <w:tcW w:w="800" w:type="dxa"/>
            <w:shd w:val="solid" w:color="FFFFFF" w:fill="auto"/>
          </w:tcPr>
          <w:p w14:paraId="085C377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4C8F1D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BF30A51" w14:textId="77777777"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75DFA242" w14:textId="7777777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F60C03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DBA590A"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0F6BFC8" w14:textId="77777777"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25282BC2"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5CA69E9" w14:textId="77777777" w:rsidTr="00822565">
        <w:trPr>
          <w:trHeight w:val="59"/>
          <w:jc w:val="center"/>
        </w:trPr>
        <w:tc>
          <w:tcPr>
            <w:tcW w:w="800" w:type="dxa"/>
            <w:shd w:val="solid" w:color="FFFFFF" w:fill="auto"/>
          </w:tcPr>
          <w:p w14:paraId="16E48AC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8ADC4B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D60B66A"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242C5BE" w14:textId="77777777"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76A8DD91"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48F1D2"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471DFBA" w14:textId="77777777"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2FA0C5A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DE6E008" w14:textId="77777777" w:rsidTr="00822565">
        <w:trPr>
          <w:trHeight w:val="59"/>
          <w:jc w:val="center"/>
        </w:trPr>
        <w:tc>
          <w:tcPr>
            <w:tcW w:w="800" w:type="dxa"/>
            <w:shd w:val="solid" w:color="FFFFFF" w:fill="auto"/>
          </w:tcPr>
          <w:p w14:paraId="014DE0D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B87A9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743D9C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107AF36" w14:textId="77777777"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1ED94D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188EC97"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CE9050E" w14:textId="77777777"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2273C204"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7455A26" w14:textId="77777777" w:rsidTr="00822565">
        <w:trPr>
          <w:trHeight w:val="59"/>
          <w:jc w:val="center"/>
        </w:trPr>
        <w:tc>
          <w:tcPr>
            <w:tcW w:w="800" w:type="dxa"/>
            <w:shd w:val="solid" w:color="FFFFFF" w:fill="auto"/>
          </w:tcPr>
          <w:p w14:paraId="2D2D5E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09B051D"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20022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5004D9D" w14:textId="77777777"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57AE74F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CB493B"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C53A2B" w14:textId="77777777"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0055666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0DB333" w14:textId="77777777" w:rsidTr="00822565">
        <w:trPr>
          <w:trHeight w:val="59"/>
          <w:jc w:val="center"/>
        </w:trPr>
        <w:tc>
          <w:tcPr>
            <w:tcW w:w="800" w:type="dxa"/>
            <w:shd w:val="solid" w:color="FFFFFF" w:fill="auto"/>
          </w:tcPr>
          <w:p w14:paraId="6AA0458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197956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4C1A1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92A81F" w14:textId="77777777"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5648821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36B32AC8"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27D1B9E" w14:textId="77777777"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64993185"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97CB427" w14:textId="77777777" w:rsidTr="00822565">
        <w:trPr>
          <w:trHeight w:val="59"/>
          <w:jc w:val="center"/>
        </w:trPr>
        <w:tc>
          <w:tcPr>
            <w:tcW w:w="800" w:type="dxa"/>
            <w:shd w:val="solid" w:color="FFFFFF" w:fill="auto"/>
          </w:tcPr>
          <w:p w14:paraId="7CA09D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8C10F70"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17A06D7"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21654711" w14:textId="77777777"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45640C4D"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38B77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CE44E97" w14:textId="7777777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3DA7CD5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A25F34" w14:textId="77777777" w:rsidTr="00822565">
        <w:trPr>
          <w:trHeight w:val="59"/>
          <w:jc w:val="center"/>
        </w:trPr>
        <w:tc>
          <w:tcPr>
            <w:tcW w:w="800" w:type="dxa"/>
            <w:shd w:val="solid" w:color="FFFFFF" w:fill="auto"/>
          </w:tcPr>
          <w:p w14:paraId="7018358D"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BCB45F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47727C"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7FFFFEF2" w14:textId="77777777"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1AE48C8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4CEF6E82"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86F40CE" w14:textId="77777777"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7F15CE9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938AC3" w14:textId="77777777" w:rsidTr="00822565">
        <w:trPr>
          <w:trHeight w:val="59"/>
          <w:jc w:val="center"/>
        </w:trPr>
        <w:tc>
          <w:tcPr>
            <w:tcW w:w="800" w:type="dxa"/>
            <w:shd w:val="solid" w:color="FFFFFF" w:fill="auto"/>
          </w:tcPr>
          <w:p w14:paraId="2A2B0F2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0F12D07"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593890"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2CDBD00B" w14:textId="77777777"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07C906C6"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6158610"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2C4ED21" w14:textId="77777777"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17C9D23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2C92845" w14:textId="77777777" w:rsidTr="00822565">
        <w:trPr>
          <w:trHeight w:val="59"/>
          <w:jc w:val="center"/>
        </w:trPr>
        <w:tc>
          <w:tcPr>
            <w:tcW w:w="800" w:type="dxa"/>
            <w:shd w:val="solid" w:color="FFFFFF" w:fill="auto"/>
          </w:tcPr>
          <w:p w14:paraId="1B3F2672"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0B2A17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FE8C84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57AC79" w14:textId="77777777"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1E807AA5" w14:textId="77777777"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41EDD9DE"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CCBEFE4" w14:textId="77777777"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16BEDA4B"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E2E3C2F" w14:textId="77777777" w:rsidTr="00822565">
        <w:trPr>
          <w:trHeight w:val="59"/>
          <w:jc w:val="center"/>
        </w:trPr>
        <w:tc>
          <w:tcPr>
            <w:tcW w:w="800" w:type="dxa"/>
            <w:shd w:val="solid" w:color="FFFFFF" w:fill="auto"/>
          </w:tcPr>
          <w:p w14:paraId="6A1A9B4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9C5010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5C5A038" w14:textId="77777777"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9A05809" w14:textId="77777777"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175E4D5B"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17CA47BF"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62F19E4" w14:textId="7777777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18011FD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C79C2A" w14:textId="77777777" w:rsidTr="00822565">
        <w:trPr>
          <w:trHeight w:val="59"/>
          <w:jc w:val="center"/>
        </w:trPr>
        <w:tc>
          <w:tcPr>
            <w:tcW w:w="800" w:type="dxa"/>
            <w:shd w:val="solid" w:color="FFFFFF" w:fill="auto"/>
          </w:tcPr>
          <w:p w14:paraId="4EC7DE2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A304A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CF5EC6E"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17C2488"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29256C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1948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BFF0F5F" w14:textId="77777777"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72FD844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7469A558" w14:textId="77777777" w:rsidTr="00822565">
        <w:trPr>
          <w:trHeight w:val="59"/>
          <w:jc w:val="center"/>
        </w:trPr>
        <w:tc>
          <w:tcPr>
            <w:tcW w:w="800" w:type="dxa"/>
            <w:shd w:val="solid" w:color="FFFFFF" w:fill="auto"/>
          </w:tcPr>
          <w:p w14:paraId="3EBEB620" w14:textId="77777777"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355DAC51" w14:textId="77777777"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65A85CDD" w14:textId="77777777"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06FF8865" w14:textId="77777777"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142032B5" w14:textId="77777777"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245FD15" w14:textId="77777777"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420AD25D" w14:textId="77777777"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34351B6B" w14:textId="77777777"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6D936D3E" w14:textId="77777777" w:rsidTr="00822565">
        <w:trPr>
          <w:trHeight w:val="59"/>
          <w:jc w:val="center"/>
        </w:trPr>
        <w:tc>
          <w:tcPr>
            <w:tcW w:w="800" w:type="dxa"/>
            <w:shd w:val="solid" w:color="FFFFFF" w:fill="auto"/>
          </w:tcPr>
          <w:p w14:paraId="13F91A2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66C32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FE91293"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B7A3849" w14:textId="77777777"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1ACE532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858410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CC479AB" w14:textId="77777777"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87C8F54"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91F05E4" w14:textId="77777777" w:rsidTr="00822565">
        <w:trPr>
          <w:trHeight w:val="59"/>
          <w:jc w:val="center"/>
        </w:trPr>
        <w:tc>
          <w:tcPr>
            <w:tcW w:w="800" w:type="dxa"/>
            <w:shd w:val="solid" w:color="FFFFFF" w:fill="auto"/>
          </w:tcPr>
          <w:p w14:paraId="4BD2DAA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31B580A"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B0D5EE1"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AFDE9A1" w14:textId="77777777"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9F8A420"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2BD22EA"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4CF122D4" w14:textId="77777777"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59D2053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61A9BAD" w14:textId="77777777" w:rsidTr="00822565">
        <w:trPr>
          <w:trHeight w:val="59"/>
          <w:jc w:val="center"/>
        </w:trPr>
        <w:tc>
          <w:tcPr>
            <w:tcW w:w="800" w:type="dxa"/>
            <w:shd w:val="solid" w:color="FFFFFF" w:fill="auto"/>
          </w:tcPr>
          <w:p w14:paraId="6631DFC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62E156"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66B6660"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1434B51" w14:textId="77777777"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2DAD1F1F"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8FA0AE"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2142ACC" w14:textId="77777777"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6ABAAA0D"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0788863" w14:textId="77777777" w:rsidTr="00822565">
        <w:trPr>
          <w:trHeight w:val="59"/>
          <w:jc w:val="center"/>
        </w:trPr>
        <w:tc>
          <w:tcPr>
            <w:tcW w:w="800" w:type="dxa"/>
            <w:shd w:val="solid" w:color="FFFFFF" w:fill="auto"/>
          </w:tcPr>
          <w:p w14:paraId="15D3055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B812EC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5ED57E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D51DBD5" w14:textId="77777777"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486B6CF2"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C3F4F69"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03D664A3" w14:textId="77777777"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52DF6D7F"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2E4C9FF" w14:textId="77777777" w:rsidTr="00822565">
        <w:trPr>
          <w:trHeight w:val="59"/>
          <w:jc w:val="center"/>
        </w:trPr>
        <w:tc>
          <w:tcPr>
            <w:tcW w:w="800" w:type="dxa"/>
            <w:shd w:val="solid" w:color="FFFFFF" w:fill="auto"/>
          </w:tcPr>
          <w:p w14:paraId="0B15235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4F9B797"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B0506C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4AE1E1D9" w14:textId="77777777"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56A22EB4"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6E6864F"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74BB5325" w14:textId="77777777"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5171B97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7DD2C2D" w14:textId="77777777" w:rsidTr="00822565">
        <w:trPr>
          <w:trHeight w:val="59"/>
          <w:jc w:val="center"/>
        </w:trPr>
        <w:tc>
          <w:tcPr>
            <w:tcW w:w="800" w:type="dxa"/>
            <w:shd w:val="solid" w:color="FFFFFF" w:fill="auto"/>
          </w:tcPr>
          <w:p w14:paraId="6E260537"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3A2F70E"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DECB976"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5D93DADA" w14:textId="77777777"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0C3FC81F"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5ED0875"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716A3702" w14:textId="77777777"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2CD450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C9A2637" w14:textId="77777777" w:rsidTr="00822565">
        <w:trPr>
          <w:trHeight w:val="59"/>
          <w:jc w:val="center"/>
        </w:trPr>
        <w:tc>
          <w:tcPr>
            <w:tcW w:w="800" w:type="dxa"/>
            <w:shd w:val="solid" w:color="FFFFFF" w:fill="auto"/>
          </w:tcPr>
          <w:p w14:paraId="2AF49B0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EB5B5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1BFA9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06A22FD" w14:textId="77777777"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12CD2878"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3962DE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136CCEFE" w14:textId="77777777"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504D9D5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9094AE1" w14:textId="77777777" w:rsidTr="00822565">
        <w:trPr>
          <w:trHeight w:val="59"/>
          <w:jc w:val="center"/>
        </w:trPr>
        <w:tc>
          <w:tcPr>
            <w:tcW w:w="800" w:type="dxa"/>
            <w:shd w:val="solid" w:color="FFFFFF" w:fill="auto"/>
          </w:tcPr>
          <w:p w14:paraId="50B8DF60"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F5E4615"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B37629" w14:textId="77777777"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05C8D745" w14:textId="77777777"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04F7136A"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5B07678"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2DBD8C79" w14:textId="77777777"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5BC2BE3E"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01EE26A" w14:textId="77777777" w:rsidTr="00822565">
        <w:trPr>
          <w:trHeight w:val="59"/>
          <w:jc w:val="center"/>
        </w:trPr>
        <w:tc>
          <w:tcPr>
            <w:tcW w:w="800" w:type="dxa"/>
            <w:shd w:val="solid" w:color="FFFFFF" w:fill="auto"/>
          </w:tcPr>
          <w:p w14:paraId="548A8B5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20FFD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A7AAF6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6FA86DC4" w14:textId="77777777"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2B87E680"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17A27E5D"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FD682A9" w14:textId="77777777"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35F752B"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11D443D" w14:textId="77777777" w:rsidTr="00822565">
        <w:trPr>
          <w:trHeight w:val="59"/>
          <w:jc w:val="center"/>
        </w:trPr>
        <w:tc>
          <w:tcPr>
            <w:tcW w:w="800" w:type="dxa"/>
            <w:shd w:val="solid" w:color="FFFFFF" w:fill="auto"/>
          </w:tcPr>
          <w:p w14:paraId="2BE0D6A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B97657C"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A1D3551"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D93343A" w14:textId="77777777"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534759B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34936EA"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ACC97C2" w14:textId="77777777"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75E6C4EA"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D9AFFC7" w14:textId="77777777" w:rsidTr="00822565">
        <w:trPr>
          <w:trHeight w:val="59"/>
          <w:jc w:val="center"/>
        </w:trPr>
        <w:tc>
          <w:tcPr>
            <w:tcW w:w="800" w:type="dxa"/>
            <w:shd w:val="solid" w:color="FFFFFF" w:fill="auto"/>
          </w:tcPr>
          <w:p w14:paraId="4ACF9C1F"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9A521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F0086C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2403A65" w14:textId="77777777"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750CF8F3"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DB76E54"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1105439" w14:textId="77777777"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7A7BE20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F4BE371" w14:textId="77777777" w:rsidTr="00822565">
        <w:trPr>
          <w:trHeight w:val="59"/>
          <w:jc w:val="center"/>
        </w:trPr>
        <w:tc>
          <w:tcPr>
            <w:tcW w:w="800" w:type="dxa"/>
            <w:shd w:val="solid" w:color="FFFFFF" w:fill="auto"/>
          </w:tcPr>
          <w:p w14:paraId="3E53826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4BDC4A4"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F2D95A8"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2D30BD9" w14:textId="77777777"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657A580D"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190CADC"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4AC30F1F" w14:textId="77777777"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3827F0C1"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CFE1A35" w14:textId="77777777" w:rsidTr="00822565">
        <w:trPr>
          <w:trHeight w:val="59"/>
          <w:jc w:val="center"/>
        </w:trPr>
        <w:tc>
          <w:tcPr>
            <w:tcW w:w="800" w:type="dxa"/>
            <w:shd w:val="solid" w:color="FFFFFF" w:fill="auto"/>
          </w:tcPr>
          <w:p w14:paraId="4D61634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C29A28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4D272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E3E4A7" w14:textId="77777777"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77C79A3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3F73BE4B"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6581165" w14:textId="77777777"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0BA03AD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71C3CEE" w14:textId="77777777" w:rsidTr="00822565">
        <w:trPr>
          <w:trHeight w:val="59"/>
          <w:jc w:val="center"/>
        </w:trPr>
        <w:tc>
          <w:tcPr>
            <w:tcW w:w="800" w:type="dxa"/>
            <w:shd w:val="solid" w:color="FFFFFF" w:fill="auto"/>
          </w:tcPr>
          <w:p w14:paraId="5B401D6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5B4AA1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EE44F8" w14:textId="77777777"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55D8A74C" w14:textId="77777777"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7396FA34"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20996C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4EAFE54" w14:textId="777777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62BBDC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54C9907" w14:textId="77777777" w:rsidTr="00822565">
        <w:trPr>
          <w:trHeight w:val="59"/>
          <w:jc w:val="center"/>
        </w:trPr>
        <w:tc>
          <w:tcPr>
            <w:tcW w:w="800" w:type="dxa"/>
            <w:shd w:val="solid" w:color="FFFFFF" w:fill="auto"/>
          </w:tcPr>
          <w:p w14:paraId="715A54C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73E3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5FA43EC"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D0C8103" w14:textId="77777777"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3BE267B"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0D72715"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190327C6" w14:textId="77777777"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291993E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0D5E2A" w14:textId="77777777" w:rsidTr="00822565">
        <w:trPr>
          <w:trHeight w:val="59"/>
          <w:jc w:val="center"/>
        </w:trPr>
        <w:tc>
          <w:tcPr>
            <w:tcW w:w="800" w:type="dxa"/>
            <w:shd w:val="solid" w:color="FFFFFF" w:fill="auto"/>
          </w:tcPr>
          <w:p w14:paraId="769788A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61F962"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A8FD8A"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1138847" w14:textId="7777777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355FCA0F"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6D7791E"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034E3B4F" w14:textId="77777777"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6B45FD25"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0C509AB8" w14:textId="77777777" w:rsidTr="00822565">
        <w:trPr>
          <w:trHeight w:val="59"/>
          <w:jc w:val="center"/>
        </w:trPr>
        <w:tc>
          <w:tcPr>
            <w:tcW w:w="800" w:type="dxa"/>
            <w:shd w:val="solid" w:color="FFFFFF" w:fill="auto"/>
          </w:tcPr>
          <w:p w14:paraId="56E26D6A"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78C549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D964A4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39AD21D9" w14:textId="77777777"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1F84C63"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D974189"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EBA2139" w14:textId="77777777"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5997CA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E00D7B" w14:textId="77777777" w:rsidTr="00822565">
        <w:trPr>
          <w:trHeight w:val="59"/>
          <w:jc w:val="center"/>
        </w:trPr>
        <w:tc>
          <w:tcPr>
            <w:tcW w:w="800" w:type="dxa"/>
            <w:shd w:val="solid" w:color="FFFFFF" w:fill="auto"/>
          </w:tcPr>
          <w:p w14:paraId="0B4C3C3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6AEECB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BCD191" w14:textId="77777777"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09C0AFC0" w14:textId="77777777"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02306D5"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AC9E80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ED83049" w14:textId="77777777"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56C13A2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14F838D" w14:textId="77777777" w:rsidTr="00822565">
        <w:trPr>
          <w:trHeight w:val="59"/>
          <w:jc w:val="center"/>
        </w:trPr>
        <w:tc>
          <w:tcPr>
            <w:tcW w:w="800" w:type="dxa"/>
            <w:shd w:val="solid" w:color="FFFFFF" w:fill="auto"/>
          </w:tcPr>
          <w:p w14:paraId="27720D7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D7A4EC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82D71B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26FC375" w14:textId="7777777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54AA3AC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19D54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BB366E4" w14:textId="77777777"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1C7F0E2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DF9679B" w14:textId="77777777" w:rsidTr="00822565">
        <w:trPr>
          <w:trHeight w:val="59"/>
          <w:jc w:val="center"/>
        </w:trPr>
        <w:tc>
          <w:tcPr>
            <w:tcW w:w="800" w:type="dxa"/>
            <w:shd w:val="solid" w:color="FFFFFF" w:fill="auto"/>
          </w:tcPr>
          <w:p w14:paraId="7276A2B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C4C64C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9C2DF2A"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33F822EE" w14:textId="77777777"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5160C1AD"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7F2F30D"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62EE1A" w14:textId="77777777"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04550DA7"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17C44AF" w14:textId="77777777" w:rsidTr="00822565">
        <w:trPr>
          <w:trHeight w:val="59"/>
          <w:jc w:val="center"/>
        </w:trPr>
        <w:tc>
          <w:tcPr>
            <w:tcW w:w="800" w:type="dxa"/>
            <w:shd w:val="solid" w:color="FFFFFF" w:fill="auto"/>
          </w:tcPr>
          <w:p w14:paraId="74087807"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3F192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598242B"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B083F4" w14:textId="77777777"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46C2E48F"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DC70F47"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8A1DBA8" w14:textId="77777777"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14746CB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274083A" w14:textId="77777777" w:rsidTr="00822565">
        <w:trPr>
          <w:trHeight w:val="59"/>
          <w:jc w:val="center"/>
        </w:trPr>
        <w:tc>
          <w:tcPr>
            <w:tcW w:w="800" w:type="dxa"/>
            <w:shd w:val="solid" w:color="FFFFFF" w:fill="auto"/>
          </w:tcPr>
          <w:p w14:paraId="2763C5F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9AF61A3"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1841852E"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249EFCD2" w14:textId="77777777"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255C63B"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FA272E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061F5EAB" w14:textId="77777777"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7C7F809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13C46441" w14:textId="77777777" w:rsidTr="00822565">
        <w:trPr>
          <w:trHeight w:val="59"/>
          <w:jc w:val="center"/>
        </w:trPr>
        <w:tc>
          <w:tcPr>
            <w:tcW w:w="800" w:type="dxa"/>
            <w:shd w:val="solid" w:color="FFFFFF" w:fill="auto"/>
          </w:tcPr>
          <w:p w14:paraId="786C72E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3812650"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CA7CAF7"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0C2241F8" w14:textId="77777777"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1949919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6627D0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B628FF0" w14:textId="77777777"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0F38DEB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47EA987" w14:textId="77777777" w:rsidTr="00822565">
        <w:trPr>
          <w:trHeight w:val="59"/>
          <w:jc w:val="center"/>
        </w:trPr>
        <w:tc>
          <w:tcPr>
            <w:tcW w:w="800" w:type="dxa"/>
            <w:shd w:val="solid" w:color="FFFFFF" w:fill="auto"/>
          </w:tcPr>
          <w:p w14:paraId="7046C25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59979C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BE2F90D"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D79556B" w14:textId="77777777"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12CEC0B7"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0C3F3F7"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18730926" w14:textId="77777777"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032B60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03837E7" w14:textId="77777777" w:rsidTr="00822565">
        <w:trPr>
          <w:trHeight w:val="59"/>
          <w:jc w:val="center"/>
        </w:trPr>
        <w:tc>
          <w:tcPr>
            <w:tcW w:w="800" w:type="dxa"/>
            <w:shd w:val="solid" w:color="FFFFFF" w:fill="auto"/>
          </w:tcPr>
          <w:p w14:paraId="0A3A583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B57FED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D86068"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CF781F8" w14:textId="77777777"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E42019A"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5444A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7DED3BA" w14:textId="77777777"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A6D5A91"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8630F39" w14:textId="77777777" w:rsidTr="00822565">
        <w:trPr>
          <w:trHeight w:val="59"/>
          <w:jc w:val="center"/>
        </w:trPr>
        <w:tc>
          <w:tcPr>
            <w:tcW w:w="800" w:type="dxa"/>
            <w:shd w:val="solid" w:color="FFFFFF" w:fill="auto"/>
          </w:tcPr>
          <w:p w14:paraId="47C580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EECB5D5"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A08A4A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A0EF96" w14:textId="77777777"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7114165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AA936E9"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8AC4A82" w14:textId="77777777"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44B32A1A"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DE39DE6" w14:textId="77777777" w:rsidTr="00822565">
        <w:trPr>
          <w:trHeight w:val="59"/>
          <w:jc w:val="center"/>
        </w:trPr>
        <w:tc>
          <w:tcPr>
            <w:tcW w:w="800" w:type="dxa"/>
            <w:shd w:val="solid" w:color="FFFFFF" w:fill="auto"/>
          </w:tcPr>
          <w:p w14:paraId="7B4BC72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52363DB"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9BA8FD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52C14CC" w14:textId="77777777"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726C813"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5D6654E"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CF94A76" w14:textId="77777777"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22AA64A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0BB494" w14:textId="77777777" w:rsidTr="00822565">
        <w:trPr>
          <w:trHeight w:val="59"/>
          <w:jc w:val="center"/>
        </w:trPr>
        <w:tc>
          <w:tcPr>
            <w:tcW w:w="800" w:type="dxa"/>
            <w:shd w:val="solid" w:color="FFFFFF" w:fill="auto"/>
          </w:tcPr>
          <w:p w14:paraId="202D74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AE858B7"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EA01A95"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2F287F27" w14:textId="77777777"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FA2B769"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063127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3C8E2A2" w14:textId="77777777"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5CAB348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663E1D" w14:textId="77777777" w:rsidTr="00822565">
        <w:trPr>
          <w:trHeight w:val="59"/>
          <w:jc w:val="center"/>
        </w:trPr>
        <w:tc>
          <w:tcPr>
            <w:tcW w:w="800" w:type="dxa"/>
            <w:shd w:val="solid" w:color="FFFFFF" w:fill="auto"/>
          </w:tcPr>
          <w:p w14:paraId="6F1B63CF"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8D0F86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3D77418"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0B8D9849" w14:textId="77777777"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5217DAA5"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782BD9A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4549190F" w14:textId="77777777"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20531C02"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DC920A2" w14:textId="77777777" w:rsidTr="00822565">
        <w:trPr>
          <w:trHeight w:val="59"/>
          <w:jc w:val="center"/>
        </w:trPr>
        <w:tc>
          <w:tcPr>
            <w:tcW w:w="800" w:type="dxa"/>
            <w:shd w:val="solid" w:color="FFFFFF" w:fill="auto"/>
          </w:tcPr>
          <w:p w14:paraId="006999A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E388191"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8CF9915"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F3070CE" w14:textId="77777777"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20644ED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330D323"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320C16D" w14:textId="77777777"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5AA9590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BD73DC0" w14:textId="77777777" w:rsidTr="00822565">
        <w:trPr>
          <w:trHeight w:val="59"/>
          <w:jc w:val="center"/>
        </w:trPr>
        <w:tc>
          <w:tcPr>
            <w:tcW w:w="800" w:type="dxa"/>
            <w:shd w:val="solid" w:color="FFFFFF" w:fill="auto"/>
          </w:tcPr>
          <w:p w14:paraId="17F5BE7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97DBD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DA1C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775E0FA" w14:textId="77777777"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5044992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2B37DAC"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AE924E5" w14:textId="77777777"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0D39575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4A4360" w14:textId="77777777" w:rsidTr="00822565">
        <w:trPr>
          <w:trHeight w:val="59"/>
          <w:jc w:val="center"/>
        </w:trPr>
        <w:tc>
          <w:tcPr>
            <w:tcW w:w="800" w:type="dxa"/>
            <w:shd w:val="solid" w:color="FFFFFF" w:fill="auto"/>
          </w:tcPr>
          <w:p w14:paraId="3B68D69A"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FFDA27E"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04F9FBB" w14:textId="7777777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09AF8840" w14:textId="77777777"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2E0AC56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E43296A"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198BCE3" w14:textId="77777777"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B93059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9594B9" w14:textId="77777777" w:rsidTr="00822565">
        <w:trPr>
          <w:trHeight w:val="59"/>
          <w:jc w:val="center"/>
        </w:trPr>
        <w:tc>
          <w:tcPr>
            <w:tcW w:w="800" w:type="dxa"/>
            <w:shd w:val="solid" w:color="FFFFFF" w:fill="auto"/>
          </w:tcPr>
          <w:p w14:paraId="0607ABB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F527B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A62FF92"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2F35722" w14:textId="77777777"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5C629E0C"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56256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9E4A6BF" w14:textId="77777777"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3DDC32E"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251494C" w14:textId="77777777" w:rsidTr="00822565">
        <w:trPr>
          <w:trHeight w:val="59"/>
          <w:jc w:val="center"/>
        </w:trPr>
        <w:tc>
          <w:tcPr>
            <w:tcW w:w="800" w:type="dxa"/>
            <w:shd w:val="solid" w:color="FFFFFF" w:fill="auto"/>
          </w:tcPr>
          <w:p w14:paraId="4E77755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7DC84C8"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1DEDD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D5E0C1" w14:textId="77777777"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311C149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D4DF152"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22F86D1" w14:textId="77777777"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0453EA54" w14:textId="77777777" w:rsidR="00607D1E" w:rsidRPr="00C04A08" w:rsidRDefault="00607D1E" w:rsidP="00607D1E">
            <w:pPr>
              <w:pStyle w:val="TAC"/>
              <w:keepNext w:val="0"/>
              <w:rPr>
                <w:sz w:val="16"/>
                <w:szCs w:val="16"/>
                <w:lang w:eastAsia="zh-CN"/>
              </w:rPr>
            </w:pPr>
            <w:r>
              <w:rPr>
                <w:sz w:val="16"/>
                <w:szCs w:val="16"/>
                <w:lang w:eastAsia="zh-CN"/>
              </w:rPr>
              <w:t>16.6.0</w:t>
            </w:r>
          </w:p>
        </w:tc>
      </w:tr>
      <w:tr w:rsidR="007E1683" w:rsidRPr="00C04A08" w14:paraId="7A707E95" w14:textId="77777777" w:rsidTr="00822565">
        <w:trPr>
          <w:trHeight w:val="59"/>
          <w:jc w:val="center"/>
        </w:trPr>
        <w:tc>
          <w:tcPr>
            <w:tcW w:w="800" w:type="dxa"/>
            <w:shd w:val="solid" w:color="FFFFFF" w:fill="auto"/>
          </w:tcPr>
          <w:p w14:paraId="2375A59A" w14:textId="77777777" w:rsidR="007E1683" w:rsidRDefault="007E1683" w:rsidP="007E1683">
            <w:pPr>
              <w:pStyle w:val="TAC"/>
              <w:keepNext w:val="0"/>
              <w:rPr>
                <w:sz w:val="16"/>
                <w:szCs w:val="16"/>
                <w:lang w:eastAsia="ja-JP"/>
              </w:rPr>
            </w:pPr>
            <w:r>
              <w:rPr>
                <w:sz w:val="16"/>
                <w:szCs w:val="16"/>
                <w:lang w:eastAsia="ja-JP"/>
              </w:rPr>
              <w:t>2020-12</w:t>
            </w:r>
          </w:p>
        </w:tc>
        <w:tc>
          <w:tcPr>
            <w:tcW w:w="800" w:type="dxa"/>
            <w:shd w:val="solid" w:color="FFFFFF" w:fill="auto"/>
          </w:tcPr>
          <w:p w14:paraId="735ED93D" w14:textId="77777777" w:rsidR="007E1683" w:rsidRDefault="007E1683" w:rsidP="007E1683">
            <w:pPr>
              <w:pStyle w:val="TAC"/>
              <w:keepNext w:val="0"/>
              <w:rPr>
                <w:sz w:val="16"/>
                <w:szCs w:val="16"/>
                <w:lang w:eastAsia="ja-JP"/>
              </w:rPr>
            </w:pPr>
            <w:r>
              <w:rPr>
                <w:sz w:val="16"/>
                <w:szCs w:val="16"/>
                <w:lang w:eastAsia="ja-JP"/>
              </w:rPr>
              <w:t>RAN#90</w:t>
            </w:r>
          </w:p>
        </w:tc>
        <w:tc>
          <w:tcPr>
            <w:tcW w:w="952" w:type="dxa"/>
            <w:shd w:val="solid" w:color="FFFFFF" w:fill="auto"/>
          </w:tcPr>
          <w:p w14:paraId="18C0E044" w14:textId="77777777" w:rsidR="007E1683" w:rsidRDefault="007E1683" w:rsidP="007E1683">
            <w:pPr>
              <w:pStyle w:val="TAC"/>
              <w:keepNext w:val="0"/>
              <w:rPr>
                <w:rFonts w:cs="Arial"/>
                <w:sz w:val="16"/>
                <w:szCs w:val="16"/>
              </w:rPr>
            </w:pPr>
            <w:r>
              <w:rPr>
                <w:rFonts w:cs="Arial"/>
                <w:sz w:val="16"/>
                <w:szCs w:val="16"/>
              </w:rPr>
              <w:t>RP-202466</w:t>
            </w:r>
          </w:p>
        </w:tc>
        <w:tc>
          <w:tcPr>
            <w:tcW w:w="567" w:type="dxa"/>
            <w:shd w:val="solid" w:color="FFFFFF" w:fill="auto"/>
          </w:tcPr>
          <w:p w14:paraId="3A6841C8" w14:textId="77777777" w:rsidR="007E1683" w:rsidRDefault="007E1683" w:rsidP="007E1683">
            <w:pPr>
              <w:pStyle w:val="TAL"/>
              <w:keepNext w:val="0"/>
              <w:rPr>
                <w:rFonts w:cs="Arial"/>
                <w:sz w:val="16"/>
                <w:szCs w:val="16"/>
              </w:rPr>
            </w:pPr>
            <w:r>
              <w:rPr>
                <w:rFonts w:cs="Arial"/>
                <w:sz w:val="16"/>
                <w:szCs w:val="16"/>
              </w:rPr>
              <w:t>0287</w:t>
            </w:r>
          </w:p>
        </w:tc>
        <w:tc>
          <w:tcPr>
            <w:tcW w:w="425" w:type="dxa"/>
            <w:shd w:val="solid" w:color="FFFFFF" w:fill="auto"/>
          </w:tcPr>
          <w:p w14:paraId="4CB06E85" w14:textId="77777777" w:rsidR="007E1683" w:rsidRDefault="007E1683" w:rsidP="007E1683">
            <w:pPr>
              <w:pStyle w:val="TAR"/>
              <w:keepNext w:val="0"/>
              <w:jc w:val="center"/>
              <w:rPr>
                <w:rFonts w:cs="Arial"/>
                <w:sz w:val="16"/>
                <w:szCs w:val="16"/>
              </w:rPr>
            </w:pPr>
            <w:r>
              <w:rPr>
                <w:rFonts w:cs="Arial"/>
                <w:sz w:val="16"/>
                <w:szCs w:val="16"/>
              </w:rPr>
              <w:t> </w:t>
            </w:r>
          </w:p>
        </w:tc>
        <w:tc>
          <w:tcPr>
            <w:tcW w:w="425" w:type="dxa"/>
            <w:shd w:val="solid" w:color="FFFFFF" w:fill="auto"/>
          </w:tcPr>
          <w:p w14:paraId="278CCE7E" w14:textId="77777777" w:rsidR="007E1683" w:rsidRDefault="007E1683" w:rsidP="007E1683">
            <w:pPr>
              <w:pStyle w:val="TAC"/>
              <w:keepNext w:val="0"/>
              <w:rPr>
                <w:rFonts w:cs="Arial"/>
                <w:sz w:val="16"/>
                <w:szCs w:val="16"/>
              </w:rPr>
            </w:pPr>
            <w:r>
              <w:rPr>
                <w:rFonts w:cs="Arial"/>
                <w:sz w:val="16"/>
                <w:szCs w:val="16"/>
              </w:rPr>
              <w:t>B</w:t>
            </w:r>
          </w:p>
        </w:tc>
        <w:tc>
          <w:tcPr>
            <w:tcW w:w="4962" w:type="dxa"/>
            <w:shd w:val="solid" w:color="FFFFFF" w:fill="auto"/>
          </w:tcPr>
          <w:p w14:paraId="5FDA7A02" w14:textId="77777777" w:rsidR="007E1683" w:rsidRDefault="007E1683" w:rsidP="007E1683">
            <w:pPr>
              <w:pStyle w:val="TAL"/>
              <w:rPr>
                <w:rFonts w:cs="Arial"/>
                <w:sz w:val="16"/>
                <w:szCs w:val="16"/>
              </w:rPr>
            </w:pPr>
            <w:r>
              <w:rPr>
                <w:rFonts w:cs="Arial"/>
                <w:sz w:val="16"/>
                <w:szCs w:val="16"/>
              </w:rPr>
              <w:t>CR introduction completed band combinations Rel-17 NR Intra-band -</w:t>
            </w:r>
          </w:p>
        </w:tc>
        <w:tc>
          <w:tcPr>
            <w:tcW w:w="708" w:type="dxa"/>
            <w:shd w:val="solid" w:color="FFFFFF" w:fill="auto"/>
          </w:tcPr>
          <w:p w14:paraId="5B878E71" w14:textId="77777777" w:rsidR="007E1683" w:rsidRDefault="007E1683" w:rsidP="007E1683">
            <w:pPr>
              <w:pStyle w:val="TAC"/>
              <w:keepNext w:val="0"/>
              <w:rPr>
                <w:sz w:val="16"/>
                <w:szCs w:val="16"/>
                <w:lang w:eastAsia="zh-CN"/>
              </w:rPr>
            </w:pPr>
            <w:r>
              <w:rPr>
                <w:sz w:val="16"/>
                <w:szCs w:val="16"/>
                <w:lang w:eastAsia="zh-CN"/>
              </w:rPr>
              <w:t>17.0.0</w:t>
            </w:r>
          </w:p>
        </w:tc>
      </w:tr>
      <w:tr w:rsidR="00520437" w:rsidRPr="00C04A08" w14:paraId="3D5E9407" w14:textId="77777777" w:rsidTr="00822565">
        <w:trPr>
          <w:trHeight w:val="59"/>
          <w:jc w:val="center"/>
        </w:trPr>
        <w:tc>
          <w:tcPr>
            <w:tcW w:w="800" w:type="dxa"/>
            <w:shd w:val="solid" w:color="FFFFFF" w:fill="auto"/>
          </w:tcPr>
          <w:p w14:paraId="48B50BCC" w14:textId="77777777" w:rsidR="00520437" w:rsidRDefault="00520437" w:rsidP="007E1683">
            <w:pPr>
              <w:pStyle w:val="TAC"/>
              <w:keepNext w:val="0"/>
              <w:rPr>
                <w:sz w:val="16"/>
                <w:szCs w:val="16"/>
                <w:lang w:eastAsia="ja-JP"/>
              </w:rPr>
            </w:pPr>
            <w:r>
              <w:rPr>
                <w:sz w:val="16"/>
                <w:szCs w:val="16"/>
                <w:lang w:eastAsia="ja-JP"/>
              </w:rPr>
              <w:t>2021-03</w:t>
            </w:r>
          </w:p>
        </w:tc>
        <w:tc>
          <w:tcPr>
            <w:tcW w:w="800" w:type="dxa"/>
            <w:shd w:val="solid" w:color="FFFFFF" w:fill="auto"/>
          </w:tcPr>
          <w:p w14:paraId="649259B7" w14:textId="77777777" w:rsidR="00520437" w:rsidRDefault="00520437" w:rsidP="007E1683">
            <w:pPr>
              <w:pStyle w:val="TAC"/>
              <w:keepNext w:val="0"/>
              <w:rPr>
                <w:sz w:val="16"/>
                <w:szCs w:val="16"/>
                <w:lang w:eastAsia="ja-JP"/>
              </w:rPr>
            </w:pPr>
            <w:r>
              <w:rPr>
                <w:sz w:val="16"/>
                <w:szCs w:val="16"/>
                <w:lang w:eastAsia="ja-JP"/>
              </w:rPr>
              <w:t>RAN#91</w:t>
            </w:r>
          </w:p>
        </w:tc>
        <w:tc>
          <w:tcPr>
            <w:tcW w:w="952" w:type="dxa"/>
            <w:shd w:val="solid" w:color="FFFFFF" w:fill="auto"/>
          </w:tcPr>
          <w:p w14:paraId="5D889BB1" w14:textId="77777777" w:rsidR="00520437" w:rsidRDefault="00520437" w:rsidP="007E1683">
            <w:pPr>
              <w:pStyle w:val="TAC"/>
              <w:keepNext w:val="0"/>
              <w:rPr>
                <w:rFonts w:cs="Arial"/>
                <w:sz w:val="16"/>
                <w:szCs w:val="16"/>
              </w:rPr>
            </w:pPr>
            <w:r w:rsidRPr="00520437">
              <w:rPr>
                <w:rFonts w:cs="Arial"/>
                <w:sz w:val="16"/>
                <w:szCs w:val="16"/>
              </w:rPr>
              <w:t>RP-210117</w:t>
            </w:r>
          </w:p>
        </w:tc>
        <w:tc>
          <w:tcPr>
            <w:tcW w:w="567" w:type="dxa"/>
            <w:shd w:val="solid" w:color="FFFFFF" w:fill="auto"/>
          </w:tcPr>
          <w:p w14:paraId="5CC9C9D0" w14:textId="77777777" w:rsidR="00520437" w:rsidRDefault="00520437" w:rsidP="007E1683">
            <w:pPr>
              <w:pStyle w:val="TAL"/>
              <w:keepNext w:val="0"/>
              <w:rPr>
                <w:rFonts w:cs="Arial"/>
                <w:sz w:val="16"/>
                <w:szCs w:val="16"/>
              </w:rPr>
            </w:pPr>
            <w:r>
              <w:rPr>
                <w:rFonts w:cs="Arial"/>
                <w:sz w:val="16"/>
                <w:szCs w:val="16"/>
              </w:rPr>
              <w:t>0315</w:t>
            </w:r>
          </w:p>
        </w:tc>
        <w:tc>
          <w:tcPr>
            <w:tcW w:w="425" w:type="dxa"/>
            <w:shd w:val="solid" w:color="FFFFFF" w:fill="auto"/>
          </w:tcPr>
          <w:p w14:paraId="44501BB6" w14:textId="77777777" w:rsidR="00520437" w:rsidRDefault="00520437" w:rsidP="007E1683">
            <w:pPr>
              <w:pStyle w:val="TAR"/>
              <w:keepNext w:val="0"/>
              <w:jc w:val="center"/>
              <w:rPr>
                <w:rFonts w:cs="Arial"/>
                <w:sz w:val="16"/>
                <w:szCs w:val="16"/>
              </w:rPr>
            </w:pPr>
          </w:p>
        </w:tc>
        <w:tc>
          <w:tcPr>
            <w:tcW w:w="425" w:type="dxa"/>
            <w:shd w:val="solid" w:color="FFFFFF" w:fill="auto"/>
          </w:tcPr>
          <w:p w14:paraId="5043E537" w14:textId="77777777" w:rsidR="00520437" w:rsidRDefault="00520437" w:rsidP="007E1683">
            <w:pPr>
              <w:pStyle w:val="TAC"/>
              <w:keepNext w:val="0"/>
              <w:rPr>
                <w:rFonts w:cs="Arial"/>
                <w:sz w:val="16"/>
                <w:szCs w:val="16"/>
              </w:rPr>
            </w:pPr>
            <w:r>
              <w:rPr>
                <w:rFonts w:cs="Arial"/>
                <w:sz w:val="16"/>
                <w:szCs w:val="16"/>
              </w:rPr>
              <w:t>A</w:t>
            </w:r>
          </w:p>
        </w:tc>
        <w:tc>
          <w:tcPr>
            <w:tcW w:w="4962" w:type="dxa"/>
            <w:shd w:val="solid" w:color="FFFFFF" w:fill="auto"/>
          </w:tcPr>
          <w:p w14:paraId="57BD4F7D" w14:textId="77777777" w:rsidR="00520437" w:rsidRDefault="00520437" w:rsidP="007E1683">
            <w:pPr>
              <w:pStyle w:val="TAL"/>
              <w:rPr>
                <w:rFonts w:cs="Arial"/>
                <w:sz w:val="16"/>
                <w:szCs w:val="16"/>
              </w:rPr>
            </w:pPr>
            <w:r w:rsidRPr="00520437">
              <w:rPr>
                <w:rFonts w:cs="Arial"/>
                <w:sz w:val="16"/>
                <w:szCs w:val="16"/>
              </w:rPr>
              <w:t>Removal of a remaining NS_201 related requirement</w:t>
            </w:r>
          </w:p>
        </w:tc>
        <w:tc>
          <w:tcPr>
            <w:tcW w:w="708" w:type="dxa"/>
            <w:shd w:val="solid" w:color="FFFFFF" w:fill="auto"/>
          </w:tcPr>
          <w:p w14:paraId="149F4674" w14:textId="77777777" w:rsidR="00520437" w:rsidRDefault="00520437" w:rsidP="007E1683">
            <w:pPr>
              <w:pStyle w:val="TAC"/>
              <w:keepNext w:val="0"/>
              <w:rPr>
                <w:sz w:val="16"/>
                <w:szCs w:val="16"/>
                <w:lang w:eastAsia="zh-CN"/>
              </w:rPr>
            </w:pPr>
            <w:r>
              <w:rPr>
                <w:sz w:val="16"/>
                <w:szCs w:val="16"/>
                <w:lang w:eastAsia="zh-CN"/>
              </w:rPr>
              <w:t>17.1.0</w:t>
            </w:r>
          </w:p>
        </w:tc>
      </w:tr>
      <w:tr w:rsidR="00520437" w:rsidRPr="00C04A08" w14:paraId="4BC0F7FE" w14:textId="77777777" w:rsidTr="00822565">
        <w:trPr>
          <w:trHeight w:val="59"/>
          <w:jc w:val="center"/>
        </w:trPr>
        <w:tc>
          <w:tcPr>
            <w:tcW w:w="800" w:type="dxa"/>
            <w:shd w:val="solid" w:color="FFFFFF" w:fill="auto"/>
          </w:tcPr>
          <w:p w14:paraId="706199BF"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6B541FFB"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155BDA18"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7FCA9292" w14:textId="77777777" w:rsidR="00520437" w:rsidRDefault="00520437" w:rsidP="00520437">
            <w:pPr>
              <w:pStyle w:val="TAL"/>
              <w:keepNext w:val="0"/>
              <w:rPr>
                <w:rFonts w:cs="Arial"/>
                <w:sz w:val="16"/>
                <w:szCs w:val="16"/>
              </w:rPr>
            </w:pPr>
            <w:r>
              <w:rPr>
                <w:rFonts w:cs="Arial"/>
                <w:sz w:val="16"/>
                <w:szCs w:val="16"/>
              </w:rPr>
              <w:t>0319</w:t>
            </w:r>
          </w:p>
        </w:tc>
        <w:tc>
          <w:tcPr>
            <w:tcW w:w="425" w:type="dxa"/>
            <w:shd w:val="solid" w:color="FFFFFF" w:fill="auto"/>
          </w:tcPr>
          <w:p w14:paraId="1965F2A9" w14:textId="77777777" w:rsidR="00520437" w:rsidRDefault="00520437" w:rsidP="00520437">
            <w:pPr>
              <w:pStyle w:val="TAR"/>
              <w:keepNext w:val="0"/>
              <w:jc w:val="center"/>
              <w:rPr>
                <w:rFonts w:cs="Arial"/>
                <w:sz w:val="16"/>
                <w:szCs w:val="16"/>
              </w:rPr>
            </w:pPr>
          </w:p>
        </w:tc>
        <w:tc>
          <w:tcPr>
            <w:tcW w:w="425" w:type="dxa"/>
            <w:shd w:val="solid" w:color="FFFFFF" w:fill="auto"/>
          </w:tcPr>
          <w:p w14:paraId="771B0E8A"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409B978" w14:textId="77777777" w:rsidR="00520437" w:rsidRDefault="00520437" w:rsidP="00520437">
            <w:pPr>
              <w:pStyle w:val="TAL"/>
              <w:rPr>
                <w:rFonts w:cs="Arial"/>
                <w:sz w:val="16"/>
                <w:szCs w:val="16"/>
              </w:rPr>
            </w:pPr>
            <w:r w:rsidRPr="00520437">
              <w:rPr>
                <w:rFonts w:cs="Arial"/>
                <w:sz w:val="16"/>
                <w:szCs w:val="16"/>
              </w:rPr>
              <w:t>CR to TS 38.101-2 on correction to intra-band non-contiguous CA configurations (Rel-17)</w:t>
            </w:r>
          </w:p>
        </w:tc>
        <w:tc>
          <w:tcPr>
            <w:tcW w:w="708" w:type="dxa"/>
            <w:shd w:val="solid" w:color="FFFFFF" w:fill="auto"/>
          </w:tcPr>
          <w:p w14:paraId="641D1BD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78B31B4E" w14:textId="77777777" w:rsidTr="00822565">
        <w:trPr>
          <w:trHeight w:val="59"/>
          <w:jc w:val="center"/>
        </w:trPr>
        <w:tc>
          <w:tcPr>
            <w:tcW w:w="800" w:type="dxa"/>
            <w:shd w:val="solid" w:color="FFFFFF" w:fill="auto"/>
          </w:tcPr>
          <w:p w14:paraId="44F6A7A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58AD6CF"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7A5FA9EC" w14:textId="77777777" w:rsidR="00520437" w:rsidRDefault="00520437" w:rsidP="00520437">
            <w:pPr>
              <w:pStyle w:val="TAC"/>
              <w:keepNext w:val="0"/>
              <w:rPr>
                <w:rFonts w:cs="Arial"/>
                <w:sz w:val="16"/>
                <w:szCs w:val="16"/>
              </w:rPr>
            </w:pPr>
            <w:r w:rsidRPr="00520437">
              <w:rPr>
                <w:rFonts w:cs="Arial"/>
                <w:sz w:val="16"/>
                <w:szCs w:val="16"/>
              </w:rPr>
              <w:t>RP-210083</w:t>
            </w:r>
          </w:p>
        </w:tc>
        <w:tc>
          <w:tcPr>
            <w:tcW w:w="567" w:type="dxa"/>
            <w:shd w:val="solid" w:color="FFFFFF" w:fill="auto"/>
          </w:tcPr>
          <w:p w14:paraId="4306C410" w14:textId="77777777" w:rsidR="00520437" w:rsidRDefault="00520437" w:rsidP="00520437">
            <w:pPr>
              <w:pStyle w:val="TAL"/>
              <w:keepNext w:val="0"/>
              <w:rPr>
                <w:rFonts w:cs="Arial"/>
                <w:sz w:val="16"/>
                <w:szCs w:val="16"/>
              </w:rPr>
            </w:pPr>
            <w:r>
              <w:rPr>
                <w:rFonts w:cs="Arial"/>
                <w:sz w:val="16"/>
                <w:szCs w:val="16"/>
              </w:rPr>
              <w:t>0324</w:t>
            </w:r>
          </w:p>
        </w:tc>
        <w:tc>
          <w:tcPr>
            <w:tcW w:w="425" w:type="dxa"/>
            <w:shd w:val="solid" w:color="FFFFFF" w:fill="auto"/>
          </w:tcPr>
          <w:p w14:paraId="759C6111" w14:textId="77777777" w:rsidR="00520437" w:rsidRDefault="00520437" w:rsidP="00520437">
            <w:pPr>
              <w:pStyle w:val="TAR"/>
              <w:keepNext w:val="0"/>
              <w:jc w:val="center"/>
              <w:rPr>
                <w:rFonts w:cs="Arial"/>
                <w:sz w:val="16"/>
                <w:szCs w:val="16"/>
              </w:rPr>
            </w:pPr>
          </w:p>
        </w:tc>
        <w:tc>
          <w:tcPr>
            <w:tcW w:w="425" w:type="dxa"/>
            <w:shd w:val="solid" w:color="FFFFFF" w:fill="auto"/>
          </w:tcPr>
          <w:p w14:paraId="0B44BF6B"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7701142" w14:textId="77777777" w:rsidR="00520437" w:rsidRDefault="00520437" w:rsidP="00520437">
            <w:pPr>
              <w:pStyle w:val="TAL"/>
              <w:rPr>
                <w:rFonts w:cs="Arial"/>
                <w:sz w:val="16"/>
                <w:szCs w:val="16"/>
              </w:rPr>
            </w:pPr>
            <w:r w:rsidRPr="00520437">
              <w:rPr>
                <w:rFonts w:cs="Arial"/>
                <w:sz w:val="16"/>
                <w:szCs w:val="16"/>
              </w:rPr>
              <w:t>P_cmax P_IBE wording refinement and termonology improvement</w:t>
            </w:r>
          </w:p>
        </w:tc>
        <w:tc>
          <w:tcPr>
            <w:tcW w:w="708" w:type="dxa"/>
            <w:shd w:val="solid" w:color="FFFFFF" w:fill="auto"/>
          </w:tcPr>
          <w:p w14:paraId="51530351"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5238AE91" w14:textId="77777777" w:rsidTr="00822565">
        <w:trPr>
          <w:trHeight w:val="59"/>
          <w:jc w:val="center"/>
        </w:trPr>
        <w:tc>
          <w:tcPr>
            <w:tcW w:w="800" w:type="dxa"/>
            <w:shd w:val="solid" w:color="FFFFFF" w:fill="auto"/>
          </w:tcPr>
          <w:p w14:paraId="0A2B7A3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0FC8BFD"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39333FD"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313E4AE6" w14:textId="77777777" w:rsidR="00520437" w:rsidRDefault="00520437" w:rsidP="00520437">
            <w:pPr>
              <w:pStyle w:val="TAL"/>
              <w:keepNext w:val="0"/>
              <w:rPr>
                <w:rFonts w:cs="Arial"/>
                <w:sz w:val="16"/>
                <w:szCs w:val="16"/>
              </w:rPr>
            </w:pPr>
            <w:r>
              <w:rPr>
                <w:rFonts w:cs="Arial"/>
                <w:sz w:val="16"/>
                <w:szCs w:val="16"/>
              </w:rPr>
              <w:t>0334</w:t>
            </w:r>
          </w:p>
        </w:tc>
        <w:tc>
          <w:tcPr>
            <w:tcW w:w="425" w:type="dxa"/>
            <w:shd w:val="solid" w:color="FFFFFF" w:fill="auto"/>
          </w:tcPr>
          <w:p w14:paraId="3DCC392A" w14:textId="77777777" w:rsidR="00520437" w:rsidRDefault="00520437" w:rsidP="00520437">
            <w:pPr>
              <w:pStyle w:val="TAR"/>
              <w:keepNext w:val="0"/>
              <w:jc w:val="center"/>
              <w:rPr>
                <w:rFonts w:cs="Arial"/>
                <w:sz w:val="16"/>
                <w:szCs w:val="16"/>
              </w:rPr>
            </w:pPr>
          </w:p>
        </w:tc>
        <w:tc>
          <w:tcPr>
            <w:tcW w:w="425" w:type="dxa"/>
            <w:shd w:val="solid" w:color="FFFFFF" w:fill="auto"/>
          </w:tcPr>
          <w:p w14:paraId="5EB9D167"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19A351C2" w14:textId="77777777" w:rsidR="00520437" w:rsidRDefault="00520437" w:rsidP="00520437">
            <w:pPr>
              <w:pStyle w:val="TAL"/>
              <w:rPr>
                <w:rFonts w:cs="Arial"/>
                <w:sz w:val="16"/>
                <w:szCs w:val="16"/>
              </w:rPr>
            </w:pPr>
            <w:r w:rsidRPr="00520437">
              <w:rPr>
                <w:rFonts w:cs="Arial"/>
                <w:sz w:val="16"/>
                <w:szCs w:val="16"/>
              </w:rPr>
              <w:t>CR to 38.101-2: correction on UL MIMO</w:t>
            </w:r>
          </w:p>
        </w:tc>
        <w:tc>
          <w:tcPr>
            <w:tcW w:w="708" w:type="dxa"/>
            <w:shd w:val="solid" w:color="FFFFFF" w:fill="auto"/>
          </w:tcPr>
          <w:p w14:paraId="2984443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453BC454" w14:textId="77777777" w:rsidTr="00822565">
        <w:trPr>
          <w:trHeight w:val="59"/>
          <w:jc w:val="center"/>
        </w:trPr>
        <w:tc>
          <w:tcPr>
            <w:tcW w:w="800" w:type="dxa"/>
            <w:shd w:val="solid" w:color="FFFFFF" w:fill="auto"/>
          </w:tcPr>
          <w:p w14:paraId="638DD54D"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533CE900"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2C392C5"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03E26D61" w14:textId="77777777" w:rsidR="00520437" w:rsidRDefault="00520437" w:rsidP="00520437">
            <w:pPr>
              <w:pStyle w:val="TAL"/>
              <w:keepNext w:val="0"/>
              <w:rPr>
                <w:rFonts w:cs="Arial"/>
                <w:sz w:val="16"/>
                <w:szCs w:val="16"/>
              </w:rPr>
            </w:pPr>
            <w:r>
              <w:rPr>
                <w:rFonts w:cs="Arial"/>
                <w:sz w:val="16"/>
                <w:szCs w:val="16"/>
              </w:rPr>
              <w:t>0337</w:t>
            </w:r>
          </w:p>
        </w:tc>
        <w:tc>
          <w:tcPr>
            <w:tcW w:w="425" w:type="dxa"/>
            <w:shd w:val="solid" w:color="FFFFFF" w:fill="auto"/>
          </w:tcPr>
          <w:p w14:paraId="208AE59A" w14:textId="77777777" w:rsidR="00520437" w:rsidRDefault="00520437" w:rsidP="00520437">
            <w:pPr>
              <w:pStyle w:val="TAR"/>
              <w:keepNext w:val="0"/>
              <w:jc w:val="center"/>
              <w:rPr>
                <w:rFonts w:cs="Arial"/>
                <w:sz w:val="16"/>
                <w:szCs w:val="16"/>
              </w:rPr>
            </w:pPr>
          </w:p>
        </w:tc>
        <w:tc>
          <w:tcPr>
            <w:tcW w:w="425" w:type="dxa"/>
            <w:shd w:val="solid" w:color="FFFFFF" w:fill="auto"/>
          </w:tcPr>
          <w:p w14:paraId="0B9703BD"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B772561" w14:textId="77777777" w:rsidR="00520437" w:rsidRDefault="00520437" w:rsidP="00520437">
            <w:pPr>
              <w:pStyle w:val="TAL"/>
              <w:rPr>
                <w:rFonts w:cs="Arial"/>
                <w:sz w:val="16"/>
                <w:szCs w:val="16"/>
              </w:rPr>
            </w:pPr>
            <w:r w:rsidRPr="00520437">
              <w:rPr>
                <w:rFonts w:cs="Arial"/>
                <w:sz w:val="16"/>
                <w:szCs w:val="16"/>
              </w:rPr>
              <w:t>CR to 38.101-2 on beam correspondence</w:t>
            </w:r>
          </w:p>
        </w:tc>
        <w:tc>
          <w:tcPr>
            <w:tcW w:w="708" w:type="dxa"/>
            <w:shd w:val="solid" w:color="FFFFFF" w:fill="auto"/>
          </w:tcPr>
          <w:p w14:paraId="64E1CB29"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1893E350" w14:textId="77777777" w:rsidTr="00822565">
        <w:trPr>
          <w:trHeight w:val="59"/>
          <w:jc w:val="center"/>
        </w:trPr>
        <w:tc>
          <w:tcPr>
            <w:tcW w:w="800" w:type="dxa"/>
            <w:shd w:val="solid" w:color="FFFFFF" w:fill="auto"/>
          </w:tcPr>
          <w:p w14:paraId="20E79B97"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048B7DC"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0C2621E"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2C3AE1A8" w14:textId="77777777" w:rsidR="00520437" w:rsidRDefault="00520437" w:rsidP="00520437">
            <w:pPr>
              <w:pStyle w:val="TAL"/>
              <w:keepNext w:val="0"/>
              <w:rPr>
                <w:rFonts w:cs="Arial"/>
                <w:sz w:val="16"/>
                <w:szCs w:val="16"/>
              </w:rPr>
            </w:pPr>
            <w:r>
              <w:rPr>
                <w:rFonts w:cs="Arial"/>
                <w:sz w:val="16"/>
                <w:szCs w:val="16"/>
              </w:rPr>
              <w:t>0346</w:t>
            </w:r>
          </w:p>
        </w:tc>
        <w:tc>
          <w:tcPr>
            <w:tcW w:w="425" w:type="dxa"/>
            <w:shd w:val="solid" w:color="FFFFFF" w:fill="auto"/>
          </w:tcPr>
          <w:p w14:paraId="69EFABD1" w14:textId="77777777" w:rsidR="00520437" w:rsidRDefault="00520437" w:rsidP="00520437">
            <w:pPr>
              <w:pStyle w:val="TAR"/>
              <w:keepNext w:val="0"/>
              <w:jc w:val="center"/>
              <w:rPr>
                <w:rFonts w:cs="Arial"/>
                <w:sz w:val="16"/>
                <w:szCs w:val="16"/>
              </w:rPr>
            </w:pPr>
          </w:p>
        </w:tc>
        <w:tc>
          <w:tcPr>
            <w:tcW w:w="425" w:type="dxa"/>
            <w:shd w:val="solid" w:color="FFFFFF" w:fill="auto"/>
          </w:tcPr>
          <w:p w14:paraId="2A9F5D33"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EC73310" w14:textId="77777777" w:rsidR="00520437" w:rsidRDefault="00520437" w:rsidP="00520437">
            <w:pPr>
              <w:pStyle w:val="TAL"/>
              <w:rPr>
                <w:rFonts w:cs="Arial"/>
                <w:sz w:val="16"/>
                <w:szCs w:val="16"/>
              </w:rPr>
            </w:pPr>
            <w:r w:rsidRPr="00520437">
              <w:rPr>
                <w:rFonts w:cs="Arial"/>
                <w:sz w:val="16"/>
                <w:szCs w:val="16"/>
              </w:rPr>
              <w:t>CR on FR2 intra-band UL CA</w:t>
            </w:r>
          </w:p>
        </w:tc>
        <w:tc>
          <w:tcPr>
            <w:tcW w:w="708" w:type="dxa"/>
            <w:shd w:val="solid" w:color="FFFFFF" w:fill="auto"/>
          </w:tcPr>
          <w:p w14:paraId="7AFEB5DD"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2629DF15" w14:textId="77777777" w:rsidTr="00822565">
        <w:trPr>
          <w:trHeight w:val="59"/>
          <w:jc w:val="center"/>
        </w:trPr>
        <w:tc>
          <w:tcPr>
            <w:tcW w:w="800" w:type="dxa"/>
            <w:shd w:val="solid" w:color="FFFFFF" w:fill="auto"/>
          </w:tcPr>
          <w:p w14:paraId="7C8429A2"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53E272E"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C720F50" w14:textId="77777777" w:rsidR="00520437" w:rsidRDefault="00520437" w:rsidP="00520437">
            <w:pPr>
              <w:pStyle w:val="TAC"/>
              <w:keepNext w:val="0"/>
              <w:rPr>
                <w:rFonts w:cs="Arial"/>
                <w:sz w:val="16"/>
                <w:szCs w:val="16"/>
              </w:rPr>
            </w:pPr>
            <w:r>
              <w:rPr>
                <w:rFonts w:cs="Arial"/>
                <w:sz w:val="16"/>
                <w:szCs w:val="16"/>
              </w:rPr>
              <w:t>RP-210737</w:t>
            </w:r>
          </w:p>
        </w:tc>
        <w:tc>
          <w:tcPr>
            <w:tcW w:w="567" w:type="dxa"/>
            <w:shd w:val="solid" w:color="FFFFFF" w:fill="auto"/>
          </w:tcPr>
          <w:p w14:paraId="6EC256C9" w14:textId="77777777" w:rsidR="00520437" w:rsidRDefault="00520437" w:rsidP="00520437">
            <w:pPr>
              <w:pStyle w:val="TAL"/>
              <w:keepNext w:val="0"/>
              <w:rPr>
                <w:rFonts w:cs="Arial"/>
                <w:sz w:val="16"/>
                <w:szCs w:val="16"/>
              </w:rPr>
            </w:pPr>
            <w:r>
              <w:rPr>
                <w:rFonts w:cs="Arial"/>
                <w:sz w:val="16"/>
                <w:szCs w:val="16"/>
              </w:rPr>
              <w:t>0347</w:t>
            </w:r>
          </w:p>
        </w:tc>
        <w:tc>
          <w:tcPr>
            <w:tcW w:w="425" w:type="dxa"/>
            <w:shd w:val="solid" w:color="FFFFFF" w:fill="auto"/>
          </w:tcPr>
          <w:p w14:paraId="30885E6C" w14:textId="77777777" w:rsidR="00520437" w:rsidRDefault="00520437" w:rsidP="00520437">
            <w:pPr>
              <w:pStyle w:val="TAR"/>
              <w:keepNext w:val="0"/>
              <w:jc w:val="center"/>
              <w:rPr>
                <w:rFonts w:cs="Arial"/>
                <w:sz w:val="16"/>
                <w:szCs w:val="16"/>
              </w:rPr>
            </w:pPr>
          </w:p>
        </w:tc>
        <w:tc>
          <w:tcPr>
            <w:tcW w:w="425" w:type="dxa"/>
            <w:shd w:val="solid" w:color="FFFFFF" w:fill="auto"/>
          </w:tcPr>
          <w:p w14:paraId="7A9B2362" w14:textId="77777777" w:rsidR="00520437" w:rsidRDefault="00520437" w:rsidP="00520437">
            <w:pPr>
              <w:pStyle w:val="TAC"/>
              <w:keepNext w:val="0"/>
              <w:rPr>
                <w:rFonts w:cs="Arial"/>
                <w:sz w:val="16"/>
                <w:szCs w:val="16"/>
              </w:rPr>
            </w:pPr>
            <w:r>
              <w:rPr>
                <w:rFonts w:cs="Arial"/>
                <w:sz w:val="16"/>
                <w:szCs w:val="16"/>
              </w:rPr>
              <w:t>B</w:t>
            </w:r>
          </w:p>
        </w:tc>
        <w:tc>
          <w:tcPr>
            <w:tcW w:w="4962" w:type="dxa"/>
            <w:shd w:val="solid" w:color="FFFFFF" w:fill="auto"/>
          </w:tcPr>
          <w:p w14:paraId="2CA951C0" w14:textId="77777777" w:rsidR="00520437" w:rsidRDefault="00520437" w:rsidP="00520437">
            <w:pPr>
              <w:pStyle w:val="TAL"/>
              <w:rPr>
                <w:rFonts w:cs="Arial"/>
                <w:sz w:val="16"/>
                <w:szCs w:val="16"/>
              </w:rPr>
            </w:pPr>
            <w:r w:rsidRPr="00520437">
              <w:rPr>
                <w:rFonts w:cs="Arial"/>
                <w:sz w:val="16"/>
                <w:szCs w:val="16"/>
              </w:rPr>
              <w:t>CR for FR2 FWA RF requirements</w:t>
            </w:r>
          </w:p>
        </w:tc>
        <w:tc>
          <w:tcPr>
            <w:tcW w:w="708" w:type="dxa"/>
            <w:shd w:val="solid" w:color="FFFFFF" w:fill="auto"/>
          </w:tcPr>
          <w:p w14:paraId="76B202FF" w14:textId="77777777" w:rsidR="00520437" w:rsidRDefault="00520437" w:rsidP="00520437">
            <w:pPr>
              <w:pStyle w:val="TAC"/>
              <w:keepNext w:val="0"/>
              <w:rPr>
                <w:sz w:val="16"/>
                <w:szCs w:val="16"/>
                <w:lang w:eastAsia="zh-CN"/>
              </w:rPr>
            </w:pPr>
            <w:r w:rsidRPr="00DD74B3">
              <w:rPr>
                <w:sz w:val="16"/>
                <w:szCs w:val="16"/>
                <w:lang w:eastAsia="zh-CN"/>
              </w:rPr>
              <w:t>17.1.0</w:t>
            </w:r>
          </w:p>
        </w:tc>
      </w:tr>
      <w:tr w:rsidR="00BF36CC" w:rsidRPr="00C04A08" w14:paraId="6C2270CF" w14:textId="77777777" w:rsidTr="00822565">
        <w:trPr>
          <w:trHeight w:val="59"/>
          <w:jc w:val="center"/>
        </w:trPr>
        <w:tc>
          <w:tcPr>
            <w:tcW w:w="800" w:type="dxa"/>
            <w:shd w:val="solid" w:color="FFFFFF" w:fill="auto"/>
          </w:tcPr>
          <w:p w14:paraId="3458733C" w14:textId="404869B5" w:rsidR="00BF36CC" w:rsidRPr="00BF36CC" w:rsidRDefault="00BF36CC" w:rsidP="00BF36CC">
            <w:pPr>
              <w:pStyle w:val="TAC"/>
              <w:keepNext w:val="0"/>
              <w:rPr>
                <w:sz w:val="16"/>
                <w:szCs w:val="16"/>
                <w:lang w:eastAsia="ja-JP"/>
              </w:rPr>
            </w:pPr>
            <w:r w:rsidRPr="00BF36CC">
              <w:rPr>
                <w:sz w:val="16"/>
                <w:szCs w:val="16"/>
                <w:lang w:eastAsia="ja-JP"/>
              </w:rPr>
              <w:t>2021-06</w:t>
            </w:r>
          </w:p>
        </w:tc>
        <w:tc>
          <w:tcPr>
            <w:tcW w:w="800" w:type="dxa"/>
            <w:shd w:val="solid" w:color="FFFFFF" w:fill="auto"/>
          </w:tcPr>
          <w:p w14:paraId="40499293" w14:textId="1B29E6B2" w:rsidR="00BF36CC" w:rsidRPr="00BF36CC" w:rsidRDefault="00BF36CC" w:rsidP="00BF36CC">
            <w:pPr>
              <w:pStyle w:val="TAC"/>
              <w:keepNext w:val="0"/>
              <w:rPr>
                <w:sz w:val="16"/>
                <w:szCs w:val="16"/>
                <w:lang w:eastAsia="ja-JP"/>
              </w:rPr>
            </w:pPr>
            <w:r w:rsidRPr="00BF36CC">
              <w:rPr>
                <w:sz w:val="16"/>
                <w:szCs w:val="16"/>
                <w:lang w:eastAsia="ja-JP"/>
              </w:rPr>
              <w:t>RAN#92</w:t>
            </w:r>
          </w:p>
        </w:tc>
        <w:tc>
          <w:tcPr>
            <w:tcW w:w="952" w:type="dxa"/>
            <w:shd w:val="solid" w:color="FFFFFF" w:fill="auto"/>
          </w:tcPr>
          <w:p w14:paraId="6188D9B5" w14:textId="4CF556E1" w:rsidR="00BF36CC" w:rsidRPr="00BF36CC" w:rsidRDefault="00BF36CC" w:rsidP="00BF36CC">
            <w:pPr>
              <w:pStyle w:val="TAC"/>
              <w:keepNext w:val="0"/>
              <w:rPr>
                <w:rFonts w:cs="Arial"/>
                <w:sz w:val="16"/>
                <w:szCs w:val="16"/>
              </w:rPr>
            </w:pPr>
            <w:r w:rsidRPr="00BF36CC">
              <w:rPr>
                <w:sz w:val="16"/>
                <w:szCs w:val="16"/>
              </w:rPr>
              <w:t>RP-211083</w:t>
            </w:r>
          </w:p>
        </w:tc>
        <w:tc>
          <w:tcPr>
            <w:tcW w:w="567" w:type="dxa"/>
            <w:shd w:val="solid" w:color="FFFFFF" w:fill="auto"/>
          </w:tcPr>
          <w:p w14:paraId="5A14D975" w14:textId="31D3E6CA" w:rsidR="00BF36CC" w:rsidRPr="00BF36CC" w:rsidRDefault="00BF36CC" w:rsidP="00BF36CC">
            <w:pPr>
              <w:pStyle w:val="TAL"/>
              <w:keepNext w:val="0"/>
              <w:rPr>
                <w:rFonts w:cs="Arial"/>
                <w:sz w:val="16"/>
                <w:szCs w:val="16"/>
              </w:rPr>
            </w:pPr>
            <w:r w:rsidRPr="00BF36CC">
              <w:rPr>
                <w:sz w:val="16"/>
                <w:szCs w:val="16"/>
              </w:rPr>
              <w:t>0353</w:t>
            </w:r>
          </w:p>
        </w:tc>
        <w:tc>
          <w:tcPr>
            <w:tcW w:w="425" w:type="dxa"/>
            <w:shd w:val="solid" w:color="FFFFFF" w:fill="auto"/>
          </w:tcPr>
          <w:p w14:paraId="6CE73C2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DFAF45C" w14:textId="2949B13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1F7D721F" w14:textId="5AF882DB" w:rsidR="00BF36CC" w:rsidRPr="00BF36CC" w:rsidRDefault="00BF36CC" w:rsidP="00BF36CC">
            <w:pPr>
              <w:pStyle w:val="TAL"/>
              <w:rPr>
                <w:rFonts w:cs="Arial"/>
                <w:sz w:val="16"/>
                <w:szCs w:val="16"/>
              </w:rPr>
            </w:pPr>
            <w:r w:rsidRPr="00BF36CC">
              <w:rPr>
                <w:sz w:val="16"/>
                <w:szCs w:val="16"/>
              </w:rPr>
              <w:t>P_cmax fix for the CA applicability</w:t>
            </w:r>
          </w:p>
        </w:tc>
        <w:tc>
          <w:tcPr>
            <w:tcW w:w="708" w:type="dxa"/>
            <w:shd w:val="solid" w:color="FFFFFF" w:fill="auto"/>
          </w:tcPr>
          <w:p w14:paraId="2A8FDD1D" w14:textId="61F6CB78" w:rsidR="00BF36CC" w:rsidRPr="00BF36CC" w:rsidRDefault="00BF36CC" w:rsidP="00BF36CC">
            <w:pPr>
              <w:pStyle w:val="TAC"/>
              <w:keepNext w:val="0"/>
              <w:rPr>
                <w:sz w:val="16"/>
                <w:szCs w:val="16"/>
                <w:lang w:eastAsia="zh-CN"/>
              </w:rPr>
            </w:pPr>
            <w:r w:rsidRPr="00BF36CC">
              <w:rPr>
                <w:sz w:val="16"/>
                <w:szCs w:val="16"/>
                <w:lang w:eastAsia="zh-CN"/>
              </w:rPr>
              <w:t>17.2.0</w:t>
            </w:r>
          </w:p>
        </w:tc>
      </w:tr>
      <w:tr w:rsidR="00BF36CC" w:rsidRPr="00C04A08" w14:paraId="44A886F7" w14:textId="77777777" w:rsidTr="00822565">
        <w:trPr>
          <w:trHeight w:val="59"/>
          <w:jc w:val="center"/>
        </w:trPr>
        <w:tc>
          <w:tcPr>
            <w:tcW w:w="800" w:type="dxa"/>
            <w:shd w:val="solid" w:color="FFFFFF" w:fill="auto"/>
          </w:tcPr>
          <w:p w14:paraId="14CCE8B7" w14:textId="73085F9D"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408724D" w14:textId="23490DE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315A1D5" w14:textId="7B12E035" w:rsidR="00BF36CC" w:rsidRPr="00BF36CC" w:rsidRDefault="00BF36CC" w:rsidP="00BF36CC">
            <w:pPr>
              <w:pStyle w:val="TAC"/>
              <w:keepNext w:val="0"/>
              <w:rPr>
                <w:rFonts w:cs="Arial"/>
                <w:sz w:val="16"/>
                <w:szCs w:val="16"/>
              </w:rPr>
            </w:pPr>
            <w:r w:rsidRPr="00BF36CC">
              <w:rPr>
                <w:sz w:val="16"/>
                <w:szCs w:val="16"/>
              </w:rPr>
              <w:t>RP-211084</w:t>
            </w:r>
          </w:p>
        </w:tc>
        <w:tc>
          <w:tcPr>
            <w:tcW w:w="567" w:type="dxa"/>
            <w:shd w:val="solid" w:color="FFFFFF" w:fill="auto"/>
          </w:tcPr>
          <w:p w14:paraId="0FEE2227" w14:textId="0B1F8E87" w:rsidR="00BF36CC" w:rsidRPr="00BF36CC" w:rsidRDefault="00BF36CC" w:rsidP="00BF36CC">
            <w:pPr>
              <w:pStyle w:val="TAL"/>
              <w:keepNext w:val="0"/>
              <w:rPr>
                <w:rFonts w:cs="Arial"/>
                <w:sz w:val="16"/>
                <w:szCs w:val="16"/>
              </w:rPr>
            </w:pPr>
            <w:r w:rsidRPr="00BF36CC">
              <w:rPr>
                <w:sz w:val="16"/>
                <w:szCs w:val="16"/>
              </w:rPr>
              <w:t>0359</w:t>
            </w:r>
          </w:p>
        </w:tc>
        <w:tc>
          <w:tcPr>
            <w:tcW w:w="425" w:type="dxa"/>
            <w:shd w:val="solid" w:color="FFFFFF" w:fill="auto"/>
          </w:tcPr>
          <w:p w14:paraId="3DA0E75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60D8D9A3" w14:textId="54AB8FD5"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7A222FE8" w14:textId="0AC0E5DA" w:rsidR="00BF36CC" w:rsidRPr="00BF36CC" w:rsidRDefault="00BF36CC" w:rsidP="00BF36CC">
            <w:pPr>
              <w:pStyle w:val="TAL"/>
              <w:rPr>
                <w:rFonts w:cs="Arial"/>
                <w:sz w:val="16"/>
                <w:szCs w:val="16"/>
              </w:rPr>
            </w:pPr>
            <w:r w:rsidRPr="00BF36CC">
              <w:rPr>
                <w:sz w:val="16"/>
                <w:szCs w:val="16"/>
              </w:rPr>
              <w:t>Update of FR2 UL RMC tables</w:t>
            </w:r>
          </w:p>
        </w:tc>
        <w:tc>
          <w:tcPr>
            <w:tcW w:w="708" w:type="dxa"/>
            <w:shd w:val="solid" w:color="FFFFFF" w:fill="auto"/>
          </w:tcPr>
          <w:p w14:paraId="0C94D47D" w14:textId="77DF4297"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0578BF7" w14:textId="77777777" w:rsidTr="00822565">
        <w:trPr>
          <w:trHeight w:val="59"/>
          <w:jc w:val="center"/>
        </w:trPr>
        <w:tc>
          <w:tcPr>
            <w:tcW w:w="800" w:type="dxa"/>
            <w:shd w:val="solid" w:color="FFFFFF" w:fill="auto"/>
          </w:tcPr>
          <w:p w14:paraId="2DC85C5C" w14:textId="44A7717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A8C084A" w14:textId="66B9E46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926FB09" w14:textId="1E3055BB" w:rsidR="00BF36CC" w:rsidRPr="00BF36CC" w:rsidRDefault="00BF36CC" w:rsidP="00BF36CC">
            <w:pPr>
              <w:pStyle w:val="TAC"/>
              <w:keepNext w:val="0"/>
              <w:rPr>
                <w:rFonts w:cs="Arial"/>
                <w:sz w:val="16"/>
                <w:szCs w:val="16"/>
              </w:rPr>
            </w:pPr>
            <w:r w:rsidRPr="00BF36CC">
              <w:rPr>
                <w:sz w:val="16"/>
                <w:szCs w:val="16"/>
              </w:rPr>
              <w:t>RP-211104</w:t>
            </w:r>
          </w:p>
        </w:tc>
        <w:tc>
          <w:tcPr>
            <w:tcW w:w="567" w:type="dxa"/>
            <w:shd w:val="solid" w:color="FFFFFF" w:fill="auto"/>
          </w:tcPr>
          <w:p w14:paraId="177987BA" w14:textId="54B9C076" w:rsidR="00BF36CC" w:rsidRPr="00BF36CC" w:rsidRDefault="00BF36CC" w:rsidP="00BF36CC">
            <w:pPr>
              <w:pStyle w:val="TAL"/>
              <w:keepNext w:val="0"/>
              <w:rPr>
                <w:rFonts w:cs="Arial"/>
                <w:sz w:val="16"/>
                <w:szCs w:val="16"/>
              </w:rPr>
            </w:pPr>
            <w:r w:rsidRPr="00BF36CC">
              <w:rPr>
                <w:sz w:val="16"/>
                <w:szCs w:val="16"/>
              </w:rPr>
              <w:t>0364</w:t>
            </w:r>
          </w:p>
        </w:tc>
        <w:tc>
          <w:tcPr>
            <w:tcW w:w="425" w:type="dxa"/>
            <w:shd w:val="solid" w:color="FFFFFF" w:fill="auto"/>
          </w:tcPr>
          <w:p w14:paraId="2C589CE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E88E5F8" w14:textId="75193FC9"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44EB4BF0" w14:textId="253E8AF4" w:rsidR="00BF36CC" w:rsidRPr="00BF36CC" w:rsidRDefault="00BF36CC" w:rsidP="00BF36CC">
            <w:pPr>
              <w:pStyle w:val="TAL"/>
              <w:rPr>
                <w:rFonts w:cs="Arial"/>
                <w:sz w:val="16"/>
                <w:szCs w:val="16"/>
              </w:rPr>
            </w:pPr>
            <w:r w:rsidRPr="00BF36CC">
              <w:rPr>
                <w:sz w:val="16"/>
                <w:szCs w:val="16"/>
              </w:rPr>
              <w:t>Removal of CA_n260(*) notation and IE fix R17 CATA</w:t>
            </w:r>
          </w:p>
        </w:tc>
        <w:tc>
          <w:tcPr>
            <w:tcW w:w="708" w:type="dxa"/>
            <w:shd w:val="solid" w:color="FFFFFF" w:fill="auto"/>
          </w:tcPr>
          <w:p w14:paraId="11CCFECC" w14:textId="4B0A8FBE"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6B28DFAB" w14:textId="77777777" w:rsidTr="00822565">
        <w:trPr>
          <w:trHeight w:val="59"/>
          <w:jc w:val="center"/>
        </w:trPr>
        <w:tc>
          <w:tcPr>
            <w:tcW w:w="800" w:type="dxa"/>
            <w:shd w:val="solid" w:color="FFFFFF" w:fill="auto"/>
          </w:tcPr>
          <w:p w14:paraId="1BA3B37A" w14:textId="047C70B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2291E71" w14:textId="34FD6E9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E81CE10" w14:textId="3F559FCE"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44CAFCC6" w14:textId="64B108D0" w:rsidR="00BF36CC" w:rsidRPr="00BF36CC" w:rsidRDefault="00BF36CC" w:rsidP="00BF36CC">
            <w:pPr>
              <w:pStyle w:val="TAL"/>
              <w:keepNext w:val="0"/>
              <w:rPr>
                <w:rFonts w:cs="Arial"/>
                <w:sz w:val="16"/>
                <w:szCs w:val="16"/>
              </w:rPr>
            </w:pPr>
            <w:r w:rsidRPr="00BF36CC">
              <w:rPr>
                <w:sz w:val="16"/>
                <w:szCs w:val="16"/>
              </w:rPr>
              <w:t>0366</w:t>
            </w:r>
          </w:p>
        </w:tc>
        <w:tc>
          <w:tcPr>
            <w:tcW w:w="425" w:type="dxa"/>
            <w:shd w:val="solid" w:color="FFFFFF" w:fill="auto"/>
          </w:tcPr>
          <w:p w14:paraId="3A502447"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F8C844C" w14:textId="76AC0B1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3CBC1C8B" w14:textId="6B65734D" w:rsidR="00BF36CC" w:rsidRPr="00BF36CC" w:rsidRDefault="00BF36CC" w:rsidP="00BF36CC">
            <w:pPr>
              <w:pStyle w:val="TAL"/>
              <w:rPr>
                <w:rFonts w:cs="Arial"/>
                <w:sz w:val="16"/>
                <w:szCs w:val="16"/>
              </w:rPr>
            </w:pPr>
            <w:r w:rsidRPr="00BF36CC">
              <w:rPr>
                <w:sz w:val="16"/>
                <w:szCs w:val="16"/>
              </w:rPr>
              <w:t>Correction of the channel raster of n259 for TS 38.101-2</w:t>
            </w:r>
          </w:p>
        </w:tc>
        <w:tc>
          <w:tcPr>
            <w:tcW w:w="708" w:type="dxa"/>
            <w:shd w:val="solid" w:color="FFFFFF" w:fill="auto"/>
          </w:tcPr>
          <w:p w14:paraId="179FDE89" w14:textId="6F3953A6"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4CEAAE1" w14:textId="77777777" w:rsidTr="00822565">
        <w:trPr>
          <w:trHeight w:val="59"/>
          <w:jc w:val="center"/>
        </w:trPr>
        <w:tc>
          <w:tcPr>
            <w:tcW w:w="800" w:type="dxa"/>
            <w:shd w:val="solid" w:color="FFFFFF" w:fill="auto"/>
          </w:tcPr>
          <w:p w14:paraId="1A19A247" w14:textId="798809E4"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64733AB5" w14:textId="72F05FC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3A02572" w14:textId="52E07681" w:rsidR="00BF36CC" w:rsidRPr="00BF36CC" w:rsidRDefault="00BF36CC" w:rsidP="00BF36CC">
            <w:pPr>
              <w:pStyle w:val="TAC"/>
              <w:keepNext w:val="0"/>
              <w:rPr>
                <w:rFonts w:cs="Arial"/>
                <w:sz w:val="16"/>
                <w:szCs w:val="16"/>
              </w:rPr>
            </w:pPr>
            <w:r w:rsidRPr="00BF36CC">
              <w:rPr>
                <w:sz w:val="16"/>
                <w:szCs w:val="16"/>
              </w:rPr>
              <w:t>RP-211079</w:t>
            </w:r>
          </w:p>
        </w:tc>
        <w:tc>
          <w:tcPr>
            <w:tcW w:w="567" w:type="dxa"/>
            <w:shd w:val="solid" w:color="FFFFFF" w:fill="auto"/>
          </w:tcPr>
          <w:p w14:paraId="21C94B46" w14:textId="4131A6E1" w:rsidR="00BF36CC" w:rsidRPr="00BF36CC" w:rsidRDefault="00BF36CC" w:rsidP="00BF36CC">
            <w:pPr>
              <w:pStyle w:val="TAL"/>
              <w:keepNext w:val="0"/>
              <w:rPr>
                <w:rFonts w:cs="Arial"/>
                <w:sz w:val="16"/>
                <w:szCs w:val="16"/>
              </w:rPr>
            </w:pPr>
            <w:r w:rsidRPr="00BF36CC">
              <w:rPr>
                <w:sz w:val="16"/>
                <w:szCs w:val="16"/>
              </w:rPr>
              <w:t>0370</w:t>
            </w:r>
          </w:p>
        </w:tc>
        <w:tc>
          <w:tcPr>
            <w:tcW w:w="425" w:type="dxa"/>
            <w:shd w:val="solid" w:color="FFFFFF" w:fill="auto"/>
          </w:tcPr>
          <w:p w14:paraId="4259937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017C4B87" w14:textId="28DBCA99"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6A2C19" w14:textId="2E0547CF" w:rsidR="00BF36CC" w:rsidRPr="00BF36CC" w:rsidRDefault="00BF36CC" w:rsidP="00BF36CC">
            <w:pPr>
              <w:pStyle w:val="TAL"/>
              <w:rPr>
                <w:rFonts w:cs="Arial"/>
                <w:sz w:val="16"/>
                <w:szCs w:val="16"/>
              </w:rPr>
            </w:pPr>
            <w:r w:rsidRPr="00BF36CC">
              <w:rPr>
                <w:sz w:val="16"/>
                <w:szCs w:val="16"/>
              </w:rPr>
              <w:t>CR to TS 38.101-2 on UE channel bandwidth per operating band</w:t>
            </w:r>
          </w:p>
        </w:tc>
        <w:tc>
          <w:tcPr>
            <w:tcW w:w="708" w:type="dxa"/>
            <w:shd w:val="solid" w:color="FFFFFF" w:fill="auto"/>
          </w:tcPr>
          <w:p w14:paraId="3C2A7B72" w14:textId="054AE92A"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CF34DEB" w14:textId="77777777" w:rsidTr="00822565">
        <w:trPr>
          <w:trHeight w:val="59"/>
          <w:jc w:val="center"/>
        </w:trPr>
        <w:tc>
          <w:tcPr>
            <w:tcW w:w="800" w:type="dxa"/>
            <w:shd w:val="solid" w:color="FFFFFF" w:fill="auto"/>
          </w:tcPr>
          <w:p w14:paraId="477E4F75" w14:textId="0A96F0CC"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3BB0D8D" w14:textId="5BA068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4A03B017" w14:textId="082F1672"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A874258" w14:textId="12F826A7" w:rsidR="00BF36CC" w:rsidRPr="00BF36CC" w:rsidRDefault="00BF36CC" w:rsidP="00BF36CC">
            <w:pPr>
              <w:pStyle w:val="TAL"/>
              <w:keepNext w:val="0"/>
              <w:rPr>
                <w:rFonts w:cs="Arial"/>
                <w:sz w:val="16"/>
                <w:szCs w:val="16"/>
              </w:rPr>
            </w:pPr>
            <w:r w:rsidRPr="00BF36CC">
              <w:rPr>
                <w:sz w:val="16"/>
                <w:szCs w:val="16"/>
              </w:rPr>
              <w:t>0371</w:t>
            </w:r>
          </w:p>
        </w:tc>
        <w:tc>
          <w:tcPr>
            <w:tcW w:w="425" w:type="dxa"/>
            <w:shd w:val="solid" w:color="FFFFFF" w:fill="auto"/>
          </w:tcPr>
          <w:p w14:paraId="0208D13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74FA52B" w14:textId="54EF8AB1"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35802935" w14:textId="1BA0AD56" w:rsidR="00BF36CC" w:rsidRPr="00BF36CC" w:rsidRDefault="00BF36CC" w:rsidP="00BF36CC">
            <w:pPr>
              <w:pStyle w:val="TAL"/>
              <w:rPr>
                <w:rFonts w:cs="Arial"/>
                <w:sz w:val="16"/>
                <w:szCs w:val="16"/>
              </w:rPr>
            </w:pPr>
            <w:r w:rsidRPr="00BF36CC">
              <w:rPr>
                <w:sz w:val="16"/>
                <w:szCs w:val="16"/>
              </w:rPr>
              <w:t>Introduction of FR2 DL CA_n257+n259 and CA_n258-n260</w:t>
            </w:r>
          </w:p>
        </w:tc>
        <w:tc>
          <w:tcPr>
            <w:tcW w:w="708" w:type="dxa"/>
            <w:shd w:val="solid" w:color="FFFFFF" w:fill="auto"/>
          </w:tcPr>
          <w:p w14:paraId="10B9A4C8" w14:textId="25DFAC6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279189A" w14:textId="77777777" w:rsidTr="00822565">
        <w:trPr>
          <w:trHeight w:val="59"/>
          <w:jc w:val="center"/>
        </w:trPr>
        <w:tc>
          <w:tcPr>
            <w:tcW w:w="800" w:type="dxa"/>
            <w:shd w:val="solid" w:color="FFFFFF" w:fill="auto"/>
          </w:tcPr>
          <w:p w14:paraId="2DD5C341" w14:textId="33DD6369"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CB0654F" w14:textId="4F3B7874"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B7998" w14:textId="117CD641" w:rsidR="00BF36CC" w:rsidRPr="00BF36CC" w:rsidRDefault="00BF36CC" w:rsidP="00BF36CC">
            <w:pPr>
              <w:pStyle w:val="TAC"/>
              <w:keepNext w:val="0"/>
              <w:rPr>
                <w:rFonts w:cs="Arial"/>
                <w:sz w:val="16"/>
                <w:szCs w:val="16"/>
              </w:rPr>
            </w:pPr>
            <w:r w:rsidRPr="00BF36CC">
              <w:rPr>
                <w:sz w:val="16"/>
                <w:szCs w:val="16"/>
              </w:rPr>
              <w:t>RP-211121</w:t>
            </w:r>
          </w:p>
        </w:tc>
        <w:tc>
          <w:tcPr>
            <w:tcW w:w="567" w:type="dxa"/>
            <w:shd w:val="solid" w:color="FFFFFF" w:fill="auto"/>
          </w:tcPr>
          <w:p w14:paraId="1CE4734B" w14:textId="04A880B8" w:rsidR="00BF36CC" w:rsidRPr="00BF36CC" w:rsidRDefault="00BF36CC" w:rsidP="00BF36CC">
            <w:pPr>
              <w:pStyle w:val="TAL"/>
              <w:keepNext w:val="0"/>
              <w:rPr>
                <w:rFonts w:cs="Arial"/>
                <w:sz w:val="16"/>
                <w:szCs w:val="16"/>
              </w:rPr>
            </w:pPr>
            <w:r w:rsidRPr="00BF36CC">
              <w:rPr>
                <w:sz w:val="16"/>
                <w:szCs w:val="16"/>
              </w:rPr>
              <w:t>0372</w:t>
            </w:r>
          </w:p>
        </w:tc>
        <w:tc>
          <w:tcPr>
            <w:tcW w:w="425" w:type="dxa"/>
            <w:shd w:val="solid" w:color="FFFFFF" w:fill="auto"/>
          </w:tcPr>
          <w:p w14:paraId="0327CB22" w14:textId="4F5ED335"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28A88463" w14:textId="03D97339"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3EB83CF" w14:textId="7E268D9C" w:rsidR="00BF36CC" w:rsidRPr="00BF36CC" w:rsidRDefault="00BF36CC" w:rsidP="00BF36CC">
            <w:pPr>
              <w:pStyle w:val="TAL"/>
              <w:rPr>
                <w:rFonts w:cs="Arial"/>
                <w:sz w:val="16"/>
                <w:szCs w:val="16"/>
              </w:rPr>
            </w:pPr>
            <w:r w:rsidRPr="00BF36CC">
              <w:rPr>
                <w:sz w:val="16"/>
                <w:szCs w:val="16"/>
              </w:rPr>
              <w:t>Introduction of n262 UE RF requirements</w:t>
            </w:r>
          </w:p>
        </w:tc>
        <w:tc>
          <w:tcPr>
            <w:tcW w:w="708" w:type="dxa"/>
            <w:shd w:val="solid" w:color="FFFFFF" w:fill="auto"/>
          </w:tcPr>
          <w:p w14:paraId="5D2C95BB" w14:textId="10E6A5F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9B34489" w14:textId="77777777" w:rsidTr="00822565">
        <w:trPr>
          <w:trHeight w:val="59"/>
          <w:jc w:val="center"/>
        </w:trPr>
        <w:tc>
          <w:tcPr>
            <w:tcW w:w="800" w:type="dxa"/>
            <w:shd w:val="solid" w:color="FFFFFF" w:fill="auto"/>
          </w:tcPr>
          <w:p w14:paraId="4AB1947A" w14:textId="3788D4A8"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999DF91" w14:textId="1752F4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F228FF3" w14:textId="7D342FFC"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2BF921B0" w14:textId="4825F273" w:rsidR="00BF36CC" w:rsidRPr="00BF36CC" w:rsidRDefault="00BF36CC" w:rsidP="00BF36CC">
            <w:pPr>
              <w:pStyle w:val="TAL"/>
              <w:keepNext w:val="0"/>
              <w:rPr>
                <w:rFonts w:cs="Arial"/>
                <w:sz w:val="16"/>
                <w:szCs w:val="16"/>
              </w:rPr>
            </w:pPr>
            <w:r w:rsidRPr="00BF36CC">
              <w:rPr>
                <w:sz w:val="16"/>
                <w:szCs w:val="16"/>
              </w:rPr>
              <w:t>0378</w:t>
            </w:r>
          </w:p>
        </w:tc>
        <w:tc>
          <w:tcPr>
            <w:tcW w:w="425" w:type="dxa"/>
            <w:shd w:val="solid" w:color="FFFFFF" w:fill="auto"/>
          </w:tcPr>
          <w:p w14:paraId="0F8E309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CE9ACB3" w14:textId="72D30E13"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0B932533" w14:textId="2813A3EB" w:rsidR="00BF36CC" w:rsidRPr="00BF36CC" w:rsidRDefault="00BF36CC" w:rsidP="00BF36CC">
            <w:pPr>
              <w:pStyle w:val="TAL"/>
              <w:rPr>
                <w:rFonts w:cs="Arial"/>
                <w:sz w:val="16"/>
                <w:szCs w:val="16"/>
              </w:rPr>
            </w:pPr>
            <w:r w:rsidRPr="00BF36CC">
              <w:rPr>
                <w:sz w:val="16"/>
                <w:szCs w:val="16"/>
              </w:rPr>
              <w:t>CR to 38.101-2 on side conditions for beam correspondence based on SSB and CSI-RS for n259 (Rel-17)</w:t>
            </w:r>
          </w:p>
        </w:tc>
        <w:tc>
          <w:tcPr>
            <w:tcW w:w="708" w:type="dxa"/>
            <w:shd w:val="solid" w:color="FFFFFF" w:fill="auto"/>
          </w:tcPr>
          <w:p w14:paraId="2706C4A9" w14:textId="7B79E2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3E50425" w14:textId="77777777" w:rsidTr="00822565">
        <w:trPr>
          <w:trHeight w:val="59"/>
          <w:jc w:val="center"/>
        </w:trPr>
        <w:tc>
          <w:tcPr>
            <w:tcW w:w="800" w:type="dxa"/>
            <w:shd w:val="solid" w:color="FFFFFF" w:fill="auto"/>
          </w:tcPr>
          <w:p w14:paraId="7D591DFF" w14:textId="648204F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EE0C4DC" w14:textId="6B05495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FED0442" w14:textId="5621D579" w:rsidR="00BF36CC" w:rsidRPr="00BF36CC" w:rsidRDefault="00BF36CC" w:rsidP="00BF36CC">
            <w:pPr>
              <w:pStyle w:val="TAC"/>
              <w:keepNext w:val="0"/>
              <w:rPr>
                <w:rFonts w:cs="Arial"/>
                <w:sz w:val="16"/>
                <w:szCs w:val="16"/>
              </w:rPr>
            </w:pPr>
            <w:r w:rsidRPr="00BF36CC">
              <w:rPr>
                <w:sz w:val="16"/>
                <w:szCs w:val="16"/>
              </w:rPr>
              <w:t>RP-211080</w:t>
            </w:r>
          </w:p>
        </w:tc>
        <w:tc>
          <w:tcPr>
            <w:tcW w:w="567" w:type="dxa"/>
            <w:shd w:val="solid" w:color="FFFFFF" w:fill="auto"/>
          </w:tcPr>
          <w:p w14:paraId="72C95E18" w14:textId="25CFE91D" w:rsidR="00BF36CC" w:rsidRPr="00BF36CC" w:rsidRDefault="00BF36CC" w:rsidP="00BF36CC">
            <w:pPr>
              <w:pStyle w:val="TAL"/>
              <w:keepNext w:val="0"/>
              <w:rPr>
                <w:rFonts w:cs="Arial"/>
                <w:sz w:val="16"/>
                <w:szCs w:val="16"/>
              </w:rPr>
            </w:pPr>
            <w:r w:rsidRPr="00BF36CC">
              <w:rPr>
                <w:sz w:val="16"/>
                <w:szCs w:val="16"/>
              </w:rPr>
              <w:t>0385</w:t>
            </w:r>
          </w:p>
        </w:tc>
        <w:tc>
          <w:tcPr>
            <w:tcW w:w="425" w:type="dxa"/>
            <w:shd w:val="solid" w:color="FFFFFF" w:fill="auto"/>
          </w:tcPr>
          <w:p w14:paraId="322BC451" w14:textId="342EBAE7"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54172C2B" w14:textId="7FC500B0"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06582C" w14:textId="148426CC" w:rsidR="00BF36CC" w:rsidRPr="00BF36CC" w:rsidRDefault="00BF36CC" w:rsidP="00BF36CC">
            <w:pPr>
              <w:pStyle w:val="TAL"/>
              <w:rPr>
                <w:rFonts w:cs="Arial"/>
                <w:sz w:val="16"/>
                <w:szCs w:val="16"/>
              </w:rPr>
            </w:pPr>
            <w:r w:rsidRPr="00BF36CC">
              <w:rPr>
                <w:sz w:val="16"/>
                <w:szCs w:val="16"/>
              </w:rPr>
              <w:t>CR  Rel-17 38.101-2 to correct some errors in Table 5.5A.2-2</w:t>
            </w:r>
          </w:p>
        </w:tc>
        <w:tc>
          <w:tcPr>
            <w:tcW w:w="708" w:type="dxa"/>
            <w:shd w:val="solid" w:color="FFFFFF" w:fill="auto"/>
          </w:tcPr>
          <w:p w14:paraId="46714EB3" w14:textId="0DFEA5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7936F5C" w14:textId="77777777" w:rsidTr="00822565">
        <w:trPr>
          <w:trHeight w:val="59"/>
          <w:jc w:val="center"/>
        </w:trPr>
        <w:tc>
          <w:tcPr>
            <w:tcW w:w="800" w:type="dxa"/>
            <w:shd w:val="solid" w:color="FFFFFF" w:fill="auto"/>
          </w:tcPr>
          <w:p w14:paraId="03DCAE20" w14:textId="44DAEDF0"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410BB52" w14:textId="1DE6E28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0EF0D62" w14:textId="6B0777C5" w:rsidR="00BF36CC" w:rsidRPr="00BF36CC" w:rsidRDefault="00BF36CC" w:rsidP="00BF36CC">
            <w:pPr>
              <w:pStyle w:val="TAC"/>
              <w:keepNext w:val="0"/>
              <w:rPr>
                <w:rFonts w:cs="Arial"/>
                <w:sz w:val="16"/>
                <w:szCs w:val="16"/>
              </w:rPr>
            </w:pPr>
            <w:r w:rsidRPr="00BF36CC">
              <w:rPr>
                <w:sz w:val="16"/>
                <w:szCs w:val="16"/>
              </w:rPr>
              <w:t>RP-211107</w:t>
            </w:r>
          </w:p>
        </w:tc>
        <w:tc>
          <w:tcPr>
            <w:tcW w:w="567" w:type="dxa"/>
            <w:shd w:val="solid" w:color="FFFFFF" w:fill="auto"/>
          </w:tcPr>
          <w:p w14:paraId="7DE14536" w14:textId="43B858CC" w:rsidR="00BF36CC" w:rsidRPr="00BF36CC" w:rsidRDefault="00BF36CC" w:rsidP="00BF36CC">
            <w:pPr>
              <w:pStyle w:val="TAL"/>
              <w:keepNext w:val="0"/>
              <w:rPr>
                <w:rFonts w:cs="Arial"/>
                <w:sz w:val="16"/>
                <w:szCs w:val="16"/>
              </w:rPr>
            </w:pPr>
            <w:r w:rsidRPr="00BF36CC">
              <w:rPr>
                <w:sz w:val="16"/>
                <w:szCs w:val="16"/>
              </w:rPr>
              <w:t>0387</w:t>
            </w:r>
          </w:p>
        </w:tc>
        <w:tc>
          <w:tcPr>
            <w:tcW w:w="425" w:type="dxa"/>
            <w:shd w:val="solid" w:color="FFFFFF" w:fill="auto"/>
          </w:tcPr>
          <w:p w14:paraId="462915F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3B72A1" w14:textId="12336380"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0A9472E" w14:textId="2CD10AF8" w:rsidR="00BF36CC" w:rsidRPr="00BF36CC" w:rsidRDefault="00BF36CC" w:rsidP="00BF36CC">
            <w:pPr>
              <w:pStyle w:val="TAL"/>
              <w:rPr>
                <w:rFonts w:cs="Arial"/>
                <w:sz w:val="16"/>
                <w:szCs w:val="16"/>
              </w:rPr>
            </w:pPr>
            <w:r w:rsidRPr="00BF36CC">
              <w:rPr>
                <w:sz w:val="16"/>
                <w:szCs w:val="16"/>
              </w:rPr>
              <w:t>CR to TS38.101-2: Some Corrections on for CA_n260-n261</w:t>
            </w:r>
          </w:p>
        </w:tc>
        <w:tc>
          <w:tcPr>
            <w:tcW w:w="708" w:type="dxa"/>
            <w:shd w:val="solid" w:color="FFFFFF" w:fill="auto"/>
          </w:tcPr>
          <w:p w14:paraId="091C8E80" w14:textId="7D2B35FB"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1DD7F13" w14:textId="77777777" w:rsidTr="00822565">
        <w:trPr>
          <w:trHeight w:val="59"/>
          <w:jc w:val="center"/>
        </w:trPr>
        <w:tc>
          <w:tcPr>
            <w:tcW w:w="800" w:type="dxa"/>
            <w:shd w:val="solid" w:color="FFFFFF" w:fill="auto"/>
          </w:tcPr>
          <w:p w14:paraId="5E23F25D" w14:textId="3D8D6D2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415C0BD" w14:textId="75A11A4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18FDC2A" w14:textId="188AA13A"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36FE185E" w14:textId="587CF3B9" w:rsidR="00BF36CC" w:rsidRPr="00BF36CC" w:rsidRDefault="00BF36CC" w:rsidP="00BF36CC">
            <w:pPr>
              <w:pStyle w:val="TAL"/>
              <w:keepNext w:val="0"/>
              <w:rPr>
                <w:rFonts w:cs="Arial"/>
                <w:sz w:val="16"/>
                <w:szCs w:val="16"/>
              </w:rPr>
            </w:pPr>
            <w:r w:rsidRPr="00BF36CC">
              <w:rPr>
                <w:sz w:val="16"/>
                <w:szCs w:val="16"/>
              </w:rPr>
              <w:t>0388</w:t>
            </w:r>
          </w:p>
        </w:tc>
        <w:tc>
          <w:tcPr>
            <w:tcW w:w="425" w:type="dxa"/>
            <w:shd w:val="solid" w:color="FFFFFF" w:fill="auto"/>
          </w:tcPr>
          <w:p w14:paraId="4CF99135"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D448DE6" w14:textId="4C9EF253"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A047CC1" w14:textId="6A9EA209" w:rsidR="00BF36CC" w:rsidRPr="00BF36CC" w:rsidRDefault="00BF36CC" w:rsidP="00BF36CC">
            <w:pPr>
              <w:pStyle w:val="TAL"/>
              <w:rPr>
                <w:rFonts w:cs="Arial"/>
                <w:sz w:val="16"/>
                <w:szCs w:val="16"/>
              </w:rPr>
            </w:pPr>
            <w:r w:rsidRPr="00BF36CC">
              <w:rPr>
                <w:sz w:val="16"/>
                <w:szCs w:val="16"/>
              </w:rPr>
              <w:t>CR to reflect the completed NR inter band CA DC combinations for 2 bands DL with up to 2 bands UL into TS 38.101-2</w:t>
            </w:r>
          </w:p>
        </w:tc>
        <w:tc>
          <w:tcPr>
            <w:tcW w:w="708" w:type="dxa"/>
            <w:shd w:val="solid" w:color="FFFFFF" w:fill="auto"/>
          </w:tcPr>
          <w:p w14:paraId="4932EDE6" w14:textId="7DC2EB32"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0BFFCF8" w14:textId="77777777" w:rsidTr="00822565">
        <w:trPr>
          <w:trHeight w:val="59"/>
          <w:jc w:val="center"/>
        </w:trPr>
        <w:tc>
          <w:tcPr>
            <w:tcW w:w="800" w:type="dxa"/>
            <w:shd w:val="solid" w:color="FFFFFF" w:fill="auto"/>
          </w:tcPr>
          <w:p w14:paraId="6960D2AB" w14:textId="407AF17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27ED0FF" w14:textId="478E0E8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4AF8A" w14:textId="1957EDD6"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186F0000" w14:textId="08C32622" w:rsidR="00BF36CC" w:rsidRPr="00BF36CC" w:rsidRDefault="00BF36CC" w:rsidP="00BF36CC">
            <w:pPr>
              <w:pStyle w:val="TAL"/>
              <w:keepNext w:val="0"/>
              <w:rPr>
                <w:rFonts w:cs="Arial"/>
                <w:sz w:val="16"/>
                <w:szCs w:val="16"/>
              </w:rPr>
            </w:pPr>
            <w:r w:rsidRPr="00BF36CC">
              <w:rPr>
                <w:sz w:val="16"/>
                <w:szCs w:val="16"/>
              </w:rPr>
              <w:t>0389</w:t>
            </w:r>
          </w:p>
        </w:tc>
        <w:tc>
          <w:tcPr>
            <w:tcW w:w="425" w:type="dxa"/>
            <w:shd w:val="solid" w:color="FFFFFF" w:fill="auto"/>
          </w:tcPr>
          <w:p w14:paraId="755FC2A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5BCA6BC" w14:textId="419AA0DF"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155818A" w14:textId="62BB1A38" w:rsidR="00BF36CC" w:rsidRPr="00BF36CC" w:rsidRDefault="00BF36CC" w:rsidP="00BF36CC">
            <w:pPr>
              <w:pStyle w:val="TAL"/>
              <w:rPr>
                <w:rFonts w:cs="Arial"/>
                <w:sz w:val="16"/>
                <w:szCs w:val="16"/>
              </w:rPr>
            </w:pPr>
            <w:r w:rsidRPr="00BF36CC">
              <w:rPr>
                <w:sz w:val="16"/>
                <w:szCs w:val="16"/>
              </w:rPr>
              <w:t>CR 38.101-2 new combinations Rel-17 NR Intra-band</w:t>
            </w:r>
          </w:p>
        </w:tc>
        <w:tc>
          <w:tcPr>
            <w:tcW w:w="708" w:type="dxa"/>
            <w:shd w:val="solid" w:color="FFFFFF" w:fill="auto"/>
          </w:tcPr>
          <w:p w14:paraId="28578618" w14:textId="39C5D7A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4F1EBDC" w14:textId="77777777" w:rsidTr="00822565">
        <w:trPr>
          <w:trHeight w:val="59"/>
          <w:jc w:val="center"/>
        </w:trPr>
        <w:tc>
          <w:tcPr>
            <w:tcW w:w="800" w:type="dxa"/>
            <w:shd w:val="solid" w:color="FFFFFF" w:fill="auto"/>
          </w:tcPr>
          <w:p w14:paraId="39A12A85" w14:textId="2FCF9ED8"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6E8F519" w14:textId="4B0D837C"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20FC4EE" w14:textId="5D4BF452" w:rsidR="00BF36CC" w:rsidRPr="00BF36CC" w:rsidRDefault="00BF36CC" w:rsidP="00BF36CC">
            <w:pPr>
              <w:pStyle w:val="TAC"/>
              <w:keepNext w:val="0"/>
              <w:rPr>
                <w:rFonts w:cs="Arial"/>
                <w:sz w:val="16"/>
                <w:szCs w:val="16"/>
              </w:rPr>
            </w:pPr>
            <w:r w:rsidRPr="00BF36CC">
              <w:rPr>
                <w:sz w:val="16"/>
                <w:szCs w:val="16"/>
              </w:rPr>
              <w:t>RP-211114</w:t>
            </w:r>
          </w:p>
        </w:tc>
        <w:tc>
          <w:tcPr>
            <w:tcW w:w="567" w:type="dxa"/>
            <w:shd w:val="solid" w:color="FFFFFF" w:fill="auto"/>
          </w:tcPr>
          <w:p w14:paraId="1202BA40" w14:textId="641A5F87" w:rsidR="00BF36CC" w:rsidRPr="00BF36CC" w:rsidRDefault="00BF36CC" w:rsidP="00BF36CC">
            <w:pPr>
              <w:pStyle w:val="TAL"/>
              <w:keepNext w:val="0"/>
              <w:rPr>
                <w:rFonts w:cs="Arial"/>
                <w:sz w:val="16"/>
                <w:szCs w:val="16"/>
              </w:rPr>
            </w:pPr>
            <w:r w:rsidRPr="00BF36CC">
              <w:rPr>
                <w:sz w:val="16"/>
                <w:szCs w:val="16"/>
              </w:rPr>
              <w:t>0391</w:t>
            </w:r>
          </w:p>
        </w:tc>
        <w:tc>
          <w:tcPr>
            <w:tcW w:w="425" w:type="dxa"/>
            <w:shd w:val="solid" w:color="FFFFFF" w:fill="auto"/>
          </w:tcPr>
          <w:p w14:paraId="0DAFF049"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A1DB7D" w14:textId="62CFBA0C"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296E2261" w14:textId="3EE9C636" w:rsidR="00BF36CC" w:rsidRPr="00BF36CC" w:rsidRDefault="00BF36CC" w:rsidP="00BF36CC">
            <w:pPr>
              <w:pStyle w:val="TAL"/>
              <w:rPr>
                <w:rFonts w:cs="Arial"/>
                <w:sz w:val="16"/>
                <w:szCs w:val="16"/>
              </w:rPr>
            </w:pPr>
            <w:r w:rsidRPr="00BF36CC">
              <w:rPr>
                <w:sz w:val="16"/>
                <w:szCs w:val="16"/>
              </w:rPr>
              <w:t>Rel-17 CR 38101-2-h10 corrections intra-band CA</w:t>
            </w:r>
          </w:p>
        </w:tc>
        <w:tc>
          <w:tcPr>
            <w:tcW w:w="708" w:type="dxa"/>
            <w:shd w:val="solid" w:color="FFFFFF" w:fill="auto"/>
          </w:tcPr>
          <w:p w14:paraId="0129A029" w14:textId="75EFBAB9"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890C6DA" w14:textId="77777777" w:rsidTr="00822565">
        <w:trPr>
          <w:trHeight w:val="59"/>
          <w:jc w:val="center"/>
        </w:trPr>
        <w:tc>
          <w:tcPr>
            <w:tcW w:w="800" w:type="dxa"/>
            <w:shd w:val="solid" w:color="FFFFFF" w:fill="auto"/>
          </w:tcPr>
          <w:p w14:paraId="38683FE9" w14:textId="6079FCA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26898E0" w14:textId="42DF170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BD8AF0" w14:textId="45E8D5DD" w:rsidR="00BF36CC" w:rsidRPr="00BF36CC" w:rsidRDefault="00BF36CC" w:rsidP="00BF36CC">
            <w:pPr>
              <w:pStyle w:val="TAC"/>
              <w:keepNext w:val="0"/>
              <w:rPr>
                <w:rFonts w:cs="Arial"/>
                <w:sz w:val="16"/>
                <w:szCs w:val="16"/>
              </w:rPr>
            </w:pPr>
            <w:r w:rsidRPr="00BF36CC">
              <w:rPr>
                <w:sz w:val="16"/>
                <w:szCs w:val="16"/>
              </w:rPr>
              <w:t>RP-211102</w:t>
            </w:r>
          </w:p>
        </w:tc>
        <w:tc>
          <w:tcPr>
            <w:tcW w:w="567" w:type="dxa"/>
            <w:shd w:val="solid" w:color="FFFFFF" w:fill="auto"/>
          </w:tcPr>
          <w:p w14:paraId="6F87F08D" w14:textId="56214FCD" w:rsidR="00BF36CC" w:rsidRPr="00BF36CC" w:rsidRDefault="00BF36CC" w:rsidP="00BF36CC">
            <w:pPr>
              <w:pStyle w:val="TAL"/>
              <w:keepNext w:val="0"/>
              <w:rPr>
                <w:rFonts w:cs="Arial"/>
                <w:sz w:val="16"/>
                <w:szCs w:val="16"/>
              </w:rPr>
            </w:pPr>
            <w:r w:rsidRPr="00BF36CC">
              <w:rPr>
                <w:sz w:val="16"/>
                <w:szCs w:val="16"/>
              </w:rPr>
              <w:t>0396</w:t>
            </w:r>
          </w:p>
        </w:tc>
        <w:tc>
          <w:tcPr>
            <w:tcW w:w="425" w:type="dxa"/>
            <w:shd w:val="solid" w:color="FFFFFF" w:fill="auto"/>
          </w:tcPr>
          <w:p w14:paraId="4D24497B" w14:textId="56FF4576"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0423E20F" w14:textId="1A189F7A"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6FA3FBEA" w14:textId="2965E6BA" w:rsidR="00BF36CC" w:rsidRPr="00BF36CC" w:rsidRDefault="00BF36CC" w:rsidP="00BF36CC">
            <w:pPr>
              <w:pStyle w:val="TAL"/>
              <w:rPr>
                <w:rFonts w:cs="Arial"/>
                <w:sz w:val="16"/>
                <w:szCs w:val="16"/>
              </w:rPr>
            </w:pPr>
            <w:r w:rsidRPr="00BF36CC">
              <w:rPr>
                <w:sz w:val="16"/>
                <w:szCs w:val="16"/>
              </w:rPr>
              <w:t>CR on FR2 inter-band DL CA CBM and IBM_R17 CatA</w:t>
            </w:r>
          </w:p>
        </w:tc>
        <w:tc>
          <w:tcPr>
            <w:tcW w:w="708" w:type="dxa"/>
            <w:shd w:val="solid" w:color="FFFFFF" w:fill="auto"/>
          </w:tcPr>
          <w:p w14:paraId="01042F21" w14:textId="08DB31D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562692A" w14:textId="77777777" w:rsidTr="00822565">
        <w:trPr>
          <w:trHeight w:val="59"/>
          <w:jc w:val="center"/>
        </w:trPr>
        <w:tc>
          <w:tcPr>
            <w:tcW w:w="800" w:type="dxa"/>
            <w:shd w:val="solid" w:color="FFFFFF" w:fill="auto"/>
          </w:tcPr>
          <w:p w14:paraId="05296614" w14:textId="0383E28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03DB3D2" w14:textId="75972817"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283100" w14:textId="10616497"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72ECCDE9" w14:textId="3DAADC78" w:rsidR="00BF36CC" w:rsidRPr="00BF36CC" w:rsidRDefault="00BF36CC" w:rsidP="00BF36CC">
            <w:pPr>
              <w:pStyle w:val="TAL"/>
              <w:keepNext w:val="0"/>
              <w:rPr>
                <w:rFonts w:cs="Arial"/>
                <w:sz w:val="16"/>
                <w:szCs w:val="16"/>
              </w:rPr>
            </w:pPr>
            <w:r w:rsidRPr="00BF36CC">
              <w:rPr>
                <w:sz w:val="16"/>
                <w:szCs w:val="16"/>
              </w:rPr>
              <w:t>0405</w:t>
            </w:r>
          </w:p>
        </w:tc>
        <w:tc>
          <w:tcPr>
            <w:tcW w:w="425" w:type="dxa"/>
            <w:shd w:val="solid" w:color="FFFFFF" w:fill="auto"/>
          </w:tcPr>
          <w:p w14:paraId="01A4647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AAE4C8C" w14:textId="5ED8B69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2BBB5640" w14:textId="455130A2" w:rsidR="00BF36CC" w:rsidRPr="00BF36CC" w:rsidRDefault="00BF36CC" w:rsidP="00BF36CC">
            <w:pPr>
              <w:pStyle w:val="TAL"/>
              <w:rPr>
                <w:rFonts w:cs="Arial"/>
                <w:sz w:val="16"/>
                <w:szCs w:val="16"/>
              </w:rPr>
            </w:pPr>
            <w:r w:rsidRPr="00BF36CC">
              <w:rPr>
                <w:sz w:val="16"/>
                <w:szCs w:val="16"/>
              </w:rPr>
              <w:t>CR to 38.101-2: CABW definition addition</w:t>
            </w:r>
          </w:p>
        </w:tc>
        <w:tc>
          <w:tcPr>
            <w:tcW w:w="708" w:type="dxa"/>
            <w:shd w:val="solid" w:color="FFFFFF" w:fill="auto"/>
          </w:tcPr>
          <w:p w14:paraId="4CE8ADDA" w14:textId="5C149911"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2498F89" w14:textId="77777777" w:rsidTr="00822565">
        <w:trPr>
          <w:trHeight w:val="59"/>
          <w:jc w:val="center"/>
        </w:trPr>
        <w:tc>
          <w:tcPr>
            <w:tcW w:w="800" w:type="dxa"/>
            <w:shd w:val="solid" w:color="FFFFFF" w:fill="auto"/>
          </w:tcPr>
          <w:p w14:paraId="7B692DB2" w14:textId="42E9F7A3"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0D0B03C6" w14:textId="24CDF6A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9C6B03" w14:textId="035CBE84"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5DC2591C" w14:textId="3AE0C3C0" w:rsidR="00BF36CC" w:rsidRPr="00BF36CC" w:rsidRDefault="00BF36CC" w:rsidP="00BF36CC">
            <w:pPr>
              <w:pStyle w:val="TAL"/>
              <w:keepNext w:val="0"/>
              <w:rPr>
                <w:rFonts w:cs="Arial"/>
                <w:sz w:val="16"/>
                <w:szCs w:val="16"/>
              </w:rPr>
            </w:pPr>
            <w:r w:rsidRPr="00BF36CC">
              <w:rPr>
                <w:sz w:val="16"/>
                <w:szCs w:val="16"/>
              </w:rPr>
              <w:t>0408</w:t>
            </w:r>
          </w:p>
        </w:tc>
        <w:tc>
          <w:tcPr>
            <w:tcW w:w="425" w:type="dxa"/>
            <w:shd w:val="solid" w:color="FFFFFF" w:fill="auto"/>
          </w:tcPr>
          <w:p w14:paraId="03E16D4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A2AEC8D" w14:textId="5BC265E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BC1C54C" w14:textId="56C38021" w:rsidR="00BF36CC" w:rsidRPr="00BF36CC" w:rsidRDefault="00BF36CC" w:rsidP="00BF36CC">
            <w:pPr>
              <w:pStyle w:val="TAL"/>
              <w:rPr>
                <w:rFonts w:cs="Arial"/>
                <w:sz w:val="16"/>
                <w:szCs w:val="16"/>
              </w:rPr>
            </w:pPr>
            <w:r w:rsidRPr="00BF36CC">
              <w:rPr>
                <w:sz w:val="16"/>
                <w:szCs w:val="16"/>
              </w:rPr>
              <w:t>CR for 38.101-2-h10: Removing ambiguity on MPRnarrow for PC3 MPR</w:t>
            </w:r>
          </w:p>
        </w:tc>
        <w:tc>
          <w:tcPr>
            <w:tcW w:w="708" w:type="dxa"/>
            <w:shd w:val="solid" w:color="FFFFFF" w:fill="auto"/>
          </w:tcPr>
          <w:p w14:paraId="33BAD9FD" w14:textId="1D40FA5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A8E2C69" w14:textId="77777777" w:rsidTr="00E32434">
        <w:trPr>
          <w:trHeight w:val="59"/>
          <w:jc w:val="center"/>
        </w:trPr>
        <w:tc>
          <w:tcPr>
            <w:tcW w:w="800" w:type="dxa"/>
            <w:shd w:val="solid" w:color="FFFFFF" w:fill="auto"/>
          </w:tcPr>
          <w:p w14:paraId="7B143F53" w14:textId="0C7CB86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2CE5B12" w14:textId="27BBA07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88AE8F" w14:textId="18057046"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39D88CF" w14:textId="4BCB4D5E" w:rsidR="00BF36CC" w:rsidRPr="00BF36CC" w:rsidRDefault="00BF36CC" w:rsidP="00BF36CC">
            <w:pPr>
              <w:pStyle w:val="TAL"/>
              <w:keepNext w:val="0"/>
              <w:rPr>
                <w:rFonts w:cs="Arial"/>
                <w:sz w:val="16"/>
                <w:szCs w:val="16"/>
              </w:rPr>
            </w:pPr>
            <w:r w:rsidRPr="00BF36CC">
              <w:rPr>
                <w:sz w:val="16"/>
                <w:szCs w:val="16"/>
              </w:rPr>
              <w:t>0409</w:t>
            </w:r>
          </w:p>
        </w:tc>
        <w:tc>
          <w:tcPr>
            <w:tcW w:w="425" w:type="dxa"/>
            <w:shd w:val="solid" w:color="FFFFFF" w:fill="auto"/>
          </w:tcPr>
          <w:p w14:paraId="4D960D0B"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07F4068" w14:textId="5163E6D0" w:rsidR="00BF36CC" w:rsidRPr="00BF36CC" w:rsidRDefault="00BF36CC" w:rsidP="00BF36CC">
            <w:pPr>
              <w:pStyle w:val="TAC"/>
              <w:keepNext w:val="0"/>
              <w:rPr>
                <w:rFonts w:cs="Arial"/>
                <w:sz w:val="16"/>
                <w:szCs w:val="16"/>
              </w:rPr>
            </w:pPr>
            <w:r w:rsidRPr="00BF36CC">
              <w:rPr>
                <w:sz w:val="16"/>
                <w:szCs w:val="16"/>
              </w:rPr>
              <w:t>B</w:t>
            </w:r>
          </w:p>
        </w:tc>
        <w:tc>
          <w:tcPr>
            <w:tcW w:w="4962" w:type="dxa"/>
            <w:tcBorders>
              <w:bottom w:val="single" w:sz="6" w:space="0" w:color="auto"/>
            </w:tcBorders>
            <w:shd w:val="solid" w:color="FFFFFF" w:fill="auto"/>
          </w:tcPr>
          <w:p w14:paraId="7CD68E59" w14:textId="2517648E" w:rsidR="00BF36CC" w:rsidRPr="00BF36CC" w:rsidRDefault="00BF36CC" w:rsidP="00BF36CC">
            <w:pPr>
              <w:pStyle w:val="TAL"/>
              <w:rPr>
                <w:rFonts w:cs="Arial"/>
                <w:sz w:val="16"/>
                <w:szCs w:val="16"/>
              </w:rPr>
            </w:pPr>
            <w:r w:rsidRPr="00BF36CC">
              <w:rPr>
                <w:sz w:val="16"/>
                <w:szCs w:val="16"/>
              </w:rPr>
              <w:t>CR for TS 38.101-2: Introduction of FR2 new CA BW classes</w:t>
            </w:r>
          </w:p>
        </w:tc>
        <w:tc>
          <w:tcPr>
            <w:tcW w:w="708" w:type="dxa"/>
            <w:shd w:val="solid" w:color="FFFFFF" w:fill="auto"/>
          </w:tcPr>
          <w:p w14:paraId="4E1FF1DB" w14:textId="60D0BB4A" w:rsidR="00BF36CC" w:rsidRPr="00BF36CC" w:rsidRDefault="00BF36CC" w:rsidP="00BF36CC">
            <w:pPr>
              <w:pStyle w:val="TAC"/>
              <w:keepNext w:val="0"/>
              <w:rPr>
                <w:sz w:val="16"/>
                <w:szCs w:val="16"/>
                <w:lang w:eastAsia="zh-CN"/>
              </w:rPr>
            </w:pPr>
            <w:r w:rsidRPr="00BF36CC">
              <w:rPr>
                <w:sz w:val="16"/>
                <w:szCs w:val="16"/>
              </w:rPr>
              <w:t>17.2.0</w:t>
            </w:r>
          </w:p>
        </w:tc>
      </w:tr>
      <w:tr w:rsidR="003D4DF4" w:rsidRPr="00C04A08" w14:paraId="4807C330" w14:textId="77777777" w:rsidTr="00E32434">
        <w:trPr>
          <w:trHeight w:val="59"/>
          <w:jc w:val="center"/>
        </w:trPr>
        <w:tc>
          <w:tcPr>
            <w:tcW w:w="800" w:type="dxa"/>
            <w:shd w:val="solid" w:color="FFFFFF" w:fill="auto"/>
          </w:tcPr>
          <w:p w14:paraId="6A86B9C7" w14:textId="5F94393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D91F5F6" w14:textId="0F36EAC3"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395C311" w14:textId="241EEF9B" w:rsidR="003D4DF4" w:rsidRPr="003D4DF4" w:rsidRDefault="003D4DF4" w:rsidP="003D4DF4">
            <w:pPr>
              <w:pStyle w:val="TAC"/>
              <w:keepNext w:val="0"/>
              <w:rPr>
                <w:sz w:val="16"/>
                <w:szCs w:val="16"/>
              </w:rPr>
            </w:pPr>
            <w:r w:rsidRPr="003D4DF4">
              <w:rPr>
                <w:sz w:val="16"/>
                <w:szCs w:val="16"/>
              </w:rPr>
              <w:t>RP-211921</w:t>
            </w:r>
          </w:p>
        </w:tc>
        <w:tc>
          <w:tcPr>
            <w:tcW w:w="567" w:type="dxa"/>
            <w:shd w:val="solid" w:color="FFFFFF" w:fill="auto"/>
          </w:tcPr>
          <w:p w14:paraId="5369682C" w14:textId="682B6601" w:rsidR="003D4DF4" w:rsidRPr="00BF36CC" w:rsidRDefault="003D4DF4" w:rsidP="003D4DF4">
            <w:pPr>
              <w:pStyle w:val="TAL"/>
              <w:keepNext w:val="0"/>
              <w:rPr>
                <w:sz w:val="16"/>
                <w:szCs w:val="16"/>
              </w:rPr>
            </w:pPr>
            <w:r>
              <w:rPr>
                <w:sz w:val="16"/>
                <w:szCs w:val="16"/>
              </w:rPr>
              <w:t>0410</w:t>
            </w:r>
          </w:p>
        </w:tc>
        <w:tc>
          <w:tcPr>
            <w:tcW w:w="425" w:type="dxa"/>
            <w:shd w:val="solid" w:color="FFFFFF" w:fill="auto"/>
          </w:tcPr>
          <w:p w14:paraId="0DCE49B6"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DEE89E8" w14:textId="295BB0BA" w:rsidR="003D4DF4" w:rsidRPr="00BF36CC" w:rsidRDefault="003D4DF4" w:rsidP="003D4DF4">
            <w:pPr>
              <w:pStyle w:val="TAC"/>
              <w:keepNext w:val="0"/>
              <w:rPr>
                <w:sz w:val="16"/>
                <w:szCs w:val="16"/>
              </w:rPr>
            </w:pPr>
            <w:r>
              <w:rPr>
                <w:sz w:val="16"/>
                <w:szCs w:val="16"/>
              </w:rPr>
              <w:t>A</w:t>
            </w:r>
          </w:p>
        </w:tc>
        <w:tc>
          <w:tcPr>
            <w:tcW w:w="4962" w:type="dxa"/>
            <w:tcBorders>
              <w:top w:val="single" w:sz="6" w:space="0" w:color="auto"/>
              <w:left w:val="single" w:sz="4" w:space="0" w:color="A6A6A6"/>
              <w:bottom w:val="single" w:sz="4" w:space="0" w:color="auto"/>
              <w:right w:val="single" w:sz="4" w:space="0" w:color="A6A6A6"/>
            </w:tcBorders>
            <w:shd w:val="clear" w:color="auto" w:fill="auto"/>
          </w:tcPr>
          <w:p w14:paraId="032D6B5E" w14:textId="5081D638" w:rsidR="003D4DF4" w:rsidRPr="00BF36CC" w:rsidRDefault="003D4DF4" w:rsidP="003D4DF4">
            <w:pPr>
              <w:pStyle w:val="TAL"/>
              <w:rPr>
                <w:sz w:val="16"/>
                <w:szCs w:val="16"/>
              </w:rPr>
            </w:pPr>
            <w:r>
              <w:rPr>
                <w:rFonts w:cs="Arial"/>
                <w:sz w:val="16"/>
                <w:szCs w:val="16"/>
              </w:rPr>
              <w:t>CR to 38.101-2 on handling of fallbacks for FR2 CA</w:t>
            </w:r>
          </w:p>
        </w:tc>
        <w:tc>
          <w:tcPr>
            <w:tcW w:w="708" w:type="dxa"/>
            <w:shd w:val="solid" w:color="FFFFFF" w:fill="auto"/>
          </w:tcPr>
          <w:p w14:paraId="007C9FB6" w14:textId="61F34924" w:rsidR="003D4DF4" w:rsidRPr="00BF36CC" w:rsidRDefault="003D4DF4" w:rsidP="003D4DF4">
            <w:pPr>
              <w:pStyle w:val="TAC"/>
              <w:keepNext w:val="0"/>
              <w:rPr>
                <w:sz w:val="16"/>
                <w:szCs w:val="16"/>
              </w:rPr>
            </w:pPr>
            <w:r>
              <w:rPr>
                <w:sz w:val="16"/>
                <w:szCs w:val="16"/>
              </w:rPr>
              <w:t>17.3.0</w:t>
            </w:r>
          </w:p>
        </w:tc>
      </w:tr>
      <w:tr w:rsidR="003D4DF4" w:rsidRPr="00C04A08" w14:paraId="20FFC79F" w14:textId="77777777" w:rsidTr="00E32434">
        <w:trPr>
          <w:trHeight w:val="59"/>
          <w:jc w:val="center"/>
        </w:trPr>
        <w:tc>
          <w:tcPr>
            <w:tcW w:w="800" w:type="dxa"/>
            <w:shd w:val="solid" w:color="FFFFFF" w:fill="auto"/>
          </w:tcPr>
          <w:p w14:paraId="10E6D670" w14:textId="426BB4E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02BD3D77" w14:textId="390889E4"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30EBA93E" w14:textId="51DACA73"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5BC86D0A" w14:textId="78FF8D49" w:rsidR="003D4DF4" w:rsidRPr="00BF36CC" w:rsidRDefault="003D4DF4" w:rsidP="003D4DF4">
            <w:pPr>
              <w:pStyle w:val="TAL"/>
              <w:keepNext w:val="0"/>
              <w:rPr>
                <w:sz w:val="16"/>
                <w:szCs w:val="16"/>
              </w:rPr>
            </w:pPr>
            <w:r>
              <w:rPr>
                <w:sz w:val="16"/>
                <w:szCs w:val="16"/>
              </w:rPr>
              <w:t>0414</w:t>
            </w:r>
          </w:p>
        </w:tc>
        <w:tc>
          <w:tcPr>
            <w:tcW w:w="425" w:type="dxa"/>
            <w:shd w:val="solid" w:color="FFFFFF" w:fill="auto"/>
          </w:tcPr>
          <w:p w14:paraId="330C0E59"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708F2D84" w14:textId="6EA636C0"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FD22234" w14:textId="2003FD89" w:rsidR="003D4DF4" w:rsidRPr="00BF36CC" w:rsidRDefault="003D4DF4" w:rsidP="003D4DF4">
            <w:pPr>
              <w:pStyle w:val="TAL"/>
              <w:rPr>
                <w:sz w:val="16"/>
                <w:szCs w:val="16"/>
              </w:rPr>
            </w:pPr>
            <w:r>
              <w:rPr>
                <w:rFonts w:cs="Arial"/>
                <w:sz w:val="16"/>
                <w:szCs w:val="16"/>
              </w:rPr>
              <w:t>CR to TS 38.101-2 on corrections to intra-band non-contiguous CA</w:t>
            </w:r>
          </w:p>
        </w:tc>
        <w:tc>
          <w:tcPr>
            <w:tcW w:w="708" w:type="dxa"/>
            <w:shd w:val="solid" w:color="FFFFFF" w:fill="auto"/>
          </w:tcPr>
          <w:p w14:paraId="7B770B77" w14:textId="10057C59" w:rsidR="003D4DF4" w:rsidRDefault="003D4DF4" w:rsidP="003D4DF4">
            <w:pPr>
              <w:pStyle w:val="TAC"/>
              <w:keepNext w:val="0"/>
              <w:rPr>
                <w:sz w:val="16"/>
                <w:szCs w:val="16"/>
              </w:rPr>
            </w:pPr>
            <w:r w:rsidRPr="00EC7C5E">
              <w:rPr>
                <w:sz w:val="16"/>
                <w:szCs w:val="16"/>
              </w:rPr>
              <w:t>17.3.0</w:t>
            </w:r>
          </w:p>
        </w:tc>
      </w:tr>
      <w:tr w:rsidR="003D4DF4" w:rsidRPr="00C04A08" w14:paraId="137F5A68" w14:textId="77777777" w:rsidTr="00E32434">
        <w:trPr>
          <w:trHeight w:val="59"/>
          <w:jc w:val="center"/>
        </w:trPr>
        <w:tc>
          <w:tcPr>
            <w:tcW w:w="800" w:type="dxa"/>
            <w:shd w:val="solid" w:color="FFFFFF" w:fill="auto"/>
          </w:tcPr>
          <w:p w14:paraId="114C2A98" w14:textId="179EC699"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320ABF05" w14:textId="41359C18"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614EE653" w14:textId="51958002"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2AE6F13E" w14:textId="1796339F" w:rsidR="003D4DF4" w:rsidRPr="00BF36CC" w:rsidRDefault="003D4DF4" w:rsidP="003D4DF4">
            <w:pPr>
              <w:pStyle w:val="TAL"/>
              <w:keepNext w:val="0"/>
              <w:rPr>
                <w:sz w:val="16"/>
                <w:szCs w:val="16"/>
              </w:rPr>
            </w:pPr>
            <w:r>
              <w:rPr>
                <w:sz w:val="16"/>
                <w:szCs w:val="16"/>
              </w:rPr>
              <w:t>0418</w:t>
            </w:r>
          </w:p>
        </w:tc>
        <w:tc>
          <w:tcPr>
            <w:tcW w:w="425" w:type="dxa"/>
            <w:shd w:val="solid" w:color="FFFFFF" w:fill="auto"/>
          </w:tcPr>
          <w:p w14:paraId="78C1B15C"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9BE0E75" w14:textId="441AFF3E"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B3D780B" w14:textId="5422266B" w:rsidR="003D4DF4" w:rsidRPr="00BF36CC" w:rsidRDefault="003D4DF4" w:rsidP="003D4DF4">
            <w:pPr>
              <w:pStyle w:val="TAL"/>
              <w:rPr>
                <w:sz w:val="16"/>
                <w:szCs w:val="16"/>
              </w:rPr>
            </w:pPr>
            <w:r>
              <w:rPr>
                <w:rFonts w:cs="Arial"/>
                <w:sz w:val="16"/>
                <w:szCs w:val="16"/>
              </w:rPr>
              <w:t>CR 38.101-2 new combinations Rel-17 NR Intra-band</w:t>
            </w:r>
          </w:p>
        </w:tc>
        <w:tc>
          <w:tcPr>
            <w:tcW w:w="708" w:type="dxa"/>
            <w:shd w:val="solid" w:color="FFFFFF" w:fill="auto"/>
          </w:tcPr>
          <w:p w14:paraId="10331A29" w14:textId="3D802AB7" w:rsidR="003D4DF4" w:rsidRDefault="003D4DF4" w:rsidP="003D4DF4">
            <w:pPr>
              <w:pStyle w:val="TAC"/>
              <w:keepNext w:val="0"/>
              <w:rPr>
                <w:sz w:val="16"/>
                <w:szCs w:val="16"/>
              </w:rPr>
            </w:pPr>
            <w:r w:rsidRPr="00EC7C5E">
              <w:rPr>
                <w:sz w:val="16"/>
                <w:szCs w:val="16"/>
              </w:rPr>
              <w:t>17.3.0</w:t>
            </w:r>
          </w:p>
        </w:tc>
      </w:tr>
      <w:tr w:rsidR="003D4DF4" w:rsidRPr="00C04A08" w14:paraId="263FFFDB" w14:textId="77777777" w:rsidTr="00E32434">
        <w:trPr>
          <w:trHeight w:val="59"/>
          <w:jc w:val="center"/>
        </w:trPr>
        <w:tc>
          <w:tcPr>
            <w:tcW w:w="800" w:type="dxa"/>
            <w:shd w:val="solid" w:color="FFFFFF" w:fill="auto"/>
          </w:tcPr>
          <w:p w14:paraId="6A3C155C" w14:textId="40B22D9E"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1E0C6A67" w14:textId="0E8CEBA1"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5D5AAE2F" w14:textId="6F5CAB95" w:rsidR="003D4DF4" w:rsidRPr="003D4DF4" w:rsidRDefault="003D4DF4" w:rsidP="003D4DF4">
            <w:pPr>
              <w:pStyle w:val="TAC"/>
              <w:keepNext w:val="0"/>
              <w:rPr>
                <w:sz w:val="16"/>
                <w:szCs w:val="16"/>
              </w:rPr>
            </w:pPr>
            <w:r w:rsidRPr="003D4DF4">
              <w:rPr>
                <w:sz w:val="16"/>
                <w:szCs w:val="16"/>
              </w:rPr>
              <w:t>RP-211912</w:t>
            </w:r>
          </w:p>
        </w:tc>
        <w:tc>
          <w:tcPr>
            <w:tcW w:w="567" w:type="dxa"/>
            <w:shd w:val="solid" w:color="FFFFFF" w:fill="auto"/>
          </w:tcPr>
          <w:p w14:paraId="7AD926D3" w14:textId="410F5CD8" w:rsidR="003D4DF4" w:rsidRPr="00BF36CC" w:rsidRDefault="003D4DF4" w:rsidP="003D4DF4">
            <w:pPr>
              <w:pStyle w:val="TAL"/>
              <w:keepNext w:val="0"/>
              <w:rPr>
                <w:sz w:val="16"/>
                <w:szCs w:val="16"/>
              </w:rPr>
            </w:pPr>
            <w:r>
              <w:rPr>
                <w:sz w:val="16"/>
                <w:szCs w:val="16"/>
              </w:rPr>
              <w:t>0419</w:t>
            </w:r>
          </w:p>
        </w:tc>
        <w:tc>
          <w:tcPr>
            <w:tcW w:w="425" w:type="dxa"/>
            <w:shd w:val="solid" w:color="FFFFFF" w:fill="auto"/>
          </w:tcPr>
          <w:p w14:paraId="77B3601D"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77B354B" w14:textId="2B488C5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CB8425C" w14:textId="3D28B2CF" w:rsidR="003D4DF4" w:rsidRPr="00BF36CC" w:rsidRDefault="003D4DF4" w:rsidP="003D4DF4">
            <w:pPr>
              <w:pStyle w:val="TAL"/>
              <w:rPr>
                <w:sz w:val="16"/>
                <w:szCs w:val="16"/>
              </w:rPr>
            </w:pPr>
            <w:r>
              <w:rPr>
                <w:rFonts w:cs="Arial"/>
                <w:sz w:val="16"/>
                <w:szCs w:val="16"/>
              </w:rPr>
              <w:t>Corrections of n262 UE RF requirements</w:t>
            </w:r>
          </w:p>
        </w:tc>
        <w:tc>
          <w:tcPr>
            <w:tcW w:w="708" w:type="dxa"/>
            <w:shd w:val="solid" w:color="FFFFFF" w:fill="auto"/>
          </w:tcPr>
          <w:p w14:paraId="13D67B2C" w14:textId="78F373C9" w:rsidR="003D4DF4" w:rsidRDefault="003D4DF4" w:rsidP="003D4DF4">
            <w:pPr>
              <w:pStyle w:val="TAC"/>
              <w:keepNext w:val="0"/>
              <w:rPr>
                <w:sz w:val="16"/>
                <w:szCs w:val="16"/>
              </w:rPr>
            </w:pPr>
            <w:r w:rsidRPr="00EC7C5E">
              <w:rPr>
                <w:sz w:val="16"/>
                <w:szCs w:val="16"/>
              </w:rPr>
              <w:t>17.3.0</w:t>
            </w:r>
          </w:p>
        </w:tc>
      </w:tr>
      <w:tr w:rsidR="003D4DF4" w:rsidRPr="00C04A08" w14:paraId="22C837EE" w14:textId="77777777" w:rsidTr="00E32434">
        <w:trPr>
          <w:trHeight w:val="59"/>
          <w:jc w:val="center"/>
        </w:trPr>
        <w:tc>
          <w:tcPr>
            <w:tcW w:w="800" w:type="dxa"/>
            <w:shd w:val="solid" w:color="FFFFFF" w:fill="auto"/>
          </w:tcPr>
          <w:p w14:paraId="0047493B" w14:textId="4F38422D"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9D119A6" w14:textId="3C4F8526"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5D1DE81" w14:textId="512F71AF" w:rsidR="003D4DF4" w:rsidRPr="003D4DF4" w:rsidRDefault="003D4DF4" w:rsidP="003D4DF4">
            <w:pPr>
              <w:pStyle w:val="TAC"/>
              <w:keepNext w:val="0"/>
              <w:rPr>
                <w:sz w:val="16"/>
                <w:szCs w:val="16"/>
              </w:rPr>
            </w:pPr>
            <w:r w:rsidRPr="003D4DF4">
              <w:rPr>
                <w:sz w:val="16"/>
                <w:szCs w:val="16"/>
              </w:rPr>
              <w:t>RP-211923</w:t>
            </w:r>
          </w:p>
        </w:tc>
        <w:tc>
          <w:tcPr>
            <w:tcW w:w="567" w:type="dxa"/>
            <w:shd w:val="solid" w:color="FFFFFF" w:fill="auto"/>
          </w:tcPr>
          <w:p w14:paraId="0F51E3FE" w14:textId="6B498DC6" w:rsidR="003D4DF4" w:rsidRPr="00BF36CC" w:rsidRDefault="003D4DF4" w:rsidP="003D4DF4">
            <w:pPr>
              <w:pStyle w:val="TAL"/>
              <w:keepNext w:val="0"/>
              <w:rPr>
                <w:sz w:val="16"/>
                <w:szCs w:val="16"/>
              </w:rPr>
            </w:pPr>
            <w:r>
              <w:rPr>
                <w:sz w:val="16"/>
                <w:szCs w:val="16"/>
              </w:rPr>
              <w:t>0423</w:t>
            </w:r>
          </w:p>
        </w:tc>
        <w:tc>
          <w:tcPr>
            <w:tcW w:w="425" w:type="dxa"/>
            <w:shd w:val="solid" w:color="FFFFFF" w:fill="auto"/>
          </w:tcPr>
          <w:p w14:paraId="53A434C1"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5D88B3C4" w14:textId="1581EB40" w:rsidR="003D4DF4" w:rsidRPr="00BF36CC" w:rsidRDefault="003D4DF4" w:rsidP="003D4DF4">
            <w:pPr>
              <w:pStyle w:val="TAC"/>
              <w:keepNext w:val="0"/>
              <w:rPr>
                <w:sz w:val="16"/>
                <w:szCs w:val="16"/>
              </w:rPr>
            </w:pPr>
            <w:r>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65565E" w14:textId="5D60842B" w:rsidR="003D4DF4" w:rsidRPr="00BF36CC" w:rsidRDefault="003D4DF4" w:rsidP="003D4DF4">
            <w:pPr>
              <w:pStyle w:val="TAL"/>
              <w:rPr>
                <w:sz w:val="16"/>
                <w:szCs w:val="16"/>
              </w:rPr>
            </w:pPr>
            <w:r>
              <w:rPr>
                <w:rFonts w:cs="Arial"/>
                <w:sz w:val="16"/>
                <w:szCs w:val="16"/>
              </w:rPr>
              <w:t xml:space="preserve">Big CR for TS 38.101-2 Maintenance part1 (Rel-17) </w:t>
            </w:r>
          </w:p>
        </w:tc>
        <w:tc>
          <w:tcPr>
            <w:tcW w:w="708" w:type="dxa"/>
            <w:shd w:val="solid" w:color="FFFFFF" w:fill="auto"/>
          </w:tcPr>
          <w:p w14:paraId="2AAF5121" w14:textId="2EADE6E6" w:rsidR="003D4DF4" w:rsidRDefault="003D4DF4" w:rsidP="003D4DF4">
            <w:pPr>
              <w:pStyle w:val="TAC"/>
              <w:keepNext w:val="0"/>
              <w:rPr>
                <w:sz w:val="16"/>
                <w:szCs w:val="16"/>
              </w:rPr>
            </w:pPr>
            <w:r w:rsidRPr="00EC7C5E">
              <w:rPr>
                <w:sz w:val="16"/>
                <w:szCs w:val="16"/>
              </w:rPr>
              <w:t>17.3.0</w:t>
            </w:r>
          </w:p>
        </w:tc>
      </w:tr>
      <w:tr w:rsidR="003D4DF4" w:rsidRPr="00C04A08" w14:paraId="6B11D33C" w14:textId="77777777" w:rsidTr="00E32434">
        <w:trPr>
          <w:trHeight w:val="59"/>
          <w:jc w:val="center"/>
        </w:trPr>
        <w:tc>
          <w:tcPr>
            <w:tcW w:w="800" w:type="dxa"/>
            <w:shd w:val="solid" w:color="FFFFFF" w:fill="auto"/>
          </w:tcPr>
          <w:p w14:paraId="204DCDE1" w14:textId="51B3E39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63E00029" w14:textId="7D2FCB9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2373136A" w14:textId="24291879"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10BCA047" w14:textId="4DF815CF" w:rsidR="003D4DF4" w:rsidRPr="00BF36CC" w:rsidRDefault="003D4DF4" w:rsidP="003D4DF4">
            <w:pPr>
              <w:pStyle w:val="TAL"/>
              <w:keepNext w:val="0"/>
              <w:rPr>
                <w:sz w:val="16"/>
                <w:szCs w:val="16"/>
              </w:rPr>
            </w:pPr>
            <w:r>
              <w:rPr>
                <w:sz w:val="16"/>
                <w:szCs w:val="16"/>
              </w:rPr>
              <w:t>0424</w:t>
            </w:r>
          </w:p>
        </w:tc>
        <w:tc>
          <w:tcPr>
            <w:tcW w:w="425" w:type="dxa"/>
            <w:shd w:val="solid" w:color="FFFFFF" w:fill="auto"/>
          </w:tcPr>
          <w:p w14:paraId="2F5D844F"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1A98D3D" w14:textId="6ED36D8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09C1C06" w14:textId="5ABB3EB6" w:rsidR="003D4DF4" w:rsidRPr="00BF36CC" w:rsidRDefault="003D4DF4" w:rsidP="003D4DF4">
            <w:pPr>
              <w:pStyle w:val="TAL"/>
              <w:rPr>
                <w:sz w:val="16"/>
                <w:szCs w:val="16"/>
              </w:rPr>
            </w:pPr>
            <w:r>
              <w:rPr>
                <w:rFonts w:cs="Arial"/>
                <w:sz w:val="16"/>
                <w:szCs w:val="16"/>
              </w:rPr>
              <w:t>Rel-17 CR 38.101-2,  band combination corrections</w:t>
            </w:r>
          </w:p>
        </w:tc>
        <w:tc>
          <w:tcPr>
            <w:tcW w:w="708" w:type="dxa"/>
            <w:shd w:val="solid" w:color="FFFFFF" w:fill="auto"/>
          </w:tcPr>
          <w:p w14:paraId="0FEBFB3B" w14:textId="607FC937" w:rsidR="003D4DF4" w:rsidRDefault="003D4DF4" w:rsidP="003D4DF4">
            <w:pPr>
              <w:pStyle w:val="TAC"/>
              <w:keepNext w:val="0"/>
              <w:rPr>
                <w:sz w:val="16"/>
                <w:szCs w:val="16"/>
              </w:rPr>
            </w:pPr>
            <w:r w:rsidRPr="00EC7C5E">
              <w:rPr>
                <w:sz w:val="16"/>
                <w:szCs w:val="16"/>
              </w:rPr>
              <w:t>17.3.0</w:t>
            </w:r>
          </w:p>
        </w:tc>
      </w:tr>
      <w:tr w:rsidR="003D4DF4" w:rsidRPr="00C04A08" w14:paraId="211F6C36" w14:textId="77777777" w:rsidTr="00E32434">
        <w:trPr>
          <w:trHeight w:val="59"/>
          <w:jc w:val="center"/>
        </w:trPr>
        <w:tc>
          <w:tcPr>
            <w:tcW w:w="800" w:type="dxa"/>
            <w:shd w:val="solid" w:color="FFFFFF" w:fill="auto"/>
          </w:tcPr>
          <w:p w14:paraId="25E1859B" w14:textId="2DA21342"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57CF58DC" w14:textId="3DC995D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4890C9B0" w14:textId="579CA1E3" w:rsidR="003D4DF4" w:rsidRPr="003D4DF4" w:rsidRDefault="003D4DF4" w:rsidP="003D4DF4">
            <w:pPr>
              <w:pStyle w:val="TAC"/>
              <w:keepNext w:val="0"/>
              <w:rPr>
                <w:sz w:val="16"/>
                <w:szCs w:val="16"/>
              </w:rPr>
            </w:pPr>
            <w:r w:rsidRPr="003D4DF4">
              <w:rPr>
                <w:sz w:val="16"/>
                <w:szCs w:val="16"/>
              </w:rPr>
              <w:t>RP-211902</w:t>
            </w:r>
          </w:p>
        </w:tc>
        <w:tc>
          <w:tcPr>
            <w:tcW w:w="567" w:type="dxa"/>
            <w:shd w:val="solid" w:color="FFFFFF" w:fill="auto"/>
          </w:tcPr>
          <w:p w14:paraId="75962FA3" w14:textId="009EEC71" w:rsidR="003D4DF4" w:rsidRPr="00BF36CC" w:rsidRDefault="003D4DF4" w:rsidP="003D4DF4">
            <w:pPr>
              <w:pStyle w:val="TAL"/>
              <w:keepNext w:val="0"/>
              <w:rPr>
                <w:sz w:val="16"/>
                <w:szCs w:val="16"/>
              </w:rPr>
            </w:pPr>
            <w:r>
              <w:rPr>
                <w:sz w:val="16"/>
                <w:szCs w:val="16"/>
              </w:rPr>
              <w:t>0425</w:t>
            </w:r>
          </w:p>
        </w:tc>
        <w:tc>
          <w:tcPr>
            <w:tcW w:w="425" w:type="dxa"/>
            <w:shd w:val="solid" w:color="FFFFFF" w:fill="auto"/>
          </w:tcPr>
          <w:p w14:paraId="1DAE8417"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4B0E3435" w14:textId="272DDDE6"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F5A486" w14:textId="5C61A4D5" w:rsidR="003D4DF4" w:rsidRPr="00BF36CC" w:rsidRDefault="003D4DF4" w:rsidP="003D4DF4">
            <w:pPr>
              <w:pStyle w:val="TAL"/>
              <w:rPr>
                <w:sz w:val="16"/>
                <w:szCs w:val="16"/>
              </w:rPr>
            </w:pPr>
            <w:r>
              <w:rPr>
                <w:rFonts w:cs="Arial"/>
                <w:sz w:val="16"/>
                <w:szCs w:val="16"/>
              </w:rPr>
              <w:t>CR to 38.101-2: PC5 requirements in n259</w:t>
            </w:r>
          </w:p>
        </w:tc>
        <w:tc>
          <w:tcPr>
            <w:tcW w:w="708" w:type="dxa"/>
            <w:shd w:val="solid" w:color="FFFFFF" w:fill="auto"/>
          </w:tcPr>
          <w:p w14:paraId="3CB5AFA0" w14:textId="21571DA5" w:rsidR="003D4DF4" w:rsidRDefault="003D4DF4" w:rsidP="003D4DF4">
            <w:pPr>
              <w:pStyle w:val="TAC"/>
              <w:keepNext w:val="0"/>
              <w:rPr>
                <w:sz w:val="16"/>
                <w:szCs w:val="16"/>
              </w:rPr>
            </w:pPr>
            <w:r w:rsidRPr="00EC7C5E">
              <w:rPr>
                <w:sz w:val="16"/>
                <w:szCs w:val="16"/>
              </w:rPr>
              <w:t>17.3.0</w:t>
            </w:r>
          </w:p>
        </w:tc>
      </w:tr>
      <w:tr w:rsidR="00C208AF" w:rsidRPr="00C04A08" w14:paraId="7B72420A" w14:textId="77777777" w:rsidTr="00E32434">
        <w:trPr>
          <w:trHeight w:val="59"/>
          <w:jc w:val="center"/>
        </w:trPr>
        <w:tc>
          <w:tcPr>
            <w:tcW w:w="800" w:type="dxa"/>
            <w:shd w:val="solid" w:color="FFFFFF" w:fill="auto"/>
          </w:tcPr>
          <w:p w14:paraId="64E316A0" w14:textId="4716AABF" w:rsidR="00C208AF" w:rsidRDefault="00C208AF" w:rsidP="003D4DF4">
            <w:pPr>
              <w:pStyle w:val="TAC"/>
              <w:keepNext w:val="0"/>
              <w:rPr>
                <w:sz w:val="16"/>
                <w:szCs w:val="16"/>
              </w:rPr>
            </w:pPr>
            <w:r>
              <w:rPr>
                <w:sz w:val="16"/>
                <w:szCs w:val="16"/>
              </w:rPr>
              <w:t>2021-12</w:t>
            </w:r>
          </w:p>
        </w:tc>
        <w:tc>
          <w:tcPr>
            <w:tcW w:w="800" w:type="dxa"/>
            <w:shd w:val="solid" w:color="FFFFFF" w:fill="auto"/>
          </w:tcPr>
          <w:p w14:paraId="76E7E8F7" w14:textId="371CCD59" w:rsidR="00C208AF" w:rsidRDefault="00C208AF" w:rsidP="003D4DF4">
            <w:pPr>
              <w:pStyle w:val="TAC"/>
              <w:keepNext w:val="0"/>
              <w:rPr>
                <w:sz w:val="16"/>
                <w:szCs w:val="16"/>
              </w:rPr>
            </w:pPr>
            <w:r>
              <w:rPr>
                <w:sz w:val="16"/>
                <w:szCs w:val="16"/>
              </w:rPr>
              <w:t>RAN#94</w:t>
            </w:r>
          </w:p>
        </w:tc>
        <w:tc>
          <w:tcPr>
            <w:tcW w:w="952" w:type="dxa"/>
            <w:shd w:val="solid" w:color="FFFFFF" w:fill="auto"/>
          </w:tcPr>
          <w:p w14:paraId="39E13AB3" w14:textId="4DCD4132"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1095BF52" w14:textId="03589503" w:rsidR="00C208AF" w:rsidRDefault="00C208AF" w:rsidP="003D4DF4">
            <w:pPr>
              <w:pStyle w:val="TAL"/>
              <w:keepNext w:val="0"/>
              <w:rPr>
                <w:sz w:val="16"/>
                <w:szCs w:val="16"/>
              </w:rPr>
            </w:pPr>
            <w:r w:rsidRPr="00C208AF">
              <w:rPr>
                <w:sz w:val="16"/>
                <w:szCs w:val="16"/>
              </w:rPr>
              <w:t>0427</w:t>
            </w:r>
          </w:p>
        </w:tc>
        <w:tc>
          <w:tcPr>
            <w:tcW w:w="425" w:type="dxa"/>
            <w:shd w:val="solid" w:color="FFFFFF" w:fill="auto"/>
          </w:tcPr>
          <w:p w14:paraId="5BD95B8B"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C99CA86" w14:textId="73BA6967" w:rsidR="00C208AF" w:rsidRDefault="00C208AF"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FB4726" w14:textId="2E73D98D" w:rsidR="00C208AF" w:rsidRDefault="00C208AF" w:rsidP="003D4DF4">
            <w:pPr>
              <w:pStyle w:val="TAL"/>
              <w:rPr>
                <w:rFonts w:cs="Arial"/>
                <w:sz w:val="16"/>
                <w:szCs w:val="16"/>
              </w:rPr>
            </w:pPr>
            <w:r w:rsidRPr="00C208AF">
              <w:rPr>
                <w:rFonts w:cs="Arial"/>
                <w:sz w:val="16"/>
                <w:szCs w:val="16"/>
              </w:rPr>
              <w:t>Big CR to reflect the completed NR inter band CA DC combinations for 2 bands DL with up to 2 bands UL into TS 38.101-2</w:t>
            </w:r>
          </w:p>
        </w:tc>
        <w:tc>
          <w:tcPr>
            <w:tcW w:w="708" w:type="dxa"/>
            <w:shd w:val="solid" w:color="FFFFFF" w:fill="auto"/>
          </w:tcPr>
          <w:p w14:paraId="2CE58028" w14:textId="56B6ED78" w:rsidR="00C208AF" w:rsidRPr="00EC7C5E" w:rsidRDefault="00C208AF" w:rsidP="003D4DF4">
            <w:pPr>
              <w:pStyle w:val="TAC"/>
              <w:keepNext w:val="0"/>
              <w:rPr>
                <w:sz w:val="16"/>
                <w:szCs w:val="16"/>
              </w:rPr>
            </w:pPr>
            <w:r>
              <w:rPr>
                <w:sz w:val="16"/>
                <w:szCs w:val="16"/>
              </w:rPr>
              <w:t>17.4.0</w:t>
            </w:r>
          </w:p>
        </w:tc>
      </w:tr>
      <w:tr w:rsidR="00C208AF" w:rsidRPr="00C04A08" w14:paraId="38E7CA94" w14:textId="77777777" w:rsidTr="00E32434">
        <w:trPr>
          <w:trHeight w:val="59"/>
          <w:jc w:val="center"/>
        </w:trPr>
        <w:tc>
          <w:tcPr>
            <w:tcW w:w="800" w:type="dxa"/>
            <w:shd w:val="solid" w:color="FFFFFF" w:fill="auto"/>
          </w:tcPr>
          <w:p w14:paraId="38E5B948" w14:textId="5B9CF677" w:rsidR="00C208AF" w:rsidRDefault="00C208AF" w:rsidP="003D4DF4">
            <w:pPr>
              <w:pStyle w:val="TAC"/>
              <w:keepNext w:val="0"/>
              <w:rPr>
                <w:sz w:val="16"/>
                <w:szCs w:val="16"/>
              </w:rPr>
            </w:pPr>
            <w:r>
              <w:rPr>
                <w:sz w:val="16"/>
                <w:szCs w:val="16"/>
              </w:rPr>
              <w:t>2021-12</w:t>
            </w:r>
          </w:p>
        </w:tc>
        <w:tc>
          <w:tcPr>
            <w:tcW w:w="800" w:type="dxa"/>
            <w:shd w:val="solid" w:color="FFFFFF" w:fill="auto"/>
          </w:tcPr>
          <w:p w14:paraId="6001E009" w14:textId="46F39458" w:rsidR="00C208AF" w:rsidRDefault="00C208AF" w:rsidP="003D4DF4">
            <w:pPr>
              <w:pStyle w:val="TAC"/>
              <w:keepNext w:val="0"/>
              <w:rPr>
                <w:sz w:val="16"/>
                <w:szCs w:val="16"/>
              </w:rPr>
            </w:pPr>
            <w:r>
              <w:rPr>
                <w:sz w:val="16"/>
                <w:szCs w:val="16"/>
              </w:rPr>
              <w:t>RAN#94</w:t>
            </w:r>
          </w:p>
        </w:tc>
        <w:tc>
          <w:tcPr>
            <w:tcW w:w="952" w:type="dxa"/>
            <w:shd w:val="solid" w:color="FFFFFF" w:fill="auto"/>
          </w:tcPr>
          <w:p w14:paraId="42FCB427" w14:textId="4EAD7B0C"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739811CF" w14:textId="5275FBF3" w:rsidR="00C208AF" w:rsidRDefault="00C208AF" w:rsidP="003D4DF4">
            <w:pPr>
              <w:pStyle w:val="TAL"/>
              <w:keepNext w:val="0"/>
              <w:rPr>
                <w:sz w:val="16"/>
                <w:szCs w:val="16"/>
              </w:rPr>
            </w:pPr>
            <w:r w:rsidRPr="00C208AF">
              <w:rPr>
                <w:sz w:val="16"/>
                <w:szCs w:val="16"/>
              </w:rPr>
              <w:t>0433</w:t>
            </w:r>
          </w:p>
        </w:tc>
        <w:tc>
          <w:tcPr>
            <w:tcW w:w="425" w:type="dxa"/>
            <w:shd w:val="solid" w:color="FFFFFF" w:fill="auto"/>
          </w:tcPr>
          <w:p w14:paraId="2BF023A4"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69424B8" w14:textId="516A95D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516E06" w14:textId="189DF29E" w:rsidR="00C208AF" w:rsidRDefault="00C208AF" w:rsidP="003D4DF4">
            <w:pPr>
              <w:pStyle w:val="TAL"/>
              <w:rPr>
                <w:rFonts w:cs="Arial"/>
                <w:sz w:val="16"/>
                <w:szCs w:val="16"/>
              </w:rPr>
            </w:pPr>
            <w:r w:rsidRPr="00C208AF">
              <w:rPr>
                <w:rFonts w:cs="Arial"/>
                <w:sz w:val="16"/>
                <w:szCs w:val="16"/>
              </w:rPr>
              <w:t>CR to TS 38.101-2 on configurations for inter-band CA</w:t>
            </w:r>
          </w:p>
        </w:tc>
        <w:tc>
          <w:tcPr>
            <w:tcW w:w="708" w:type="dxa"/>
            <w:shd w:val="solid" w:color="FFFFFF" w:fill="auto"/>
          </w:tcPr>
          <w:p w14:paraId="0AF6CB74" w14:textId="6D98EA57" w:rsidR="00C208AF" w:rsidRPr="00EC7C5E" w:rsidRDefault="00C208AF" w:rsidP="003D4DF4">
            <w:pPr>
              <w:pStyle w:val="TAC"/>
              <w:keepNext w:val="0"/>
              <w:rPr>
                <w:sz w:val="16"/>
                <w:szCs w:val="16"/>
              </w:rPr>
            </w:pPr>
            <w:r>
              <w:rPr>
                <w:sz w:val="16"/>
                <w:szCs w:val="16"/>
              </w:rPr>
              <w:t>17.4.0</w:t>
            </w:r>
          </w:p>
        </w:tc>
      </w:tr>
      <w:tr w:rsidR="00C208AF" w:rsidRPr="00C04A08" w14:paraId="48569520" w14:textId="77777777" w:rsidTr="00E32434">
        <w:trPr>
          <w:trHeight w:val="59"/>
          <w:jc w:val="center"/>
        </w:trPr>
        <w:tc>
          <w:tcPr>
            <w:tcW w:w="800" w:type="dxa"/>
            <w:shd w:val="solid" w:color="FFFFFF" w:fill="auto"/>
          </w:tcPr>
          <w:p w14:paraId="08EB3BF3" w14:textId="5E5E7F05" w:rsidR="00C208AF" w:rsidRDefault="00C208AF" w:rsidP="003D4DF4">
            <w:pPr>
              <w:pStyle w:val="TAC"/>
              <w:keepNext w:val="0"/>
              <w:rPr>
                <w:sz w:val="16"/>
                <w:szCs w:val="16"/>
              </w:rPr>
            </w:pPr>
            <w:r>
              <w:rPr>
                <w:sz w:val="16"/>
                <w:szCs w:val="16"/>
              </w:rPr>
              <w:t>2021-12</w:t>
            </w:r>
          </w:p>
        </w:tc>
        <w:tc>
          <w:tcPr>
            <w:tcW w:w="800" w:type="dxa"/>
            <w:shd w:val="solid" w:color="FFFFFF" w:fill="auto"/>
          </w:tcPr>
          <w:p w14:paraId="436783D6" w14:textId="0FF05487" w:rsidR="00C208AF" w:rsidRDefault="00C208AF" w:rsidP="003D4DF4">
            <w:pPr>
              <w:pStyle w:val="TAC"/>
              <w:keepNext w:val="0"/>
              <w:rPr>
                <w:sz w:val="16"/>
                <w:szCs w:val="16"/>
              </w:rPr>
            </w:pPr>
            <w:r>
              <w:rPr>
                <w:sz w:val="16"/>
                <w:szCs w:val="16"/>
              </w:rPr>
              <w:t>RAN#94</w:t>
            </w:r>
          </w:p>
        </w:tc>
        <w:tc>
          <w:tcPr>
            <w:tcW w:w="952" w:type="dxa"/>
            <w:shd w:val="solid" w:color="FFFFFF" w:fill="auto"/>
          </w:tcPr>
          <w:p w14:paraId="7539892C" w14:textId="6CCC4686" w:rsidR="00C208AF" w:rsidRPr="003D4DF4" w:rsidRDefault="00C208AF" w:rsidP="003D4DF4">
            <w:pPr>
              <w:pStyle w:val="TAC"/>
              <w:keepNext w:val="0"/>
              <w:rPr>
                <w:sz w:val="16"/>
                <w:szCs w:val="16"/>
              </w:rPr>
            </w:pPr>
            <w:r w:rsidRPr="00C208AF">
              <w:rPr>
                <w:sz w:val="16"/>
                <w:szCs w:val="16"/>
              </w:rPr>
              <w:t>RP-212845</w:t>
            </w:r>
          </w:p>
        </w:tc>
        <w:tc>
          <w:tcPr>
            <w:tcW w:w="567" w:type="dxa"/>
            <w:shd w:val="solid" w:color="FFFFFF" w:fill="auto"/>
          </w:tcPr>
          <w:p w14:paraId="3B50546C" w14:textId="18BDAB3C" w:rsidR="00C208AF" w:rsidRDefault="00C208AF" w:rsidP="003D4DF4">
            <w:pPr>
              <w:pStyle w:val="TAL"/>
              <w:keepNext w:val="0"/>
              <w:rPr>
                <w:sz w:val="16"/>
                <w:szCs w:val="16"/>
              </w:rPr>
            </w:pPr>
            <w:r w:rsidRPr="00C208AF">
              <w:rPr>
                <w:sz w:val="16"/>
                <w:szCs w:val="16"/>
              </w:rPr>
              <w:t>0436</w:t>
            </w:r>
          </w:p>
        </w:tc>
        <w:tc>
          <w:tcPr>
            <w:tcW w:w="425" w:type="dxa"/>
            <w:shd w:val="solid" w:color="FFFFFF" w:fill="auto"/>
          </w:tcPr>
          <w:p w14:paraId="13C37B65"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4D618218" w14:textId="0102677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0C8B999" w14:textId="772811FF" w:rsidR="00C208AF" w:rsidRDefault="00C208AF" w:rsidP="003D4DF4">
            <w:pPr>
              <w:pStyle w:val="TAL"/>
              <w:rPr>
                <w:rFonts w:cs="Arial"/>
                <w:sz w:val="16"/>
                <w:szCs w:val="16"/>
              </w:rPr>
            </w:pPr>
            <w:r w:rsidRPr="00C208AF">
              <w:rPr>
                <w:rFonts w:cs="Arial"/>
                <w:sz w:val="16"/>
                <w:szCs w:val="16"/>
              </w:rPr>
              <w:t>Big CR for TS 38.101-2 Maintenance (Rel-17)</w:t>
            </w:r>
          </w:p>
        </w:tc>
        <w:tc>
          <w:tcPr>
            <w:tcW w:w="708" w:type="dxa"/>
            <w:shd w:val="solid" w:color="FFFFFF" w:fill="auto"/>
          </w:tcPr>
          <w:p w14:paraId="1F84E51F" w14:textId="5379118E" w:rsidR="00C208AF" w:rsidRPr="00EC7C5E" w:rsidRDefault="00C208AF" w:rsidP="003D4DF4">
            <w:pPr>
              <w:pStyle w:val="TAC"/>
              <w:keepNext w:val="0"/>
              <w:rPr>
                <w:sz w:val="16"/>
                <w:szCs w:val="16"/>
              </w:rPr>
            </w:pPr>
            <w:r>
              <w:rPr>
                <w:sz w:val="16"/>
                <w:szCs w:val="16"/>
              </w:rPr>
              <w:t>17.4.0</w:t>
            </w:r>
          </w:p>
        </w:tc>
      </w:tr>
    </w:tbl>
    <w:p w14:paraId="2F5FF894" w14:textId="77777777" w:rsidR="00080512" w:rsidRPr="00C04A08" w:rsidRDefault="00080512"/>
    <w:sectPr w:rsidR="00080512" w:rsidRPr="00C04A08">
      <w:headerReference w:type="default" r:id="rId220"/>
      <w:footerReference w:type="default" r:id="rId2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4BD7ADB" w14:textId="77777777" w:rsidR="005A3AC3" w:rsidRDefault="005A3AC3">
      <w:r>
        <w:separator/>
      </w:r>
    </w:p>
  </w:endnote>
  <w:endnote w:type="continuationSeparator" w:id="0">
    <w:p w14:paraId="031A2D2C" w14:textId="77777777" w:rsidR="005A3AC3" w:rsidRDefault="005A3A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sig w:usb0="00000001" w:usb1="080E0000" w:usb2="00000010" w:usb3="00000000" w:csb0="00040000"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Yu Gothic"/>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Calibri"/>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MS Mincho"/>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P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30F09D" w14:textId="77777777" w:rsidR="005A3AC3" w:rsidRDefault="005A3AC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67E652" w14:textId="77777777" w:rsidR="005A3AC3" w:rsidRDefault="005A3A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515999C" w14:textId="77777777" w:rsidR="005A3AC3" w:rsidRDefault="005A3AC3">
      <w:r>
        <w:separator/>
      </w:r>
    </w:p>
  </w:footnote>
  <w:footnote w:type="continuationSeparator" w:id="0">
    <w:p w14:paraId="7CB33E92" w14:textId="77777777" w:rsidR="005A3AC3" w:rsidRDefault="005A3A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0EFFCB" w14:textId="77777777" w:rsidR="005A3AC3" w:rsidRDefault="005A3AC3"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177E60A" w14:textId="1C908636" w:rsidR="005A3AC3" w:rsidRDefault="005A3AC3"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B0366">
      <w:rPr>
        <w:rFonts w:ascii="Arial" w:hAnsi="Arial" w:cs="Arial"/>
        <w:b/>
        <w:sz w:val="18"/>
        <w:szCs w:val="18"/>
      </w:rPr>
      <w:t>Release 17</w:t>
    </w:r>
    <w:r>
      <w:rPr>
        <w:rFonts w:ascii="Arial" w:hAnsi="Arial" w:cs="Arial"/>
        <w:b/>
        <w:sz w:val="18"/>
        <w:szCs w:val="18"/>
      </w:rPr>
      <w:fldChar w:fldCharType="end"/>
    </w:r>
  </w:p>
  <w:p w14:paraId="3FC0D890" w14:textId="21BFE40C" w:rsidR="005A3AC3" w:rsidRDefault="005A3AC3"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B0366">
      <w:rPr>
        <w:rFonts w:ascii="Arial" w:hAnsi="Arial" w:cs="Arial"/>
        <w:b/>
        <w:sz w:val="18"/>
        <w:szCs w:val="18"/>
      </w:rPr>
      <w:t>3GPP TS 38.101-2 V17.34.0 (2021-0912)</w:t>
    </w:r>
    <w:r>
      <w:rPr>
        <w:rFonts w:ascii="Arial" w:hAnsi="Arial" w:cs="Arial"/>
        <w:b/>
        <w:sz w:val="18"/>
        <w:szCs w:val="18"/>
      </w:rPr>
      <w:fldChar w:fldCharType="end"/>
    </w:r>
  </w:p>
  <w:p w14:paraId="6440D85D" w14:textId="77777777" w:rsidR="005A3AC3" w:rsidRDefault="005A3A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AF19A4" w14:textId="3C6ACB6A" w:rsidR="005A3AC3" w:rsidRDefault="005A3A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F5F4C">
      <w:rPr>
        <w:rFonts w:ascii="Arial" w:hAnsi="Arial" w:cs="Arial"/>
        <w:b/>
        <w:noProof/>
        <w:sz w:val="18"/>
        <w:szCs w:val="18"/>
      </w:rPr>
      <w:t>3GPP TS 38.101-2 V17.4.0 (2021-12)</w:t>
    </w:r>
    <w:r>
      <w:rPr>
        <w:rFonts w:ascii="Arial" w:hAnsi="Arial" w:cs="Arial"/>
        <w:b/>
        <w:sz w:val="18"/>
        <w:szCs w:val="18"/>
      </w:rPr>
      <w:fldChar w:fldCharType="end"/>
    </w:r>
  </w:p>
  <w:p w14:paraId="22779454" w14:textId="77777777" w:rsidR="005A3AC3" w:rsidRDefault="005A3A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08215A2" w14:textId="7533769D" w:rsidR="005A3AC3" w:rsidRDefault="005A3A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F5F4C">
      <w:rPr>
        <w:rFonts w:ascii="Arial" w:hAnsi="Arial" w:cs="Arial"/>
        <w:b/>
        <w:noProof/>
        <w:sz w:val="18"/>
        <w:szCs w:val="18"/>
      </w:rPr>
      <w:t>Release 17</w:t>
    </w:r>
    <w:r>
      <w:rPr>
        <w:rFonts w:ascii="Arial" w:hAnsi="Arial" w:cs="Arial"/>
        <w:b/>
        <w:sz w:val="18"/>
        <w:szCs w:val="18"/>
      </w:rPr>
      <w:fldChar w:fldCharType="end"/>
    </w:r>
  </w:p>
  <w:p w14:paraId="7984CDC0" w14:textId="77777777" w:rsidR="005A3AC3" w:rsidRDefault="005A3A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227F143A"/>
    <w:multiLevelType w:val="hybridMultilevel"/>
    <w:tmpl w:val="0E3A140E"/>
    <w:lvl w:ilvl="0" w:tplc="94DA013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20"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23"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D2E04A9"/>
    <w:multiLevelType w:val="hybridMultilevel"/>
    <w:tmpl w:val="99CEF40E"/>
    <w:lvl w:ilvl="0" w:tplc="7FD6CB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022B6A"/>
    <w:multiLevelType w:val="hybridMultilevel"/>
    <w:tmpl w:val="C5E8F246"/>
    <w:lvl w:ilvl="0" w:tplc="6CCA1D1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0"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3"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1342C0B"/>
    <w:multiLevelType w:val="hybridMultilevel"/>
    <w:tmpl w:val="9FCA718C"/>
    <w:lvl w:ilvl="0" w:tplc="68726B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1744441"/>
    <w:multiLevelType w:val="hybridMultilevel"/>
    <w:tmpl w:val="28140C94"/>
    <w:lvl w:ilvl="0" w:tplc="247051B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7"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3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0"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8"/>
  </w:num>
  <w:num w:numId="5">
    <w:abstractNumId w:val="12"/>
  </w:num>
  <w:num w:numId="6">
    <w:abstractNumId w:val="38"/>
  </w:num>
  <w:num w:numId="7">
    <w:abstractNumId w:val="7"/>
  </w:num>
  <w:num w:numId="8">
    <w:abstractNumId w:val="24"/>
  </w:num>
  <w:num w:numId="9">
    <w:abstractNumId w:val="16"/>
  </w:num>
  <w:num w:numId="10">
    <w:abstractNumId w:val="34"/>
  </w:num>
  <w:num w:numId="11">
    <w:abstractNumId w:val="39"/>
  </w:num>
  <w:num w:numId="12">
    <w:abstractNumId w:val="40"/>
  </w:num>
  <w:num w:numId="13">
    <w:abstractNumId w:val="13"/>
  </w:num>
  <w:num w:numId="14">
    <w:abstractNumId w:val="8"/>
  </w:num>
  <w:num w:numId="15">
    <w:abstractNumId w:val="18"/>
  </w:num>
  <w:num w:numId="16">
    <w:abstractNumId w:val="21"/>
  </w:num>
  <w:num w:numId="17">
    <w:abstractNumId w:val="15"/>
  </w:num>
  <w:num w:numId="18">
    <w:abstractNumId w:val="32"/>
  </w:num>
  <w:num w:numId="19">
    <w:abstractNumId w:val="0"/>
  </w:num>
  <w:num w:numId="20">
    <w:abstractNumId w:val="25"/>
  </w:num>
  <w:num w:numId="21">
    <w:abstractNumId w:val="30"/>
  </w:num>
  <w:num w:numId="22">
    <w:abstractNumId w:val="37"/>
  </w:num>
  <w:num w:numId="23">
    <w:abstractNumId w:val="23"/>
  </w:num>
  <w:num w:numId="24">
    <w:abstractNumId w:val="6"/>
  </w:num>
  <w:num w:numId="25">
    <w:abstractNumId w:val="22"/>
  </w:num>
  <w:num w:numId="26">
    <w:abstractNumId w:val="35"/>
  </w:num>
  <w:num w:numId="27">
    <w:abstractNumId w:val="27"/>
  </w:num>
  <w:num w:numId="28">
    <w:abstractNumId w:val="19"/>
  </w:num>
  <w:num w:numId="29">
    <w:abstractNumId w:val="36"/>
  </w:num>
  <w:num w:numId="30">
    <w:abstractNumId w:val="31"/>
  </w:num>
  <w:num w:numId="31">
    <w:abstractNumId w:val="17"/>
  </w:num>
  <w:num w:numId="32">
    <w:abstractNumId w:val="20"/>
  </w:num>
  <w:num w:numId="33">
    <w:abstractNumId w:val="14"/>
  </w:num>
  <w:num w:numId="34">
    <w:abstractNumId w:val="5"/>
  </w:num>
  <w:num w:numId="35">
    <w:abstractNumId w:val="4"/>
  </w:num>
  <w:num w:numId="36">
    <w:abstractNumId w:val="10"/>
  </w:num>
  <w:num w:numId="37">
    <w:abstractNumId w:val="26"/>
  </w:num>
  <w:num w:numId="38">
    <w:abstractNumId w:val="11"/>
  </w:num>
  <w:num w:numId="39">
    <w:abstractNumId w:val="2"/>
  </w:num>
  <w:num w:numId="40">
    <w:abstractNumId w:val="29"/>
  </w:num>
  <w:num w:numId="41">
    <w:abstractNumId w:val="33"/>
  </w:num>
  <w:num w:numId="4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379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7C"/>
    <w:rsid w:val="00001B16"/>
    <w:rsid w:val="000036E4"/>
    <w:rsid w:val="00005C0C"/>
    <w:rsid w:val="00014677"/>
    <w:rsid w:val="000239D9"/>
    <w:rsid w:val="00024EFD"/>
    <w:rsid w:val="00033397"/>
    <w:rsid w:val="00036373"/>
    <w:rsid w:val="0003663D"/>
    <w:rsid w:val="00040095"/>
    <w:rsid w:val="0004358E"/>
    <w:rsid w:val="00045BD4"/>
    <w:rsid w:val="00051834"/>
    <w:rsid w:val="00054A22"/>
    <w:rsid w:val="00062023"/>
    <w:rsid w:val="000655A6"/>
    <w:rsid w:val="00066261"/>
    <w:rsid w:val="00080512"/>
    <w:rsid w:val="000A06C7"/>
    <w:rsid w:val="000C47C3"/>
    <w:rsid w:val="000D2ACB"/>
    <w:rsid w:val="000D4530"/>
    <w:rsid w:val="000D58AB"/>
    <w:rsid w:val="000F2FDA"/>
    <w:rsid w:val="001065F4"/>
    <w:rsid w:val="0013282A"/>
    <w:rsid w:val="00133525"/>
    <w:rsid w:val="0014412D"/>
    <w:rsid w:val="00144B36"/>
    <w:rsid w:val="00167752"/>
    <w:rsid w:val="001707E1"/>
    <w:rsid w:val="00191E6F"/>
    <w:rsid w:val="00193BB5"/>
    <w:rsid w:val="001A4C42"/>
    <w:rsid w:val="001A7420"/>
    <w:rsid w:val="001B6637"/>
    <w:rsid w:val="001C21C3"/>
    <w:rsid w:val="001C3A88"/>
    <w:rsid w:val="001C457E"/>
    <w:rsid w:val="001D02C2"/>
    <w:rsid w:val="001D51B1"/>
    <w:rsid w:val="001E07A3"/>
    <w:rsid w:val="001E436F"/>
    <w:rsid w:val="001F0C1D"/>
    <w:rsid w:val="001F1132"/>
    <w:rsid w:val="001F168B"/>
    <w:rsid w:val="002057C3"/>
    <w:rsid w:val="0021069B"/>
    <w:rsid w:val="00211AB7"/>
    <w:rsid w:val="00222C1C"/>
    <w:rsid w:val="002347A2"/>
    <w:rsid w:val="0024180C"/>
    <w:rsid w:val="00254D08"/>
    <w:rsid w:val="00263719"/>
    <w:rsid w:val="00263ABD"/>
    <w:rsid w:val="002675F0"/>
    <w:rsid w:val="0028044C"/>
    <w:rsid w:val="00287BDE"/>
    <w:rsid w:val="002915DA"/>
    <w:rsid w:val="002A0090"/>
    <w:rsid w:val="002A181C"/>
    <w:rsid w:val="002A58B2"/>
    <w:rsid w:val="002B0366"/>
    <w:rsid w:val="002B6339"/>
    <w:rsid w:val="002E00EE"/>
    <w:rsid w:val="002E5AD2"/>
    <w:rsid w:val="002E5EAD"/>
    <w:rsid w:val="002F644F"/>
    <w:rsid w:val="002F6CD3"/>
    <w:rsid w:val="00301A84"/>
    <w:rsid w:val="003023B4"/>
    <w:rsid w:val="00315F4B"/>
    <w:rsid w:val="003172DC"/>
    <w:rsid w:val="0032313C"/>
    <w:rsid w:val="00324C01"/>
    <w:rsid w:val="0035462D"/>
    <w:rsid w:val="003765B8"/>
    <w:rsid w:val="00392D8F"/>
    <w:rsid w:val="00393343"/>
    <w:rsid w:val="003A2BEE"/>
    <w:rsid w:val="003B6632"/>
    <w:rsid w:val="003C162F"/>
    <w:rsid w:val="003C3971"/>
    <w:rsid w:val="003C6ED8"/>
    <w:rsid w:val="003C78FE"/>
    <w:rsid w:val="003D2C29"/>
    <w:rsid w:val="003D4DF4"/>
    <w:rsid w:val="003D79C0"/>
    <w:rsid w:val="003F5F4C"/>
    <w:rsid w:val="00423334"/>
    <w:rsid w:val="004345EC"/>
    <w:rsid w:val="00437B9E"/>
    <w:rsid w:val="004554FF"/>
    <w:rsid w:val="00465515"/>
    <w:rsid w:val="00493346"/>
    <w:rsid w:val="004944B0"/>
    <w:rsid w:val="004963EA"/>
    <w:rsid w:val="004A5E27"/>
    <w:rsid w:val="004D3578"/>
    <w:rsid w:val="004D5492"/>
    <w:rsid w:val="004E061E"/>
    <w:rsid w:val="004E213A"/>
    <w:rsid w:val="004E5ABD"/>
    <w:rsid w:val="004F0988"/>
    <w:rsid w:val="004F3340"/>
    <w:rsid w:val="004F6537"/>
    <w:rsid w:val="0051210F"/>
    <w:rsid w:val="00513756"/>
    <w:rsid w:val="00520437"/>
    <w:rsid w:val="0053388B"/>
    <w:rsid w:val="00535773"/>
    <w:rsid w:val="00543E6C"/>
    <w:rsid w:val="00554860"/>
    <w:rsid w:val="00565087"/>
    <w:rsid w:val="00597B11"/>
    <w:rsid w:val="00597CE5"/>
    <w:rsid w:val="005A1A4A"/>
    <w:rsid w:val="005A3AC3"/>
    <w:rsid w:val="005B06FE"/>
    <w:rsid w:val="005B5532"/>
    <w:rsid w:val="005C3A36"/>
    <w:rsid w:val="005D2E01"/>
    <w:rsid w:val="005D4204"/>
    <w:rsid w:val="005D7526"/>
    <w:rsid w:val="005E4BB2"/>
    <w:rsid w:val="005F09D1"/>
    <w:rsid w:val="005F4EB3"/>
    <w:rsid w:val="00602AEA"/>
    <w:rsid w:val="00607D1E"/>
    <w:rsid w:val="006117E3"/>
    <w:rsid w:val="00614FDF"/>
    <w:rsid w:val="00615895"/>
    <w:rsid w:val="00623302"/>
    <w:rsid w:val="0063543D"/>
    <w:rsid w:val="006373E1"/>
    <w:rsid w:val="006418F3"/>
    <w:rsid w:val="00647114"/>
    <w:rsid w:val="0066057B"/>
    <w:rsid w:val="00670B64"/>
    <w:rsid w:val="006A323F"/>
    <w:rsid w:val="006A6780"/>
    <w:rsid w:val="006B30D0"/>
    <w:rsid w:val="006B73FF"/>
    <w:rsid w:val="006C1687"/>
    <w:rsid w:val="006C3D95"/>
    <w:rsid w:val="006E5C86"/>
    <w:rsid w:val="006F6AA8"/>
    <w:rsid w:val="00701116"/>
    <w:rsid w:val="00713C44"/>
    <w:rsid w:val="007274DE"/>
    <w:rsid w:val="00734A5B"/>
    <w:rsid w:val="0074026F"/>
    <w:rsid w:val="007429F6"/>
    <w:rsid w:val="00744E76"/>
    <w:rsid w:val="00747BD9"/>
    <w:rsid w:val="00764D42"/>
    <w:rsid w:val="00773C26"/>
    <w:rsid w:val="00774DA4"/>
    <w:rsid w:val="00781F0F"/>
    <w:rsid w:val="007B600E"/>
    <w:rsid w:val="007E1683"/>
    <w:rsid w:val="007F0F4A"/>
    <w:rsid w:val="007F0F4B"/>
    <w:rsid w:val="008028A4"/>
    <w:rsid w:val="00805C72"/>
    <w:rsid w:val="00806AC4"/>
    <w:rsid w:val="00822565"/>
    <w:rsid w:val="00830747"/>
    <w:rsid w:val="00834290"/>
    <w:rsid w:val="00842EF7"/>
    <w:rsid w:val="00847A96"/>
    <w:rsid w:val="00850A55"/>
    <w:rsid w:val="00850D6D"/>
    <w:rsid w:val="0086605C"/>
    <w:rsid w:val="00867F18"/>
    <w:rsid w:val="008768CA"/>
    <w:rsid w:val="00877CB1"/>
    <w:rsid w:val="00897795"/>
    <w:rsid w:val="00897889"/>
    <w:rsid w:val="008B3FBF"/>
    <w:rsid w:val="008B5769"/>
    <w:rsid w:val="008C1BF1"/>
    <w:rsid w:val="008C384C"/>
    <w:rsid w:val="008C49F6"/>
    <w:rsid w:val="008C68B8"/>
    <w:rsid w:val="008C73A0"/>
    <w:rsid w:val="008F641A"/>
    <w:rsid w:val="008F768F"/>
    <w:rsid w:val="0090271F"/>
    <w:rsid w:val="00902E23"/>
    <w:rsid w:val="009114D7"/>
    <w:rsid w:val="0091348E"/>
    <w:rsid w:val="009157C5"/>
    <w:rsid w:val="00917CCB"/>
    <w:rsid w:val="00942EC2"/>
    <w:rsid w:val="00952DE1"/>
    <w:rsid w:val="00955741"/>
    <w:rsid w:val="00990156"/>
    <w:rsid w:val="009A0A58"/>
    <w:rsid w:val="009A71CB"/>
    <w:rsid w:val="009B027E"/>
    <w:rsid w:val="009B6239"/>
    <w:rsid w:val="009C676B"/>
    <w:rsid w:val="009D1A65"/>
    <w:rsid w:val="009F37B7"/>
    <w:rsid w:val="00A01AE2"/>
    <w:rsid w:val="00A10F02"/>
    <w:rsid w:val="00A164B4"/>
    <w:rsid w:val="00A17CB4"/>
    <w:rsid w:val="00A26956"/>
    <w:rsid w:val="00A27486"/>
    <w:rsid w:val="00A30EE0"/>
    <w:rsid w:val="00A3696F"/>
    <w:rsid w:val="00A42BF4"/>
    <w:rsid w:val="00A43890"/>
    <w:rsid w:val="00A53724"/>
    <w:rsid w:val="00A56066"/>
    <w:rsid w:val="00A57BC6"/>
    <w:rsid w:val="00A73129"/>
    <w:rsid w:val="00A76C62"/>
    <w:rsid w:val="00A82346"/>
    <w:rsid w:val="00A92BA1"/>
    <w:rsid w:val="00AC09D7"/>
    <w:rsid w:val="00AC6BC6"/>
    <w:rsid w:val="00AE19D7"/>
    <w:rsid w:val="00AE3967"/>
    <w:rsid w:val="00AE65E2"/>
    <w:rsid w:val="00AE6D8E"/>
    <w:rsid w:val="00AE70AE"/>
    <w:rsid w:val="00B15076"/>
    <w:rsid w:val="00B15449"/>
    <w:rsid w:val="00B33202"/>
    <w:rsid w:val="00B44295"/>
    <w:rsid w:val="00B46D26"/>
    <w:rsid w:val="00B715D6"/>
    <w:rsid w:val="00B83E2E"/>
    <w:rsid w:val="00B9210A"/>
    <w:rsid w:val="00B93086"/>
    <w:rsid w:val="00B97FF3"/>
    <w:rsid w:val="00BA00C8"/>
    <w:rsid w:val="00BA19ED"/>
    <w:rsid w:val="00BA4B8D"/>
    <w:rsid w:val="00BC0F7D"/>
    <w:rsid w:val="00BD0D84"/>
    <w:rsid w:val="00BD105F"/>
    <w:rsid w:val="00BD20C8"/>
    <w:rsid w:val="00BD7D31"/>
    <w:rsid w:val="00BE3255"/>
    <w:rsid w:val="00BE61A8"/>
    <w:rsid w:val="00BF128E"/>
    <w:rsid w:val="00BF35B0"/>
    <w:rsid w:val="00BF36CC"/>
    <w:rsid w:val="00BF6F78"/>
    <w:rsid w:val="00C04A08"/>
    <w:rsid w:val="00C074DD"/>
    <w:rsid w:val="00C07745"/>
    <w:rsid w:val="00C10638"/>
    <w:rsid w:val="00C1496A"/>
    <w:rsid w:val="00C208AF"/>
    <w:rsid w:val="00C31624"/>
    <w:rsid w:val="00C33079"/>
    <w:rsid w:val="00C34B68"/>
    <w:rsid w:val="00C37EBD"/>
    <w:rsid w:val="00C45231"/>
    <w:rsid w:val="00C50F1A"/>
    <w:rsid w:val="00C65024"/>
    <w:rsid w:val="00C71299"/>
    <w:rsid w:val="00C72833"/>
    <w:rsid w:val="00C80F1D"/>
    <w:rsid w:val="00C93F40"/>
    <w:rsid w:val="00CA3D0C"/>
    <w:rsid w:val="00CC5337"/>
    <w:rsid w:val="00CE29AA"/>
    <w:rsid w:val="00CF6F7B"/>
    <w:rsid w:val="00CF7919"/>
    <w:rsid w:val="00D4552B"/>
    <w:rsid w:val="00D45A6D"/>
    <w:rsid w:val="00D46B3C"/>
    <w:rsid w:val="00D57972"/>
    <w:rsid w:val="00D63A4F"/>
    <w:rsid w:val="00D675A9"/>
    <w:rsid w:val="00D709AA"/>
    <w:rsid w:val="00D738D6"/>
    <w:rsid w:val="00D755EB"/>
    <w:rsid w:val="00D76048"/>
    <w:rsid w:val="00D87E00"/>
    <w:rsid w:val="00D9134D"/>
    <w:rsid w:val="00DA7A03"/>
    <w:rsid w:val="00DB1818"/>
    <w:rsid w:val="00DB6E16"/>
    <w:rsid w:val="00DC2AC0"/>
    <w:rsid w:val="00DC309B"/>
    <w:rsid w:val="00DC331D"/>
    <w:rsid w:val="00DC4DA2"/>
    <w:rsid w:val="00DD4C17"/>
    <w:rsid w:val="00DD74A5"/>
    <w:rsid w:val="00DF2B1F"/>
    <w:rsid w:val="00DF62CD"/>
    <w:rsid w:val="00E06914"/>
    <w:rsid w:val="00E14763"/>
    <w:rsid w:val="00E16509"/>
    <w:rsid w:val="00E17840"/>
    <w:rsid w:val="00E32434"/>
    <w:rsid w:val="00E34D00"/>
    <w:rsid w:val="00E411C2"/>
    <w:rsid w:val="00E44582"/>
    <w:rsid w:val="00E4700A"/>
    <w:rsid w:val="00E71647"/>
    <w:rsid w:val="00E77645"/>
    <w:rsid w:val="00E902A4"/>
    <w:rsid w:val="00E92ECF"/>
    <w:rsid w:val="00E94035"/>
    <w:rsid w:val="00EA15B0"/>
    <w:rsid w:val="00EA5ABD"/>
    <w:rsid w:val="00EA5EA7"/>
    <w:rsid w:val="00EA7C4C"/>
    <w:rsid w:val="00EB29A2"/>
    <w:rsid w:val="00EB5970"/>
    <w:rsid w:val="00EC4A25"/>
    <w:rsid w:val="00EC74F0"/>
    <w:rsid w:val="00EE21F4"/>
    <w:rsid w:val="00F025A2"/>
    <w:rsid w:val="00F04712"/>
    <w:rsid w:val="00F05EF5"/>
    <w:rsid w:val="00F13360"/>
    <w:rsid w:val="00F22EC7"/>
    <w:rsid w:val="00F325C8"/>
    <w:rsid w:val="00F36FA4"/>
    <w:rsid w:val="00F45ECD"/>
    <w:rsid w:val="00F46140"/>
    <w:rsid w:val="00F50596"/>
    <w:rsid w:val="00F5572C"/>
    <w:rsid w:val="00F653B8"/>
    <w:rsid w:val="00F84F0D"/>
    <w:rsid w:val="00F9008D"/>
    <w:rsid w:val="00F91227"/>
    <w:rsid w:val="00FA1266"/>
    <w:rsid w:val="00FB39F8"/>
    <w:rsid w:val="00FC1192"/>
    <w:rsid w:val="00FD5D84"/>
    <w:rsid w:val="00FE760F"/>
    <w:rsid w:val="00FF485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3793"/>
    <o:shapelayout v:ext="edit">
      <o:idmap v:ext="edit" data="1"/>
    </o:shapelayout>
  </w:shapeDefaults>
  <w:decimalSymbol w:val=","/>
  <w:listSeparator w:val=";"/>
  <w14:docId w14:val="749F6AA0"/>
  <w15:chartTrackingRefBased/>
  <w15:docId w15:val="{24EC7E43-F4BC-47C9-B8B7-9B2B145E7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Normal (Web)" w:uiPriority="99"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qFormat/>
    <w:rsid w:val="00F13360"/>
    <w:rPr>
      <w:color w:val="954F72"/>
      <w:u w:val="single"/>
    </w:rPr>
  </w:style>
  <w:style w:type="paragraph" w:styleId="Index2">
    <w:name w:val="index 2"/>
    <w:basedOn w:val="Index1"/>
    <w:qFormat/>
    <w:rsid w:val="00842EF7"/>
    <w:pPr>
      <w:ind w:left="284"/>
    </w:pPr>
  </w:style>
  <w:style w:type="paragraph" w:styleId="Index1">
    <w:name w:val="index 1"/>
    <w:basedOn w:val="Normal"/>
    <w:qFormat/>
    <w:rsid w:val="00842EF7"/>
    <w:pPr>
      <w:keepLines/>
      <w:spacing w:after="0"/>
    </w:pPr>
    <w:rPr>
      <w:rFonts w:eastAsia="Malgun Gothic"/>
    </w:rPr>
  </w:style>
  <w:style w:type="paragraph" w:styleId="ListNumber2">
    <w:name w:val="List Number 2"/>
    <w:basedOn w:val="ListNumber"/>
    <w:qFormat/>
    <w:rsid w:val="00842EF7"/>
    <w:pPr>
      <w:ind w:left="851"/>
    </w:pPr>
  </w:style>
  <w:style w:type="character" w:styleId="FootnoteReference">
    <w:name w:val="footnote reference"/>
    <w:aliases w:val="Appel note de bas de p,Nota,Footnote symbol,Footnote"/>
    <w:qFormat/>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842EF7"/>
    <w:rPr>
      <w:rFonts w:eastAsia="Malgun Gothic"/>
      <w:sz w:val="16"/>
      <w:lang w:eastAsia="en-US"/>
    </w:rPr>
  </w:style>
  <w:style w:type="paragraph" w:styleId="ListBullet2">
    <w:name w:val="List Bullet 2"/>
    <w:basedOn w:val="ListBullet"/>
    <w:link w:val="ListBullet2Char"/>
    <w:qFormat/>
    <w:rsid w:val="00842EF7"/>
    <w:pPr>
      <w:ind w:left="851"/>
    </w:pPr>
  </w:style>
  <w:style w:type="paragraph" w:styleId="ListBullet3">
    <w:name w:val="List Bullet 3"/>
    <w:basedOn w:val="ListBullet2"/>
    <w:link w:val="ListBullet3Char"/>
    <w:qFormat/>
    <w:rsid w:val="00842EF7"/>
    <w:pPr>
      <w:ind w:left="1135"/>
    </w:pPr>
  </w:style>
  <w:style w:type="paragraph" w:styleId="ListNumber">
    <w:name w:val="List Number"/>
    <w:basedOn w:val="List"/>
    <w:qFormat/>
    <w:rsid w:val="00842EF7"/>
  </w:style>
  <w:style w:type="paragraph" w:styleId="List2">
    <w:name w:val="List 2"/>
    <w:basedOn w:val="List"/>
    <w:link w:val="List2Char"/>
    <w:qFormat/>
    <w:rsid w:val="00842EF7"/>
    <w:pPr>
      <w:ind w:left="851"/>
    </w:pPr>
    <w:rPr>
      <w:rFonts w:eastAsia="Times New Roman"/>
    </w:rPr>
  </w:style>
  <w:style w:type="paragraph" w:styleId="List3">
    <w:name w:val="List 3"/>
    <w:basedOn w:val="List2"/>
    <w:qFormat/>
    <w:rsid w:val="00842EF7"/>
    <w:pPr>
      <w:ind w:left="1135"/>
    </w:pPr>
  </w:style>
  <w:style w:type="paragraph" w:styleId="List4">
    <w:name w:val="List 4"/>
    <w:basedOn w:val="List3"/>
    <w:qFormat/>
    <w:rsid w:val="00842EF7"/>
    <w:pPr>
      <w:ind w:left="1418"/>
    </w:pPr>
  </w:style>
  <w:style w:type="paragraph" w:styleId="List5">
    <w:name w:val="List 5"/>
    <w:basedOn w:val="List4"/>
    <w:qFormat/>
    <w:rsid w:val="00842EF7"/>
    <w:pPr>
      <w:ind w:left="1702"/>
    </w:pPr>
  </w:style>
  <w:style w:type="paragraph" w:styleId="List">
    <w:name w:val="List"/>
    <w:basedOn w:val="Normal"/>
    <w:link w:val="ListChar"/>
    <w:qFormat/>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qFormat/>
    <w:rsid w:val="00842EF7"/>
    <w:pPr>
      <w:ind w:left="1418"/>
    </w:pPr>
  </w:style>
  <w:style w:type="paragraph" w:styleId="ListBullet5">
    <w:name w:val="List Bullet 5"/>
    <w:basedOn w:val="ListBullet4"/>
    <w:qFormat/>
    <w:rsid w:val="00842EF7"/>
    <w:pPr>
      <w:ind w:left="1702"/>
    </w:pPr>
  </w:style>
  <w:style w:type="paragraph" w:customStyle="1" w:styleId="CRCoverPage">
    <w:name w:val="CR Cover Page"/>
    <w:link w:val="CRCoverPageChar"/>
    <w:qFormat/>
    <w:rsid w:val="00842EF7"/>
    <w:pPr>
      <w:spacing w:after="120"/>
    </w:pPr>
    <w:rPr>
      <w:rFonts w:ascii="Arial" w:eastAsia="Malgun Gothic" w:hAnsi="Arial"/>
      <w:lang w:eastAsia="ko-KR"/>
    </w:rPr>
  </w:style>
  <w:style w:type="paragraph" w:customStyle="1" w:styleId="tdoc-header">
    <w:name w:val="tdoc-header"/>
    <w:qFormat/>
    <w:rsid w:val="00842EF7"/>
    <w:rPr>
      <w:rFonts w:ascii="Arial" w:eastAsia="Malgun Gothic" w:hAnsi="Arial"/>
      <w:noProof/>
      <w:sz w:val="24"/>
      <w:lang w:eastAsia="en-US"/>
    </w:rPr>
  </w:style>
  <w:style w:type="character" w:styleId="CommentReference">
    <w:name w:val="annotation reference"/>
    <w:uiPriority w:val="99"/>
    <w:qFormat/>
    <w:rsid w:val="00842EF7"/>
    <w:rPr>
      <w:sz w:val="16"/>
    </w:rPr>
  </w:style>
  <w:style w:type="paragraph" w:styleId="CommentText">
    <w:name w:val="annotation text"/>
    <w:basedOn w:val="Normal"/>
    <w:link w:val="CommentTextChar"/>
    <w:uiPriority w:val="99"/>
    <w:qFormat/>
    <w:rsid w:val="00842EF7"/>
    <w:rPr>
      <w:rFonts w:eastAsia="Malgun Gothic"/>
    </w:rPr>
  </w:style>
  <w:style w:type="character" w:customStyle="1" w:styleId="CommentTextChar">
    <w:name w:val="Comment Text Char"/>
    <w:link w:val="CommentText"/>
    <w:uiPriority w:val="99"/>
    <w:qFormat/>
    <w:rsid w:val="00842EF7"/>
    <w:rPr>
      <w:rFonts w:eastAsia="Malgun Gothic"/>
      <w:lang w:eastAsia="en-US"/>
    </w:rPr>
  </w:style>
  <w:style w:type="paragraph" w:styleId="CommentSubject">
    <w:name w:val="annotation subject"/>
    <w:basedOn w:val="CommentText"/>
    <w:next w:val="CommentText"/>
    <w:link w:val="CommentSubjectChar"/>
    <w:qFormat/>
    <w:rsid w:val="00842EF7"/>
    <w:rPr>
      <w:b/>
      <w:bCs/>
    </w:rPr>
  </w:style>
  <w:style w:type="character" w:customStyle="1" w:styleId="CommentSubjectChar">
    <w:name w:val="Comment Subject Char"/>
    <w:link w:val="CommentSubject"/>
    <w:qFormat/>
    <w:rsid w:val="00842EF7"/>
    <w:rPr>
      <w:rFonts w:eastAsia="Malgun Gothic"/>
      <w:b/>
      <w:bCs/>
      <w:lang w:eastAsia="en-US"/>
    </w:rPr>
  </w:style>
  <w:style w:type="paragraph" w:styleId="DocumentMap">
    <w:name w:val="Document Map"/>
    <w:basedOn w:val="Normal"/>
    <w:link w:val="DocumentMapChar"/>
    <w:qFormat/>
    <w:rsid w:val="00842EF7"/>
    <w:pPr>
      <w:shd w:val="clear" w:color="auto" w:fill="000080"/>
    </w:pPr>
    <w:rPr>
      <w:rFonts w:ascii="Tahoma" w:eastAsia="Malgun Gothic" w:hAnsi="Tahoma"/>
    </w:rPr>
  </w:style>
  <w:style w:type="character" w:customStyle="1" w:styleId="DocumentMapChar">
    <w:name w:val="Document Map Char"/>
    <w:link w:val="DocumentMap"/>
    <w:qFormat/>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qFormat/>
    <w:rsid w:val="00842EF7"/>
    <w:rPr>
      <w:color w:val="808080"/>
      <w:shd w:val="clear" w:color="auto" w:fill="E6E6E6"/>
    </w:rPr>
  </w:style>
  <w:style w:type="paragraph" w:customStyle="1" w:styleId="B1">
    <w:name w:val="B1+"/>
    <w:basedOn w:val="B10"/>
    <w:qFormat/>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qFormat/>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qFormat/>
    <w:rsid w:val="00842EF7"/>
    <w:rPr>
      <w:rFonts w:ascii="Arial" w:hAnsi="Arial"/>
      <w:sz w:val="32"/>
      <w:lang w:eastAsia="en-US"/>
    </w:rPr>
  </w:style>
  <w:style w:type="paragraph" w:customStyle="1" w:styleId="TableText">
    <w:name w:val="TableText"/>
    <w:basedOn w:val="BodyTextIndent"/>
    <w:qFormat/>
    <w:rsid w:val="00842EF7"/>
    <w:pPr>
      <w:keepNext/>
      <w:keepLines/>
      <w:snapToGrid w:val="0"/>
      <w:spacing w:after="180"/>
      <w:ind w:left="0"/>
      <w:jc w:val="center"/>
    </w:pPr>
    <w:rPr>
      <w:kern w:val="2"/>
    </w:rPr>
  </w:style>
  <w:style w:type="paragraph" w:styleId="BodyTextIndent">
    <w:name w:val="Body Text Indent"/>
    <w:basedOn w:val="Normal"/>
    <w:link w:val="BodyTextIndentChar"/>
    <w:qFormat/>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qFormat/>
    <w:rsid w:val="00842EF7"/>
    <w:rPr>
      <w:rFonts w:eastAsia="Malgun Gothic"/>
      <w:lang w:eastAsia="en-US"/>
    </w:rPr>
  </w:style>
  <w:style w:type="character" w:customStyle="1" w:styleId="EXChar">
    <w:name w:val="EX Char"/>
    <w:link w:val="EX"/>
    <w:qFormat/>
    <w:locked/>
    <w:rsid w:val="00842EF7"/>
    <w:rPr>
      <w:lang w:eastAsia="en-US"/>
    </w:rPr>
  </w:style>
  <w:style w:type="paragraph" w:customStyle="1" w:styleId="B2">
    <w:name w:val="B2+"/>
    <w:basedOn w:val="B20"/>
    <w:qFormat/>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qFormat/>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qFormat/>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qFormat/>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qFormat/>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842EF7"/>
    <w:rPr>
      <w:rFonts w:ascii="Arial" w:hAnsi="Arial"/>
      <w:b/>
      <w:noProof/>
      <w:sz w:val="18"/>
      <w:lang w:eastAsia="ja-JP"/>
    </w:rPr>
  </w:style>
  <w:style w:type="paragraph" w:styleId="NormalWeb">
    <w:name w:val="Normal (Web)"/>
    <w:basedOn w:val="Normal"/>
    <w:uiPriority w:val="99"/>
    <w:unhideWhenUsed/>
    <w:qFormat/>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qFormat/>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qFormat/>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qFormat/>
    <w:rsid w:val="00842EF7"/>
    <w:rPr>
      <w:rFonts w:ascii="Arial" w:hAnsi="Arial"/>
      <w:sz w:val="36"/>
      <w:lang w:eastAsia="en-US"/>
    </w:rPr>
  </w:style>
  <w:style w:type="character" w:customStyle="1" w:styleId="Heading6Char">
    <w:name w:val="Heading 6 Char"/>
    <w:aliases w:val="T1 Char,Header 6 Char"/>
    <w:link w:val="Heading6"/>
    <w:qFormat/>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qFormat/>
    <w:rsid w:val="00842EF7"/>
    <w:rPr>
      <w:i/>
      <w:color w:val="0000FF"/>
      <w:lang w:eastAsia="en-US"/>
    </w:rPr>
  </w:style>
  <w:style w:type="character" w:customStyle="1" w:styleId="msoins0">
    <w:name w:val="msoins0"/>
    <w:qFormat/>
    <w:rsid w:val="00842EF7"/>
  </w:style>
  <w:style w:type="character" w:customStyle="1" w:styleId="apple-converted-space">
    <w:name w:val="apple-converted-space"/>
    <w:qFormat/>
    <w:rsid w:val="00842EF7"/>
  </w:style>
  <w:style w:type="character" w:customStyle="1" w:styleId="Heading7Char">
    <w:name w:val="Heading 7 Char"/>
    <w:link w:val="Heading7"/>
    <w:qFormat/>
    <w:rsid w:val="00842EF7"/>
    <w:rPr>
      <w:rFonts w:ascii="Arial" w:hAnsi="Arial"/>
      <w:lang w:eastAsia="en-US"/>
    </w:rPr>
  </w:style>
  <w:style w:type="character" w:customStyle="1" w:styleId="Heading8Char">
    <w:name w:val="Heading 8 Char"/>
    <w:link w:val="Heading8"/>
    <w:qFormat/>
    <w:rsid w:val="00842EF7"/>
    <w:rPr>
      <w:rFonts w:ascii="Arial" w:hAnsi="Arial"/>
      <w:sz w:val="36"/>
      <w:lang w:eastAsia="en-US"/>
    </w:rPr>
  </w:style>
  <w:style w:type="character" w:customStyle="1" w:styleId="Heading9Char">
    <w:name w:val="Heading 9 Char"/>
    <w:link w:val="Heading9"/>
    <w:qFormat/>
    <w:rsid w:val="00842EF7"/>
    <w:rPr>
      <w:rFonts w:ascii="Arial" w:hAnsi="Arial"/>
      <w:sz w:val="36"/>
      <w:lang w:eastAsia="en-US"/>
    </w:rPr>
  </w:style>
  <w:style w:type="character" w:customStyle="1" w:styleId="FooterChar">
    <w:name w:val="Footer Char"/>
    <w:aliases w:val="footer odd Char,footer Char,fo Char,pie de página Char"/>
    <w:link w:val="Footer"/>
    <w:qFormat/>
    <w:rsid w:val="00842EF7"/>
    <w:rPr>
      <w:rFonts w:ascii="Arial" w:hAnsi="Arial"/>
      <w:b/>
      <w:i/>
      <w:noProof/>
      <w:sz w:val="18"/>
      <w:lang w:eastAsia="ja-JP"/>
    </w:rPr>
  </w:style>
  <w:style w:type="paragraph" w:customStyle="1" w:styleId="a1">
    <w:name w:val="样式 页眉"/>
    <w:basedOn w:val="Header"/>
    <w:link w:val="Char"/>
    <w:qFormat/>
    <w:rsid w:val="00842EF7"/>
    <w:rPr>
      <w:rFonts w:eastAsia="Arial"/>
      <w:bCs/>
      <w:sz w:val="22"/>
      <w:lang w:eastAsia="en-US"/>
    </w:rPr>
  </w:style>
  <w:style w:type="paragraph" w:customStyle="1" w:styleId="Default">
    <w:name w:val="Default"/>
    <w:qForma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qFormat/>
    <w:locked/>
    <w:rsid w:val="00842EF7"/>
    <w:rPr>
      <w:rFonts w:eastAsia="MS Mincho"/>
      <w:lang w:eastAsia="en-US"/>
    </w:rPr>
  </w:style>
  <w:style w:type="paragraph" w:styleId="IndexHeading">
    <w:name w:val="index heading"/>
    <w:basedOn w:val="Normal"/>
    <w:next w:val="Normal"/>
    <w:qFormat/>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qFormat/>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qForma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bt Char5,Corps de texte Car Char4,Corps de texte Car1 Car Char4,Corps de texte Car Car Car Char4,Corps de texte Car1 Car Car Car Char4,Corps de texte Car Car Car Car Car Char4,Corps de texte Car1 Car Car Car Car Car Char4"/>
    <w:qFormat/>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842EF7"/>
    <w:rPr>
      <w:rFonts w:eastAsia="MS Mincho"/>
      <w:lang w:eastAsia="ja-JP"/>
    </w:rPr>
  </w:style>
  <w:style w:type="paragraph" w:styleId="BodyText2">
    <w:name w:val="Body Text 2"/>
    <w:basedOn w:val="Normal"/>
    <w:link w:val="BodyText2Char"/>
    <w:qFormat/>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qFormat/>
    <w:rsid w:val="00842EF7"/>
    <w:rPr>
      <w:rFonts w:eastAsia="MS Mincho"/>
      <w:i/>
      <w:lang w:eastAsia="en-US"/>
    </w:rPr>
  </w:style>
  <w:style w:type="paragraph" w:styleId="BodyText3">
    <w:name w:val="Body Text 3"/>
    <w:basedOn w:val="Normal"/>
    <w:link w:val="BodyText3Char"/>
    <w:qFormat/>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qFormat/>
    <w:rsid w:val="00842EF7"/>
    <w:rPr>
      <w:rFonts w:eastAsia="Osaka"/>
      <w:color w:val="000000"/>
      <w:lang w:eastAsia="en-US"/>
    </w:rPr>
  </w:style>
  <w:style w:type="character" w:styleId="PageNumber">
    <w:name w:val="page number"/>
    <w:qFormat/>
    <w:rsid w:val="00842EF7"/>
  </w:style>
  <w:style w:type="paragraph" w:customStyle="1" w:styleId="CharCharCharCharChar">
    <w:name w:val="Char Char Char Char Char"/>
    <w:semiHidden/>
    <w:qFormat/>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qFormat/>
    <w:rsid w:val="00842EF7"/>
    <w:rPr>
      <w:rFonts w:ascii="Arial" w:eastAsia="Arial" w:hAnsi="Arial"/>
      <w:b/>
      <w:bCs/>
      <w:noProof/>
      <w:sz w:val="22"/>
      <w:lang w:eastAsia="en-US"/>
    </w:rPr>
  </w:style>
  <w:style w:type="paragraph" w:customStyle="1" w:styleId="Char2">
    <w:name w:val="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842EF7"/>
    <w:rPr>
      <w:rFonts w:eastAsia="MS Mincho"/>
      <w:lang w:val="en-GB" w:eastAsia="en-US" w:bidi="ar-SA"/>
    </w:rPr>
  </w:style>
  <w:style w:type="paragraph" w:customStyle="1" w:styleId="1CharChar">
    <w:name w:val="(文字) (文字)1 Char (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842EF7"/>
    <w:rPr>
      <w:rFonts w:ascii="Arial" w:hAnsi="Arial"/>
      <w:sz w:val="32"/>
      <w:lang w:val="en-GB" w:eastAsia="ja-JP" w:bidi="ar-SA"/>
    </w:rPr>
  </w:style>
  <w:style w:type="character" w:customStyle="1" w:styleId="CharChar4">
    <w:name w:val="Char Char4"/>
    <w:qFormat/>
    <w:rsid w:val="00842EF7"/>
    <w:rPr>
      <w:rFonts w:ascii="Courier New" w:hAnsi="Courier New"/>
      <w:lang w:val="nb-NO" w:eastAsia="ja-JP" w:bidi="ar-SA"/>
    </w:rPr>
  </w:style>
  <w:style w:type="character" w:customStyle="1" w:styleId="AndreaLeonardi">
    <w:name w:val="Andrea Leonardi"/>
    <w:semiHidden/>
    <w:qFormat/>
    <w:rsid w:val="00842EF7"/>
    <w:rPr>
      <w:rFonts w:ascii="Arial" w:hAnsi="Arial" w:cs="Arial"/>
      <w:color w:val="auto"/>
      <w:sz w:val="20"/>
      <w:szCs w:val="20"/>
    </w:rPr>
  </w:style>
  <w:style w:type="character" w:customStyle="1" w:styleId="B1Char1">
    <w:name w:val="B1 Char1"/>
    <w:qFormat/>
    <w:rsid w:val="00842EF7"/>
    <w:rPr>
      <w:lang w:val="en-GB"/>
    </w:rPr>
  </w:style>
  <w:style w:type="character" w:customStyle="1" w:styleId="msoins1">
    <w:name w:val="msoins"/>
    <w:qFormat/>
    <w:rsid w:val="00842EF7"/>
  </w:style>
  <w:style w:type="character" w:customStyle="1" w:styleId="NOCharChar">
    <w:name w:val="NO Char Char"/>
    <w:qFormat/>
    <w:rsid w:val="00842EF7"/>
    <w:rPr>
      <w:lang w:val="en-GB" w:eastAsia="en-US" w:bidi="ar-SA"/>
    </w:rPr>
  </w:style>
  <w:style w:type="character" w:customStyle="1" w:styleId="NOZchn">
    <w:name w:val="NO Zchn"/>
    <w:qFormat/>
    <w:rsid w:val="00842EF7"/>
    <w:rPr>
      <w:lang w:val="en-GB" w:eastAsia="en-US" w:bidi="ar-SA"/>
    </w:rPr>
  </w:style>
  <w:style w:type="paragraph" w:customStyle="1" w:styleId="CharCharCharCharCharChar">
    <w:name w:val="Char Char Char Char Char Char"/>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842EF7"/>
  </w:style>
  <w:style w:type="paragraph" w:customStyle="1" w:styleId="CarCar">
    <w:name w:val="Car C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842EF7"/>
    <w:rPr>
      <w:rFonts w:ascii="Arial" w:hAnsi="Arial"/>
      <w:sz w:val="32"/>
      <w:lang w:val="en-GB" w:eastAsia="en-US" w:bidi="ar-SA"/>
    </w:rPr>
  </w:style>
  <w:style w:type="character" w:customStyle="1" w:styleId="TACCar">
    <w:name w:val="TAC Car"/>
    <w:qFormat/>
    <w:rsid w:val="00842EF7"/>
    <w:rPr>
      <w:rFonts w:ascii="Arial" w:hAnsi="Arial"/>
      <w:sz w:val="18"/>
      <w:lang w:val="en-GB" w:eastAsia="ja-JP" w:bidi="ar-SA"/>
    </w:rPr>
  </w:style>
  <w:style w:type="paragraph" w:customStyle="1" w:styleId="ZchnZchn1">
    <w:name w:val="Zchn Zchn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qFormat/>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842EF7"/>
    <w:rPr>
      <w:rFonts w:ascii="Arial" w:hAnsi="Arial"/>
      <w:sz w:val="32"/>
      <w:lang w:val="en-GB" w:eastAsia="en-US" w:bidi="ar-SA"/>
    </w:rPr>
  </w:style>
  <w:style w:type="paragraph" w:customStyle="1" w:styleId="2">
    <w:name w:val="(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842EF7"/>
    <w:rPr>
      <w:rFonts w:ascii="Arial" w:eastAsia="MS Mincho" w:hAnsi="Arial"/>
      <w:sz w:val="22"/>
      <w:lang w:val="en-GB" w:eastAsia="en-US" w:bidi="ar-SA"/>
    </w:rPr>
  </w:style>
  <w:style w:type="paragraph" w:customStyle="1" w:styleId="3">
    <w:name w:val="(文字) (文字)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842EF7"/>
  </w:style>
  <w:style w:type="paragraph" w:customStyle="1" w:styleId="10">
    <w:name w:val="(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qFormat/>
    <w:rsid w:val="00842EF7"/>
    <w:rPr>
      <w:rFonts w:eastAsia="MS Mincho"/>
    </w:rPr>
  </w:style>
  <w:style w:type="paragraph" w:styleId="NormalIndent">
    <w:name w:val="Normal Indent"/>
    <w:basedOn w:val="Normal"/>
    <w:qFormat/>
    <w:rsid w:val="00842EF7"/>
    <w:pPr>
      <w:spacing w:after="0"/>
      <w:ind w:left="851"/>
    </w:pPr>
    <w:rPr>
      <w:rFonts w:eastAsia="MS Mincho"/>
      <w:lang w:val="it-IT" w:eastAsia="en-GB"/>
    </w:rPr>
  </w:style>
  <w:style w:type="paragraph" w:styleId="ListNumber5">
    <w:name w:val="List Number 5"/>
    <w:basedOn w:val="Normal"/>
    <w:qFormat/>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qFormat/>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842EF7"/>
    <w:rPr>
      <w:rFonts w:ascii="Arial" w:hAnsi="Arial"/>
      <w:sz w:val="36"/>
      <w:lang w:val="en-GB" w:eastAsia="en-US" w:bidi="ar-SA"/>
    </w:rPr>
  </w:style>
  <w:style w:type="character" w:customStyle="1" w:styleId="CharChar7">
    <w:name w:val="Char Char7"/>
    <w:semiHidden/>
    <w:qFormat/>
    <w:rsid w:val="00842EF7"/>
    <w:rPr>
      <w:rFonts w:ascii="Tahoma" w:hAnsi="Tahoma" w:cs="Tahoma"/>
      <w:shd w:val="clear" w:color="auto" w:fill="000080"/>
      <w:lang w:val="en-GB" w:eastAsia="en-US"/>
    </w:rPr>
  </w:style>
  <w:style w:type="character" w:customStyle="1" w:styleId="ZchnZchn5">
    <w:name w:val="Zchn Zchn5"/>
    <w:qFormat/>
    <w:rsid w:val="00842EF7"/>
    <w:rPr>
      <w:rFonts w:ascii="Courier New" w:eastAsia="Batang" w:hAnsi="Courier New"/>
      <w:lang w:val="nb-NO" w:eastAsia="en-US" w:bidi="ar-SA"/>
    </w:rPr>
  </w:style>
  <w:style w:type="character" w:customStyle="1" w:styleId="CharChar10">
    <w:name w:val="Char Char10"/>
    <w:semiHidden/>
    <w:qFormat/>
    <w:rsid w:val="00842EF7"/>
    <w:rPr>
      <w:rFonts w:ascii="Times New Roman" w:hAnsi="Times New Roman"/>
      <w:lang w:val="en-GB" w:eastAsia="en-US"/>
    </w:rPr>
  </w:style>
  <w:style w:type="character" w:customStyle="1" w:styleId="CharChar9">
    <w:name w:val="Char Char9"/>
    <w:semiHidden/>
    <w:qFormat/>
    <w:rsid w:val="00842EF7"/>
    <w:rPr>
      <w:rFonts w:ascii="Tahoma" w:hAnsi="Tahoma" w:cs="Tahoma"/>
      <w:sz w:val="16"/>
      <w:szCs w:val="16"/>
      <w:lang w:val="en-GB" w:eastAsia="en-US"/>
    </w:rPr>
  </w:style>
  <w:style w:type="character" w:customStyle="1" w:styleId="CharChar8">
    <w:name w:val="Char Char8"/>
    <w:semiHidden/>
    <w:qFormat/>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qFormat/>
    <w:rsid w:val="00842EF7"/>
    <w:pPr>
      <w:snapToGrid w:val="0"/>
    </w:pPr>
    <w:rPr>
      <w:rFonts w:eastAsia="SimSun"/>
    </w:rPr>
  </w:style>
  <w:style w:type="character" w:customStyle="1" w:styleId="EndnoteTextChar">
    <w:name w:val="Endnote Text Char"/>
    <w:link w:val="EndnoteText"/>
    <w:qFormat/>
    <w:rsid w:val="00842EF7"/>
    <w:rPr>
      <w:rFonts w:eastAsia="SimSun"/>
      <w:lang w:eastAsia="en-US"/>
    </w:rPr>
  </w:style>
  <w:style w:type="character" w:styleId="EndnoteReference">
    <w:name w:val="endnote reference"/>
    <w:qFormat/>
    <w:rsid w:val="00842EF7"/>
    <w:rPr>
      <w:vertAlign w:val="superscript"/>
    </w:rPr>
  </w:style>
  <w:style w:type="character" w:customStyle="1" w:styleId="btChar3">
    <w:name w:val="bt Char3"/>
    <w:aliases w:val="bt Car Char Char3"/>
    <w:qFormat/>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qFormat/>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qFormat/>
    <w:rsid w:val="00842EF7"/>
    <w:rPr>
      <w:rFonts w:ascii="Arial" w:hAnsi="Arial"/>
      <w:sz w:val="22"/>
      <w:lang w:val="en-GB" w:eastAsia="ja-JP" w:bidi="ar-SA"/>
    </w:rPr>
  </w:style>
  <w:style w:type="paragraph" w:styleId="Date">
    <w:name w:val="Date"/>
    <w:basedOn w:val="Normal"/>
    <w:next w:val="Normal"/>
    <w:link w:val="DateChar"/>
    <w:qFormat/>
    <w:rsid w:val="00842EF7"/>
    <w:pPr>
      <w:overflowPunct w:val="0"/>
      <w:autoSpaceDE w:val="0"/>
      <w:autoSpaceDN w:val="0"/>
      <w:adjustRightInd w:val="0"/>
      <w:textAlignment w:val="baseline"/>
    </w:pPr>
    <w:rPr>
      <w:rFonts w:eastAsia="MS Mincho"/>
    </w:rPr>
  </w:style>
  <w:style w:type="character" w:customStyle="1" w:styleId="DateChar">
    <w:name w:val="Date Char"/>
    <w:link w:val="Date"/>
    <w:qFormat/>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842EF7"/>
    <w:rPr>
      <w:rFonts w:ascii="Arial" w:hAnsi="Arial"/>
      <w:sz w:val="24"/>
      <w:lang w:val="en-GB"/>
    </w:rPr>
  </w:style>
  <w:style w:type="paragraph" w:customStyle="1" w:styleId="AutoCorrect">
    <w:name w:val="AutoCorrect"/>
    <w:qFormat/>
    <w:rsid w:val="00842EF7"/>
    <w:rPr>
      <w:rFonts w:eastAsia="MS Mincho"/>
      <w:sz w:val="24"/>
      <w:szCs w:val="24"/>
      <w:lang w:eastAsia="ko-KR"/>
    </w:rPr>
  </w:style>
  <w:style w:type="paragraph" w:customStyle="1" w:styleId="-PAGE-">
    <w:name w:val="- PAGE -"/>
    <w:qFormat/>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842EF7"/>
    <w:rPr>
      <w:rFonts w:ascii="Arial" w:eastAsia="Batang" w:hAnsi="Arial" w:cs="Times New Roman"/>
      <w:b/>
      <w:bCs/>
      <w:i/>
      <w:iCs/>
      <w:sz w:val="28"/>
      <w:szCs w:val="28"/>
      <w:lang w:val="en-GB" w:eastAsia="en-US" w:bidi="ar-SA"/>
    </w:rPr>
  </w:style>
  <w:style w:type="paragraph" w:customStyle="1" w:styleId="Createdby">
    <w:name w:val="Created by"/>
    <w:qFormat/>
    <w:rsid w:val="00842EF7"/>
    <w:rPr>
      <w:rFonts w:eastAsia="MS Mincho"/>
      <w:sz w:val="24"/>
      <w:szCs w:val="24"/>
      <w:lang w:eastAsia="ko-KR"/>
    </w:rPr>
  </w:style>
  <w:style w:type="paragraph" w:customStyle="1" w:styleId="Createdon">
    <w:name w:val="Created on"/>
    <w:qFormat/>
    <w:rsid w:val="00842EF7"/>
    <w:rPr>
      <w:rFonts w:eastAsia="MS Mincho"/>
      <w:sz w:val="24"/>
      <w:szCs w:val="24"/>
      <w:lang w:eastAsia="ko-KR"/>
    </w:rPr>
  </w:style>
  <w:style w:type="paragraph" w:customStyle="1" w:styleId="Lastprinted">
    <w:name w:val="Last printed"/>
    <w:qFormat/>
    <w:rsid w:val="00842EF7"/>
    <w:rPr>
      <w:rFonts w:eastAsia="MS Mincho"/>
      <w:sz w:val="24"/>
      <w:szCs w:val="24"/>
      <w:lang w:eastAsia="ko-KR"/>
    </w:rPr>
  </w:style>
  <w:style w:type="paragraph" w:customStyle="1" w:styleId="Lastsavedby">
    <w:name w:val="Last saved by"/>
    <w:qFormat/>
    <w:rsid w:val="00842EF7"/>
    <w:rPr>
      <w:rFonts w:eastAsia="MS Mincho"/>
      <w:sz w:val="24"/>
      <w:szCs w:val="24"/>
      <w:lang w:eastAsia="ko-KR"/>
    </w:rPr>
  </w:style>
  <w:style w:type="paragraph" w:customStyle="1" w:styleId="Filename">
    <w:name w:val="Filename"/>
    <w:qFormat/>
    <w:rsid w:val="00842EF7"/>
    <w:rPr>
      <w:rFonts w:eastAsia="MS Mincho"/>
      <w:sz w:val="24"/>
      <w:szCs w:val="24"/>
      <w:lang w:eastAsia="ko-KR"/>
    </w:rPr>
  </w:style>
  <w:style w:type="paragraph" w:customStyle="1" w:styleId="Filenameandpath">
    <w:name w:val="Filename and path"/>
    <w:qFormat/>
    <w:rsid w:val="00842EF7"/>
    <w:rPr>
      <w:rFonts w:eastAsia="MS Mincho"/>
      <w:sz w:val="24"/>
      <w:szCs w:val="24"/>
      <w:lang w:eastAsia="ko-KR"/>
    </w:rPr>
  </w:style>
  <w:style w:type="paragraph" w:customStyle="1" w:styleId="AuthorPageDate">
    <w:name w:val="Author  Page #  Date"/>
    <w:qFormat/>
    <w:rsid w:val="00842EF7"/>
    <w:rPr>
      <w:rFonts w:eastAsia="MS Mincho"/>
      <w:sz w:val="24"/>
      <w:szCs w:val="24"/>
      <w:lang w:eastAsia="ko-KR"/>
    </w:rPr>
  </w:style>
  <w:style w:type="paragraph" w:customStyle="1" w:styleId="ConfidentialPageDate">
    <w:name w:val="Confidential  Page #  Date"/>
    <w:qFormat/>
    <w:rsid w:val="00842EF7"/>
    <w:rPr>
      <w:rFonts w:eastAsia="MS Mincho"/>
      <w:sz w:val="24"/>
      <w:szCs w:val="24"/>
      <w:lang w:eastAsia="ko-KR"/>
    </w:rPr>
  </w:style>
  <w:style w:type="paragraph" w:customStyle="1" w:styleId="INDENT1">
    <w:name w:val="INDENT1"/>
    <w:basedOn w:val="Normal"/>
    <w:qFormat/>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qFormat/>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qFormat/>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qFormat/>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qFormat/>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qFormat/>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qFormat/>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qFormat/>
    <w:rsid w:val="00842EF7"/>
    <w:rPr>
      <w:rFonts w:eastAsia="Batang"/>
      <w:lang w:eastAsia="en-US"/>
    </w:rPr>
  </w:style>
  <w:style w:type="table" w:customStyle="1" w:styleId="TableGrid1">
    <w:name w:val="Table Grid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qFormat/>
    <w:rsid w:val="00842EF7"/>
    <w:rPr>
      <w:rFonts w:eastAsia="SimSun"/>
      <w:sz w:val="24"/>
      <w:szCs w:val="24"/>
      <w:lang w:eastAsia="ko-KR"/>
    </w:rPr>
  </w:style>
  <w:style w:type="paragraph" w:customStyle="1" w:styleId="ATC">
    <w:name w:val="ATC"/>
    <w:basedOn w:val="Normal"/>
    <w:qFormat/>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qFormat/>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qFormat/>
    <w:rsid w:val="00842EF7"/>
    <w:pPr>
      <w:tabs>
        <w:tab w:val="center" w:pos="4820"/>
        <w:tab w:val="right" w:pos="9640"/>
      </w:tabs>
    </w:pPr>
    <w:rPr>
      <w:rFonts w:eastAsia="SimSun"/>
      <w:lang w:eastAsia="ja-JP"/>
    </w:rPr>
  </w:style>
  <w:style w:type="paragraph" w:customStyle="1" w:styleId="Separation">
    <w:name w:val="Separation"/>
    <w:basedOn w:val="Heading1"/>
    <w:next w:val="Normal"/>
    <w:qFormat/>
    <w:rsid w:val="00842EF7"/>
    <w:pPr>
      <w:pBdr>
        <w:top w:val="none" w:sz="0" w:space="0" w:color="auto"/>
      </w:pBdr>
    </w:pPr>
    <w:rPr>
      <w:rFonts w:eastAsia="MS Mincho"/>
      <w:b/>
      <w:color w:val="0000FF"/>
      <w:szCs w:val="36"/>
      <w:lang w:eastAsia="ja-JP"/>
    </w:rPr>
  </w:style>
  <w:style w:type="paragraph" w:customStyle="1" w:styleId="TaOC">
    <w:name w:val="TaOC"/>
    <w:basedOn w:val="TAC"/>
    <w:qFormat/>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qFormat/>
    <w:rsid w:val="00842EF7"/>
    <w:rPr>
      <w:rFonts w:ascii="Arial" w:hAnsi="Arial"/>
      <w:lang w:val="en-GB" w:eastAsia="en-US" w:bidi="ar-SA"/>
    </w:rPr>
  </w:style>
  <w:style w:type="table" w:customStyle="1" w:styleId="Tabellengitternetz1">
    <w:name w:val="Tabellengitternetz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842EF7"/>
    <w:pPr>
      <w:tabs>
        <w:tab w:val="num" w:pos="928"/>
      </w:tabs>
      <w:ind w:left="928" w:hanging="360"/>
    </w:pPr>
    <w:rPr>
      <w:rFonts w:eastAsia="Batang"/>
    </w:rPr>
  </w:style>
  <w:style w:type="table" w:customStyle="1" w:styleId="TableGrid2">
    <w:name w:val="Table Grid2"/>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842EF7"/>
    <w:pPr>
      <w:keepNext w:val="0"/>
      <w:keepLines w:val="0"/>
      <w:spacing w:before="240"/>
      <w:ind w:left="0" w:firstLine="0"/>
    </w:pPr>
    <w:rPr>
      <w:rFonts w:eastAsia="MS Mincho"/>
      <w:bCs/>
    </w:rPr>
  </w:style>
  <w:style w:type="table" w:customStyle="1" w:styleId="TableGrid3">
    <w:name w:val="Table Grid3"/>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qFormat/>
    <w:rsid w:val="00842EF7"/>
    <w:rPr>
      <w:rFonts w:ascii="Tahoma" w:eastAsia="MS Mincho" w:hAnsi="Tahoma" w:cs="Tahoma"/>
      <w:sz w:val="16"/>
      <w:szCs w:val="16"/>
    </w:rPr>
  </w:style>
  <w:style w:type="paragraph" w:customStyle="1" w:styleId="JK-text-simpledoc">
    <w:name w:val="JK - text - simple doc"/>
    <w:basedOn w:val="BodyText"/>
    <w:autoRedefine/>
    <w:qFormat/>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qFormat/>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qFormat/>
    <w:rsid w:val="00842EF7"/>
    <w:rPr>
      <w:rFonts w:ascii="Tahoma" w:eastAsia="MS Mincho" w:hAnsi="Tahoma" w:cs="Tahoma"/>
      <w:sz w:val="16"/>
      <w:szCs w:val="16"/>
    </w:rPr>
  </w:style>
  <w:style w:type="paragraph" w:customStyle="1" w:styleId="ZchnZchn">
    <w:name w:val="Zchn Zchn"/>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842EF7"/>
    <w:rPr>
      <w:rFonts w:ascii="Tahoma" w:eastAsia="MS Mincho" w:hAnsi="Tahoma" w:cs="Tahoma"/>
      <w:sz w:val="16"/>
      <w:szCs w:val="16"/>
    </w:rPr>
  </w:style>
  <w:style w:type="paragraph" w:customStyle="1" w:styleId="Note">
    <w:name w:val="Note"/>
    <w:basedOn w:val="B10"/>
    <w:qFormat/>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qFormat/>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qFormat/>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842EF7"/>
    <w:pPr>
      <w:spacing w:after="240" w:line="240" w:lineRule="atLeast"/>
      <w:ind w:left="1191" w:right="113" w:hanging="1191"/>
    </w:pPr>
    <w:rPr>
      <w:rFonts w:eastAsia="MS Mincho"/>
      <w:lang w:eastAsia="en-US"/>
    </w:rPr>
  </w:style>
  <w:style w:type="paragraph" w:customStyle="1" w:styleId="ZC">
    <w:name w:val="ZC"/>
    <w:qFormat/>
    <w:rsid w:val="00842EF7"/>
    <w:pPr>
      <w:spacing w:line="360" w:lineRule="atLeast"/>
      <w:jc w:val="center"/>
    </w:pPr>
    <w:rPr>
      <w:rFonts w:eastAsia="MS Mincho"/>
      <w:lang w:eastAsia="en-US"/>
    </w:rPr>
  </w:style>
  <w:style w:type="paragraph" w:customStyle="1" w:styleId="FooterCentred">
    <w:name w:val="FooterCentred"/>
    <w:basedOn w:val="Footer"/>
    <w:qFormat/>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qFormat/>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qFormat/>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qFormat/>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qFormat/>
    <w:rsid w:val="00842EF7"/>
    <w:pPr>
      <w:keepNext/>
      <w:keepLines/>
      <w:spacing w:after="60"/>
      <w:ind w:left="210"/>
      <w:jc w:val="center"/>
    </w:pPr>
    <w:rPr>
      <w:b/>
      <w:i w:val="0"/>
      <w:lang w:eastAsia="en-GB"/>
    </w:rPr>
  </w:style>
  <w:style w:type="paragraph" w:customStyle="1" w:styleId="TableofFigures1">
    <w:name w:val="Table of Figures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qFormat/>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842EF7"/>
    <w:rPr>
      <w:rFonts w:ascii="Arial" w:hAnsi="Arial"/>
      <w:sz w:val="28"/>
      <w:lang w:val="en-GB" w:eastAsia="en-US" w:bidi="ar-SA"/>
    </w:rPr>
  </w:style>
  <w:style w:type="paragraph" w:customStyle="1" w:styleId="Heading3Underrubrik2H3">
    <w:name w:val="Heading 3.Underrubrik2.H3"/>
    <w:basedOn w:val="Heading2Head2A2"/>
    <w:next w:val="Normal"/>
    <w:qFormat/>
    <w:rsid w:val="00842EF7"/>
    <w:pPr>
      <w:spacing w:before="120"/>
      <w:outlineLvl w:val="2"/>
    </w:pPr>
    <w:rPr>
      <w:sz w:val="28"/>
    </w:rPr>
  </w:style>
  <w:style w:type="paragraph" w:customStyle="1" w:styleId="Heading2Head2A2">
    <w:name w:val="Heading 2.Head2A.2"/>
    <w:basedOn w:val="Heading1"/>
    <w:next w:val="Normal"/>
    <w:qFormat/>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qFormat/>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qFormat/>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qFormat/>
    <w:rsid w:val="00842EF7"/>
    <w:pPr>
      <w:ind w:left="244" w:hanging="244"/>
    </w:pPr>
    <w:rPr>
      <w:rFonts w:ascii="Arial" w:eastAsia="SimSun" w:hAnsi="Arial"/>
      <w:noProof/>
      <w:color w:val="000000"/>
      <w:lang w:eastAsia="en-US"/>
    </w:rPr>
  </w:style>
  <w:style w:type="paragraph" w:customStyle="1" w:styleId="Bullets">
    <w:name w:val="Bullets"/>
    <w:basedOn w:val="BodyText"/>
    <w:qFormat/>
    <w:rsid w:val="00842EF7"/>
    <w:pPr>
      <w:widowControl w:val="0"/>
      <w:spacing w:after="120"/>
      <w:ind w:left="283" w:hanging="283"/>
    </w:pPr>
    <w:rPr>
      <w:lang w:eastAsia="de-DE"/>
    </w:rPr>
  </w:style>
  <w:style w:type="paragraph" w:customStyle="1" w:styleId="11BodyText">
    <w:name w:val="11 BodyText"/>
    <w:basedOn w:val="Normal"/>
    <w:qFormat/>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qFormat/>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qFormat/>
    <w:rsid w:val="00842EF7"/>
    <w:rPr>
      <w:rFonts w:eastAsia="MS Mincho"/>
      <w:kern w:val="2"/>
    </w:rPr>
  </w:style>
  <w:style w:type="character" w:customStyle="1" w:styleId="StyleTACChar">
    <w:name w:val="Style TAC + Char"/>
    <w:link w:val="StyleTAC"/>
    <w:qFormat/>
    <w:rsid w:val="00842EF7"/>
    <w:rPr>
      <w:rFonts w:ascii="Arial" w:eastAsia="MS Mincho" w:hAnsi="Arial"/>
      <w:kern w:val="2"/>
      <w:sz w:val="18"/>
      <w:lang w:eastAsia="en-US"/>
    </w:rPr>
  </w:style>
  <w:style w:type="character" w:customStyle="1" w:styleId="CharChar29">
    <w:name w:val="Char Char29"/>
    <w:qFormat/>
    <w:rsid w:val="00842EF7"/>
    <w:rPr>
      <w:rFonts w:ascii="Arial" w:hAnsi="Arial"/>
      <w:sz w:val="36"/>
      <w:lang w:val="en-GB" w:eastAsia="en-US" w:bidi="ar-SA"/>
    </w:rPr>
  </w:style>
  <w:style w:type="character" w:customStyle="1" w:styleId="CharChar28">
    <w:name w:val="Char Char28"/>
    <w:qFormat/>
    <w:rsid w:val="00842EF7"/>
    <w:rPr>
      <w:rFonts w:ascii="Arial" w:hAnsi="Arial"/>
      <w:sz w:val="32"/>
      <w:lang w:val="en-GB"/>
    </w:rPr>
  </w:style>
  <w:style w:type="paragraph" w:customStyle="1" w:styleId="berschrift3h3H3Underrubrik2">
    <w:name w:val="Überschrift 3.h3.H3.Underrubrik2"/>
    <w:basedOn w:val="Heading2"/>
    <w:next w:val="Normal"/>
    <w:qFormat/>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842EF7"/>
    <w:rPr>
      <w:rFonts w:ascii="Arial" w:hAnsi="Arial"/>
      <w:sz w:val="22"/>
      <w:lang w:val="en-GB" w:eastAsia="en-GB" w:bidi="ar-SA"/>
    </w:rPr>
  </w:style>
  <w:style w:type="paragraph" w:customStyle="1" w:styleId="5">
    <w:name w:val="吹き出し5"/>
    <w:basedOn w:val="Normal"/>
    <w:semiHidden/>
    <w:qFormat/>
    <w:rsid w:val="00842EF7"/>
    <w:rPr>
      <w:rFonts w:ascii="Tahoma" w:eastAsia="MS Mincho" w:hAnsi="Tahoma" w:cs="Tahoma"/>
      <w:sz w:val="16"/>
      <w:szCs w:val="16"/>
    </w:rPr>
  </w:style>
  <w:style w:type="character" w:customStyle="1" w:styleId="B1Zchn">
    <w:name w:val="B1 Zchn"/>
    <w:qFormat/>
    <w:rsid w:val="00842EF7"/>
    <w:rPr>
      <w:rFonts w:ascii="Times New Roman" w:hAnsi="Times New Roman"/>
      <w:lang w:val="en-GB"/>
    </w:rPr>
  </w:style>
  <w:style w:type="paragraph" w:customStyle="1" w:styleId="Reference">
    <w:name w:val="Reference"/>
    <w:basedOn w:val="Normal"/>
    <w:qFormat/>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842EF7"/>
    <w:rPr>
      <w:rFonts w:ascii="Times New Roman" w:eastAsia="Times New Roman" w:hAnsi="Times New Roman"/>
      <w:lang w:val="en-GB" w:eastAsia="ja-JP"/>
    </w:rPr>
  </w:style>
  <w:style w:type="paragraph" w:customStyle="1" w:styleId="CharCharCharCharChar2">
    <w:name w:val="Char Char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842EF7"/>
    <w:rPr>
      <w:lang w:val="en-GB" w:eastAsia="ja-JP" w:bidi="ar-SA"/>
    </w:rPr>
  </w:style>
  <w:style w:type="character" w:customStyle="1" w:styleId="CharChar42">
    <w:name w:val="Char Char42"/>
    <w:qFormat/>
    <w:rsid w:val="00842EF7"/>
    <w:rPr>
      <w:rFonts w:ascii="Courier New" w:hAnsi="Courier New" w:cs="Courier New" w:hint="default"/>
      <w:lang w:val="nb-NO" w:eastAsia="ja-JP" w:bidi="ar-SA"/>
    </w:rPr>
  </w:style>
  <w:style w:type="character" w:customStyle="1" w:styleId="CharChar72">
    <w:name w:val="Char Char72"/>
    <w:semiHidden/>
    <w:qFormat/>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qFormat/>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qFormat/>
    <w:rsid w:val="00842EF7"/>
    <w:rPr>
      <w:rFonts w:ascii="Times New Roman" w:hAnsi="Times New Roman" w:cs="Times New Roman" w:hint="default"/>
      <w:lang w:val="en-GB" w:eastAsia="en-US"/>
    </w:rPr>
  </w:style>
  <w:style w:type="character" w:customStyle="1" w:styleId="CharChar92">
    <w:name w:val="Char Char92"/>
    <w:semiHidden/>
    <w:qFormat/>
    <w:rsid w:val="00842EF7"/>
    <w:rPr>
      <w:rFonts w:ascii="Tahoma" w:hAnsi="Tahoma" w:cs="Tahoma" w:hint="default"/>
      <w:sz w:val="16"/>
      <w:szCs w:val="16"/>
      <w:lang w:val="en-GB" w:eastAsia="en-US"/>
    </w:rPr>
  </w:style>
  <w:style w:type="character" w:customStyle="1" w:styleId="CharChar82">
    <w:name w:val="Char Char82"/>
    <w:semiHidden/>
    <w:qFormat/>
    <w:rsid w:val="00842EF7"/>
    <w:rPr>
      <w:rFonts w:ascii="Times New Roman" w:hAnsi="Times New Roman" w:cs="Times New Roman" w:hint="default"/>
      <w:b/>
      <w:bCs/>
      <w:lang w:val="en-GB" w:eastAsia="en-US"/>
    </w:rPr>
  </w:style>
  <w:style w:type="character" w:customStyle="1" w:styleId="CharChar292">
    <w:name w:val="Char Char292"/>
    <w:qFormat/>
    <w:rsid w:val="00842EF7"/>
    <w:rPr>
      <w:rFonts w:ascii="Arial" w:hAnsi="Arial" w:cs="Arial" w:hint="default"/>
      <w:sz w:val="36"/>
      <w:lang w:val="en-GB" w:eastAsia="en-US" w:bidi="ar-SA"/>
    </w:rPr>
  </w:style>
  <w:style w:type="character" w:customStyle="1" w:styleId="CharChar282">
    <w:name w:val="Char Char282"/>
    <w:qFormat/>
    <w:rsid w:val="00842EF7"/>
    <w:rPr>
      <w:rFonts w:ascii="Arial" w:hAnsi="Arial" w:cs="Arial" w:hint="default"/>
      <w:sz w:val="32"/>
      <w:lang w:val="en-GB"/>
    </w:rPr>
  </w:style>
  <w:style w:type="character" w:customStyle="1" w:styleId="B3Char">
    <w:name w:val="B3 Char"/>
    <w:link w:val="B30"/>
    <w:qFormat/>
    <w:rsid w:val="00842EF7"/>
    <w:rPr>
      <w:lang w:eastAsia="en-US"/>
    </w:rPr>
  </w:style>
  <w:style w:type="paragraph" w:customStyle="1" w:styleId="CharChar24">
    <w:name w:val="Char Char24"/>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qFormat/>
    <w:rsid w:val="00842EF7"/>
    <w:rPr>
      <w:rFonts w:eastAsia="Yu Mincho"/>
      <w:lang w:eastAsia="en-US"/>
    </w:rPr>
  </w:style>
  <w:style w:type="paragraph" w:customStyle="1" w:styleId="MotorolaResponse1">
    <w:name w:val="Motorola Response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842EF7"/>
    <w:rPr>
      <w:rFonts w:eastAsia="Batang"/>
      <w:sz w:val="24"/>
      <w:lang w:val="fr-FR" w:eastAsia="en-US"/>
    </w:rPr>
  </w:style>
  <w:style w:type="paragraph" w:customStyle="1" w:styleId="FBCharCharCharChar1">
    <w:name w:val="FB Char Char Char Char1"/>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842EF7"/>
    <w:rPr>
      <w:rFonts w:ascii="Arial" w:eastAsia="Arial" w:hAnsi="Arial"/>
      <w:sz w:val="28"/>
      <w:lang w:eastAsia="en-US"/>
    </w:rPr>
  </w:style>
  <w:style w:type="paragraph" w:customStyle="1" w:styleId="a">
    <w:name w:val="表格题注"/>
    <w:next w:val="Normal"/>
    <w:qFormat/>
    <w:rsid w:val="00842EF7"/>
    <w:pPr>
      <w:numPr>
        <w:numId w:val="15"/>
      </w:numPr>
      <w:spacing w:beforeLines="50" w:afterLines="50"/>
      <w:jc w:val="center"/>
    </w:pPr>
    <w:rPr>
      <w:rFonts w:eastAsia="Yu Mincho"/>
      <w:b/>
      <w:lang w:eastAsia="zh-CN"/>
    </w:rPr>
  </w:style>
  <w:style w:type="paragraph" w:customStyle="1" w:styleId="a0">
    <w:name w:val="插图题注"/>
    <w:next w:val="Normal"/>
    <w:qFormat/>
    <w:rsid w:val="00842EF7"/>
    <w:pPr>
      <w:numPr>
        <w:numId w:val="16"/>
      </w:numPr>
      <w:jc w:val="center"/>
    </w:pPr>
    <w:rPr>
      <w:rFonts w:eastAsia="Yu Mincho"/>
      <w:b/>
      <w:lang w:eastAsia="zh-CN"/>
    </w:rPr>
  </w:style>
  <w:style w:type="character" w:customStyle="1" w:styleId="textbodybold1">
    <w:name w:val="textbodybold1"/>
    <w:qFormat/>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842EF7"/>
    <w:rPr>
      <w:vanish w:val="0"/>
      <w:color w:val="FF0000"/>
      <w:lang w:eastAsia="en-US"/>
    </w:rPr>
  </w:style>
  <w:style w:type="character" w:customStyle="1" w:styleId="ZchnZchn52">
    <w:name w:val="Zchn Zchn52"/>
    <w:qFormat/>
    <w:rsid w:val="00842EF7"/>
    <w:rPr>
      <w:rFonts w:ascii="Courier New" w:eastAsia="Batang" w:hAnsi="Courier New"/>
      <w:lang w:val="nb-NO" w:eastAsia="en-US" w:bidi="ar-SA"/>
    </w:rPr>
  </w:style>
  <w:style w:type="character" w:customStyle="1" w:styleId="ListChar">
    <w:name w:val="List Char"/>
    <w:link w:val="List"/>
    <w:qFormat/>
    <w:rsid w:val="00842EF7"/>
    <w:rPr>
      <w:rFonts w:eastAsia="Malgun Gothic"/>
      <w:lang w:eastAsia="en-US"/>
    </w:rPr>
  </w:style>
  <w:style w:type="character" w:customStyle="1" w:styleId="List2Char">
    <w:name w:val="List 2 Char"/>
    <w:link w:val="List2"/>
    <w:qFormat/>
    <w:rsid w:val="00842EF7"/>
    <w:rPr>
      <w:rFonts w:eastAsia="Times New Roman"/>
      <w:lang w:eastAsia="en-US"/>
    </w:rPr>
  </w:style>
  <w:style w:type="character" w:customStyle="1" w:styleId="ListBullet3Char">
    <w:name w:val="List Bullet 3 Char"/>
    <w:link w:val="ListBullet3"/>
    <w:qFormat/>
    <w:rsid w:val="00842EF7"/>
    <w:rPr>
      <w:rFonts w:eastAsia="Malgun Gothic"/>
      <w:lang w:eastAsia="en-US"/>
    </w:rPr>
  </w:style>
  <w:style w:type="character" w:customStyle="1" w:styleId="ListBullet2Char">
    <w:name w:val="List Bullet 2 Char"/>
    <w:link w:val="ListBullet2"/>
    <w:qFormat/>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qFormat/>
    <w:rsid w:val="00842EF7"/>
    <w:rPr>
      <w:rFonts w:ascii="Arial" w:hAnsi="Arial"/>
      <w:sz w:val="18"/>
      <w:lang w:eastAsia="ja-JP"/>
    </w:rPr>
  </w:style>
  <w:style w:type="character" w:customStyle="1" w:styleId="superscript">
    <w:name w:val="superscript"/>
    <w:qFormat/>
    <w:rsid w:val="00842EF7"/>
    <w:rPr>
      <w:rFonts w:ascii="Bookman" w:hAnsi="Bookman"/>
      <w:position w:val="6"/>
      <w:sz w:val="18"/>
    </w:rPr>
  </w:style>
  <w:style w:type="character" w:customStyle="1" w:styleId="NOChar1">
    <w:name w:val="NO Char1"/>
    <w:qFormat/>
    <w:rsid w:val="00842EF7"/>
    <w:rPr>
      <w:rFonts w:eastAsia="MS Mincho"/>
      <w:lang w:val="en-GB" w:eastAsia="en-US" w:bidi="ar-SA"/>
    </w:rPr>
  </w:style>
  <w:style w:type="paragraph" w:customStyle="1" w:styleId="textintend1">
    <w:name w:val="text intend 1"/>
    <w:basedOn w:val="text"/>
    <w:qFormat/>
    <w:rsid w:val="00842EF7"/>
    <w:pPr>
      <w:widowControl/>
      <w:tabs>
        <w:tab w:val="left" w:pos="992"/>
      </w:tabs>
      <w:spacing w:after="120"/>
      <w:ind w:left="992" w:hanging="425"/>
    </w:pPr>
    <w:rPr>
      <w:rFonts w:eastAsia="MS Mincho"/>
      <w:lang w:val="en-US"/>
    </w:rPr>
  </w:style>
  <w:style w:type="paragraph" w:customStyle="1" w:styleId="TabList">
    <w:name w:val="TabList"/>
    <w:basedOn w:val="Normal"/>
    <w:qFormat/>
    <w:rsid w:val="00842EF7"/>
    <w:pPr>
      <w:tabs>
        <w:tab w:val="left" w:pos="1134"/>
      </w:tabs>
      <w:spacing w:after="0"/>
    </w:pPr>
    <w:rPr>
      <w:rFonts w:eastAsia="MS Mincho"/>
    </w:rPr>
  </w:style>
  <w:style w:type="character" w:customStyle="1" w:styleId="BodyText2Char1">
    <w:name w:val="Body Text 2 Char1"/>
    <w:qFormat/>
    <w:rsid w:val="00842EF7"/>
    <w:rPr>
      <w:lang w:val="en-GB"/>
    </w:rPr>
  </w:style>
  <w:style w:type="character" w:customStyle="1" w:styleId="EndnoteTextChar1">
    <w:name w:val="Endnote Text Char1"/>
    <w:qFormat/>
    <w:rsid w:val="00842EF7"/>
    <w:rPr>
      <w:lang w:val="en-GB"/>
    </w:rPr>
  </w:style>
  <w:style w:type="character" w:customStyle="1" w:styleId="TitleChar1">
    <w:name w:val="Title Char1"/>
    <w:qFormat/>
    <w:rsid w:val="00842EF7"/>
    <w:rPr>
      <w:rFonts w:ascii="Cambria" w:eastAsia="Times New Roman" w:hAnsi="Cambria" w:cs="Times New Roman"/>
      <w:b/>
      <w:bCs/>
      <w:kern w:val="28"/>
      <w:sz w:val="32"/>
      <w:szCs w:val="32"/>
      <w:lang w:val="en-GB"/>
    </w:rPr>
  </w:style>
  <w:style w:type="paragraph" w:customStyle="1" w:styleId="textintend2">
    <w:name w:val="text intend 2"/>
    <w:basedOn w:val="text"/>
    <w:qForma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842EF7"/>
    <w:rPr>
      <w:lang w:val="en-GB"/>
    </w:rPr>
  </w:style>
  <w:style w:type="character" w:customStyle="1" w:styleId="BodyTextIndentChar1">
    <w:name w:val="Body Text Indent Char1"/>
    <w:qFormat/>
    <w:rsid w:val="00842EF7"/>
    <w:rPr>
      <w:lang w:val="en-GB"/>
    </w:rPr>
  </w:style>
  <w:style w:type="character" w:customStyle="1" w:styleId="BodyText3Char1">
    <w:name w:val="Body Text 3 Char1"/>
    <w:qFormat/>
    <w:rsid w:val="00842EF7"/>
    <w:rPr>
      <w:sz w:val="16"/>
      <w:szCs w:val="16"/>
      <w:lang w:val="en-GB"/>
    </w:rPr>
  </w:style>
  <w:style w:type="paragraph" w:customStyle="1" w:styleId="text">
    <w:name w:val="text"/>
    <w:basedOn w:val="Normal"/>
    <w:qFormat/>
    <w:rsid w:val="00842EF7"/>
    <w:pPr>
      <w:widowControl w:val="0"/>
      <w:spacing w:after="240"/>
      <w:jc w:val="both"/>
    </w:pPr>
    <w:rPr>
      <w:rFonts w:eastAsia="SimSun"/>
      <w:sz w:val="24"/>
      <w:lang w:val="en-AU"/>
    </w:rPr>
  </w:style>
  <w:style w:type="paragraph" w:customStyle="1" w:styleId="berschrift1H1">
    <w:name w:val="Überschrift 1.H1"/>
    <w:basedOn w:val="Normal"/>
    <w:next w:val="Normal"/>
    <w:qFormat/>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842EF7"/>
    <w:pPr>
      <w:spacing w:after="240"/>
      <w:jc w:val="both"/>
    </w:pPr>
    <w:rPr>
      <w:rFonts w:ascii="Helvetica" w:eastAsia="SimSun" w:hAnsi="Helvetica"/>
    </w:rPr>
  </w:style>
  <w:style w:type="paragraph" w:customStyle="1" w:styleId="List1">
    <w:name w:val="List1"/>
    <w:basedOn w:val="Normal"/>
    <w:qFormat/>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qFormat/>
    <w:rsid w:val="00842EF7"/>
    <w:pPr>
      <w:spacing w:before="120" w:after="0"/>
      <w:jc w:val="both"/>
    </w:pPr>
    <w:rPr>
      <w:rFonts w:eastAsia="SimSun"/>
      <w:lang w:val="en-US"/>
    </w:rPr>
  </w:style>
  <w:style w:type="paragraph" w:customStyle="1" w:styleId="centered">
    <w:name w:val="centered"/>
    <w:basedOn w:val="Normal"/>
    <w:qFormat/>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842EF7"/>
    <w:rPr>
      <w:rFonts w:eastAsia="Batang"/>
      <w:lang w:eastAsia="en-US"/>
    </w:rPr>
  </w:style>
  <w:style w:type="paragraph" w:customStyle="1" w:styleId="TOC911">
    <w:name w:val="TOC 911"/>
    <w:basedOn w:val="TOC8"/>
    <w:qFormat/>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842EF7"/>
    <w:rPr>
      <w:rFonts w:eastAsia="SimSun"/>
      <w:lang w:eastAsia="en-US"/>
    </w:rPr>
  </w:style>
  <w:style w:type="character" w:styleId="PlaceholderText">
    <w:name w:val="Placeholder Text"/>
    <w:uiPriority w:val="99"/>
    <w:unhideWhenUsed/>
    <w:qFormat/>
    <w:rsid w:val="00842EF7"/>
    <w:rPr>
      <w:color w:val="808080"/>
    </w:rPr>
  </w:style>
  <w:style w:type="paragraph" w:customStyle="1" w:styleId="LGTdoc">
    <w:name w:val="LGTdoc_본문"/>
    <w:basedOn w:val="Normal"/>
    <w:qFormat/>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qFormat/>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842EF7"/>
    <w:rPr>
      <w:rFonts w:ascii="Arial" w:eastAsia="SimSun" w:hAnsi="Arial"/>
      <w:szCs w:val="24"/>
      <w:lang w:eastAsia="en-US"/>
    </w:rPr>
  </w:style>
  <w:style w:type="paragraph" w:customStyle="1" w:styleId="Text1">
    <w:name w:val="Text 1"/>
    <w:basedOn w:val="Normal"/>
    <w:qFormat/>
    <w:rsid w:val="00842EF7"/>
    <w:pPr>
      <w:spacing w:after="240"/>
      <w:ind w:left="482"/>
      <w:jc w:val="both"/>
    </w:pPr>
    <w:rPr>
      <w:rFonts w:eastAsia="SimSun"/>
      <w:sz w:val="24"/>
      <w:lang w:eastAsia="fr-BE"/>
    </w:rPr>
  </w:style>
  <w:style w:type="paragraph" w:customStyle="1" w:styleId="NumPar4">
    <w:name w:val="NumPar 4"/>
    <w:basedOn w:val="Heading4"/>
    <w:next w:val="Normal"/>
    <w:uiPriority w:val="99"/>
    <w:qFormat/>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842EF7"/>
  </w:style>
  <w:style w:type="paragraph" w:customStyle="1" w:styleId="cita">
    <w:name w:val="cita"/>
    <w:basedOn w:val="Normal"/>
    <w:qFormat/>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842EF7"/>
    <w:rPr>
      <w:rFonts w:eastAsia="SimSun"/>
      <w:sz w:val="22"/>
      <w:szCs w:val="22"/>
      <w:lang w:eastAsia="en-US"/>
    </w:rPr>
  </w:style>
  <w:style w:type="character" w:customStyle="1" w:styleId="shorttext">
    <w:name w:val="short_text"/>
    <w:qForma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842EF7"/>
    <w:rPr>
      <w:rFonts w:ascii="Yu Gothic Light" w:eastAsia="Yu Gothic Light" w:hAnsi="Yu Gothic Light" w:cs="Times New Roman"/>
      <w:lang w:val="en-GB" w:eastAsia="en-US"/>
    </w:rPr>
  </w:style>
  <w:style w:type="paragraph" w:customStyle="1" w:styleId="msonormal0">
    <w:name w:val="msonormal"/>
    <w:basedOn w:val="Normal"/>
    <w:qFormat/>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842EF7"/>
    <w:rPr>
      <w:rFonts w:ascii="Times New Roman" w:eastAsia="Yu Mincho" w:hAnsi="Times New Roman"/>
      <w:lang w:val="en-GB" w:eastAsia="en-US"/>
    </w:rPr>
  </w:style>
  <w:style w:type="paragraph" w:customStyle="1" w:styleId="43">
    <w:name w:val="吹き出し4"/>
    <w:basedOn w:val="Normal"/>
    <w:semiHidden/>
    <w:qFormat/>
    <w:rsid w:val="00842EF7"/>
    <w:rPr>
      <w:rFonts w:ascii="Tahoma" w:eastAsia="MS Mincho" w:hAnsi="Tahoma" w:cs="Tahoma"/>
      <w:sz w:val="16"/>
      <w:szCs w:val="16"/>
    </w:rPr>
  </w:style>
  <w:style w:type="paragraph" w:customStyle="1" w:styleId="tac0">
    <w:name w:val="tac"/>
    <w:basedOn w:val="Normal"/>
    <w:uiPriority w:val="99"/>
    <w:qFormat/>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qFormat/>
    <w:rsid w:val="00842EF7"/>
    <w:rPr>
      <w:color w:val="808080"/>
      <w:shd w:val="clear" w:color="auto" w:fill="E6E6E6"/>
    </w:rPr>
  </w:style>
  <w:style w:type="table" w:customStyle="1" w:styleId="TableGrid4">
    <w:name w:val="Table Grid4"/>
    <w:basedOn w:val="TableNormal"/>
    <w:next w:val="TableGrid"/>
    <w:qFormat/>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842EF7"/>
    <w:rPr>
      <w:lang w:val="en-GB" w:eastAsia="ja-JP" w:bidi="ar-SA"/>
    </w:rPr>
  </w:style>
  <w:style w:type="paragraph" w:customStyle="1" w:styleId="1Char1">
    <w:name w:val="(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842EF7"/>
    <w:rPr>
      <w:rFonts w:ascii="Courier New" w:hAnsi="Courier New"/>
      <w:lang w:val="nb-NO" w:eastAsia="ja-JP" w:bidi="ar-SA"/>
    </w:rPr>
  </w:style>
  <w:style w:type="paragraph" w:customStyle="1" w:styleId="CharCharCharCharCharChar1">
    <w:name w:val="Char Char Char Char Char Char1"/>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842EF7"/>
    <w:rPr>
      <w:rFonts w:ascii="Tahoma" w:hAnsi="Tahoma" w:cs="Tahoma"/>
      <w:shd w:val="clear" w:color="auto" w:fill="000080"/>
      <w:lang w:val="en-GB" w:eastAsia="en-US"/>
    </w:rPr>
  </w:style>
  <w:style w:type="character" w:customStyle="1" w:styleId="ZchnZchn51">
    <w:name w:val="Zchn Zchn51"/>
    <w:qFormat/>
    <w:rsid w:val="00842EF7"/>
    <w:rPr>
      <w:rFonts w:ascii="Courier New" w:eastAsia="Batang" w:hAnsi="Courier New"/>
      <w:lang w:val="nb-NO" w:eastAsia="en-US" w:bidi="ar-SA"/>
    </w:rPr>
  </w:style>
  <w:style w:type="character" w:customStyle="1" w:styleId="CharChar101">
    <w:name w:val="Char Char101"/>
    <w:semiHidden/>
    <w:qFormat/>
    <w:rsid w:val="00842EF7"/>
    <w:rPr>
      <w:rFonts w:ascii="Times New Roman" w:hAnsi="Times New Roman"/>
      <w:lang w:val="en-GB" w:eastAsia="en-US"/>
    </w:rPr>
  </w:style>
  <w:style w:type="character" w:customStyle="1" w:styleId="CharChar91">
    <w:name w:val="Char Char91"/>
    <w:semiHidden/>
    <w:qFormat/>
    <w:rsid w:val="00842EF7"/>
    <w:rPr>
      <w:rFonts w:ascii="Tahoma" w:hAnsi="Tahoma" w:cs="Tahoma"/>
      <w:sz w:val="16"/>
      <w:szCs w:val="16"/>
      <w:lang w:val="en-GB" w:eastAsia="en-US"/>
    </w:rPr>
  </w:style>
  <w:style w:type="character" w:customStyle="1" w:styleId="CharChar81">
    <w:name w:val="Char Char81"/>
    <w:semiHidden/>
    <w:qFormat/>
    <w:rsid w:val="00842EF7"/>
    <w:rPr>
      <w:rFonts w:ascii="Times New Roman" w:hAnsi="Times New Roman"/>
      <w:b/>
      <w:bCs/>
      <w:lang w:val="en-GB" w:eastAsia="en-US"/>
    </w:rPr>
  </w:style>
  <w:style w:type="paragraph" w:customStyle="1" w:styleId="23">
    <w:name w:val="修订2"/>
    <w:hidden/>
    <w:semiHidden/>
    <w:qFormat/>
    <w:rsid w:val="00842EF7"/>
    <w:rPr>
      <w:rFonts w:eastAsia="Batang"/>
      <w:lang w:eastAsia="en-US"/>
    </w:rPr>
  </w:style>
  <w:style w:type="paragraph" w:customStyle="1" w:styleId="1CharChar1Char1">
    <w:name w:val="(文字) (文字)1 Char (文字) (文字) Char (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842EF7"/>
    <w:rPr>
      <w:rFonts w:ascii="Arial" w:hAnsi="Arial"/>
      <w:sz w:val="36"/>
      <w:lang w:val="en-GB" w:eastAsia="en-US" w:bidi="ar-SA"/>
    </w:rPr>
  </w:style>
  <w:style w:type="character" w:customStyle="1" w:styleId="CharChar281">
    <w:name w:val="Char Char281"/>
    <w:qFormat/>
    <w:rsid w:val="00842EF7"/>
    <w:rPr>
      <w:rFonts w:ascii="Arial" w:hAnsi="Arial"/>
      <w:sz w:val="32"/>
      <w:lang w:val="en-GB"/>
    </w:rPr>
  </w:style>
  <w:style w:type="paragraph" w:customStyle="1" w:styleId="CharChar241">
    <w:name w:val="Char Char241"/>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qFormat/>
    <w:rsid w:val="00842EF7"/>
    <w:pPr>
      <w:keepNext/>
      <w:keepLines/>
      <w:spacing w:after="0"/>
      <w:jc w:val="both"/>
    </w:pPr>
    <w:rPr>
      <w:rFonts w:ascii="Arial" w:eastAsia="SimSun" w:hAnsi="Arial"/>
      <w:sz w:val="18"/>
      <w:szCs w:val="18"/>
    </w:rPr>
  </w:style>
  <w:style w:type="paragraph" w:customStyle="1" w:styleId="font5">
    <w:name w:val="font5"/>
    <w:basedOn w:val="Normal"/>
    <w:qFormat/>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Malgun Gothic"/>
      <w:lang w:eastAsia="en-US"/>
    </w:rPr>
  </w:style>
  <w:style w:type="character" w:customStyle="1" w:styleId="font4">
    <w:name w:val="font4"/>
    <w:basedOn w:val="DefaultParagraphFont"/>
    <w:qFormat/>
    <w:rsid w:val="00E14763"/>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14763"/>
    <w:rPr>
      <w:rFonts w:ascii="Arial" w:hAnsi="Arial"/>
      <w:sz w:val="36"/>
      <w:lang w:val="en-GB" w:eastAsia="en-US"/>
    </w:rPr>
  </w:style>
  <w:style w:type="paragraph" w:customStyle="1" w:styleId="p20">
    <w:name w:val="p20"/>
    <w:basedOn w:val="Normal"/>
    <w:qFormat/>
    <w:rsid w:val="00E14763"/>
    <w:pPr>
      <w:snapToGrid w:val="0"/>
      <w:spacing w:after="0"/>
      <w:textAlignment w:val="baseline"/>
    </w:pPr>
    <w:rPr>
      <w:rFonts w:ascii="Arial" w:eastAsia="SimSun" w:hAnsi="Arial" w:cs="Arial"/>
      <w:sz w:val="18"/>
      <w:szCs w:val="18"/>
      <w:lang w:val="en-US" w:eastAsia="zh-CN"/>
    </w:rPr>
  </w:style>
  <w:style w:type="paragraph" w:customStyle="1" w:styleId="a4">
    <w:name w:val="吹き出し"/>
    <w:basedOn w:val="Normal"/>
    <w:semiHidden/>
    <w:qFormat/>
    <w:rsid w:val="00E14763"/>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qFormat/>
    <w:rsid w:val="00E14763"/>
    <w:rPr>
      <w:rFonts w:ascii="Times New Roman" w:hAnsi="Times New Roman"/>
      <w:lang w:val="en-GB"/>
    </w:rPr>
  </w:style>
  <w:style w:type="paragraph" w:customStyle="1" w:styleId="CharChar5">
    <w:name w:val="Char Char5"/>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qFormat/>
    <w:rsid w:val="00E14763"/>
    <w:rPr>
      <w:rFonts w:ascii="Courier New" w:eastAsia="SimSun" w:hAnsi="Courier New" w:cs="Courier New"/>
      <w:color w:val="0000FF"/>
      <w:kern w:val="2"/>
      <w:lang w:val="en-US" w:eastAsia="zh-CN" w:bidi="ar-SA"/>
    </w:rPr>
  </w:style>
  <w:style w:type="character" w:styleId="LineNumber">
    <w:name w:val="line number"/>
    <w:qFormat/>
    <w:rsid w:val="00E14763"/>
    <w:rPr>
      <w:rFonts w:ascii="Arial" w:eastAsia="SimSun" w:hAnsi="Arial" w:cs="Arial"/>
      <w:color w:val="0000FF"/>
      <w:kern w:val="2"/>
      <w:lang w:val="en-US" w:eastAsia="zh-CN" w:bidi="ar-SA"/>
    </w:rPr>
  </w:style>
  <w:style w:type="paragraph" w:styleId="BlockText">
    <w:name w:val="Block Text"/>
    <w:basedOn w:val="Normal"/>
    <w:qFormat/>
    <w:rsid w:val="00E14763"/>
    <w:pPr>
      <w:spacing w:after="120"/>
      <w:ind w:left="1440" w:right="1440"/>
    </w:pPr>
    <w:rPr>
      <w:rFonts w:eastAsia="MS Mincho"/>
    </w:rPr>
  </w:style>
  <w:style w:type="table" w:customStyle="1" w:styleId="TableGrid5">
    <w:name w:val="Table Grid5"/>
    <w:basedOn w:val="TableNormal"/>
    <w:next w:val="TableGrid"/>
    <w:uiPriority w:val="39"/>
    <w:qFormat/>
    <w:rsid w:val="00E14763"/>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qFormat/>
    <w:rsid w:val="00E14763"/>
    <w:rPr>
      <w:rFonts w:ascii="Tahoma" w:eastAsia="MS Mincho" w:hAnsi="Tahoma" w:cs="Tahoma"/>
      <w:sz w:val="16"/>
      <w:szCs w:val="16"/>
      <w:lang w:eastAsia="ko-KR"/>
    </w:rPr>
  </w:style>
  <w:style w:type="paragraph" w:customStyle="1" w:styleId="Table0">
    <w:name w:val="Table"/>
    <w:basedOn w:val="Normal"/>
    <w:link w:val="Table1"/>
    <w:qFormat/>
    <w:rsid w:val="00E14763"/>
    <w:pPr>
      <w:jc w:val="center"/>
    </w:pPr>
    <w:rPr>
      <w:rFonts w:ascii="Arial" w:eastAsia="SimSun" w:hAnsi="Arial" w:cs="Arial"/>
      <w:b/>
    </w:rPr>
  </w:style>
  <w:style w:type="character" w:customStyle="1" w:styleId="Table1">
    <w:name w:val="Table (文字)"/>
    <w:link w:val="Table0"/>
    <w:qFormat/>
    <w:rsid w:val="00E14763"/>
    <w:rPr>
      <w:rFonts w:ascii="Arial" w:eastAsia="SimSun" w:hAnsi="Arial" w:cs="Arial"/>
      <w:b/>
      <w:lang w:eastAsia="en-US"/>
    </w:rPr>
  </w:style>
  <w:style w:type="character" w:customStyle="1" w:styleId="PLChar">
    <w:name w:val="PL Char"/>
    <w:link w:val="PL"/>
    <w:qFormat/>
    <w:rsid w:val="00E14763"/>
    <w:rPr>
      <w:rFonts w:ascii="Courier New" w:hAnsi="Courier New"/>
      <w:noProof/>
      <w:sz w:val="16"/>
      <w:lang w:eastAsia="en-US"/>
    </w:rPr>
  </w:style>
  <w:style w:type="paragraph" w:customStyle="1" w:styleId="ColorfulList-Accent11">
    <w:name w:val="Colorful List - Accent 11"/>
    <w:basedOn w:val="Normal"/>
    <w:uiPriority w:val="34"/>
    <w:qFormat/>
    <w:rsid w:val="00E14763"/>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qFormat/>
    <w:rsid w:val="00E14763"/>
    <w:rPr>
      <w:rFonts w:eastAsia="Batang"/>
      <w:lang w:eastAsia="en-US"/>
    </w:rPr>
  </w:style>
  <w:style w:type="numbering" w:customStyle="1" w:styleId="NoList42">
    <w:name w:val="No List42"/>
    <w:next w:val="NoList"/>
    <w:uiPriority w:val="99"/>
    <w:semiHidden/>
    <w:unhideWhenUsed/>
    <w:rsid w:val="00E14763"/>
  </w:style>
  <w:style w:type="numbering" w:customStyle="1" w:styleId="NoList51">
    <w:name w:val="No List51"/>
    <w:next w:val="NoList"/>
    <w:uiPriority w:val="99"/>
    <w:semiHidden/>
    <w:unhideWhenUsed/>
    <w:rsid w:val="00E14763"/>
  </w:style>
  <w:style w:type="numbering" w:customStyle="1" w:styleId="NoList211">
    <w:name w:val="No List211"/>
    <w:next w:val="NoList"/>
    <w:uiPriority w:val="99"/>
    <w:semiHidden/>
    <w:unhideWhenUsed/>
    <w:rsid w:val="00E14763"/>
  </w:style>
  <w:style w:type="numbering" w:customStyle="1" w:styleId="NoList311">
    <w:name w:val="No List311"/>
    <w:next w:val="NoList"/>
    <w:uiPriority w:val="99"/>
    <w:semiHidden/>
    <w:unhideWhenUsed/>
    <w:rsid w:val="00E14763"/>
  </w:style>
  <w:style w:type="numbering" w:customStyle="1" w:styleId="NoList411">
    <w:name w:val="No List411"/>
    <w:next w:val="NoList"/>
    <w:uiPriority w:val="99"/>
    <w:semiHidden/>
    <w:unhideWhenUsed/>
    <w:rsid w:val="00E14763"/>
  </w:style>
  <w:style w:type="numbering" w:customStyle="1" w:styleId="NoList61">
    <w:name w:val="No List61"/>
    <w:next w:val="NoList"/>
    <w:uiPriority w:val="99"/>
    <w:semiHidden/>
    <w:unhideWhenUsed/>
    <w:rsid w:val="00E14763"/>
  </w:style>
  <w:style w:type="table" w:customStyle="1" w:styleId="TableGrid41">
    <w:name w:val="Table Grid41"/>
    <w:basedOn w:val="TableNormal"/>
    <w:next w:val="TableGrid"/>
    <w:qFormat/>
    <w:rsid w:val="00E1476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E14763"/>
  </w:style>
  <w:style w:type="numbering" w:customStyle="1" w:styleId="NoList1111">
    <w:name w:val="No List1111"/>
    <w:next w:val="NoList"/>
    <w:uiPriority w:val="99"/>
    <w:semiHidden/>
    <w:unhideWhenUsed/>
    <w:rsid w:val="00E14763"/>
  </w:style>
  <w:style w:type="numbering" w:customStyle="1" w:styleId="NoList71">
    <w:name w:val="No List71"/>
    <w:next w:val="NoList"/>
    <w:uiPriority w:val="99"/>
    <w:semiHidden/>
    <w:unhideWhenUsed/>
    <w:rsid w:val="00E14763"/>
  </w:style>
  <w:style w:type="table" w:customStyle="1" w:styleId="TableGrid121">
    <w:name w:val="Table Grid12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14763"/>
  </w:style>
  <w:style w:type="table" w:customStyle="1" w:styleId="TableGrid1111">
    <w:name w:val="Table Grid1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E14763"/>
  </w:style>
  <w:style w:type="numbering" w:customStyle="1" w:styleId="NoList321">
    <w:name w:val="No List321"/>
    <w:next w:val="NoList"/>
    <w:uiPriority w:val="99"/>
    <w:semiHidden/>
    <w:unhideWhenUsed/>
    <w:rsid w:val="00E14763"/>
  </w:style>
  <w:style w:type="paragraph" w:styleId="NoteHeading">
    <w:name w:val="Note Heading"/>
    <w:basedOn w:val="Normal"/>
    <w:next w:val="Normal"/>
    <w:link w:val="NoteHeadingChar"/>
    <w:qFormat/>
    <w:rsid w:val="00E14763"/>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E14763"/>
    <w:rPr>
      <w:rFonts w:eastAsia="MS Mincho"/>
      <w:lang w:eastAsia="zh-CN"/>
    </w:rPr>
  </w:style>
  <w:style w:type="character" w:customStyle="1" w:styleId="19">
    <w:name w:val="不明显参考1"/>
    <w:uiPriority w:val="31"/>
    <w:qFormat/>
    <w:rsid w:val="00E14763"/>
    <w:rPr>
      <w:smallCaps/>
      <w:color w:val="5A5A5A"/>
    </w:rPr>
  </w:style>
  <w:style w:type="paragraph" w:customStyle="1" w:styleId="114">
    <w:name w:val="修订11"/>
    <w:hidden/>
    <w:semiHidden/>
    <w:qFormat/>
    <w:rsid w:val="00E14763"/>
    <w:rPr>
      <w:rFonts w:eastAsia="Batang"/>
      <w:lang w:eastAsia="en-US"/>
    </w:rPr>
  </w:style>
  <w:style w:type="paragraph" w:customStyle="1" w:styleId="TOC10">
    <w:name w:val="TOC 标题1"/>
    <w:basedOn w:val="Heading1"/>
    <w:next w:val="Normal"/>
    <w:uiPriority w:val="39"/>
    <w:unhideWhenUsed/>
    <w:qFormat/>
    <w:rsid w:val="00E14763"/>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E14763"/>
    <w:rPr>
      <w:rFonts w:ascii="Times New Roman" w:hAnsi="Times New Roman"/>
      <w:lang w:val="en-GB"/>
    </w:rPr>
  </w:style>
  <w:style w:type="character" w:customStyle="1" w:styleId="EXCar">
    <w:name w:val="EX Car"/>
    <w:qFormat/>
    <w:rsid w:val="00E14763"/>
    <w:rPr>
      <w:lang w:val="en-GB" w:eastAsia="en-US"/>
    </w:rPr>
  </w:style>
  <w:style w:type="character" w:customStyle="1" w:styleId="B4Char">
    <w:name w:val="B4 Char"/>
    <w:link w:val="B4"/>
    <w:qFormat/>
    <w:rsid w:val="00E14763"/>
    <w:rPr>
      <w:lang w:eastAsia="en-US"/>
    </w:rPr>
  </w:style>
  <w:style w:type="character" w:customStyle="1" w:styleId="1a">
    <w:name w:val="明显强调1"/>
    <w:uiPriority w:val="21"/>
    <w:qFormat/>
    <w:rsid w:val="00E14763"/>
    <w:rPr>
      <w:b/>
      <w:bCs/>
      <w:i/>
      <w:iCs/>
      <w:color w:val="4F81BD"/>
    </w:rPr>
  </w:style>
  <w:style w:type="paragraph" w:customStyle="1" w:styleId="B6">
    <w:name w:val="B6"/>
    <w:basedOn w:val="B5"/>
    <w:link w:val="B6Char"/>
    <w:qFormat/>
    <w:rsid w:val="00E14763"/>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E14763"/>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E14763"/>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E14763"/>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E14763"/>
    <w:rPr>
      <w:color w:val="FF0000"/>
      <w:lang w:eastAsia="en-US"/>
    </w:rPr>
  </w:style>
  <w:style w:type="character" w:customStyle="1" w:styleId="B5Char">
    <w:name w:val="B5 Char"/>
    <w:link w:val="B5"/>
    <w:qFormat/>
    <w:rsid w:val="00E14763"/>
    <w:rPr>
      <w:lang w:eastAsia="en-US"/>
    </w:rPr>
  </w:style>
  <w:style w:type="character" w:customStyle="1" w:styleId="HeadingChar">
    <w:name w:val="Heading Char"/>
    <w:link w:val="Heading"/>
    <w:qFormat/>
    <w:rsid w:val="00E14763"/>
    <w:rPr>
      <w:rFonts w:ascii="Arial" w:eastAsia="SimSun" w:hAnsi="Arial"/>
      <w:b/>
      <w:sz w:val="22"/>
    </w:rPr>
  </w:style>
  <w:style w:type="character" w:customStyle="1" w:styleId="B6Char">
    <w:name w:val="B6 Char"/>
    <w:link w:val="B6"/>
    <w:qFormat/>
    <w:rsid w:val="00E14763"/>
    <w:rPr>
      <w:lang w:eastAsia="zh-CN"/>
    </w:rPr>
  </w:style>
  <w:style w:type="table" w:customStyle="1" w:styleId="TableStyle1">
    <w:name w:val="Table Style1"/>
    <w:basedOn w:val="TableNormal"/>
    <w:qFormat/>
    <w:rsid w:val="00E14763"/>
    <w:rPr>
      <w:rFonts w:eastAsia="MS Mincho"/>
      <w:lang w:val="en-US" w:eastAsia="en-US"/>
    </w:rPr>
    <w:tblPr/>
  </w:style>
  <w:style w:type="paragraph" w:customStyle="1" w:styleId="tal1">
    <w:name w:val="tal"/>
    <w:basedOn w:val="Normal"/>
    <w:qFormat/>
    <w:rsid w:val="00E14763"/>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E14763"/>
    <w:rPr>
      <w:rFonts w:eastAsia="Batang"/>
      <w:lang w:eastAsia="en-US"/>
    </w:rPr>
  </w:style>
  <w:style w:type="paragraph" w:customStyle="1" w:styleId="a6">
    <w:name w:val="変更箇所"/>
    <w:hidden/>
    <w:semiHidden/>
    <w:qFormat/>
    <w:rsid w:val="00E14763"/>
    <w:rPr>
      <w:rFonts w:eastAsia="MS Mincho"/>
      <w:lang w:eastAsia="en-US"/>
    </w:rPr>
  </w:style>
  <w:style w:type="paragraph" w:customStyle="1" w:styleId="NB2">
    <w:name w:val="NB2"/>
    <w:basedOn w:val="ZG"/>
    <w:qFormat/>
    <w:rsid w:val="00E14763"/>
    <w:pPr>
      <w:framePr w:wrap="notBeside"/>
    </w:pPr>
    <w:rPr>
      <w:noProof w:val="0"/>
      <w:lang w:val="en-US" w:eastAsia="ko-KR"/>
    </w:rPr>
  </w:style>
  <w:style w:type="paragraph" w:customStyle="1" w:styleId="tableentry">
    <w:name w:val="table entry"/>
    <w:basedOn w:val="Normal"/>
    <w:qFormat/>
    <w:rsid w:val="00E14763"/>
    <w:pPr>
      <w:keepNext/>
      <w:spacing w:before="60" w:after="60"/>
    </w:pPr>
    <w:rPr>
      <w:rFonts w:ascii="Bookman Old Style" w:eastAsia="SimSun" w:hAnsi="Bookman Old Style"/>
      <w:lang w:val="en-US" w:eastAsia="ko-KR"/>
    </w:rPr>
  </w:style>
  <w:style w:type="character" w:customStyle="1" w:styleId="EditorsNoteChar">
    <w:name w:val="Editor's Note Char"/>
    <w:qFormat/>
    <w:rsid w:val="00E14763"/>
    <w:rPr>
      <w:rFonts w:ascii="Times New Roman" w:hAnsi="Times New Roman"/>
      <w:color w:val="FF0000"/>
      <w:lang w:val="en-GB" w:eastAsia="en-US"/>
    </w:rPr>
  </w:style>
  <w:style w:type="table" w:customStyle="1" w:styleId="TableGrid6">
    <w:name w:val="Table Grid6"/>
    <w:basedOn w:val="TableNormal"/>
    <w:qFormat/>
    <w:rsid w:val="00E1476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E14763"/>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Normal"/>
    <w:next w:val="Normal"/>
    <w:qFormat/>
    <w:rsid w:val="00E14763"/>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E14763"/>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正文1"/>
    <w:qFormat/>
    <w:rsid w:val="00E14763"/>
    <w:pPr>
      <w:jc w:val="both"/>
    </w:pPr>
    <w:rPr>
      <w:rFonts w:ascii="SimSun" w:eastAsia="SimSun" w:hAnsi="SimSun" w:cs="SimSun"/>
      <w:kern w:val="2"/>
      <w:sz w:val="21"/>
      <w:szCs w:val="21"/>
      <w:lang w:val="en-US" w:eastAsia="zh-CN"/>
    </w:rPr>
  </w:style>
  <w:style w:type="character" w:styleId="HTMLCode">
    <w:name w:val="HTML Code"/>
    <w:unhideWhenUsed/>
    <w:rsid w:val="00E14763"/>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qFormat/>
    <w:rsid w:val="00E14763"/>
    <w:pPr>
      <w:overflowPunct w:val="0"/>
      <w:autoSpaceDE w:val="0"/>
      <w:autoSpaceDN w:val="0"/>
      <w:adjustRightInd w:val="0"/>
      <w:textAlignment w:val="baseline"/>
    </w:pPr>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E14763"/>
    <w:rPr>
      <w:rFonts w:ascii="Courier New" w:eastAsia="MS Mincho" w:hAnsi="Courier New"/>
      <w:lang w:eastAsia="zh-CN"/>
    </w:rPr>
  </w:style>
  <w:style w:type="character" w:styleId="HTMLTypewriter">
    <w:name w:val="HTML Typewriter"/>
    <w:qFormat/>
    <w:rsid w:val="00E14763"/>
    <w:rPr>
      <w:rFonts w:ascii="Courier New" w:eastAsia="Times New Roman" w:hAnsi="Courier New" w:cs="Courier New"/>
      <w:sz w:val="20"/>
      <w:szCs w:val="20"/>
    </w:rPr>
  </w:style>
  <w:style w:type="paragraph" w:customStyle="1" w:styleId="Heading">
    <w:name w:val="Heading"/>
    <w:next w:val="Normal"/>
    <w:link w:val="HeadingChar"/>
    <w:qFormat/>
    <w:rsid w:val="00E14763"/>
    <w:pPr>
      <w:spacing w:before="360"/>
      <w:ind w:left="2552"/>
    </w:pPr>
    <w:rPr>
      <w:rFonts w:ascii="Arial" w:eastAsia="SimSun" w:hAnsi="Arial"/>
      <w:b/>
      <w:sz w:val="22"/>
    </w:rPr>
  </w:style>
  <w:style w:type="table" w:customStyle="1" w:styleId="TableGrid8">
    <w:name w:val="Table Grid8"/>
    <w:basedOn w:val="TableNormal"/>
    <w:qFormat/>
    <w:rsid w:val="00E14763"/>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明显强调2"/>
    <w:uiPriority w:val="21"/>
    <w:qFormat/>
    <w:rsid w:val="00E14763"/>
    <w:rPr>
      <w:b/>
      <w:bCs/>
      <w:i/>
      <w:iCs/>
      <w:color w:val="4F81BD"/>
    </w:rPr>
  </w:style>
  <w:style w:type="table" w:customStyle="1" w:styleId="TableGrid13">
    <w:name w:val="Table Grid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6">
    <w:name w:val="cap Char6"/>
    <w:qFormat/>
    <w:rsid w:val="00E14763"/>
    <w:rPr>
      <w:b/>
      <w:lang w:val="en-GB" w:eastAsia="en-US" w:bidi="ar-SA"/>
    </w:rPr>
  </w:style>
  <w:style w:type="table" w:customStyle="1" w:styleId="TableGrid22">
    <w:name w:val="Table Grid22"/>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14763"/>
    <w:rPr>
      <w:rFonts w:eastAsia="MS Mincho"/>
      <w:lang w:val="en-US" w:eastAsia="en-US"/>
    </w:rPr>
    <w:tblPr/>
  </w:style>
  <w:style w:type="table" w:customStyle="1" w:styleId="Tabellengitternetz112">
    <w:name w:val="Tabellengitternetz1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14763"/>
  </w:style>
  <w:style w:type="paragraph" w:customStyle="1" w:styleId="Figuretitle0">
    <w:name w:val="Figure_title"/>
    <w:basedOn w:val="Normal"/>
    <w:next w:val="Normal"/>
    <w:qFormat/>
    <w:rsid w:val="00E14763"/>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SimSun" w:hAnsi="Times New Roman Bold"/>
      <w:b/>
    </w:rPr>
  </w:style>
  <w:style w:type="paragraph" w:customStyle="1" w:styleId="FigureNo">
    <w:name w:val="Figure_No"/>
    <w:basedOn w:val="Normal"/>
    <w:next w:val="Normal"/>
    <w:qFormat/>
    <w:rsid w:val="00E14763"/>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SimSun"/>
      <w:caps/>
    </w:rPr>
  </w:style>
  <w:style w:type="paragraph" w:customStyle="1" w:styleId="Tabletext1">
    <w:name w:val="Table_text"/>
    <w:basedOn w:val="Normal"/>
    <w:qFormat/>
    <w:rsid w:val="00E1476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E14763"/>
    <w:pPr>
      <w:tabs>
        <w:tab w:val="left" w:pos="1134"/>
        <w:tab w:val="left" w:pos="1871"/>
        <w:tab w:val="left" w:pos="2268"/>
      </w:tabs>
      <w:overflowPunct w:val="0"/>
      <w:autoSpaceDE w:val="0"/>
      <w:autoSpaceDN w:val="0"/>
      <w:adjustRightInd w:val="0"/>
      <w:spacing w:before="120" w:after="0"/>
      <w:textAlignment w:val="baseline"/>
    </w:pPr>
    <w:rPr>
      <w:rFonts w:eastAsia="SimSun"/>
    </w:rPr>
  </w:style>
  <w:style w:type="paragraph" w:customStyle="1" w:styleId="TableNo">
    <w:name w:val="Table_No"/>
    <w:basedOn w:val="Normal"/>
    <w:next w:val="Normal"/>
    <w:rsid w:val="00E14763"/>
    <w:pPr>
      <w:keepNext/>
      <w:tabs>
        <w:tab w:val="left" w:pos="1134"/>
        <w:tab w:val="left" w:pos="1871"/>
        <w:tab w:val="left" w:pos="2268"/>
      </w:tabs>
      <w:overflowPunct w:val="0"/>
      <w:autoSpaceDE w:val="0"/>
      <w:autoSpaceDN w:val="0"/>
      <w:adjustRightInd w:val="0"/>
      <w:spacing w:before="560" w:after="120"/>
      <w:jc w:val="center"/>
      <w:textAlignment w:val="baseline"/>
    </w:pPr>
    <w:rPr>
      <w:rFonts w:eastAsia="SimSun"/>
      <w:caps/>
    </w:rPr>
  </w:style>
  <w:style w:type="paragraph" w:customStyle="1" w:styleId="Tabletitle0">
    <w:name w:val="Table_title"/>
    <w:basedOn w:val="Normal"/>
    <w:next w:val="Tabletext1"/>
    <w:qFormat/>
    <w:rsid w:val="00E14763"/>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SimSun" w:hAnsi="Times New Roman Bold"/>
      <w:b/>
    </w:rPr>
  </w:style>
  <w:style w:type="paragraph" w:customStyle="1" w:styleId="Rientra1">
    <w:name w:val="Rientra1"/>
    <w:basedOn w:val="Normal"/>
    <w:uiPriority w:val="99"/>
    <w:qFormat/>
    <w:rsid w:val="00E14763"/>
    <w:pPr>
      <w:numPr>
        <w:numId w:val="41"/>
      </w:numPr>
      <w:tabs>
        <w:tab w:val="left" w:pos="0"/>
      </w:tabs>
      <w:suppressAutoHyphens/>
      <w:autoSpaceDN w:val="0"/>
      <w:spacing w:before="60" w:after="60"/>
      <w:jc w:val="both"/>
    </w:pPr>
    <w:rPr>
      <w:rFonts w:eastAsia="SimSun"/>
    </w:rPr>
  </w:style>
  <w:style w:type="paragraph" w:customStyle="1" w:styleId="Tablefin">
    <w:name w:val="Table_fin"/>
    <w:basedOn w:val="Normal"/>
    <w:next w:val="Normal"/>
    <w:qFormat/>
    <w:rsid w:val="00E14763"/>
    <w:pPr>
      <w:suppressAutoHyphens/>
      <w:autoSpaceDN w:val="0"/>
      <w:spacing w:after="0"/>
      <w:jc w:val="both"/>
    </w:pPr>
    <w:rPr>
      <w:rFonts w:eastAsia="Batang"/>
    </w:rPr>
  </w:style>
  <w:style w:type="paragraph" w:customStyle="1" w:styleId="enumlev3">
    <w:name w:val="enumlev3"/>
    <w:basedOn w:val="enumlev2"/>
    <w:qFormat/>
    <w:rsid w:val="00E14763"/>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SimSun"/>
      <w:sz w:val="24"/>
      <w:lang w:val="en-GB" w:eastAsia="en-US"/>
    </w:rPr>
  </w:style>
  <w:style w:type="character" w:customStyle="1" w:styleId="st">
    <w:name w:val="st"/>
    <w:basedOn w:val="DefaultParagraphFont"/>
    <w:qFormat/>
    <w:rsid w:val="00E14763"/>
  </w:style>
  <w:style w:type="paragraph" w:customStyle="1" w:styleId="tah0">
    <w:name w:val="tah"/>
    <w:basedOn w:val="Normal"/>
    <w:qFormat/>
    <w:rsid w:val="00E14763"/>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E14763"/>
  </w:style>
  <w:style w:type="paragraph" w:customStyle="1" w:styleId="TdocHeader2">
    <w:name w:val="Tdoc_Header_2"/>
    <w:basedOn w:val="Normal"/>
    <w:qFormat/>
    <w:rsid w:val="00E14763"/>
    <w:pPr>
      <w:widowControl w:val="0"/>
      <w:tabs>
        <w:tab w:val="left" w:pos="1701"/>
        <w:tab w:val="right" w:pos="9072"/>
        <w:tab w:val="right" w:pos="10206"/>
      </w:tabs>
      <w:spacing w:after="0"/>
      <w:ind w:left="1440" w:hanging="1440"/>
      <w:jc w:val="both"/>
    </w:pPr>
    <w:rPr>
      <w:rFonts w:ascii="Arial" w:eastAsia="Batang" w:hAnsi="Arial"/>
      <w:b/>
      <w:sz w:val="18"/>
    </w:rPr>
  </w:style>
  <w:style w:type="table" w:customStyle="1" w:styleId="TableGrid122">
    <w:name w:val="Table Grid122"/>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E14763"/>
    <w:pPr>
      <w:keepNext/>
      <w:keepLines/>
      <w:spacing w:after="0"/>
      <w:ind w:left="851" w:hanging="851"/>
    </w:pPr>
    <w:rPr>
      <w:rFonts w:ascii="Arial" w:eastAsia="SimSun" w:hAnsi="Arial"/>
      <w:sz w:val="18"/>
    </w:rPr>
  </w:style>
  <w:style w:type="character" w:customStyle="1" w:styleId="UnresolvedMention3">
    <w:name w:val="Unresolved Mention3"/>
    <w:uiPriority w:val="99"/>
    <w:unhideWhenUsed/>
    <w:qFormat/>
    <w:rsid w:val="00E14763"/>
    <w:rPr>
      <w:color w:val="605E5C"/>
      <w:shd w:val="clear" w:color="auto" w:fill="E1DFDD"/>
    </w:rPr>
  </w:style>
  <w:style w:type="table" w:customStyle="1" w:styleId="TableGrid10">
    <w:name w:val="Table Grid10"/>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
    <w:name w:val="Table Classic 21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Style88">
    <w:name w:val="_Style 88"/>
    <w:uiPriority w:val="99"/>
    <w:semiHidden/>
    <w:qFormat/>
    <w:rsid w:val="00E14763"/>
    <w:pPr>
      <w:spacing w:after="160" w:line="259" w:lineRule="auto"/>
    </w:pPr>
    <w:rPr>
      <w:rFonts w:eastAsia="MS Mincho"/>
      <w:lang w:eastAsia="en-US"/>
    </w:rPr>
  </w:style>
  <w:style w:type="character" w:customStyle="1" w:styleId="Style105">
    <w:name w:val="_Style 105"/>
    <w:uiPriority w:val="31"/>
    <w:qFormat/>
    <w:rsid w:val="00E14763"/>
    <w:rPr>
      <w:smallCaps/>
      <w:color w:val="5A5A5A"/>
    </w:rPr>
  </w:style>
  <w:style w:type="paragraph" w:customStyle="1" w:styleId="Style90">
    <w:name w:val="_Style 90"/>
    <w:uiPriority w:val="99"/>
    <w:semiHidden/>
    <w:qFormat/>
    <w:rsid w:val="00E14763"/>
    <w:pPr>
      <w:spacing w:after="160" w:line="259" w:lineRule="auto"/>
    </w:pPr>
    <w:rPr>
      <w:rFonts w:eastAsia="MS Mincho"/>
      <w:lang w:eastAsia="en-US"/>
    </w:rPr>
  </w:style>
  <w:style w:type="character" w:customStyle="1" w:styleId="Style113">
    <w:name w:val="_Style 113"/>
    <w:uiPriority w:val="31"/>
    <w:qFormat/>
    <w:rsid w:val="00E14763"/>
    <w:rPr>
      <w:smallCaps/>
      <w:color w:val="5A5A5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15521541">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217934093">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footer" Target="footer1.xml"/><Relationship Id="rId42" Type="http://schemas.openxmlformats.org/officeDocument/2006/relationships/oleObject" Target="embeddings/oleObject10.bin"/><Relationship Id="rId63" Type="http://schemas.openxmlformats.org/officeDocument/2006/relationships/oleObject" Target="embeddings/oleObject21.bin"/><Relationship Id="rId84" Type="http://schemas.openxmlformats.org/officeDocument/2006/relationships/image" Target="media/image43.wmf"/><Relationship Id="rId138" Type="http://schemas.openxmlformats.org/officeDocument/2006/relationships/image" Target="media/image61.wmf"/><Relationship Id="rId159" Type="http://schemas.openxmlformats.org/officeDocument/2006/relationships/oleObject" Target="embeddings/oleObject80.bin"/><Relationship Id="rId170" Type="http://schemas.openxmlformats.org/officeDocument/2006/relationships/image" Target="media/image75.wmf"/><Relationship Id="rId191" Type="http://schemas.openxmlformats.org/officeDocument/2006/relationships/image" Target="media/image84.wmf"/><Relationship Id="rId205" Type="http://schemas.openxmlformats.org/officeDocument/2006/relationships/image" Target="media/image92.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6.bin"/><Relationship Id="rId74" Type="http://schemas.openxmlformats.org/officeDocument/2006/relationships/image" Target="media/image38.wmf"/><Relationship Id="rId128" Type="http://schemas.openxmlformats.org/officeDocument/2006/relationships/oleObject" Target="embeddings/oleObject61.bin"/><Relationship Id="rId149" Type="http://schemas.openxmlformats.org/officeDocument/2006/relationships/oleObject" Target="embeddings/oleObject75.bin"/><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image" Target="media/image70.wmf"/><Relationship Id="rId181" Type="http://schemas.openxmlformats.org/officeDocument/2006/relationships/image" Target="media/image79.wmf"/><Relationship Id="rId216" Type="http://schemas.openxmlformats.org/officeDocument/2006/relationships/image" Target="media/image103.wmf"/><Relationship Id="rId211" Type="http://schemas.openxmlformats.org/officeDocument/2006/relationships/image" Target="media/image98.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3.wmf"/><Relationship Id="rId48" Type="http://schemas.openxmlformats.org/officeDocument/2006/relationships/oleObject" Target="embeddings/oleObject13.bin"/><Relationship Id="rId64" Type="http://schemas.openxmlformats.org/officeDocument/2006/relationships/image" Target="media/image33.wmf"/><Relationship Id="rId69" Type="http://schemas.openxmlformats.org/officeDocument/2006/relationships/oleObject" Target="embeddings/oleObject24.bin"/><Relationship Id="rId113" Type="http://schemas.openxmlformats.org/officeDocument/2006/relationships/oleObject" Target="embeddings/oleObject50.bin"/><Relationship Id="rId118" Type="http://schemas.openxmlformats.org/officeDocument/2006/relationships/image" Target="media/image55.wmf"/><Relationship Id="rId134" Type="http://schemas.openxmlformats.org/officeDocument/2006/relationships/image" Target="media/image59.wmf"/><Relationship Id="rId139" Type="http://schemas.openxmlformats.org/officeDocument/2006/relationships/oleObject" Target="embeddings/oleObject68.bin"/><Relationship Id="rId80" Type="http://schemas.openxmlformats.org/officeDocument/2006/relationships/image" Target="media/image41.wmf"/><Relationship Id="rId85" Type="http://schemas.openxmlformats.org/officeDocument/2006/relationships/oleObject" Target="embeddings/oleObject32.bin"/><Relationship Id="rId150" Type="http://schemas.openxmlformats.org/officeDocument/2006/relationships/image" Target="media/image65.wmf"/><Relationship Id="rId155" Type="http://schemas.openxmlformats.org/officeDocument/2006/relationships/oleObject" Target="embeddings/oleObject78.bin"/><Relationship Id="rId171" Type="http://schemas.openxmlformats.org/officeDocument/2006/relationships/oleObject" Target="embeddings/oleObject86.bin"/><Relationship Id="rId176" Type="http://schemas.openxmlformats.org/officeDocument/2006/relationships/image" Target="media/image77.wmf"/><Relationship Id="rId192" Type="http://schemas.openxmlformats.org/officeDocument/2006/relationships/oleObject" Target="embeddings/oleObject98.bin"/><Relationship Id="rId197" Type="http://schemas.openxmlformats.org/officeDocument/2006/relationships/oleObject" Target="embeddings/oleObject101.bin"/><Relationship Id="rId206" Type="http://schemas.openxmlformats.org/officeDocument/2006/relationships/image" Target="media/image93.png"/><Relationship Id="rId201" Type="http://schemas.openxmlformats.org/officeDocument/2006/relationships/image" Target="media/image88.png"/><Relationship Id="rId222" Type="http://schemas.openxmlformats.org/officeDocument/2006/relationships/fontTable" Target="fontTable.xml"/><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9.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8.wmf"/><Relationship Id="rId70" Type="http://schemas.openxmlformats.org/officeDocument/2006/relationships/image" Target="media/image36.wmf"/><Relationship Id="rId75" Type="http://schemas.openxmlformats.org/officeDocument/2006/relationships/oleObject" Target="embeddings/oleObject27.bin"/><Relationship Id="rId91" Type="http://schemas.openxmlformats.org/officeDocument/2006/relationships/oleObject" Target="embeddings/oleObject35.bin"/><Relationship Id="rId96" Type="http://schemas.openxmlformats.org/officeDocument/2006/relationships/oleObject" Target="embeddings/oleObject38.bin"/><Relationship Id="rId140" Type="http://schemas.openxmlformats.org/officeDocument/2006/relationships/image" Target="media/image62.wmf"/><Relationship Id="rId145" Type="http://schemas.openxmlformats.org/officeDocument/2006/relationships/oleObject" Target="embeddings/oleObject72.bin"/><Relationship Id="rId161" Type="http://schemas.openxmlformats.org/officeDocument/2006/relationships/oleObject" Target="embeddings/oleObject81.bin"/><Relationship Id="rId166" Type="http://schemas.openxmlformats.org/officeDocument/2006/relationships/image" Target="media/image73.wmf"/><Relationship Id="rId182" Type="http://schemas.openxmlformats.org/officeDocument/2006/relationships/oleObject" Target="embeddings/oleObject93.bin"/><Relationship Id="rId187" Type="http://schemas.openxmlformats.org/officeDocument/2006/relationships/image" Target="media/image82.wmf"/><Relationship Id="rId217" Type="http://schemas.openxmlformats.org/officeDocument/2006/relationships/image" Target="media/image104.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6.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1.bin"/><Relationship Id="rId60" Type="http://schemas.openxmlformats.org/officeDocument/2006/relationships/image" Target="media/image31.wmf"/><Relationship Id="rId65" Type="http://schemas.openxmlformats.org/officeDocument/2006/relationships/oleObject" Target="embeddings/oleObject22.bin"/><Relationship Id="rId81" Type="http://schemas.openxmlformats.org/officeDocument/2006/relationships/oleObject" Target="embeddings/oleObject30.bin"/><Relationship Id="rId86" Type="http://schemas.openxmlformats.org/officeDocument/2006/relationships/image" Target="media/image44.wmf"/><Relationship Id="rId130" Type="http://schemas.openxmlformats.org/officeDocument/2006/relationships/oleObject" Target="embeddings/oleObject63.bin"/><Relationship Id="rId135" Type="http://schemas.openxmlformats.org/officeDocument/2006/relationships/oleObject" Target="embeddings/oleObject66.bin"/><Relationship Id="rId151" Type="http://schemas.openxmlformats.org/officeDocument/2006/relationships/oleObject" Target="embeddings/oleObject76.bin"/><Relationship Id="rId156" Type="http://schemas.openxmlformats.org/officeDocument/2006/relationships/image" Target="media/image68.wmf"/><Relationship Id="rId177" Type="http://schemas.openxmlformats.org/officeDocument/2006/relationships/oleObject" Target="embeddings/oleObject90.bin"/><Relationship Id="rId198" Type="http://schemas.openxmlformats.org/officeDocument/2006/relationships/oleObject" Target="embeddings/oleObject102.bin"/><Relationship Id="rId172" Type="http://schemas.openxmlformats.org/officeDocument/2006/relationships/oleObject" Target="embeddings/oleObject87.bin"/><Relationship Id="rId193" Type="http://schemas.openxmlformats.org/officeDocument/2006/relationships/image" Target="media/image85.wmf"/><Relationship Id="rId202" Type="http://schemas.openxmlformats.org/officeDocument/2006/relationships/image" Target="media/image89.png"/><Relationship Id="rId207" Type="http://schemas.openxmlformats.org/officeDocument/2006/relationships/image" Target="media/image94.png"/><Relationship Id="rId223" Type="http://schemas.openxmlformats.org/officeDocument/2006/relationships/theme" Target="theme/theme1.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4.bin"/><Relationship Id="rId55" Type="http://schemas.openxmlformats.org/officeDocument/2006/relationships/oleObject" Target="embeddings/oleObject17.bin"/><Relationship Id="rId76" Type="http://schemas.openxmlformats.org/officeDocument/2006/relationships/image" Target="media/image39.wmf"/><Relationship Id="rId97" Type="http://schemas.openxmlformats.org/officeDocument/2006/relationships/image" Target="media/image49.wmf"/><Relationship Id="rId104" Type="http://schemas.openxmlformats.org/officeDocument/2006/relationships/oleObject" Target="embeddings/oleObject43.bin"/><Relationship Id="rId120" Type="http://schemas.openxmlformats.org/officeDocument/2006/relationships/image" Target="media/image56.wmf"/><Relationship Id="rId125" Type="http://schemas.openxmlformats.org/officeDocument/2006/relationships/oleObject" Target="embeddings/oleObject58.bin"/><Relationship Id="rId141" Type="http://schemas.openxmlformats.org/officeDocument/2006/relationships/oleObject" Target="embeddings/oleObject69.bin"/><Relationship Id="rId146" Type="http://schemas.openxmlformats.org/officeDocument/2006/relationships/oleObject" Target="embeddings/oleObject73.bin"/><Relationship Id="rId167" Type="http://schemas.openxmlformats.org/officeDocument/2006/relationships/oleObject" Target="embeddings/oleObject84.bin"/><Relationship Id="rId188" Type="http://schemas.openxmlformats.org/officeDocument/2006/relationships/oleObject" Target="embeddings/oleObject96.bin"/><Relationship Id="rId7" Type="http://schemas.openxmlformats.org/officeDocument/2006/relationships/footnotes" Target="footnotes.xml"/><Relationship Id="rId71" Type="http://schemas.openxmlformats.org/officeDocument/2006/relationships/oleObject" Target="embeddings/oleObject25.bin"/><Relationship Id="rId92" Type="http://schemas.openxmlformats.org/officeDocument/2006/relationships/oleObject" Target="embeddings/oleObject36.bin"/><Relationship Id="rId162" Type="http://schemas.openxmlformats.org/officeDocument/2006/relationships/image" Target="media/image71.wmf"/><Relationship Id="rId183" Type="http://schemas.openxmlformats.org/officeDocument/2006/relationships/image" Target="media/image80.wmf"/><Relationship Id="rId213" Type="http://schemas.openxmlformats.org/officeDocument/2006/relationships/image" Target="media/image100.wmf"/><Relationship Id="rId218" Type="http://schemas.openxmlformats.org/officeDocument/2006/relationships/image" Target="media/image105.e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image" Target="media/image24.wmf"/><Relationship Id="rId66" Type="http://schemas.openxmlformats.org/officeDocument/2006/relationships/image" Target="media/image34.wmf"/><Relationship Id="rId87" Type="http://schemas.openxmlformats.org/officeDocument/2006/relationships/oleObject" Target="embeddings/oleObject33.bin"/><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oleObject" Target="embeddings/oleObject64.bin"/><Relationship Id="rId136" Type="http://schemas.openxmlformats.org/officeDocument/2006/relationships/image" Target="media/image60.wmf"/><Relationship Id="rId157" Type="http://schemas.openxmlformats.org/officeDocument/2006/relationships/oleObject" Target="embeddings/oleObject79.bin"/><Relationship Id="rId178" Type="http://schemas.openxmlformats.org/officeDocument/2006/relationships/image" Target="media/image78.wmf"/><Relationship Id="rId61" Type="http://schemas.openxmlformats.org/officeDocument/2006/relationships/oleObject" Target="embeddings/oleObject20.bin"/><Relationship Id="rId82" Type="http://schemas.openxmlformats.org/officeDocument/2006/relationships/image" Target="media/image42.wmf"/><Relationship Id="rId152" Type="http://schemas.openxmlformats.org/officeDocument/2006/relationships/image" Target="media/image66.wmf"/><Relationship Id="rId173" Type="http://schemas.openxmlformats.org/officeDocument/2006/relationships/oleObject" Target="embeddings/oleObject88.bin"/><Relationship Id="rId194" Type="http://schemas.openxmlformats.org/officeDocument/2006/relationships/oleObject" Target="embeddings/oleObject99.bin"/><Relationship Id="rId199" Type="http://schemas.openxmlformats.org/officeDocument/2006/relationships/image" Target="media/image87.wmf"/><Relationship Id="rId203" Type="http://schemas.openxmlformats.org/officeDocument/2006/relationships/image" Target="media/image90.png"/><Relationship Id="rId208" Type="http://schemas.openxmlformats.org/officeDocument/2006/relationships/image" Target="media/image95.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29.wmf"/><Relationship Id="rId77" Type="http://schemas.openxmlformats.org/officeDocument/2006/relationships/oleObject" Target="embeddings/oleObject28.bin"/><Relationship Id="rId100" Type="http://schemas.openxmlformats.org/officeDocument/2006/relationships/oleObject" Target="embeddings/oleObject40.bin"/><Relationship Id="rId105" Type="http://schemas.openxmlformats.org/officeDocument/2006/relationships/oleObject" Target="embeddings/oleObject44.bin"/><Relationship Id="rId126" Type="http://schemas.openxmlformats.org/officeDocument/2006/relationships/oleObject" Target="embeddings/oleObject59.bin"/><Relationship Id="rId147" Type="http://schemas.openxmlformats.org/officeDocument/2006/relationships/oleObject" Target="embeddings/oleObject74.bin"/><Relationship Id="rId168" Type="http://schemas.openxmlformats.org/officeDocument/2006/relationships/image" Target="media/image74.wmf"/><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image" Target="media/image37.wmf"/><Relationship Id="rId93" Type="http://schemas.openxmlformats.org/officeDocument/2006/relationships/image" Target="media/image47.wmf"/><Relationship Id="rId98" Type="http://schemas.openxmlformats.org/officeDocument/2006/relationships/oleObject" Target="embeddings/oleObject39.bin"/><Relationship Id="rId121" Type="http://schemas.openxmlformats.org/officeDocument/2006/relationships/oleObject" Target="embeddings/oleObject55.bin"/><Relationship Id="rId142" Type="http://schemas.openxmlformats.org/officeDocument/2006/relationships/image" Target="media/image63.wmf"/><Relationship Id="rId163" Type="http://schemas.openxmlformats.org/officeDocument/2006/relationships/oleObject" Target="embeddings/oleObject82.bin"/><Relationship Id="rId184" Type="http://schemas.openxmlformats.org/officeDocument/2006/relationships/oleObject" Target="embeddings/oleObject94.bin"/><Relationship Id="rId189" Type="http://schemas.openxmlformats.org/officeDocument/2006/relationships/image" Target="media/image83.w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image" Target="media/image101.wmf"/><Relationship Id="rId25" Type="http://schemas.openxmlformats.org/officeDocument/2006/relationships/image" Target="media/image12.emf"/><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54.wmf"/><Relationship Id="rId137" Type="http://schemas.openxmlformats.org/officeDocument/2006/relationships/oleObject" Target="embeddings/oleObject67.bin"/><Relationship Id="rId158" Type="http://schemas.openxmlformats.org/officeDocument/2006/relationships/image" Target="media/image69.wmf"/><Relationship Id="rId20" Type="http://schemas.openxmlformats.org/officeDocument/2006/relationships/header" Target="header1.xml"/><Relationship Id="rId41" Type="http://schemas.openxmlformats.org/officeDocument/2006/relationships/image" Target="media/image22.wmf"/><Relationship Id="rId62" Type="http://schemas.openxmlformats.org/officeDocument/2006/relationships/image" Target="media/image32.wmf"/><Relationship Id="rId83" Type="http://schemas.openxmlformats.org/officeDocument/2006/relationships/oleObject" Target="embeddings/oleObject31.bin"/><Relationship Id="rId88" Type="http://schemas.openxmlformats.org/officeDocument/2006/relationships/image" Target="media/image45.wmf"/><Relationship Id="rId111" Type="http://schemas.openxmlformats.org/officeDocument/2006/relationships/oleObject" Target="embeddings/oleObject49.bin"/><Relationship Id="rId132" Type="http://schemas.openxmlformats.org/officeDocument/2006/relationships/image" Target="media/image58.wmf"/><Relationship Id="rId153" Type="http://schemas.openxmlformats.org/officeDocument/2006/relationships/oleObject" Target="embeddings/oleObject77.bin"/><Relationship Id="rId174" Type="http://schemas.openxmlformats.org/officeDocument/2006/relationships/image" Target="media/image76.wmf"/><Relationship Id="rId179" Type="http://schemas.openxmlformats.org/officeDocument/2006/relationships/oleObject" Target="embeddings/oleObject91.bin"/><Relationship Id="rId195" Type="http://schemas.openxmlformats.org/officeDocument/2006/relationships/oleObject" Target="embeddings/oleObject100.bin"/><Relationship Id="rId209" Type="http://schemas.openxmlformats.org/officeDocument/2006/relationships/image" Target="media/image96.png"/><Relationship Id="rId190" Type="http://schemas.openxmlformats.org/officeDocument/2006/relationships/oleObject" Target="embeddings/oleObject97.bin"/><Relationship Id="rId204" Type="http://schemas.openxmlformats.org/officeDocument/2006/relationships/image" Target="media/image91.png"/><Relationship Id="rId220" Type="http://schemas.openxmlformats.org/officeDocument/2006/relationships/header" Target="header2.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8.bin"/><Relationship Id="rId106" Type="http://schemas.openxmlformats.org/officeDocument/2006/relationships/image" Target="media/image52.wmf"/><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5.bin"/><Relationship Id="rId73" Type="http://schemas.openxmlformats.org/officeDocument/2006/relationships/oleObject" Target="embeddings/oleObject26.bin"/><Relationship Id="rId78" Type="http://schemas.openxmlformats.org/officeDocument/2006/relationships/image" Target="media/image40.wmf"/><Relationship Id="rId94" Type="http://schemas.openxmlformats.org/officeDocument/2006/relationships/oleObject" Target="embeddings/oleObject37.bin"/><Relationship Id="rId99" Type="http://schemas.openxmlformats.org/officeDocument/2006/relationships/image" Target="media/image50.wmf"/><Relationship Id="rId101" Type="http://schemas.openxmlformats.org/officeDocument/2006/relationships/oleObject" Target="embeddings/oleObject41.bin"/><Relationship Id="rId122" Type="http://schemas.openxmlformats.org/officeDocument/2006/relationships/image" Target="media/image57.wmf"/><Relationship Id="rId143" Type="http://schemas.openxmlformats.org/officeDocument/2006/relationships/oleObject" Target="embeddings/oleObject70.bin"/><Relationship Id="rId148" Type="http://schemas.openxmlformats.org/officeDocument/2006/relationships/image" Target="media/image64.wmf"/><Relationship Id="rId164" Type="http://schemas.openxmlformats.org/officeDocument/2006/relationships/image" Target="media/image72.wmf"/><Relationship Id="rId169" Type="http://schemas.openxmlformats.org/officeDocument/2006/relationships/oleObject" Target="embeddings/oleObject85.bin"/><Relationship Id="rId185" Type="http://schemas.openxmlformats.org/officeDocument/2006/relationships/image" Target="media/image81.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2.bin"/><Relationship Id="rId210" Type="http://schemas.openxmlformats.org/officeDocument/2006/relationships/image" Target="media/image97.png"/><Relationship Id="rId215" Type="http://schemas.openxmlformats.org/officeDocument/2006/relationships/image" Target="media/image102.wmf"/><Relationship Id="rId26" Type="http://schemas.openxmlformats.org/officeDocument/2006/relationships/image" Target="media/image13.emf"/><Relationship Id="rId47" Type="http://schemas.openxmlformats.org/officeDocument/2006/relationships/image" Target="media/image25.wmf"/><Relationship Id="rId68" Type="http://schemas.openxmlformats.org/officeDocument/2006/relationships/image" Target="media/image35.wmf"/><Relationship Id="rId89" Type="http://schemas.openxmlformats.org/officeDocument/2006/relationships/oleObject" Target="embeddings/oleObject34.bin"/><Relationship Id="rId112" Type="http://schemas.openxmlformats.org/officeDocument/2006/relationships/image" Target="media/image53.wmf"/><Relationship Id="rId133" Type="http://schemas.openxmlformats.org/officeDocument/2006/relationships/oleObject" Target="embeddings/oleObject65.bin"/><Relationship Id="rId154" Type="http://schemas.openxmlformats.org/officeDocument/2006/relationships/image" Target="media/image67.wmf"/><Relationship Id="rId175" Type="http://schemas.openxmlformats.org/officeDocument/2006/relationships/oleObject" Target="embeddings/oleObject89.bin"/><Relationship Id="rId196" Type="http://schemas.openxmlformats.org/officeDocument/2006/relationships/image" Target="media/image86.wmf"/><Relationship Id="rId200" Type="http://schemas.openxmlformats.org/officeDocument/2006/relationships/oleObject" Target="embeddings/oleObject103.bin"/><Relationship Id="rId16" Type="http://schemas.openxmlformats.org/officeDocument/2006/relationships/image" Target="media/image7.wmf"/><Relationship Id="rId221" Type="http://schemas.openxmlformats.org/officeDocument/2006/relationships/footer" Target="footer2.xml"/><Relationship Id="rId37" Type="http://schemas.openxmlformats.org/officeDocument/2006/relationships/oleObject" Target="embeddings/oleObject6.bin"/><Relationship Id="rId58" Type="http://schemas.openxmlformats.org/officeDocument/2006/relationships/image" Target="media/image30.wmf"/><Relationship Id="rId79" Type="http://schemas.openxmlformats.org/officeDocument/2006/relationships/oleObject" Target="embeddings/oleObject29.bin"/><Relationship Id="rId102" Type="http://schemas.openxmlformats.org/officeDocument/2006/relationships/image" Target="media/image51.wmf"/><Relationship Id="rId123" Type="http://schemas.openxmlformats.org/officeDocument/2006/relationships/oleObject" Target="embeddings/oleObject56.bin"/><Relationship Id="rId144" Type="http://schemas.openxmlformats.org/officeDocument/2006/relationships/oleObject" Target="embeddings/oleObject71.bin"/><Relationship Id="rId90" Type="http://schemas.openxmlformats.org/officeDocument/2006/relationships/image" Target="media/image46.wmf"/><Relationship Id="rId165" Type="http://schemas.openxmlformats.org/officeDocument/2006/relationships/oleObject" Target="embeddings/oleObject83.bin"/><Relationship Id="rId186" Type="http://schemas.openxmlformats.org/officeDocument/2006/relationships/oleObject" Target="embeddings/oleObject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AFA3F7-8FD4-47E3-9631-CE09A6F8D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Pages>
  <Words>59986</Words>
  <Characters>341926</Characters>
  <Application>Microsoft Office Word</Application>
  <DocSecurity>0</DocSecurity>
  <Lines>2849</Lines>
  <Paragraphs>802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401110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2022-01-08T16:45:00Z</dcterms:created>
  <dcterms:modified xsi:type="dcterms:W3CDTF">2022-01-08T16:45:00Z</dcterms:modified>
</cp:coreProperties>
</file>